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F4" w:rsidRPr="001F02AA" w:rsidRDefault="008652F4" w:rsidP="008652F4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F02AA">
        <w:rPr>
          <w:rFonts w:ascii="Times New Roman" w:hAnsi="Times New Roman"/>
          <w:sz w:val="24"/>
          <w:szCs w:val="24"/>
        </w:rPr>
        <w:t>Российская Федерация                                    Россия Федерацията</w:t>
      </w:r>
    </w:p>
    <w:p w:rsidR="008652F4" w:rsidRPr="001F02AA" w:rsidRDefault="008652F4" w:rsidP="008652F4">
      <w:pPr>
        <w:pStyle w:val="3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1F02AA">
        <w:rPr>
          <w:rFonts w:ascii="Times New Roman" w:hAnsi="Times New Roman"/>
          <w:sz w:val="24"/>
          <w:szCs w:val="24"/>
        </w:rPr>
        <w:t xml:space="preserve">    Республика Саха (Якутия)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02AA">
        <w:rPr>
          <w:rFonts w:ascii="Times New Roman" w:hAnsi="Times New Roman"/>
          <w:sz w:val="24"/>
          <w:szCs w:val="24"/>
        </w:rPr>
        <w:t xml:space="preserve">          Саха  Республиката</w:t>
      </w:r>
    </w:p>
    <w:p w:rsidR="008652F4" w:rsidRPr="001F02AA" w:rsidRDefault="008652F4" w:rsidP="008652F4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F02AA">
        <w:rPr>
          <w:rFonts w:ascii="Times New Roman" w:hAnsi="Times New Roman"/>
          <w:sz w:val="24"/>
          <w:szCs w:val="24"/>
        </w:rPr>
        <w:t xml:space="preserve">Администрация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F02AA">
        <w:rPr>
          <w:rFonts w:ascii="Times New Roman" w:hAnsi="Times New Roman"/>
          <w:sz w:val="24"/>
          <w:szCs w:val="24"/>
        </w:rPr>
        <w:t xml:space="preserve">   Мииринэй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02AA">
        <w:rPr>
          <w:rFonts w:ascii="Times New Roman" w:hAnsi="Times New Roman"/>
          <w:sz w:val="24"/>
          <w:szCs w:val="24"/>
        </w:rPr>
        <w:t>оройуонун</w:t>
      </w:r>
    </w:p>
    <w:p w:rsidR="008652F4" w:rsidRDefault="008652F4" w:rsidP="008652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1F02AA"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F02AA">
        <w:rPr>
          <w:rFonts w:ascii="Times New Roman" w:hAnsi="Times New Roman"/>
          <w:b/>
          <w:sz w:val="24"/>
          <w:szCs w:val="24"/>
        </w:rPr>
        <w:t xml:space="preserve">        «Алмазнай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F02AA">
        <w:rPr>
          <w:rFonts w:ascii="Times New Roman" w:hAnsi="Times New Roman"/>
          <w:b/>
          <w:sz w:val="24"/>
          <w:szCs w:val="24"/>
        </w:rPr>
        <w:t>боhуолэгэ»</w:t>
      </w:r>
    </w:p>
    <w:p w:rsidR="008652F4" w:rsidRPr="001F02AA" w:rsidRDefault="008652F4" w:rsidP="008652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1F02AA">
        <w:rPr>
          <w:rFonts w:ascii="Times New Roman" w:hAnsi="Times New Roman"/>
          <w:b/>
          <w:sz w:val="24"/>
          <w:szCs w:val="24"/>
        </w:rPr>
        <w:t xml:space="preserve">«Поселок Алмазный»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1F02AA">
        <w:rPr>
          <w:rFonts w:ascii="Times New Roman" w:hAnsi="Times New Roman"/>
          <w:b/>
          <w:sz w:val="24"/>
          <w:szCs w:val="24"/>
        </w:rPr>
        <w:t xml:space="preserve"> муниципальнай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F02AA">
        <w:rPr>
          <w:rFonts w:ascii="Times New Roman" w:hAnsi="Times New Roman"/>
          <w:b/>
          <w:sz w:val="24"/>
          <w:szCs w:val="24"/>
        </w:rPr>
        <w:t>тэриллии</w:t>
      </w:r>
    </w:p>
    <w:p w:rsidR="008652F4" w:rsidRPr="001F02AA" w:rsidRDefault="008652F4" w:rsidP="008652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1F02AA">
        <w:rPr>
          <w:rFonts w:ascii="Times New Roman" w:hAnsi="Times New Roman"/>
          <w:b/>
          <w:sz w:val="24"/>
          <w:szCs w:val="24"/>
        </w:rPr>
        <w:t xml:space="preserve">Мирнинский район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F02AA">
        <w:rPr>
          <w:rFonts w:ascii="Times New Roman" w:hAnsi="Times New Roman"/>
          <w:b/>
          <w:sz w:val="24"/>
          <w:szCs w:val="24"/>
        </w:rPr>
        <w:t xml:space="preserve">    дьаhалтата</w:t>
      </w:r>
    </w:p>
    <w:p w:rsidR="008652F4" w:rsidRDefault="008652F4" w:rsidP="008652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8652F4" w:rsidRPr="001F02AA" w:rsidRDefault="008652F4" w:rsidP="008652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1F02AA">
        <w:rPr>
          <w:rFonts w:ascii="Times New Roman" w:hAnsi="Times New Roman"/>
          <w:b/>
          <w:sz w:val="28"/>
          <w:szCs w:val="28"/>
        </w:rPr>
        <w:t xml:space="preserve"> ПОСТАНОВЛЕНИЕ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1F02AA">
        <w:rPr>
          <w:rFonts w:ascii="Times New Roman" w:hAnsi="Times New Roman"/>
          <w:b/>
          <w:sz w:val="28"/>
          <w:szCs w:val="28"/>
        </w:rPr>
        <w:t xml:space="preserve">               УУРААХ</w:t>
      </w:r>
    </w:p>
    <w:p w:rsidR="008652F4" w:rsidRDefault="000E6A85" w:rsidP="008652F4">
      <w:pPr>
        <w:tabs>
          <w:tab w:val="right" w:pos="9355"/>
        </w:tabs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-.3pt;margin-top:16.75pt;width:462pt;height:.15pt;flip:y;z-index:1" o:connectortype="straight" strokeweight="2pt"/>
        </w:pict>
      </w:r>
      <w:r>
        <w:rPr>
          <w:b/>
          <w:noProof/>
          <w:sz w:val="28"/>
          <w:szCs w:val="28"/>
        </w:rPr>
        <w:pict>
          <v:shape id="_x0000_s1037" type="#_x0000_t32" style="position:absolute;left:0;text-align:left;margin-left:-.3pt;margin-top:9.85pt;width:462pt;height:0;z-index:2" o:connectortype="straight" strokeweight="2pt"/>
        </w:pict>
      </w:r>
      <w:r>
        <w:rPr>
          <w:b/>
          <w:noProof/>
          <w:sz w:val="28"/>
          <w:szCs w:val="28"/>
          <w:lang w:eastAsia="en-US"/>
        </w:rPr>
        <w:pict>
          <v:shape id="_x0000_s1038" type="#_x0000_t32" style="position:absolute;left:0;text-align:left;margin-left:537.45pt;margin-top:16.6pt;width:460.5pt;height:.05pt;z-index:3" o:connectortype="straight" strokeweight="2.25pt"/>
        </w:pict>
      </w:r>
      <w:r>
        <w:rPr>
          <w:b/>
          <w:noProof/>
          <w:sz w:val="28"/>
          <w:szCs w:val="28"/>
        </w:rPr>
        <w:pict>
          <v:shape id="_x0000_s1039" type="#_x0000_t32" style="position:absolute;left:0;text-align:left;margin-left:472.95pt;margin-top:23.35pt;width:0;height:0;z-index:4" o:connectortype="straight" strokeweight="2.25pt"/>
        </w:pict>
      </w:r>
      <w:r w:rsidR="008652F4">
        <w:rPr>
          <w:b/>
          <w:sz w:val="28"/>
          <w:szCs w:val="28"/>
        </w:rPr>
        <w:tab/>
      </w:r>
    </w:p>
    <w:p w:rsidR="008652F4" w:rsidRPr="002E3A01" w:rsidRDefault="00B0302D" w:rsidP="008652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___170</w:t>
      </w:r>
      <w:r w:rsidR="008652F4" w:rsidRPr="002E3A01">
        <w:rPr>
          <w:rFonts w:ascii="Times New Roman" w:hAnsi="Times New Roman"/>
          <w:sz w:val="24"/>
          <w:szCs w:val="24"/>
        </w:rPr>
        <w:t>___ «__</w:t>
      </w:r>
      <w:r>
        <w:rPr>
          <w:rFonts w:ascii="Times New Roman" w:hAnsi="Times New Roman"/>
          <w:sz w:val="24"/>
          <w:szCs w:val="24"/>
        </w:rPr>
        <w:t>04</w:t>
      </w:r>
      <w:r w:rsidR="008652F4" w:rsidRPr="002E3A01">
        <w:rPr>
          <w:rFonts w:ascii="Times New Roman" w:hAnsi="Times New Roman"/>
          <w:sz w:val="24"/>
          <w:szCs w:val="24"/>
        </w:rPr>
        <w:t>__»______</w:t>
      </w:r>
      <w:r>
        <w:rPr>
          <w:rFonts w:ascii="Times New Roman" w:hAnsi="Times New Roman"/>
          <w:sz w:val="24"/>
          <w:szCs w:val="24"/>
        </w:rPr>
        <w:t>12</w:t>
      </w:r>
      <w:r w:rsidR="008652F4" w:rsidRPr="002E3A01">
        <w:rPr>
          <w:rFonts w:ascii="Times New Roman" w:hAnsi="Times New Roman"/>
          <w:sz w:val="24"/>
          <w:szCs w:val="24"/>
        </w:rPr>
        <w:t>_______201</w:t>
      </w:r>
      <w:r w:rsidR="00994077">
        <w:rPr>
          <w:rFonts w:ascii="Times New Roman" w:hAnsi="Times New Roman"/>
          <w:sz w:val="24"/>
          <w:szCs w:val="24"/>
        </w:rPr>
        <w:t>7</w:t>
      </w:r>
      <w:r w:rsidR="008652F4" w:rsidRPr="002E3A01">
        <w:rPr>
          <w:rFonts w:ascii="Times New Roman" w:hAnsi="Times New Roman"/>
          <w:sz w:val="24"/>
          <w:szCs w:val="24"/>
        </w:rPr>
        <w:t xml:space="preserve"> г. </w:t>
      </w:r>
    </w:p>
    <w:p w:rsidR="008652F4" w:rsidRPr="0097478D" w:rsidRDefault="008652F4" w:rsidP="008652F4">
      <w:pPr>
        <w:spacing w:after="0" w:line="240" w:lineRule="auto"/>
        <w:rPr>
          <w:sz w:val="16"/>
          <w:szCs w:val="16"/>
        </w:rPr>
      </w:pPr>
    </w:p>
    <w:p w:rsidR="001853D7" w:rsidRPr="00F24428" w:rsidRDefault="001853D7" w:rsidP="00612C3A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F09" w:rsidRPr="00F24428" w:rsidRDefault="00626F09" w:rsidP="0091111A">
      <w:pPr>
        <w:tabs>
          <w:tab w:val="left" w:pos="0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F16914" w:rsidRPr="008652F4" w:rsidRDefault="00B418C6" w:rsidP="008652F4"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8652F4">
        <w:rPr>
          <w:rFonts w:ascii="Times New Roman" w:hAnsi="Times New Roman"/>
          <w:b/>
          <w:sz w:val="28"/>
          <w:szCs w:val="28"/>
        </w:rPr>
        <w:t xml:space="preserve">О </w:t>
      </w:r>
      <w:r w:rsidR="006529F7" w:rsidRPr="008652F4">
        <w:rPr>
          <w:rFonts w:ascii="Times New Roman" w:hAnsi="Times New Roman"/>
          <w:b/>
          <w:sz w:val="28"/>
          <w:szCs w:val="28"/>
        </w:rPr>
        <w:t xml:space="preserve">комиссии по распределению </w:t>
      </w:r>
      <w:r w:rsidR="00F16914" w:rsidRPr="008652F4">
        <w:rPr>
          <w:rFonts w:ascii="Times New Roman" w:hAnsi="Times New Roman"/>
          <w:b/>
          <w:sz w:val="28"/>
          <w:szCs w:val="28"/>
        </w:rPr>
        <w:t>жилых помещений</w:t>
      </w:r>
    </w:p>
    <w:p w:rsidR="00F16914" w:rsidRPr="008652F4" w:rsidRDefault="006529F7" w:rsidP="008652F4"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8652F4">
        <w:rPr>
          <w:rFonts w:ascii="Times New Roman" w:hAnsi="Times New Roman"/>
          <w:b/>
          <w:sz w:val="28"/>
          <w:szCs w:val="28"/>
        </w:rPr>
        <w:t>муниципального жил</w:t>
      </w:r>
      <w:r w:rsidR="00F16914" w:rsidRPr="008652F4">
        <w:rPr>
          <w:rFonts w:ascii="Times New Roman" w:hAnsi="Times New Roman"/>
          <w:b/>
          <w:sz w:val="28"/>
          <w:szCs w:val="28"/>
        </w:rPr>
        <w:t>ищного</w:t>
      </w:r>
      <w:r w:rsidRPr="008652F4">
        <w:rPr>
          <w:rFonts w:ascii="Times New Roman" w:hAnsi="Times New Roman"/>
          <w:b/>
          <w:sz w:val="28"/>
          <w:szCs w:val="28"/>
        </w:rPr>
        <w:t xml:space="preserve"> фонда </w:t>
      </w:r>
    </w:p>
    <w:p w:rsidR="00B418C6" w:rsidRDefault="008652F4" w:rsidP="008652F4"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МО «Поселок Алмазный»</w:t>
      </w:r>
    </w:p>
    <w:p w:rsidR="008652F4" w:rsidRPr="008652F4" w:rsidRDefault="008652F4" w:rsidP="008652F4"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Мирнинского района РС (Якутия)</w:t>
      </w:r>
    </w:p>
    <w:p w:rsidR="00057D36" w:rsidRPr="008652F4" w:rsidRDefault="00057D36" w:rsidP="008652F4"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967EDF" w:rsidRPr="008652F4" w:rsidRDefault="00967EDF" w:rsidP="009B6B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6E9F" w:rsidRDefault="00810B0D" w:rsidP="008652F4">
      <w:pPr>
        <w:pStyle w:val="33"/>
        <w:ind w:left="0" w:firstLine="709"/>
        <w:jc w:val="both"/>
        <w:rPr>
          <w:b/>
          <w:szCs w:val="28"/>
        </w:rPr>
      </w:pPr>
      <w:r w:rsidRPr="008652F4">
        <w:rPr>
          <w:szCs w:val="28"/>
        </w:rPr>
        <w:t xml:space="preserve">В соответствии с Федеральным законом от 06.10.2003 </w:t>
      </w:r>
      <w:hyperlink r:id="rId8" w:history="1">
        <w:r w:rsidRPr="008652F4">
          <w:rPr>
            <w:color w:val="000000"/>
            <w:szCs w:val="28"/>
          </w:rPr>
          <w:t>№ 131-ФЗ</w:t>
        </w:r>
      </w:hyperlink>
      <w:r w:rsidRPr="008652F4">
        <w:rPr>
          <w:szCs w:val="28"/>
        </w:rPr>
        <w:t xml:space="preserve"> «Об общих принципах организации местного самоуправления в Российской Федерации», в</w:t>
      </w:r>
      <w:r w:rsidR="006529F7" w:rsidRPr="008652F4">
        <w:rPr>
          <w:szCs w:val="28"/>
        </w:rPr>
        <w:t xml:space="preserve"> целях </w:t>
      </w:r>
      <w:proofErr w:type="gramStart"/>
      <w:r w:rsidR="006529F7" w:rsidRPr="008652F4">
        <w:rPr>
          <w:szCs w:val="28"/>
        </w:rPr>
        <w:t>контроля за</w:t>
      </w:r>
      <w:proofErr w:type="gramEnd"/>
      <w:r w:rsidR="006529F7" w:rsidRPr="008652F4">
        <w:rPr>
          <w:szCs w:val="28"/>
        </w:rPr>
        <w:t xml:space="preserve"> распределением и предоставлением жилых помещений муниципального жилищного фонда </w:t>
      </w:r>
      <w:r w:rsidR="008652F4">
        <w:rPr>
          <w:szCs w:val="28"/>
        </w:rPr>
        <w:t xml:space="preserve">МО «Поселок Алмазный» Мирнинского района РС (Якутия) </w:t>
      </w:r>
      <w:r w:rsidR="006529F7" w:rsidRPr="008652F4">
        <w:rPr>
          <w:szCs w:val="28"/>
        </w:rPr>
        <w:t xml:space="preserve"> гражданам, н</w:t>
      </w:r>
      <w:r w:rsidR="00CF5C34" w:rsidRPr="008652F4">
        <w:rPr>
          <w:szCs w:val="28"/>
        </w:rPr>
        <w:t xml:space="preserve">а основании </w:t>
      </w:r>
      <w:r w:rsidR="006529F7" w:rsidRPr="008652F4">
        <w:rPr>
          <w:szCs w:val="28"/>
        </w:rPr>
        <w:t xml:space="preserve">Устава </w:t>
      </w:r>
      <w:r w:rsidR="008652F4">
        <w:rPr>
          <w:szCs w:val="28"/>
        </w:rPr>
        <w:t xml:space="preserve">МО «Поселок Алмазный» Мирнинского района РС (Якутия), </w:t>
      </w:r>
      <w:r w:rsidR="00AC526E" w:rsidRPr="008652F4">
        <w:rPr>
          <w:b/>
          <w:szCs w:val="28"/>
        </w:rPr>
        <w:t>поста</w:t>
      </w:r>
      <w:r w:rsidR="005652D0" w:rsidRPr="008652F4">
        <w:rPr>
          <w:b/>
          <w:szCs w:val="28"/>
        </w:rPr>
        <w:t>новляю:</w:t>
      </w:r>
    </w:p>
    <w:p w:rsidR="008652F4" w:rsidRPr="008652F4" w:rsidRDefault="008652F4" w:rsidP="008652F4">
      <w:pPr>
        <w:pStyle w:val="33"/>
        <w:ind w:left="0" w:firstLine="709"/>
        <w:jc w:val="both"/>
        <w:rPr>
          <w:szCs w:val="28"/>
        </w:rPr>
      </w:pPr>
    </w:p>
    <w:p w:rsidR="0088373E" w:rsidRPr="008652F4" w:rsidRDefault="003F6E9F" w:rsidP="003F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2F4">
        <w:rPr>
          <w:rFonts w:ascii="Times New Roman" w:hAnsi="Times New Roman"/>
          <w:sz w:val="28"/>
          <w:szCs w:val="28"/>
        </w:rPr>
        <w:t xml:space="preserve">1. </w:t>
      </w:r>
      <w:r w:rsidR="0088373E" w:rsidRPr="008652F4">
        <w:rPr>
          <w:rFonts w:ascii="Times New Roman" w:hAnsi="Times New Roman"/>
          <w:sz w:val="28"/>
          <w:szCs w:val="28"/>
        </w:rPr>
        <w:t xml:space="preserve">Создать комиссию по распределению муниципального жилого фонда </w:t>
      </w:r>
      <w:r w:rsidR="008652F4" w:rsidRPr="008652F4">
        <w:rPr>
          <w:rFonts w:ascii="Times New Roman" w:hAnsi="Times New Roman"/>
          <w:sz w:val="28"/>
          <w:szCs w:val="28"/>
        </w:rPr>
        <w:t>МО «Поселок Алмазный» Мирнинского района РС (Якутия)</w:t>
      </w:r>
      <w:r w:rsidR="0088373E" w:rsidRPr="008652F4">
        <w:rPr>
          <w:rFonts w:ascii="Times New Roman" w:hAnsi="Times New Roman"/>
          <w:sz w:val="28"/>
          <w:szCs w:val="28"/>
        </w:rPr>
        <w:t>.</w:t>
      </w:r>
    </w:p>
    <w:p w:rsidR="009B6B9A" w:rsidRPr="008652F4" w:rsidRDefault="0088373E" w:rsidP="003F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2F4">
        <w:rPr>
          <w:rFonts w:ascii="Times New Roman" w:hAnsi="Times New Roman"/>
          <w:sz w:val="28"/>
          <w:szCs w:val="28"/>
        </w:rPr>
        <w:t xml:space="preserve">2. </w:t>
      </w:r>
      <w:r w:rsidR="004E3184" w:rsidRPr="008652F4">
        <w:rPr>
          <w:rFonts w:ascii="Times New Roman" w:hAnsi="Times New Roman"/>
          <w:sz w:val="28"/>
          <w:szCs w:val="28"/>
        </w:rPr>
        <w:t>Утвердить:</w:t>
      </w:r>
    </w:p>
    <w:p w:rsidR="003F6E9F" w:rsidRPr="008652F4" w:rsidRDefault="0088373E" w:rsidP="003F6E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52F4">
        <w:rPr>
          <w:rFonts w:ascii="Times New Roman" w:hAnsi="Times New Roman"/>
          <w:sz w:val="28"/>
          <w:szCs w:val="28"/>
        </w:rPr>
        <w:t>2.</w:t>
      </w:r>
      <w:r w:rsidR="004E3184" w:rsidRPr="008652F4">
        <w:rPr>
          <w:rFonts w:ascii="Times New Roman" w:hAnsi="Times New Roman"/>
          <w:sz w:val="28"/>
          <w:szCs w:val="28"/>
        </w:rPr>
        <w:t>1</w:t>
      </w:r>
      <w:r w:rsidR="009B6B9A" w:rsidRPr="008652F4">
        <w:rPr>
          <w:rFonts w:ascii="Times New Roman" w:hAnsi="Times New Roman"/>
          <w:sz w:val="28"/>
          <w:szCs w:val="28"/>
        </w:rPr>
        <w:t xml:space="preserve">. </w:t>
      </w:r>
      <w:r w:rsidR="004E3184" w:rsidRPr="008652F4">
        <w:rPr>
          <w:rFonts w:ascii="Times New Roman" w:hAnsi="Times New Roman"/>
          <w:sz w:val="28"/>
          <w:szCs w:val="28"/>
        </w:rPr>
        <w:t>П</w:t>
      </w:r>
      <w:r w:rsidR="003F6E9F" w:rsidRPr="008652F4">
        <w:rPr>
          <w:rStyle w:val="FontStyle17"/>
        </w:rPr>
        <w:t xml:space="preserve">оложение о комиссии по распределению жилых помещений муниципального жилищного фонда </w:t>
      </w:r>
      <w:r w:rsidR="008652F4" w:rsidRPr="008652F4">
        <w:rPr>
          <w:rFonts w:ascii="Times New Roman" w:hAnsi="Times New Roman"/>
          <w:sz w:val="28"/>
          <w:szCs w:val="28"/>
        </w:rPr>
        <w:t>МО «Поселок Алмазный» Мирнинского района РС (Якутия)</w:t>
      </w:r>
      <w:r w:rsidR="003F6E9F" w:rsidRPr="008652F4">
        <w:rPr>
          <w:rStyle w:val="FontStyle17"/>
        </w:rPr>
        <w:t>.</w:t>
      </w:r>
    </w:p>
    <w:p w:rsidR="00D2505E" w:rsidRPr="008652F4" w:rsidRDefault="0088373E" w:rsidP="008652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52F4">
        <w:rPr>
          <w:rFonts w:ascii="Times New Roman" w:hAnsi="Times New Roman"/>
          <w:sz w:val="28"/>
          <w:szCs w:val="28"/>
        </w:rPr>
        <w:t>2</w:t>
      </w:r>
      <w:r w:rsidR="004E3184" w:rsidRPr="008652F4">
        <w:rPr>
          <w:rFonts w:ascii="Times New Roman" w:hAnsi="Times New Roman"/>
          <w:sz w:val="28"/>
          <w:szCs w:val="28"/>
        </w:rPr>
        <w:t>.2</w:t>
      </w:r>
      <w:r w:rsidR="00B418C6" w:rsidRPr="008652F4">
        <w:rPr>
          <w:rFonts w:ascii="Times New Roman" w:hAnsi="Times New Roman"/>
          <w:sz w:val="28"/>
          <w:szCs w:val="28"/>
        </w:rPr>
        <w:t xml:space="preserve">. </w:t>
      </w:r>
      <w:r w:rsidR="004E3184" w:rsidRPr="008652F4">
        <w:rPr>
          <w:rFonts w:ascii="Times New Roman" w:hAnsi="Times New Roman"/>
          <w:sz w:val="28"/>
          <w:szCs w:val="28"/>
        </w:rPr>
        <w:t>С</w:t>
      </w:r>
      <w:r w:rsidR="00336328" w:rsidRPr="008652F4">
        <w:rPr>
          <w:rFonts w:ascii="Times New Roman" w:hAnsi="Times New Roman"/>
          <w:sz w:val="28"/>
          <w:szCs w:val="28"/>
        </w:rPr>
        <w:t>остав</w:t>
      </w:r>
      <w:r w:rsidR="009B6B9A" w:rsidRPr="008652F4">
        <w:rPr>
          <w:rFonts w:ascii="Times New Roman" w:hAnsi="Times New Roman"/>
          <w:sz w:val="28"/>
          <w:szCs w:val="28"/>
        </w:rPr>
        <w:t xml:space="preserve"> комиссии по распределению жилых помещений муниципального жилищного фонда </w:t>
      </w:r>
      <w:r w:rsidR="008652F4" w:rsidRPr="008652F4">
        <w:rPr>
          <w:rFonts w:ascii="Times New Roman" w:hAnsi="Times New Roman"/>
          <w:sz w:val="28"/>
          <w:szCs w:val="28"/>
        </w:rPr>
        <w:t>МО «Поселок Алмазный» Мирнинского района РС (Якутия)</w:t>
      </w:r>
      <w:r w:rsidR="008652F4" w:rsidRPr="008652F4">
        <w:rPr>
          <w:rStyle w:val="FontStyle17"/>
        </w:rPr>
        <w:t>.</w:t>
      </w:r>
    </w:p>
    <w:p w:rsidR="008652F4" w:rsidRDefault="008652F4" w:rsidP="008652F4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опубликовать в порядке, установленном Уставом МО «Поселок Алмазный» Мирнинского района РС (Якутия).</w:t>
      </w:r>
    </w:p>
    <w:p w:rsidR="008652F4" w:rsidRDefault="008652F4" w:rsidP="008652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Контроль исполнения настоящего постановления оставляю за собой.  </w:t>
      </w:r>
    </w:p>
    <w:p w:rsidR="008652F4" w:rsidRDefault="008652F4" w:rsidP="003F6E9F">
      <w:pPr>
        <w:pStyle w:val="a4"/>
        <w:jc w:val="both"/>
        <w:rPr>
          <w:b/>
          <w:bCs/>
          <w:szCs w:val="28"/>
        </w:rPr>
      </w:pPr>
    </w:p>
    <w:p w:rsidR="003F6E9F" w:rsidRDefault="008652F4" w:rsidP="003F6E9F">
      <w:pPr>
        <w:pStyle w:val="a4"/>
        <w:jc w:val="both"/>
        <w:rPr>
          <w:b/>
          <w:bCs/>
          <w:szCs w:val="28"/>
        </w:rPr>
      </w:pPr>
      <w:r>
        <w:rPr>
          <w:b/>
          <w:bCs/>
          <w:szCs w:val="28"/>
        </w:rPr>
        <w:t>И.о. главы администрации</w:t>
      </w:r>
    </w:p>
    <w:p w:rsidR="008652F4" w:rsidRPr="002C0ED4" w:rsidRDefault="008652F4" w:rsidP="003F6E9F">
      <w:pPr>
        <w:pStyle w:val="a4"/>
        <w:jc w:val="both"/>
        <w:rPr>
          <w:b/>
          <w:bCs/>
          <w:szCs w:val="28"/>
        </w:rPr>
      </w:pPr>
      <w:r>
        <w:rPr>
          <w:b/>
          <w:bCs/>
          <w:szCs w:val="28"/>
        </w:rPr>
        <w:t>МО «Поселок Алмазный»                                                         М.А.Короваева</w:t>
      </w:r>
    </w:p>
    <w:p w:rsidR="003F6E9F" w:rsidRDefault="003F6E9F" w:rsidP="003F6E9F">
      <w:pPr>
        <w:pStyle w:val="a4"/>
        <w:jc w:val="both"/>
        <w:rPr>
          <w:b/>
          <w:bCs/>
          <w:szCs w:val="28"/>
        </w:rPr>
      </w:pPr>
    </w:p>
    <w:p w:rsidR="00435539" w:rsidRPr="002C0ED4" w:rsidRDefault="00435539" w:rsidP="003F6E9F">
      <w:pPr>
        <w:pStyle w:val="a4"/>
        <w:jc w:val="both"/>
        <w:rPr>
          <w:b/>
          <w:bCs/>
          <w:szCs w:val="28"/>
        </w:rPr>
      </w:pPr>
    </w:p>
    <w:p w:rsidR="003F6E9F" w:rsidRPr="008652F4" w:rsidRDefault="008652F4" w:rsidP="006B2554">
      <w:pPr>
        <w:tabs>
          <w:tab w:val="left" w:pos="5670"/>
        </w:tabs>
        <w:spacing w:after="0"/>
        <w:ind w:firstLine="567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</w:t>
      </w:r>
      <w:r w:rsidR="009B11A1" w:rsidRPr="008652F4">
        <w:rPr>
          <w:rFonts w:ascii="Times New Roman" w:hAnsi="Times New Roman"/>
        </w:rPr>
        <w:t>УТВЕРЖДЕНО</w:t>
      </w:r>
    </w:p>
    <w:p w:rsidR="003F6E9F" w:rsidRPr="008652F4" w:rsidRDefault="003F6E9F" w:rsidP="006B2554">
      <w:pPr>
        <w:tabs>
          <w:tab w:val="left" w:pos="5670"/>
        </w:tabs>
        <w:spacing w:after="0"/>
        <w:ind w:firstLine="5670"/>
        <w:jc w:val="left"/>
        <w:rPr>
          <w:rFonts w:ascii="Times New Roman" w:hAnsi="Times New Roman"/>
        </w:rPr>
      </w:pPr>
      <w:r w:rsidRPr="008652F4">
        <w:rPr>
          <w:rFonts w:ascii="Times New Roman" w:hAnsi="Times New Roman"/>
        </w:rPr>
        <w:t>постановлени</w:t>
      </w:r>
      <w:r w:rsidR="009B11A1" w:rsidRPr="008652F4">
        <w:rPr>
          <w:rFonts w:ascii="Times New Roman" w:hAnsi="Times New Roman"/>
        </w:rPr>
        <w:t>ем</w:t>
      </w:r>
      <w:r w:rsidR="008652F4">
        <w:rPr>
          <w:rFonts w:ascii="Times New Roman" w:hAnsi="Times New Roman"/>
        </w:rPr>
        <w:t xml:space="preserve"> а</w:t>
      </w:r>
      <w:r w:rsidRPr="008652F4">
        <w:rPr>
          <w:rFonts w:ascii="Times New Roman" w:hAnsi="Times New Roman"/>
        </w:rPr>
        <w:t xml:space="preserve">дминистрации </w:t>
      </w:r>
    </w:p>
    <w:p w:rsidR="003F6E9F" w:rsidRPr="008652F4" w:rsidRDefault="008652F4" w:rsidP="006B2554">
      <w:pPr>
        <w:tabs>
          <w:tab w:val="left" w:pos="5670"/>
        </w:tabs>
        <w:spacing w:after="0"/>
        <w:ind w:firstLine="567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МО «Поселок Алмазный»</w:t>
      </w:r>
    </w:p>
    <w:p w:rsidR="003F6E9F" w:rsidRPr="008652F4" w:rsidRDefault="006B2554" w:rsidP="006B2554">
      <w:pPr>
        <w:tabs>
          <w:tab w:val="left" w:pos="5670"/>
        </w:tabs>
        <w:ind w:firstLine="567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 «_______»________2017 г.</w:t>
      </w:r>
      <w:r w:rsidR="003F6E9F" w:rsidRPr="008652F4">
        <w:rPr>
          <w:rFonts w:ascii="Times New Roman" w:hAnsi="Times New Roman"/>
        </w:rPr>
        <w:t xml:space="preserve"> №___</w:t>
      </w:r>
      <w:r w:rsidR="009B11A1" w:rsidRPr="008652F4">
        <w:rPr>
          <w:rFonts w:ascii="Times New Roman" w:hAnsi="Times New Roman"/>
        </w:rPr>
        <w:t>___</w:t>
      </w:r>
      <w:r w:rsidR="003F6E9F" w:rsidRPr="008652F4">
        <w:rPr>
          <w:rFonts w:ascii="Times New Roman" w:hAnsi="Times New Roman"/>
        </w:rPr>
        <w:t>__</w:t>
      </w:r>
    </w:p>
    <w:p w:rsidR="003F6E9F" w:rsidRPr="002C0ED4" w:rsidRDefault="003F6E9F" w:rsidP="003F6E9F">
      <w:pPr>
        <w:pStyle w:val="a4"/>
        <w:jc w:val="both"/>
        <w:rPr>
          <w:b/>
          <w:bCs/>
          <w:szCs w:val="28"/>
        </w:rPr>
      </w:pPr>
    </w:p>
    <w:p w:rsidR="003F6E9F" w:rsidRPr="002C0ED4" w:rsidRDefault="003F6E9F" w:rsidP="00435539">
      <w:pPr>
        <w:pStyle w:val="Style9"/>
        <w:widowControl/>
        <w:spacing w:before="38"/>
        <w:ind w:left="1579" w:right="1800"/>
        <w:rPr>
          <w:rStyle w:val="FontStyle20"/>
          <w:sz w:val="28"/>
          <w:szCs w:val="28"/>
        </w:rPr>
      </w:pPr>
      <w:r w:rsidRPr="002C0ED4">
        <w:rPr>
          <w:rStyle w:val="FontStyle20"/>
          <w:sz w:val="28"/>
          <w:szCs w:val="28"/>
        </w:rPr>
        <w:t>ПОЛОЖЕНИЕ</w:t>
      </w:r>
    </w:p>
    <w:p w:rsidR="004D3CA1" w:rsidRDefault="003F6E9F" w:rsidP="00435539">
      <w:pPr>
        <w:pStyle w:val="Style9"/>
        <w:widowControl/>
        <w:spacing w:before="38"/>
        <w:ind w:left="1579" w:right="1800"/>
        <w:rPr>
          <w:rStyle w:val="FontStyle17"/>
        </w:rPr>
      </w:pPr>
      <w:r w:rsidRPr="002C0ED4">
        <w:rPr>
          <w:rStyle w:val="FontStyle20"/>
          <w:sz w:val="28"/>
          <w:szCs w:val="28"/>
        </w:rPr>
        <w:t xml:space="preserve"> </w:t>
      </w:r>
      <w:r w:rsidRPr="002C0ED4">
        <w:rPr>
          <w:rStyle w:val="FontStyle17"/>
        </w:rPr>
        <w:t>о комиссии по распределению жилых помещений</w:t>
      </w:r>
      <w:r w:rsidR="009C304C">
        <w:rPr>
          <w:rStyle w:val="FontStyle17"/>
        </w:rPr>
        <w:t xml:space="preserve"> муниципального жилищного фонда</w:t>
      </w:r>
    </w:p>
    <w:p w:rsidR="003F6E9F" w:rsidRPr="002C0ED4" w:rsidRDefault="008652F4" w:rsidP="00435539">
      <w:pPr>
        <w:pStyle w:val="Style9"/>
        <w:widowControl/>
        <w:ind w:right="187"/>
        <w:rPr>
          <w:sz w:val="28"/>
          <w:szCs w:val="28"/>
        </w:rPr>
      </w:pPr>
      <w:r>
        <w:rPr>
          <w:sz w:val="28"/>
          <w:szCs w:val="28"/>
        </w:rPr>
        <w:t>МО «Поселок Алмазный» Мирнинского района РС (Якутия).</w:t>
      </w:r>
    </w:p>
    <w:p w:rsidR="003F6E9F" w:rsidRPr="00732A77" w:rsidRDefault="003F6E9F" w:rsidP="00435539">
      <w:pPr>
        <w:pStyle w:val="Style9"/>
        <w:widowControl/>
        <w:spacing w:before="106"/>
        <w:ind w:right="187"/>
        <w:rPr>
          <w:rStyle w:val="FontStyle17"/>
          <w:b/>
        </w:rPr>
      </w:pPr>
      <w:r w:rsidRPr="00732A77">
        <w:rPr>
          <w:rStyle w:val="FontStyle17"/>
          <w:b/>
        </w:rPr>
        <w:t>1. Общие положения</w:t>
      </w:r>
    </w:p>
    <w:p w:rsidR="004C3342" w:rsidRDefault="004C3342" w:rsidP="00435539">
      <w:pPr>
        <w:pStyle w:val="Style9"/>
        <w:widowControl/>
        <w:rPr>
          <w:rStyle w:val="FontStyle17"/>
        </w:rPr>
      </w:pPr>
    </w:p>
    <w:p w:rsidR="003F6E9F" w:rsidRPr="004C3342" w:rsidRDefault="004C3342" w:rsidP="00435539">
      <w:pPr>
        <w:pStyle w:val="FR5"/>
        <w:spacing w:before="0"/>
        <w:ind w:left="0" w:right="0" w:firstLine="709"/>
        <w:jc w:val="both"/>
        <w:rPr>
          <w:rStyle w:val="FontStyle17"/>
          <w:color w:val="000000"/>
          <w:spacing w:val="0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10B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6E9F" w:rsidRPr="002C0ED4">
        <w:rPr>
          <w:rStyle w:val="FontStyle17"/>
        </w:rPr>
        <w:t>Комиссия по распределению жилых помещений муници</w:t>
      </w:r>
      <w:r w:rsidR="009C304C">
        <w:rPr>
          <w:rStyle w:val="FontStyle17"/>
        </w:rPr>
        <w:t xml:space="preserve">пального жилищного фонда </w:t>
      </w:r>
      <w:r w:rsidR="004D3CA1" w:rsidRPr="004D3CA1">
        <w:rPr>
          <w:rFonts w:ascii="Times New Roman" w:hAnsi="Times New Roman" w:cs="Times New Roman"/>
          <w:sz w:val="28"/>
          <w:szCs w:val="28"/>
        </w:rPr>
        <w:t>МО «Поселок Алмазный» Мирнинского района РС (Якутия)</w:t>
      </w:r>
      <w:r w:rsidR="004D3CA1">
        <w:rPr>
          <w:rFonts w:ascii="Times New Roman" w:hAnsi="Times New Roman" w:cs="Times New Roman"/>
          <w:sz w:val="28"/>
          <w:szCs w:val="28"/>
        </w:rPr>
        <w:t xml:space="preserve"> (</w:t>
      </w:r>
      <w:r w:rsidR="003F6E9F" w:rsidRPr="002C0ED4">
        <w:rPr>
          <w:rStyle w:val="FontStyle17"/>
        </w:rPr>
        <w:t>далее - Комиссия)</w:t>
      </w:r>
      <w:r w:rsidR="00AA6FC2">
        <w:rPr>
          <w:rStyle w:val="FontStyle17"/>
        </w:rPr>
        <w:t xml:space="preserve"> является совещательным органом и</w:t>
      </w:r>
      <w:r w:rsidR="003F6E9F" w:rsidRPr="002C0ED4">
        <w:rPr>
          <w:rStyle w:val="FontStyle17"/>
        </w:rPr>
        <w:t xml:space="preserve"> создается с целью осуществления гласного, объективного рассмотрения вопросов, связанных с предоставлением жилых помещений социального и коммерческого использования, отнесением жилых помещений к специализированному жилищному фонду и их предоставлением гражданам в порядке, определе</w:t>
      </w:r>
      <w:r w:rsidR="004D3CA1">
        <w:rPr>
          <w:rStyle w:val="FontStyle17"/>
        </w:rPr>
        <w:t>нном решениями Профсоюзов</w:t>
      </w:r>
      <w:r w:rsidR="00994077">
        <w:rPr>
          <w:rStyle w:val="FontStyle17"/>
        </w:rPr>
        <w:t>, коллегий либо руководителей</w:t>
      </w:r>
      <w:r w:rsidR="004D3CA1">
        <w:rPr>
          <w:rStyle w:val="FontStyle17"/>
        </w:rPr>
        <w:t xml:space="preserve"> организаций</w:t>
      </w:r>
      <w:r w:rsidR="003F6E9F" w:rsidRPr="002C0ED4">
        <w:rPr>
          <w:rStyle w:val="FontStyle17"/>
        </w:rPr>
        <w:t>.</w:t>
      </w:r>
      <w:proofErr w:type="gramEnd"/>
    </w:p>
    <w:p w:rsidR="003F6E9F" w:rsidRPr="002C0ED4" w:rsidRDefault="002C0ED4" w:rsidP="00435539">
      <w:pPr>
        <w:pStyle w:val="ConsPlusNormal"/>
        <w:ind w:firstLine="709"/>
        <w:jc w:val="both"/>
        <w:rPr>
          <w:rStyle w:val="FontStyle17"/>
          <w:spacing w:val="0"/>
        </w:rPr>
      </w:pPr>
      <w:r w:rsidRPr="002C0ED4">
        <w:rPr>
          <w:rStyle w:val="FontStyle17"/>
        </w:rPr>
        <w:t>1.</w:t>
      </w:r>
      <w:r w:rsidR="00810B0D">
        <w:rPr>
          <w:rStyle w:val="FontStyle17"/>
        </w:rPr>
        <w:t>2</w:t>
      </w:r>
      <w:r w:rsidRPr="002C0ED4">
        <w:rPr>
          <w:rStyle w:val="FontStyle17"/>
        </w:rPr>
        <w:t xml:space="preserve">. </w:t>
      </w:r>
      <w:r w:rsidR="003F6E9F" w:rsidRPr="002C0ED4">
        <w:rPr>
          <w:rStyle w:val="FontStyle17"/>
        </w:rPr>
        <w:t xml:space="preserve">В своей работе Комиссия руководствуется </w:t>
      </w:r>
      <w:hyperlink r:id="rId9" w:history="1">
        <w:r w:rsidRPr="002C0ED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C0ED4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10" w:history="1">
        <w:r w:rsidRPr="002C0ED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C0ED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постановлениями Правительства Российской Федерации и иными нормативными правовыми актами Российской Федерации и </w:t>
      </w:r>
      <w:r w:rsidR="004D3CA1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Pr="002C0ED4">
        <w:rPr>
          <w:rFonts w:ascii="Times New Roman" w:hAnsi="Times New Roman" w:cs="Times New Roman"/>
          <w:sz w:val="28"/>
          <w:szCs w:val="28"/>
        </w:rPr>
        <w:t>, муниципальными правовыми актами муниципального образования</w:t>
      </w:r>
      <w:r w:rsidR="00810B0D">
        <w:rPr>
          <w:rFonts w:ascii="Times New Roman" w:hAnsi="Times New Roman" w:cs="Times New Roman"/>
          <w:sz w:val="28"/>
          <w:szCs w:val="28"/>
        </w:rPr>
        <w:t xml:space="preserve"> </w:t>
      </w:r>
      <w:r w:rsidR="004D3CA1" w:rsidRPr="004D3CA1">
        <w:rPr>
          <w:rFonts w:ascii="Times New Roman" w:hAnsi="Times New Roman" w:cs="Times New Roman"/>
          <w:sz w:val="28"/>
          <w:szCs w:val="28"/>
        </w:rPr>
        <w:t>МО «Поселок Алмазный» Мирнинского района РС (Якутия)</w:t>
      </w:r>
      <w:r w:rsidRPr="002C0ED4">
        <w:rPr>
          <w:rFonts w:ascii="Times New Roman" w:hAnsi="Times New Roman" w:cs="Times New Roman"/>
          <w:sz w:val="28"/>
          <w:szCs w:val="28"/>
        </w:rPr>
        <w:t xml:space="preserve">, </w:t>
      </w:r>
      <w:r w:rsidR="003F6E9F" w:rsidRPr="002C0ED4">
        <w:rPr>
          <w:rStyle w:val="FontStyle17"/>
        </w:rPr>
        <w:t>настоящим Положением.</w:t>
      </w:r>
    </w:p>
    <w:p w:rsidR="003F6E9F" w:rsidRPr="002C0ED4" w:rsidRDefault="005A6A96" w:rsidP="00435539">
      <w:pPr>
        <w:pStyle w:val="Style10"/>
        <w:widowControl/>
        <w:tabs>
          <w:tab w:val="left" w:pos="1253"/>
        </w:tabs>
        <w:spacing w:line="240" w:lineRule="auto"/>
        <w:ind w:right="187" w:firstLine="709"/>
        <w:jc w:val="both"/>
        <w:rPr>
          <w:rStyle w:val="FontStyle17"/>
        </w:rPr>
      </w:pPr>
      <w:r>
        <w:rPr>
          <w:rStyle w:val="FontStyle17"/>
        </w:rPr>
        <w:t>1.</w:t>
      </w:r>
      <w:r w:rsidR="00810B0D">
        <w:rPr>
          <w:rStyle w:val="FontStyle17"/>
        </w:rPr>
        <w:t>3</w:t>
      </w:r>
      <w:r>
        <w:rPr>
          <w:rStyle w:val="FontStyle17"/>
        </w:rPr>
        <w:t xml:space="preserve">. </w:t>
      </w:r>
      <w:r w:rsidR="003F6E9F" w:rsidRPr="002C0ED4">
        <w:rPr>
          <w:rStyle w:val="FontStyle17"/>
        </w:rPr>
        <w:t xml:space="preserve">Организационно-техническое обеспечение деятельности Комиссии осуществляет </w:t>
      </w:r>
      <w:r w:rsidR="004D3CA1">
        <w:rPr>
          <w:rStyle w:val="FontStyle17"/>
        </w:rPr>
        <w:t>администрация</w:t>
      </w:r>
      <w:r w:rsidR="003F6E9F" w:rsidRPr="002C0ED4">
        <w:rPr>
          <w:rStyle w:val="FontStyle17"/>
        </w:rPr>
        <w:t xml:space="preserve"> </w:t>
      </w:r>
      <w:r w:rsidR="004D3CA1" w:rsidRPr="004D3CA1">
        <w:rPr>
          <w:sz w:val="28"/>
          <w:szCs w:val="28"/>
        </w:rPr>
        <w:t>МО «Поселок Алмазный» Мирнинского района РС (Якутия)</w:t>
      </w:r>
      <w:r w:rsidR="003F6E9F" w:rsidRPr="002C0ED4">
        <w:rPr>
          <w:rStyle w:val="FontStyle17"/>
        </w:rPr>
        <w:t>.</w:t>
      </w:r>
    </w:p>
    <w:p w:rsidR="003F6E9F" w:rsidRPr="002C0ED4" w:rsidRDefault="003F6E9F" w:rsidP="00435539">
      <w:pPr>
        <w:pStyle w:val="Style9"/>
        <w:widowControl/>
        <w:ind w:left="3715"/>
        <w:jc w:val="both"/>
        <w:rPr>
          <w:sz w:val="28"/>
          <w:szCs w:val="28"/>
        </w:rPr>
      </w:pPr>
    </w:p>
    <w:p w:rsidR="003F6E9F" w:rsidRPr="00732A77" w:rsidRDefault="003F6E9F" w:rsidP="00435539">
      <w:pPr>
        <w:pStyle w:val="Style9"/>
        <w:widowControl/>
        <w:spacing w:before="106"/>
        <w:rPr>
          <w:rStyle w:val="FontStyle17"/>
          <w:b/>
        </w:rPr>
      </w:pPr>
      <w:r w:rsidRPr="00732A77">
        <w:rPr>
          <w:rStyle w:val="FontStyle17"/>
          <w:b/>
        </w:rPr>
        <w:t xml:space="preserve">2. </w:t>
      </w:r>
      <w:r w:rsidR="00A034F4" w:rsidRPr="00732A77">
        <w:rPr>
          <w:b/>
          <w:color w:val="000000"/>
          <w:sz w:val="28"/>
          <w:szCs w:val="28"/>
        </w:rPr>
        <w:t>Основные задачи Комиссии</w:t>
      </w:r>
    </w:p>
    <w:p w:rsidR="004C3342" w:rsidRPr="002C0ED4" w:rsidRDefault="004C3342" w:rsidP="00435539">
      <w:pPr>
        <w:pStyle w:val="Style9"/>
        <w:widowControl/>
        <w:jc w:val="left"/>
        <w:rPr>
          <w:rStyle w:val="FontStyle17"/>
        </w:rPr>
      </w:pPr>
    </w:p>
    <w:p w:rsidR="0061651C" w:rsidRPr="002C0ED4" w:rsidRDefault="0061651C" w:rsidP="00435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7"/>
        </w:rPr>
        <w:t xml:space="preserve">2.1. </w:t>
      </w:r>
      <w:r w:rsidR="003F6E9F" w:rsidRPr="002C0ED4">
        <w:rPr>
          <w:rStyle w:val="FontStyle17"/>
        </w:rPr>
        <w:t xml:space="preserve">Осуществление </w:t>
      </w:r>
      <w:proofErr w:type="gramStart"/>
      <w:r w:rsidR="003F6E9F" w:rsidRPr="002C0ED4">
        <w:rPr>
          <w:rStyle w:val="FontStyle17"/>
        </w:rPr>
        <w:t>контроля за</w:t>
      </w:r>
      <w:proofErr w:type="gramEnd"/>
      <w:r w:rsidR="003F6E9F" w:rsidRPr="002C0ED4">
        <w:rPr>
          <w:rStyle w:val="FontStyle17"/>
        </w:rPr>
        <w:t xml:space="preserve"> соблюдением законности </w:t>
      </w:r>
      <w:r>
        <w:rPr>
          <w:rStyle w:val="FontStyle17"/>
        </w:rPr>
        <w:t xml:space="preserve"> при п</w:t>
      </w:r>
      <w:r w:rsidRPr="002C0ED4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0ED4">
        <w:rPr>
          <w:rFonts w:ascii="Times New Roman" w:hAnsi="Times New Roman" w:cs="Times New Roman"/>
          <w:sz w:val="28"/>
          <w:szCs w:val="28"/>
        </w:rPr>
        <w:t xml:space="preserve"> жилой площади по договорам социального найма, найма жилых помещений специализированного жилищного фонда.</w:t>
      </w:r>
    </w:p>
    <w:p w:rsidR="0061651C" w:rsidRPr="002C0ED4" w:rsidRDefault="0061651C" w:rsidP="00435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ED4">
        <w:rPr>
          <w:rFonts w:ascii="Times New Roman" w:hAnsi="Times New Roman" w:cs="Times New Roman"/>
          <w:sz w:val="28"/>
          <w:szCs w:val="28"/>
        </w:rPr>
        <w:t>2.2. Признани</w:t>
      </w:r>
      <w:r w:rsidR="006F4B48">
        <w:rPr>
          <w:rFonts w:ascii="Times New Roman" w:hAnsi="Times New Roman" w:cs="Times New Roman"/>
          <w:sz w:val="28"/>
          <w:szCs w:val="28"/>
        </w:rPr>
        <w:t>е</w:t>
      </w:r>
      <w:r w:rsidRPr="002C0ED4">
        <w:rPr>
          <w:rFonts w:ascii="Times New Roman" w:hAnsi="Times New Roman" w:cs="Times New Roman"/>
          <w:sz w:val="28"/>
          <w:szCs w:val="28"/>
        </w:rPr>
        <w:t xml:space="preserve"> граждан </w:t>
      </w:r>
      <w:proofErr w:type="gramStart"/>
      <w:r w:rsidRPr="002C0ED4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2C0ED4">
        <w:rPr>
          <w:rFonts w:ascii="Times New Roman" w:hAnsi="Times New Roman" w:cs="Times New Roman"/>
          <w:sz w:val="28"/>
          <w:szCs w:val="28"/>
        </w:rPr>
        <w:t xml:space="preserve"> в целях постановки их на учет</w:t>
      </w:r>
      <w:r w:rsidR="006F4B48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Pr="002C0ED4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 и предоставлени</w:t>
      </w:r>
      <w:r w:rsidR="006F4B48">
        <w:rPr>
          <w:rFonts w:ascii="Times New Roman" w:hAnsi="Times New Roman" w:cs="Times New Roman"/>
          <w:sz w:val="28"/>
          <w:szCs w:val="28"/>
        </w:rPr>
        <w:t>е</w:t>
      </w:r>
      <w:r w:rsidRPr="002C0ED4">
        <w:rPr>
          <w:rFonts w:ascii="Times New Roman" w:hAnsi="Times New Roman" w:cs="Times New Roman"/>
          <w:sz w:val="28"/>
          <w:szCs w:val="28"/>
        </w:rPr>
        <w:t xml:space="preserve"> им жилых помещений по договорам социального найма.</w:t>
      </w:r>
    </w:p>
    <w:p w:rsidR="003368B7" w:rsidRDefault="002C0ED4" w:rsidP="00435539">
      <w:pPr>
        <w:pStyle w:val="ConsPlusNormal"/>
        <w:ind w:firstLine="709"/>
        <w:jc w:val="both"/>
        <w:rPr>
          <w:rStyle w:val="FontStyle17"/>
        </w:rPr>
      </w:pPr>
      <w:r w:rsidRPr="002C0ED4">
        <w:rPr>
          <w:rFonts w:ascii="Times New Roman" w:hAnsi="Times New Roman" w:cs="Times New Roman"/>
          <w:sz w:val="28"/>
          <w:szCs w:val="28"/>
        </w:rPr>
        <w:t>2.</w:t>
      </w:r>
      <w:r w:rsidR="0061651C">
        <w:rPr>
          <w:rFonts w:ascii="Times New Roman" w:hAnsi="Times New Roman" w:cs="Times New Roman"/>
          <w:sz w:val="28"/>
          <w:szCs w:val="28"/>
        </w:rPr>
        <w:t>3</w:t>
      </w:r>
      <w:r w:rsidRPr="002C0ED4">
        <w:rPr>
          <w:rFonts w:ascii="Times New Roman" w:hAnsi="Times New Roman" w:cs="Times New Roman"/>
          <w:sz w:val="28"/>
          <w:szCs w:val="28"/>
        </w:rPr>
        <w:t>.</w:t>
      </w:r>
      <w:r w:rsidR="003368B7">
        <w:rPr>
          <w:rFonts w:ascii="Times New Roman" w:hAnsi="Times New Roman" w:cs="Times New Roman"/>
          <w:sz w:val="28"/>
          <w:szCs w:val="28"/>
        </w:rPr>
        <w:t xml:space="preserve"> </w:t>
      </w:r>
      <w:r w:rsidR="003368B7" w:rsidRPr="002C0ED4">
        <w:rPr>
          <w:rStyle w:val="FontStyle17"/>
        </w:rPr>
        <w:t>Рассмотрение вопрос</w:t>
      </w:r>
      <w:r w:rsidR="003368B7">
        <w:rPr>
          <w:rStyle w:val="FontStyle17"/>
        </w:rPr>
        <w:t>ов:</w:t>
      </w:r>
    </w:p>
    <w:p w:rsidR="002C0ED4" w:rsidRDefault="003368B7" w:rsidP="00435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7"/>
        </w:rPr>
        <w:t>2.3.1.</w:t>
      </w:r>
      <w:r w:rsidR="002C0ED4" w:rsidRPr="002C0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2C0ED4" w:rsidRPr="002C0ED4">
        <w:rPr>
          <w:rFonts w:ascii="Times New Roman" w:hAnsi="Times New Roman" w:cs="Times New Roman"/>
          <w:sz w:val="28"/>
          <w:szCs w:val="28"/>
        </w:rPr>
        <w:t>жил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2C0ED4" w:rsidRPr="002C0ED4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 xml:space="preserve">й в </w:t>
      </w:r>
      <w:r w:rsidR="002C0ED4" w:rsidRPr="002C0ED4">
        <w:rPr>
          <w:rFonts w:ascii="Times New Roman" w:hAnsi="Times New Roman" w:cs="Times New Roman"/>
          <w:sz w:val="28"/>
          <w:szCs w:val="28"/>
        </w:rPr>
        <w:t>спец</w:t>
      </w:r>
      <w:r>
        <w:rPr>
          <w:rFonts w:ascii="Times New Roman" w:hAnsi="Times New Roman" w:cs="Times New Roman"/>
          <w:sz w:val="28"/>
          <w:szCs w:val="28"/>
        </w:rPr>
        <w:t>иализированный жилищный фонд с отнесением их к служебным жилым помещениям;</w:t>
      </w:r>
    </w:p>
    <w:p w:rsidR="003368B7" w:rsidRPr="002C0ED4" w:rsidRDefault="003368B7" w:rsidP="00435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</w:t>
      </w:r>
      <w:r w:rsidR="006F4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исключении жилых помещений из специализированного жилищного фонд</w:t>
      </w:r>
      <w:r w:rsidR="006F4B48">
        <w:rPr>
          <w:rFonts w:ascii="Times New Roman" w:hAnsi="Times New Roman" w:cs="Times New Roman"/>
          <w:sz w:val="28"/>
          <w:szCs w:val="28"/>
        </w:rPr>
        <w:t>а (служебного жилого помещения);</w:t>
      </w:r>
    </w:p>
    <w:p w:rsidR="002C0ED4" w:rsidRPr="00810B0D" w:rsidRDefault="002C0ED4" w:rsidP="00435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ED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D3CA1">
        <w:rPr>
          <w:rFonts w:ascii="Times New Roman" w:hAnsi="Times New Roman" w:cs="Times New Roman"/>
          <w:sz w:val="28"/>
          <w:szCs w:val="28"/>
        </w:rPr>
        <w:t>4</w:t>
      </w:r>
      <w:r w:rsidRPr="002C0ED4">
        <w:rPr>
          <w:rFonts w:ascii="Times New Roman" w:hAnsi="Times New Roman" w:cs="Times New Roman"/>
          <w:sz w:val="28"/>
          <w:szCs w:val="28"/>
        </w:rPr>
        <w:t xml:space="preserve">. </w:t>
      </w:r>
      <w:r w:rsidRPr="00810B0D">
        <w:rPr>
          <w:rFonts w:ascii="Times New Roman" w:hAnsi="Times New Roman" w:cs="Times New Roman"/>
          <w:sz w:val="28"/>
          <w:szCs w:val="28"/>
        </w:rPr>
        <w:t>Рассмотрени</w:t>
      </w:r>
      <w:r w:rsidR="006F4B48" w:rsidRPr="00810B0D">
        <w:rPr>
          <w:rFonts w:ascii="Times New Roman" w:hAnsi="Times New Roman" w:cs="Times New Roman"/>
          <w:sz w:val="28"/>
          <w:szCs w:val="28"/>
        </w:rPr>
        <w:t>е</w:t>
      </w:r>
      <w:r w:rsidRPr="00810B0D">
        <w:rPr>
          <w:rFonts w:ascii="Times New Roman" w:hAnsi="Times New Roman" w:cs="Times New Roman"/>
          <w:sz w:val="28"/>
          <w:szCs w:val="28"/>
        </w:rPr>
        <w:t xml:space="preserve"> заявлений и жалоб граждан</w:t>
      </w:r>
      <w:r w:rsidR="00810B0D">
        <w:rPr>
          <w:rFonts w:ascii="Times New Roman" w:hAnsi="Times New Roman" w:cs="Times New Roman"/>
          <w:sz w:val="28"/>
          <w:szCs w:val="28"/>
        </w:rPr>
        <w:t>,</w:t>
      </w:r>
      <w:r w:rsidR="00810B0D" w:rsidRPr="00810B0D">
        <w:rPr>
          <w:rFonts w:ascii="Times New Roman" w:hAnsi="Times New Roman" w:cs="Times New Roman"/>
          <w:sz w:val="28"/>
          <w:szCs w:val="28"/>
        </w:rPr>
        <w:t xml:space="preserve"> </w:t>
      </w:r>
      <w:r w:rsidR="00810B0D" w:rsidRPr="00810B0D">
        <w:rPr>
          <w:rStyle w:val="spfo1"/>
          <w:rFonts w:ascii="Times New Roman" w:eastAsia="Arial Unicode MS" w:hAnsi="Times New Roman" w:cs="Times New Roman"/>
          <w:sz w:val="28"/>
          <w:szCs w:val="28"/>
        </w:rPr>
        <w:t>состоящи</w:t>
      </w:r>
      <w:r w:rsidR="00810B0D">
        <w:rPr>
          <w:rStyle w:val="spfo1"/>
          <w:rFonts w:ascii="Times New Roman" w:eastAsia="Arial Unicode MS" w:hAnsi="Times New Roman" w:cs="Times New Roman"/>
          <w:sz w:val="28"/>
          <w:szCs w:val="28"/>
        </w:rPr>
        <w:t>х</w:t>
      </w:r>
      <w:r w:rsidR="00810B0D" w:rsidRPr="00810B0D">
        <w:rPr>
          <w:rStyle w:val="spfo1"/>
          <w:rFonts w:ascii="Times New Roman" w:eastAsia="Arial Unicode MS" w:hAnsi="Times New Roman" w:cs="Times New Roman"/>
          <w:sz w:val="28"/>
          <w:szCs w:val="28"/>
        </w:rPr>
        <w:t xml:space="preserve"> на учете в качестве нуждающихся в жилых помещениях</w:t>
      </w:r>
      <w:r w:rsidRPr="00810B0D"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</w:t>
      </w:r>
      <w:r w:rsidR="00DC6166" w:rsidRPr="00810B0D">
        <w:rPr>
          <w:rFonts w:ascii="Times New Roman" w:hAnsi="Times New Roman" w:cs="Times New Roman"/>
          <w:sz w:val="28"/>
          <w:szCs w:val="28"/>
        </w:rPr>
        <w:t>Комиссии</w:t>
      </w:r>
      <w:r w:rsidRPr="00810B0D">
        <w:rPr>
          <w:rFonts w:ascii="Times New Roman" w:hAnsi="Times New Roman" w:cs="Times New Roman"/>
          <w:sz w:val="28"/>
          <w:szCs w:val="28"/>
        </w:rPr>
        <w:t>.</w:t>
      </w:r>
    </w:p>
    <w:p w:rsidR="003F6E9F" w:rsidRPr="002C0ED4" w:rsidRDefault="00DC6166" w:rsidP="00435539">
      <w:pPr>
        <w:pStyle w:val="Style10"/>
        <w:widowControl/>
        <w:tabs>
          <w:tab w:val="left" w:pos="1234"/>
        </w:tabs>
        <w:spacing w:line="240" w:lineRule="auto"/>
        <w:ind w:firstLine="709"/>
        <w:jc w:val="both"/>
        <w:rPr>
          <w:rStyle w:val="FontStyle17"/>
        </w:rPr>
      </w:pPr>
      <w:r>
        <w:rPr>
          <w:rStyle w:val="FontStyle17"/>
        </w:rPr>
        <w:t>2.</w:t>
      </w:r>
      <w:r w:rsidR="004D3CA1">
        <w:rPr>
          <w:rStyle w:val="FontStyle17"/>
        </w:rPr>
        <w:t>5</w:t>
      </w:r>
      <w:r>
        <w:rPr>
          <w:rStyle w:val="FontStyle17"/>
        </w:rPr>
        <w:t xml:space="preserve">. </w:t>
      </w:r>
      <w:r w:rsidR="003368B7" w:rsidRPr="002C0ED4">
        <w:rPr>
          <w:rStyle w:val="FontStyle17"/>
        </w:rPr>
        <w:t>Рассмотрение иных жилищных вопросов, требующих коллегиального решения.</w:t>
      </w:r>
    </w:p>
    <w:p w:rsidR="003F6E9F" w:rsidRPr="002C0ED4" w:rsidRDefault="003F6E9F" w:rsidP="00435539">
      <w:pPr>
        <w:pStyle w:val="Style9"/>
        <w:widowControl/>
        <w:ind w:left="3254"/>
        <w:jc w:val="left"/>
        <w:rPr>
          <w:sz w:val="28"/>
          <w:szCs w:val="28"/>
        </w:rPr>
      </w:pPr>
    </w:p>
    <w:p w:rsidR="003F6E9F" w:rsidRPr="00732A77" w:rsidRDefault="00A034F4" w:rsidP="00435539">
      <w:pPr>
        <w:pStyle w:val="Style9"/>
        <w:widowControl/>
        <w:spacing w:before="101"/>
        <w:rPr>
          <w:rStyle w:val="FontStyle17"/>
          <w:b/>
        </w:rPr>
      </w:pPr>
      <w:r w:rsidRPr="00732A77">
        <w:rPr>
          <w:rStyle w:val="FontStyle17"/>
          <w:b/>
        </w:rPr>
        <w:t>3. Права К</w:t>
      </w:r>
      <w:r w:rsidR="003F6E9F" w:rsidRPr="00732A77">
        <w:rPr>
          <w:rStyle w:val="FontStyle17"/>
          <w:b/>
        </w:rPr>
        <w:t>омиссии</w:t>
      </w:r>
    </w:p>
    <w:p w:rsidR="003F6E9F" w:rsidRPr="002C0ED4" w:rsidRDefault="003F6E9F" w:rsidP="00435539">
      <w:pPr>
        <w:pStyle w:val="Style9"/>
        <w:widowControl/>
        <w:jc w:val="left"/>
        <w:rPr>
          <w:sz w:val="28"/>
          <w:szCs w:val="28"/>
        </w:rPr>
      </w:pPr>
    </w:p>
    <w:p w:rsidR="003F6E9F" w:rsidRPr="002C0ED4" w:rsidRDefault="003F6E9F" w:rsidP="00435539">
      <w:pPr>
        <w:pStyle w:val="Style9"/>
        <w:widowControl/>
        <w:spacing w:before="91"/>
        <w:ind w:firstLine="709"/>
        <w:jc w:val="left"/>
        <w:rPr>
          <w:rStyle w:val="FontStyle17"/>
        </w:rPr>
      </w:pPr>
      <w:r w:rsidRPr="002C0ED4">
        <w:rPr>
          <w:rStyle w:val="FontStyle17"/>
        </w:rPr>
        <w:t>3.1. В пределах своих полномочий Комиссия имеет право:</w:t>
      </w:r>
    </w:p>
    <w:p w:rsidR="00AA6FC2" w:rsidRPr="00AA6FC2" w:rsidRDefault="003F6E9F" w:rsidP="00435539">
      <w:pPr>
        <w:pStyle w:val="Style10"/>
        <w:widowControl/>
        <w:numPr>
          <w:ilvl w:val="0"/>
          <w:numId w:val="12"/>
        </w:numPr>
        <w:tabs>
          <w:tab w:val="left" w:pos="1133"/>
        </w:tabs>
        <w:spacing w:line="240" w:lineRule="auto"/>
        <w:ind w:firstLine="540"/>
        <w:jc w:val="both"/>
        <w:rPr>
          <w:rStyle w:val="FontStyle17"/>
          <w:spacing w:val="0"/>
        </w:rPr>
      </w:pPr>
      <w:r w:rsidRPr="002C0ED4">
        <w:rPr>
          <w:rStyle w:val="FontStyle17"/>
        </w:rPr>
        <w:t>приглашать на заседания Комиссии граждан, руководителей, представителей учреждений и организаций, ходатайствующих по существу рассматриваемого вопроса, других заинтересованных лиц;</w:t>
      </w:r>
    </w:p>
    <w:p w:rsidR="00AA6FC2" w:rsidRPr="00AA6FC2" w:rsidRDefault="00AA6FC2" w:rsidP="00435539">
      <w:pPr>
        <w:pStyle w:val="Style10"/>
        <w:widowControl/>
        <w:numPr>
          <w:ilvl w:val="0"/>
          <w:numId w:val="12"/>
        </w:numPr>
        <w:tabs>
          <w:tab w:val="left" w:pos="1133"/>
        </w:tabs>
        <w:spacing w:line="240" w:lineRule="auto"/>
        <w:ind w:firstLine="540"/>
        <w:jc w:val="both"/>
        <w:rPr>
          <w:sz w:val="28"/>
          <w:szCs w:val="28"/>
        </w:rPr>
      </w:pPr>
      <w:r w:rsidRPr="00AA6FC2">
        <w:rPr>
          <w:sz w:val="28"/>
          <w:szCs w:val="28"/>
        </w:rPr>
        <w:t>запрашивать дополнительную информацию, необходимую для рассмотрения вопросов, входящих в компетенцию К</w:t>
      </w:r>
      <w:r w:rsidR="004D3CA1">
        <w:rPr>
          <w:sz w:val="28"/>
          <w:szCs w:val="28"/>
        </w:rPr>
        <w:t>омиссии, у структурных органов а</w:t>
      </w:r>
      <w:r w:rsidRPr="00AA6FC2">
        <w:rPr>
          <w:sz w:val="28"/>
          <w:szCs w:val="28"/>
        </w:rPr>
        <w:t xml:space="preserve">дминистрации </w:t>
      </w:r>
      <w:r w:rsidR="004D3CA1" w:rsidRPr="004D3CA1">
        <w:rPr>
          <w:sz w:val="28"/>
          <w:szCs w:val="28"/>
        </w:rPr>
        <w:t>МО «Поселок Алмазный» Мирнинского района РС (Якутия)</w:t>
      </w:r>
      <w:r w:rsidRPr="00AA6FC2">
        <w:rPr>
          <w:sz w:val="28"/>
          <w:szCs w:val="28"/>
        </w:rPr>
        <w:t>, муниципальных предприятий и учреждений;</w:t>
      </w:r>
    </w:p>
    <w:p w:rsidR="00E210CB" w:rsidRDefault="00E210CB" w:rsidP="00435539">
      <w:pPr>
        <w:pStyle w:val="Style10"/>
        <w:widowControl/>
        <w:tabs>
          <w:tab w:val="left" w:pos="1133"/>
        </w:tabs>
        <w:spacing w:line="240" w:lineRule="auto"/>
        <w:ind w:firstLine="0"/>
        <w:jc w:val="both"/>
        <w:rPr>
          <w:rStyle w:val="FontStyle17"/>
        </w:rPr>
      </w:pPr>
    </w:p>
    <w:p w:rsidR="00E210CB" w:rsidRPr="00732A77" w:rsidRDefault="00E210CB" w:rsidP="00435539">
      <w:pPr>
        <w:pStyle w:val="Style9"/>
        <w:widowControl/>
        <w:spacing w:before="115"/>
        <w:rPr>
          <w:rStyle w:val="FontStyle17"/>
          <w:b/>
        </w:rPr>
      </w:pPr>
      <w:r w:rsidRPr="00732A77">
        <w:rPr>
          <w:rStyle w:val="FontStyle17"/>
          <w:b/>
        </w:rPr>
        <w:t xml:space="preserve">4. Структура </w:t>
      </w:r>
      <w:r w:rsidR="005A6A96" w:rsidRPr="00732A77">
        <w:rPr>
          <w:rStyle w:val="FontStyle17"/>
          <w:b/>
        </w:rPr>
        <w:t>К</w:t>
      </w:r>
      <w:r w:rsidRPr="00732A77">
        <w:rPr>
          <w:rStyle w:val="FontStyle17"/>
          <w:b/>
        </w:rPr>
        <w:t>омиссии</w:t>
      </w:r>
    </w:p>
    <w:p w:rsidR="006F4B48" w:rsidRPr="00E210CB" w:rsidRDefault="006F4B48" w:rsidP="00435539">
      <w:pPr>
        <w:pStyle w:val="Style9"/>
        <w:widowControl/>
        <w:rPr>
          <w:spacing w:val="-10"/>
          <w:sz w:val="28"/>
          <w:szCs w:val="28"/>
        </w:rPr>
      </w:pPr>
    </w:p>
    <w:p w:rsidR="00E210CB" w:rsidRPr="002C0ED4" w:rsidRDefault="00E210CB" w:rsidP="00435539">
      <w:pPr>
        <w:pStyle w:val="Style8"/>
        <w:widowControl/>
        <w:tabs>
          <w:tab w:val="left" w:pos="1406"/>
        </w:tabs>
        <w:spacing w:before="82" w:line="240" w:lineRule="auto"/>
        <w:ind w:firstLine="715"/>
        <w:rPr>
          <w:rStyle w:val="FontStyle17"/>
        </w:rPr>
      </w:pPr>
      <w:r w:rsidRPr="002C0ED4">
        <w:rPr>
          <w:rStyle w:val="FontStyle17"/>
        </w:rPr>
        <w:t>4.1.</w:t>
      </w:r>
      <w:r w:rsidR="004D3CA1">
        <w:rPr>
          <w:rStyle w:val="FontStyle17"/>
        </w:rPr>
        <w:tab/>
        <w:t xml:space="preserve">Состав Комиссии в количестве </w:t>
      </w:r>
      <w:r w:rsidR="006B2554">
        <w:rPr>
          <w:rStyle w:val="FontStyle17"/>
        </w:rPr>
        <w:t>6</w:t>
      </w:r>
      <w:r w:rsidRPr="002C0ED4">
        <w:rPr>
          <w:rStyle w:val="FontStyle17"/>
        </w:rPr>
        <w:t xml:space="preserve"> человек формируется из</w:t>
      </w:r>
      <w:r w:rsidRPr="002C0ED4">
        <w:rPr>
          <w:rStyle w:val="FontStyle17"/>
        </w:rPr>
        <w:br/>
        <w:t>представителей:</w:t>
      </w:r>
    </w:p>
    <w:p w:rsidR="00E210CB" w:rsidRPr="002C0ED4" w:rsidRDefault="00E210CB" w:rsidP="00435539">
      <w:pPr>
        <w:pStyle w:val="Style8"/>
        <w:widowControl/>
        <w:tabs>
          <w:tab w:val="left" w:pos="917"/>
        </w:tabs>
        <w:spacing w:before="7" w:line="240" w:lineRule="auto"/>
        <w:ind w:firstLine="709"/>
        <w:rPr>
          <w:rStyle w:val="FontStyle17"/>
        </w:rPr>
      </w:pPr>
      <w:r>
        <w:rPr>
          <w:rStyle w:val="FontStyle17"/>
        </w:rPr>
        <w:t xml:space="preserve">- </w:t>
      </w:r>
      <w:r w:rsidR="00CE4E75">
        <w:rPr>
          <w:rStyle w:val="FontStyle17"/>
        </w:rPr>
        <w:t xml:space="preserve">Администрации </w:t>
      </w:r>
      <w:r w:rsidR="004D3CA1" w:rsidRPr="004D3CA1">
        <w:rPr>
          <w:sz w:val="28"/>
          <w:szCs w:val="28"/>
        </w:rPr>
        <w:t>МО «Поселок Алмазный» Мирнинского района РС (Якутия)</w:t>
      </w:r>
      <w:r w:rsidR="004D3CA1">
        <w:rPr>
          <w:sz w:val="28"/>
          <w:szCs w:val="28"/>
        </w:rPr>
        <w:t xml:space="preserve"> </w:t>
      </w:r>
      <w:r w:rsidRPr="002C0ED4">
        <w:rPr>
          <w:rStyle w:val="FontStyle17"/>
        </w:rPr>
        <w:t>- 3 человека;</w:t>
      </w:r>
    </w:p>
    <w:p w:rsidR="00E210CB" w:rsidRPr="002C0ED4" w:rsidRDefault="00E210CB" w:rsidP="00435539">
      <w:pPr>
        <w:pStyle w:val="Style8"/>
        <w:widowControl/>
        <w:tabs>
          <w:tab w:val="left" w:pos="917"/>
        </w:tabs>
        <w:spacing w:line="240" w:lineRule="auto"/>
        <w:ind w:firstLine="709"/>
        <w:rPr>
          <w:rStyle w:val="FontStyle17"/>
        </w:rPr>
      </w:pPr>
      <w:r>
        <w:rPr>
          <w:rStyle w:val="FontStyle17"/>
        </w:rPr>
        <w:t xml:space="preserve">- </w:t>
      </w:r>
      <w:r w:rsidR="004D3CA1">
        <w:rPr>
          <w:rStyle w:val="FontStyle17"/>
        </w:rPr>
        <w:t xml:space="preserve">Алмазнинского </w:t>
      </w:r>
      <w:r w:rsidRPr="002C0ED4">
        <w:rPr>
          <w:rStyle w:val="FontStyle17"/>
        </w:rPr>
        <w:t xml:space="preserve">Совета депутатов </w:t>
      </w:r>
      <w:r w:rsidR="006B2554">
        <w:rPr>
          <w:rStyle w:val="FontStyle17"/>
        </w:rPr>
        <w:t>- 3</w:t>
      </w:r>
      <w:r w:rsidRPr="002C0ED4">
        <w:rPr>
          <w:rStyle w:val="FontStyle17"/>
        </w:rPr>
        <w:t xml:space="preserve"> человека;</w:t>
      </w:r>
    </w:p>
    <w:p w:rsidR="00D86109" w:rsidRDefault="004D3CA1" w:rsidP="00435539">
      <w:pPr>
        <w:pStyle w:val="Style8"/>
        <w:widowControl/>
        <w:tabs>
          <w:tab w:val="left" w:pos="709"/>
        </w:tabs>
        <w:spacing w:line="240" w:lineRule="auto"/>
        <w:ind w:firstLine="0"/>
        <w:rPr>
          <w:rStyle w:val="FontStyle17"/>
        </w:rPr>
      </w:pPr>
      <w:r>
        <w:rPr>
          <w:rStyle w:val="FontStyle17"/>
        </w:rPr>
        <w:tab/>
      </w:r>
      <w:r w:rsidR="006746FB">
        <w:rPr>
          <w:rStyle w:val="FontStyle17"/>
        </w:rPr>
        <w:t xml:space="preserve">4.2. </w:t>
      </w:r>
      <w:r w:rsidR="006746FB" w:rsidRPr="002C0ED4">
        <w:rPr>
          <w:rStyle w:val="FontStyle17"/>
        </w:rPr>
        <w:t xml:space="preserve">Состав Комиссии и изменения в нем утверждаются постановлением </w:t>
      </w:r>
      <w:r>
        <w:rPr>
          <w:rStyle w:val="FontStyle17"/>
        </w:rPr>
        <w:t>а</w:t>
      </w:r>
      <w:r w:rsidR="006746FB" w:rsidRPr="002C0ED4">
        <w:rPr>
          <w:rStyle w:val="FontStyle17"/>
        </w:rPr>
        <w:t>дминистрации</w:t>
      </w:r>
      <w:r w:rsidR="00896767">
        <w:rPr>
          <w:rStyle w:val="FontStyle17"/>
        </w:rPr>
        <w:t xml:space="preserve"> </w:t>
      </w:r>
      <w:r w:rsidRPr="004D3CA1">
        <w:rPr>
          <w:sz w:val="28"/>
          <w:szCs w:val="28"/>
        </w:rPr>
        <w:t>МО «Поселок Алмазный» Мирнинского района РС (Якутия)</w:t>
      </w:r>
      <w:r w:rsidR="006746FB" w:rsidRPr="002C0ED4">
        <w:rPr>
          <w:rStyle w:val="FontStyle17"/>
        </w:rPr>
        <w:t>.</w:t>
      </w:r>
    </w:p>
    <w:p w:rsidR="00D86109" w:rsidRDefault="00D86109" w:rsidP="00435539">
      <w:pPr>
        <w:pStyle w:val="Style8"/>
        <w:widowControl/>
        <w:tabs>
          <w:tab w:val="left" w:pos="1219"/>
        </w:tabs>
        <w:spacing w:line="240" w:lineRule="auto"/>
        <w:rPr>
          <w:rStyle w:val="FontStyle17"/>
        </w:rPr>
      </w:pPr>
    </w:p>
    <w:p w:rsidR="005A6A96" w:rsidRPr="00732A77" w:rsidRDefault="005A6A96" w:rsidP="00435539">
      <w:pPr>
        <w:pStyle w:val="Style8"/>
        <w:widowControl/>
        <w:tabs>
          <w:tab w:val="left" w:pos="1219"/>
        </w:tabs>
        <w:spacing w:line="240" w:lineRule="auto"/>
        <w:jc w:val="center"/>
        <w:rPr>
          <w:b/>
          <w:sz w:val="28"/>
          <w:szCs w:val="28"/>
        </w:rPr>
      </w:pPr>
      <w:r w:rsidRPr="00732A77">
        <w:rPr>
          <w:b/>
          <w:sz w:val="28"/>
          <w:szCs w:val="28"/>
        </w:rPr>
        <w:t>5. Полномочия председателя и членов Комиссии</w:t>
      </w:r>
    </w:p>
    <w:p w:rsidR="00D86109" w:rsidRPr="005A6A96" w:rsidRDefault="00D86109" w:rsidP="00435539">
      <w:pPr>
        <w:pStyle w:val="Style8"/>
        <w:widowControl/>
        <w:tabs>
          <w:tab w:val="left" w:pos="1219"/>
        </w:tabs>
        <w:spacing w:line="240" w:lineRule="auto"/>
        <w:jc w:val="center"/>
        <w:rPr>
          <w:rStyle w:val="FontStyle17"/>
        </w:rPr>
      </w:pPr>
    </w:p>
    <w:p w:rsidR="00E210CB" w:rsidRDefault="005A6A96" w:rsidP="00435539">
      <w:pPr>
        <w:pStyle w:val="Style8"/>
        <w:widowControl/>
        <w:tabs>
          <w:tab w:val="left" w:pos="1262"/>
        </w:tabs>
        <w:spacing w:line="240" w:lineRule="auto"/>
        <w:ind w:firstLine="709"/>
        <w:rPr>
          <w:spacing w:val="-10"/>
          <w:sz w:val="28"/>
          <w:szCs w:val="28"/>
        </w:rPr>
      </w:pPr>
      <w:r>
        <w:rPr>
          <w:rStyle w:val="FontStyle17"/>
        </w:rPr>
        <w:t>5.1.</w:t>
      </w:r>
      <w:r w:rsidR="006746FB">
        <w:rPr>
          <w:rStyle w:val="FontStyle17"/>
        </w:rPr>
        <w:t xml:space="preserve"> </w:t>
      </w:r>
      <w:r w:rsidR="00E210CB" w:rsidRPr="002C0ED4">
        <w:rPr>
          <w:rStyle w:val="FontStyle17"/>
        </w:rPr>
        <w:t xml:space="preserve">Комиссию возглавляет </w:t>
      </w:r>
      <w:r w:rsidR="004D3CA1">
        <w:rPr>
          <w:rStyle w:val="FontStyle17"/>
        </w:rPr>
        <w:t>Глава</w:t>
      </w:r>
      <w:r w:rsidR="00E210CB" w:rsidRPr="002C0ED4">
        <w:rPr>
          <w:rStyle w:val="FontStyle17"/>
        </w:rPr>
        <w:t xml:space="preserve"> администрации</w:t>
      </w:r>
      <w:r w:rsidR="006F4B48">
        <w:rPr>
          <w:rStyle w:val="FontStyle17"/>
        </w:rPr>
        <w:t xml:space="preserve"> </w:t>
      </w:r>
      <w:r w:rsidR="004D3CA1" w:rsidRPr="004D3CA1">
        <w:rPr>
          <w:sz w:val="28"/>
          <w:szCs w:val="28"/>
        </w:rPr>
        <w:t>МО «Поселок Алмазный» Мирнинского района РС (Якутия)</w:t>
      </w:r>
      <w:r w:rsidR="006746FB">
        <w:rPr>
          <w:spacing w:val="-10"/>
          <w:sz w:val="28"/>
          <w:szCs w:val="28"/>
        </w:rPr>
        <w:t>.</w:t>
      </w:r>
    </w:p>
    <w:p w:rsidR="00D86109" w:rsidRDefault="00D86109" w:rsidP="00435539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B57093">
        <w:rPr>
          <w:sz w:val="28"/>
          <w:szCs w:val="28"/>
        </w:rPr>
        <w:t>Председатель Комиссии осуществляет общее руководство деятельностью Комиссии</w:t>
      </w:r>
      <w:r w:rsidR="006963D9">
        <w:rPr>
          <w:sz w:val="28"/>
          <w:szCs w:val="28"/>
        </w:rPr>
        <w:t>, контролирует исполнение обязанностей членов Комиссии</w:t>
      </w:r>
      <w:r w:rsidR="001A69D3">
        <w:rPr>
          <w:sz w:val="28"/>
          <w:szCs w:val="28"/>
        </w:rPr>
        <w:t>.</w:t>
      </w:r>
    </w:p>
    <w:p w:rsidR="00090535" w:rsidRDefault="00090535" w:rsidP="00435539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B57093">
        <w:rPr>
          <w:sz w:val="28"/>
          <w:szCs w:val="28"/>
        </w:rPr>
        <w:t>Председатель Комиссии представляет Комиссию по вопрос</w:t>
      </w:r>
      <w:r>
        <w:rPr>
          <w:sz w:val="28"/>
          <w:szCs w:val="28"/>
        </w:rPr>
        <w:t>ам, отнесенным к ее компетенции.</w:t>
      </w:r>
    </w:p>
    <w:p w:rsidR="00E210CB" w:rsidRDefault="00D86109" w:rsidP="00435539">
      <w:pPr>
        <w:pStyle w:val="Style8"/>
        <w:widowControl/>
        <w:tabs>
          <w:tab w:val="left" w:pos="1454"/>
        </w:tabs>
        <w:spacing w:before="12" w:line="240" w:lineRule="auto"/>
        <w:ind w:firstLine="710"/>
        <w:rPr>
          <w:rStyle w:val="FontStyle17"/>
        </w:rPr>
      </w:pPr>
      <w:r>
        <w:rPr>
          <w:rStyle w:val="FontStyle17"/>
        </w:rPr>
        <w:t>5.</w:t>
      </w:r>
      <w:r w:rsidR="00090535">
        <w:rPr>
          <w:rStyle w:val="FontStyle17"/>
        </w:rPr>
        <w:t>4</w:t>
      </w:r>
      <w:r w:rsidR="00E210CB" w:rsidRPr="002C0ED4">
        <w:rPr>
          <w:rStyle w:val="FontStyle17"/>
        </w:rPr>
        <w:t>.</w:t>
      </w:r>
      <w:r>
        <w:rPr>
          <w:rStyle w:val="FontStyle17"/>
        </w:rPr>
        <w:t xml:space="preserve"> </w:t>
      </w:r>
      <w:r w:rsidR="006746FB">
        <w:rPr>
          <w:rStyle w:val="FontStyle17"/>
        </w:rPr>
        <w:t xml:space="preserve">Заместитель </w:t>
      </w:r>
      <w:r w:rsidR="00E210CB" w:rsidRPr="002C0ED4">
        <w:rPr>
          <w:rStyle w:val="FontStyle17"/>
        </w:rPr>
        <w:t xml:space="preserve">председателя Комиссии </w:t>
      </w:r>
      <w:r w:rsidR="00090535" w:rsidRPr="00B57093">
        <w:rPr>
          <w:sz w:val="28"/>
          <w:szCs w:val="28"/>
        </w:rPr>
        <w:t>замещает  председателя Комиссии в его отсутствие, ведет заседания Комиссии и подписывает протоколы заседаний, дает поручения в пределах своей компетенции</w:t>
      </w:r>
      <w:r w:rsidR="00090535">
        <w:rPr>
          <w:sz w:val="28"/>
          <w:szCs w:val="28"/>
        </w:rPr>
        <w:t>.</w:t>
      </w:r>
    </w:p>
    <w:p w:rsidR="00E210CB" w:rsidRPr="002C0ED4" w:rsidRDefault="000A000D" w:rsidP="00435539">
      <w:pPr>
        <w:pStyle w:val="Style8"/>
        <w:widowControl/>
        <w:tabs>
          <w:tab w:val="left" w:pos="1277"/>
        </w:tabs>
        <w:spacing w:line="240" w:lineRule="auto"/>
        <w:jc w:val="left"/>
        <w:rPr>
          <w:rStyle w:val="FontStyle17"/>
        </w:rPr>
      </w:pPr>
      <w:r>
        <w:rPr>
          <w:rStyle w:val="FontStyle17"/>
        </w:rPr>
        <w:t>5.</w:t>
      </w:r>
      <w:r w:rsidR="006963D9">
        <w:rPr>
          <w:rStyle w:val="FontStyle17"/>
        </w:rPr>
        <w:t>5</w:t>
      </w:r>
      <w:r>
        <w:rPr>
          <w:rStyle w:val="FontStyle17"/>
        </w:rPr>
        <w:t xml:space="preserve">. </w:t>
      </w:r>
      <w:r w:rsidR="00E210CB" w:rsidRPr="002C0ED4">
        <w:rPr>
          <w:rStyle w:val="FontStyle17"/>
        </w:rPr>
        <w:t>Секретарь Комиссии:</w:t>
      </w:r>
    </w:p>
    <w:p w:rsidR="00E210CB" w:rsidRPr="002C0ED4" w:rsidRDefault="00E210CB" w:rsidP="00435539">
      <w:pPr>
        <w:pStyle w:val="Style8"/>
        <w:widowControl/>
        <w:numPr>
          <w:ilvl w:val="0"/>
          <w:numId w:val="14"/>
        </w:numPr>
        <w:tabs>
          <w:tab w:val="left" w:pos="931"/>
        </w:tabs>
        <w:spacing w:line="240" w:lineRule="auto"/>
        <w:ind w:left="763" w:firstLine="0"/>
        <w:jc w:val="left"/>
        <w:rPr>
          <w:rStyle w:val="FontStyle17"/>
        </w:rPr>
      </w:pPr>
      <w:r w:rsidRPr="002C0ED4">
        <w:rPr>
          <w:rStyle w:val="FontStyle17"/>
        </w:rPr>
        <w:t>ведет учет поступивших в комиссию вопросов и материалов;</w:t>
      </w:r>
    </w:p>
    <w:p w:rsidR="00E210CB" w:rsidRPr="006746FB" w:rsidRDefault="006746FB" w:rsidP="00435539">
      <w:pPr>
        <w:spacing w:after="0" w:line="240" w:lineRule="auto"/>
        <w:ind w:firstLine="709"/>
        <w:jc w:val="both"/>
        <w:rPr>
          <w:rStyle w:val="FontStyle17"/>
          <w:spacing w:val="0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6746FB">
        <w:rPr>
          <w:rFonts w:ascii="Times New Roman" w:hAnsi="Times New Roman"/>
          <w:sz w:val="28"/>
          <w:szCs w:val="28"/>
        </w:rPr>
        <w:t>информирует членов Комиссии о месте и времени проведения заседаний, о вопросах, выносимых на повестку дня;</w:t>
      </w:r>
    </w:p>
    <w:p w:rsidR="00E210CB" w:rsidRPr="002C0ED4" w:rsidRDefault="00E210CB" w:rsidP="00435539">
      <w:pPr>
        <w:pStyle w:val="Style8"/>
        <w:widowControl/>
        <w:numPr>
          <w:ilvl w:val="0"/>
          <w:numId w:val="14"/>
        </w:numPr>
        <w:tabs>
          <w:tab w:val="left" w:pos="0"/>
        </w:tabs>
        <w:spacing w:line="240" w:lineRule="auto"/>
        <w:ind w:firstLine="709"/>
        <w:jc w:val="left"/>
        <w:rPr>
          <w:rStyle w:val="FontStyle17"/>
        </w:rPr>
      </w:pPr>
      <w:r w:rsidRPr="002C0ED4">
        <w:rPr>
          <w:rStyle w:val="FontStyle17"/>
        </w:rPr>
        <w:lastRenderedPageBreak/>
        <w:t>оформляет протокол заседания Комиссии;</w:t>
      </w:r>
    </w:p>
    <w:p w:rsidR="00E210CB" w:rsidRDefault="006746FB" w:rsidP="00435539">
      <w:pPr>
        <w:pStyle w:val="Style8"/>
        <w:widowControl/>
        <w:tabs>
          <w:tab w:val="left" w:pos="874"/>
        </w:tabs>
        <w:spacing w:line="240" w:lineRule="auto"/>
        <w:ind w:firstLine="709"/>
        <w:rPr>
          <w:rStyle w:val="FontStyle17"/>
        </w:rPr>
      </w:pPr>
      <w:r>
        <w:rPr>
          <w:rStyle w:val="FontStyle17"/>
        </w:rPr>
        <w:t xml:space="preserve">- </w:t>
      </w:r>
      <w:r w:rsidR="00E210CB" w:rsidRPr="002C0ED4">
        <w:rPr>
          <w:rStyle w:val="FontStyle17"/>
        </w:rPr>
        <w:t>обеспечивает членов Комиссии необходимой информацией по работе Комиссии.</w:t>
      </w:r>
    </w:p>
    <w:p w:rsidR="000A000D" w:rsidRDefault="00F124D7" w:rsidP="00435539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963D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A000D">
        <w:rPr>
          <w:sz w:val="28"/>
          <w:szCs w:val="28"/>
        </w:rPr>
        <w:t xml:space="preserve"> </w:t>
      </w:r>
      <w:r w:rsidR="000A000D" w:rsidRPr="00FB43F2">
        <w:rPr>
          <w:sz w:val="28"/>
          <w:szCs w:val="28"/>
        </w:rPr>
        <w:t>Члены Комиссии обладают равными правами при обсуждении рассматриваемых на заседании вопросов</w:t>
      </w:r>
      <w:r w:rsidR="000A000D">
        <w:rPr>
          <w:sz w:val="28"/>
          <w:szCs w:val="28"/>
        </w:rPr>
        <w:t>.</w:t>
      </w:r>
    </w:p>
    <w:p w:rsidR="000A000D" w:rsidRDefault="00F124D7" w:rsidP="00435539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963D9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A000D">
        <w:rPr>
          <w:sz w:val="28"/>
          <w:szCs w:val="28"/>
        </w:rPr>
        <w:t xml:space="preserve"> Член Комиссии имеет право:</w:t>
      </w:r>
    </w:p>
    <w:p w:rsidR="000A000D" w:rsidRDefault="000A000D" w:rsidP="00435539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528C">
        <w:rPr>
          <w:sz w:val="28"/>
          <w:szCs w:val="28"/>
        </w:rPr>
        <w:t xml:space="preserve">выступать на заседаниях Комиссии, вносить предложения по вопросам </w:t>
      </w:r>
      <w:r>
        <w:rPr>
          <w:sz w:val="28"/>
          <w:szCs w:val="28"/>
        </w:rPr>
        <w:t>входящим в компетенцию Комиссии</w:t>
      </w:r>
      <w:r w:rsidRPr="00AA528C">
        <w:rPr>
          <w:sz w:val="28"/>
          <w:szCs w:val="28"/>
        </w:rPr>
        <w:t>;</w:t>
      </w:r>
    </w:p>
    <w:p w:rsidR="000A000D" w:rsidRDefault="000A000D" w:rsidP="00435539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голосовать по обсуждаемым вопросам;</w:t>
      </w:r>
    </w:p>
    <w:p w:rsidR="00E70314" w:rsidRDefault="00E70314" w:rsidP="00435539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6FC2">
        <w:rPr>
          <w:sz w:val="28"/>
          <w:szCs w:val="28"/>
        </w:rPr>
        <w:t>знакомиться со всеми рассматриваемыми материалами</w:t>
      </w:r>
      <w:r>
        <w:rPr>
          <w:sz w:val="28"/>
          <w:szCs w:val="28"/>
        </w:rPr>
        <w:t>;</w:t>
      </w:r>
    </w:p>
    <w:p w:rsidR="00E70314" w:rsidRDefault="00E70314" w:rsidP="00435539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6FC2">
        <w:rPr>
          <w:sz w:val="28"/>
          <w:szCs w:val="28"/>
        </w:rPr>
        <w:t>выражать свое мнение по всем рассматриваемым документам</w:t>
      </w:r>
      <w:r>
        <w:rPr>
          <w:sz w:val="28"/>
          <w:szCs w:val="28"/>
        </w:rPr>
        <w:t>;</w:t>
      </w:r>
    </w:p>
    <w:p w:rsidR="000A000D" w:rsidRDefault="000A000D" w:rsidP="00435539">
      <w:pPr>
        <w:pStyle w:val="western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- </w:t>
      </w:r>
      <w:r w:rsidRPr="00AA528C">
        <w:rPr>
          <w:sz w:val="28"/>
          <w:szCs w:val="28"/>
        </w:rPr>
        <w:t>излагать, в случае несогласия с решением Комиссии, в письменной форме особое мнение, которое подлежит отражению в протоколе Комиссии и прилагается к его решению</w:t>
      </w:r>
      <w:r>
        <w:t>.</w:t>
      </w:r>
    </w:p>
    <w:p w:rsidR="000A000D" w:rsidRDefault="00F124D7" w:rsidP="00435539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963D9">
        <w:rPr>
          <w:sz w:val="28"/>
          <w:szCs w:val="28"/>
        </w:rPr>
        <w:t>8</w:t>
      </w:r>
      <w:r w:rsidR="000A000D" w:rsidRPr="00C55913">
        <w:rPr>
          <w:sz w:val="28"/>
          <w:szCs w:val="28"/>
        </w:rPr>
        <w:t>. Член Комиссии обязан:</w:t>
      </w:r>
    </w:p>
    <w:p w:rsidR="000A000D" w:rsidRDefault="000A000D" w:rsidP="00435539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участвовать </w:t>
      </w:r>
      <w:r w:rsidRPr="00C55913">
        <w:rPr>
          <w:sz w:val="28"/>
          <w:szCs w:val="28"/>
        </w:rPr>
        <w:t xml:space="preserve"> </w:t>
      </w:r>
      <w:r>
        <w:rPr>
          <w:sz w:val="28"/>
          <w:szCs w:val="28"/>
        </w:rPr>
        <w:t>в заседаниях Комиссии;</w:t>
      </w:r>
      <w:r w:rsidRPr="00C55913">
        <w:rPr>
          <w:sz w:val="28"/>
          <w:szCs w:val="28"/>
        </w:rPr>
        <w:t xml:space="preserve"> </w:t>
      </w:r>
    </w:p>
    <w:p w:rsidR="00AA6FC2" w:rsidRDefault="00AA6FC2" w:rsidP="00435539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0ED4">
        <w:rPr>
          <w:rStyle w:val="FontStyle17"/>
        </w:rPr>
        <w:t>выносить решения в строгом соответствии с законодательством</w:t>
      </w:r>
      <w:r>
        <w:rPr>
          <w:rStyle w:val="FontStyle17"/>
        </w:rPr>
        <w:t xml:space="preserve"> </w:t>
      </w:r>
      <w:r w:rsidRPr="002C0ED4">
        <w:rPr>
          <w:rStyle w:val="FontStyle17"/>
        </w:rPr>
        <w:t>Российской Федерации</w:t>
      </w:r>
      <w:r>
        <w:rPr>
          <w:rStyle w:val="FontStyle17"/>
        </w:rPr>
        <w:t xml:space="preserve">, </w:t>
      </w:r>
      <w:r w:rsidR="006B2554">
        <w:rPr>
          <w:rStyle w:val="FontStyle17"/>
        </w:rPr>
        <w:t>Республики Саха (Якутия)</w:t>
      </w:r>
      <w:r>
        <w:rPr>
          <w:rStyle w:val="FontStyle17"/>
        </w:rPr>
        <w:t xml:space="preserve"> и муниципальными н</w:t>
      </w:r>
      <w:r w:rsidRPr="002C0ED4">
        <w:rPr>
          <w:rStyle w:val="FontStyle17"/>
        </w:rPr>
        <w:t>ормативно-правовыми актами</w:t>
      </w:r>
      <w:r>
        <w:rPr>
          <w:rStyle w:val="FontStyle17"/>
        </w:rPr>
        <w:t xml:space="preserve"> </w:t>
      </w:r>
      <w:r w:rsidR="006B2554" w:rsidRPr="004D3CA1">
        <w:rPr>
          <w:sz w:val="28"/>
          <w:szCs w:val="28"/>
        </w:rPr>
        <w:t>МО «Поселок Алмазный» Мирнинского района РС (Якутия)</w:t>
      </w:r>
      <w:r>
        <w:rPr>
          <w:rStyle w:val="FontStyle17"/>
        </w:rPr>
        <w:t>;</w:t>
      </w:r>
    </w:p>
    <w:p w:rsidR="000A000D" w:rsidRDefault="000A000D" w:rsidP="00435539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14DC">
        <w:rPr>
          <w:sz w:val="28"/>
          <w:szCs w:val="28"/>
        </w:rPr>
        <w:t>- организовать в рамках своих должностных полномочий выполнение решений Комиссии</w:t>
      </w:r>
      <w:r>
        <w:rPr>
          <w:sz w:val="28"/>
          <w:szCs w:val="28"/>
        </w:rPr>
        <w:t>;</w:t>
      </w:r>
    </w:p>
    <w:p w:rsidR="000A000D" w:rsidRDefault="000A000D" w:rsidP="00435539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14DC">
        <w:rPr>
          <w:sz w:val="28"/>
          <w:szCs w:val="28"/>
        </w:rPr>
        <w:t>- выполнять требования нормативных правовых актов, устанавливающих правила организации работы Комиссии</w:t>
      </w:r>
      <w:r w:rsidR="00AA6FC2">
        <w:rPr>
          <w:sz w:val="28"/>
          <w:szCs w:val="28"/>
        </w:rPr>
        <w:t>;</w:t>
      </w:r>
    </w:p>
    <w:p w:rsidR="00AA6FC2" w:rsidRPr="00F124D7" w:rsidRDefault="00AA6FC2" w:rsidP="00435539">
      <w:pPr>
        <w:pStyle w:val="western"/>
        <w:spacing w:before="0" w:beforeAutospacing="0" w:after="0" w:afterAutospacing="0"/>
        <w:ind w:firstLine="709"/>
        <w:jc w:val="both"/>
        <w:rPr>
          <w:rStyle w:val="FontStyle17"/>
          <w:spacing w:val="0"/>
        </w:rPr>
      </w:pPr>
      <w:r>
        <w:rPr>
          <w:sz w:val="28"/>
          <w:szCs w:val="28"/>
        </w:rPr>
        <w:t xml:space="preserve">- </w:t>
      </w:r>
      <w:r w:rsidRPr="002C0ED4">
        <w:rPr>
          <w:rStyle w:val="FontStyle17"/>
        </w:rPr>
        <w:t xml:space="preserve">не разглашать ставшие известные им в результате участия в </w:t>
      </w:r>
      <w:r>
        <w:rPr>
          <w:rStyle w:val="FontStyle17"/>
        </w:rPr>
        <w:t>К</w:t>
      </w:r>
      <w:r w:rsidRPr="002C0ED4">
        <w:rPr>
          <w:rStyle w:val="FontStyle17"/>
        </w:rPr>
        <w:t>омиссии сведения, затрагивающие частную жизнь, честь и достоинство граждан</w:t>
      </w:r>
      <w:r>
        <w:rPr>
          <w:rStyle w:val="FontStyle17"/>
        </w:rPr>
        <w:t>.</w:t>
      </w:r>
    </w:p>
    <w:p w:rsidR="00BF1CE5" w:rsidRDefault="00BF1CE5" w:rsidP="00435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6E69" w:rsidRPr="00732A77" w:rsidRDefault="00E96E69" w:rsidP="004355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2A77">
        <w:rPr>
          <w:rFonts w:ascii="Times New Roman" w:hAnsi="Times New Roman"/>
          <w:b/>
          <w:sz w:val="28"/>
          <w:szCs w:val="28"/>
        </w:rPr>
        <w:t>6. Порядок работы Комиссии</w:t>
      </w:r>
    </w:p>
    <w:p w:rsidR="00E96E69" w:rsidRPr="00E96E69" w:rsidRDefault="00E96E69" w:rsidP="0043553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84689" w:rsidRDefault="00BF1CE5" w:rsidP="00435539">
      <w:pPr>
        <w:pStyle w:val="ConsPlusNormal"/>
        <w:ind w:firstLine="709"/>
        <w:jc w:val="both"/>
      </w:pPr>
      <w:r>
        <w:rPr>
          <w:rStyle w:val="FontStyle17"/>
        </w:rPr>
        <w:t>6.1</w:t>
      </w:r>
      <w:r w:rsidR="00384689">
        <w:rPr>
          <w:rStyle w:val="FontStyle17"/>
        </w:rPr>
        <w:t xml:space="preserve">. </w:t>
      </w:r>
      <w:r w:rsidR="00E210CB" w:rsidRPr="00384689">
        <w:rPr>
          <w:rStyle w:val="FontStyle17"/>
        </w:rPr>
        <w:t xml:space="preserve">Формой деятельности Комиссии являются заседания, которые проводятся </w:t>
      </w:r>
      <w:r w:rsidR="00384689" w:rsidRPr="00384689">
        <w:rPr>
          <w:rFonts w:ascii="Times New Roman" w:hAnsi="Times New Roman" w:cs="Times New Roman"/>
          <w:sz w:val="28"/>
          <w:szCs w:val="28"/>
        </w:rPr>
        <w:t xml:space="preserve">с периодичностью не реже </w:t>
      </w:r>
      <w:r w:rsidR="00384689">
        <w:rPr>
          <w:rFonts w:ascii="Times New Roman" w:hAnsi="Times New Roman" w:cs="Times New Roman"/>
          <w:sz w:val="28"/>
          <w:szCs w:val="28"/>
        </w:rPr>
        <w:t>двух раз</w:t>
      </w:r>
      <w:r w:rsidR="00384689" w:rsidRPr="00384689">
        <w:rPr>
          <w:rFonts w:ascii="Times New Roman" w:hAnsi="Times New Roman" w:cs="Times New Roman"/>
          <w:sz w:val="28"/>
          <w:szCs w:val="28"/>
        </w:rPr>
        <w:t xml:space="preserve"> в </w:t>
      </w:r>
      <w:r w:rsidR="006B2554">
        <w:rPr>
          <w:rFonts w:ascii="Times New Roman" w:hAnsi="Times New Roman" w:cs="Times New Roman"/>
          <w:sz w:val="28"/>
          <w:szCs w:val="28"/>
        </w:rPr>
        <w:t>год</w:t>
      </w:r>
      <w:r w:rsidR="00384689" w:rsidRPr="00384689">
        <w:rPr>
          <w:rFonts w:ascii="Times New Roman" w:hAnsi="Times New Roman" w:cs="Times New Roman"/>
          <w:sz w:val="28"/>
          <w:szCs w:val="28"/>
        </w:rPr>
        <w:t xml:space="preserve">. Повестка заседания формируется </w:t>
      </w:r>
      <w:r w:rsidR="00384689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="00384689" w:rsidRPr="00384689">
        <w:rPr>
          <w:rFonts w:ascii="Times New Roman" w:hAnsi="Times New Roman" w:cs="Times New Roman"/>
          <w:sz w:val="28"/>
          <w:szCs w:val="28"/>
        </w:rPr>
        <w:t>, которы</w:t>
      </w:r>
      <w:r w:rsidR="00384689">
        <w:rPr>
          <w:rFonts w:ascii="Times New Roman" w:hAnsi="Times New Roman" w:cs="Times New Roman"/>
          <w:sz w:val="28"/>
          <w:szCs w:val="28"/>
        </w:rPr>
        <w:t>й</w:t>
      </w:r>
      <w:r w:rsidR="00384689" w:rsidRPr="00384689">
        <w:rPr>
          <w:rFonts w:ascii="Times New Roman" w:hAnsi="Times New Roman" w:cs="Times New Roman"/>
          <w:sz w:val="28"/>
          <w:szCs w:val="28"/>
        </w:rPr>
        <w:t xml:space="preserve"> обеспечивают подготовку документов, выносимых на рассмотрение комиссии</w:t>
      </w:r>
      <w:r w:rsidR="00384689">
        <w:t>.</w:t>
      </w:r>
    </w:p>
    <w:p w:rsidR="00CE4E75" w:rsidRPr="00CE4E75" w:rsidRDefault="00CE4E75" w:rsidP="00435539">
      <w:pPr>
        <w:pStyle w:val="western"/>
        <w:spacing w:before="0" w:beforeAutospacing="0" w:after="0" w:afterAutospacing="0"/>
        <w:ind w:firstLine="709"/>
        <w:jc w:val="both"/>
        <w:rPr>
          <w:rStyle w:val="FontStyle17"/>
          <w:spacing w:val="0"/>
        </w:rPr>
      </w:pPr>
      <w:r w:rsidRPr="00CE4E75">
        <w:rPr>
          <w:sz w:val="28"/>
          <w:szCs w:val="28"/>
        </w:rPr>
        <w:t>6.2. Председатель Комиссии вправе созвать Комиссию во внеочередном порядке.</w:t>
      </w:r>
    </w:p>
    <w:p w:rsidR="00E210CB" w:rsidRDefault="00BF1CE5" w:rsidP="00435539">
      <w:pPr>
        <w:pStyle w:val="Style8"/>
        <w:widowControl/>
        <w:tabs>
          <w:tab w:val="left" w:pos="1258"/>
        </w:tabs>
        <w:spacing w:line="240" w:lineRule="auto"/>
        <w:ind w:firstLine="709"/>
        <w:rPr>
          <w:rStyle w:val="FontStyle17"/>
        </w:rPr>
      </w:pPr>
      <w:r>
        <w:rPr>
          <w:rStyle w:val="FontStyle17"/>
        </w:rPr>
        <w:t>6.</w:t>
      </w:r>
      <w:r w:rsidR="0032492E">
        <w:rPr>
          <w:rStyle w:val="FontStyle17"/>
        </w:rPr>
        <w:t>3</w:t>
      </w:r>
      <w:r w:rsidR="00384689">
        <w:rPr>
          <w:rStyle w:val="FontStyle17"/>
        </w:rPr>
        <w:t xml:space="preserve">. </w:t>
      </w:r>
      <w:r w:rsidR="00E210CB" w:rsidRPr="002C0ED4">
        <w:rPr>
          <w:rStyle w:val="FontStyle17"/>
        </w:rPr>
        <w:t>Заседание Комиссии правомочно, если на нем присутствуют не менее половины от общего числа членов Комиссии.</w:t>
      </w:r>
    </w:p>
    <w:p w:rsidR="00732A77" w:rsidRPr="002C0ED4" w:rsidRDefault="00732A77" w:rsidP="00435539">
      <w:pPr>
        <w:pStyle w:val="Style8"/>
        <w:widowControl/>
        <w:tabs>
          <w:tab w:val="left" w:pos="1258"/>
        </w:tabs>
        <w:spacing w:line="240" w:lineRule="auto"/>
        <w:ind w:firstLine="709"/>
        <w:rPr>
          <w:rStyle w:val="FontStyle17"/>
        </w:rPr>
      </w:pPr>
      <w:r>
        <w:rPr>
          <w:rStyle w:val="FontStyle17"/>
        </w:rPr>
        <w:t>6.</w:t>
      </w:r>
      <w:r w:rsidR="0032492E">
        <w:rPr>
          <w:rStyle w:val="FontStyle17"/>
        </w:rPr>
        <w:t>4</w:t>
      </w:r>
      <w:r>
        <w:rPr>
          <w:rStyle w:val="FontStyle17"/>
        </w:rPr>
        <w:t xml:space="preserve">. </w:t>
      </w:r>
      <w:r w:rsidRPr="007158A4">
        <w:rPr>
          <w:sz w:val="28"/>
          <w:szCs w:val="28"/>
        </w:rPr>
        <w:t>При голосовании член Комиссии имеет один голос и голосует лично. Член Комиссии, не согласный с прин</w:t>
      </w:r>
      <w:r w:rsidR="00D77315">
        <w:rPr>
          <w:sz w:val="28"/>
          <w:szCs w:val="28"/>
        </w:rPr>
        <w:t>имаемым</w:t>
      </w:r>
      <w:r w:rsidRPr="007158A4">
        <w:rPr>
          <w:sz w:val="28"/>
          <w:szCs w:val="28"/>
        </w:rPr>
        <w:t xml:space="preserve"> Комиссией решением, вправе на заседании Комиссии, на котором прин</w:t>
      </w:r>
      <w:r w:rsidR="00D77315">
        <w:rPr>
          <w:sz w:val="28"/>
          <w:szCs w:val="28"/>
        </w:rPr>
        <w:t>имается</w:t>
      </w:r>
      <w:r w:rsidRPr="007158A4">
        <w:rPr>
          <w:sz w:val="28"/>
          <w:szCs w:val="28"/>
        </w:rPr>
        <w:t xml:space="preserve"> указанное решение, </w:t>
      </w:r>
      <w:r w:rsidR="00D77315">
        <w:rPr>
          <w:sz w:val="28"/>
          <w:szCs w:val="28"/>
        </w:rPr>
        <w:t>до</w:t>
      </w:r>
      <w:r w:rsidRPr="007158A4">
        <w:rPr>
          <w:sz w:val="28"/>
          <w:szCs w:val="28"/>
        </w:rPr>
        <w:t xml:space="preserve"> голосования довести до сведения членов Комиссии, что у него имеется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E210CB" w:rsidRDefault="00BF1CE5" w:rsidP="00435539">
      <w:pPr>
        <w:pStyle w:val="Style8"/>
        <w:widowControl/>
        <w:tabs>
          <w:tab w:val="left" w:pos="1258"/>
        </w:tabs>
        <w:spacing w:before="2" w:line="240" w:lineRule="auto"/>
        <w:ind w:firstLine="709"/>
        <w:rPr>
          <w:rStyle w:val="FontStyle17"/>
        </w:rPr>
      </w:pPr>
      <w:r>
        <w:rPr>
          <w:rStyle w:val="FontStyle17"/>
        </w:rPr>
        <w:t>6.</w:t>
      </w:r>
      <w:r w:rsidR="0032492E">
        <w:rPr>
          <w:rStyle w:val="FontStyle17"/>
        </w:rPr>
        <w:t>5</w:t>
      </w:r>
      <w:r w:rsidR="00384689">
        <w:rPr>
          <w:rStyle w:val="FontStyle17"/>
        </w:rPr>
        <w:t xml:space="preserve">. </w:t>
      </w:r>
      <w:r w:rsidR="00E210CB" w:rsidRPr="002C0ED4">
        <w:rPr>
          <w:rStyle w:val="FontStyle17"/>
        </w:rPr>
        <w:t xml:space="preserve">Решение Комиссии считается принятым, если за него проголосовало большинство присутствующих на заседании членов Комиссии. В случае равенства </w:t>
      </w:r>
      <w:r w:rsidR="00E210CB" w:rsidRPr="002C0ED4">
        <w:rPr>
          <w:rStyle w:val="FontStyle17"/>
        </w:rPr>
        <w:lastRenderedPageBreak/>
        <w:t>голосов присутствующих при решении конкретного вопроса повестки дня голос председателя является решающим.</w:t>
      </w:r>
    </w:p>
    <w:p w:rsidR="00BF1CE5" w:rsidRDefault="00BF1CE5" w:rsidP="00435539">
      <w:pPr>
        <w:pStyle w:val="Style8"/>
        <w:widowControl/>
        <w:tabs>
          <w:tab w:val="left" w:pos="1507"/>
        </w:tabs>
        <w:spacing w:line="240" w:lineRule="auto"/>
        <w:ind w:firstLine="709"/>
        <w:jc w:val="left"/>
        <w:rPr>
          <w:rStyle w:val="FontStyle17"/>
        </w:rPr>
      </w:pPr>
    </w:p>
    <w:p w:rsidR="00BF1CE5" w:rsidRPr="00732A77" w:rsidRDefault="00BF1CE5" w:rsidP="00435539">
      <w:pPr>
        <w:pStyle w:val="wester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32A77">
        <w:rPr>
          <w:b/>
          <w:sz w:val="28"/>
          <w:szCs w:val="28"/>
        </w:rPr>
        <w:t>7. Оформление решений принятых Комиссией</w:t>
      </w:r>
    </w:p>
    <w:p w:rsidR="00BF1CE5" w:rsidRPr="007158A4" w:rsidRDefault="00BF1CE5" w:rsidP="00435539">
      <w:pPr>
        <w:pStyle w:val="wester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BF1CE5" w:rsidRDefault="00BF1CE5" w:rsidP="00435539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732A77" w:rsidRPr="00FB70B2">
        <w:rPr>
          <w:sz w:val="28"/>
          <w:szCs w:val="28"/>
        </w:rPr>
        <w:t>Решения Комиссии оформляются протоколом, который в пятидневный срок после даты проведения заседания готовится секретарём Комиссии и подписывается</w:t>
      </w:r>
      <w:r w:rsidRPr="00FB7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председателем и </w:t>
      </w:r>
      <w:r w:rsidRPr="00FB7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всеми членами </w:t>
      </w:r>
      <w:r w:rsidRPr="00FB70B2">
        <w:rPr>
          <w:sz w:val="28"/>
          <w:szCs w:val="28"/>
        </w:rPr>
        <w:t>Комиссии.</w:t>
      </w:r>
    </w:p>
    <w:p w:rsidR="00BF1CE5" w:rsidRDefault="00BF1CE5" w:rsidP="00435539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FB70B2">
        <w:rPr>
          <w:sz w:val="28"/>
          <w:szCs w:val="28"/>
        </w:rPr>
        <w:t>В протоколе указываются: фамилии председательствующего и присутствующих на заседании членов Комиссии, приглашенных лиц, вопросы, рассмотренные в ходе заседания, принятые решения.</w:t>
      </w:r>
      <w:r>
        <w:rPr>
          <w:sz w:val="28"/>
          <w:szCs w:val="28"/>
        </w:rPr>
        <w:t xml:space="preserve"> </w:t>
      </w:r>
      <w:r w:rsidRPr="00FB70B2">
        <w:rPr>
          <w:sz w:val="28"/>
          <w:szCs w:val="28"/>
        </w:rPr>
        <w:t>К протоколу прилагаются особые мнения членов Комиссии, если таковые имеются.</w:t>
      </w:r>
    </w:p>
    <w:p w:rsidR="00BF1CE5" w:rsidRPr="007158A4" w:rsidRDefault="00BF1CE5" w:rsidP="00435539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B2554" w:rsidRDefault="006B2554" w:rsidP="00435539">
      <w:pPr>
        <w:pStyle w:val="Style8"/>
        <w:widowControl/>
        <w:tabs>
          <w:tab w:val="left" w:pos="1507"/>
        </w:tabs>
        <w:spacing w:line="240" w:lineRule="auto"/>
        <w:ind w:firstLine="0"/>
        <w:jc w:val="left"/>
        <w:rPr>
          <w:rStyle w:val="FontStyle17"/>
        </w:rPr>
      </w:pPr>
      <w:r>
        <w:rPr>
          <w:rStyle w:val="FontStyle17"/>
        </w:rPr>
        <w:t>__________________________________________________________________________</w:t>
      </w:r>
    </w:p>
    <w:p w:rsidR="006B2554" w:rsidRPr="002C0ED4" w:rsidRDefault="006B2554" w:rsidP="006B2554">
      <w:pPr>
        <w:pStyle w:val="Style8"/>
        <w:widowControl/>
        <w:tabs>
          <w:tab w:val="left" w:pos="1507"/>
        </w:tabs>
        <w:spacing w:line="331" w:lineRule="exact"/>
        <w:ind w:firstLine="0"/>
        <w:jc w:val="left"/>
        <w:rPr>
          <w:rStyle w:val="FontStyle17"/>
        </w:rPr>
        <w:sectPr w:rsidR="006B2554" w:rsidRPr="002C0ED4" w:rsidSect="00951631">
          <w:headerReference w:type="default" r:id="rId11"/>
          <w:footerReference w:type="default" r:id="rId12"/>
          <w:pgSz w:w="11905" w:h="16837"/>
          <w:pgMar w:top="1134" w:right="851" w:bottom="1134" w:left="1418" w:header="720" w:footer="720" w:gutter="0"/>
          <w:cols w:space="60"/>
          <w:noEndnote/>
        </w:sectPr>
      </w:pPr>
    </w:p>
    <w:p w:rsidR="0088373E" w:rsidRPr="006B2554" w:rsidRDefault="006B2554" w:rsidP="006B2554">
      <w:pPr>
        <w:tabs>
          <w:tab w:val="left" w:pos="5670"/>
        </w:tabs>
        <w:spacing w:after="0"/>
        <w:ind w:firstLine="56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 w:rsidR="0088373E" w:rsidRPr="006B2554">
        <w:rPr>
          <w:rFonts w:ascii="Times New Roman" w:hAnsi="Times New Roman"/>
          <w:sz w:val="24"/>
          <w:szCs w:val="24"/>
        </w:rPr>
        <w:t>УТВЕРЖДЕН</w:t>
      </w:r>
    </w:p>
    <w:p w:rsidR="0088373E" w:rsidRPr="006B2554" w:rsidRDefault="0088373E" w:rsidP="006B2554">
      <w:pPr>
        <w:tabs>
          <w:tab w:val="left" w:pos="5670"/>
        </w:tabs>
        <w:spacing w:after="0"/>
        <w:ind w:firstLine="5670"/>
        <w:jc w:val="left"/>
        <w:rPr>
          <w:rFonts w:ascii="Times New Roman" w:hAnsi="Times New Roman"/>
          <w:sz w:val="24"/>
          <w:szCs w:val="24"/>
        </w:rPr>
      </w:pPr>
      <w:r w:rsidRPr="006B2554">
        <w:rPr>
          <w:rFonts w:ascii="Times New Roman" w:hAnsi="Times New Roman"/>
          <w:sz w:val="24"/>
          <w:szCs w:val="24"/>
        </w:rPr>
        <w:t>постановлением</w:t>
      </w:r>
      <w:r w:rsidR="006B2554">
        <w:rPr>
          <w:rFonts w:ascii="Times New Roman" w:hAnsi="Times New Roman"/>
          <w:sz w:val="24"/>
          <w:szCs w:val="24"/>
        </w:rPr>
        <w:t xml:space="preserve"> а</w:t>
      </w:r>
      <w:r w:rsidRPr="006B2554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88373E" w:rsidRPr="006B2554" w:rsidRDefault="006B2554" w:rsidP="006B2554">
      <w:pPr>
        <w:tabs>
          <w:tab w:val="left" w:pos="5670"/>
        </w:tabs>
        <w:spacing w:after="0"/>
        <w:ind w:firstLine="56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«Поселок Алмазный»</w:t>
      </w:r>
    </w:p>
    <w:p w:rsidR="00896767" w:rsidRPr="002C0ED4" w:rsidRDefault="006B2554" w:rsidP="006B2554">
      <w:pPr>
        <w:tabs>
          <w:tab w:val="left" w:pos="5670"/>
        </w:tabs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«_____»________2017 г. №_______</w:t>
      </w:r>
    </w:p>
    <w:p w:rsidR="00896767" w:rsidRPr="00732A77" w:rsidRDefault="00896767" w:rsidP="00435539">
      <w:pPr>
        <w:tabs>
          <w:tab w:val="left" w:pos="56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2A77">
        <w:rPr>
          <w:rFonts w:ascii="Times New Roman" w:hAnsi="Times New Roman"/>
          <w:b/>
          <w:sz w:val="28"/>
          <w:szCs w:val="28"/>
        </w:rPr>
        <w:t>Состав комиссии</w:t>
      </w:r>
    </w:p>
    <w:p w:rsidR="00896767" w:rsidRPr="002C0ED4" w:rsidRDefault="00896767" w:rsidP="00435539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C0ED4">
        <w:rPr>
          <w:rFonts w:ascii="Times New Roman" w:hAnsi="Times New Roman"/>
          <w:sz w:val="28"/>
          <w:szCs w:val="28"/>
        </w:rPr>
        <w:t xml:space="preserve">по распределению жилых помещений </w:t>
      </w:r>
    </w:p>
    <w:p w:rsidR="006B2554" w:rsidRDefault="00896767" w:rsidP="00435539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C0ED4">
        <w:rPr>
          <w:rFonts w:ascii="Times New Roman" w:hAnsi="Times New Roman"/>
          <w:sz w:val="28"/>
          <w:szCs w:val="28"/>
        </w:rPr>
        <w:t xml:space="preserve">муниципального жилищного фонда </w:t>
      </w:r>
      <w:r w:rsidR="006B2554" w:rsidRPr="004D3CA1">
        <w:rPr>
          <w:rFonts w:ascii="Times New Roman" w:hAnsi="Times New Roman"/>
          <w:sz w:val="28"/>
          <w:szCs w:val="28"/>
        </w:rPr>
        <w:t xml:space="preserve">МО «Поселок Алмазный» </w:t>
      </w:r>
    </w:p>
    <w:p w:rsidR="00896767" w:rsidRPr="002C0ED4" w:rsidRDefault="006B2554" w:rsidP="00435539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D3CA1">
        <w:rPr>
          <w:rFonts w:ascii="Times New Roman" w:hAnsi="Times New Roman"/>
          <w:sz w:val="28"/>
          <w:szCs w:val="28"/>
        </w:rPr>
        <w:t>Мирнинского района РС (Якутия)</w:t>
      </w:r>
    </w:p>
    <w:p w:rsidR="00896767" w:rsidRPr="002C0ED4" w:rsidRDefault="00896767" w:rsidP="00435539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767" w:rsidRPr="002C0ED4" w:rsidRDefault="00896767" w:rsidP="00435539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ED4">
        <w:rPr>
          <w:rFonts w:ascii="Times New Roman" w:hAnsi="Times New Roman"/>
          <w:sz w:val="28"/>
          <w:szCs w:val="28"/>
        </w:rPr>
        <w:t>Председатель комиссии:</w:t>
      </w:r>
    </w:p>
    <w:p w:rsidR="00896767" w:rsidRPr="002C0ED4" w:rsidRDefault="006B2554" w:rsidP="00435539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Скоропупова Альфия Тимерлановна</w:t>
      </w:r>
      <w:r w:rsidR="00896767" w:rsidRPr="002C0ED4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Глава</w:t>
      </w:r>
      <w:r w:rsidR="00896767" w:rsidRPr="002C0ED4">
        <w:rPr>
          <w:rFonts w:ascii="Times New Roman" w:hAnsi="Times New Roman"/>
          <w:sz w:val="28"/>
          <w:szCs w:val="28"/>
        </w:rPr>
        <w:t xml:space="preserve"> администрации </w:t>
      </w:r>
      <w:r w:rsidRPr="004D3CA1">
        <w:rPr>
          <w:rFonts w:ascii="Times New Roman" w:hAnsi="Times New Roman"/>
          <w:sz w:val="28"/>
          <w:szCs w:val="28"/>
        </w:rPr>
        <w:t>МО «Поселок Алмазный» Мирнинского района РС (Якутия)</w:t>
      </w:r>
      <w:r w:rsidR="00896767" w:rsidRPr="002C0ED4">
        <w:rPr>
          <w:rFonts w:ascii="Times New Roman" w:hAnsi="Times New Roman"/>
          <w:sz w:val="28"/>
          <w:szCs w:val="28"/>
        </w:rPr>
        <w:t>;</w:t>
      </w:r>
    </w:p>
    <w:p w:rsidR="00896767" w:rsidRPr="002C0ED4" w:rsidRDefault="00896767" w:rsidP="00435539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767" w:rsidRPr="002C0ED4" w:rsidRDefault="00896767" w:rsidP="00435539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ED4"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:rsidR="00896767" w:rsidRPr="002C0ED4" w:rsidRDefault="006B2554" w:rsidP="00435539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Короваева Мария Александровна</w:t>
      </w:r>
      <w:r w:rsidR="00896767" w:rsidRPr="002C0ED4">
        <w:rPr>
          <w:rFonts w:ascii="Times New Roman" w:hAnsi="Times New Roman"/>
          <w:sz w:val="28"/>
          <w:szCs w:val="28"/>
        </w:rPr>
        <w:t xml:space="preserve"> – заместитель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4D3CA1">
        <w:rPr>
          <w:rFonts w:ascii="Times New Roman" w:hAnsi="Times New Roman"/>
          <w:sz w:val="28"/>
          <w:szCs w:val="28"/>
        </w:rPr>
        <w:t>МО «Поселок Алмазный» Мирнинского района РС (Якутия)</w:t>
      </w:r>
      <w:r w:rsidR="00896767" w:rsidRPr="002C0ED4">
        <w:rPr>
          <w:rFonts w:ascii="Times New Roman" w:hAnsi="Times New Roman"/>
          <w:sz w:val="28"/>
          <w:szCs w:val="28"/>
        </w:rPr>
        <w:t>;</w:t>
      </w:r>
    </w:p>
    <w:p w:rsidR="00896767" w:rsidRPr="002C0ED4" w:rsidRDefault="00896767" w:rsidP="00435539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767" w:rsidRPr="002C0ED4" w:rsidRDefault="00896767" w:rsidP="00435539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ED4">
        <w:rPr>
          <w:rFonts w:ascii="Times New Roman" w:hAnsi="Times New Roman"/>
          <w:sz w:val="28"/>
          <w:szCs w:val="28"/>
        </w:rPr>
        <w:t>Члены комиссии:</w:t>
      </w:r>
    </w:p>
    <w:p w:rsidR="00896767" w:rsidRPr="002C0ED4" w:rsidRDefault="006B2554" w:rsidP="00435539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Якушенко Александр Николаевич</w:t>
      </w:r>
      <w:r w:rsidR="00896767" w:rsidRPr="002C0ED4">
        <w:rPr>
          <w:rFonts w:ascii="Times New Roman" w:hAnsi="Times New Roman"/>
          <w:sz w:val="28"/>
          <w:szCs w:val="28"/>
        </w:rPr>
        <w:t xml:space="preserve"> – депутат </w:t>
      </w:r>
      <w:r>
        <w:rPr>
          <w:rFonts w:ascii="Times New Roman" w:hAnsi="Times New Roman"/>
          <w:sz w:val="28"/>
          <w:szCs w:val="28"/>
        </w:rPr>
        <w:t xml:space="preserve">поселкового </w:t>
      </w:r>
      <w:r w:rsidR="00896767" w:rsidRPr="002C0ED4">
        <w:rPr>
          <w:rFonts w:ascii="Times New Roman" w:hAnsi="Times New Roman"/>
          <w:sz w:val="28"/>
          <w:szCs w:val="28"/>
        </w:rPr>
        <w:t>Совета депутатов;</w:t>
      </w:r>
    </w:p>
    <w:p w:rsidR="00896767" w:rsidRPr="002C0ED4" w:rsidRDefault="006B2554" w:rsidP="00435539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Пинигина Татьяна Владимировна</w:t>
      </w:r>
      <w:r w:rsidR="00896767" w:rsidRPr="002C0ED4">
        <w:rPr>
          <w:rFonts w:ascii="Times New Roman" w:hAnsi="Times New Roman"/>
          <w:sz w:val="28"/>
          <w:szCs w:val="28"/>
        </w:rPr>
        <w:t xml:space="preserve"> –  депутат </w:t>
      </w:r>
      <w:r>
        <w:rPr>
          <w:rFonts w:ascii="Times New Roman" w:hAnsi="Times New Roman"/>
          <w:sz w:val="28"/>
          <w:szCs w:val="28"/>
        </w:rPr>
        <w:t xml:space="preserve">поселкового </w:t>
      </w:r>
      <w:r w:rsidR="00896767" w:rsidRPr="002C0ED4">
        <w:rPr>
          <w:rFonts w:ascii="Times New Roman" w:hAnsi="Times New Roman"/>
          <w:sz w:val="28"/>
          <w:szCs w:val="28"/>
        </w:rPr>
        <w:t>Совета депутатов;</w:t>
      </w:r>
    </w:p>
    <w:p w:rsidR="00896767" w:rsidRPr="002C0ED4" w:rsidRDefault="006B2554" w:rsidP="00435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Юнусова Юлия Гамировна</w:t>
      </w:r>
      <w:r w:rsidR="00896767" w:rsidRPr="002C0ED4">
        <w:rPr>
          <w:rFonts w:ascii="Times New Roman" w:hAnsi="Times New Roman"/>
          <w:sz w:val="28"/>
          <w:szCs w:val="28"/>
        </w:rPr>
        <w:t xml:space="preserve"> –</w:t>
      </w:r>
      <w:r w:rsidR="00435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 поселкового Совета депутатов</w:t>
      </w:r>
      <w:r w:rsidR="00896767" w:rsidRPr="002C0ED4">
        <w:rPr>
          <w:rFonts w:ascii="Times New Roman" w:hAnsi="Times New Roman"/>
          <w:sz w:val="28"/>
          <w:szCs w:val="28"/>
        </w:rPr>
        <w:t>.</w:t>
      </w:r>
    </w:p>
    <w:p w:rsidR="00896767" w:rsidRPr="002C0ED4" w:rsidRDefault="00896767" w:rsidP="00435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767" w:rsidRPr="002C0ED4" w:rsidRDefault="00896767" w:rsidP="00435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ED4">
        <w:rPr>
          <w:rFonts w:ascii="Times New Roman" w:hAnsi="Times New Roman"/>
          <w:sz w:val="28"/>
          <w:szCs w:val="28"/>
        </w:rPr>
        <w:t>Секретарь комиссии:</w:t>
      </w:r>
    </w:p>
    <w:p w:rsidR="00896767" w:rsidRDefault="006B2554" w:rsidP="00435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Щербакова Ольга Владимировна</w:t>
      </w:r>
      <w:r w:rsidR="00896767" w:rsidRPr="002C0ED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главный</w:t>
      </w:r>
      <w:r w:rsidR="00896767" w:rsidRPr="002C0ED4">
        <w:rPr>
          <w:rFonts w:ascii="Times New Roman" w:hAnsi="Times New Roman"/>
          <w:sz w:val="28"/>
          <w:szCs w:val="28"/>
        </w:rPr>
        <w:t xml:space="preserve"> сп</w:t>
      </w:r>
      <w:r w:rsidR="00896767">
        <w:rPr>
          <w:rFonts w:ascii="Times New Roman" w:hAnsi="Times New Roman"/>
          <w:sz w:val="28"/>
          <w:szCs w:val="28"/>
        </w:rPr>
        <w:t xml:space="preserve">ециалист </w:t>
      </w:r>
      <w:r>
        <w:rPr>
          <w:rFonts w:ascii="Times New Roman" w:hAnsi="Times New Roman"/>
          <w:sz w:val="28"/>
          <w:szCs w:val="28"/>
        </w:rPr>
        <w:t>а</w:t>
      </w:r>
      <w:r w:rsidR="00896767">
        <w:rPr>
          <w:rFonts w:ascii="Times New Roman" w:hAnsi="Times New Roman"/>
          <w:sz w:val="28"/>
          <w:szCs w:val="28"/>
        </w:rPr>
        <w:t xml:space="preserve">дминистрации </w:t>
      </w:r>
      <w:r w:rsidRPr="004D3CA1">
        <w:rPr>
          <w:rFonts w:ascii="Times New Roman" w:hAnsi="Times New Roman"/>
          <w:sz w:val="28"/>
          <w:szCs w:val="28"/>
        </w:rPr>
        <w:t>МО «Поселок Алмазный» Мирнинского района РС (Якутия)</w:t>
      </w:r>
      <w:r w:rsidR="00896767">
        <w:rPr>
          <w:rFonts w:ascii="Times New Roman" w:hAnsi="Times New Roman"/>
          <w:sz w:val="28"/>
          <w:szCs w:val="28"/>
        </w:rPr>
        <w:t>.</w:t>
      </w:r>
    </w:p>
    <w:p w:rsidR="00435539" w:rsidRDefault="00435539" w:rsidP="00435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35539" w:rsidRDefault="00435539" w:rsidP="00435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35539" w:rsidSect="00435539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BCB" w:rsidRDefault="00152BCB" w:rsidP="00CD4C90">
      <w:pPr>
        <w:spacing w:after="0" w:line="240" w:lineRule="auto"/>
      </w:pPr>
      <w:r>
        <w:separator/>
      </w:r>
    </w:p>
  </w:endnote>
  <w:endnote w:type="continuationSeparator" w:id="0">
    <w:p w:rsidR="00152BCB" w:rsidRDefault="00152BCB" w:rsidP="00CD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767" w:rsidRDefault="00896767" w:rsidP="00896767">
    <w:pPr>
      <w:pStyle w:val="af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BCB" w:rsidRDefault="00152BCB" w:rsidP="00CD4C90">
      <w:pPr>
        <w:spacing w:after="0" w:line="240" w:lineRule="auto"/>
      </w:pPr>
      <w:r>
        <w:separator/>
      </w:r>
    </w:p>
  </w:footnote>
  <w:footnote w:type="continuationSeparator" w:id="0">
    <w:p w:rsidR="00152BCB" w:rsidRDefault="00152BCB" w:rsidP="00CD4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E9F" w:rsidRDefault="003F6E9F" w:rsidP="003F6E9F">
    <w:pPr>
      <w:pStyle w:val="ad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CCBBCC"/>
    <w:lvl w:ilvl="0">
      <w:numFmt w:val="bullet"/>
      <w:lvlText w:val="*"/>
      <w:lvlJc w:val="left"/>
    </w:lvl>
  </w:abstractNum>
  <w:abstractNum w:abstractNumId="1">
    <w:nsid w:val="0FFD08BF"/>
    <w:multiLevelType w:val="singleLevel"/>
    <w:tmpl w:val="099035E2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">
    <w:nsid w:val="12742967"/>
    <w:multiLevelType w:val="singleLevel"/>
    <w:tmpl w:val="381AC72A"/>
    <w:lvl w:ilvl="0">
      <w:start w:val="1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3">
    <w:nsid w:val="16EE56CD"/>
    <w:multiLevelType w:val="singleLevel"/>
    <w:tmpl w:val="6A525206"/>
    <w:lvl w:ilvl="0">
      <w:start w:val="2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20017CF1"/>
    <w:multiLevelType w:val="hybridMultilevel"/>
    <w:tmpl w:val="0B3A0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62282"/>
    <w:multiLevelType w:val="singleLevel"/>
    <w:tmpl w:val="3F8C3E7E"/>
    <w:lvl w:ilvl="0">
      <w:start w:val="5"/>
      <w:numFmt w:val="decimal"/>
      <w:lvlText w:val="4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6">
    <w:nsid w:val="2F690687"/>
    <w:multiLevelType w:val="hybridMultilevel"/>
    <w:tmpl w:val="A266A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D782C"/>
    <w:multiLevelType w:val="singleLevel"/>
    <w:tmpl w:val="E760FF0C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8">
    <w:nsid w:val="59513599"/>
    <w:multiLevelType w:val="hybridMultilevel"/>
    <w:tmpl w:val="E9B09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6665F"/>
    <w:multiLevelType w:val="hybridMultilevel"/>
    <w:tmpl w:val="4B2E751A"/>
    <w:lvl w:ilvl="0" w:tplc="473C556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6F03DE"/>
    <w:multiLevelType w:val="singleLevel"/>
    <w:tmpl w:val="3A4E4946"/>
    <w:lvl w:ilvl="0">
      <w:start w:val="9"/>
      <w:numFmt w:val="decimal"/>
      <w:lvlText w:val="4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1">
    <w:nsid w:val="617D4A4F"/>
    <w:multiLevelType w:val="multilevel"/>
    <w:tmpl w:val="1B0AC3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7405019"/>
    <w:multiLevelType w:val="hybridMultilevel"/>
    <w:tmpl w:val="B31A8710"/>
    <w:lvl w:ilvl="0" w:tplc="404C157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E77E33"/>
    <w:multiLevelType w:val="hybridMultilevel"/>
    <w:tmpl w:val="E7A2D0CC"/>
    <w:lvl w:ilvl="0" w:tplc="DD6E5A9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"/>
  </w:num>
  <w:num w:numId="16">
    <w:abstractNumId w:val="5"/>
  </w:num>
  <w:num w:numId="17">
    <w:abstractNumId w:val="5"/>
    <w:lvlOverride w:ilvl="0">
      <w:lvl w:ilvl="0">
        <w:start w:val="6"/>
        <w:numFmt w:val="decimal"/>
        <w:lvlText w:val="4.%1."/>
        <w:legacy w:legacy="1" w:legacySpace="0" w:legacyIndent="53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0"/>
  </w:num>
  <w:num w:numId="19">
    <w:abstractNumId w:val="10"/>
    <w:lvlOverride w:ilvl="0">
      <w:lvl w:ilvl="0">
        <w:start w:val="9"/>
        <w:numFmt w:val="decimal"/>
        <w:lvlText w:val="4.%1.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F21"/>
    <w:rsid w:val="000352BE"/>
    <w:rsid w:val="000355D5"/>
    <w:rsid w:val="0004220C"/>
    <w:rsid w:val="00057D36"/>
    <w:rsid w:val="00070AE7"/>
    <w:rsid w:val="00080CCD"/>
    <w:rsid w:val="00090535"/>
    <w:rsid w:val="00092772"/>
    <w:rsid w:val="000A000D"/>
    <w:rsid w:val="000A4B9F"/>
    <w:rsid w:val="000B2F6D"/>
    <w:rsid w:val="000D47B4"/>
    <w:rsid w:val="000E6A85"/>
    <w:rsid w:val="00133AA0"/>
    <w:rsid w:val="0014076F"/>
    <w:rsid w:val="00152BCB"/>
    <w:rsid w:val="0016055F"/>
    <w:rsid w:val="00163FC8"/>
    <w:rsid w:val="00176B2E"/>
    <w:rsid w:val="001853D7"/>
    <w:rsid w:val="001A2C65"/>
    <w:rsid w:val="001A69D3"/>
    <w:rsid w:val="001B1409"/>
    <w:rsid w:val="001C416F"/>
    <w:rsid w:val="001D0180"/>
    <w:rsid w:val="001D146F"/>
    <w:rsid w:val="001D46C2"/>
    <w:rsid w:val="001F016D"/>
    <w:rsid w:val="001F629E"/>
    <w:rsid w:val="002170A3"/>
    <w:rsid w:val="00240877"/>
    <w:rsid w:val="00244BCE"/>
    <w:rsid w:val="00245BC3"/>
    <w:rsid w:val="00262D89"/>
    <w:rsid w:val="002670BA"/>
    <w:rsid w:val="00297840"/>
    <w:rsid w:val="002B59B8"/>
    <w:rsid w:val="002C0ED4"/>
    <w:rsid w:val="002E35FA"/>
    <w:rsid w:val="002E52EF"/>
    <w:rsid w:val="002F0739"/>
    <w:rsid w:val="00307AFD"/>
    <w:rsid w:val="00315B88"/>
    <w:rsid w:val="0032492E"/>
    <w:rsid w:val="00335BF2"/>
    <w:rsid w:val="00336328"/>
    <w:rsid w:val="003368B7"/>
    <w:rsid w:val="00351E9A"/>
    <w:rsid w:val="00356140"/>
    <w:rsid w:val="00384689"/>
    <w:rsid w:val="003A3D0F"/>
    <w:rsid w:val="003A535D"/>
    <w:rsid w:val="003C2CCA"/>
    <w:rsid w:val="003E12A9"/>
    <w:rsid w:val="003F6E9F"/>
    <w:rsid w:val="0040410E"/>
    <w:rsid w:val="00435539"/>
    <w:rsid w:val="004363C1"/>
    <w:rsid w:val="0045056A"/>
    <w:rsid w:val="0046600C"/>
    <w:rsid w:val="004B5ACA"/>
    <w:rsid w:val="004B7D3A"/>
    <w:rsid w:val="004C2AD2"/>
    <w:rsid w:val="004C3342"/>
    <w:rsid w:val="004D10EF"/>
    <w:rsid w:val="004D3CA1"/>
    <w:rsid w:val="004E3184"/>
    <w:rsid w:val="004E457E"/>
    <w:rsid w:val="00503F38"/>
    <w:rsid w:val="00514224"/>
    <w:rsid w:val="00515553"/>
    <w:rsid w:val="00517931"/>
    <w:rsid w:val="0054288C"/>
    <w:rsid w:val="005652D0"/>
    <w:rsid w:val="005655B6"/>
    <w:rsid w:val="00593F2A"/>
    <w:rsid w:val="005A6A96"/>
    <w:rsid w:val="005C00A8"/>
    <w:rsid w:val="005C1201"/>
    <w:rsid w:val="005D64E8"/>
    <w:rsid w:val="005F0FBC"/>
    <w:rsid w:val="005F7D6A"/>
    <w:rsid w:val="00612C3A"/>
    <w:rsid w:val="0061651C"/>
    <w:rsid w:val="00623FBF"/>
    <w:rsid w:val="00626F09"/>
    <w:rsid w:val="006529F7"/>
    <w:rsid w:val="006746FB"/>
    <w:rsid w:val="006818C4"/>
    <w:rsid w:val="006963D9"/>
    <w:rsid w:val="006B2554"/>
    <w:rsid w:val="006D1B56"/>
    <w:rsid w:val="006E55E9"/>
    <w:rsid w:val="006F4B48"/>
    <w:rsid w:val="00700C1A"/>
    <w:rsid w:val="007128B7"/>
    <w:rsid w:val="00722695"/>
    <w:rsid w:val="0073001C"/>
    <w:rsid w:val="00731667"/>
    <w:rsid w:val="00732A77"/>
    <w:rsid w:val="00733B48"/>
    <w:rsid w:val="007420E3"/>
    <w:rsid w:val="007477B7"/>
    <w:rsid w:val="00761C84"/>
    <w:rsid w:val="00764634"/>
    <w:rsid w:val="00766C12"/>
    <w:rsid w:val="00780481"/>
    <w:rsid w:val="007A79DD"/>
    <w:rsid w:val="007B5BB5"/>
    <w:rsid w:val="007E0500"/>
    <w:rsid w:val="0080106C"/>
    <w:rsid w:val="008038B2"/>
    <w:rsid w:val="00810B0D"/>
    <w:rsid w:val="00840570"/>
    <w:rsid w:val="008462F7"/>
    <w:rsid w:val="00853E56"/>
    <w:rsid w:val="00854B68"/>
    <w:rsid w:val="00864CB1"/>
    <w:rsid w:val="008652F4"/>
    <w:rsid w:val="0088373E"/>
    <w:rsid w:val="00896767"/>
    <w:rsid w:val="008A5604"/>
    <w:rsid w:val="008B6947"/>
    <w:rsid w:val="009069D0"/>
    <w:rsid w:val="0091111A"/>
    <w:rsid w:val="00912099"/>
    <w:rsid w:val="0092499E"/>
    <w:rsid w:val="00951631"/>
    <w:rsid w:val="00953825"/>
    <w:rsid w:val="00967EDF"/>
    <w:rsid w:val="00973111"/>
    <w:rsid w:val="009816CC"/>
    <w:rsid w:val="00994077"/>
    <w:rsid w:val="009A5198"/>
    <w:rsid w:val="009A6006"/>
    <w:rsid w:val="009B11A1"/>
    <w:rsid w:val="009B6B9A"/>
    <w:rsid w:val="009C304C"/>
    <w:rsid w:val="009E2CE6"/>
    <w:rsid w:val="00A034F4"/>
    <w:rsid w:val="00A06C66"/>
    <w:rsid w:val="00A07E47"/>
    <w:rsid w:val="00A117CE"/>
    <w:rsid w:val="00A148CD"/>
    <w:rsid w:val="00A80C98"/>
    <w:rsid w:val="00A869F5"/>
    <w:rsid w:val="00AA6FC2"/>
    <w:rsid w:val="00AC526E"/>
    <w:rsid w:val="00AD0A13"/>
    <w:rsid w:val="00AD2E34"/>
    <w:rsid w:val="00AF0445"/>
    <w:rsid w:val="00B0302D"/>
    <w:rsid w:val="00B06A50"/>
    <w:rsid w:val="00B31399"/>
    <w:rsid w:val="00B34F21"/>
    <w:rsid w:val="00B418C6"/>
    <w:rsid w:val="00B676A6"/>
    <w:rsid w:val="00B73356"/>
    <w:rsid w:val="00B86C95"/>
    <w:rsid w:val="00BC7A28"/>
    <w:rsid w:val="00BE046D"/>
    <w:rsid w:val="00BF1CE5"/>
    <w:rsid w:val="00BF4BCF"/>
    <w:rsid w:val="00C033AE"/>
    <w:rsid w:val="00C33086"/>
    <w:rsid w:val="00C34B4F"/>
    <w:rsid w:val="00C377EE"/>
    <w:rsid w:val="00C40B92"/>
    <w:rsid w:val="00C52C80"/>
    <w:rsid w:val="00C604B7"/>
    <w:rsid w:val="00C70995"/>
    <w:rsid w:val="00C70ECC"/>
    <w:rsid w:val="00C80A73"/>
    <w:rsid w:val="00CC002E"/>
    <w:rsid w:val="00CD0819"/>
    <w:rsid w:val="00CD4C90"/>
    <w:rsid w:val="00CE4E75"/>
    <w:rsid w:val="00CF5C34"/>
    <w:rsid w:val="00D16329"/>
    <w:rsid w:val="00D2505E"/>
    <w:rsid w:val="00D3620A"/>
    <w:rsid w:val="00D77315"/>
    <w:rsid w:val="00D814F2"/>
    <w:rsid w:val="00D8306F"/>
    <w:rsid w:val="00D86109"/>
    <w:rsid w:val="00DA5AE4"/>
    <w:rsid w:val="00DB3A15"/>
    <w:rsid w:val="00DC5B0F"/>
    <w:rsid w:val="00DC6166"/>
    <w:rsid w:val="00DD5CAC"/>
    <w:rsid w:val="00DF2D75"/>
    <w:rsid w:val="00E210CB"/>
    <w:rsid w:val="00E350DB"/>
    <w:rsid w:val="00E47663"/>
    <w:rsid w:val="00E5010A"/>
    <w:rsid w:val="00E70314"/>
    <w:rsid w:val="00E86B9F"/>
    <w:rsid w:val="00E96E69"/>
    <w:rsid w:val="00EA5BAC"/>
    <w:rsid w:val="00EC31A0"/>
    <w:rsid w:val="00F124D7"/>
    <w:rsid w:val="00F16914"/>
    <w:rsid w:val="00F24428"/>
    <w:rsid w:val="00F44E9E"/>
    <w:rsid w:val="00F50562"/>
    <w:rsid w:val="00F54610"/>
    <w:rsid w:val="00F86BF3"/>
    <w:rsid w:val="00FA3FAA"/>
    <w:rsid w:val="00FB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5" type="connector" idref="#_x0000_s1036"/>
        <o:r id="V:Rule6" type="connector" idref="#_x0000_s1037"/>
        <o:r id="V:Rule7" type="connector" idref="#_x0000_s1039"/>
        <o:r id="V:Rule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73"/>
    <w:pPr>
      <w:spacing w:after="200" w:line="276" w:lineRule="auto"/>
      <w:jc w:val="center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652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652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F21"/>
    <w:pPr>
      <w:keepNext/>
      <w:spacing w:after="0" w:line="240" w:lineRule="auto"/>
      <w:outlineLvl w:val="4"/>
    </w:pPr>
    <w:rPr>
      <w:rFonts w:ascii="Times New Roman" w:eastAsia="Arial Unicode MS" w:hAnsi="Times New Roman"/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B34F21"/>
    <w:pPr>
      <w:keepNext/>
      <w:pBdr>
        <w:bottom w:val="single" w:sz="4" w:space="1" w:color="auto"/>
      </w:pBdr>
      <w:spacing w:after="0" w:line="240" w:lineRule="auto"/>
      <w:outlineLvl w:val="7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34F21"/>
    <w:rPr>
      <w:rFonts w:ascii="Times New Roman" w:eastAsia="Arial Unicode MS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B34F21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Hyperlink"/>
    <w:basedOn w:val="a0"/>
    <w:unhideWhenUsed/>
    <w:rsid w:val="00B34F21"/>
    <w:rPr>
      <w:color w:val="0000FF"/>
      <w:u w:val="single"/>
    </w:rPr>
  </w:style>
  <w:style w:type="paragraph" w:styleId="a4">
    <w:name w:val="Title"/>
    <w:basedOn w:val="a"/>
    <w:link w:val="a5"/>
    <w:qFormat/>
    <w:rsid w:val="00B34F21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34F2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B34F21"/>
    <w:pPr>
      <w:tabs>
        <w:tab w:val="num" w:pos="360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34F21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semiHidden/>
    <w:unhideWhenUsed/>
    <w:rsid w:val="00B34F21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B34F21"/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Indent 3"/>
    <w:basedOn w:val="a"/>
    <w:link w:val="34"/>
    <w:unhideWhenUsed/>
    <w:rsid w:val="00B34F21"/>
    <w:pPr>
      <w:spacing w:after="0" w:line="240" w:lineRule="auto"/>
      <w:ind w:left="2880" w:hanging="2160"/>
    </w:pPr>
    <w:rPr>
      <w:rFonts w:ascii="Times New Roman" w:hAnsi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B34F2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4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F2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D814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14F2"/>
    <w:rPr>
      <w:sz w:val="22"/>
      <w:szCs w:val="22"/>
    </w:rPr>
  </w:style>
  <w:style w:type="paragraph" w:styleId="23">
    <w:name w:val="envelope return"/>
    <w:basedOn w:val="a"/>
    <w:semiHidden/>
    <w:rsid w:val="00D814F2"/>
    <w:pPr>
      <w:tabs>
        <w:tab w:val="num" w:pos="2880"/>
      </w:tabs>
      <w:spacing w:after="0" w:line="240" w:lineRule="auto"/>
      <w:ind w:left="2880" w:hanging="2160"/>
    </w:pPr>
    <w:rPr>
      <w:rFonts w:ascii="Times New Roman" w:hAnsi="Times New Roman"/>
      <w:sz w:val="28"/>
      <w:szCs w:val="20"/>
    </w:rPr>
  </w:style>
  <w:style w:type="paragraph" w:styleId="aa">
    <w:name w:val="Document Map"/>
    <w:basedOn w:val="a"/>
    <w:link w:val="ab"/>
    <w:uiPriority w:val="99"/>
    <w:semiHidden/>
    <w:unhideWhenUsed/>
    <w:rsid w:val="00A80C98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80C9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26F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CD4C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D4C90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CD4C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D4C90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5652D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652D0"/>
    <w:rPr>
      <w:rFonts w:ascii="Cambria" w:hAnsi="Cambria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4C2AD2"/>
    <w:pPr>
      <w:ind w:left="720" w:firstLine="709"/>
      <w:contextualSpacing/>
    </w:pPr>
  </w:style>
  <w:style w:type="paragraph" w:customStyle="1" w:styleId="Style3">
    <w:name w:val="Style3"/>
    <w:basedOn w:val="a"/>
    <w:uiPriority w:val="99"/>
    <w:rsid w:val="003F6E9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3F6E9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3F6E9F"/>
    <w:pPr>
      <w:widowControl w:val="0"/>
      <w:autoSpaceDE w:val="0"/>
      <w:autoSpaceDN w:val="0"/>
      <w:adjustRightInd w:val="0"/>
      <w:spacing w:after="0" w:line="337" w:lineRule="exact"/>
      <w:ind w:firstLine="734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3F6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3F6E9F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8">
    <w:name w:val="Font Style18"/>
    <w:basedOn w:val="a0"/>
    <w:uiPriority w:val="99"/>
    <w:rsid w:val="003F6E9F"/>
    <w:rPr>
      <w:rFonts w:ascii="Arial" w:hAnsi="Arial" w:cs="Arial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3F6E9F"/>
    <w:rPr>
      <w:rFonts w:ascii="Arial" w:hAnsi="Arial" w:cs="Arial"/>
      <w:spacing w:val="-10"/>
      <w:sz w:val="24"/>
      <w:szCs w:val="24"/>
    </w:rPr>
  </w:style>
  <w:style w:type="paragraph" w:customStyle="1" w:styleId="Style7">
    <w:name w:val="Style7"/>
    <w:basedOn w:val="a"/>
    <w:uiPriority w:val="99"/>
    <w:rsid w:val="003F6E9F"/>
    <w:pPr>
      <w:widowControl w:val="0"/>
      <w:autoSpaceDE w:val="0"/>
      <w:autoSpaceDN w:val="0"/>
      <w:adjustRightInd w:val="0"/>
      <w:spacing w:after="0" w:line="340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3F6E9F"/>
    <w:pPr>
      <w:widowControl w:val="0"/>
      <w:autoSpaceDE w:val="0"/>
      <w:autoSpaceDN w:val="0"/>
      <w:adjustRightInd w:val="0"/>
      <w:spacing w:after="0" w:line="338" w:lineRule="exact"/>
      <w:ind w:firstLine="734"/>
      <w:jc w:val="left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3F6E9F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ConsPlusNormal">
    <w:name w:val="ConsPlusNormal"/>
    <w:rsid w:val="002C0ED4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FR5">
    <w:name w:val="FR5"/>
    <w:rsid w:val="004C3342"/>
    <w:pPr>
      <w:widowControl w:val="0"/>
      <w:autoSpaceDE w:val="0"/>
      <w:autoSpaceDN w:val="0"/>
      <w:adjustRightInd w:val="0"/>
      <w:spacing w:before="100"/>
      <w:ind w:left="1000" w:right="4600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rsid w:val="00D861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spfo1">
    <w:name w:val="spfo1"/>
    <w:basedOn w:val="a0"/>
    <w:rsid w:val="00810B0D"/>
  </w:style>
  <w:style w:type="paragraph" w:styleId="af2">
    <w:name w:val="Normal (Web)"/>
    <w:basedOn w:val="a"/>
    <w:rsid w:val="008652F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1">
    <w:name w:val="Название1"/>
    <w:basedOn w:val="a"/>
    <w:rsid w:val="008652F4"/>
    <w:pPr>
      <w:spacing w:after="0" w:line="240" w:lineRule="auto"/>
    </w:pPr>
    <w:rPr>
      <w:rFonts w:ascii="Times New Roman" w:hAnsi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240B01DC2C9A58A59B46C276149DF0BAA7DB6B5EC23522E6B0ADAB67EC4E54E82BA1D7iFJ2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6150CA4A6C91D43A216A22281602FC54C115C227DB1845A995A5CE1FBF6A109F77FC57As0N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150CA4A6C91D43A216A22281602FC54F11592F71E2D358C80F52sEN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864B9-087C-4789-A9CE-A9ED3E65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10048</CharactersWithSpaces>
  <SharedDoc>false</SharedDoc>
  <HLinks>
    <vt:vector size="24" baseType="variant">
      <vt:variant>
        <vt:i4>6553655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consultantplus://offline/ref=76150CA4A6C91D43A216A22281602FC54C19572A7AB1845A995A5CE1FBF6A109F77FC57908011F50sEN4G</vt:lpwstr>
      </vt:variant>
      <vt:variant>
        <vt:lpwstr/>
      </vt:variant>
      <vt:variant>
        <vt:i4>6291514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consultantplus://offline/ref=76150CA4A6C91D43A216A22281602FC54C115C227DB1845A995A5CE1FBF6A109F77FC57As0NAG</vt:lpwstr>
      </vt:variant>
      <vt:variant>
        <vt:lpwstr/>
      </vt:variant>
      <vt:variant>
        <vt:i4>5570566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consultantplus://offline/ref=76150CA4A6C91D43A216A22281602FC54F11592F71E2D358C80F52sEN4G</vt:lpwstr>
      </vt:variant>
      <vt:variant>
        <vt:lpwstr/>
      </vt:variant>
      <vt:variant>
        <vt:i4>7995440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consultantplus://offline/ref=EA240B01DC2C9A58A59B46C276149DF0BAA7DB6B5EC23522E6B0ADAB67EC4E54E82BA1D7iFJ2G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Зав_документоведение</dc:creator>
  <cp:keywords/>
  <cp:lastModifiedBy>АДМ-АЛМАЗНЫЙ3</cp:lastModifiedBy>
  <cp:revision>10</cp:revision>
  <cp:lastPrinted>2017-12-04T01:16:00Z</cp:lastPrinted>
  <dcterms:created xsi:type="dcterms:W3CDTF">2015-08-05T14:01:00Z</dcterms:created>
  <dcterms:modified xsi:type="dcterms:W3CDTF">2018-01-11T00:34:00Z</dcterms:modified>
</cp:coreProperties>
</file>