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768"/>
      </w:tblGrid>
      <w:tr w:rsidR="00957E63" w:rsidTr="00957E63">
        <w:trPr>
          <w:trHeight w:val="2190"/>
        </w:trPr>
        <w:tc>
          <w:tcPr>
            <w:tcW w:w="4767" w:type="dxa"/>
            <w:hideMark/>
          </w:tcPr>
          <w:p w:rsidR="00957E63" w:rsidRDefault="00957E63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«Поселок Алмазный»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957E63" w:rsidRDefault="00957E63">
            <w:pPr>
              <w:tabs>
                <w:tab w:val="left" w:pos="3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57E63" w:rsidRDefault="00957E6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                                 </w:t>
            </w:r>
          </w:p>
        </w:tc>
        <w:tc>
          <w:tcPr>
            <w:tcW w:w="4768" w:type="dxa"/>
          </w:tcPr>
          <w:p w:rsidR="00957E63" w:rsidRDefault="00957E63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Федерацията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Саха  Республиката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Мииринэй оройуонун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«Алмазнай боhуолэгэ»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дьаhалтата</w:t>
            </w:r>
          </w:p>
          <w:p w:rsidR="00957E63" w:rsidRDefault="0095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E63" w:rsidRDefault="00957E6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УУРААХ</w:t>
            </w:r>
          </w:p>
        </w:tc>
      </w:tr>
    </w:tbl>
    <w:p w:rsidR="00957E63" w:rsidRDefault="00896054" w:rsidP="00957E63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9605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1.95pt;width:462pt;height:.15pt;flip:y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896054">
        <w:pict>
          <v:shape id="_x0000_s1027" type="#_x0000_t32" style="position:absolute;margin-left:-.3pt;margin-top:6.35pt;width:462pt;height:0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="00957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57E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57E63" w:rsidRDefault="00896054" w:rsidP="00957E63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 w:rsidRPr="00896054">
        <w:pict>
          <v:shape id="_x0000_s1028" type="#_x0000_t32" style="position:absolute;margin-left:537.45pt;margin-top:16.6pt;width:460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896054">
        <w:pict>
          <v:shape id="_x0000_s1029" type="#_x0000_t32" style="position:absolute;margin-left:472.95pt;margin-top:23.35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957E63">
        <w:rPr>
          <w:b/>
          <w:sz w:val="28"/>
          <w:szCs w:val="28"/>
        </w:rPr>
        <w:tab/>
      </w:r>
    </w:p>
    <w:p w:rsidR="00957E63" w:rsidRDefault="00957E63" w:rsidP="0095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E401B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E401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401B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2017 г. </w:t>
      </w:r>
    </w:p>
    <w:p w:rsidR="00957E63" w:rsidRDefault="00957E63" w:rsidP="0095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63" w:rsidRDefault="00957E63" w:rsidP="00957E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План мероприятий</w:t>
      </w:r>
    </w:p>
    <w:p w:rsidR="00957E63" w:rsidRDefault="00957E63" w:rsidP="00957E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комплексного развития </w:t>
      </w:r>
    </w:p>
    <w:p w:rsidR="00957E63" w:rsidRDefault="00957E63" w:rsidP="00957E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«Поселок Алмазный» </w:t>
      </w:r>
    </w:p>
    <w:p w:rsidR="00957E63" w:rsidRDefault="00957E63" w:rsidP="00957E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РС (Якутия)</w:t>
      </w:r>
    </w:p>
    <w:p w:rsidR="00957E63" w:rsidRDefault="00957E63" w:rsidP="00957E63">
      <w:pPr>
        <w:pStyle w:val="1"/>
        <w:ind w:firstLine="708"/>
        <w:jc w:val="both"/>
        <w:rPr>
          <w:szCs w:val="32"/>
        </w:rPr>
      </w:pPr>
    </w:p>
    <w:p w:rsidR="00957E63" w:rsidRDefault="00957E63" w:rsidP="00957E63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приказом МФ РС (Я) №137 от 22.05.2014 года «О предоставлении субсидии на софинансирование расходных обязательств по реализации </w:t>
      </w:r>
      <w:proofErr w:type="gramStart"/>
      <w:r>
        <w:rPr>
          <w:sz w:val="28"/>
          <w:szCs w:val="28"/>
        </w:rPr>
        <w:t>плана мероприятий комплексного развития муниципального образования Республики</w:t>
      </w:r>
      <w:proofErr w:type="gramEnd"/>
      <w:r>
        <w:rPr>
          <w:sz w:val="28"/>
          <w:szCs w:val="28"/>
        </w:rPr>
        <w:t xml:space="preserve"> Саха (Якутия) на 2013-2017 годы», постановляю:</w:t>
      </w:r>
    </w:p>
    <w:p w:rsidR="00957E63" w:rsidRDefault="00957E63" w:rsidP="00957E63">
      <w:pPr>
        <w:pStyle w:val="1"/>
        <w:numPr>
          <w:ilvl w:val="1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Главы МО «Поселок Алмазный» от 27.12.2016 г. № 159 «Об утверждении Плана мероприятий ко</w:t>
      </w:r>
      <w:r w:rsidR="002D1201">
        <w:rPr>
          <w:sz w:val="28"/>
          <w:szCs w:val="28"/>
        </w:rPr>
        <w:t>мплексного развития МО Поселок А</w:t>
      </w:r>
      <w:r>
        <w:rPr>
          <w:sz w:val="28"/>
          <w:szCs w:val="28"/>
        </w:rPr>
        <w:t>лмазный» Мирнинского района РС (Якутия)».</w:t>
      </w:r>
    </w:p>
    <w:p w:rsidR="00957E63" w:rsidRDefault="00957E63" w:rsidP="00957E63">
      <w:pPr>
        <w:pStyle w:val="1"/>
        <w:numPr>
          <w:ilvl w:val="1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МО «Поселок Алмазный» разместить настоящее постановление на официальном сайте  МО «Мирнинский район» (</w:t>
      </w:r>
      <w:hyperlink r:id="rId5" w:history="1">
        <w:r>
          <w:rPr>
            <w:rStyle w:val="a3"/>
            <w:sz w:val="28"/>
            <w:szCs w:val="28"/>
          </w:rPr>
          <w:t>www.алмазный-край</w:t>
        </w:r>
        <w:proofErr w:type="gramStart"/>
        <w:r>
          <w:rPr>
            <w:rStyle w:val="a3"/>
            <w:sz w:val="28"/>
            <w:szCs w:val="28"/>
          </w:rPr>
          <w:t>.р</w:t>
        </w:r>
        <w:proofErr w:type="gramEnd"/>
        <w:r>
          <w:rPr>
            <w:rStyle w:val="a3"/>
            <w:sz w:val="28"/>
            <w:szCs w:val="28"/>
          </w:rPr>
          <w:t>ф</w:t>
        </w:r>
      </w:hyperlink>
      <w:r>
        <w:rPr>
          <w:sz w:val="28"/>
          <w:szCs w:val="28"/>
        </w:rPr>
        <w:t>).</w:t>
      </w:r>
    </w:p>
    <w:p w:rsidR="00957E63" w:rsidRDefault="00957E63" w:rsidP="00957E63">
      <w:pPr>
        <w:pStyle w:val="1"/>
        <w:numPr>
          <w:ilvl w:val="1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 настоящего постановления оставляю за собой.</w:t>
      </w:r>
    </w:p>
    <w:p w:rsidR="00957E63" w:rsidRDefault="00957E63" w:rsidP="00957E63">
      <w:pPr>
        <w:pStyle w:val="1"/>
        <w:jc w:val="left"/>
        <w:rPr>
          <w:sz w:val="28"/>
          <w:szCs w:val="28"/>
        </w:rPr>
      </w:pPr>
    </w:p>
    <w:p w:rsidR="00957E63" w:rsidRDefault="00957E63" w:rsidP="00957E63">
      <w:pPr>
        <w:pStyle w:val="1"/>
        <w:jc w:val="left"/>
        <w:rPr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2D1201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лавы МО «Поселок Алмазный»                                      М.А.Короваева</w:t>
      </w: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/>
    <w:p w:rsidR="00E87DC4" w:rsidRDefault="00E87DC4"/>
    <w:sectPr w:rsidR="00E87DC4" w:rsidSect="005B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D02"/>
    <w:multiLevelType w:val="hybridMultilevel"/>
    <w:tmpl w:val="D24AF062"/>
    <w:lvl w:ilvl="0" w:tplc="6B2CD5C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E63"/>
    <w:rsid w:val="002D1201"/>
    <w:rsid w:val="005B0281"/>
    <w:rsid w:val="00896054"/>
    <w:rsid w:val="00957E63"/>
    <w:rsid w:val="00E87DC4"/>
    <w:rsid w:val="00FE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1"/>
  </w:style>
  <w:style w:type="paragraph" w:styleId="3">
    <w:name w:val="heading 3"/>
    <w:basedOn w:val="a"/>
    <w:next w:val="a"/>
    <w:link w:val="30"/>
    <w:semiHidden/>
    <w:unhideWhenUsed/>
    <w:qFormat/>
    <w:rsid w:val="00957E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7E63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57E63"/>
    <w:rPr>
      <w:color w:val="0000FF" w:themeColor="hyperlink"/>
      <w:u w:val="single"/>
    </w:rPr>
  </w:style>
  <w:style w:type="paragraph" w:customStyle="1" w:styleId="1">
    <w:name w:val="Название1"/>
    <w:basedOn w:val="a"/>
    <w:rsid w:val="00957E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39"/>
    <w:rsid w:val="00957E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6</cp:revision>
  <dcterms:created xsi:type="dcterms:W3CDTF">2017-11-07T06:44:00Z</dcterms:created>
  <dcterms:modified xsi:type="dcterms:W3CDTF">2017-11-20T07:32:00Z</dcterms:modified>
</cp:coreProperties>
</file>