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53" w:rsidRPr="004B4453" w:rsidRDefault="004B4453" w:rsidP="004B44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4B44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РЕСПУБЛИКА САХА (ЯКУТИЯ)</w:t>
      </w:r>
    </w:p>
    <w:p w:rsidR="004B4453" w:rsidRPr="004B4453" w:rsidRDefault="004B4453" w:rsidP="004B4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B44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Избирательная комиссия муниципального образования</w:t>
      </w:r>
    </w:p>
    <w:p w:rsidR="004B4453" w:rsidRPr="004B4453" w:rsidRDefault="004B4453" w:rsidP="004B4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B44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«Садынский национальный эвенкийский наслег»</w:t>
      </w:r>
    </w:p>
    <w:p w:rsidR="004B4453" w:rsidRPr="004B4453" w:rsidRDefault="004B4453" w:rsidP="004B44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44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муниципального образования)</w:t>
      </w:r>
    </w:p>
    <w:p w:rsidR="004B4453" w:rsidRPr="004B4453" w:rsidRDefault="004B4453" w:rsidP="004B4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4453" w:rsidRPr="004B4453" w:rsidRDefault="004B4453" w:rsidP="004B4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B44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Е Ш Е Н И Е</w:t>
      </w:r>
    </w:p>
    <w:p w:rsidR="004B4453" w:rsidRPr="004B4453" w:rsidRDefault="004B4453" w:rsidP="004B4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4453" w:rsidRPr="004B4453" w:rsidRDefault="004B4453" w:rsidP="004B4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4B445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4B445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16</w:t>
      </w:r>
      <w:r w:rsidRPr="004B44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Pr="004B445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сентября</w:t>
      </w:r>
      <w:r w:rsidRPr="004B44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2020 г.</w:t>
      </w:r>
      <w:r w:rsidRPr="004B4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B44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</w:t>
      </w:r>
      <w:r w:rsidRPr="004B445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B445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B445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№ </w:t>
      </w:r>
      <w:r w:rsidR="00190EC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9-1</w:t>
      </w:r>
    </w:p>
    <w:p w:rsidR="004B4453" w:rsidRPr="004B4453" w:rsidRDefault="004B4453" w:rsidP="00A31C39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B4453" w:rsidRPr="004B4453" w:rsidRDefault="004B4453" w:rsidP="004B445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регистрации избранного Г</w:t>
      </w:r>
      <w:r w:rsidRPr="004B44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лавы муниципального образовани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 «Садынский национальный эвенкийский наслег»</w:t>
      </w:r>
      <w:r w:rsidR="00F710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Мирнинского района Республики Саха (Якутия)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4453" w:rsidRPr="004B4453" w:rsidRDefault="004B4453" w:rsidP="004B44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4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протокола избирательной комисс</w:t>
      </w:r>
      <w:r w:rsidRPr="00F710B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муниципального образования  «Садынский национальный эвенкийский наслег»</w:t>
      </w:r>
      <w:r w:rsidRPr="004B44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90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«15</w:t>
      </w:r>
      <w:r w:rsidRPr="00F710B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сентября 2020 года о результатах выборов Главы муниципального образования «Садынский национальный эвенкийский наслег»</w:t>
      </w:r>
      <w:r w:rsidR="00A3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C39">
        <w:rPr>
          <w:rFonts w:ascii="Times New Roman" w:eastAsia="Times New Roman" w:hAnsi="Times New Roman"/>
          <w:sz w:val="28"/>
          <w:szCs w:val="20"/>
          <w:lang w:eastAsia="ru-RU"/>
        </w:rPr>
        <w:t>Мирнинского района Республики Саха (Якутия)</w:t>
      </w:r>
      <w:r w:rsidRPr="004B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решения избирательной комиссии му</w:t>
      </w:r>
      <w:r w:rsidRPr="00F7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</w:t>
      </w:r>
      <w:r w:rsidR="00190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от «15</w:t>
      </w:r>
      <w:r w:rsidRPr="00F710B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сентября 2020 года «О результатах выборов Г</w:t>
      </w:r>
      <w:r w:rsidRPr="004B445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муниципального образ</w:t>
      </w:r>
      <w:r w:rsidRPr="00F710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«Садынский национальный эвенкийский наслег»</w:t>
      </w:r>
      <w:r w:rsidR="00A3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C39">
        <w:rPr>
          <w:rFonts w:ascii="Times New Roman" w:eastAsia="Times New Roman" w:hAnsi="Times New Roman"/>
          <w:sz w:val="28"/>
          <w:szCs w:val="20"/>
          <w:lang w:eastAsia="ru-RU"/>
        </w:rPr>
        <w:t>Мирнинского района Республики Саха (Якутия)</w:t>
      </w:r>
      <w:r w:rsidRPr="00F7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Оюров Иван Анатольевич</w:t>
      </w:r>
      <w:r w:rsidRPr="00F7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 Главой муниципального образования «Садынский национальный эвенкийский наслег» Мирнинского района Республики Саха (Якутия). </w:t>
      </w:r>
    </w:p>
    <w:p w:rsidR="004B4453" w:rsidRPr="004B4453" w:rsidRDefault="004B4453" w:rsidP="004B4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4B44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5 статьи 86 Закона Республики Саха (Якутия) «О муниципальных выборах в Республике Саха (Якутия)» избирательная комис</w:t>
      </w:r>
      <w:r w:rsidR="00F710B4" w:rsidRPr="00F71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 муниципального образования «Садынский национальный эвенкийский наслег»</w:t>
      </w:r>
      <w:r w:rsidRPr="004B44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B4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4B4453" w:rsidRPr="004B4453" w:rsidRDefault="00F710B4" w:rsidP="004B4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0B4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Зарегистрировать избранным Г</w:t>
      </w:r>
      <w:r w:rsidR="004B4453" w:rsidRPr="004B445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</w:t>
      </w:r>
      <w:r w:rsidRPr="00F7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муниципального образования «Садынский национальный эвенкийский наслег» Мирнинского района Республики Саха (Якутия) </w:t>
      </w:r>
      <w:r w:rsidRPr="00F71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Оюрова Ивана Анатольевича</w:t>
      </w:r>
      <w:r w:rsidRPr="00F7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453" w:rsidRPr="004B44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выдать ему удостоверение об избрании установленного образца.</w:t>
      </w:r>
    </w:p>
    <w:p w:rsidR="00F710B4" w:rsidRDefault="00F710B4" w:rsidP="00F71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0B4" w:rsidRPr="004B4453" w:rsidRDefault="00F710B4" w:rsidP="004B4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453" w:rsidRPr="004B4453" w:rsidRDefault="004B4453" w:rsidP="004B4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44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</w:p>
    <w:p w:rsidR="004B4453" w:rsidRPr="004B4453" w:rsidRDefault="004B4453" w:rsidP="004B4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B4453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избирательной комиссии</w:t>
      </w:r>
      <w:r w:rsidR="00F710B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F710B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F710B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F710B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F710B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4B4453" w:rsidRPr="004B4453" w:rsidRDefault="004B4453" w:rsidP="004B44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44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4B44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B44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</w:t>
      </w:r>
      <w:r w:rsidRPr="004B44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B44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B44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F710B4" w:rsidRDefault="00F710B4" w:rsidP="004B4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Садынский национальный </w:t>
      </w:r>
    </w:p>
    <w:p w:rsidR="004B4453" w:rsidRPr="004B4453" w:rsidRDefault="00F710B4" w:rsidP="004B4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эвенкийский наслег</w:t>
      </w:r>
      <w:r w:rsidR="004B4453" w:rsidRPr="004B4453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Е.О. Николаева</w:t>
      </w:r>
    </w:p>
    <w:p w:rsidR="004B4453" w:rsidRPr="004B4453" w:rsidRDefault="004B4453" w:rsidP="004B4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B4453" w:rsidRPr="004B4453" w:rsidRDefault="004B4453" w:rsidP="004B4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B4453" w:rsidRPr="004B4453" w:rsidRDefault="004B4453" w:rsidP="004B4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44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</w:t>
      </w:r>
    </w:p>
    <w:p w:rsidR="004B4453" w:rsidRPr="004B4453" w:rsidRDefault="004B4453" w:rsidP="004B4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B4453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избирательной комиссии</w:t>
      </w:r>
      <w:r w:rsidR="00F710B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F710B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F710B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F710B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F710B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4B4453" w:rsidRPr="004B4453" w:rsidRDefault="004B4453" w:rsidP="004B44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44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4B44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B44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B44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B44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B44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F710B4" w:rsidRDefault="00F710B4" w:rsidP="00F71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Садынский национальный </w:t>
      </w:r>
    </w:p>
    <w:p w:rsidR="00CB7A02" w:rsidRPr="00F710B4" w:rsidRDefault="00F710B4" w:rsidP="00F71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эвенкийский наслег</w:t>
      </w:r>
      <w:r w:rsidRPr="004B4453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Саввинова</w:t>
      </w:r>
    </w:p>
    <w:sectPr w:rsidR="00CB7A02" w:rsidRPr="00F710B4" w:rsidSect="00A31C3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8CD" w:rsidRDefault="002C28CD" w:rsidP="004B4453">
      <w:pPr>
        <w:spacing w:after="0" w:line="240" w:lineRule="auto"/>
      </w:pPr>
      <w:r>
        <w:separator/>
      </w:r>
    </w:p>
  </w:endnote>
  <w:endnote w:type="continuationSeparator" w:id="0">
    <w:p w:rsidR="002C28CD" w:rsidRDefault="002C28CD" w:rsidP="004B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8CD" w:rsidRDefault="002C28CD" w:rsidP="004B4453">
      <w:pPr>
        <w:spacing w:after="0" w:line="240" w:lineRule="auto"/>
      </w:pPr>
      <w:r>
        <w:separator/>
      </w:r>
    </w:p>
  </w:footnote>
  <w:footnote w:type="continuationSeparator" w:id="0">
    <w:p w:rsidR="002C28CD" w:rsidRDefault="002C28CD" w:rsidP="004B44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C3"/>
    <w:rsid w:val="00077976"/>
    <w:rsid w:val="00190ECA"/>
    <w:rsid w:val="002C28CD"/>
    <w:rsid w:val="00406C21"/>
    <w:rsid w:val="004B4453"/>
    <w:rsid w:val="004C1353"/>
    <w:rsid w:val="00A31C39"/>
    <w:rsid w:val="00CB7A02"/>
    <w:rsid w:val="00F710B4"/>
    <w:rsid w:val="00FE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853B-1621-4C14-B1BD-48F4F77F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B4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4B44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B445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71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C7200-859A-4BB6-A54A-8CDCDC61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Гибало Андрей Олексович</cp:lastModifiedBy>
  <cp:revision>2</cp:revision>
  <cp:lastPrinted>2020-09-18T03:28:00Z</cp:lastPrinted>
  <dcterms:created xsi:type="dcterms:W3CDTF">2020-09-28T08:32:00Z</dcterms:created>
  <dcterms:modified xsi:type="dcterms:W3CDTF">2020-09-28T08:32:00Z</dcterms:modified>
</cp:coreProperties>
</file>