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B0" w:rsidRDefault="00F17185" w:rsidP="00F17185">
      <w:pPr>
        <w:jc w:val="right"/>
        <w:rPr>
          <w:rFonts w:ascii="Times New Roman" w:hAnsi="Times New Roman" w:cs="Times New Roman"/>
        </w:rPr>
      </w:pPr>
      <w:r w:rsidRPr="00F1718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 к  Порядку</w:t>
      </w:r>
    </w:p>
    <w:p w:rsidR="00F17185" w:rsidRDefault="00F17185" w:rsidP="00F17185">
      <w:pPr>
        <w:jc w:val="right"/>
        <w:rPr>
          <w:rFonts w:ascii="Times New Roman" w:hAnsi="Times New Roman" w:cs="Times New Roman"/>
        </w:rPr>
      </w:pPr>
    </w:p>
    <w:p w:rsidR="00F17185" w:rsidRDefault="00F17185" w:rsidP="00F17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17185" w:rsidRDefault="00F17185" w:rsidP="00F171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185">
        <w:rPr>
          <w:rFonts w:ascii="Times New Roman" w:hAnsi="Times New Roman" w:cs="Times New Roman"/>
          <w:b/>
          <w:sz w:val="26"/>
          <w:szCs w:val="26"/>
        </w:rPr>
        <w:t xml:space="preserve">аналитических кодов субсидий на иные цели (целевых субсидий), </w:t>
      </w:r>
    </w:p>
    <w:p w:rsidR="00F17185" w:rsidRDefault="00F17185" w:rsidP="00F171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185">
        <w:rPr>
          <w:rFonts w:ascii="Times New Roman" w:hAnsi="Times New Roman" w:cs="Times New Roman"/>
          <w:b/>
          <w:sz w:val="26"/>
          <w:szCs w:val="26"/>
        </w:rPr>
        <w:t xml:space="preserve">бюджетных инвестиций муниципальным бюджетным учреждениям </w:t>
      </w:r>
    </w:p>
    <w:p w:rsidR="00F17185" w:rsidRDefault="00F17185" w:rsidP="00F171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185">
        <w:rPr>
          <w:rFonts w:ascii="Times New Roman" w:hAnsi="Times New Roman" w:cs="Times New Roman"/>
          <w:b/>
          <w:sz w:val="26"/>
          <w:szCs w:val="26"/>
        </w:rPr>
        <w:t>МО «Посёлок Чернышевский» Мирнинского района Республики Саха (Якутия).</w:t>
      </w:r>
    </w:p>
    <w:p w:rsidR="00CD07F0" w:rsidRDefault="00CD07F0" w:rsidP="00F171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101"/>
        <w:gridCol w:w="4110"/>
        <w:gridCol w:w="3119"/>
        <w:gridCol w:w="2268"/>
      </w:tblGrid>
      <w:tr w:rsidR="00F17185" w:rsidTr="009A5219">
        <w:tc>
          <w:tcPr>
            <w:tcW w:w="1101" w:type="dxa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4110" w:type="dxa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подстатей доходов</w:t>
            </w:r>
          </w:p>
        </w:tc>
        <w:tc>
          <w:tcPr>
            <w:tcW w:w="5387" w:type="dxa"/>
            <w:gridSpan w:val="2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КБК дохода бюджетных учреждений</w:t>
            </w:r>
          </w:p>
        </w:tc>
      </w:tr>
      <w:tr w:rsidR="00F17185" w:rsidTr="009A5219">
        <w:tc>
          <w:tcPr>
            <w:tcW w:w="1101" w:type="dxa"/>
          </w:tcPr>
          <w:p w:rsidR="00F17185" w:rsidRDefault="00F17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F17185" w:rsidRDefault="009F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Код дохода</w:t>
            </w:r>
          </w:p>
        </w:tc>
        <w:tc>
          <w:tcPr>
            <w:tcW w:w="2268" w:type="dxa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Аналитический  код</w:t>
            </w:r>
          </w:p>
        </w:tc>
      </w:tr>
      <w:tr w:rsidR="00F17185" w:rsidRPr="009A5219" w:rsidTr="009A5219">
        <w:tc>
          <w:tcPr>
            <w:tcW w:w="1101" w:type="dxa"/>
          </w:tcPr>
          <w:p w:rsidR="00F17185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</w:tcPr>
          <w:p w:rsidR="00F17185" w:rsidRPr="009A5219" w:rsidRDefault="009F5900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Безвозмездные поступления от физических и юридических лиц</w:t>
            </w:r>
          </w:p>
        </w:tc>
        <w:tc>
          <w:tcPr>
            <w:tcW w:w="3119" w:type="dxa"/>
          </w:tcPr>
          <w:p w:rsidR="00F17185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F17185" w:rsidRPr="009A5219" w:rsidRDefault="00F171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 w:rsidP="001137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0037</w:t>
            </w:r>
          </w:p>
        </w:tc>
        <w:tc>
          <w:tcPr>
            <w:tcW w:w="4110" w:type="dxa"/>
          </w:tcPr>
          <w:p w:rsidR="009F5900" w:rsidRPr="009A5219" w:rsidRDefault="009F5900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Иные добровольные пожертвования физических и юридических лиц на развитие муниципальных учреждений.</w:t>
            </w:r>
          </w:p>
        </w:tc>
        <w:tc>
          <w:tcPr>
            <w:tcW w:w="3119" w:type="dxa"/>
          </w:tcPr>
          <w:p w:rsidR="009F5900" w:rsidRPr="009A5219" w:rsidRDefault="009F5900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0018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180</w:t>
            </w:r>
          </w:p>
        </w:tc>
        <w:tc>
          <w:tcPr>
            <w:tcW w:w="2268" w:type="dxa"/>
          </w:tcPr>
          <w:p w:rsidR="009F5900" w:rsidRPr="009A5219" w:rsidRDefault="009F5900" w:rsidP="00DC3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0018</w:t>
            </w: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субсидии (субсидии на иные цели)</w:t>
            </w:r>
          </w:p>
        </w:tc>
        <w:tc>
          <w:tcPr>
            <w:tcW w:w="3119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0043</w:t>
            </w:r>
          </w:p>
        </w:tc>
        <w:tc>
          <w:tcPr>
            <w:tcW w:w="4110" w:type="dxa"/>
          </w:tcPr>
          <w:p w:rsidR="009F5900" w:rsidRPr="009A5219" w:rsidRDefault="009F5900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Бюджетные инвестиции муниципальным учреждениям.</w:t>
            </w:r>
          </w:p>
        </w:tc>
        <w:tc>
          <w:tcPr>
            <w:tcW w:w="3119" w:type="dxa"/>
          </w:tcPr>
          <w:p w:rsidR="009F5900" w:rsidRPr="009A5219" w:rsidRDefault="009F5900" w:rsidP="009A52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0043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180</w:t>
            </w:r>
          </w:p>
        </w:tc>
        <w:tc>
          <w:tcPr>
            <w:tcW w:w="2268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0043</w:t>
            </w: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0092</w:t>
            </w:r>
          </w:p>
        </w:tc>
        <w:tc>
          <w:tcPr>
            <w:tcW w:w="4110" w:type="dxa"/>
          </w:tcPr>
          <w:p w:rsidR="009F5900" w:rsidRPr="009A5219" w:rsidRDefault="009F5900" w:rsidP="006231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МО «Мирнинский район» на </w:t>
            </w:r>
            <w:bookmarkStart w:id="0" w:name="_GoBack"/>
            <w:bookmarkEnd w:id="0"/>
            <w:r w:rsidR="00623162">
              <w:rPr>
                <w:rFonts w:ascii="Times New Roman" w:hAnsi="Times New Roman" w:cs="Times New Roman"/>
                <w:sz w:val="26"/>
                <w:szCs w:val="26"/>
              </w:rPr>
              <w:t xml:space="preserve"> содержание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23162">
              <w:rPr>
                <w:rFonts w:ascii="Times New Roman" w:hAnsi="Times New Roman" w:cs="Times New Roman"/>
                <w:sz w:val="26"/>
                <w:szCs w:val="26"/>
              </w:rPr>
              <w:t xml:space="preserve"> реконструкцию, модернизацию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23162">
              <w:rPr>
                <w:rFonts w:ascii="Times New Roman" w:hAnsi="Times New Roman" w:cs="Times New Roman"/>
                <w:sz w:val="26"/>
                <w:szCs w:val="26"/>
              </w:rPr>
              <w:t xml:space="preserve"> ремонт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спортивных объектов МБУ ФОК «КАСКАД»</w:t>
            </w:r>
          </w:p>
        </w:tc>
        <w:tc>
          <w:tcPr>
            <w:tcW w:w="3119" w:type="dxa"/>
          </w:tcPr>
          <w:p w:rsidR="009F5900" w:rsidRPr="009A5219" w:rsidRDefault="009F5900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92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268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0092</w:t>
            </w: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0095 </w:t>
            </w:r>
          </w:p>
        </w:tc>
        <w:tc>
          <w:tcPr>
            <w:tcW w:w="4110" w:type="dxa"/>
          </w:tcPr>
          <w:p w:rsidR="009F5900" w:rsidRPr="009A5219" w:rsidRDefault="009F5900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Компенсация затрат 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сотрудникам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по проезду в отпуск</w:t>
            </w:r>
          </w:p>
        </w:tc>
        <w:tc>
          <w:tcPr>
            <w:tcW w:w="3119" w:type="dxa"/>
          </w:tcPr>
          <w:p w:rsidR="009F5900" w:rsidRPr="009A5219" w:rsidRDefault="009F5900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009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180</w:t>
            </w:r>
          </w:p>
        </w:tc>
        <w:tc>
          <w:tcPr>
            <w:tcW w:w="2268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0095</w:t>
            </w: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0070</w:t>
            </w:r>
          </w:p>
        </w:tc>
        <w:tc>
          <w:tcPr>
            <w:tcW w:w="4110" w:type="dxa"/>
          </w:tcPr>
          <w:p w:rsidR="009F5900" w:rsidRPr="009A5219" w:rsidRDefault="009F5900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Перерасчёт ФОТ в соответствии с Концепцией повышения заработной платы работников учреждений бюджетного сектора экономики и минимальной заработной платы в Республике Саха (Якутия) на </w:t>
            </w:r>
            <w:r w:rsidR="00CD07F0">
              <w:rPr>
                <w:rFonts w:ascii="Times New Roman" w:hAnsi="Times New Roman" w:cs="Times New Roman"/>
                <w:sz w:val="26"/>
                <w:szCs w:val="26"/>
              </w:rPr>
              <w:t>2018-2022 годы.</w:t>
            </w:r>
          </w:p>
        </w:tc>
        <w:tc>
          <w:tcPr>
            <w:tcW w:w="3119" w:type="dxa"/>
          </w:tcPr>
          <w:p w:rsidR="009F5900" w:rsidRPr="009A5219" w:rsidRDefault="009A5219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180</w:t>
            </w:r>
          </w:p>
        </w:tc>
        <w:tc>
          <w:tcPr>
            <w:tcW w:w="2268" w:type="dxa"/>
          </w:tcPr>
          <w:p w:rsidR="009F5900" w:rsidRPr="009A5219" w:rsidRDefault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0070</w:t>
            </w: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A5219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0101</w:t>
            </w:r>
          </w:p>
        </w:tc>
        <w:tc>
          <w:tcPr>
            <w:tcW w:w="4110" w:type="dxa"/>
          </w:tcPr>
          <w:p w:rsidR="009F5900" w:rsidRPr="009A5219" w:rsidRDefault="009A5219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 поощрение участников соревнований</w:t>
            </w:r>
          </w:p>
        </w:tc>
        <w:tc>
          <w:tcPr>
            <w:tcW w:w="3119" w:type="dxa"/>
          </w:tcPr>
          <w:p w:rsidR="009F5900" w:rsidRPr="009A5219" w:rsidRDefault="009A5219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180</w:t>
            </w:r>
          </w:p>
        </w:tc>
        <w:tc>
          <w:tcPr>
            <w:tcW w:w="2268" w:type="dxa"/>
          </w:tcPr>
          <w:p w:rsidR="009F5900" w:rsidRPr="009A5219" w:rsidRDefault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0101</w:t>
            </w: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A5219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  <w:tc>
          <w:tcPr>
            <w:tcW w:w="4110" w:type="dxa"/>
          </w:tcPr>
          <w:p w:rsidR="009F5900" w:rsidRPr="009A5219" w:rsidRDefault="009A5219" w:rsidP="009A52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 на приобретение  спортивной формы, спортивного инвентаря и оборудования.</w:t>
            </w:r>
          </w:p>
        </w:tc>
        <w:tc>
          <w:tcPr>
            <w:tcW w:w="3119" w:type="dxa"/>
          </w:tcPr>
          <w:p w:rsidR="009F5900" w:rsidRPr="009A5219" w:rsidRDefault="009A5219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180</w:t>
            </w:r>
          </w:p>
        </w:tc>
        <w:tc>
          <w:tcPr>
            <w:tcW w:w="2268" w:type="dxa"/>
          </w:tcPr>
          <w:p w:rsidR="009F5900" w:rsidRPr="009A5219" w:rsidRDefault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9F5900" w:rsidRPr="009A5219" w:rsidRDefault="009A5219" w:rsidP="009F59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Субсидии на выполнение муниципального задания</w:t>
            </w:r>
          </w:p>
        </w:tc>
        <w:tc>
          <w:tcPr>
            <w:tcW w:w="3119" w:type="dxa"/>
          </w:tcPr>
          <w:p w:rsidR="009F5900" w:rsidRPr="009A5219" w:rsidRDefault="009A5219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A5219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17000</w:t>
            </w:r>
          </w:p>
        </w:tc>
        <w:tc>
          <w:tcPr>
            <w:tcW w:w="4110" w:type="dxa"/>
          </w:tcPr>
          <w:p w:rsidR="009F5900" w:rsidRPr="009A5219" w:rsidRDefault="009A5219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Субсидия на выполнение муниципального задания</w:t>
            </w:r>
          </w:p>
        </w:tc>
        <w:tc>
          <w:tcPr>
            <w:tcW w:w="3119" w:type="dxa"/>
          </w:tcPr>
          <w:p w:rsidR="009F5900" w:rsidRPr="009A5219" w:rsidRDefault="009A5219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:rsidR="009F5900" w:rsidRPr="009A5219" w:rsidRDefault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17000</w:t>
            </w:r>
          </w:p>
        </w:tc>
      </w:tr>
    </w:tbl>
    <w:p w:rsidR="00F17185" w:rsidRPr="009A5219" w:rsidRDefault="00F1718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F17185" w:rsidRPr="009A5219" w:rsidSect="00F17185">
      <w:pgSz w:w="11906" w:h="16838"/>
      <w:pgMar w:top="567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9F"/>
    <w:rsid w:val="00623162"/>
    <w:rsid w:val="009A5219"/>
    <w:rsid w:val="009F5900"/>
    <w:rsid w:val="00B05D9F"/>
    <w:rsid w:val="00CD07F0"/>
    <w:rsid w:val="00DF0CB0"/>
    <w:rsid w:val="00F1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TGA</dc:creator>
  <cp:keywords/>
  <dc:description/>
  <cp:lastModifiedBy>TGA</cp:lastModifiedBy>
  <cp:revision>2</cp:revision>
  <cp:lastPrinted>2018-07-13T00:54:00Z</cp:lastPrinted>
  <dcterms:created xsi:type="dcterms:W3CDTF">2018-07-13T00:02:00Z</dcterms:created>
  <dcterms:modified xsi:type="dcterms:W3CDTF">2018-07-13T01:02:00Z</dcterms:modified>
</cp:coreProperties>
</file>