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37" w:rsidRDefault="00835E15" w:rsidP="004B7837">
      <w:pPr>
        <w:ind w:left="5222"/>
        <w:jc w:val="center"/>
        <w:rPr>
          <w:b/>
        </w:rPr>
      </w:pPr>
      <w:r>
        <w:rPr>
          <w:b/>
        </w:rPr>
        <w:t>УТВЕРЖДАЮ</w:t>
      </w:r>
    </w:p>
    <w:p w:rsidR="004B7837" w:rsidRDefault="004B7837" w:rsidP="004B7837">
      <w:pPr>
        <w:ind w:left="5222"/>
        <w:jc w:val="both"/>
        <w:rPr>
          <w:b/>
        </w:rPr>
      </w:pPr>
      <w:r>
        <w:rPr>
          <w:b/>
        </w:rPr>
        <w:t>Председатель Контрольно-счетной Палаты МО «Мирнинский район» Республики Саха (Якутия)</w:t>
      </w:r>
    </w:p>
    <w:p w:rsidR="004B7837" w:rsidRDefault="004B7837" w:rsidP="004B7837">
      <w:pPr>
        <w:spacing w:before="120" w:line="288" w:lineRule="auto"/>
        <w:ind w:left="5220"/>
        <w:jc w:val="both"/>
        <w:rPr>
          <w:b/>
        </w:rPr>
      </w:pPr>
      <w:r>
        <w:rPr>
          <w:b/>
        </w:rPr>
        <w:t>_______</w:t>
      </w:r>
      <w:r w:rsidR="006B3983">
        <w:rPr>
          <w:b/>
        </w:rPr>
        <w:t>п/п</w:t>
      </w:r>
      <w:r w:rsidR="0058546A">
        <w:rPr>
          <w:b/>
        </w:rPr>
        <w:t>_</w:t>
      </w:r>
      <w:r>
        <w:rPr>
          <w:b/>
        </w:rPr>
        <w:t>__________ Е.Г. Полякова</w:t>
      </w:r>
    </w:p>
    <w:p w:rsidR="004B7837" w:rsidRDefault="004B7837" w:rsidP="004B7837">
      <w:pPr>
        <w:spacing w:line="288" w:lineRule="auto"/>
        <w:ind w:left="5220"/>
        <w:jc w:val="both"/>
        <w:rPr>
          <w:b/>
        </w:rPr>
      </w:pPr>
      <w:r>
        <w:rPr>
          <w:b/>
        </w:rPr>
        <w:t>«</w:t>
      </w:r>
      <w:r w:rsidR="00A20583">
        <w:rPr>
          <w:b/>
        </w:rPr>
        <w:t>09</w:t>
      </w:r>
      <w:r>
        <w:rPr>
          <w:b/>
        </w:rPr>
        <w:t xml:space="preserve">» </w:t>
      </w:r>
      <w:r w:rsidR="00A20583">
        <w:rPr>
          <w:b/>
        </w:rPr>
        <w:t>декабря</w:t>
      </w:r>
      <w:r w:rsidR="00D80C15">
        <w:rPr>
          <w:b/>
        </w:rPr>
        <w:t xml:space="preserve"> </w:t>
      </w:r>
      <w:r>
        <w:rPr>
          <w:b/>
        </w:rPr>
        <w:t>20</w:t>
      </w:r>
      <w:r w:rsidR="00C75981">
        <w:rPr>
          <w:b/>
        </w:rPr>
        <w:t>1</w:t>
      </w:r>
      <w:r w:rsidR="00D80C15">
        <w:rPr>
          <w:b/>
        </w:rPr>
        <w:t>9</w:t>
      </w:r>
      <w:r w:rsidR="00C75981">
        <w:rPr>
          <w:b/>
        </w:rPr>
        <w:t xml:space="preserve"> </w:t>
      </w:r>
      <w:r>
        <w:rPr>
          <w:b/>
        </w:rPr>
        <w:t xml:space="preserve">года </w:t>
      </w:r>
    </w:p>
    <w:p w:rsidR="00594FB9" w:rsidRDefault="00F4095D" w:rsidP="00F4095D">
      <w:pPr>
        <w:ind w:left="5220"/>
        <w:jc w:val="both"/>
        <w:rPr>
          <w:i/>
        </w:rPr>
      </w:pPr>
      <w:r w:rsidRPr="00AF0783">
        <w:rPr>
          <w:i/>
        </w:rPr>
        <w:t xml:space="preserve">(в редакции от </w:t>
      </w:r>
      <w:r>
        <w:rPr>
          <w:i/>
        </w:rPr>
        <w:t>10 июля 2020 года</w:t>
      </w:r>
      <w:r w:rsidR="00594FB9">
        <w:rPr>
          <w:i/>
        </w:rPr>
        <w:t>,</w:t>
      </w:r>
    </w:p>
    <w:p w:rsidR="00F4095D" w:rsidRPr="00AF0783" w:rsidRDefault="00594FB9" w:rsidP="00F4095D">
      <w:pPr>
        <w:ind w:left="5220"/>
        <w:jc w:val="both"/>
        <w:rPr>
          <w:i/>
        </w:rPr>
      </w:pPr>
      <w:r>
        <w:rPr>
          <w:i/>
        </w:rPr>
        <w:t>от</w:t>
      </w:r>
      <w:r w:rsidRPr="0058546A">
        <w:rPr>
          <w:i/>
        </w:rPr>
        <w:t xml:space="preserve"> 28</w:t>
      </w:r>
      <w:r>
        <w:rPr>
          <w:i/>
        </w:rPr>
        <w:t>.07.2020 года</w:t>
      </w:r>
      <w:r w:rsidR="00742BEC">
        <w:rPr>
          <w:i/>
        </w:rPr>
        <w:t>, от 14.08.2020 года</w:t>
      </w:r>
      <w:r w:rsidR="00F4095D" w:rsidRPr="00AF0783">
        <w:rPr>
          <w:i/>
        </w:rPr>
        <w:t>)</w:t>
      </w:r>
    </w:p>
    <w:p w:rsidR="00F4095D" w:rsidRDefault="00F4095D" w:rsidP="004B7837">
      <w:pPr>
        <w:spacing w:line="288" w:lineRule="auto"/>
        <w:ind w:left="5220"/>
        <w:jc w:val="both"/>
        <w:rPr>
          <w:b/>
        </w:rPr>
      </w:pPr>
    </w:p>
    <w:p w:rsidR="004B7837" w:rsidRDefault="004B7837" w:rsidP="004B7837">
      <w:pPr>
        <w:pStyle w:val="Style2"/>
        <w:widowControl/>
        <w:spacing w:line="240" w:lineRule="exact"/>
        <w:ind w:left="302"/>
        <w:jc w:val="right"/>
        <w:rPr>
          <w:sz w:val="20"/>
          <w:szCs w:val="20"/>
        </w:rPr>
      </w:pPr>
    </w:p>
    <w:p w:rsidR="004B7837" w:rsidRPr="00583F8C" w:rsidRDefault="004B7837" w:rsidP="00583F8C">
      <w:pPr>
        <w:pStyle w:val="Style2"/>
        <w:widowControl/>
        <w:tabs>
          <w:tab w:val="left" w:pos="142"/>
        </w:tabs>
        <w:spacing w:before="77" w:line="278" w:lineRule="exact"/>
        <w:jc w:val="center"/>
        <w:rPr>
          <w:rStyle w:val="FontStyle15"/>
          <w:sz w:val="28"/>
          <w:szCs w:val="28"/>
        </w:rPr>
      </w:pPr>
      <w:r w:rsidRPr="00583F8C">
        <w:rPr>
          <w:rStyle w:val="FontStyle15"/>
          <w:sz w:val="28"/>
          <w:szCs w:val="28"/>
        </w:rPr>
        <w:t>П Л А Н</w:t>
      </w:r>
    </w:p>
    <w:p w:rsidR="004B7837" w:rsidRPr="00583F8C" w:rsidRDefault="004B7837" w:rsidP="00583F8C">
      <w:pPr>
        <w:pStyle w:val="Style2"/>
        <w:widowControl/>
        <w:tabs>
          <w:tab w:val="left" w:pos="142"/>
        </w:tabs>
        <w:spacing w:line="278" w:lineRule="exact"/>
        <w:jc w:val="both"/>
        <w:rPr>
          <w:rStyle w:val="FontStyle15"/>
          <w:sz w:val="28"/>
          <w:szCs w:val="28"/>
        </w:rPr>
      </w:pPr>
      <w:r w:rsidRPr="00583F8C">
        <w:rPr>
          <w:rStyle w:val="FontStyle15"/>
          <w:sz w:val="28"/>
          <w:szCs w:val="28"/>
        </w:rPr>
        <w:t>работы Контрольно-счетной Палаты МО «Мирнинский район» РС (Я)</w:t>
      </w:r>
    </w:p>
    <w:p w:rsidR="004B7837" w:rsidRPr="00583F8C" w:rsidRDefault="004B7837" w:rsidP="00583F8C">
      <w:pPr>
        <w:pStyle w:val="Style2"/>
        <w:widowControl/>
        <w:tabs>
          <w:tab w:val="left" w:pos="142"/>
          <w:tab w:val="left" w:leader="underscore" w:pos="1445"/>
        </w:tabs>
        <w:spacing w:line="278" w:lineRule="exact"/>
        <w:jc w:val="center"/>
        <w:rPr>
          <w:rStyle w:val="FontStyle15"/>
          <w:sz w:val="28"/>
          <w:szCs w:val="28"/>
        </w:rPr>
      </w:pPr>
      <w:r w:rsidRPr="00583F8C">
        <w:rPr>
          <w:rStyle w:val="FontStyle15"/>
          <w:sz w:val="28"/>
          <w:szCs w:val="28"/>
        </w:rPr>
        <w:t>на 20</w:t>
      </w:r>
      <w:r w:rsidR="00D80C15">
        <w:rPr>
          <w:rStyle w:val="FontStyle15"/>
          <w:sz w:val="28"/>
          <w:szCs w:val="28"/>
        </w:rPr>
        <w:t>20</w:t>
      </w:r>
      <w:r w:rsidRPr="00583F8C">
        <w:rPr>
          <w:rStyle w:val="FontStyle15"/>
          <w:sz w:val="28"/>
          <w:szCs w:val="28"/>
        </w:rPr>
        <w:t xml:space="preserve"> год</w:t>
      </w:r>
    </w:p>
    <w:p w:rsidR="004B7837" w:rsidRDefault="004B7837" w:rsidP="004B7837">
      <w:pPr>
        <w:widowControl/>
        <w:spacing w:after="269" w:line="1" w:lineRule="exact"/>
        <w:rPr>
          <w:sz w:val="2"/>
          <w:szCs w:val="2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3824"/>
        <w:gridCol w:w="2959"/>
        <w:gridCol w:w="2418"/>
      </w:tblGrid>
      <w:tr w:rsidR="004B7837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6F0542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6F0542">
              <w:rPr>
                <w:rStyle w:val="FontStyle14"/>
                <w:b/>
                <w:sz w:val="24"/>
                <w:szCs w:val="24"/>
              </w:rPr>
              <w:t>№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6F0542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6F0542">
              <w:rPr>
                <w:rStyle w:val="FontStyle14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6F0542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6F0542">
              <w:rPr>
                <w:rStyle w:val="FontStyle14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6F0542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6F0542">
              <w:rPr>
                <w:rStyle w:val="FontStyle14"/>
                <w:b/>
                <w:sz w:val="24"/>
                <w:szCs w:val="24"/>
              </w:rPr>
              <w:t>Примечания</w:t>
            </w:r>
          </w:p>
        </w:tc>
      </w:tr>
      <w:tr w:rsidR="004B7837" w:rsidRPr="006F0542" w:rsidTr="00121AF9"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837" w:rsidRPr="006F0542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6F0542">
              <w:rPr>
                <w:rStyle w:val="FontStyle14"/>
                <w:b/>
                <w:sz w:val="24"/>
                <w:szCs w:val="24"/>
              </w:rPr>
              <w:t>п/п</w:t>
            </w:r>
          </w:p>
        </w:tc>
        <w:tc>
          <w:tcPr>
            <w:tcW w:w="3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37" w:rsidRPr="006F0542" w:rsidRDefault="004B7837" w:rsidP="00583F8C">
            <w:pPr>
              <w:pStyle w:val="Style7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2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37" w:rsidRPr="006F0542" w:rsidRDefault="004B7837" w:rsidP="00583F8C">
            <w:pPr>
              <w:pStyle w:val="Style7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37" w:rsidRPr="006F0542" w:rsidRDefault="004B7837" w:rsidP="00583F8C">
            <w:pPr>
              <w:pStyle w:val="Style7"/>
              <w:widowControl/>
              <w:spacing w:line="276" w:lineRule="auto"/>
              <w:jc w:val="center"/>
              <w:rPr>
                <w:b/>
              </w:rPr>
            </w:pPr>
          </w:p>
        </w:tc>
      </w:tr>
      <w:tr w:rsidR="00583F8C" w:rsidRPr="006F0542" w:rsidTr="00121AF9"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F8C" w:rsidRPr="006F0542" w:rsidRDefault="00583F8C" w:rsidP="00583F8C">
            <w:pPr>
              <w:pStyle w:val="Style7"/>
              <w:widowControl/>
              <w:spacing w:line="276" w:lineRule="auto"/>
              <w:jc w:val="center"/>
            </w:pPr>
            <w:r w:rsidRPr="006F0542">
              <w:rPr>
                <w:rStyle w:val="FontStyle15"/>
                <w:sz w:val="24"/>
                <w:szCs w:val="24"/>
              </w:rPr>
              <w:t>1. Контрольные – аудиторские мероприятия</w:t>
            </w:r>
          </w:p>
        </w:tc>
      </w:tr>
      <w:tr w:rsidR="00176756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6F0542" w:rsidRDefault="00176756" w:rsidP="00AD3D47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t>1.</w:t>
            </w:r>
            <w:r w:rsidR="00AD3D47">
              <w:rPr>
                <w:rStyle w:val="FontStyle14"/>
                <w:sz w:val="24"/>
                <w:szCs w:val="24"/>
              </w:rPr>
              <w:t>1</w:t>
            </w:r>
            <w:r w:rsidRPr="006F0542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6F0542" w:rsidRDefault="00176756" w:rsidP="00D80C15">
            <w:pPr>
              <w:jc w:val="both"/>
              <w:rPr>
                <w:rStyle w:val="FontStyle29"/>
                <w:color w:val="auto"/>
                <w:sz w:val="24"/>
                <w:szCs w:val="24"/>
              </w:rPr>
            </w:pPr>
            <w:r w:rsidRPr="006F0542">
              <w:rPr>
                <w:rStyle w:val="FontStyle29"/>
                <w:color w:val="auto"/>
                <w:sz w:val="24"/>
                <w:szCs w:val="24"/>
              </w:rPr>
              <w:t xml:space="preserve">Внешняя проверка бюджетной отчетности главных администраторов бюджетных средств </w:t>
            </w:r>
            <w:r w:rsidR="00E5410B" w:rsidRPr="006F0542">
              <w:rPr>
                <w:rStyle w:val="FontStyle29"/>
                <w:color w:val="auto"/>
                <w:sz w:val="24"/>
                <w:szCs w:val="24"/>
              </w:rPr>
              <w:t>(</w:t>
            </w:r>
            <w:r w:rsidR="00697A44">
              <w:rPr>
                <w:rStyle w:val="FontStyle29"/>
                <w:color w:val="auto"/>
                <w:sz w:val="24"/>
                <w:szCs w:val="24"/>
              </w:rPr>
              <w:t xml:space="preserve">Администрация района. </w:t>
            </w:r>
            <w:r w:rsidR="00E5410B" w:rsidRPr="006F0542">
              <w:rPr>
                <w:rStyle w:val="FontStyle29"/>
                <w:color w:val="auto"/>
                <w:sz w:val="24"/>
                <w:szCs w:val="24"/>
              </w:rPr>
              <w:t>МКУ «Комитет имущественных отношений»</w:t>
            </w:r>
            <w:r w:rsidR="00C81B3B" w:rsidRPr="006F0542">
              <w:rPr>
                <w:rStyle w:val="FontStyle29"/>
                <w:color w:val="auto"/>
                <w:sz w:val="24"/>
                <w:szCs w:val="24"/>
              </w:rPr>
              <w:t xml:space="preserve">, МКУ «Мирнинское </w:t>
            </w:r>
            <w:r w:rsidR="00D74D8B">
              <w:rPr>
                <w:rStyle w:val="FontStyle29"/>
                <w:color w:val="auto"/>
                <w:sz w:val="24"/>
                <w:szCs w:val="24"/>
              </w:rPr>
              <w:t xml:space="preserve">районное </w:t>
            </w:r>
            <w:r w:rsidR="00C81B3B" w:rsidRPr="006F0542">
              <w:rPr>
                <w:rStyle w:val="FontStyle29"/>
                <w:color w:val="auto"/>
                <w:sz w:val="24"/>
                <w:szCs w:val="24"/>
              </w:rPr>
              <w:t>управление образования», МКУ «</w:t>
            </w:r>
            <w:r w:rsidR="00C81B3B" w:rsidRPr="006F0542">
              <w:rPr>
                <w:rFonts w:eastAsia="Times New Roman"/>
              </w:rPr>
              <w:t>Межпоселенческое управление культуры»</w:t>
            </w:r>
            <w:r w:rsidR="00E5410B" w:rsidRPr="006F0542">
              <w:rPr>
                <w:rStyle w:val="FontStyle29"/>
                <w:color w:val="auto"/>
                <w:sz w:val="24"/>
                <w:szCs w:val="24"/>
              </w:rPr>
              <w:t xml:space="preserve">) </w:t>
            </w:r>
            <w:r w:rsidR="00E57EFE">
              <w:rPr>
                <w:rStyle w:val="FontStyle29"/>
                <w:color w:val="auto"/>
                <w:sz w:val="24"/>
                <w:szCs w:val="24"/>
              </w:rPr>
              <w:t>за 201</w:t>
            </w:r>
            <w:r w:rsidR="00D80C15">
              <w:rPr>
                <w:rStyle w:val="FontStyle29"/>
                <w:color w:val="auto"/>
                <w:sz w:val="24"/>
                <w:szCs w:val="24"/>
              </w:rPr>
              <w:t>9</w:t>
            </w:r>
            <w:r w:rsidRPr="006F0542">
              <w:rPr>
                <w:rStyle w:val="FontStyle29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6F0542" w:rsidRDefault="00176756" w:rsidP="00583F8C">
            <w:pPr>
              <w:jc w:val="center"/>
              <w:rPr>
                <w:rStyle w:val="FontStyle29"/>
                <w:color w:val="auto"/>
                <w:sz w:val="24"/>
                <w:szCs w:val="24"/>
              </w:rPr>
            </w:pPr>
            <w:r w:rsidRPr="006F0542">
              <w:rPr>
                <w:rStyle w:val="FontStyle29"/>
                <w:color w:val="auto"/>
                <w:sz w:val="24"/>
                <w:szCs w:val="24"/>
              </w:rPr>
              <w:t>1-2 квартал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6F0542" w:rsidRDefault="00176756" w:rsidP="00204F63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176756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6F0542" w:rsidRDefault="00176756" w:rsidP="000643BE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t>1.</w:t>
            </w:r>
            <w:r w:rsidR="000643BE">
              <w:rPr>
                <w:rStyle w:val="FontStyle14"/>
                <w:sz w:val="24"/>
                <w:szCs w:val="24"/>
              </w:rPr>
              <w:t>2</w:t>
            </w:r>
            <w:r w:rsidRPr="006F0542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EF7ED5" w:rsidRDefault="00176756" w:rsidP="00D80C15">
            <w:pPr>
              <w:jc w:val="both"/>
              <w:rPr>
                <w:rStyle w:val="FontStyle29"/>
                <w:color w:val="auto"/>
                <w:sz w:val="24"/>
                <w:szCs w:val="24"/>
              </w:rPr>
            </w:pPr>
            <w:r w:rsidRPr="00EF7ED5">
              <w:rPr>
                <w:rStyle w:val="FontStyle29"/>
                <w:color w:val="auto"/>
                <w:sz w:val="24"/>
                <w:szCs w:val="24"/>
              </w:rPr>
              <w:t xml:space="preserve">Внешняя проверка бюджетной отчетности главных администраторов бюджетных средств муниципальных образований поседений </w:t>
            </w:r>
            <w:r w:rsidR="00683305" w:rsidRPr="00EF7ED5">
              <w:rPr>
                <w:rStyle w:val="FontStyle29"/>
                <w:color w:val="auto"/>
                <w:sz w:val="24"/>
                <w:szCs w:val="24"/>
              </w:rPr>
              <w:t xml:space="preserve">(администрации поселений) </w:t>
            </w:r>
            <w:r w:rsidRPr="00EF7ED5">
              <w:rPr>
                <w:rStyle w:val="FontStyle29"/>
                <w:color w:val="auto"/>
                <w:sz w:val="24"/>
                <w:szCs w:val="24"/>
              </w:rPr>
              <w:t>за 201</w:t>
            </w:r>
            <w:r w:rsidR="00D80C15" w:rsidRPr="00EF7ED5">
              <w:rPr>
                <w:rStyle w:val="FontStyle29"/>
                <w:color w:val="auto"/>
                <w:sz w:val="24"/>
                <w:szCs w:val="24"/>
              </w:rPr>
              <w:t>9</w:t>
            </w:r>
            <w:r w:rsidRPr="00EF7ED5">
              <w:rPr>
                <w:rStyle w:val="FontStyle29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EF7ED5" w:rsidRDefault="00176756" w:rsidP="00583F8C">
            <w:pPr>
              <w:jc w:val="center"/>
              <w:rPr>
                <w:rStyle w:val="FontStyle29"/>
                <w:color w:val="auto"/>
                <w:sz w:val="24"/>
                <w:szCs w:val="24"/>
              </w:rPr>
            </w:pPr>
            <w:r w:rsidRPr="00EF7ED5">
              <w:rPr>
                <w:rStyle w:val="FontStyle29"/>
                <w:color w:val="auto"/>
                <w:sz w:val="24"/>
                <w:szCs w:val="24"/>
              </w:rPr>
              <w:t>1-2 квартал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6F0542" w:rsidRDefault="00176756" w:rsidP="00204F63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На основании заключенных Соглашений о передаче отдельных полномочий поселений</w:t>
            </w:r>
          </w:p>
        </w:tc>
      </w:tr>
      <w:tr w:rsidR="00D80C15" w:rsidRPr="00C45E5E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C45E5E" w:rsidRDefault="00594FB9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1.3</w:t>
            </w:r>
            <w:r w:rsidR="00D80C15" w:rsidRPr="00C45E5E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EF7ED5" w:rsidRDefault="00D80C15" w:rsidP="007A6307">
            <w:pPr>
              <w:jc w:val="both"/>
              <w:rPr>
                <w:rStyle w:val="FontStyle29"/>
                <w:color w:val="auto"/>
                <w:sz w:val="24"/>
                <w:szCs w:val="24"/>
              </w:rPr>
            </w:pPr>
            <w:r w:rsidRPr="00EF7ED5">
              <w:rPr>
                <w:rStyle w:val="FontStyle45"/>
              </w:rPr>
              <w:t>Аудит в сфере закупок за 201</w:t>
            </w:r>
            <w:r w:rsidR="007A6307" w:rsidRPr="00EF7ED5">
              <w:rPr>
                <w:rStyle w:val="FontStyle45"/>
              </w:rPr>
              <w:t>9</w:t>
            </w:r>
            <w:r w:rsidRPr="00EF7ED5">
              <w:rPr>
                <w:rStyle w:val="FontStyle45"/>
              </w:rPr>
              <w:t xml:space="preserve"> год (в рамках проводимых контрольных мероприятий)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EF7ED5" w:rsidRDefault="00D80C15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EF7ED5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40658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594FB9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1.4</w:t>
            </w:r>
            <w:r w:rsidR="00D80C15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FC7D8E" w:rsidRDefault="00D80C15" w:rsidP="00D80C15">
            <w:pPr>
              <w:jc w:val="both"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  <w:r w:rsidRPr="00FC7D8E">
              <w:rPr>
                <w:color w:val="000000"/>
              </w:rPr>
              <w:t>Проверка реализации ранее направленных</w:t>
            </w:r>
            <w:r w:rsidRPr="00FC7D8E">
              <w:rPr>
                <w:snapToGrid w:val="0"/>
                <w:color w:val="000000"/>
              </w:rPr>
              <w:t xml:space="preserve"> представлений (предписаний) </w:t>
            </w:r>
            <w:r w:rsidRPr="00FC7D8E">
              <w:rPr>
                <w:rStyle w:val="FontStyle14"/>
                <w:sz w:val="24"/>
                <w:szCs w:val="24"/>
              </w:rPr>
              <w:t>Контрольно-счетной Палаты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  <w:tr w:rsidR="00742BEC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EC" w:rsidRDefault="00742BEC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1.5.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EC" w:rsidRPr="006B3983" w:rsidRDefault="006B3983" w:rsidP="006B3983">
            <w:pPr>
              <w:jc w:val="both"/>
              <w:rPr>
                <w:color w:val="000000"/>
              </w:rPr>
            </w:pPr>
            <w:r w:rsidRPr="006B3983">
              <w:t xml:space="preserve">Проверка законности и результативности использования средств государственного бюджета Республики Саха (Якутия), направленных на реализацию подпрограммы «Отдых детей и их оздоровление» государственных программ Республики Саха (Якутия) «Развитие образования Республики </w:t>
            </w:r>
            <w:r w:rsidRPr="006B3983">
              <w:lastRenderedPageBreak/>
              <w:t>Саха (Якутия) на 2016-2022 годы и на плановый период до 2026 года» и «Развитие образования Республики Саха (Якутия) на 2020-2024 годы и на плановый период до 2026 года», а также средств, выделенных из бюджета МО «Мирнинский район» Республики Саха (Якутия) на создание условий для организации качественного отдыха, оздоровления и занятости детей, обучающихся с 1 по 11 класс в рамках реализации муниципальной программы МО «Мирнинский район» Республики Саха (Якутия) «Доступное дополнительное образование» на 2019 -2023 годы» за 2019 год и первое полугодие 2020 года</w:t>
            </w:r>
            <w:r>
              <w:t xml:space="preserve"> </w:t>
            </w:r>
            <w:r w:rsidRPr="006F0542">
              <w:rPr>
                <w:rStyle w:val="FontStyle29"/>
                <w:color w:val="auto"/>
                <w:sz w:val="24"/>
                <w:szCs w:val="24"/>
              </w:rPr>
              <w:t>(</w:t>
            </w:r>
            <w:r w:rsidRPr="006B3983">
              <w:rPr>
                <w:rStyle w:val="FontStyle29"/>
                <w:color w:val="auto"/>
                <w:sz w:val="24"/>
                <w:szCs w:val="24"/>
              </w:rPr>
              <w:t>Администрация района. МКУ «Мирнинское районное управление образования»</w:t>
            </w:r>
            <w:r w:rsidRPr="006B3983">
              <w:rPr>
                <w:rStyle w:val="FontStyle29"/>
                <w:color w:val="auto"/>
                <w:sz w:val="24"/>
                <w:szCs w:val="24"/>
              </w:rPr>
              <w:t xml:space="preserve">, </w:t>
            </w:r>
            <w:r w:rsidRPr="006B3983">
              <w:rPr>
                <w:rFonts w:eastAsia="Times New Roman"/>
              </w:rPr>
              <w:t>МАОУ «СОШ № 12»</w:t>
            </w:r>
            <w:r w:rsidRPr="006B3983">
              <w:rPr>
                <w:rFonts w:eastAsia="Times New Roman"/>
              </w:rPr>
              <w:t>)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EC" w:rsidRPr="006F0542" w:rsidRDefault="00742BEC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>
              <w:rPr>
                <w:rStyle w:val="FontStyle29"/>
                <w:color w:val="auto"/>
                <w:sz w:val="24"/>
                <w:szCs w:val="24"/>
                <w:lang w:eastAsia="en-US"/>
              </w:rPr>
              <w:lastRenderedPageBreak/>
              <w:t>3</w:t>
            </w:r>
            <w:r w:rsidR="006B3983">
              <w:rPr>
                <w:rStyle w:val="FontStyle29"/>
                <w:color w:val="auto"/>
                <w:sz w:val="24"/>
                <w:szCs w:val="24"/>
                <w:lang w:eastAsia="en-US"/>
              </w:rPr>
              <w:t>-4</w:t>
            </w:r>
            <w:bookmarkStart w:id="0" w:name="_GoBack"/>
            <w:bookmarkEnd w:id="0"/>
            <w:r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EC" w:rsidRPr="006F0542" w:rsidRDefault="00742BEC" w:rsidP="00D80C15">
            <w:pPr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>
              <w:rPr>
                <w:rStyle w:val="FontStyle29"/>
                <w:sz w:val="24"/>
                <w:szCs w:val="24"/>
                <w:lang w:eastAsia="en-US"/>
              </w:rPr>
              <w:t xml:space="preserve">Решение о проведении </w:t>
            </w:r>
            <w:r w:rsidRPr="00631935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параллельного контрольного </w:t>
            </w:r>
            <w:r>
              <w:rPr>
                <w:rStyle w:val="FontStyle29"/>
                <w:sz w:val="24"/>
                <w:szCs w:val="24"/>
                <w:lang w:eastAsia="en-US"/>
              </w:rPr>
              <w:t xml:space="preserve">мероприятия Счетной палаты Республики Саха (Якутия) и Контрольно-счетной Палаты МО «Мирнинский район» </w:t>
            </w:r>
            <w:r>
              <w:rPr>
                <w:rStyle w:val="FontStyle29"/>
                <w:sz w:val="24"/>
                <w:szCs w:val="24"/>
                <w:lang w:eastAsia="en-US"/>
              </w:rPr>
              <w:lastRenderedPageBreak/>
              <w:t>Республики Саха (Якутия) от 10.07.2020 года</w:t>
            </w:r>
          </w:p>
        </w:tc>
      </w:tr>
      <w:tr w:rsidR="00D80C15" w:rsidRPr="006F0542" w:rsidTr="00121AF9"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15"/>
                <w:sz w:val="24"/>
                <w:szCs w:val="24"/>
              </w:rPr>
              <w:lastRenderedPageBreak/>
              <w:t>2. Экспертно-аналитическая деятельность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t>2.1.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rPr>
                <w:rStyle w:val="FontStyle28"/>
                <w:sz w:val="24"/>
                <w:szCs w:val="24"/>
                <w:lang w:eastAsia="en-US"/>
              </w:rPr>
            </w:pPr>
            <w:r w:rsidRPr="006F0542">
              <w:rPr>
                <w:color w:val="000000"/>
              </w:rPr>
              <w:t>Подготовка заключений по документам, на основании которых осуществляются формирование и исполнение районного бюджета, регулирование межбюджетных отношений в районе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8"/>
                <w:sz w:val="24"/>
                <w:szCs w:val="24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 мере поступления в Контрольно-счетную Палату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t>2.2.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Внешняя проверка годового отчета об исполнении районного бюджета за 201</w:t>
            </w:r>
            <w:r>
              <w:rPr>
                <w:rStyle w:val="FontStyle29"/>
                <w:sz w:val="24"/>
                <w:szCs w:val="24"/>
                <w:lang w:eastAsia="en-US"/>
              </w:rPr>
              <w:t>9</w:t>
            </w:r>
            <w:r w:rsidRPr="006F0542">
              <w:rPr>
                <w:rStyle w:val="FontStyle29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1-2 квартал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t>2.3.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Внешняя проверка годовых отчетов об исполнении местных бюджетов поселений за 201</w:t>
            </w:r>
            <w:r>
              <w:rPr>
                <w:rStyle w:val="FontStyle29"/>
                <w:sz w:val="24"/>
                <w:szCs w:val="24"/>
                <w:lang w:eastAsia="en-US"/>
              </w:rPr>
              <w:t>9</w:t>
            </w:r>
            <w:r w:rsidRPr="006F0542">
              <w:rPr>
                <w:rStyle w:val="FontStyle29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1-2 квартал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На основании заключенных Соглашений о передаче отдельных полномочий поселений</w:t>
            </w:r>
          </w:p>
        </w:tc>
      </w:tr>
      <w:tr w:rsidR="00D80C15" w:rsidRPr="006F0542" w:rsidTr="00204F63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t>2.4.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widowControl/>
              <w:jc w:val="both"/>
              <w:rPr>
                <w:rStyle w:val="FontStyle28"/>
                <w:sz w:val="24"/>
                <w:szCs w:val="24"/>
                <w:lang w:eastAsia="en-US"/>
              </w:rPr>
            </w:pPr>
            <w:r w:rsidRPr="006F0542">
              <w:rPr>
                <w:rFonts w:eastAsiaTheme="minorHAnsi"/>
                <w:lang w:eastAsia="en-US"/>
              </w:rPr>
              <w:t xml:space="preserve">Финансово-экономическая экспертиза </w:t>
            </w:r>
            <w:r w:rsidRPr="006F0542">
              <w:rPr>
                <w:color w:val="000000"/>
              </w:rPr>
              <w:t>муниципальных программ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8"/>
                <w:sz w:val="24"/>
                <w:szCs w:val="24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в течение года, по мере поступления в Контрольно-счетную Палату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sz w:val="24"/>
                <w:szCs w:val="24"/>
                <w:lang w:eastAsia="en-US"/>
              </w:rPr>
            </w:pPr>
            <w:r w:rsidRPr="006F0542">
              <w:rPr>
                <w:rStyle w:val="FontStyle28"/>
                <w:b w:val="0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rPr>
                <w:rStyle w:val="FontStyle28"/>
                <w:b w:val="0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 xml:space="preserve">Подготовка заключений и ответов на </w:t>
            </w:r>
            <w:r w:rsidRPr="006F0542">
              <w:t>запросы Мирнинского районного Совета депутатов, Главы района, комиссий Мирнинского районного Совета депутатов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в течение года, по мере поступления в Контрольно-счетную Палату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2.6</w:t>
            </w:r>
            <w:r w:rsidRPr="006F0542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rPr>
                <w:rStyle w:val="FontStyle28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 xml:space="preserve">Подготовка заключения на </w:t>
            </w:r>
            <w:r>
              <w:rPr>
                <w:rStyle w:val="FontStyle29"/>
                <w:sz w:val="24"/>
                <w:szCs w:val="24"/>
                <w:lang w:eastAsia="en-US"/>
              </w:rPr>
              <w:t>проект районного бюджета на  2021</w:t>
            </w:r>
            <w:r w:rsidRPr="006F0542">
              <w:rPr>
                <w:rStyle w:val="FontStyle29"/>
                <w:sz w:val="24"/>
                <w:szCs w:val="24"/>
                <w:lang w:eastAsia="en-US"/>
              </w:rPr>
              <w:t xml:space="preserve"> -202</w:t>
            </w:r>
            <w:r>
              <w:rPr>
                <w:rStyle w:val="FontStyle29"/>
                <w:sz w:val="24"/>
                <w:szCs w:val="24"/>
                <w:lang w:eastAsia="en-US"/>
              </w:rPr>
              <w:t>3 годы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8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t>2.</w:t>
            </w:r>
            <w:r>
              <w:rPr>
                <w:rStyle w:val="FontStyle14"/>
                <w:sz w:val="24"/>
                <w:szCs w:val="24"/>
              </w:rPr>
              <w:t>7</w:t>
            </w:r>
            <w:r w:rsidRPr="006F0542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rPr>
                <w:rStyle w:val="FontStyle28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Подготовка заключений на п</w:t>
            </w:r>
            <w:r>
              <w:rPr>
                <w:rStyle w:val="FontStyle29"/>
                <w:sz w:val="24"/>
                <w:szCs w:val="24"/>
                <w:lang w:eastAsia="en-US"/>
              </w:rPr>
              <w:t xml:space="preserve">роекты </w:t>
            </w:r>
            <w:r>
              <w:rPr>
                <w:rStyle w:val="FontStyle29"/>
                <w:sz w:val="24"/>
                <w:szCs w:val="24"/>
                <w:lang w:eastAsia="en-US"/>
              </w:rPr>
              <w:lastRenderedPageBreak/>
              <w:t>бюджетов поселений на 2021</w:t>
            </w:r>
            <w:r w:rsidRPr="006F0542">
              <w:rPr>
                <w:rStyle w:val="FontStyle29"/>
                <w:sz w:val="24"/>
                <w:szCs w:val="24"/>
                <w:lang w:eastAsia="en-US"/>
              </w:rPr>
              <w:t xml:space="preserve"> год</w:t>
            </w:r>
            <w:r>
              <w:rPr>
                <w:rStyle w:val="FontStyle29"/>
                <w:sz w:val="24"/>
                <w:szCs w:val="24"/>
                <w:lang w:eastAsia="en-US"/>
              </w:rPr>
              <w:t xml:space="preserve"> (2021</w:t>
            </w:r>
            <w:r w:rsidRPr="006F0542">
              <w:rPr>
                <w:rStyle w:val="FontStyle29"/>
                <w:sz w:val="24"/>
                <w:szCs w:val="24"/>
                <w:lang w:eastAsia="en-US"/>
              </w:rPr>
              <w:t xml:space="preserve"> -202</w:t>
            </w:r>
            <w:r>
              <w:rPr>
                <w:rStyle w:val="FontStyle29"/>
                <w:sz w:val="24"/>
                <w:szCs w:val="24"/>
                <w:lang w:eastAsia="en-US"/>
              </w:rPr>
              <w:t>3</w:t>
            </w:r>
            <w:r w:rsidRPr="006F0542">
              <w:rPr>
                <w:rStyle w:val="FontStyle29"/>
                <w:sz w:val="24"/>
                <w:szCs w:val="24"/>
                <w:lang w:eastAsia="en-US"/>
              </w:rPr>
              <w:t xml:space="preserve"> годы</w:t>
            </w:r>
            <w:r>
              <w:rPr>
                <w:rStyle w:val="FontStyle29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8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lastRenderedPageBreak/>
              <w:t xml:space="preserve">по мере поступления в </w:t>
            </w:r>
            <w:r w:rsidRPr="006F0542">
              <w:rPr>
                <w:rStyle w:val="FontStyle29"/>
                <w:sz w:val="24"/>
                <w:szCs w:val="24"/>
                <w:lang w:eastAsia="en-US"/>
              </w:rPr>
              <w:lastRenderedPageBreak/>
              <w:t>Контрольно-счетную Палату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8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lastRenderedPageBreak/>
              <w:t xml:space="preserve">На основании </w:t>
            </w:r>
            <w:r w:rsidRPr="006F0542">
              <w:rPr>
                <w:rStyle w:val="FontStyle29"/>
                <w:sz w:val="24"/>
                <w:szCs w:val="24"/>
                <w:lang w:eastAsia="en-US"/>
              </w:rPr>
              <w:lastRenderedPageBreak/>
              <w:t>заключенных Соглашений о передаче отдельных полномочий поселений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lastRenderedPageBreak/>
              <w:t>2.</w:t>
            </w:r>
            <w:r>
              <w:rPr>
                <w:rStyle w:val="FontStyle14"/>
                <w:sz w:val="24"/>
                <w:szCs w:val="24"/>
              </w:rPr>
              <w:t>8</w:t>
            </w:r>
            <w:r w:rsidRPr="006F0542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Подготовка заключений к проектам решений районного Совета депутатов по вопросам расходования средств местного бюджета и использования муниципальной собственности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8"/>
                <w:sz w:val="24"/>
                <w:szCs w:val="24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 мере поступления в Контрольно-счетную Палату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D80C15" w:rsidRPr="006F0542" w:rsidTr="00121AF9"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b/>
              </w:rPr>
            </w:pPr>
            <w:r w:rsidRPr="006F0542">
              <w:rPr>
                <w:rStyle w:val="FontStyle15"/>
                <w:sz w:val="24"/>
                <w:szCs w:val="24"/>
              </w:rPr>
              <w:t xml:space="preserve">3. </w:t>
            </w:r>
            <w:r w:rsidRPr="006F0542">
              <w:rPr>
                <w:b/>
                <w:color w:val="010100"/>
              </w:rPr>
              <w:t>Координационная деятельность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t>3.1.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r w:rsidRPr="006F0542">
              <w:rPr>
                <w:rStyle w:val="FontStyle28"/>
                <w:b w:val="0"/>
                <w:sz w:val="24"/>
                <w:szCs w:val="24"/>
              </w:rPr>
              <w:t xml:space="preserve">Проведение заседаний </w:t>
            </w:r>
            <w:r w:rsidRPr="006F0542">
              <w:t>Координационного Совета органов муниципального финансового контроля при Контрольно-счетной Палате муниципального образования «Мирнинский район» Республики Саха (Якутия)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bCs/>
              </w:rPr>
              <w:t>Положение о муниципальном финансовом контроле в МО «Мирнинский район» Республики Саха (Якутия)</w:t>
            </w:r>
          </w:p>
        </w:tc>
      </w:tr>
      <w:tr w:rsidR="00D80C15" w:rsidRPr="006F0542" w:rsidTr="00121AF9"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15"/>
                <w:sz w:val="24"/>
                <w:szCs w:val="24"/>
              </w:rPr>
              <w:t>4. Организационная, информационная и иная деятельность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t>4.1.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r w:rsidRPr="006F0542">
              <w:rPr>
                <w:rStyle w:val="FontStyle29"/>
                <w:sz w:val="24"/>
                <w:szCs w:val="24"/>
              </w:rPr>
              <w:t>Внесение изменений в нормативно-правовые акты Контрольно-счетной Палаты МО «Мирнинский район» в соответствие с законодательством РФ, РС (Я) и муниципальными правовыми актами МО «Мирнинский район»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t>4.2.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sz w:val="24"/>
                <w:szCs w:val="24"/>
                <w:lang w:eastAsia="en-US"/>
              </w:rPr>
            </w:pPr>
            <w:r w:rsidRPr="006F0542">
              <w:rPr>
                <w:rStyle w:val="FontStyle28"/>
                <w:b w:val="0"/>
                <w:sz w:val="24"/>
                <w:szCs w:val="24"/>
              </w:rPr>
              <w:t>Участие в работе комиссий Районного Совета депутатов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4.3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sz w:val="24"/>
                <w:szCs w:val="24"/>
              </w:rPr>
            </w:pPr>
            <w:r w:rsidRPr="006F0542">
              <w:rPr>
                <w:rStyle w:val="FontStyle28"/>
                <w:b w:val="0"/>
                <w:sz w:val="24"/>
                <w:szCs w:val="24"/>
              </w:rPr>
              <w:t xml:space="preserve">Подготовка годового отчета о деятельности Контрольно-счетной Палаты </w:t>
            </w:r>
            <w:r w:rsidRPr="006F0542">
              <w:rPr>
                <w:rStyle w:val="FontStyle29"/>
                <w:sz w:val="24"/>
                <w:szCs w:val="24"/>
              </w:rPr>
              <w:t xml:space="preserve">МО «Мирнинский район» </w:t>
            </w:r>
            <w:r w:rsidRPr="006F0542">
              <w:rPr>
                <w:rStyle w:val="FontStyle28"/>
                <w:b w:val="0"/>
                <w:sz w:val="24"/>
                <w:szCs w:val="24"/>
              </w:rPr>
              <w:t>за 201</w:t>
            </w:r>
            <w:r>
              <w:rPr>
                <w:rStyle w:val="FontStyle28"/>
                <w:b w:val="0"/>
                <w:sz w:val="24"/>
                <w:szCs w:val="24"/>
              </w:rPr>
              <w:t>9</w:t>
            </w:r>
            <w:r w:rsidRPr="006F0542">
              <w:rPr>
                <w:rStyle w:val="FontStyle28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4.4.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widowControl/>
              <w:jc w:val="both"/>
              <w:rPr>
                <w:rStyle w:val="FontStyle28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F0542">
              <w:rPr>
                <w:rFonts w:eastAsiaTheme="minorHAnsi"/>
                <w:lang w:eastAsia="en-US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4.5.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sz w:val="24"/>
                <w:szCs w:val="24"/>
              </w:rPr>
            </w:pPr>
            <w:r w:rsidRPr="006F0542">
              <w:rPr>
                <w:rStyle w:val="FontStyle28"/>
                <w:b w:val="0"/>
                <w:sz w:val="24"/>
                <w:szCs w:val="24"/>
              </w:rPr>
              <w:t>Контроль исполнения предписаний, представлений Контрольно-счетной палаты</w:t>
            </w:r>
            <w:r w:rsidRPr="006F0542">
              <w:rPr>
                <w:rStyle w:val="FontStyle29"/>
                <w:sz w:val="24"/>
                <w:szCs w:val="24"/>
              </w:rPr>
              <w:t xml:space="preserve"> МО «Мирнинский район»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4.6.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sz w:val="24"/>
                <w:szCs w:val="24"/>
                <w:lang w:eastAsia="en-US"/>
              </w:rPr>
            </w:pPr>
            <w:r w:rsidRPr="006F0542">
              <w:rPr>
                <w:rStyle w:val="FontStyle28"/>
                <w:b w:val="0"/>
                <w:sz w:val="24"/>
                <w:szCs w:val="24"/>
                <w:lang w:eastAsia="en-US"/>
              </w:rPr>
              <w:t xml:space="preserve">Разработка плана работы Контрольно-счетной Палаты </w:t>
            </w:r>
            <w:r>
              <w:rPr>
                <w:rStyle w:val="FontStyle29"/>
                <w:sz w:val="24"/>
                <w:szCs w:val="24"/>
                <w:lang w:eastAsia="en-US"/>
              </w:rPr>
              <w:t>МО «Мирнинский район» на 2021</w:t>
            </w:r>
            <w:r w:rsidRPr="006F0542">
              <w:rPr>
                <w:rStyle w:val="FontStyle29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6F0542">
              <w:rPr>
                <w:rStyle w:val="FontStyle14"/>
                <w:sz w:val="24"/>
                <w:szCs w:val="24"/>
              </w:rPr>
              <w:t>4.</w:t>
            </w:r>
            <w:r>
              <w:rPr>
                <w:rStyle w:val="FontStyle14"/>
                <w:sz w:val="24"/>
                <w:szCs w:val="24"/>
              </w:rPr>
              <w:t>7</w:t>
            </w:r>
            <w:r w:rsidRPr="006F0542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sz w:val="24"/>
                <w:szCs w:val="24"/>
                <w:lang w:eastAsia="en-US"/>
              </w:rPr>
            </w:pPr>
            <w:r w:rsidRPr="006F0542">
              <w:rPr>
                <w:rStyle w:val="FontStyle28"/>
                <w:b w:val="0"/>
                <w:sz w:val="24"/>
                <w:szCs w:val="24"/>
                <w:lang w:eastAsia="en-US"/>
              </w:rPr>
              <w:t>Участие в работе Союза МКСО РФ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Устав Союза МКСО РФ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4.8.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sz w:val="24"/>
                <w:szCs w:val="24"/>
                <w:lang w:eastAsia="en-US"/>
              </w:rPr>
            </w:pPr>
            <w:r w:rsidRPr="006F0542">
              <w:rPr>
                <w:rStyle w:val="FontStyle28"/>
                <w:b w:val="0"/>
                <w:sz w:val="24"/>
                <w:szCs w:val="24"/>
                <w:lang w:eastAsia="en-US"/>
              </w:rPr>
              <w:t>Участие в работе Союза МКСО РС (Я)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Устав Союза МКСО РС (Я)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4.9.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sz w:val="24"/>
                <w:szCs w:val="24"/>
                <w:lang w:eastAsia="en-US"/>
              </w:rPr>
            </w:pPr>
            <w:r w:rsidRPr="006F0542">
              <w:rPr>
                <w:rStyle w:val="FontStyle28"/>
                <w:b w:val="0"/>
                <w:sz w:val="24"/>
                <w:szCs w:val="24"/>
                <w:lang w:eastAsia="en-US"/>
              </w:rPr>
              <w:t xml:space="preserve">Сотрудничество в рамках соглашений, заключенных между Контрольно-счетной Палатой МО </w:t>
            </w:r>
            <w:r w:rsidRPr="006F0542">
              <w:rPr>
                <w:rStyle w:val="FontStyle28"/>
                <w:b w:val="0"/>
                <w:sz w:val="24"/>
                <w:szCs w:val="24"/>
                <w:lang w:eastAsia="en-US"/>
              </w:rPr>
              <w:lastRenderedPageBreak/>
              <w:t>«Мирнинский район» и органами власти РФ, РС (Я) и органами местного самоуправления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 xml:space="preserve">Положение «О Контрольно-счетной </w:t>
            </w:r>
            <w:r w:rsidRPr="006F0542">
              <w:rPr>
                <w:rStyle w:val="FontStyle29"/>
                <w:sz w:val="24"/>
                <w:szCs w:val="24"/>
                <w:lang w:eastAsia="en-US"/>
              </w:rPr>
              <w:lastRenderedPageBreak/>
              <w:t>Палате МО «Мирнинский район»</w:t>
            </w:r>
          </w:p>
        </w:tc>
      </w:tr>
      <w:tr w:rsidR="00D80C15" w:rsidRPr="006F0542" w:rsidTr="00121A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sz w:val="24"/>
                <w:szCs w:val="24"/>
                <w:lang w:eastAsia="en-US"/>
              </w:rPr>
            </w:pPr>
            <w:r w:rsidRPr="006F0542">
              <w:rPr>
                <w:rStyle w:val="FontStyle28"/>
                <w:b w:val="0"/>
                <w:sz w:val="24"/>
                <w:szCs w:val="24"/>
                <w:lang w:eastAsia="en-US"/>
              </w:rPr>
              <w:t>Мероприятия по повышению  квалификации сотрудников Контрольно-счетной палаты МО «Мирнинский район»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6F0542" w:rsidRDefault="00D80C15" w:rsidP="00D80C15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sz w:val="24"/>
                <w:szCs w:val="24"/>
                <w:lang w:eastAsia="en-US"/>
              </w:rPr>
            </w:pPr>
            <w:r w:rsidRPr="006F0542">
              <w:rPr>
                <w:rStyle w:val="FontStyle29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</w:tbl>
    <w:p w:rsidR="00190E3C" w:rsidRDefault="001A752B"/>
    <w:sectPr w:rsidR="0019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37"/>
    <w:rsid w:val="0001722A"/>
    <w:rsid w:val="00030778"/>
    <w:rsid w:val="000643BE"/>
    <w:rsid w:val="000945C8"/>
    <w:rsid w:val="000D7298"/>
    <w:rsid w:val="000F1EFA"/>
    <w:rsid w:val="000F4048"/>
    <w:rsid w:val="00101434"/>
    <w:rsid w:val="00121AF9"/>
    <w:rsid w:val="00123970"/>
    <w:rsid w:val="00164672"/>
    <w:rsid w:val="00176756"/>
    <w:rsid w:val="00182079"/>
    <w:rsid w:val="0022174F"/>
    <w:rsid w:val="00255BB3"/>
    <w:rsid w:val="002A1786"/>
    <w:rsid w:val="002A25DE"/>
    <w:rsid w:val="002A35B3"/>
    <w:rsid w:val="002B61A6"/>
    <w:rsid w:val="002D48D5"/>
    <w:rsid w:val="002D6585"/>
    <w:rsid w:val="00330803"/>
    <w:rsid w:val="0033129C"/>
    <w:rsid w:val="00354B49"/>
    <w:rsid w:val="00373B22"/>
    <w:rsid w:val="00375582"/>
    <w:rsid w:val="003C2E64"/>
    <w:rsid w:val="003F3BBD"/>
    <w:rsid w:val="00406095"/>
    <w:rsid w:val="0044680D"/>
    <w:rsid w:val="00461F60"/>
    <w:rsid w:val="004B3655"/>
    <w:rsid w:val="004B7837"/>
    <w:rsid w:val="004C17B9"/>
    <w:rsid w:val="004D662B"/>
    <w:rsid w:val="00535593"/>
    <w:rsid w:val="00552C41"/>
    <w:rsid w:val="005560E3"/>
    <w:rsid w:val="00583F8C"/>
    <w:rsid w:val="0058546A"/>
    <w:rsid w:val="00594FB9"/>
    <w:rsid w:val="005C179C"/>
    <w:rsid w:val="005C294A"/>
    <w:rsid w:val="00610FD0"/>
    <w:rsid w:val="00631935"/>
    <w:rsid w:val="00640658"/>
    <w:rsid w:val="00683305"/>
    <w:rsid w:val="00697A44"/>
    <w:rsid w:val="006B1122"/>
    <w:rsid w:val="006B3983"/>
    <w:rsid w:val="006E3364"/>
    <w:rsid w:val="006F0542"/>
    <w:rsid w:val="007122BF"/>
    <w:rsid w:val="00716EAB"/>
    <w:rsid w:val="007308F4"/>
    <w:rsid w:val="00742BEC"/>
    <w:rsid w:val="00791B82"/>
    <w:rsid w:val="007A6307"/>
    <w:rsid w:val="007B027A"/>
    <w:rsid w:val="007D4D3F"/>
    <w:rsid w:val="007D64BB"/>
    <w:rsid w:val="007E69A4"/>
    <w:rsid w:val="00804217"/>
    <w:rsid w:val="00810EF0"/>
    <w:rsid w:val="00835E15"/>
    <w:rsid w:val="00862591"/>
    <w:rsid w:val="00891C7D"/>
    <w:rsid w:val="008B09DC"/>
    <w:rsid w:val="008D36AD"/>
    <w:rsid w:val="008D4DD8"/>
    <w:rsid w:val="008E4DED"/>
    <w:rsid w:val="00934469"/>
    <w:rsid w:val="00936C34"/>
    <w:rsid w:val="00966A0D"/>
    <w:rsid w:val="009B2E1F"/>
    <w:rsid w:val="009B4F58"/>
    <w:rsid w:val="009C4BFE"/>
    <w:rsid w:val="009E36AB"/>
    <w:rsid w:val="00A20583"/>
    <w:rsid w:val="00A50C5A"/>
    <w:rsid w:val="00A620FD"/>
    <w:rsid w:val="00A641D6"/>
    <w:rsid w:val="00AA28E5"/>
    <w:rsid w:val="00AD3D47"/>
    <w:rsid w:val="00B43C6B"/>
    <w:rsid w:val="00B76051"/>
    <w:rsid w:val="00B82633"/>
    <w:rsid w:val="00C27B77"/>
    <w:rsid w:val="00C45E5E"/>
    <w:rsid w:val="00C75981"/>
    <w:rsid w:val="00C81B3B"/>
    <w:rsid w:val="00CA193D"/>
    <w:rsid w:val="00CA5C37"/>
    <w:rsid w:val="00D1236B"/>
    <w:rsid w:val="00D164A2"/>
    <w:rsid w:val="00D346AB"/>
    <w:rsid w:val="00D74D8B"/>
    <w:rsid w:val="00D80C15"/>
    <w:rsid w:val="00D92065"/>
    <w:rsid w:val="00DD3D91"/>
    <w:rsid w:val="00E3276B"/>
    <w:rsid w:val="00E47329"/>
    <w:rsid w:val="00E5410B"/>
    <w:rsid w:val="00E57EFE"/>
    <w:rsid w:val="00EA5EC3"/>
    <w:rsid w:val="00EC4127"/>
    <w:rsid w:val="00ED7723"/>
    <w:rsid w:val="00EE338D"/>
    <w:rsid w:val="00EF327D"/>
    <w:rsid w:val="00EF7ED5"/>
    <w:rsid w:val="00F4095D"/>
    <w:rsid w:val="00FC1A74"/>
    <w:rsid w:val="00FC7D8E"/>
    <w:rsid w:val="00FD2FC0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3DAB"/>
  <w15:docId w15:val="{06670A05-84D9-4687-A113-B70DDF3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B7837"/>
  </w:style>
  <w:style w:type="paragraph" w:customStyle="1" w:styleId="Style7">
    <w:name w:val="Style7"/>
    <w:basedOn w:val="a"/>
    <w:uiPriority w:val="99"/>
    <w:rsid w:val="004B7837"/>
  </w:style>
  <w:style w:type="paragraph" w:customStyle="1" w:styleId="Style9">
    <w:name w:val="Style9"/>
    <w:basedOn w:val="a"/>
    <w:uiPriority w:val="99"/>
    <w:rsid w:val="004B7837"/>
  </w:style>
  <w:style w:type="paragraph" w:customStyle="1" w:styleId="Style12">
    <w:name w:val="Style12"/>
    <w:basedOn w:val="a"/>
    <w:uiPriority w:val="99"/>
    <w:rsid w:val="004B7837"/>
  </w:style>
  <w:style w:type="character" w:customStyle="1" w:styleId="FontStyle14">
    <w:name w:val="Font Style14"/>
    <w:basedOn w:val="a0"/>
    <w:uiPriority w:val="99"/>
    <w:rsid w:val="004B7837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4B78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6B112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6B1122"/>
    <w:pPr>
      <w:spacing w:line="246" w:lineRule="exact"/>
    </w:pPr>
    <w:rPr>
      <w:rFonts w:ascii="Arial" w:eastAsia="Times New Roman" w:hAnsi="Arial" w:cs="Arial"/>
    </w:rPr>
  </w:style>
  <w:style w:type="character" w:customStyle="1" w:styleId="FontStyle28">
    <w:name w:val="Font Style28"/>
    <w:uiPriority w:val="99"/>
    <w:rsid w:val="006B112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footer"/>
    <w:basedOn w:val="a"/>
    <w:link w:val="a4"/>
    <w:rsid w:val="00891C7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rsid w:val="00891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891C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5">
    <w:name w:val="Font Style45"/>
    <w:basedOn w:val="a0"/>
    <w:uiPriority w:val="99"/>
    <w:rsid w:val="00FC7D8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4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B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2</cp:revision>
  <cp:lastPrinted>2020-08-17T01:49:00Z</cp:lastPrinted>
  <dcterms:created xsi:type="dcterms:W3CDTF">2020-08-17T07:18:00Z</dcterms:created>
  <dcterms:modified xsi:type="dcterms:W3CDTF">2020-08-17T07:18:00Z</dcterms:modified>
</cp:coreProperties>
</file>