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CC" w:rsidRPr="003F18DE" w:rsidRDefault="00905ECC" w:rsidP="00905ECC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3F18DE">
        <w:rPr>
          <w:rFonts w:ascii="Times New Roman" w:hAnsi="Times New Roman"/>
          <w:b/>
          <w:sz w:val="28"/>
          <w:szCs w:val="28"/>
          <w:u w:val="single"/>
        </w:rPr>
        <w:t>Раздел 3.</w:t>
      </w:r>
      <w:r w:rsidRPr="003F18DE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программы </w:t>
      </w:r>
    </w:p>
    <w:p w:rsidR="00905ECC" w:rsidRPr="00905ECC" w:rsidRDefault="00905ECC" w:rsidP="00905E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F18DE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Pr="00905EC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Pr="00905ECC">
        <w:rPr>
          <w:rFonts w:ascii="Times New Roman" w:hAnsi="Times New Roman"/>
          <w:b/>
          <w:sz w:val="28"/>
          <w:szCs w:val="28"/>
        </w:rPr>
        <w:t>Мирнинский район, доброжелательный к детям» на 2019-2023 г.</w:t>
      </w:r>
    </w:p>
    <w:p w:rsidR="00905ECC" w:rsidRPr="00905ECC" w:rsidRDefault="00905ECC" w:rsidP="00905ECC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905ECC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2020 год</w:t>
      </w:r>
    </w:p>
    <w:p w:rsidR="00F4165D" w:rsidRPr="009519A9" w:rsidRDefault="00F4165D" w:rsidP="00F4165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tbl>
      <w:tblPr>
        <w:tblW w:w="154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09"/>
        <w:gridCol w:w="2418"/>
        <w:gridCol w:w="2202"/>
        <w:gridCol w:w="1559"/>
        <w:gridCol w:w="1657"/>
        <w:gridCol w:w="1603"/>
        <w:gridCol w:w="1760"/>
        <w:gridCol w:w="3310"/>
      </w:tblGrid>
      <w:tr w:rsidR="00C46B7A" w:rsidRPr="00905ECC" w:rsidTr="00C46B7A">
        <w:trPr>
          <w:trHeight w:val="936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№ п/п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Мероприятия по реализации программы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Объем финансирования по годам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Остаток</w:t>
            </w:r>
          </w:p>
        </w:tc>
        <w:tc>
          <w:tcPr>
            <w:tcW w:w="3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Причина отклонений </w:t>
            </w:r>
          </w:p>
        </w:tc>
      </w:tr>
      <w:tr w:rsidR="00C46B7A" w:rsidRPr="00905ECC" w:rsidTr="00C46B7A">
        <w:trPr>
          <w:trHeight w:val="1248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уточненный план 2020 года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исполнено (кассовые расходы)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в т.ч. законтрактованные обязательства следующего года</w:t>
            </w:r>
          </w:p>
        </w:tc>
        <w:tc>
          <w:tcPr>
            <w:tcW w:w="3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Приобретение продуктовых наборов малообеспеченным многодетным семьям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636 000.55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636 000.55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588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104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636 000.55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636 000.55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2.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Приобретение школьных товаров для детей из семей в трудной жизненной ситуации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99 500.00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99 500.00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99 500.00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99 500.00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3.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Приобретение новогодних подарков детям из </w:t>
            </w:r>
            <w:r w:rsidRPr="00905ECC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многодетных, неполных, неблагополучных семей, детям инвалидам и детям безработного родителя (безработных родителей)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300 000.00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300 000.00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1068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300 000.00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300 000.00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905ECC" w:rsidRPr="00905ECC" w:rsidTr="00C46B7A">
        <w:trPr>
          <w:trHeight w:val="883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4.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Приобретение путевок в детские оздоровительные лагеря детям из малоимущих семей и семей в трудной жизненной ситуации 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520 000.00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520 000.00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Направлено обращение в адрес АК «АЛРОСА» для перераспределения средств в размере 2 080 000 руб.для приобретения оборудования  реабилитационного центра МЦРБ,  принято решение направить эти средства на приобретение путевок в  2021 г. Далее сумма в размере 1 560 000 руб. была направлена на приобретение мед. оборудования для борьбы с COVID-19 . Остаток средств составил 520 000 руб.</w:t>
            </w:r>
          </w:p>
        </w:tc>
      </w:tr>
      <w:tr w:rsidR="00C46B7A" w:rsidRPr="00905ECC" w:rsidTr="00C46B7A">
        <w:trPr>
          <w:trHeight w:val="1691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93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05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520 000.00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520 000.00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5.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Оказание адресной материальной помощи  ко Дню инвалида детям-инвалидам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1 059 837.50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1 059 837.50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 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1 059 837.50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1 059 837.50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  <w:p w:rsidR="00C46B7A" w:rsidRDefault="00C46B7A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:rsidR="00C46B7A" w:rsidRDefault="00C46B7A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:rsidR="00C46B7A" w:rsidRDefault="00C46B7A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:rsidR="00C46B7A" w:rsidRDefault="00C46B7A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:rsidR="00C46B7A" w:rsidRPr="00905ECC" w:rsidRDefault="00C46B7A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lastRenderedPageBreak/>
              <w:t>6.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Предоставление молочной продукции детям-инвалидам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299 999.45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283 590.00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16 409.45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299 999.45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283 590.00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16 409.45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7.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Предоставление молочной продукции детям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2 229 097.50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1 592 643.15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636 454.35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C46B7A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дистанционное</w:t>
            </w:r>
            <w:r w:rsidR="00905ECC" w:rsidRPr="00905ECC">
              <w:rPr>
                <w:rFonts w:ascii="Times New Roman" w:hAnsi="Times New Roman"/>
                <w:color w:val="000000"/>
                <w:szCs w:val="24"/>
              </w:rPr>
              <w:t xml:space="preserve"> обучение школьников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2 229 097.50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1 592 643.15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636 454.35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8.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Материальное поощрение по итогам года детей, добившихся выдающихся результатов  в академической, интеллектуальной, творческой, общественной деятельности, детей мужественно проявивших себя в чрезвычайных ситуациях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szCs w:val="24"/>
              </w:rPr>
            </w:pPr>
            <w:r w:rsidRPr="00905ECC">
              <w:rPr>
                <w:rFonts w:ascii="Times New Roman" w:hAnsi="Times New Roman"/>
                <w:szCs w:val="24"/>
              </w:rPr>
              <w:t>200 000.00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200 000.00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200 000.00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200 000.00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9.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C46B7A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Организация районных мероприятий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150 000.00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150 000.00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150 000.00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150 000.00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10.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B7A" w:rsidRDefault="00905ECC" w:rsidP="00C46B7A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Единовременная выплата матерям</w:t>
            </w:r>
          </w:p>
          <w:p w:rsidR="00905ECC" w:rsidRPr="00905ECC" w:rsidRDefault="00905ECC" w:rsidP="00C46B7A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с 5 и 6 детьми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120 000.00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120 000.00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624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46B7A" w:rsidRPr="00905ECC" w:rsidTr="00C46B7A">
        <w:trPr>
          <w:trHeight w:val="936"/>
        </w:trPr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120 000.00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120 000.00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905ECC" w:rsidRPr="00905ECC" w:rsidTr="00C46B7A">
        <w:trPr>
          <w:trHeight w:val="312"/>
        </w:trPr>
        <w:tc>
          <w:tcPr>
            <w:tcW w:w="33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ИТОГО: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5 614 435.00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4 441 571.20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1 172 863.80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905ECC" w:rsidRPr="00905ECC" w:rsidTr="00C46B7A">
        <w:trPr>
          <w:trHeight w:val="624"/>
        </w:trPr>
        <w:tc>
          <w:tcPr>
            <w:tcW w:w="3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905ECC" w:rsidRPr="00905ECC" w:rsidTr="00C46B7A">
        <w:trPr>
          <w:trHeight w:val="624"/>
        </w:trPr>
        <w:tc>
          <w:tcPr>
            <w:tcW w:w="3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905ECC" w:rsidRPr="00905ECC" w:rsidTr="00C46B7A">
        <w:trPr>
          <w:trHeight w:val="936"/>
        </w:trPr>
        <w:tc>
          <w:tcPr>
            <w:tcW w:w="3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Бюджет МО «Мирнинский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5 614 435.00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4 441 571.2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1 172 863.80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905ECC" w:rsidRPr="00905ECC" w:rsidTr="00C46B7A">
        <w:trPr>
          <w:trHeight w:val="312"/>
        </w:trPr>
        <w:tc>
          <w:tcPr>
            <w:tcW w:w="3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Иные источники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5ECC" w:rsidRPr="00905ECC" w:rsidRDefault="00905ECC" w:rsidP="00905ECC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05ECC" w:rsidRPr="00905ECC" w:rsidRDefault="00905ECC" w:rsidP="00905ECC">
            <w:pPr>
              <w:rPr>
                <w:rFonts w:ascii="Times New Roman" w:hAnsi="Times New Roman"/>
                <w:color w:val="000000"/>
                <w:szCs w:val="24"/>
              </w:rPr>
            </w:pPr>
            <w:r w:rsidRPr="00905ECC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</w:tbl>
    <w:p w:rsidR="000575FF" w:rsidRDefault="000575FF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05ECC" w:rsidRDefault="00905ECC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C46B7A" w:rsidRPr="003F18DE" w:rsidRDefault="00C46B7A" w:rsidP="00C46B7A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r w:rsidRPr="003F18DE">
        <w:rPr>
          <w:rFonts w:ascii="Times New Roman" w:hAnsi="Times New Roman"/>
          <w:b/>
          <w:szCs w:val="24"/>
        </w:rPr>
        <w:t xml:space="preserve">Согласовано с </w:t>
      </w:r>
      <w:r w:rsidR="005D7FE9" w:rsidRPr="003F18DE">
        <w:rPr>
          <w:rFonts w:ascii="Times New Roman" w:hAnsi="Times New Roman"/>
          <w:b/>
          <w:szCs w:val="24"/>
        </w:rPr>
        <w:t>финансовым управлением</w:t>
      </w:r>
      <w:r w:rsidRPr="003F18DE">
        <w:rPr>
          <w:rFonts w:ascii="Times New Roman" w:hAnsi="Times New Roman"/>
          <w:b/>
          <w:szCs w:val="24"/>
        </w:rPr>
        <w:t xml:space="preserve">: </w:t>
      </w:r>
    </w:p>
    <w:p w:rsidR="00C46B7A" w:rsidRPr="003F18DE" w:rsidRDefault="00C46B7A" w:rsidP="00C46B7A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  <w:r w:rsidRPr="003F18DE">
        <w:rPr>
          <w:rFonts w:ascii="Times New Roman" w:hAnsi="Times New Roman"/>
          <w:szCs w:val="24"/>
        </w:rPr>
        <w:t>_______________________            ________________ /_______</w:t>
      </w:r>
      <w:r>
        <w:rPr>
          <w:rFonts w:ascii="Times New Roman" w:hAnsi="Times New Roman"/>
          <w:szCs w:val="24"/>
        </w:rPr>
        <w:t>______________</w:t>
      </w:r>
      <w:r w:rsidRPr="003F18DE">
        <w:rPr>
          <w:rFonts w:ascii="Times New Roman" w:hAnsi="Times New Roman"/>
          <w:szCs w:val="24"/>
        </w:rPr>
        <w:t>______/</w:t>
      </w:r>
    </w:p>
    <w:p w:rsidR="00905ECC" w:rsidRDefault="00905ECC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05ECC" w:rsidRDefault="00905ECC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05ECC" w:rsidRDefault="00905ECC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05ECC" w:rsidRDefault="00905ECC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05ECC" w:rsidRDefault="00905ECC" w:rsidP="00C46B7A">
      <w:pP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C46B7A" w:rsidRDefault="00C46B7A" w:rsidP="00C46B7A">
      <w:pP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CD4796" w:rsidRPr="006A5383" w:rsidRDefault="00CD4796" w:rsidP="00CD4796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A5383">
        <w:rPr>
          <w:rFonts w:ascii="Times New Roman" w:hAnsi="Times New Roman"/>
          <w:b/>
          <w:color w:val="000000"/>
          <w:sz w:val="28"/>
          <w:szCs w:val="28"/>
        </w:rPr>
        <w:lastRenderedPageBreak/>
        <w:t>Источник значений целевых индикаторов муниципальной программы</w:t>
      </w:r>
    </w:p>
    <w:tbl>
      <w:tblPr>
        <w:tblW w:w="14951" w:type="dxa"/>
        <w:tblLook w:val="04A0" w:firstRow="1" w:lastRow="0" w:firstColumn="1" w:lastColumn="0" w:noHBand="0" w:noVBand="1"/>
      </w:tblPr>
      <w:tblGrid>
        <w:gridCol w:w="1394"/>
        <w:gridCol w:w="4362"/>
        <w:gridCol w:w="1339"/>
        <w:gridCol w:w="1399"/>
        <w:gridCol w:w="1499"/>
        <w:gridCol w:w="2779"/>
        <w:gridCol w:w="2179"/>
      </w:tblGrid>
      <w:tr w:rsidR="00CD4796" w:rsidRPr="006A5383" w:rsidTr="0014279F">
        <w:trPr>
          <w:tblHeader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№№ п/п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Единица измерения</w:t>
            </w:r>
          </w:p>
        </w:tc>
        <w:tc>
          <w:tcPr>
            <w:tcW w:w="2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Расчет показателя целевого индикатора</w:t>
            </w:r>
          </w:p>
        </w:tc>
        <w:tc>
          <w:tcPr>
            <w:tcW w:w="5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Исходные данные для расчета значений показателя целевого индикатора</w:t>
            </w:r>
          </w:p>
        </w:tc>
      </w:tr>
      <w:tr w:rsidR="00CD4796" w:rsidRPr="006A5383" w:rsidTr="0014279F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формула расчета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буквенное обозначение переменной в формуле расчета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источник исходных данных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метод сбора исходных данных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b/>
                <w:i/>
                <w:szCs w:val="24"/>
                <w:lang w:eastAsia="en-US"/>
              </w:rPr>
              <w:t>7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Охват семей, в трудной жизненной ситуации, которым оказана социальная поддержка (предоставление продуктовых наборов, школьных товаров, новогодних подарков)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семей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Протоколы заседаний комиссии по оказанию материальной помощи, ведомости, акты списания, благотворительная помощь – платежное поручение. 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Финансовая отчетность</w:t>
            </w:r>
          </w:p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Управления социальной политики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Количество детей-инвалидов, </w:t>
            </w:r>
            <w:r w:rsidRPr="006A5383">
              <w:rPr>
                <w:rFonts w:ascii="Times New Roman" w:hAnsi="Times New Roman"/>
                <w:sz w:val="20"/>
                <w:lang w:eastAsia="en-US"/>
              </w:rPr>
              <w:t>детей с ограниченными возможностями здоровья, которым оказана поддержка для оздоровления, реабилитации, привития трудовых навыков (оказание материальной помощи, предоставление путевок в профилактории, предоставление молочной продукции, оплата заработной платы детям в трудовом лагере)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детей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Протоколы заседаний комиссии по оказанию материальной помощи, ведомости, платежное поручение)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Финансовая отчетность Управления социальной политики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Охват предоставлением молочной продукции заявленной категории школьников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36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%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Ш</w:t>
            </w:r>
            <w:r w:rsidRPr="006A5383">
              <w:rPr>
                <w:rFonts w:ascii="Times New Roman" w:hAnsi="Times New Roman"/>
                <w:szCs w:val="24"/>
                <w:vertAlign w:val="subscript"/>
                <w:lang w:eastAsia="en-US"/>
              </w:rPr>
              <w:t xml:space="preserve">пол </w:t>
            </w:r>
            <w:r w:rsidRPr="006A5383">
              <w:rPr>
                <w:rFonts w:ascii="Times New Roman" w:hAnsi="Times New Roman"/>
                <w:lang w:eastAsia="en-US"/>
              </w:rPr>
              <w:t>/ Ш</w:t>
            </w:r>
            <w:r w:rsidRPr="006A5383">
              <w:rPr>
                <w:rFonts w:ascii="Times New Roman" w:hAnsi="Times New Roman"/>
                <w:vertAlign w:val="subscript"/>
                <w:lang w:eastAsia="en-US"/>
              </w:rPr>
              <w:t xml:space="preserve">заяв </w:t>
            </w:r>
            <w:r w:rsidRPr="006A5383">
              <w:rPr>
                <w:rFonts w:ascii="Times New Roman" w:hAnsi="Times New Roman"/>
                <w:lang w:eastAsia="en-US"/>
              </w:rPr>
              <w:t>* 100</w:t>
            </w:r>
          </w:p>
          <w:p w:rsidR="00CD4796" w:rsidRPr="006A5383" w:rsidRDefault="00CD4796" w:rsidP="0014279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DE451E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 </w:t>
            </w:r>
            <w:r w:rsidRPr="00DE451E">
              <w:rPr>
                <w:rFonts w:ascii="Times New Roman" w:hAnsi="Times New Roman"/>
                <w:lang w:eastAsia="en-US"/>
              </w:rPr>
              <w:t>106</w:t>
            </w:r>
            <w:r>
              <w:rPr>
                <w:rFonts w:ascii="Times New Roman" w:hAnsi="Times New Roman"/>
                <w:lang w:eastAsia="en-US"/>
              </w:rPr>
              <w:t>/1106</w:t>
            </w:r>
            <w:r w:rsidRPr="00DE451E">
              <w:rPr>
                <w:rFonts w:ascii="Times New Roman" w:hAnsi="Times New Roman"/>
                <w:lang w:eastAsia="en-US"/>
              </w:rPr>
              <w:t xml:space="preserve"> </w:t>
            </w:r>
            <w:r w:rsidRPr="006A5383"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14279F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2"/>
                <w:szCs w:val="22"/>
                <w:lang w:eastAsia="en-US"/>
              </w:rPr>
              <w:t>Ш.пол.-</w:t>
            </w:r>
            <w:r w:rsidRPr="006A5383">
              <w:rPr>
                <w:rFonts w:ascii="Times New Roman" w:hAnsi="Times New Roman"/>
                <w:sz w:val="20"/>
                <w:lang w:eastAsia="en-US"/>
              </w:rPr>
              <w:t>Школьников получивших молочное питание</w:t>
            </w:r>
          </w:p>
          <w:p w:rsidR="00CD4796" w:rsidRPr="006A5383" w:rsidRDefault="00CD4796" w:rsidP="0014279F">
            <w:p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CD4796" w:rsidRPr="006A5383" w:rsidRDefault="00CD4796" w:rsidP="0014279F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 xml:space="preserve">Ш.заяв.- </w:t>
            </w:r>
          </w:p>
          <w:p w:rsidR="00CD4796" w:rsidRPr="006A5383" w:rsidRDefault="00CD4796" w:rsidP="0014279F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 xml:space="preserve"> Школьников по заявке,</w:t>
            </w:r>
          </w:p>
          <w:p w:rsidR="00CD4796" w:rsidRPr="006A5383" w:rsidRDefault="00CD4796" w:rsidP="0014279F">
            <w:pPr>
              <w:spacing w:line="276" w:lineRule="auto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которые должны получить молочное питание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отчеты МКУ «МРУО» согласно утвержденному положению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Периодическая отчетность</w:t>
            </w: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 МКУ «МРУО»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Количество заявок поступивших для участия в конкурсе детских социальных проектов 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заявок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Протоколы заседаний конкурсной комиссии по предоставлению грантов школьным командам-победителям конкурса социальных проектов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color w:val="000000"/>
                <w:sz w:val="20"/>
                <w:lang w:eastAsia="en-US"/>
              </w:rPr>
              <w:t>Единовременный учет</w:t>
            </w:r>
          </w:p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color w:val="000000"/>
                <w:sz w:val="20"/>
                <w:lang w:eastAsia="en-US"/>
              </w:rPr>
              <w:t>Управления социальной политики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Проведение основных мероприятий района по пропаганде семейных ценностей и изготовление социальной видео и печатной продукции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мероприятий 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Фактически проведенные мероприятия по пропаганде семейных ценностей – статьи и сюжеты в СМИ о выполнении мероприятий программы; </w:t>
            </w:r>
          </w:p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Количество изготовленной социальной видео и печатной продукции – акт списания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color w:val="000000"/>
                <w:sz w:val="20"/>
                <w:lang w:eastAsia="en-US"/>
              </w:rPr>
              <w:t>Единовременный учет,</w:t>
            </w:r>
          </w:p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Финансовая отчетность</w:t>
            </w:r>
          </w:p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 w:val="20"/>
                <w:lang w:eastAsia="en-US"/>
              </w:rPr>
              <w:t>Управления социальной политики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796" w:rsidRPr="006A5383" w:rsidRDefault="00CD4796" w:rsidP="00CD4796">
            <w:pPr>
              <w:numPr>
                <w:ilvl w:val="0"/>
                <w:numId w:val="44"/>
              </w:numPr>
              <w:spacing w:line="259" w:lineRule="atLeast"/>
              <w:contextualSpacing/>
              <w:jc w:val="center"/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 xml:space="preserve">Количество информации опубликованной в средствах массовой информации о ходе реализации муниципальной программы 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статей, видео и радио сюжетов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6A5383">
              <w:rPr>
                <w:rFonts w:ascii="Times New Roman" w:hAnsi="Times New Roman"/>
                <w:szCs w:val="24"/>
                <w:lang w:eastAsia="en-US"/>
              </w:rPr>
              <w:t>-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A5383">
              <w:rPr>
                <w:rFonts w:ascii="Times New Roman" w:eastAsia="Calibri" w:hAnsi="Times New Roman"/>
                <w:sz w:val="20"/>
                <w:lang w:eastAsia="en-US"/>
              </w:rPr>
              <w:t>Статьи и сюжеты в СМИ о выполнении мероприятий программы.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color w:val="000000"/>
                <w:sz w:val="20"/>
                <w:lang w:eastAsia="en-US"/>
              </w:rPr>
              <w:t>Единовременный учет</w:t>
            </w:r>
          </w:p>
          <w:p w:rsidR="00CD4796" w:rsidRPr="006A5383" w:rsidRDefault="00CD4796" w:rsidP="0014279F">
            <w:pPr>
              <w:spacing w:line="259" w:lineRule="atLeast"/>
              <w:jc w:val="center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  <w:r w:rsidRPr="006A5383">
              <w:rPr>
                <w:rFonts w:ascii="Times New Roman" w:hAnsi="Times New Roman"/>
                <w:color w:val="000000"/>
                <w:sz w:val="20"/>
                <w:lang w:eastAsia="en-US"/>
              </w:rPr>
              <w:t>Управления социальной политики</w:t>
            </w: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D4796" w:rsidRPr="006A5383" w:rsidTr="0014279F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4796" w:rsidRPr="006A5383" w:rsidRDefault="00CD4796" w:rsidP="0014279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CD4796" w:rsidRPr="006A5383" w:rsidRDefault="00CD4796" w:rsidP="00CD479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CD4796" w:rsidRPr="006A5383" w:rsidRDefault="00CD4796" w:rsidP="00CD4796">
      <w:pPr>
        <w:jc w:val="both"/>
        <w:rPr>
          <w:rFonts w:ascii="Times New Roman" w:hAnsi="Times New Roman"/>
          <w:b/>
          <w:sz w:val="28"/>
        </w:rPr>
      </w:pPr>
    </w:p>
    <w:p w:rsidR="00CD4796" w:rsidRPr="006A5383" w:rsidRDefault="00CD4796" w:rsidP="00CD479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CD4796" w:rsidRPr="006A5383" w:rsidRDefault="00CD4796" w:rsidP="00CD479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Arial Unicode MS"/>
          <w:b/>
          <w:sz w:val="28"/>
          <w:szCs w:val="28"/>
          <w:lang w:eastAsia="en-US"/>
        </w:rPr>
      </w:pPr>
      <w:r w:rsidRPr="006A5383">
        <w:rPr>
          <w:rFonts w:ascii="Times New Roman" w:eastAsia="Calibri" w:hAnsi="Times New Roman" w:cs="Arial Unicode MS"/>
          <w:b/>
          <w:sz w:val="28"/>
          <w:szCs w:val="28"/>
          <w:lang w:eastAsia="en-US"/>
        </w:rPr>
        <w:tab/>
      </w:r>
    </w:p>
    <w:p w:rsidR="00CD4796" w:rsidRDefault="00CD4796" w:rsidP="00CD4796"/>
    <w:p w:rsidR="00CD4796" w:rsidRDefault="00CD4796" w:rsidP="00C46B7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CD4796" w:rsidRDefault="00CD4796" w:rsidP="00C46B7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CD4796" w:rsidRDefault="00CD4796" w:rsidP="00C46B7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C2599" w:rsidRPr="002C2599" w:rsidRDefault="002C2599" w:rsidP="00C46B7A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C2599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lastRenderedPageBreak/>
        <w:t>Раздел 4.</w:t>
      </w:r>
      <w:r w:rsidRPr="002C25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Достижение значений целевых показателей программы </w:t>
      </w:r>
    </w:p>
    <w:p w:rsidR="002C2599" w:rsidRDefault="00DE7536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2020</w:t>
      </w:r>
      <w:r w:rsidR="002C2599" w:rsidRPr="002C25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году</w:t>
      </w:r>
    </w:p>
    <w:p w:rsidR="00DE7536" w:rsidRPr="002C2599" w:rsidRDefault="00DE7536" w:rsidP="002C2599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19"/>
        <w:gridCol w:w="1276"/>
        <w:gridCol w:w="1701"/>
        <w:gridCol w:w="1559"/>
        <w:gridCol w:w="5528"/>
      </w:tblGrid>
      <w:tr w:rsidR="002A6C2C" w:rsidRPr="002C2599" w:rsidTr="002A6C2C">
        <w:tc>
          <w:tcPr>
            <w:tcW w:w="601" w:type="dxa"/>
            <w:vMerge w:val="restart"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4219" w:type="dxa"/>
            <w:vMerge w:val="restart"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  <w:r w:rsidRPr="002C2599">
              <w:rPr>
                <w:rFonts w:ascii="Times New Roman" w:hAnsi="Times New Roman"/>
                <w:b/>
                <w:sz w:val="20"/>
              </w:rPr>
              <w:tab/>
            </w:r>
          </w:p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  <w:r w:rsidRPr="002C2599">
              <w:rPr>
                <w:rFonts w:ascii="Times New Roman" w:hAnsi="Times New Roman"/>
                <w:b/>
                <w:sz w:val="20"/>
              </w:rPr>
              <w:t>Наименование целевого показателя</w:t>
            </w:r>
            <w:r w:rsidRPr="002C2599">
              <w:rPr>
                <w:rFonts w:ascii="Times New Roman" w:hAnsi="Times New Roman"/>
                <w:b/>
                <w:sz w:val="20"/>
              </w:rPr>
              <w:tab/>
            </w:r>
          </w:p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A6C2C" w:rsidRPr="002A6C2C" w:rsidRDefault="002A6C2C" w:rsidP="002C2599">
            <w:pPr>
              <w:rPr>
                <w:rFonts w:ascii="Times New Roman" w:hAnsi="Times New Roman"/>
                <w:b/>
                <w:sz w:val="20"/>
              </w:rPr>
            </w:pPr>
            <w:r w:rsidRPr="002A6C2C">
              <w:rPr>
                <w:rFonts w:ascii="Times New Roman" w:hAnsi="Times New Roman"/>
                <w:b/>
                <w:sz w:val="20"/>
              </w:rPr>
              <w:t>Единица измерения</w:t>
            </w:r>
          </w:p>
          <w:p w:rsidR="002A6C2C" w:rsidRPr="002A6C2C" w:rsidRDefault="002A6C2C" w:rsidP="002C2599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60" w:type="dxa"/>
            <w:gridSpan w:val="2"/>
          </w:tcPr>
          <w:p w:rsidR="002A6C2C" w:rsidRPr="002A6C2C" w:rsidRDefault="002A6C2C" w:rsidP="002C25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</w:rPr>
            </w:pPr>
            <w:r w:rsidRPr="002A6C2C">
              <w:rPr>
                <w:rFonts w:ascii="Times New Roman" w:hAnsi="Times New Roman"/>
                <w:b/>
                <w:sz w:val="20"/>
              </w:rPr>
              <w:t>Значение целевого показателя</w:t>
            </w:r>
            <w:r w:rsidRPr="002A6C2C">
              <w:rPr>
                <w:rFonts w:ascii="Times New Roman" w:hAnsi="Times New Roman"/>
                <w:b/>
                <w:sz w:val="20"/>
              </w:rPr>
              <w:tab/>
            </w:r>
          </w:p>
        </w:tc>
        <w:tc>
          <w:tcPr>
            <w:tcW w:w="5528" w:type="dxa"/>
            <w:vMerge w:val="restart"/>
          </w:tcPr>
          <w:p w:rsidR="002A6C2C" w:rsidRPr="002C2599" w:rsidRDefault="002A6C2C" w:rsidP="002C259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</w:t>
            </w:r>
            <w:r w:rsidRPr="002C2599">
              <w:rPr>
                <w:rFonts w:ascii="Times New Roman" w:hAnsi="Times New Roman"/>
                <w:b/>
                <w:sz w:val="20"/>
              </w:rPr>
              <w:t>Пояснения к возникшим отклонениям</w:t>
            </w:r>
          </w:p>
          <w:p w:rsidR="002A6C2C" w:rsidRPr="002C2599" w:rsidRDefault="002A6C2C" w:rsidP="002C259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2C2599">
              <w:rPr>
                <w:rFonts w:ascii="Times New Roman" w:hAnsi="Times New Roman"/>
                <w:b/>
                <w:bCs/>
                <w:color w:val="000000"/>
                <w:sz w:val="20"/>
              </w:rPr>
              <w:t>Источник / Методика расчета</w:t>
            </w:r>
          </w:p>
        </w:tc>
      </w:tr>
      <w:tr w:rsidR="002A6C2C" w:rsidRPr="002C2599" w:rsidTr="002A6C2C">
        <w:tc>
          <w:tcPr>
            <w:tcW w:w="601" w:type="dxa"/>
            <w:vMerge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vMerge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A6C2C" w:rsidRPr="002A6C2C" w:rsidRDefault="002A6C2C" w:rsidP="002C2599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A6C2C" w:rsidRPr="002A6C2C" w:rsidRDefault="002A6C2C" w:rsidP="002C259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2A6C2C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утверждено в программе   </w:t>
            </w:r>
          </w:p>
        </w:tc>
        <w:tc>
          <w:tcPr>
            <w:tcW w:w="1559" w:type="dxa"/>
            <w:vAlign w:val="center"/>
          </w:tcPr>
          <w:p w:rsidR="002A6C2C" w:rsidRPr="002C2599" w:rsidRDefault="002A6C2C" w:rsidP="002C259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2C2599">
              <w:rPr>
                <w:rFonts w:ascii="Times New Roman" w:hAnsi="Times New Roman"/>
                <w:b/>
                <w:bCs/>
                <w:color w:val="000000"/>
                <w:szCs w:val="24"/>
              </w:rPr>
              <w:t>достигнуто</w:t>
            </w:r>
          </w:p>
        </w:tc>
        <w:tc>
          <w:tcPr>
            <w:tcW w:w="5528" w:type="dxa"/>
            <w:vMerge/>
          </w:tcPr>
          <w:p w:rsidR="002A6C2C" w:rsidRPr="002C2599" w:rsidRDefault="002A6C2C" w:rsidP="002C259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2A6C2C" w:rsidRPr="002C2599" w:rsidTr="002A6C2C">
        <w:tc>
          <w:tcPr>
            <w:tcW w:w="601" w:type="dxa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219" w:type="dxa"/>
          </w:tcPr>
          <w:p w:rsidR="002A6C2C" w:rsidRPr="002C2599" w:rsidRDefault="002A6C2C" w:rsidP="002C2599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Охват семей, в трудной жизненной ситуации, которым оказана социальная поддержка (предоставление продуктовых наборов, школьных товаров, новогодних подарков, авиабилетов, путевок в стационарные лагеря отдыха)</w:t>
            </w:r>
          </w:p>
        </w:tc>
        <w:tc>
          <w:tcPr>
            <w:tcW w:w="1276" w:type="dxa"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семей</w:t>
            </w:r>
          </w:p>
        </w:tc>
        <w:tc>
          <w:tcPr>
            <w:tcW w:w="1701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559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  <w:r w:rsidR="00875BA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</w:tcPr>
          <w:p w:rsidR="002A6C2C" w:rsidRPr="002C2599" w:rsidRDefault="002A6C2C" w:rsidP="0026613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</w:rPr>
            </w:pPr>
            <w:r w:rsidRPr="002C2599">
              <w:rPr>
                <w:rFonts w:ascii="Times New Roman" w:eastAsia="Calibri" w:hAnsi="Times New Roman"/>
                <w:sz w:val="20"/>
              </w:rPr>
              <w:t xml:space="preserve"> </w:t>
            </w:r>
          </w:p>
          <w:p w:rsidR="002A6C2C" w:rsidRDefault="002A6C2C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ведомости на сумму 636 000 руб. о предоставлении продуктовых наборов 30</w:t>
            </w:r>
            <w:r w:rsidR="00266134">
              <w:rPr>
                <w:rFonts w:ascii="Times New Roman" w:hAnsi="Times New Roman"/>
                <w:bCs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 семьям. </w:t>
            </w:r>
          </w:p>
          <w:p w:rsidR="005D7FE9" w:rsidRDefault="005D7FE9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2A6C2C" w:rsidRDefault="002A6C2C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ведомости на сумму 99</w:t>
            </w:r>
            <w:r w:rsidR="00266134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500 руб. о предоставлении школьных товаров 200 семьям.</w:t>
            </w:r>
          </w:p>
          <w:p w:rsidR="002A6C2C" w:rsidRDefault="002A6C2C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</w:p>
          <w:p w:rsidR="002A6C2C" w:rsidRDefault="002A6C2C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ведомости на сумму </w:t>
            </w:r>
            <w:r w:rsidR="00266134">
              <w:rPr>
                <w:rFonts w:ascii="Times New Roman" w:hAnsi="Times New Roman"/>
                <w:bCs/>
                <w:color w:val="000000"/>
                <w:sz w:val="20"/>
              </w:rPr>
              <w:t>300 000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 руб. о предоставлении </w:t>
            </w:r>
            <w:r w:rsidR="00266134">
              <w:rPr>
                <w:rFonts w:ascii="Times New Roman" w:hAnsi="Times New Roman"/>
                <w:bCs/>
                <w:color w:val="000000"/>
                <w:sz w:val="20"/>
              </w:rPr>
              <w:t>новогодних подарков 300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 w:rsidR="00266134">
              <w:rPr>
                <w:rFonts w:ascii="Times New Roman" w:hAnsi="Times New Roman"/>
                <w:bCs/>
                <w:color w:val="000000"/>
                <w:sz w:val="20"/>
              </w:rPr>
              <w:t>детям.</w:t>
            </w:r>
          </w:p>
          <w:p w:rsidR="002A6C2C" w:rsidRPr="002C2599" w:rsidRDefault="002A6C2C" w:rsidP="002C2599">
            <w:pPr>
              <w:jc w:val="both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2C2599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</w:p>
        </w:tc>
      </w:tr>
      <w:tr w:rsidR="002A6C2C" w:rsidRPr="002C2599" w:rsidTr="002A6C2C">
        <w:tc>
          <w:tcPr>
            <w:tcW w:w="601" w:type="dxa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219" w:type="dxa"/>
          </w:tcPr>
          <w:p w:rsidR="002A6C2C" w:rsidRPr="002C2599" w:rsidRDefault="002A6C2C" w:rsidP="002C2599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Количество детей-инвалидов, </w:t>
            </w:r>
            <w:r w:rsidRPr="002C2599">
              <w:rPr>
                <w:rFonts w:ascii="Times New Roman" w:hAnsi="Times New Roman"/>
                <w:sz w:val="22"/>
                <w:szCs w:val="22"/>
                <w:lang w:eastAsia="en-US"/>
              </w:rPr>
              <w:t>детей с ограниченными возможностями здоровья, которым оказана поддержка для оздоровления, реабилитации, привития трудовых навыков (оказание материальной помощи, предоставление путевок в профилактории, предоставление молочной продукции, выплата заработной платы детям в трудовом лагере)</w:t>
            </w:r>
          </w:p>
        </w:tc>
        <w:tc>
          <w:tcPr>
            <w:tcW w:w="1276" w:type="dxa"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детей</w:t>
            </w:r>
          </w:p>
        </w:tc>
        <w:tc>
          <w:tcPr>
            <w:tcW w:w="1701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559" w:type="dxa"/>
            <w:vAlign w:val="center"/>
          </w:tcPr>
          <w:p w:rsidR="002A6C2C" w:rsidRPr="002C2599" w:rsidRDefault="00875BA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5528" w:type="dxa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>-</w:t>
            </w:r>
          </w:p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 xml:space="preserve">Распоряжение от 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>11.12.2020 №0576</w:t>
            </w: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 xml:space="preserve"> «Об оказании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адресной материальной помощи», </w:t>
            </w: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>протокол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№29 от 09.12.2020 г. об оказании материальной помощи 29 детям-инвалидам</w:t>
            </w:r>
          </w:p>
          <w:p w:rsidR="005D7FE9" w:rsidRDefault="005D7FE9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</w:p>
          <w:p w:rsidR="002A6C2C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ведомости о предоставлении молочной продукции 145 детям инвалидам.  </w:t>
            </w:r>
          </w:p>
          <w:p w:rsidR="002A6C2C" w:rsidRPr="00B85F13" w:rsidRDefault="002A6C2C" w:rsidP="00B85F13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2A6C2C" w:rsidRPr="002C2599" w:rsidTr="002A6C2C">
        <w:tc>
          <w:tcPr>
            <w:tcW w:w="601" w:type="dxa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219" w:type="dxa"/>
          </w:tcPr>
          <w:p w:rsidR="002A6C2C" w:rsidRPr="002C2599" w:rsidRDefault="002A6C2C" w:rsidP="002C2599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Охват предоставлением молочной продукции заявленной категории школьников </w:t>
            </w:r>
          </w:p>
        </w:tc>
        <w:tc>
          <w:tcPr>
            <w:tcW w:w="1276" w:type="dxa"/>
            <w:vAlign w:val="center"/>
          </w:tcPr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2C2599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559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hAnsi="Times New Roman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5528" w:type="dxa"/>
          </w:tcPr>
          <w:p w:rsidR="002A6C2C" w:rsidRDefault="002A6C2C" w:rsidP="00C62E6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отчетность МКУ «МРУО» о предоставлении молочной продукции 1106 учащимся первых классов.</w:t>
            </w:r>
          </w:p>
          <w:p w:rsidR="002A6C2C" w:rsidRPr="002C2599" w:rsidRDefault="002A6C2C" w:rsidP="002C259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</w:tc>
      </w:tr>
      <w:tr w:rsidR="002A6C2C" w:rsidRPr="002C2599" w:rsidTr="002A6C2C">
        <w:tc>
          <w:tcPr>
            <w:tcW w:w="601" w:type="dxa"/>
          </w:tcPr>
          <w:p w:rsidR="002A6C2C" w:rsidRPr="002C2599" w:rsidRDefault="00266134" w:rsidP="0026613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2A6C2C" w:rsidRPr="002C259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9" w:type="dxa"/>
          </w:tcPr>
          <w:p w:rsidR="002A6C2C" w:rsidRPr="002C2599" w:rsidRDefault="002A6C2C" w:rsidP="002C2599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Проведение основных мероприятий района по пропаганде семейных ценностей </w:t>
            </w:r>
          </w:p>
        </w:tc>
        <w:tc>
          <w:tcPr>
            <w:tcW w:w="1276" w:type="dxa"/>
          </w:tcPr>
          <w:p w:rsidR="002A6C2C" w:rsidRPr="002C2599" w:rsidRDefault="002A6C2C" w:rsidP="002C2599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м</w:t>
            </w: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еропри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ятий </w:t>
            </w:r>
          </w:p>
        </w:tc>
        <w:tc>
          <w:tcPr>
            <w:tcW w:w="1701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</w:tcPr>
          <w:p w:rsidR="002A6C2C" w:rsidRDefault="002A6C2C" w:rsidP="00C62E69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Информация о мероприятиях размещена в инстаграм Администрации МО «Мирнинский район», проведены следующие онлайн мероприятия: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</w:pPr>
            <w:r w:rsidRPr="004B2E21">
              <w:t xml:space="preserve">районный конкурс «Наш с папой полезный и интересный карантин», 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 w:rsidRPr="004B2E21">
              <w:t xml:space="preserve">районный конкурс «Переделка 2020»,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r w:rsidRPr="004B2E21">
              <w:t>конкурс семейных фотографий «Моя семья –мое богатство»,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 w:rsidRPr="004B2E21">
              <w:t xml:space="preserve">районный конкурс «Портрет Матери»,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 w:rsidRPr="004B2E21">
              <w:t xml:space="preserve">районный конкурс «Дочка и мама -суперкоманда»,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>
              <w:t xml:space="preserve">районный </w:t>
            </w:r>
            <w:r w:rsidRPr="004B2E21">
              <w:t xml:space="preserve">конкурс педагогических задач, </w:t>
            </w:r>
          </w:p>
          <w:p w:rsidR="002A6C2C" w:rsidRPr="004B2E21" w:rsidRDefault="002A6C2C" w:rsidP="004B2E21">
            <w:pPr>
              <w:pStyle w:val="ad"/>
              <w:numPr>
                <w:ilvl w:val="0"/>
                <w:numId w:val="43"/>
              </w:numPr>
              <w:jc w:val="both"/>
              <w:rPr>
                <w:rFonts w:eastAsia="Calibri"/>
                <w:lang w:eastAsia="en-US"/>
              </w:rPr>
            </w:pPr>
            <w:r w:rsidRPr="004B2E21">
              <w:lastRenderedPageBreak/>
              <w:t>онлайн конференция для девочек «Моя будущая профессия. Практические советы от женщин-профессионалов»</w:t>
            </w:r>
          </w:p>
        </w:tc>
      </w:tr>
      <w:tr w:rsidR="002A6C2C" w:rsidRPr="002C2599" w:rsidTr="002A6C2C">
        <w:tc>
          <w:tcPr>
            <w:tcW w:w="601" w:type="dxa"/>
          </w:tcPr>
          <w:p w:rsidR="002A6C2C" w:rsidRPr="002C2599" w:rsidRDefault="00266134" w:rsidP="002C259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  <w:r w:rsidR="002A6C2C" w:rsidRPr="002C259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9" w:type="dxa"/>
          </w:tcPr>
          <w:p w:rsidR="002A6C2C" w:rsidRPr="002C2599" w:rsidRDefault="002A6C2C" w:rsidP="002C2599">
            <w:pPr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Количество информации, опубликованной в средствах массовой информации о ходе реализации муниципальной программы </w:t>
            </w:r>
          </w:p>
        </w:tc>
        <w:tc>
          <w:tcPr>
            <w:tcW w:w="1276" w:type="dxa"/>
          </w:tcPr>
          <w:p w:rsidR="002A6C2C" w:rsidRPr="002C2599" w:rsidRDefault="002A6C2C" w:rsidP="002C2599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статей, видео и радио сюжетов</w:t>
            </w:r>
          </w:p>
        </w:tc>
        <w:tc>
          <w:tcPr>
            <w:tcW w:w="1701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:rsidR="002A6C2C" w:rsidRPr="002C2599" w:rsidRDefault="002A6C2C" w:rsidP="002A6C2C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C2599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</w:tcPr>
          <w:p w:rsidR="002A6C2C" w:rsidRPr="002C2599" w:rsidRDefault="002A6C2C" w:rsidP="004B2E2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Инстаграм и с</w:t>
            </w:r>
            <w:r w:rsidRPr="002C2599">
              <w:rPr>
                <w:rFonts w:ascii="Times New Roman" w:eastAsia="Calibri" w:hAnsi="Times New Roman"/>
                <w:sz w:val="20"/>
                <w:lang w:eastAsia="en-US"/>
              </w:rPr>
              <w:t>айт Администрации МО «Мирнинский район» -«Алмазныйкрай.рф»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>.</w:t>
            </w:r>
          </w:p>
        </w:tc>
      </w:tr>
    </w:tbl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8"/>
        </w:rPr>
      </w:pPr>
      <w:r w:rsidRPr="008565FC">
        <w:rPr>
          <w:rFonts w:ascii="Times New Roman" w:hAnsi="Times New Roman"/>
          <w:b/>
          <w:szCs w:val="28"/>
        </w:rPr>
        <w:t xml:space="preserve">Заместитель </w:t>
      </w: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8"/>
        </w:rPr>
      </w:pPr>
      <w:r w:rsidRPr="008565FC">
        <w:rPr>
          <w:rFonts w:ascii="Times New Roman" w:hAnsi="Times New Roman"/>
          <w:b/>
          <w:szCs w:val="28"/>
        </w:rPr>
        <w:t>Главы Администрации района</w:t>
      </w: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8"/>
        </w:rPr>
      </w:pPr>
      <w:r w:rsidRPr="008565FC">
        <w:rPr>
          <w:rFonts w:ascii="Times New Roman" w:hAnsi="Times New Roman"/>
          <w:b/>
          <w:szCs w:val="28"/>
        </w:rPr>
        <w:t xml:space="preserve">по социальным вопросам   </w:t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  <w:t xml:space="preserve"> </w:t>
      </w:r>
      <w:r w:rsidRPr="008565FC">
        <w:rPr>
          <w:rFonts w:ascii="Times New Roman" w:hAnsi="Times New Roman"/>
          <w:b/>
          <w:szCs w:val="28"/>
        </w:rPr>
        <w:tab/>
        <w:t xml:space="preserve">  ________________    </w:t>
      </w:r>
      <w:r w:rsidRPr="008565FC">
        <w:rPr>
          <w:rFonts w:ascii="Times New Roman" w:hAnsi="Times New Roman"/>
          <w:b/>
          <w:szCs w:val="28"/>
        </w:rPr>
        <w:tab/>
        <w:t xml:space="preserve">Д.А. Ширинский </w:t>
      </w: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8"/>
        </w:rPr>
      </w:pP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sz w:val="22"/>
          <w:szCs w:val="28"/>
        </w:rPr>
        <w:t xml:space="preserve">          </w:t>
      </w:r>
      <w:r w:rsidRPr="008565FC">
        <w:rPr>
          <w:rFonts w:ascii="Times New Roman" w:hAnsi="Times New Roman"/>
          <w:i/>
          <w:sz w:val="20"/>
          <w:szCs w:val="28"/>
        </w:rPr>
        <w:t>(подпись)</w:t>
      </w:r>
      <w:r w:rsidRPr="008565FC">
        <w:rPr>
          <w:rFonts w:ascii="Times New Roman" w:hAnsi="Times New Roman"/>
          <w:sz w:val="22"/>
          <w:szCs w:val="28"/>
        </w:rPr>
        <w:tab/>
      </w:r>
      <w:r w:rsidRPr="008565FC">
        <w:rPr>
          <w:rFonts w:ascii="Times New Roman" w:hAnsi="Times New Roman"/>
          <w:sz w:val="22"/>
          <w:szCs w:val="28"/>
        </w:rPr>
        <w:tab/>
      </w: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8"/>
        </w:rPr>
      </w:pPr>
    </w:p>
    <w:p w:rsidR="00266134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8"/>
        </w:rPr>
      </w:pPr>
      <w:r w:rsidRPr="008565FC">
        <w:rPr>
          <w:rFonts w:ascii="Times New Roman" w:hAnsi="Times New Roman"/>
          <w:b/>
          <w:szCs w:val="28"/>
        </w:rPr>
        <w:t xml:space="preserve">Координатор:   </w:t>
      </w:r>
    </w:p>
    <w:p w:rsidR="00266134" w:rsidRPr="008565FC" w:rsidRDefault="00266134" w:rsidP="0026613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8"/>
        </w:rPr>
      </w:pPr>
      <w:r w:rsidRPr="008565FC">
        <w:rPr>
          <w:rFonts w:ascii="Times New Roman" w:hAnsi="Times New Roman"/>
          <w:b/>
          <w:szCs w:val="28"/>
        </w:rPr>
        <w:t xml:space="preserve">Начальник управления социальной политики  ________________      </w:t>
      </w:r>
      <w:r w:rsidR="005D7FE9">
        <w:rPr>
          <w:rFonts w:ascii="Times New Roman" w:hAnsi="Times New Roman"/>
          <w:b/>
          <w:szCs w:val="28"/>
        </w:rPr>
        <w:t xml:space="preserve">      </w:t>
      </w:r>
      <w:r w:rsidRPr="008565FC">
        <w:rPr>
          <w:rFonts w:ascii="Times New Roman" w:hAnsi="Times New Roman"/>
          <w:b/>
          <w:szCs w:val="28"/>
        </w:rPr>
        <w:t>Е.А. Розова</w:t>
      </w:r>
    </w:p>
    <w:p w:rsidR="00266134" w:rsidRPr="008565FC" w:rsidRDefault="00266134" w:rsidP="00266134">
      <w:pPr>
        <w:overflowPunct w:val="0"/>
        <w:autoSpaceDE w:val="0"/>
        <w:autoSpaceDN w:val="0"/>
        <w:adjustRightInd w:val="0"/>
        <w:ind w:left="2124" w:firstLine="708"/>
        <w:textAlignment w:val="baseline"/>
        <w:outlineLvl w:val="0"/>
        <w:rPr>
          <w:rFonts w:ascii="Times New Roman" w:hAnsi="Times New Roman"/>
          <w:szCs w:val="28"/>
        </w:rPr>
      </w:pPr>
      <w:r w:rsidRPr="008565FC">
        <w:rPr>
          <w:rFonts w:ascii="Times New Roman" w:hAnsi="Times New Roman"/>
          <w:b/>
          <w:szCs w:val="28"/>
        </w:rPr>
        <w:t xml:space="preserve">   </w:t>
      </w:r>
      <w:r>
        <w:rPr>
          <w:rFonts w:ascii="Times New Roman" w:hAnsi="Times New Roman"/>
          <w:b/>
          <w:szCs w:val="28"/>
        </w:rPr>
        <w:t xml:space="preserve">                 </w:t>
      </w:r>
      <w:r w:rsidRPr="008565FC">
        <w:rPr>
          <w:rFonts w:ascii="Times New Roman" w:hAnsi="Times New Roman"/>
          <w:b/>
          <w:szCs w:val="28"/>
        </w:rPr>
        <w:t xml:space="preserve">    </w:t>
      </w:r>
      <w:r w:rsidRPr="008565FC">
        <w:rPr>
          <w:rFonts w:ascii="Times New Roman" w:hAnsi="Times New Roman"/>
          <w:b/>
          <w:szCs w:val="28"/>
        </w:rPr>
        <w:tab/>
      </w:r>
      <w:r w:rsidRPr="008565FC">
        <w:rPr>
          <w:rFonts w:ascii="Times New Roman" w:hAnsi="Times New Roman"/>
          <w:b/>
          <w:szCs w:val="28"/>
        </w:rPr>
        <w:tab/>
        <w:t xml:space="preserve"> </w:t>
      </w:r>
      <w:r w:rsidRPr="008565FC">
        <w:rPr>
          <w:rFonts w:ascii="Times New Roman" w:hAnsi="Times New Roman"/>
          <w:i/>
          <w:sz w:val="20"/>
          <w:szCs w:val="28"/>
        </w:rPr>
        <w:t>(подпись)</w:t>
      </w:r>
      <w:r w:rsidRPr="008565FC">
        <w:rPr>
          <w:rFonts w:ascii="Times New Roman" w:hAnsi="Times New Roman"/>
          <w:sz w:val="22"/>
          <w:szCs w:val="28"/>
        </w:rPr>
        <w:tab/>
      </w:r>
      <w:r w:rsidRPr="008565FC">
        <w:rPr>
          <w:rFonts w:ascii="Times New Roman" w:hAnsi="Times New Roman"/>
          <w:sz w:val="22"/>
          <w:szCs w:val="28"/>
        </w:rPr>
        <w:tab/>
      </w:r>
    </w:p>
    <w:p w:rsidR="00266134" w:rsidRDefault="00266134" w:rsidP="00266134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2C2599" w:rsidRPr="002C2599" w:rsidRDefault="002C2599" w:rsidP="002C25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A2376A" w:rsidRDefault="00A2376A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sectPr w:rsidR="00A2376A" w:rsidSect="00C46B7A">
      <w:pgSz w:w="16838" w:h="11906" w:orient="landscape"/>
      <w:pgMar w:top="851" w:right="536" w:bottom="709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F3" w:rsidRDefault="001531F3">
      <w:r>
        <w:separator/>
      </w:r>
    </w:p>
  </w:endnote>
  <w:endnote w:type="continuationSeparator" w:id="0">
    <w:p w:rsidR="001531F3" w:rsidRDefault="0015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F3" w:rsidRDefault="001531F3">
      <w:r>
        <w:separator/>
      </w:r>
    </w:p>
  </w:footnote>
  <w:footnote w:type="continuationSeparator" w:id="0">
    <w:p w:rsidR="001531F3" w:rsidRDefault="00153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9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0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6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4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B029A9"/>
    <w:multiLevelType w:val="hybridMultilevel"/>
    <w:tmpl w:val="94422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8" w15:restartNumberingAfterBreak="0">
    <w:nsid w:val="53693854"/>
    <w:multiLevelType w:val="hybridMultilevel"/>
    <w:tmpl w:val="09EE4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35"/>
  </w:num>
  <w:num w:numId="5">
    <w:abstractNumId w:val="36"/>
  </w:num>
  <w:num w:numId="6">
    <w:abstractNumId w:val="5"/>
  </w:num>
  <w:num w:numId="7">
    <w:abstractNumId w:val="6"/>
  </w:num>
  <w:num w:numId="8">
    <w:abstractNumId w:val="42"/>
  </w:num>
  <w:num w:numId="9">
    <w:abstractNumId w:val="39"/>
  </w:num>
  <w:num w:numId="10">
    <w:abstractNumId w:val="10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4"/>
  </w:num>
  <w:num w:numId="18">
    <w:abstractNumId w:val="38"/>
  </w:num>
  <w:num w:numId="19">
    <w:abstractNumId w:val="4"/>
  </w:num>
  <w:num w:numId="20">
    <w:abstractNumId w:val="15"/>
  </w:num>
  <w:num w:numId="21">
    <w:abstractNumId w:val="7"/>
  </w:num>
  <w:num w:numId="22">
    <w:abstractNumId w:val="40"/>
  </w:num>
  <w:num w:numId="23">
    <w:abstractNumId w:val="23"/>
  </w:num>
  <w:num w:numId="24">
    <w:abstractNumId w:val="9"/>
  </w:num>
  <w:num w:numId="25">
    <w:abstractNumId w:val="12"/>
  </w:num>
  <w:num w:numId="26">
    <w:abstractNumId w:val="11"/>
  </w:num>
  <w:num w:numId="27">
    <w:abstractNumId w:val="33"/>
  </w:num>
  <w:num w:numId="28">
    <w:abstractNumId w:val="18"/>
  </w:num>
  <w:num w:numId="29">
    <w:abstractNumId w:val="24"/>
  </w:num>
  <w:num w:numId="30">
    <w:abstractNumId w:val="41"/>
  </w:num>
  <w:num w:numId="31">
    <w:abstractNumId w:val="19"/>
  </w:num>
  <w:num w:numId="32">
    <w:abstractNumId w:val="27"/>
  </w:num>
  <w:num w:numId="33">
    <w:abstractNumId w:val="8"/>
  </w:num>
  <w:num w:numId="34">
    <w:abstractNumId w:val="16"/>
  </w:num>
  <w:num w:numId="35">
    <w:abstractNumId w:val="29"/>
  </w:num>
  <w:num w:numId="36">
    <w:abstractNumId w:val="32"/>
  </w:num>
  <w:num w:numId="37">
    <w:abstractNumId w:val="13"/>
  </w:num>
  <w:num w:numId="38">
    <w:abstractNumId w:val="37"/>
  </w:num>
  <w:num w:numId="39">
    <w:abstractNumId w:val="1"/>
  </w:num>
  <w:num w:numId="40">
    <w:abstractNumId w:val="21"/>
  </w:num>
  <w:num w:numId="41">
    <w:abstractNumId w:val="25"/>
  </w:num>
  <w:num w:numId="42">
    <w:abstractNumId w:val="17"/>
  </w:num>
  <w:num w:numId="43">
    <w:abstractNumId w:val="28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04C6D"/>
    <w:rsid w:val="000117B7"/>
    <w:rsid w:val="000131F0"/>
    <w:rsid w:val="0001400E"/>
    <w:rsid w:val="00020EF9"/>
    <w:rsid w:val="0002550D"/>
    <w:rsid w:val="00042B84"/>
    <w:rsid w:val="000443F8"/>
    <w:rsid w:val="00047839"/>
    <w:rsid w:val="00050D9F"/>
    <w:rsid w:val="00056F2B"/>
    <w:rsid w:val="000575FF"/>
    <w:rsid w:val="000603C4"/>
    <w:rsid w:val="00063C9C"/>
    <w:rsid w:val="0007019E"/>
    <w:rsid w:val="0007655A"/>
    <w:rsid w:val="00077F40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2BE5"/>
    <w:rsid w:val="000C54AD"/>
    <w:rsid w:val="000C5735"/>
    <w:rsid w:val="000D674B"/>
    <w:rsid w:val="000E14EB"/>
    <w:rsid w:val="000E4486"/>
    <w:rsid w:val="000E65F3"/>
    <w:rsid w:val="000F0C6C"/>
    <w:rsid w:val="000F1C10"/>
    <w:rsid w:val="000F7F6D"/>
    <w:rsid w:val="00113100"/>
    <w:rsid w:val="00121777"/>
    <w:rsid w:val="00125003"/>
    <w:rsid w:val="00132E2E"/>
    <w:rsid w:val="00133448"/>
    <w:rsid w:val="00144973"/>
    <w:rsid w:val="00151B40"/>
    <w:rsid w:val="001531F3"/>
    <w:rsid w:val="001542CA"/>
    <w:rsid w:val="00154EBC"/>
    <w:rsid w:val="001560A6"/>
    <w:rsid w:val="00157457"/>
    <w:rsid w:val="00157F53"/>
    <w:rsid w:val="00160C46"/>
    <w:rsid w:val="001704AB"/>
    <w:rsid w:val="00176E80"/>
    <w:rsid w:val="0018454B"/>
    <w:rsid w:val="0018533D"/>
    <w:rsid w:val="001B1D0E"/>
    <w:rsid w:val="001B1F82"/>
    <w:rsid w:val="001B4F2E"/>
    <w:rsid w:val="001C34AC"/>
    <w:rsid w:val="001C6379"/>
    <w:rsid w:val="001D258C"/>
    <w:rsid w:val="001E674F"/>
    <w:rsid w:val="001F147F"/>
    <w:rsid w:val="001F4C70"/>
    <w:rsid w:val="001F6978"/>
    <w:rsid w:val="00204A43"/>
    <w:rsid w:val="00210CFE"/>
    <w:rsid w:val="00222813"/>
    <w:rsid w:val="002235DC"/>
    <w:rsid w:val="0022761C"/>
    <w:rsid w:val="00227984"/>
    <w:rsid w:val="0023163A"/>
    <w:rsid w:val="002361DF"/>
    <w:rsid w:val="0023639B"/>
    <w:rsid w:val="00245FE5"/>
    <w:rsid w:val="00253F90"/>
    <w:rsid w:val="00257615"/>
    <w:rsid w:val="00266134"/>
    <w:rsid w:val="00270ED1"/>
    <w:rsid w:val="00272211"/>
    <w:rsid w:val="002737D4"/>
    <w:rsid w:val="0027398E"/>
    <w:rsid w:val="0028181C"/>
    <w:rsid w:val="00281F8B"/>
    <w:rsid w:val="00282D96"/>
    <w:rsid w:val="00283201"/>
    <w:rsid w:val="002833AD"/>
    <w:rsid w:val="002854F4"/>
    <w:rsid w:val="002930ED"/>
    <w:rsid w:val="002A5532"/>
    <w:rsid w:val="002A6037"/>
    <w:rsid w:val="002A6C2C"/>
    <w:rsid w:val="002B1B6A"/>
    <w:rsid w:val="002B541E"/>
    <w:rsid w:val="002B58CA"/>
    <w:rsid w:val="002C2599"/>
    <w:rsid w:val="002C37EB"/>
    <w:rsid w:val="002C400A"/>
    <w:rsid w:val="002D2C7D"/>
    <w:rsid w:val="002D6052"/>
    <w:rsid w:val="002E1C29"/>
    <w:rsid w:val="002F331C"/>
    <w:rsid w:val="002F60FB"/>
    <w:rsid w:val="00311433"/>
    <w:rsid w:val="003118A7"/>
    <w:rsid w:val="003317DC"/>
    <w:rsid w:val="00334445"/>
    <w:rsid w:val="00335976"/>
    <w:rsid w:val="003359A7"/>
    <w:rsid w:val="00342C6A"/>
    <w:rsid w:val="00343FEE"/>
    <w:rsid w:val="00345A26"/>
    <w:rsid w:val="00351FB5"/>
    <w:rsid w:val="00372596"/>
    <w:rsid w:val="003813C1"/>
    <w:rsid w:val="00396C88"/>
    <w:rsid w:val="003A1FAB"/>
    <w:rsid w:val="003A4056"/>
    <w:rsid w:val="003A4BCD"/>
    <w:rsid w:val="003A662F"/>
    <w:rsid w:val="003B5131"/>
    <w:rsid w:val="003B7971"/>
    <w:rsid w:val="003C41B7"/>
    <w:rsid w:val="003C6BC8"/>
    <w:rsid w:val="003C7663"/>
    <w:rsid w:val="003D43E7"/>
    <w:rsid w:val="003D56F8"/>
    <w:rsid w:val="003D7652"/>
    <w:rsid w:val="003D79CA"/>
    <w:rsid w:val="003E106F"/>
    <w:rsid w:val="003E19B7"/>
    <w:rsid w:val="0040026D"/>
    <w:rsid w:val="00401548"/>
    <w:rsid w:val="004024A5"/>
    <w:rsid w:val="004030ED"/>
    <w:rsid w:val="00405297"/>
    <w:rsid w:val="00413984"/>
    <w:rsid w:val="004163C9"/>
    <w:rsid w:val="0041675A"/>
    <w:rsid w:val="00422197"/>
    <w:rsid w:val="00430D3B"/>
    <w:rsid w:val="00442FD4"/>
    <w:rsid w:val="0045199A"/>
    <w:rsid w:val="00456AD1"/>
    <w:rsid w:val="00462B1E"/>
    <w:rsid w:val="0046440C"/>
    <w:rsid w:val="00485389"/>
    <w:rsid w:val="00487224"/>
    <w:rsid w:val="00491BE4"/>
    <w:rsid w:val="00496494"/>
    <w:rsid w:val="0049747F"/>
    <w:rsid w:val="004A0882"/>
    <w:rsid w:val="004A5D0F"/>
    <w:rsid w:val="004A5EB1"/>
    <w:rsid w:val="004A6942"/>
    <w:rsid w:val="004B2E21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3899"/>
    <w:rsid w:val="00515324"/>
    <w:rsid w:val="00522406"/>
    <w:rsid w:val="0052487A"/>
    <w:rsid w:val="00532557"/>
    <w:rsid w:val="00533592"/>
    <w:rsid w:val="0053390C"/>
    <w:rsid w:val="0053692B"/>
    <w:rsid w:val="00543809"/>
    <w:rsid w:val="0054404F"/>
    <w:rsid w:val="00547384"/>
    <w:rsid w:val="005504C0"/>
    <w:rsid w:val="005545F8"/>
    <w:rsid w:val="00556C8C"/>
    <w:rsid w:val="0056100C"/>
    <w:rsid w:val="00571BEE"/>
    <w:rsid w:val="00573838"/>
    <w:rsid w:val="005755D7"/>
    <w:rsid w:val="0057688D"/>
    <w:rsid w:val="005843A5"/>
    <w:rsid w:val="00587894"/>
    <w:rsid w:val="00590674"/>
    <w:rsid w:val="005946A8"/>
    <w:rsid w:val="0059667E"/>
    <w:rsid w:val="00597283"/>
    <w:rsid w:val="005A0310"/>
    <w:rsid w:val="005A46A9"/>
    <w:rsid w:val="005B0549"/>
    <w:rsid w:val="005B1EB7"/>
    <w:rsid w:val="005B41B5"/>
    <w:rsid w:val="005C1047"/>
    <w:rsid w:val="005C3B41"/>
    <w:rsid w:val="005C5A95"/>
    <w:rsid w:val="005C67D9"/>
    <w:rsid w:val="005D0197"/>
    <w:rsid w:val="005D24BE"/>
    <w:rsid w:val="005D7FE9"/>
    <w:rsid w:val="005E0198"/>
    <w:rsid w:val="005E064C"/>
    <w:rsid w:val="005E5FBF"/>
    <w:rsid w:val="005F390A"/>
    <w:rsid w:val="005F3C52"/>
    <w:rsid w:val="00602234"/>
    <w:rsid w:val="00607407"/>
    <w:rsid w:val="00607CA7"/>
    <w:rsid w:val="00642C68"/>
    <w:rsid w:val="006520E6"/>
    <w:rsid w:val="00662300"/>
    <w:rsid w:val="00663385"/>
    <w:rsid w:val="0066590B"/>
    <w:rsid w:val="00684D27"/>
    <w:rsid w:val="00687433"/>
    <w:rsid w:val="0069140B"/>
    <w:rsid w:val="0069549E"/>
    <w:rsid w:val="00695F12"/>
    <w:rsid w:val="00696519"/>
    <w:rsid w:val="006A3B35"/>
    <w:rsid w:val="006B568C"/>
    <w:rsid w:val="006C00BF"/>
    <w:rsid w:val="006C033A"/>
    <w:rsid w:val="006C0F28"/>
    <w:rsid w:val="006D7F81"/>
    <w:rsid w:val="006E1AB2"/>
    <w:rsid w:val="006E57DF"/>
    <w:rsid w:val="006F134B"/>
    <w:rsid w:val="006F304F"/>
    <w:rsid w:val="006F3BAE"/>
    <w:rsid w:val="006F7194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671AA"/>
    <w:rsid w:val="00772624"/>
    <w:rsid w:val="007736D4"/>
    <w:rsid w:val="00781B50"/>
    <w:rsid w:val="00786804"/>
    <w:rsid w:val="00787A5C"/>
    <w:rsid w:val="00792382"/>
    <w:rsid w:val="00797C17"/>
    <w:rsid w:val="007A070E"/>
    <w:rsid w:val="007A223D"/>
    <w:rsid w:val="007A2764"/>
    <w:rsid w:val="007A433E"/>
    <w:rsid w:val="007B02EA"/>
    <w:rsid w:val="007B35AA"/>
    <w:rsid w:val="007C2AEE"/>
    <w:rsid w:val="007D485E"/>
    <w:rsid w:val="007D65D5"/>
    <w:rsid w:val="007D7C3C"/>
    <w:rsid w:val="007E1150"/>
    <w:rsid w:val="007E2B97"/>
    <w:rsid w:val="007E3389"/>
    <w:rsid w:val="007E5C36"/>
    <w:rsid w:val="007E6D32"/>
    <w:rsid w:val="007F20E4"/>
    <w:rsid w:val="007F5342"/>
    <w:rsid w:val="00801FB2"/>
    <w:rsid w:val="008025B3"/>
    <w:rsid w:val="00806A38"/>
    <w:rsid w:val="008118D7"/>
    <w:rsid w:val="008122E2"/>
    <w:rsid w:val="00816A9F"/>
    <w:rsid w:val="0082297D"/>
    <w:rsid w:val="008344AD"/>
    <w:rsid w:val="00834E17"/>
    <w:rsid w:val="00835216"/>
    <w:rsid w:val="008403B6"/>
    <w:rsid w:val="00845F90"/>
    <w:rsid w:val="00875BAC"/>
    <w:rsid w:val="00882FCB"/>
    <w:rsid w:val="00885437"/>
    <w:rsid w:val="008874C3"/>
    <w:rsid w:val="00893593"/>
    <w:rsid w:val="00894732"/>
    <w:rsid w:val="008A28E8"/>
    <w:rsid w:val="008B7E4F"/>
    <w:rsid w:val="008D1776"/>
    <w:rsid w:val="008D4B30"/>
    <w:rsid w:val="008E6DBE"/>
    <w:rsid w:val="0090116C"/>
    <w:rsid w:val="00901F84"/>
    <w:rsid w:val="00905ECC"/>
    <w:rsid w:val="00911256"/>
    <w:rsid w:val="00917618"/>
    <w:rsid w:val="009222C3"/>
    <w:rsid w:val="0093542D"/>
    <w:rsid w:val="00947774"/>
    <w:rsid w:val="009519A9"/>
    <w:rsid w:val="00961A70"/>
    <w:rsid w:val="009632C3"/>
    <w:rsid w:val="00972384"/>
    <w:rsid w:val="00975B61"/>
    <w:rsid w:val="00977484"/>
    <w:rsid w:val="009874F7"/>
    <w:rsid w:val="009A1031"/>
    <w:rsid w:val="009A279D"/>
    <w:rsid w:val="009A2DBB"/>
    <w:rsid w:val="009B0F02"/>
    <w:rsid w:val="009B2F5B"/>
    <w:rsid w:val="009C0B06"/>
    <w:rsid w:val="009C4C22"/>
    <w:rsid w:val="009D79C6"/>
    <w:rsid w:val="009E0DE7"/>
    <w:rsid w:val="009F25DC"/>
    <w:rsid w:val="009F475E"/>
    <w:rsid w:val="009F6C7D"/>
    <w:rsid w:val="00A00434"/>
    <w:rsid w:val="00A038BA"/>
    <w:rsid w:val="00A064D5"/>
    <w:rsid w:val="00A2376A"/>
    <w:rsid w:val="00A40022"/>
    <w:rsid w:val="00A457BF"/>
    <w:rsid w:val="00A47E9C"/>
    <w:rsid w:val="00A502E0"/>
    <w:rsid w:val="00A54D0F"/>
    <w:rsid w:val="00A60C78"/>
    <w:rsid w:val="00A63F0C"/>
    <w:rsid w:val="00A71E2E"/>
    <w:rsid w:val="00A747BD"/>
    <w:rsid w:val="00A74FE0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40E2"/>
    <w:rsid w:val="00AC5686"/>
    <w:rsid w:val="00AC642F"/>
    <w:rsid w:val="00AC7A63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4ED8"/>
    <w:rsid w:val="00B1649E"/>
    <w:rsid w:val="00B20547"/>
    <w:rsid w:val="00B304DA"/>
    <w:rsid w:val="00B41F95"/>
    <w:rsid w:val="00B434C4"/>
    <w:rsid w:val="00B45A18"/>
    <w:rsid w:val="00B47918"/>
    <w:rsid w:val="00B503FB"/>
    <w:rsid w:val="00B5635A"/>
    <w:rsid w:val="00B606DF"/>
    <w:rsid w:val="00B674CF"/>
    <w:rsid w:val="00B71451"/>
    <w:rsid w:val="00B74D5E"/>
    <w:rsid w:val="00B7622E"/>
    <w:rsid w:val="00B84298"/>
    <w:rsid w:val="00B85F13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F0D0E"/>
    <w:rsid w:val="00BF2F8E"/>
    <w:rsid w:val="00BF36EE"/>
    <w:rsid w:val="00C01DB1"/>
    <w:rsid w:val="00C029F8"/>
    <w:rsid w:val="00C1194F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6B7A"/>
    <w:rsid w:val="00C51C67"/>
    <w:rsid w:val="00C5389E"/>
    <w:rsid w:val="00C55D40"/>
    <w:rsid w:val="00C61DFD"/>
    <w:rsid w:val="00C62E69"/>
    <w:rsid w:val="00C74892"/>
    <w:rsid w:val="00C76D73"/>
    <w:rsid w:val="00C83DA5"/>
    <w:rsid w:val="00C86D0C"/>
    <w:rsid w:val="00C86EBD"/>
    <w:rsid w:val="00C908A5"/>
    <w:rsid w:val="00C9626B"/>
    <w:rsid w:val="00C96D72"/>
    <w:rsid w:val="00C97C04"/>
    <w:rsid w:val="00CA0139"/>
    <w:rsid w:val="00CA1194"/>
    <w:rsid w:val="00CA415D"/>
    <w:rsid w:val="00CC06A7"/>
    <w:rsid w:val="00CC124E"/>
    <w:rsid w:val="00CC7192"/>
    <w:rsid w:val="00CC769C"/>
    <w:rsid w:val="00CD0AA3"/>
    <w:rsid w:val="00CD3737"/>
    <w:rsid w:val="00CD4796"/>
    <w:rsid w:val="00CE46E1"/>
    <w:rsid w:val="00CF01B0"/>
    <w:rsid w:val="00CF0364"/>
    <w:rsid w:val="00CF1E02"/>
    <w:rsid w:val="00CF2406"/>
    <w:rsid w:val="00CF3090"/>
    <w:rsid w:val="00D0112C"/>
    <w:rsid w:val="00D10E53"/>
    <w:rsid w:val="00D135DF"/>
    <w:rsid w:val="00D17627"/>
    <w:rsid w:val="00D219CC"/>
    <w:rsid w:val="00D245ED"/>
    <w:rsid w:val="00D25342"/>
    <w:rsid w:val="00D25CBF"/>
    <w:rsid w:val="00D2782A"/>
    <w:rsid w:val="00D41F14"/>
    <w:rsid w:val="00D47685"/>
    <w:rsid w:val="00D529CD"/>
    <w:rsid w:val="00D5372F"/>
    <w:rsid w:val="00D61483"/>
    <w:rsid w:val="00D64729"/>
    <w:rsid w:val="00D647A2"/>
    <w:rsid w:val="00D86A33"/>
    <w:rsid w:val="00D90A6B"/>
    <w:rsid w:val="00D9695B"/>
    <w:rsid w:val="00D97EE6"/>
    <w:rsid w:val="00DA11B2"/>
    <w:rsid w:val="00DA3588"/>
    <w:rsid w:val="00DA59D9"/>
    <w:rsid w:val="00DA765A"/>
    <w:rsid w:val="00DB0310"/>
    <w:rsid w:val="00DB4EC5"/>
    <w:rsid w:val="00DC22B3"/>
    <w:rsid w:val="00DD2F96"/>
    <w:rsid w:val="00DD33C0"/>
    <w:rsid w:val="00DD68CD"/>
    <w:rsid w:val="00DE6A9D"/>
    <w:rsid w:val="00DE7536"/>
    <w:rsid w:val="00DF5F9E"/>
    <w:rsid w:val="00E040F0"/>
    <w:rsid w:val="00E058C1"/>
    <w:rsid w:val="00E21EB0"/>
    <w:rsid w:val="00E2664F"/>
    <w:rsid w:val="00E40418"/>
    <w:rsid w:val="00E51A86"/>
    <w:rsid w:val="00E54A1D"/>
    <w:rsid w:val="00E61B1D"/>
    <w:rsid w:val="00E63F24"/>
    <w:rsid w:val="00E64895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D2CA1"/>
    <w:rsid w:val="00EF24E9"/>
    <w:rsid w:val="00EF5DFF"/>
    <w:rsid w:val="00EF66B0"/>
    <w:rsid w:val="00F07666"/>
    <w:rsid w:val="00F20D66"/>
    <w:rsid w:val="00F4165D"/>
    <w:rsid w:val="00F445FA"/>
    <w:rsid w:val="00F54966"/>
    <w:rsid w:val="00F61EEE"/>
    <w:rsid w:val="00F759AB"/>
    <w:rsid w:val="00F76EC2"/>
    <w:rsid w:val="00F9068A"/>
    <w:rsid w:val="00FA0518"/>
    <w:rsid w:val="00FB50C6"/>
    <w:rsid w:val="00FB6800"/>
    <w:rsid w:val="00FD4144"/>
    <w:rsid w:val="00FD5818"/>
    <w:rsid w:val="00FE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0C2C1"/>
  <w15:docId w15:val="{4C6FA04F-732A-43D7-B176-85C95128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F6F4-D2E3-47D7-82C2-F00A4F5F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1068</Words>
  <Characters>7871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Трифонова Аида Петровна</cp:lastModifiedBy>
  <cp:revision>4</cp:revision>
  <cp:lastPrinted>2021-03-11T00:46:00Z</cp:lastPrinted>
  <dcterms:created xsi:type="dcterms:W3CDTF">2021-02-23T05:03:00Z</dcterms:created>
  <dcterms:modified xsi:type="dcterms:W3CDTF">2021-03-11T00:50:00Z</dcterms:modified>
</cp:coreProperties>
</file>