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0C" w:rsidRDefault="00302A0C" w:rsidP="0030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2A0C" w:rsidRDefault="00302A0C" w:rsidP="0030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2A0C" w:rsidRDefault="00302A0C" w:rsidP="00302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2A0C" w:rsidRPr="0094223B" w:rsidRDefault="00490833" w:rsidP="00302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ОБ ИСПОЛНЕНИИ ПРОГР</w:t>
      </w:r>
      <w:r w:rsidR="00302A0C" w:rsidRPr="0030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АММЫ </w:t>
      </w:r>
      <w:r w:rsidR="00302A0C" w:rsidRPr="00302A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4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Мероприятия в сфере образования детей </w:t>
      </w:r>
      <w:r w:rsidR="00302A0C" w:rsidRPr="009422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 «Чуонинский наслег» Мирнинского района Республики Саха (Якутия) на 2018-2020 годы»</w:t>
      </w:r>
    </w:p>
    <w:p w:rsidR="00834F38" w:rsidRPr="001768E4" w:rsidRDefault="00302A0C" w:rsidP="0017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2019</w:t>
      </w:r>
      <w:r w:rsidRPr="00302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47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6"/>
        <w:gridCol w:w="1699"/>
        <w:gridCol w:w="1421"/>
        <w:gridCol w:w="1406"/>
        <w:gridCol w:w="1550"/>
        <w:gridCol w:w="1277"/>
        <w:gridCol w:w="1440"/>
      </w:tblGrid>
      <w:tr w:rsidR="00302A0C" w:rsidRPr="00302A0C" w:rsidTr="00223FDB">
        <w:trPr>
          <w:trHeight w:val="54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C07B88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302A0C"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 мероприятия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302A0C" w:rsidRPr="00302A0C" w:rsidRDefault="00302A0C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</w:t>
            </w:r>
          </w:p>
          <w:p w:rsidR="00302A0C" w:rsidRPr="00302A0C" w:rsidRDefault="00302A0C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</w:t>
            </w:r>
            <w:proofErr w:type="spellEnd"/>
          </w:p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02A0C" w:rsidRPr="00302A0C" w:rsidTr="00223FDB">
        <w:trPr>
          <w:trHeight w:val="1046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(год)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2A0C" w:rsidRPr="00302A0C" w:rsidRDefault="00302A0C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proofErr w:type="gramStart"/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касса)</w:t>
            </w: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2A0C" w:rsidRPr="00302A0C" w:rsidRDefault="00302A0C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73E" w:rsidRPr="00302A0C" w:rsidTr="00C7173E">
        <w:trPr>
          <w:trHeight w:val="258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73E" w:rsidRPr="00302A0C" w:rsidRDefault="00C7173E" w:rsidP="009C22E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73E" w:rsidRPr="00EB5252" w:rsidRDefault="00C7173E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26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в сфере образования детей </w:t>
            </w:r>
            <w:r w:rsidRPr="00EB52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</w:t>
            </w:r>
          </w:p>
          <w:p w:rsidR="00C7173E" w:rsidRPr="00302A0C" w:rsidRDefault="00C7173E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2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«Чуонинский наслег</w:t>
            </w: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Мирнинского района Республики Саха (Якутия) на 2018-2020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73E" w:rsidRDefault="00C7173E" w:rsidP="00C717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73E" w:rsidRDefault="00C7173E" w:rsidP="00C7173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200500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73E" w:rsidRPr="00302A0C" w:rsidRDefault="00C7173E" w:rsidP="00BD02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73E" w:rsidRPr="00302A0C" w:rsidRDefault="00C7173E" w:rsidP="00BD023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73E" w:rsidRPr="00302A0C" w:rsidRDefault="00C7173E" w:rsidP="00BD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67B13" w:rsidRPr="00302A0C" w:rsidTr="009C22EC">
        <w:trPr>
          <w:trHeight w:val="39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7B13" w:rsidRPr="00302A0C" w:rsidRDefault="00D67B13" w:rsidP="00302A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67B13" w:rsidRPr="00D67B13" w:rsidRDefault="00D67B13" w:rsidP="00F2799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7B13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мероприятия посвященные "Дню молодежи "</w:t>
            </w:r>
          </w:p>
          <w:p w:rsidR="00D67B13" w:rsidRPr="00D67B13" w:rsidRDefault="00D67B13" w:rsidP="00265DA7">
            <w:pPr>
              <w:rPr>
                <w:rFonts w:ascii="Times New Roman" w:hAnsi="Times New Roman" w:cs="Times New Roman"/>
                <w:color w:val="000000"/>
              </w:rPr>
            </w:pPr>
            <w:r w:rsidRPr="00D67B13">
              <w:rPr>
                <w:rFonts w:ascii="Times New Roman" w:hAnsi="Times New Roman" w:cs="Times New Roman"/>
                <w:color w:val="000000"/>
              </w:rPr>
              <w:t>Приобретение подарочной  и сувенирной продукции (подарочные наборы 106*1000,00)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B13" w:rsidRDefault="00D67B13" w:rsidP="00D67B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B13" w:rsidRDefault="00D67B13" w:rsidP="00D67B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B13" w:rsidRPr="00302A0C" w:rsidRDefault="00C7173E" w:rsidP="00A50D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7B13" w:rsidRPr="00302A0C" w:rsidRDefault="00C7173E" w:rsidP="00046CC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  <w:r w:rsidR="00D67B13" w:rsidRPr="00302A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7B13" w:rsidRPr="00302A0C" w:rsidRDefault="00D67B13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67B13" w:rsidRPr="00302A0C" w:rsidTr="002650BF">
        <w:trPr>
          <w:trHeight w:val="7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B13" w:rsidRPr="001C3701" w:rsidRDefault="00D67B13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67B13" w:rsidRPr="00D67B13" w:rsidRDefault="00D67B1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7B13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мероприятия посвященного национальному празднику "</w:t>
            </w:r>
            <w:proofErr w:type="spellStart"/>
            <w:r w:rsidRPr="00D67B13">
              <w:rPr>
                <w:rFonts w:ascii="Times New Roman" w:hAnsi="Times New Roman" w:cs="Times New Roman"/>
                <w:bCs/>
                <w:color w:val="000000"/>
              </w:rPr>
              <w:t>Ысыах</w:t>
            </w:r>
            <w:proofErr w:type="spellEnd"/>
            <w:r w:rsidRPr="00D67B13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  <w:p w:rsidR="00D67B13" w:rsidRPr="00D67B13" w:rsidRDefault="00D67B13">
            <w:pPr>
              <w:rPr>
                <w:rFonts w:ascii="Times New Roman" w:hAnsi="Times New Roman" w:cs="Times New Roman"/>
                <w:color w:val="000000"/>
              </w:rPr>
            </w:pPr>
            <w:r w:rsidRPr="00D67B13">
              <w:rPr>
                <w:rFonts w:ascii="Times New Roman" w:hAnsi="Times New Roman" w:cs="Times New Roman"/>
                <w:color w:val="000000"/>
              </w:rPr>
              <w:t xml:space="preserve">Приобретение подарочной  и сувенирной продукции </w:t>
            </w:r>
            <w:r w:rsidRPr="00D67B13">
              <w:rPr>
                <w:rFonts w:ascii="Times New Roman" w:hAnsi="Times New Roman" w:cs="Times New Roman"/>
                <w:color w:val="000000"/>
              </w:rPr>
              <w:lastRenderedPageBreak/>
              <w:t>(сертификаты 164*1000,00)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B13" w:rsidRDefault="00D67B13" w:rsidP="002650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164000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B13" w:rsidRDefault="00D67B13" w:rsidP="002650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B13" w:rsidRPr="00302A0C" w:rsidRDefault="00D67B13" w:rsidP="002650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7B13" w:rsidRPr="00302A0C" w:rsidRDefault="00C7173E" w:rsidP="00A50D1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D67B13" w:rsidRPr="00302A0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B13" w:rsidRPr="00302A0C" w:rsidRDefault="00D67B13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985C99" w:rsidRPr="00302A0C" w:rsidTr="00985C99">
        <w:trPr>
          <w:trHeight w:val="7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5C99" w:rsidRPr="00302A0C" w:rsidRDefault="00985C99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85C99" w:rsidRPr="009C22EC" w:rsidRDefault="00985C99" w:rsidP="00985C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C22EC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мероприятия посвященного "Дню защиты Детей" 1 июня</w:t>
            </w:r>
          </w:p>
          <w:p w:rsidR="00985C99" w:rsidRPr="00CD4DE0" w:rsidRDefault="009C22EC" w:rsidP="00265DA7">
            <w:pPr>
              <w:rPr>
                <w:rFonts w:ascii="Calibri" w:hAnsi="Calibri"/>
                <w:color w:val="000000"/>
              </w:rPr>
            </w:pPr>
            <w:r w:rsidRPr="009C22EC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985C99" w:rsidRPr="009C22EC">
              <w:rPr>
                <w:rFonts w:ascii="Times New Roman" w:hAnsi="Times New Roman" w:cs="Times New Roman"/>
                <w:color w:val="000000"/>
              </w:rPr>
              <w:t xml:space="preserve"> подарочной  и сувенирной продукции (сертификаты 49*500,</w:t>
            </w:r>
            <w:r w:rsidR="00985C99">
              <w:rPr>
                <w:rFonts w:ascii="Calibri" w:hAnsi="Calibri"/>
                <w:color w:val="000000"/>
              </w:rPr>
              <w:t>00)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5C99" w:rsidRDefault="00985C99" w:rsidP="00985C9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5C99" w:rsidRDefault="00985C99" w:rsidP="00985C9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5C99" w:rsidRPr="00302A0C" w:rsidRDefault="00C7173E" w:rsidP="00C7173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5C99" w:rsidRPr="00302A0C" w:rsidRDefault="00C7173E" w:rsidP="00C7173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99" w:rsidRPr="00302A0C" w:rsidRDefault="00985C99" w:rsidP="00302A0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F83FAC" w:rsidRPr="002C60DA" w:rsidRDefault="00F83FAC" w:rsidP="007C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AC" w:rsidRPr="002C60DA" w:rsidRDefault="00F83FAC" w:rsidP="007C4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302A0C" w:rsidRDefault="00302A0C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985C99" w:rsidRDefault="00985C99" w:rsidP="007C45B8">
      <w:pPr>
        <w:jc w:val="center"/>
        <w:rPr>
          <w:b/>
          <w:sz w:val="24"/>
          <w:szCs w:val="24"/>
        </w:rPr>
      </w:pPr>
    </w:p>
    <w:p w:rsidR="00C07B88" w:rsidRDefault="00C07B88" w:rsidP="006E2D84">
      <w:pPr>
        <w:rPr>
          <w:b/>
          <w:sz w:val="24"/>
          <w:szCs w:val="24"/>
        </w:rPr>
      </w:pPr>
    </w:p>
    <w:p w:rsidR="00302A0C" w:rsidRPr="001A6DAE" w:rsidRDefault="00302A0C" w:rsidP="00302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DAE">
        <w:rPr>
          <w:rFonts w:ascii="Times New Roman" w:eastAsia="Times New Roman" w:hAnsi="Times New Roman" w:cs="Times New Roman"/>
          <w:b/>
          <w:bCs/>
          <w:sz w:val="21"/>
          <w:szCs w:val="21"/>
        </w:rPr>
        <w:t>ДОСТИЖЕНИЕ ПОКАЗАТЕЛЕЙ МУНИЦИПАЛЬНОЙ ПРОГРАММЫ</w:t>
      </w:r>
    </w:p>
    <w:p w:rsidR="00302A0C" w:rsidRPr="001A6DAE" w:rsidRDefault="00302A0C" w:rsidP="0006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DA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1A6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Мероприятия в сфере образования детей </w:t>
      </w:r>
      <w:r w:rsidRPr="001A6DAE">
        <w:rPr>
          <w:rFonts w:ascii="Times New Roman" w:eastAsia="Times New Roman" w:hAnsi="Times New Roman" w:cs="Times New Roman"/>
          <w:b/>
          <w:bCs/>
          <w:sz w:val="26"/>
          <w:szCs w:val="26"/>
        </w:rPr>
        <w:t>МО «</w:t>
      </w:r>
      <w:r w:rsidR="001768E4" w:rsidRPr="001A6DAE">
        <w:rPr>
          <w:rFonts w:ascii="Times New Roman" w:eastAsia="Times New Roman" w:hAnsi="Times New Roman" w:cs="Times New Roman"/>
          <w:b/>
          <w:bCs/>
          <w:sz w:val="26"/>
          <w:szCs w:val="26"/>
        </w:rPr>
        <w:t>Чуонинский</w:t>
      </w:r>
      <w:r w:rsidR="009B2CDF" w:rsidRPr="001A6D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наслег» Мирни</w:t>
      </w:r>
      <w:r w:rsidRPr="001A6DAE">
        <w:rPr>
          <w:rFonts w:ascii="Times New Roman" w:eastAsia="Times New Roman" w:hAnsi="Times New Roman" w:cs="Times New Roman"/>
          <w:b/>
          <w:bCs/>
          <w:sz w:val="26"/>
          <w:szCs w:val="26"/>
        </w:rPr>
        <w:t>нского района Республики Саха (Якутия) на 2018-2020</w:t>
      </w:r>
      <w:r w:rsidR="00066CDD" w:rsidRPr="001A6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DAE">
        <w:rPr>
          <w:rFonts w:ascii="Times New Roman" w:eastAsia="Times New Roman" w:hAnsi="Times New Roman" w:cs="Times New Roman"/>
          <w:b/>
          <w:bCs/>
          <w:sz w:val="26"/>
          <w:szCs w:val="26"/>
        </w:rPr>
        <w:t>годы»</w:t>
      </w:r>
    </w:p>
    <w:p w:rsidR="00F83FAC" w:rsidRPr="006E2D84" w:rsidRDefault="00302A0C" w:rsidP="006E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 2019</w:t>
      </w:r>
      <w:r w:rsidRPr="00302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F83FAC" w:rsidRDefault="00F83FAC" w:rsidP="007C45B8">
      <w:pPr>
        <w:jc w:val="center"/>
        <w:rPr>
          <w:b/>
          <w:sz w:val="24"/>
          <w:szCs w:val="24"/>
        </w:rPr>
      </w:pPr>
    </w:p>
    <w:p w:rsidR="006E2D84" w:rsidRDefault="006E2D84" w:rsidP="007C45B8">
      <w:pPr>
        <w:jc w:val="center"/>
        <w:rPr>
          <w:b/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2776"/>
        <w:gridCol w:w="1276"/>
        <w:gridCol w:w="1417"/>
        <w:gridCol w:w="1418"/>
        <w:gridCol w:w="1984"/>
      </w:tblGrid>
      <w:tr w:rsidR="00B9039C" w:rsidRPr="00B9039C" w:rsidTr="00AE0296">
        <w:trPr>
          <w:trHeight w:val="816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Sylfaen" w:eastAsia="Times New Roman" w:hAnsi="Sylfaen" w:cs="Sylfaen"/>
                <w:i/>
                <w:iCs/>
                <w:color w:val="000000"/>
                <w:spacing w:val="-20"/>
                <w:sz w:val="14"/>
                <w:szCs w:val="14"/>
                <w:lang w:val="en-US" w:eastAsia="en-US"/>
              </w:rPr>
              <w:t>N°</w:t>
            </w: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/>
              </w:rPr>
              <w:t xml:space="preserve"> </w:t>
            </w:r>
            <w:proofErr w:type="spellStart"/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пУп</w:t>
            </w:r>
            <w:proofErr w:type="spellEnd"/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единица</w:t>
            </w:r>
          </w:p>
          <w:p w:rsidR="00B9039C" w:rsidRPr="00B9039C" w:rsidRDefault="00B9039C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Значение показателя (индикатора)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039C" w:rsidRPr="00B9039C" w:rsidRDefault="00B9039C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9039C" w:rsidRPr="00B9039C" w:rsidTr="00AE0296">
        <w:trPr>
          <w:trHeight w:val="917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утверждено в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Достигнуто,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039C" w:rsidRPr="00B9039C" w:rsidRDefault="00B9039C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% исполнения</w:t>
            </w:r>
          </w:p>
        </w:tc>
      </w:tr>
      <w:tr w:rsidR="00DF6D8F" w:rsidRPr="00B9039C" w:rsidTr="0022267E">
        <w:trPr>
          <w:trHeight w:val="83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D67B13" w:rsidRDefault="00DF6D8F" w:rsidP="00DF6D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7B13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мероприятия посвященные "Дню молодежи "</w:t>
            </w:r>
          </w:p>
          <w:p w:rsidR="00DF6D8F" w:rsidRPr="00302A0C" w:rsidRDefault="00DF6D8F" w:rsidP="00DF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B13">
              <w:rPr>
                <w:rFonts w:ascii="Times New Roman" w:hAnsi="Times New Roman" w:cs="Times New Roman"/>
                <w:color w:val="000000"/>
              </w:rPr>
              <w:t>Приобретение подарочной  и сувенирной продукции (подарочные наборы 106*1000,00)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032119" w:rsidRDefault="00DF6D8F" w:rsidP="001B72F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22267E" w:rsidRDefault="001A6DAE" w:rsidP="0022267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D8F" w:rsidRPr="0022267E" w:rsidRDefault="00DF6D8F" w:rsidP="0022267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E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DF6D8F" w:rsidRPr="00B9039C" w:rsidTr="0022267E">
        <w:trPr>
          <w:trHeight w:val="8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D67B13" w:rsidRDefault="00DF6D8F" w:rsidP="00DF6D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67B13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мероприятия посвященного национальному празднику "</w:t>
            </w:r>
            <w:proofErr w:type="spellStart"/>
            <w:r w:rsidRPr="00D67B13">
              <w:rPr>
                <w:rFonts w:ascii="Times New Roman" w:hAnsi="Times New Roman" w:cs="Times New Roman"/>
                <w:bCs/>
                <w:color w:val="000000"/>
              </w:rPr>
              <w:t>Ысыах</w:t>
            </w:r>
            <w:proofErr w:type="spellEnd"/>
            <w:r w:rsidRPr="00D67B13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  <w:p w:rsidR="00DF6D8F" w:rsidRPr="00302A0C" w:rsidRDefault="00DF6D8F" w:rsidP="00DF6D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B13">
              <w:rPr>
                <w:rFonts w:ascii="Times New Roman" w:hAnsi="Times New Roman" w:cs="Times New Roman"/>
                <w:color w:val="000000"/>
              </w:rPr>
              <w:t>Приобретение подарочной  и сувенирной продукции (сертификаты 164*1000,00)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032119" w:rsidRDefault="00DF6D8F" w:rsidP="001B72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22267E" w:rsidRDefault="00DF6D8F" w:rsidP="0022267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D8F" w:rsidRPr="0022267E" w:rsidRDefault="00DF6D8F" w:rsidP="0022267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E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DF6D8F" w:rsidRPr="00B9039C" w:rsidTr="0022267E">
        <w:trPr>
          <w:trHeight w:val="8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302A0C" w:rsidRDefault="00DF6D8F" w:rsidP="00DF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D8F" w:rsidRPr="009C22EC" w:rsidRDefault="00DF6D8F" w:rsidP="00DF6D8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C22EC">
              <w:rPr>
                <w:rFonts w:ascii="Times New Roman" w:hAnsi="Times New Roman" w:cs="Times New Roman"/>
                <w:bCs/>
                <w:color w:val="000000"/>
              </w:rPr>
              <w:t>Организация и проведение мероприятия посвященного "Дню защиты Детей" 1 июня</w:t>
            </w:r>
          </w:p>
          <w:p w:rsidR="00DF6D8F" w:rsidRPr="00302A0C" w:rsidRDefault="00DF6D8F" w:rsidP="00DF6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2EC">
              <w:rPr>
                <w:rFonts w:ascii="Times New Roman" w:hAnsi="Times New Roman" w:cs="Times New Roman"/>
                <w:color w:val="000000"/>
              </w:rPr>
              <w:t>Приобретение подарочной  и сувенирной продукции (сертификаты 49*500,</w:t>
            </w:r>
            <w:r>
              <w:rPr>
                <w:rFonts w:ascii="Calibri" w:hAnsi="Calibri"/>
                <w:color w:val="000000"/>
              </w:rPr>
              <w:t>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032119" w:rsidRDefault="00DF6D8F" w:rsidP="008A409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22267E" w:rsidRDefault="00DF6D8F" w:rsidP="0022267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D8F" w:rsidRPr="0022267E" w:rsidRDefault="00DF6D8F" w:rsidP="0022267E">
            <w:pPr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D8F" w:rsidRPr="0022267E" w:rsidRDefault="00DF6D8F" w:rsidP="002226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6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6D8F" w:rsidRPr="00B9039C" w:rsidTr="00AE0296">
        <w:trPr>
          <w:trHeight w:val="8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B9039C" w:rsidRDefault="00DF6D8F" w:rsidP="00B9039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D8F" w:rsidRPr="00B9039C" w:rsidTr="00AE0296">
        <w:trPr>
          <w:trHeight w:val="52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B9039C" w:rsidRDefault="00DF6D8F" w:rsidP="00B9039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6D8F" w:rsidRPr="00B9039C" w:rsidRDefault="00DF6D8F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D8F" w:rsidRPr="00B9039C" w:rsidRDefault="00DF6D8F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DF6D8F" w:rsidRPr="00B9039C" w:rsidTr="00AE0296">
        <w:trPr>
          <w:trHeight w:val="1109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Интегральный показатель исполнения программы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D8F" w:rsidRPr="00B9039C" w:rsidRDefault="00DF6D8F" w:rsidP="00B9039C">
            <w:pPr>
              <w:spacing w:after="0" w:line="1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/>
              </w:rPr>
              <w:t>R</w:t>
            </w:r>
            <w:r w:rsidRPr="001A6DA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en-US"/>
              </w:rPr>
              <w:t xml:space="preserve">= </w:t>
            </w:r>
            <w:r w:rsidR="001A6DAE" w:rsidRPr="001A6DA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2,8/3=0,93</w:t>
            </w:r>
          </w:p>
        </w:tc>
      </w:tr>
    </w:tbl>
    <w:p w:rsidR="00F83FAC" w:rsidRDefault="00F83FAC" w:rsidP="007C45B8">
      <w:pPr>
        <w:jc w:val="center"/>
        <w:rPr>
          <w:b/>
          <w:sz w:val="24"/>
          <w:szCs w:val="24"/>
        </w:rPr>
      </w:pPr>
    </w:p>
    <w:p w:rsidR="001A6DAE" w:rsidRPr="007B51AD" w:rsidRDefault="001A6DAE" w:rsidP="001A6D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F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477FF7">
        <w:rPr>
          <w:rFonts w:ascii="Times New Roman" w:hAnsi="Times New Roman" w:cs="Times New Roman"/>
          <w:sz w:val="24"/>
          <w:szCs w:val="24"/>
        </w:rPr>
        <w:tab/>
      </w:r>
      <w:r w:rsidRPr="007B51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51AD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1A6DAE" w:rsidRPr="007B51AD" w:rsidRDefault="001A6DAE" w:rsidP="001A6DA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B51AD">
        <w:rPr>
          <w:rFonts w:ascii="Times New Roman" w:hAnsi="Times New Roman" w:cs="Times New Roman"/>
          <w:b/>
          <w:sz w:val="24"/>
          <w:szCs w:val="24"/>
        </w:rPr>
        <w:tab/>
        <w:t xml:space="preserve">           Глава МО «Чуонинский наслег»</w:t>
      </w:r>
    </w:p>
    <w:p w:rsidR="001A6DAE" w:rsidRPr="007B51AD" w:rsidRDefault="001A6DAE" w:rsidP="001A6DAE">
      <w:pPr>
        <w:spacing w:line="240" w:lineRule="auto"/>
        <w:ind w:left="4956"/>
        <w:rPr>
          <w:rFonts w:ascii="Times New Roman" w:hAnsi="Times New Roman" w:cs="Times New Roman"/>
          <w:b/>
        </w:rPr>
      </w:pPr>
      <w:r w:rsidRPr="007B51AD">
        <w:rPr>
          <w:rFonts w:ascii="Times New Roman" w:hAnsi="Times New Roman" w:cs="Times New Roman"/>
          <w:b/>
        </w:rPr>
        <w:t xml:space="preserve">        ______________ Н.И. Григорьев </w:t>
      </w:r>
    </w:p>
    <w:p w:rsidR="001A6DAE" w:rsidRPr="007B51AD" w:rsidRDefault="001A6DAE" w:rsidP="001A6DAE">
      <w:pPr>
        <w:spacing w:line="240" w:lineRule="auto"/>
        <w:ind w:left="4956"/>
        <w:rPr>
          <w:rFonts w:ascii="Times New Roman" w:hAnsi="Times New Roman" w:cs="Times New Roman"/>
          <w:b/>
        </w:rPr>
      </w:pPr>
      <w:r w:rsidRPr="007B51AD">
        <w:rPr>
          <w:rFonts w:ascii="Times New Roman" w:hAnsi="Times New Roman" w:cs="Times New Roman"/>
          <w:b/>
        </w:rPr>
        <w:t xml:space="preserve">        от ____  ____________ 2019 г.</w:t>
      </w:r>
    </w:p>
    <w:p w:rsidR="001A6DAE" w:rsidRPr="007B51AD" w:rsidRDefault="001A6DAE" w:rsidP="001A6D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7" w:type="dxa"/>
        <w:tblInd w:w="93" w:type="dxa"/>
        <w:tblLayout w:type="fixed"/>
        <w:tblLook w:val="04A0"/>
      </w:tblPr>
      <w:tblGrid>
        <w:gridCol w:w="9257"/>
      </w:tblGrid>
      <w:tr w:rsidR="001A6DAE" w:rsidRPr="007B51AD" w:rsidTr="0005262C">
        <w:trPr>
          <w:trHeight w:val="300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DAE" w:rsidRPr="007B51AD" w:rsidRDefault="001A6DAE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6DAE" w:rsidRPr="007B51AD" w:rsidRDefault="001A6DAE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ЭФФЕКТИВНОСТИ</w:t>
            </w:r>
          </w:p>
          <w:p w:rsidR="001A6DAE" w:rsidRPr="007B51AD" w:rsidRDefault="001A6DAE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1A6DAE" w:rsidRPr="007B51AD" w:rsidRDefault="001A6DAE" w:rsidP="001A6D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СФЕРЕ ОБРАЗОВАНИЯ 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>МО «ЧУОНИНСКИЙ НАСЛЕГ» МИРНИНСКОГО РАЙОНА РЕСПУБЛИКИ САХА (ЯКУТИЯ) НА 2018-2020 годы»</w:t>
            </w:r>
          </w:p>
          <w:p w:rsidR="001A6DAE" w:rsidRPr="007B51AD" w:rsidRDefault="001A6DAE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2019 ГОДА </w:t>
            </w:r>
          </w:p>
          <w:p w:rsidR="001A6DAE" w:rsidRPr="007B51AD" w:rsidRDefault="001A6DAE" w:rsidP="000526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6DAE" w:rsidRPr="007B51AD" w:rsidTr="0005262C">
        <w:trPr>
          <w:trHeight w:val="68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A6DAE" w:rsidRPr="007B51AD" w:rsidRDefault="001A6DAE" w:rsidP="000526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DAE" w:rsidRPr="007B51AD" w:rsidRDefault="001A6DAE" w:rsidP="001A6D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973"/>
        <w:gridCol w:w="2230"/>
        <w:gridCol w:w="1973"/>
        <w:gridCol w:w="1459"/>
      </w:tblGrid>
      <w:tr w:rsidR="001A6DAE" w:rsidRPr="007B51AD" w:rsidTr="0005262C">
        <w:trPr>
          <w:trHeight w:val="1485"/>
        </w:trPr>
        <w:tc>
          <w:tcPr>
            <w:tcW w:w="2232" w:type="dxa"/>
            <w:vAlign w:val="center"/>
          </w:tcPr>
          <w:p w:rsidR="001A6DAE" w:rsidRPr="007B51AD" w:rsidRDefault="001A6DAE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973" w:type="dxa"/>
            <w:vAlign w:val="center"/>
          </w:tcPr>
          <w:p w:rsidR="001A6DAE" w:rsidRPr="007B51AD" w:rsidRDefault="001A6DAE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Плановый объем финансирования на 2019 год, руб.</w:t>
            </w:r>
          </w:p>
        </w:tc>
        <w:tc>
          <w:tcPr>
            <w:tcW w:w="2230" w:type="dxa"/>
            <w:vAlign w:val="center"/>
          </w:tcPr>
          <w:p w:rsidR="001A6DAE" w:rsidRPr="007B51AD" w:rsidRDefault="001A6DAE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Фактически профинансировано в 2019 году, руб.</w:t>
            </w:r>
          </w:p>
        </w:tc>
        <w:tc>
          <w:tcPr>
            <w:tcW w:w="1973" w:type="dxa"/>
            <w:vAlign w:val="center"/>
          </w:tcPr>
          <w:p w:rsidR="001A6DAE" w:rsidRPr="007B51AD" w:rsidRDefault="001A6DAE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59" w:type="dxa"/>
            <w:vAlign w:val="center"/>
          </w:tcPr>
          <w:p w:rsidR="001A6DAE" w:rsidRPr="007B51AD" w:rsidRDefault="001A6DAE" w:rsidP="000526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A6DAE" w:rsidRPr="007B51AD" w:rsidTr="001A6DAE">
        <w:trPr>
          <w:trHeight w:val="1014"/>
        </w:trPr>
        <w:tc>
          <w:tcPr>
            <w:tcW w:w="2232" w:type="dxa"/>
          </w:tcPr>
          <w:p w:rsidR="001A6DAE" w:rsidRPr="007B51AD" w:rsidRDefault="001A6DAE" w:rsidP="000526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населения </w:t>
            </w:r>
            <w:r w:rsidRPr="007B51AD">
              <w:rPr>
                <w:rFonts w:ascii="Times New Roman" w:hAnsi="Times New Roman" w:cs="Times New Roman"/>
                <w:bCs/>
                <w:sz w:val="24"/>
                <w:szCs w:val="24"/>
              </w:rPr>
              <w:t>МО «Чуонинский наслег» Мирнинского района Республики Саха (Якутия) на 2018-2020 годы»</w:t>
            </w:r>
          </w:p>
          <w:p w:rsidR="001A6DAE" w:rsidRPr="007B51AD" w:rsidRDefault="001A6DAE" w:rsidP="0005262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1A6DAE" w:rsidRDefault="001A6DAE" w:rsidP="001A6D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203500</w:t>
            </w:r>
          </w:p>
        </w:tc>
        <w:tc>
          <w:tcPr>
            <w:tcW w:w="2230" w:type="dxa"/>
          </w:tcPr>
          <w:p w:rsidR="001A6DAE" w:rsidRDefault="001A6DAE" w:rsidP="001A6DA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200500</w:t>
            </w:r>
          </w:p>
        </w:tc>
        <w:tc>
          <w:tcPr>
            <w:tcW w:w="1973" w:type="dxa"/>
          </w:tcPr>
          <w:p w:rsidR="001A6DAE" w:rsidRPr="007B51AD" w:rsidRDefault="001A6DAE" w:rsidP="001A6D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Бюджет МО «Чуонинский наслег»</w:t>
            </w:r>
          </w:p>
        </w:tc>
        <w:tc>
          <w:tcPr>
            <w:tcW w:w="1459" w:type="dxa"/>
          </w:tcPr>
          <w:p w:rsidR="001A6DAE" w:rsidRPr="007B51AD" w:rsidRDefault="001A6DAE" w:rsidP="001A6D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Pr="007B51AD">
              <w:rPr>
                <w:rFonts w:ascii="Times New Roman" w:hAnsi="Times New Roman" w:cs="Times New Roman"/>
              </w:rPr>
              <w:t>%</w:t>
            </w:r>
          </w:p>
        </w:tc>
      </w:tr>
    </w:tbl>
    <w:p w:rsidR="001A6DAE" w:rsidRPr="009C2E56" w:rsidRDefault="001A6DAE" w:rsidP="001A6DAE">
      <w:pPr>
        <w:spacing w:line="240" w:lineRule="auto"/>
        <w:ind w:firstLine="709"/>
        <w:contextualSpacing/>
        <w:jc w:val="both"/>
        <w:rPr>
          <w:color w:val="FF0000"/>
          <w:u w:val="single"/>
        </w:rPr>
      </w:pPr>
    </w:p>
    <w:p w:rsidR="001A6DAE" w:rsidRPr="00477FF7" w:rsidRDefault="001A6DAE" w:rsidP="001A6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 xml:space="preserve">Основными целями программы являются:  </w:t>
      </w:r>
    </w:p>
    <w:p w:rsidR="001A6DAE" w:rsidRPr="00477FF7" w:rsidRDefault="001A6DAE" w:rsidP="001A6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A6DAE" w:rsidRPr="00477FF7" w:rsidRDefault="001A6DAE" w:rsidP="001A6D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AE" w:rsidRPr="00477FF7" w:rsidRDefault="001A6DAE" w:rsidP="001A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>По целевым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– достигнуто 0,93</w:t>
      </w:r>
      <w:r w:rsidRPr="00477FF7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1A6DAE" w:rsidRPr="00477FF7" w:rsidRDefault="001A6DAE" w:rsidP="001A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AE" w:rsidRPr="00477FF7" w:rsidRDefault="001A6DAE" w:rsidP="001A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>Предложения по реализации программы:</w:t>
      </w:r>
    </w:p>
    <w:p w:rsidR="001A6DAE" w:rsidRPr="00477FF7" w:rsidRDefault="001A6DAE" w:rsidP="001A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</w:rPr>
        <w:t>- пересмотреть мероприятия</w:t>
      </w:r>
    </w:p>
    <w:p w:rsidR="001A6DAE" w:rsidRPr="00477FF7" w:rsidRDefault="001A6DAE" w:rsidP="001A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</w:rPr>
        <w:t>- исключить не эффективные мероприятия</w:t>
      </w:r>
    </w:p>
    <w:p w:rsidR="001A6DAE" w:rsidRPr="003C2D0A" w:rsidRDefault="001A6DAE" w:rsidP="001A6D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DAE" w:rsidRPr="003C2D0A" w:rsidRDefault="001A6DAE" w:rsidP="001A6D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A6DAE" w:rsidRDefault="001A6DAE" w:rsidP="001A6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DAE" w:rsidRDefault="001A6DAE" w:rsidP="001A6DAE">
      <w:pPr>
        <w:jc w:val="center"/>
        <w:rPr>
          <w:b/>
          <w:sz w:val="24"/>
          <w:szCs w:val="24"/>
        </w:rPr>
      </w:pPr>
    </w:p>
    <w:p w:rsidR="001A6DAE" w:rsidRDefault="001A6DAE" w:rsidP="001A6DAE">
      <w:pPr>
        <w:jc w:val="center"/>
        <w:rPr>
          <w:b/>
          <w:sz w:val="24"/>
          <w:szCs w:val="24"/>
        </w:rPr>
      </w:pPr>
    </w:p>
    <w:p w:rsidR="00C63184" w:rsidRDefault="00C63184" w:rsidP="007C45B8">
      <w:pPr>
        <w:jc w:val="center"/>
        <w:rPr>
          <w:b/>
          <w:sz w:val="24"/>
          <w:szCs w:val="24"/>
        </w:rPr>
      </w:pPr>
    </w:p>
    <w:sectPr w:rsidR="00C63184" w:rsidSect="00DC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5B8"/>
    <w:rsid w:val="00006591"/>
    <w:rsid w:val="000173E7"/>
    <w:rsid w:val="00046CCF"/>
    <w:rsid w:val="00066CDD"/>
    <w:rsid w:val="00112E71"/>
    <w:rsid w:val="00140B4E"/>
    <w:rsid w:val="001566A2"/>
    <w:rsid w:val="001768E4"/>
    <w:rsid w:val="00180731"/>
    <w:rsid w:val="001A6DAE"/>
    <w:rsid w:val="001B72FD"/>
    <w:rsid w:val="001C3701"/>
    <w:rsid w:val="0022267E"/>
    <w:rsid w:val="00223FDB"/>
    <w:rsid w:val="002650BF"/>
    <w:rsid w:val="00265DA7"/>
    <w:rsid w:val="002A7D9E"/>
    <w:rsid w:val="002C46D4"/>
    <w:rsid w:val="002C60DA"/>
    <w:rsid w:val="00302A0C"/>
    <w:rsid w:val="003F30B6"/>
    <w:rsid w:val="00490833"/>
    <w:rsid w:val="004A0059"/>
    <w:rsid w:val="004A286C"/>
    <w:rsid w:val="004D66EF"/>
    <w:rsid w:val="004F37A3"/>
    <w:rsid w:val="005010B2"/>
    <w:rsid w:val="00505D02"/>
    <w:rsid w:val="00506E0F"/>
    <w:rsid w:val="00560BEB"/>
    <w:rsid w:val="00627AEA"/>
    <w:rsid w:val="00643F45"/>
    <w:rsid w:val="00665A54"/>
    <w:rsid w:val="006B5C54"/>
    <w:rsid w:val="006D660E"/>
    <w:rsid w:val="006E2D84"/>
    <w:rsid w:val="00707CFA"/>
    <w:rsid w:val="0073247A"/>
    <w:rsid w:val="00792951"/>
    <w:rsid w:val="007A19EF"/>
    <w:rsid w:val="007C45B8"/>
    <w:rsid w:val="007C6923"/>
    <w:rsid w:val="00826124"/>
    <w:rsid w:val="00834F38"/>
    <w:rsid w:val="00846F4B"/>
    <w:rsid w:val="00876D09"/>
    <w:rsid w:val="0094223B"/>
    <w:rsid w:val="00945238"/>
    <w:rsid w:val="0095489D"/>
    <w:rsid w:val="00985C99"/>
    <w:rsid w:val="009B2CDF"/>
    <w:rsid w:val="009B5017"/>
    <w:rsid w:val="009C1356"/>
    <w:rsid w:val="009C22EC"/>
    <w:rsid w:val="009D4B7E"/>
    <w:rsid w:val="00A50D1C"/>
    <w:rsid w:val="00AA767E"/>
    <w:rsid w:val="00AE0296"/>
    <w:rsid w:val="00B06DD7"/>
    <w:rsid w:val="00B45BD5"/>
    <w:rsid w:val="00B9039C"/>
    <w:rsid w:val="00B91A6B"/>
    <w:rsid w:val="00BD023E"/>
    <w:rsid w:val="00C07B88"/>
    <w:rsid w:val="00C17AFE"/>
    <w:rsid w:val="00C63184"/>
    <w:rsid w:val="00C7173E"/>
    <w:rsid w:val="00C81B0F"/>
    <w:rsid w:val="00CD4DE0"/>
    <w:rsid w:val="00D345DD"/>
    <w:rsid w:val="00D579EF"/>
    <w:rsid w:val="00D67B13"/>
    <w:rsid w:val="00DC59A8"/>
    <w:rsid w:val="00DE413A"/>
    <w:rsid w:val="00DF6D8F"/>
    <w:rsid w:val="00E02893"/>
    <w:rsid w:val="00E067FE"/>
    <w:rsid w:val="00EB5252"/>
    <w:rsid w:val="00F27997"/>
    <w:rsid w:val="00F645F0"/>
    <w:rsid w:val="00F66698"/>
    <w:rsid w:val="00F81EDB"/>
    <w:rsid w:val="00F8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6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57D2-0CD3-4510-BBB4-FD307505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74</cp:revision>
  <dcterms:created xsi:type="dcterms:W3CDTF">2020-03-01T04:12:00Z</dcterms:created>
  <dcterms:modified xsi:type="dcterms:W3CDTF">2020-03-01T09:31:00Z</dcterms:modified>
</cp:coreProperties>
</file>