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E0" w:rsidRPr="00CC2FA3" w:rsidRDefault="00CC2FA3" w:rsidP="00373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A3">
        <w:rPr>
          <w:rFonts w:ascii="Times New Roman" w:hAnsi="Times New Roman" w:cs="Times New Roman"/>
          <w:b/>
          <w:sz w:val="28"/>
          <w:szCs w:val="28"/>
        </w:rPr>
        <w:t>ДЕМЬЯНОВ</w:t>
      </w:r>
    </w:p>
    <w:p w:rsidR="00373B3E" w:rsidRPr="00CC2FA3" w:rsidRDefault="00373B3E" w:rsidP="00373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A3">
        <w:rPr>
          <w:rFonts w:ascii="Times New Roman" w:hAnsi="Times New Roman" w:cs="Times New Roman"/>
          <w:b/>
          <w:sz w:val="28"/>
          <w:szCs w:val="28"/>
        </w:rPr>
        <w:t>Иван Кириллович</w:t>
      </w:r>
    </w:p>
    <w:p w:rsidR="00373B3E" w:rsidRPr="00CC2FA3" w:rsidRDefault="00373B3E" w:rsidP="00CC2F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FA3">
        <w:rPr>
          <w:rFonts w:ascii="Times New Roman" w:hAnsi="Times New Roman" w:cs="Times New Roman"/>
          <w:i/>
          <w:sz w:val="28"/>
          <w:szCs w:val="28"/>
        </w:rPr>
        <w:t>Заслуженный работник</w:t>
      </w:r>
    </w:p>
    <w:p w:rsidR="00373B3E" w:rsidRPr="00CC2FA3" w:rsidRDefault="00373B3E" w:rsidP="00CC2F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FA3">
        <w:rPr>
          <w:rFonts w:ascii="Times New Roman" w:hAnsi="Times New Roman" w:cs="Times New Roman"/>
          <w:i/>
          <w:sz w:val="28"/>
          <w:szCs w:val="28"/>
        </w:rPr>
        <w:t>Народного хозяйства РС (Я),</w:t>
      </w:r>
    </w:p>
    <w:p w:rsidR="00373B3E" w:rsidRPr="00CC2FA3" w:rsidRDefault="00373B3E" w:rsidP="00CC2F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FA3">
        <w:rPr>
          <w:rFonts w:ascii="Times New Roman" w:hAnsi="Times New Roman" w:cs="Times New Roman"/>
          <w:i/>
          <w:sz w:val="28"/>
          <w:szCs w:val="28"/>
        </w:rPr>
        <w:t xml:space="preserve">ветеран </w:t>
      </w:r>
      <w:proofErr w:type="gramStart"/>
      <w:r w:rsidRPr="00CC2FA3">
        <w:rPr>
          <w:rFonts w:ascii="Times New Roman" w:hAnsi="Times New Roman" w:cs="Times New Roman"/>
          <w:i/>
          <w:sz w:val="28"/>
          <w:szCs w:val="28"/>
        </w:rPr>
        <w:t>алмазодобывающей</w:t>
      </w:r>
      <w:proofErr w:type="gramEnd"/>
      <w:r w:rsidRPr="00CC2F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3B3E" w:rsidRDefault="00373B3E" w:rsidP="00CC2F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FA3">
        <w:rPr>
          <w:rFonts w:ascii="Times New Roman" w:hAnsi="Times New Roman" w:cs="Times New Roman"/>
          <w:i/>
          <w:sz w:val="28"/>
          <w:szCs w:val="28"/>
        </w:rPr>
        <w:t>промышленности</w:t>
      </w:r>
    </w:p>
    <w:p w:rsidR="00CC2FA3" w:rsidRPr="00CC2FA3" w:rsidRDefault="00CC2FA3" w:rsidP="00CC2F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3B3E" w:rsidRDefault="00373B3E" w:rsidP="00CC2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5 июня 1942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области. По национальности русский.</w:t>
      </w:r>
    </w:p>
    <w:p w:rsidR="00373B3E" w:rsidRDefault="00373B3E" w:rsidP="00CC2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Образование: в 1971 году окончил Вилюйский энергостроительный техникум по специальности техник-механик, в 1982 году – Хабаровскую высшую партийную школу.</w:t>
      </w:r>
    </w:p>
    <w:p w:rsidR="00373B3E" w:rsidRDefault="00373B3E" w:rsidP="00CC2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Трудовую деятельность начал подростком после окончания семилетки, т.е. неполной средней школы, на колхозном производстве. В 1961-64 годах служил в рядах Советской Армии.</w:t>
      </w:r>
    </w:p>
    <w:p w:rsidR="00ED7E8B" w:rsidRDefault="00373B3E" w:rsidP="00CC2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Приехал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Мирный  в 1964 году, устроился на работу в Мирнинскую автобазу, где проработал 16 лет: шофером, начальником автоколонны, заместителем главного инженера по производству. В 1976-82 года избирается секретарем парткома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автобазы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Алмаздортранса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рудника «Мирный». В 1982-1984 гг., будучи начальником Мирнинского управления автомобильных дорог (МУАД), показал себя как умелый организатор и воспитатель-руководитель большого производственного коллектива. </w:t>
      </w:r>
      <w:r w:rsidR="00ED7E8B">
        <w:rPr>
          <w:rFonts w:ascii="Times New Roman" w:hAnsi="Times New Roman" w:cs="Times New Roman"/>
          <w:sz w:val="28"/>
          <w:szCs w:val="28"/>
        </w:rPr>
        <w:t xml:space="preserve">Ивана Кирилловича в 1984 году выдвигают на работу в аппарат Мирнинского горкома КПСС, где занимает должности </w:t>
      </w:r>
      <w:proofErr w:type="gramStart"/>
      <w:r w:rsidR="00ED7E8B">
        <w:rPr>
          <w:rFonts w:ascii="Times New Roman" w:hAnsi="Times New Roman" w:cs="Times New Roman"/>
          <w:sz w:val="28"/>
          <w:szCs w:val="28"/>
        </w:rPr>
        <w:t>заведующего отдела</w:t>
      </w:r>
      <w:proofErr w:type="gramEnd"/>
      <w:r w:rsidR="00ED7E8B">
        <w:rPr>
          <w:rFonts w:ascii="Times New Roman" w:hAnsi="Times New Roman" w:cs="Times New Roman"/>
          <w:sz w:val="28"/>
          <w:szCs w:val="28"/>
        </w:rPr>
        <w:t xml:space="preserve"> организационно-партийной работы, затем второго и первого секретаря вплоть до роспуска Коммунистической партии в 1991 году. С этого момента начинается многолетняя плодотворная работа в АК «АЛРОСА», которая </w:t>
      </w:r>
      <w:proofErr w:type="gramStart"/>
      <w:r w:rsidR="00ED7E8B">
        <w:rPr>
          <w:rFonts w:ascii="Times New Roman" w:hAnsi="Times New Roman" w:cs="Times New Roman"/>
          <w:sz w:val="28"/>
          <w:szCs w:val="28"/>
        </w:rPr>
        <w:t>продолжается по сей</w:t>
      </w:r>
      <w:proofErr w:type="gramEnd"/>
      <w:r w:rsidR="00ED7E8B">
        <w:rPr>
          <w:rFonts w:ascii="Times New Roman" w:hAnsi="Times New Roman" w:cs="Times New Roman"/>
          <w:sz w:val="28"/>
          <w:szCs w:val="28"/>
        </w:rPr>
        <w:t xml:space="preserve"> день: сначала заместителем начальника отдела, затем директором, вице-президентом АК «АЛРОСА» по социальным вопросам.</w:t>
      </w:r>
    </w:p>
    <w:p w:rsidR="00ED7E8B" w:rsidRDefault="00ED7E8B" w:rsidP="00CC2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Избирался неоднократно членом бюро и пленума Мирнинского ГК КПСС, депутатом городского Совета народных депутатов, в настоящее время является заместителем председателя Президиума Мирнинского городского Собрания.</w:t>
      </w:r>
    </w:p>
    <w:p w:rsidR="00373B3E" w:rsidRDefault="00ED7E8B" w:rsidP="00CC2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 орденом «Знак Почета», медалями «За доблестный труд. В ознаменование 100-летия со дня рождения В. И. Ленина»,  «За трудовую доблесть», «Ветеран труда» и рядом медалей юбилейных дат.</w:t>
      </w:r>
    </w:p>
    <w:p w:rsidR="00ED7E8B" w:rsidRPr="00373B3E" w:rsidRDefault="00ED7E8B" w:rsidP="00CC2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Демьянову И. К. звание «Почетный гражданин города Мирного» присвоено 15 июня 1996 года решением Президиума городского Собрания за многолетний добросовестный труд</w:t>
      </w:r>
      <w:r w:rsidR="00992708">
        <w:rPr>
          <w:rFonts w:ascii="Times New Roman" w:hAnsi="Times New Roman" w:cs="Times New Roman"/>
          <w:sz w:val="28"/>
          <w:szCs w:val="28"/>
        </w:rPr>
        <w:t xml:space="preserve"> и заслуги в развитии алмазодобывающей промышленности. </w:t>
      </w:r>
    </w:p>
    <w:sectPr w:rsidR="00ED7E8B" w:rsidRPr="00373B3E" w:rsidSect="00D9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A3" w:rsidRDefault="00CC2FA3" w:rsidP="00CC2FA3">
      <w:pPr>
        <w:spacing w:after="0" w:line="240" w:lineRule="auto"/>
      </w:pPr>
      <w:r>
        <w:separator/>
      </w:r>
    </w:p>
  </w:endnote>
  <w:endnote w:type="continuationSeparator" w:id="0">
    <w:p w:rsidR="00CC2FA3" w:rsidRDefault="00CC2FA3" w:rsidP="00CC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A3" w:rsidRDefault="00CC2FA3" w:rsidP="00CC2FA3">
      <w:pPr>
        <w:spacing w:after="0" w:line="240" w:lineRule="auto"/>
      </w:pPr>
      <w:r>
        <w:separator/>
      </w:r>
    </w:p>
  </w:footnote>
  <w:footnote w:type="continuationSeparator" w:id="0">
    <w:p w:rsidR="00CC2FA3" w:rsidRDefault="00CC2FA3" w:rsidP="00CC2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3B3E"/>
    <w:rsid w:val="00373B3E"/>
    <w:rsid w:val="00992708"/>
    <w:rsid w:val="00CC2FA3"/>
    <w:rsid w:val="00D926E0"/>
    <w:rsid w:val="00ED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FA3"/>
  </w:style>
  <w:style w:type="paragraph" w:styleId="a5">
    <w:name w:val="footer"/>
    <w:basedOn w:val="a"/>
    <w:link w:val="a6"/>
    <w:uiPriority w:val="99"/>
    <w:semiHidden/>
    <w:unhideWhenUsed/>
    <w:rsid w:val="00CC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2015-01-08T14:37:00Z</dcterms:created>
  <dcterms:modified xsi:type="dcterms:W3CDTF">2015-01-19T09:16:00Z</dcterms:modified>
</cp:coreProperties>
</file>