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09A" w:rsidRDefault="00DB209A" w:rsidP="00DB209A">
      <w:pPr>
        <w:keepNext/>
        <w:spacing w:after="0" w:line="240" w:lineRule="auto"/>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Российская Федерация                                      </w:t>
      </w:r>
      <w:r w:rsidR="003A102C">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r w:rsidR="003A102C">
        <w:rPr>
          <w:rFonts w:ascii="Times New Roman" w:eastAsia="Times New Roman" w:hAnsi="Times New Roman" w:cs="Times New Roman"/>
          <w:b/>
          <w:bCs/>
          <w:sz w:val="24"/>
          <w:szCs w:val="24"/>
          <w:lang w:eastAsia="ru-RU"/>
        </w:rPr>
        <w:t xml:space="preserve">  </w:t>
      </w:r>
      <w:r w:rsidR="004E457A">
        <w:rPr>
          <w:rFonts w:ascii="Times New Roman" w:eastAsia="Times New Roman" w:hAnsi="Times New Roman" w:cs="Times New Roman"/>
          <w:b/>
          <w:bCs/>
          <w:sz w:val="24"/>
          <w:szCs w:val="24"/>
          <w:lang w:eastAsia="ru-RU"/>
        </w:rPr>
        <w:t xml:space="preserve"> </w:t>
      </w:r>
      <w:r w:rsidR="003A102C">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Россия </w:t>
      </w:r>
      <w:proofErr w:type="spellStart"/>
      <w:r>
        <w:rPr>
          <w:rFonts w:ascii="Times New Roman" w:eastAsia="Times New Roman" w:hAnsi="Times New Roman" w:cs="Times New Roman"/>
          <w:b/>
          <w:bCs/>
          <w:sz w:val="24"/>
          <w:szCs w:val="24"/>
          <w:lang w:eastAsia="ru-RU"/>
        </w:rPr>
        <w:t>Федерацията</w:t>
      </w:r>
      <w:proofErr w:type="spellEnd"/>
      <w:r>
        <w:rPr>
          <w:rFonts w:ascii="Times New Roman" w:eastAsia="Times New Roman" w:hAnsi="Times New Roman" w:cs="Times New Roman"/>
          <w:b/>
          <w:bCs/>
          <w:sz w:val="24"/>
          <w:szCs w:val="24"/>
          <w:lang w:eastAsia="ru-RU"/>
        </w:rPr>
        <w:t xml:space="preserve">  </w:t>
      </w:r>
    </w:p>
    <w:p w:rsidR="00DB209A" w:rsidRDefault="00DB209A" w:rsidP="00DB209A">
      <w:pPr>
        <w:keepNext/>
        <w:spacing w:after="0" w:line="360" w:lineRule="auto"/>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Республика Саха (Якутия)                               </w:t>
      </w:r>
      <w:r w:rsidR="003A102C">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r w:rsidR="003A102C">
        <w:rPr>
          <w:rFonts w:ascii="Times New Roman" w:eastAsia="Times New Roman" w:hAnsi="Times New Roman" w:cs="Times New Roman"/>
          <w:b/>
          <w:bCs/>
          <w:sz w:val="24"/>
          <w:szCs w:val="24"/>
          <w:lang w:eastAsia="ru-RU"/>
        </w:rPr>
        <w:t xml:space="preserve">   </w:t>
      </w:r>
      <w:r w:rsidR="004E457A">
        <w:rPr>
          <w:rFonts w:ascii="Times New Roman" w:eastAsia="Times New Roman" w:hAnsi="Times New Roman" w:cs="Times New Roman"/>
          <w:b/>
          <w:bCs/>
          <w:sz w:val="24"/>
          <w:szCs w:val="24"/>
          <w:lang w:eastAsia="ru-RU"/>
        </w:rPr>
        <w:t xml:space="preserve"> </w:t>
      </w:r>
      <w:r w:rsidR="003A102C">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r w:rsidR="004E457A">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Саха  </w:t>
      </w:r>
      <w:proofErr w:type="spellStart"/>
      <w:r>
        <w:rPr>
          <w:rFonts w:ascii="Times New Roman" w:eastAsia="Times New Roman" w:hAnsi="Times New Roman" w:cs="Times New Roman"/>
          <w:b/>
          <w:bCs/>
          <w:sz w:val="24"/>
          <w:szCs w:val="24"/>
          <w:lang w:eastAsia="ru-RU"/>
        </w:rPr>
        <w:t>Республиката</w:t>
      </w:r>
      <w:proofErr w:type="spellEnd"/>
      <w:r>
        <w:rPr>
          <w:rFonts w:ascii="Times New Roman" w:eastAsia="Times New Roman" w:hAnsi="Times New Roman" w:cs="Times New Roman"/>
          <w:b/>
          <w:bCs/>
          <w:sz w:val="24"/>
          <w:szCs w:val="24"/>
          <w:lang w:eastAsia="ru-RU"/>
        </w:rPr>
        <w:t xml:space="preserve">    </w:t>
      </w:r>
    </w:p>
    <w:p w:rsidR="00DB209A" w:rsidRDefault="00DB209A" w:rsidP="00DB209A">
      <w:pPr>
        <w:keepNext/>
        <w:spacing w:after="0"/>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Администрация                                                   </w:t>
      </w:r>
      <w:r w:rsidR="003A102C">
        <w:rPr>
          <w:rFonts w:ascii="Times New Roman" w:eastAsia="Times New Roman" w:hAnsi="Times New Roman" w:cs="Times New Roman"/>
          <w:b/>
          <w:bCs/>
          <w:sz w:val="24"/>
          <w:szCs w:val="24"/>
          <w:lang w:eastAsia="ru-RU"/>
        </w:rPr>
        <w:t xml:space="preserve">    </w:t>
      </w:r>
      <w:r w:rsidR="004E457A">
        <w:rPr>
          <w:rFonts w:ascii="Times New Roman" w:eastAsia="Times New Roman" w:hAnsi="Times New Roman" w:cs="Times New Roman"/>
          <w:b/>
          <w:bCs/>
          <w:sz w:val="24"/>
          <w:szCs w:val="24"/>
          <w:lang w:eastAsia="ru-RU"/>
        </w:rPr>
        <w:t xml:space="preserve"> </w:t>
      </w:r>
      <w:r w:rsidR="003A102C">
        <w:rPr>
          <w:rFonts w:ascii="Times New Roman" w:eastAsia="Times New Roman" w:hAnsi="Times New Roman" w:cs="Times New Roman"/>
          <w:b/>
          <w:bCs/>
          <w:sz w:val="24"/>
          <w:szCs w:val="24"/>
          <w:lang w:eastAsia="ru-RU"/>
        </w:rPr>
        <w:t xml:space="preserve"> </w:t>
      </w:r>
      <w:r w:rsidR="004E457A">
        <w:rPr>
          <w:rFonts w:ascii="Times New Roman" w:eastAsia="Times New Roman" w:hAnsi="Times New Roman" w:cs="Times New Roman"/>
          <w:b/>
          <w:bCs/>
          <w:sz w:val="24"/>
          <w:szCs w:val="24"/>
          <w:lang w:eastAsia="ru-RU"/>
        </w:rPr>
        <w:t xml:space="preserve"> </w:t>
      </w:r>
      <w:r w:rsidR="003A102C">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Мииринэй</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оройуонун</w:t>
      </w:r>
      <w:proofErr w:type="spellEnd"/>
    </w:p>
    <w:p w:rsidR="00DB209A" w:rsidRDefault="00DB209A" w:rsidP="00DB209A">
      <w:pPr>
        <w:spacing w:after="0"/>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муниципального образования                                  </w:t>
      </w:r>
      <w:r w:rsidR="003A102C">
        <w:rPr>
          <w:rFonts w:ascii="Times New Roman" w:eastAsia="Calibri" w:hAnsi="Times New Roman" w:cs="Times New Roman"/>
          <w:b/>
          <w:bCs/>
          <w:sz w:val="24"/>
          <w:szCs w:val="24"/>
        </w:rPr>
        <w:t xml:space="preserve">     </w:t>
      </w:r>
      <w:r w:rsidR="004E457A">
        <w:rPr>
          <w:rFonts w:ascii="Times New Roman" w:eastAsia="Calibri" w:hAnsi="Times New Roman" w:cs="Times New Roman"/>
          <w:b/>
          <w:bCs/>
          <w:sz w:val="24"/>
          <w:szCs w:val="24"/>
        </w:rPr>
        <w:t xml:space="preserve"> </w:t>
      </w:r>
      <w:r w:rsidR="003A102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004E457A">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proofErr w:type="spellStart"/>
      <w:r>
        <w:rPr>
          <w:rFonts w:ascii="Times New Roman" w:eastAsia="Calibri" w:hAnsi="Times New Roman" w:cs="Times New Roman"/>
          <w:b/>
          <w:bCs/>
          <w:sz w:val="24"/>
          <w:szCs w:val="24"/>
        </w:rPr>
        <w:t>Алмазнай</w:t>
      </w:r>
      <w:proofErr w:type="spellEnd"/>
      <w:r>
        <w:rPr>
          <w:rFonts w:ascii="Times New Roman" w:eastAsia="Calibri" w:hAnsi="Times New Roman" w:cs="Times New Roman"/>
          <w:b/>
          <w:bCs/>
          <w:sz w:val="24"/>
          <w:szCs w:val="24"/>
        </w:rPr>
        <w:t xml:space="preserve"> </w:t>
      </w:r>
      <w:proofErr w:type="spellStart"/>
      <w:r>
        <w:rPr>
          <w:rFonts w:ascii="Times New Roman" w:eastAsia="Calibri" w:hAnsi="Times New Roman" w:cs="Times New Roman"/>
          <w:b/>
          <w:bCs/>
          <w:sz w:val="24"/>
          <w:szCs w:val="24"/>
        </w:rPr>
        <w:t>бо</w:t>
      </w:r>
      <w:proofErr w:type="gramStart"/>
      <w:r>
        <w:rPr>
          <w:rFonts w:ascii="Times New Roman" w:eastAsia="Calibri" w:hAnsi="Times New Roman" w:cs="Times New Roman"/>
          <w:b/>
          <w:bCs/>
          <w:sz w:val="24"/>
          <w:szCs w:val="24"/>
        </w:rPr>
        <w:t>h</w:t>
      </w:r>
      <w:proofErr w:type="gramEnd"/>
      <w:r>
        <w:rPr>
          <w:rFonts w:ascii="Times New Roman" w:eastAsia="Calibri" w:hAnsi="Times New Roman" w:cs="Times New Roman"/>
          <w:b/>
          <w:bCs/>
          <w:sz w:val="24"/>
          <w:szCs w:val="24"/>
        </w:rPr>
        <w:t>уолэгэ</w:t>
      </w:r>
      <w:proofErr w:type="spellEnd"/>
      <w:r>
        <w:rPr>
          <w:rFonts w:ascii="Times New Roman" w:eastAsia="Calibri" w:hAnsi="Times New Roman" w:cs="Times New Roman"/>
          <w:b/>
          <w:bCs/>
          <w:sz w:val="24"/>
          <w:szCs w:val="24"/>
        </w:rPr>
        <w:t>»</w:t>
      </w:r>
    </w:p>
    <w:p w:rsidR="00DB209A" w:rsidRDefault="00DB209A" w:rsidP="00DB209A">
      <w:pPr>
        <w:spacing w:after="0"/>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«Поселок Алмазный</w:t>
      </w:r>
      <w:r w:rsidR="004E457A">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003A102C">
        <w:rPr>
          <w:rFonts w:ascii="Times New Roman" w:eastAsia="Calibri" w:hAnsi="Times New Roman" w:cs="Times New Roman"/>
          <w:b/>
          <w:bCs/>
          <w:sz w:val="24"/>
          <w:szCs w:val="24"/>
        </w:rPr>
        <w:t xml:space="preserve">     </w:t>
      </w:r>
      <w:r w:rsidR="004E457A">
        <w:rPr>
          <w:rFonts w:ascii="Times New Roman" w:eastAsia="Calibri" w:hAnsi="Times New Roman" w:cs="Times New Roman"/>
          <w:b/>
          <w:bCs/>
          <w:sz w:val="24"/>
          <w:szCs w:val="24"/>
        </w:rPr>
        <w:t xml:space="preserve"> </w:t>
      </w:r>
      <w:r w:rsidR="003A102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proofErr w:type="spellStart"/>
      <w:r>
        <w:rPr>
          <w:rFonts w:ascii="Times New Roman" w:eastAsia="Calibri" w:hAnsi="Times New Roman" w:cs="Times New Roman"/>
          <w:b/>
          <w:bCs/>
          <w:sz w:val="24"/>
          <w:szCs w:val="24"/>
        </w:rPr>
        <w:t>муниципальнай</w:t>
      </w:r>
      <w:proofErr w:type="spellEnd"/>
      <w:r>
        <w:rPr>
          <w:rFonts w:ascii="Times New Roman" w:eastAsia="Calibri" w:hAnsi="Times New Roman" w:cs="Times New Roman"/>
          <w:b/>
          <w:bCs/>
          <w:sz w:val="24"/>
          <w:szCs w:val="24"/>
        </w:rPr>
        <w:t xml:space="preserve"> </w:t>
      </w:r>
      <w:proofErr w:type="spellStart"/>
      <w:r>
        <w:rPr>
          <w:rFonts w:ascii="Times New Roman" w:eastAsia="Calibri" w:hAnsi="Times New Roman" w:cs="Times New Roman"/>
          <w:b/>
          <w:bCs/>
          <w:sz w:val="24"/>
          <w:szCs w:val="24"/>
        </w:rPr>
        <w:t>тэриллии</w:t>
      </w:r>
      <w:proofErr w:type="spellEnd"/>
      <w:r>
        <w:rPr>
          <w:rFonts w:ascii="Times New Roman" w:eastAsia="Calibri" w:hAnsi="Times New Roman" w:cs="Times New Roman"/>
          <w:b/>
          <w:bCs/>
          <w:sz w:val="24"/>
          <w:szCs w:val="24"/>
        </w:rPr>
        <w:t xml:space="preserve">  </w:t>
      </w:r>
    </w:p>
    <w:p w:rsidR="00DB209A" w:rsidRDefault="00DB209A" w:rsidP="00DB209A">
      <w:pPr>
        <w:spacing w:after="0"/>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Мирнинский район                                                     </w:t>
      </w:r>
      <w:r w:rsidR="003A102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004E457A">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proofErr w:type="spellStart"/>
      <w:r>
        <w:rPr>
          <w:rFonts w:ascii="Times New Roman" w:eastAsia="Calibri" w:hAnsi="Times New Roman" w:cs="Times New Roman"/>
          <w:b/>
          <w:bCs/>
          <w:sz w:val="24"/>
          <w:szCs w:val="24"/>
        </w:rPr>
        <w:t>дьа</w:t>
      </w:r>
      <w:proofErr w:type="gramStart"/>
      <w:r>
        <w:rPr>
          <w:rFonts w:ascii="Times New Roman" w:eastAsia="Calibri" w:hAnsi="Times New Roman" w:cs="Times New Roman"/>
          <w:b/>
          <w:bCs/>
          <w:sz w:val="24"/>
          <w:szCs w:val="24"/>
        </w:rPr>
        <w:t>h</w:t>
      </w:r>
      <w:proofErr w:type="gramEnd"/>
      <w:r>
        <w:rPr>
          <w:rFonts w:ascii="Times New Roman" w:eastAsia="Calibri" w:hAnsi="Times New Roman" w:cs="Times New Roman"/>
          <w:b/>
          <w:bCs/>
          <w:sz w:val="24"/>
          <w:szCs w:val="24"/>
        </w:rPr>
        <w:t>алтата</w:t>
      </w:r>
      <w:proofErr w:type="spellEnd"/>
      <w:r>
        <w:rPr>
          <w:rFonts w:ascii="Times New Roman" w:eastAsia="Calibri" w:hAnsi="Times New Roman" w:cs="Times New Roman"/>
          <w:b/>
          <w:bCs/>
          <w:sz w:val="24"/>
          <w:szCs w:val="24"/>
        </w:rPr>
        <w:t xml:space="preserve">   </w:t>
      </w:r>
    </w:p>
    <w:p w:rsidR="00DB209A" w:rsidRDefault="00DB209A" w:rsidP="00DB209A">
      <w:pPr>
        <w:spacing w:after="0"/>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p>
    <w:p w:rsidR="00DB209A" w:rsidRDefault="00DB209A" w:rsidP="00DB209A">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ПОСТАНОВЛЕНИЕ                                            </w:t>
      </w:r>
      <w:r w:rsidR="003A102C">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w:t>
      </w:r>
      <w:r w:rsidR="004E457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УУРААХ</w:t>
      </w:r>
    </w:p>
    <w:p w:rsidR="00DB209A" w:rsidRDefault="0006697D" w:rsidP="00DB209A">
      <w:pPr>
        <w:tabs>
          <w:tab w:val="right" w:pos="9355"/>
        </w:tabs>
        <w:spacing w:line="240" w:lineRule="auto"/>
        <w:rPr>
          <w:rFonts w:ascii="Calibri" w:eastAsia="Calibri" w:hAnsi="Calibri" w:cs="Calibri"/>
          <w:b/>
          <w:bCs/>
          <w:sz w:val="28"/>
          <w:szCs w:val="28"/>
        </w:rPr>
      </w:pPr>
      <w:r w:rsidRPr="0006697D">
        <w:rPr>
          <w:noProof/>
          <w:lang w:eastAsia="ru-RU"/>
        </w:rPr>
        <w:pict>
          <v:shapetype id="_x0000_t32" coordsize="21600,21600" o:spt="32" o:oned="t" path="m,l21600,21600e" filled="f">
            <v:path arrowok="t" fillok="f" o:connecttype="none"/>
            <o:lock v:ext="edit" shapetype="t"/>
          </v:shapetype>
          <v:shape id="Прямая со стрелкой 16" o:spid="_x0000_s1026" type="#_x0000_t32" style="position:absolute;margin-left:-.3pt;margin-top:16.75pt;width:462pt;height:.1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" strokeweight="2pt"/>
        </w:pict>
      </w:r>
      <w:r w:rsidRPr="0006697D">
        <w:rPr>
          <w:noProof/>
          <w:lang w:eastAsia="ru-RU"/>
        </w:rPr>
        <w:pict>
          <v:shape id="Прямая со стрелкой 15" o:spid="_x0000_s1029" type="#_x0000_t32" style="position:absolute;margin-left:-.3pt;margin-top:9.85pt;width:462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" strokeweight="2pt"/>
        </w:pict>
      </w:r>
      <w:r w:rsidRPr="0006697D">
        <w:rPr>
          <w:noProof/>
          <w:lang w:eastAsia="ru-RU"/>
        </w:rPr>
        <w:pict>
          <v:shape id="Прямая со стрелкой 14" o:spid="_x0000_s1028" type="#_x0000_t32" style="position:absolute;margin-left:537.45pt;margin-top:16.6pt;width:460.5pt;height:.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" strokeweight="2.25pt"/>
        </w:pict>
      </w:r>
      <w:r w:rsidRPr="0006697D">
        <w:rPr>
          <w:noProof/>
          <w:lang w:eastAsia="ru-RU"/>
        </w:rPr>
        <w:pict>
          <v:shape id="Прямая со стрелкой 13" o:spid="_x0000_s1027" type="#_x0000_t32" style="position:absolute;margin-left:472.95pt;margin-top:23.35pt;width:0;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" strokeweight="2.25pt"/>
        </w:pict>
      </w:r>
      <w:r w:rsidR="00DB209A">
        <w:rPr>
          <w:rFonts w:ascii="Calibri" w:eastAsia="Calibri" w:hAnsi="Calibri" w:cs="Calibri"/>
          <w:b/>
          <w:bCs/>
          <w:sz w:val="28"/>
          <w:szCs w:val="28"/>
        </w:rPr>
        <w:tab/>
      </w:r>
    </w:p>
    <w:p w:rsidR="00DB209A" w:rsidRDefault="00DB209A" w:rsidP="00DB209A">
      <w:pPr>
        <w:spacing w:after="0"/>
        <w:rPr>
          <w:rFonts w:ascii="Times New Roman" w:eastAsia="Calibri" w:hAnsi="Times New Roman" w:cs="Times New Roman"/>
          <w:sz w:val="16"/>
          <w:szCs w:val="16"/>
        </w:rPr>
      </w:pPr>
    </w:p>
    <w:p w:rsidR="00DB209A" w:rsidRDefault="00DB209A" w:rsidP="00DB209A">
      <w:pPr>
        <w:spacing w:after="0"/>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00B61059">
        <w:rPr>
          <w:rFonts w:ascii="Times New Roman" w:eastAsia="Calibri" w:hAnsi="Times New Roman" w:cs="Times New Roman"/>
          <w:sz w:val="26"/>
          <w:szCs w:val="26"/>
          <w:u w:val="single"/>
        </w:rPr>
        <w:t xml:space="preserve">90/1 </w:t>
      </w:r>
      <w:r>
        <w:rPr>
          <w:rFonts w:ascii="Times New Roman" w:eastAsia="Calibri" w:hAnsi="Times New Roman" w:cs="Times New Roman"/>
          <w:sz w:val="26"/>
          <w:szCs w:val="26"/>
        </w:rPr>
        <w:t xml:space="preserve"> «</w:t>
      </w:r>
      <w:r w:rsidR="00B61059">
        <w:rPr>
          <w:rFonts w:ascii="Times New Roman" w:eastAsia="Calibri" w:hAnsi="Times New Roman" w:cs="Times New Roman"/>
          <w:sz w:val="26"/>
          <w:szCs w:val="26"/>
          <w:u w:val="single"/>
        </w:rPr>
        <w:t xml:space="preserve">30» </w:t>
      </w:r>
      <w:r w:rsidR="00B61059">
        <w:rPr>
          <w:rFonts w:ascii="Times New Roman" w:eastAsia="Calibri" w:hAnsi="Times New Roman" w:cs="Times New Roman"/>
          <w:sz w:val="26"/>
          <w:szCs w:val="26"/>
        </w:rPr>
        <w:t xml:space="preserve">  </w:t>
      </w:r>
      <w:r w:rsidR="00B61059" w:rsidRPr="00B61059">
        <w:rPr>
          <w:rFonts w:ascii="Times New Roman" w:eastAsia="Calibri" w:hAnsi="Times New Roman" w:cs="Times New Roman"/>
          <w:sz w:val="26"/>
          <w:szCs w:val="26"/>
          <w:u w:val="single"/>
        </w:rPr>
        <w:t>мая</w:t>
      </w:r>
      <w:r w:rsidR="00B61059">
        <w:rPr>
          <w:rFonts w:ascii="Times New Roman" w:eastAsia="Calibri" w:hAnsi="Times New Roman" w:cs="Times New Roman"/>
          <w:sz w:val="26"/>
          <w:szCs w:val="26"/>
        </w:rPr>
        <w:t xml:space="preserve">  </w:t>
      </w:r>
      <w:r w:rsidRPr="00B61059">
        <w:rPr>
          <w:rFonts w:ascii="Times New Roman" w:eastAsia="Calibri" w:hAnsi="Times New Roman" w:cs="Times New Roman"/>
          <w:sz w:val="26"/>
          <w:szCs w:val="26"/>
          <w:u w:val="single"/>
        </w:rPr>
        <w:t>201</w:t>
      </w:r>
      <w:r w:rsidR="003A102C" w:rsidRPr="00B61059">
        <w:rPr>
          <w:rFonts w:ascii="Times New Roman" w:eastAsia="Calibri" w:hAnsi="Times New Roman" w:cs="Times New Roman"/>
          <w:sz w:val="26"/>
          <w:szCs w:val="26"/>
          <w:u w:val="single"/>
        </w:rPr>
        <w:t>7</w:t>
      </w:r>
      <w:r w:rsidRPr="00B61059">
        <w:rPr>
          <w:rFonts w:ascii="Times New Roman" w:eastAsia="Calibri" w:hAnsi="Times New Roman" w:cs="Times New Roman"/>
          <w:sz w:val="26"/>
          <w:szCs w:val="26"/>
          <w:u w:val="single"/>
        </w:rPr>
        <w:t xml:space="preserve"> г.</w:t>
      </w:r>
      <w:r>
        <w:rPr>
          <w:rFonts w:ascii="Times New Roman" w:eastAsia="Calibri" w:hAnsi="Times New Roman" w:cs="Times New Roman"/>
          <w:sz w:val="26"/>
          <w:szCs w:val="26"/>
        </w:rPr>
        <w:t xml:space="preserve"> </w:t>
      </w:r>
    </w:p>
    <w:p w:rsidR="00DB209A" w:rsidRDefault="00DB209A" w:rsidP="00DB209A">
      <w:pPr>
        <w:spacing w:after="0"/>
        <w:rPr>
          <w:rFonts w:ascii="Times New Roman" w:eastAsia="Calibri" w:hAnsi="Times New Roman" w:cs="Times New Roman"/>
          <w:sz w:val="26"/>
          <w:szCs w:val="26"/>
        </w:rPr>
      </w:pPr>
    </w:p>
    <w:p w:rsidR="003A102C" w:rsidRDefault="00DB209A" w:rsidP="00DB209A">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 внесении изменений </w:t>
      </w:r>
      <w:proofErr w:type="gramStart"/>
      <w:r>
        <w:rPr>
          <w:rFonts w:ascii="Times New Roman" w:eastAsia="Times New Roman" w:hAnsi="Times New Roman" w:cs="Times New Roman"/>
          <w:b/>
          <w:sz w:val="28"/>
          <w:szCs w:val="28"/>
          <w:lang w:eastAsia="ru-RU"/>
        </w:rPr>
        <w:t>в</w:t>
      </w:r>
      <w:proofErr w:type="gramEnd"/>
      <w:r>
        <w:rPr>
          <w:rFonts w:ascii="Times New Roman" w:eastAsia="Times New Roman" w:hAnsi="Times New Roman" w:cs="Times New Roman"/>
          <w:b/>
          <w:sz w:val="28"/>
          <w:szCs w:val="28"/>
          <w:lang w:eastAsia="ru-RU"/>
        </w:rPr>
        <w:t xml:space="preserve"> </w:t>
      </w:r>
    </w:p>
    <w:p w:rsidR="00DB209A" w:rsidRDefault="003A102C" w:rsidP="00DB209A">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генеральный план п.</w:t>
      </w:r>
      <w:r w:rsidR="00DB209A">
        <w:rPr>
          <w:rFonts w:ascii="Times New Roman" w:eastAsia="Times New Roman" w:hAnsi="Times New Roman" w:cs="Times New Roman"/>
          <w:b/>
          <w:sz w:val="28"/>
          <w:szCs w:val="28"/>
          <w:lang w:eastAsia="ru-RU"/>
        </w:rPr>
        <w:t xml:space="preserve"> Алмазный </w:t>
      </w:r>
    </w:p>
    <w:p w:rsidR="00DB209A" w:rsidRDefault="00DB209A" w:rsidP="003E13B2">
      <w:pPr>
        <w:spacing w:after="0" w:line="240" w:lineRule="auto"/>
        <w:jc w:val="both"/>
        <w:rPr>
          <w:rFonts w:ascii="Arial" w:eastAsia="Times New Roman" w:hAnsi="Arial" w:cs="Arial"/>
          <w:b/>
          <w:iCs/>
          <w:sz w:val="28"/>
          <w:szCs w:val="28"/>
          <w:lang w:eastAsia="ru-RU"/>
        </w:rPr>
      </w:pPr>
    </w:p>
    <w:p w:rsidR="00071627" w:rsidRPr="004E457A" w:rsidRDefault="003E13B2" w:rsidP="003E13B2">
      <w:pPr>
        <w:ind w:firstLine="709"/>
        <w:jc w:val="both"/>
        <w:rPr>
          <w:rFonts w:ascii="Times New Roman" w:hAnsi="Times New Roman" w:cs="Times New Roman"/>
          <w:sz w:val="28"/>
          <w:szCs w:val="28"/>
        </w:rPr>
      </w:pPr>
      <w:proofErr w:type="gramStart"/>
      <w:r w:rsidRPr="004E457A">
        <w:rPr>
          <w:rFonts w:ascii="Times New Roman" w:hAnsi="Times New Roman" w:cs="Times New Roman"/>
          <w:color w:val="000000"/>
          <w:sz w:val="28"/>
          <w:szCs w:val="28"/>
        </w:rPr>
        <w:t xml:space="preserve">В целях </w:t>
      </w:r>
      <w:r w:rsidR="00A27776">
        <w:rPr>
          <w:rFonts w:ascii="Times New Roman" w:hAnsi="Times New Roman" w:cs="Times New Roman"/>
          <w:color w:val="000000"/>
          <w:sz w:val="28"/>
          <w:szCs w:val="28"/>
        </w:rPr>
        <w:t xml:space="preserve">установления </w:t>
      </w:r>
      <w:r w:rsidR="006F77E9" w:rsidRPr="004E457A">
        <w:rPr>
          <w:rFonts w:ascii="Times New Roman" w:hAnsi="Times New Roman" w:cs="Times New Roman"/>
          <w:color w:val="000000"/>
          <w:sz w:val="28"/>
          <w:szCs w:val="28"/>
        </w:rPr>
        <w:t xml:space="preserve"> черты населенного пункта п. Алмазный </w:t>
      </w:r>
      <w:r w:rsidR="00071627" w:rsidRPr="004E457A">
        <w:rPr>
          <w:rFonts w:ascii="Times New Roman" w:hAnsi="Times New Roman" w:cs="Times New Roman"/>
          <w:color w:val="000000"/>
          <w:sz w:val="28"/>
          <w:szCs w:val="28"/>
        </w:rPr>
        <w:t xml:space="preserve">муниципального образования </w:t>
      </w:r>
      <w:r w:rsidR="006F77E9" w:rsidRPr="004E457A">
        <w:rPr>
          <w:rFonts w:ascii="Times New Roman" w:hAnsi="Times New Roman" w:cs="Times New Roman"/>
          <w:color w:val="000000"/>
          <w:sz w:val="28"/>
          <w:szCs w:val="28"/>
        </w:rPr>
        <w:t>«Поселок Алмазный» Мирнинского района Республики Саха (Якутия), исходя из социальных, экономических, экологических и иных факторов для обеспечения устойчивого развития территории, развития инженерной, транспортной и социальной инфраструктур, обеспечения учета интересов граждан и их объединений</w:t>
      </w:r>
      <w:r w:rsidR="00071627" w:rsidRPr="004E457A">
        <w:rPr>
          <w:rFonts w:ascii="Times New Roman" w:hAnsi="Times New Roman" w:cs="Times New Roman"/>
          <w:color w:val="000000"/>
          <w:sz w:val="28"/>
          <w:szCs w:val="28"/>
        </w:rPr>
        <w:t xml:space="preserve"> в соответствии с Градостроительным кодексом Российской Федерации, </w:t>
      </w:r>
      <w:r w:rsidR="00071627" w:rsidRPr="004E457A">
        <w:rPr>
          <w:rFonts w:ascii="Times New Roman" w:hAnsi="Times New Roman" w:cs="Times New Roman"/>
          <w:spacing w:val="2"/>
          <w:sz w:val="28"/>
          <w:szCs w:val="28"/>
        </w:rPr>
        <w:t xml:space="preserve">Федеральным законом от </w:t>
      </w:r>
      <w:r w:rsidR="00071627" w:rsidRPr="004E457A">
        <w:rPr>
          <w:rFonts w:ascii="Times New Roman" w:hAnsi="Times New Roman" w:cs="Times New Roman"/>
          <w:sz w:val="28"/>
          <w:szCs w:val="28"/>
        </w:rPr>
        <w:t>06.10.2003 г. № 131-ФЗ «Об общих принципах организации</w:t>
      </w:r>
      <w:proofErr w:type="gramEnd"/>
      <w:r w:rsidR="00071627" w:rsidRPr="004E457A">
        <w:rPr>
          <w:rFonts w:ascii="Times New Roman" w:hAnsi="Times New Roman" w:cs="Times New Roman"/>
          <w:sz w:val="28"/>
          <w:szCs w:val="28"/>
        </w:rPr>
        <w:t xml:space="preserve"> местного самоуправления в Российской Федерации», иным федеральным законодательством, законодательством Республики Саха (Якутия), Уставом  муниципального образования </w:t>
      </w:r>
      <w:r w:rsidR="00071627" w:rsidRPr="004E457A">
        <w:rPr>
          <w:rFonts w:ascii="Times New Roman" w:hAnsi="Times New Roman" w:cs="Times New Roman"/>
          <w:color w:val="000000"/>
          <w:sz w:val="28"/>
          <w:szCs w:val="28"/>
        </w:rPr>
        <w:t xml:space="preserve">«Поселок Алмазный» </w:t>
      </w:r>
      <w:r w:rsidR="00071627" w:rsidRPr="004E457A">
        <w:rPr>
          <w:rFonts w:ascii="Times New Roman" w:hAnsi="Times New Roman" w:cs="Times New Roman"/>
          <w:sz w:val="28"/>
          <w:szCs w:val="28"/>
        </w:rPr>
        <w:t>Мирнинского района Республики Саха (Якутия)</w:t>
      </w:r>
    </w:p>
    <w:p w:rsidR="003E13B2" w:rsidRPr="004E457A" w:rsidRDefault="003E13B2" w:rsidP="003E13B2">
      <w:pPr>
        <w:ind w:firstLine="709"/>
        <w:jc w:val="both"/>
        <w:rPr>
          <w:rFonts w:ascii="Times New Roman" w:hAnsi="Times New Roman" w:cs="Times New Roman"/>
          <w:b/>
          <w:sz w:val="28"/>
          <w:szCs w:val="28"/>
        </w:rPr>
      </w:pPr>
      <w:r w:rsidRPr="004E457A">
        <w:rPr>
          <w:rFonts w:ascii="Times New Roman" w:hAnsi="Times New Roman" w:cs="Times New Roman"/>
          <w:b/>
          <w:sz w:val="28"/>
          <w:szCs w:val="28"/>
        </w:rPr>
        <w:t>ПОСТАНОВЛЯЮ:</w:t>
      </w:r>
    </w:p>
    <w:p w:rsidR="00071627" w:rsidRPr="004E457A" w:rsidRDefault="00071627" w:rsidP="00071627">
      <w:pPr>
        <w:pStyle w:val="a6"/>
        <w:numPr>
          <w:ilvl w:val="0"/>
          <w:numId w:val="2"/>
        </w:numPr>
        <w:tabs>
          <w:tab w:val="left" w:pos="993"/>
        </w:tabs>
        <w:ind w:left="0" w:firstLine="709"/>
        <w:jc w:val="both"/>
        <w:rPr>
          <w:rFonts w:ascii="Times New Roman" w:hAnsi="Times New Roman" w:cs="Times New Roman"/>
          <w:sz w:val="28"/>
          <w:szCs w:val="28"/>
        </w:rPr>
      </w:pPr>
      <w:r w:rsidRPr="004E457A">
        <w:rPr>
          <w:rFonts w:ascii="Times New Roman" w:hAnsi="Times New Roman" w:cs="Times New Roman"/>
          <w:sz w:val="28"/>
          <w:szCs w:val="28"/>
        </w:rPr>
        <w:t xml:space="preserve">Администрации муниципального образования </w:t>
      </w:r>
      <w:r w:rsidRPr="004E457A">
        <w:rPr>
          <w:rFonts w:ascii="Times New Roman" w:hAnsi="Times New Roman" w:cs="Times New Roman"/>
          <w:color w:val="000000"/>
          <w:sz w:val="28"/>
          <w:szCs w:val="28"/>
        </w:rPr>
        <w:t xml:space="preserve">«Поселок Алмазный» </w:t>
      </w:r>
      <w:r w:rsidRPr="004E457A">
        <w:rPr>
          <w:rFonts w:ascii="Times New Roman" w:hAnsi="Times New Roman" w:cs="Times New Roman"/>
          <w:sz w:val="28"/>
          <w:szCs w:val="28"/>
        </w:rPr>
        <w:t>Мирнинского района Республики Саха (Якутия) (Короваева М.А.):</w:t>
      </w:r>
    </w:p>
    <w:p w:rsidR="00071627" w:rsidRPr="004E457A" w:rsidRDefault="004E457A" w:rsidP="00071627">
      <w:pPr>
        <w:pStyle w:val="a6"/>
        <w:numPr>
          <w:ilvl w:val="1"/>
          <w:numId w:val="2"/>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F3B68" w:rsidRPr="004E457A">
        <w:rPr>
          <w:rFonts w:ascii="Times New Roman" w:hAnsi="Times New Roman" w:cs="Times New Roman"/>
          <w:sz w:val="28"/>
          <w:szCs w:val="28"/>
        </w:rPr>
        <w:t xml:space="preserve">утвердить  порядок  деятельности комиссии по внесению изменений в  «Концепцию генерального плана МО п. Алмазный. Проект черты населенного пункта. «Генеральный план МО «Поселок Алмазный», согласно приложению № </w:t>
      </w:r>
      <w:r w:rsidR="009F3B68">
        <w:rPr>
          <w:rFonts w:ascii="Times New Roman" w:hAnsi="Times New Roman" w:cs="Times New Roman"/>
          <w:sz w:val="28"/>
          <w:szCs w:val="28"/>
        </w:rPr>
        <w:t>1</w:t>
      </w:r>
      <w:r w:rsidR="009F3B68" w:rsidRPr="004E457A">
        <w:rPr>
          <w:rFonts w:ascii="Times New Roman" w:hAnsi="Times New Roman" w:cs="Times New Roman"/>
          <w:sz w:val="28"/>
          <w:szCs w:val="28"/>
        </w:rPr>
        <w:t>;</w:t>
      </w:r>
    </w:p>
    <w:p w:rsidR="00425F01" w:rsidRPr="004E457A" w:rsidRDefault="004E457A" w:rsidP="00071627">
      <w:pPr>
        <w:pStyle w:val="a6"/>
        <w:numPr>
          <w:ilvl w:val="1"/>
          <w:numId w:val="2"/>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F3B68" w:rsidRPr="004E457A">
        <w:rPr>
          <w:rFonts w:ascii="Times New Roman" w:hAnsi="Times New Roman" w:cs="Times New Roman"/>
          <w:sz w:val="28"/>
          <w:szCs w:val="28"/>
        </w:rPr>
        <w:t>создать и утвердить  состав комиссии  по внесению изменений в  «Концепцию генерального плана МО п. Алмазный. Проект черты населенного пункта.</w:t>
      </w:r>
      <w:r w:rsidR="009F3B68">
        <w:rPr>
          <w:rFonts w:ascii="Times New Roman" w:hAnsi="Times New Roman" w:cs="Times New Roman"/>
          <w:sz w:val="28"/>
          <w:szCs w:val="28"/>
        </w:rPr>
        <w:t xml:space="preserve"> </w:t>
      </w:r>
      <w:r w:rsidR="009F3B68" w:rsidRPr="004E457A">
        <w:rPr>
          <w:rFonts w:ascii="Times New Roman" w:hAnsi="Times New Roman" w:cs="Times New Roman"/>
          <w:sz w:val="28"/>
          <w:szCs w:val="28"/>
        </w:rPr>
        <w:t xml:space="preserve">«Генеральный план МО «Поселок Алмазный», утвержденной решением сессии Алмазнинского поселкового Совета от 04.06.2009 г. № 15-1, согласно приложению № </w:t>
      </w:r>
      <w:r w:rsidR="009F3B68">
        <w:rPr>
          <w:rFonts w:ascii="Times New Roman" w:hAnsi="Times New Roman" w:cs="Times New Roman"/>
          <w:sz w:val="28"/>
          <w:szCs w:val="28"/>
        </w:rPr>
        <w:t>2</w:t>
      </w:r>
      <w:r w:rsidR="009F3B68" w:rsidRPr="004E457A">
        <w:rPr>
          <w:rFonts w:ascii="Times New Roman" w:hAnsi="Times New Roman" w:cs="Times New Roman"/>
          <w:sz w:val="28"/>
          <w:szCs w:val="28"/>
        </w:rPr>
        <w:t>;</w:t>
      </w:r>
    </w:p>
    <w:p w:rsidR="00BE3FAE" w:rsidRPr="004E457A" w:rsidRDefault="004E457A" w:rsidP="00071627">
      <w:pPr>
        <w:pStyle w:val="a6"/>
        <w:numPr>
          <w:ilvl w:val="1"/>
          <w:numId w:val="2"/>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25F01" w:rsidRPr="004E457A">
        <w:rPr>
          <w:rFonts w:ascii="Times New Roman" w:hAnsi="Times New Roman" w:cs="Times New Roman"/>
          <w:sz w:val="28"/>
          <w:szCs w:val="28"/>
        </w:rPr>
        <w:t xml:space="preserve">комиссии провести работы </w:t>
      </w:r>
      <w:r w:rsidRPr="004E457A">
        <w:rPr>
          <w:rFonts w:ascii="Times New Roman" w:hAnsi="Times New Roman" w:cs="Times New Roman"/>
          <w:sz w:val="28"/>
          <w:szCs w:val="28"/>
        </w:rPr>
        <w:t xml:space="preserve">по подготовке внесения изменений в  «Концепцию генерального плана МО п. </w:t>
      </w:r>
      <w:proofErr w:type="gramStart"/>
      <w:r w:rsidRPr="004E457A">
        <w:rPr>
          <w:rFonts w:ascii="Times New Roman" w:hAnsi="Times New Roman" w:cs="Times New Roman"/>
          <w:sz w:val="28"/>
          <w:szCs w:val="28"/>
        </w:rPr>
        <w:t>Алмазный</w:t>
      </w:r>
      <w:proofErr w:type="gramEnd"/>
      <w:r w:rsidRPr="004E457A">
        <w:rPr>
          <w:rFonts w:ascii="Times New Roman" w:hAnsi="Times New Roman" w:cs="Times New Roman"/>
          <w:sz w:val="28"/>
          <w:szCs w:val="28"/>
        </w:rPr>
        <w:t>. Проект черты населенного пункта.</w:t>
      </w:r>
      <w:r>
        <w:rPr>
          <w:rFonts w:ascii="Times New Roman" w:hAnsi="Times New Roman" w:cs="Times New Roman"/>
          <w:sz w:val="28"/>
          <w:szCs w:val="28"/>
        </w:rPr>
        <w:t xml:space="preserve"> </w:t>
      </w:r>
      <w:r w:rsidRPr="004E457A">
        <w:rPr>
          <w:rFonts w:ascii="Times New Roman" w:hAnsi="Times New Roman" w:cs="Times New Roman"/>
          <w:sz w:val="28"/>
          <w:szCs w:val="28"/>
        </w:rPr>
        <w:t>«Генеральный план МО «Поселок Алмазный»;</w:t>
      </w:r>
    </w:p>
    <w:p w:rsidR="004E457A" w:rsidRPr="004E457A" w:rsidRDefault="009F3B68" w:rsidP="00071627">
      <w:pPr>
        <w:pStyle w:val="a6"/>
        <w:numPr>
          <w:ilvl w:val="1"/>
          <w:numId w:val="2"/>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E457A" w:rsidRPr="004E457A">
        <w:rPr>
          <w:rFonts w:ascii="Times New Roman" w:hAnsi="Times New Roman" w:cs="Times New Roman"/>
          <w:sz w:val="28"/>
          <w:szCs w:val="28"/>
        </w:rPr>
        <w:t>утвердить план мероприятий по внесению изменений в  «Концепцию генерального плана МО п. Алмазный. Проект черты населенного пункта. «Генеральный план МО «Поселок Алмазный», согласно приложению № 3;</w:t>
      </w:r>
    </w:p>
    <w:p w:rsidR="003E13B2" w:rsidRPr="004E457A" w:rsidRDefault="001E7C75" w:rsidP="003E13B2">
      <w:pPr>
        <w:ind w:firstLine="709"/>
        <w:jc w:val="both"/>
        <w:rPr>
          <w:rFonts w:ascii="Times New Roman" w:hAnsi="Times New Roman" w:cs="Times New Roman"/>
          <w:sz w:val="28"/>
          <w:szCs w:val="28"/>
        </w:rPr>
      </w:pPr>
      <w:r>
        <w:rPr>
          <w:rFonts w:ascii="Times New Roman" w:hAnsi="Times New Roman" w:cs="Times New Roman"/>
          <w:sz w:val="28"/>
          <w:szCs w:val="28"/>
        </w:rPr>
        <w:t>2</w:t>
      </w:r>
      <w:r w:rsidR="003E13B2" w:rsidRPr="004E457A">
        <w:rPr>
          <w:rFonts w:ascii="Times New Roman" w:hAnsi="Times New Roman" w:cs="Times New Roman"/>
          <w:sz w:val="28"/>
          <w:szCs w:val="28"/>
        </w:rPr>
        <w:t xml:space="preserve">. </w:t>
      </w:r>
      <w:r>
        <w:rPr>
          <w:rFonts w:ascii="Times New Roman" w:hAnsi="Times New Roman" w:cs="Times New Roman"/>
          <w:sz w:val="28"/>
          <w:szCs w:val="28"/>
        </w:rPr>
        <w:t>Р</w:t>
      </w:r>
      <w:r w:rsidR="003E13B2" w:rsidRPr="004E457A">
        <w:rPr>
          <w:rFonts w:ascii="Times New Roman" w:hAnsi="Times New Roman" w:cs="Times New Roman"/>
          <w:sz w:val="28"/>
          <w:szCs w:val="28"/>
        </w:rPr>
        <w:t xml:space="preserve">азместить </w:t>
      </w:r>
      <w:r>
        <w:rPr>
          <w:rFonts w:ascii="Times New Roman" w:hAnsi="Times New Roman" w:cs="Times New Roman"/>
          <w:sz w:val="28"/>
          <w:szCs w:val="28"/>
        </w:rPr>
        <w:t xml:space="preserve">данное постановление </w:t>
      </w:r>
      <w:r w:rsidR="003E13B2" w:rsidRPr="004E457A">
        <w:rPr>
          <w:rFonts w:ascii="Times New Roman" w:hAnsi="Times New Roman" w:cs="Times New Roman"/>
          <w:sz w:val="28"/>
          <w:szCs w:val="28"/>
        </w:rPr>
        <w:t xml:space="preserve">на официальном сайте </w:t>
      </w:r>
      <w:hyperlink r:id="rId5" w:history="1">
        <w:r w:rsidRPr="004F745D">
          <w:rPr>
            <w:rStyle w:val="a7"/>
            <w:rFonts w:ascii="Times New Roman" w:hAnsi="Times New Roman" w:cs="Times New Roman"/>
            <w:sz w:val="28"/>
            <w:szCs w:val="28"/>
            <w:lang w:val="en-US"/>
          </w:rPr>
          <w:t>www</w:t>
        </w:r>
        <w:r w:rsidRPr="004F745D">
          <w:rPr>
            <w:rStyle w:val="a7"/>
            <w:rFonts w:ascii="Times New Roman" w:hAnsi="Times New Roman" w:cs="Times New Roman"/>
            <w:sz w:val="28"/>
            <w:szCs w:val="28"/>
          </w:rPr>
          <w:t>.алмазный-край.рф</w:t>
        </w:r>
      </w:hyperlink>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вкладке «Поселения – МО «Поселок Алмазный»</w:t>
      </w:r>
      <w:r w:rsidRPr="001E7C75">
        <w:rPr>
          <w:rFonts w:ascii="Times New Roman" w:hAnsi="Times New Roman" w:cs="Times New Roman"/>
          <w:sz w:val="28"/>
          <w:szCs w:val="28"/>
        </w:rPr>
        <w:t xml:space="preserve"> </w:t>
      </w:r>
      <w:r w:rsidR="003E13B2" w:rsidRPr="004E457A">
        <w:rPr>
          <w:rFonts w:ascii="Times New Roman" w:hAnsi="Times New Roman" w:cs="Times New Roman"/>
          <w:sz w:val="28"/>
          <w:szCs w:val="28"/>
        </w:rPr>
        <w:t>в сети «Интернет».</w:t>
      </w:r>
    </w:p>
    <w:p w:rsidR="003E13B2" w:rsidRPr="004E457A" w:rsidRDefault="001E7C75" w:rsidP="003E13B2">
      <w:pPr>
        <w:ind w:firstLine="709"/>
        <w:jc w:val="both"/>
        <w:rPr>
          <w:rFonts w:ascii="Times New Roman" w:hAnsi="Times New Roman" w:cs="Times New Roman"/>
          <w:sz w:val="28"/>
          <w:szCs w:val="28"/>
        </w:rPr>
      </w:pPr>
      <w:r>
        <w:rPr>
          <w:rFonts w:ascii="Times New Roman" w:hAnsi="Times New Roman" w:cs="Times New Roman"/>
          <w:sz w:val="28"/>
          <w:szCs w:val="28"/>
        </w:rPr>
        <w:t>3</w:t>
      </w:r>
      <w:r w:rsidR="003E13B2" w:rsidRPr="004E457A">
        <w:rPr>
          <w:rFonts w:ascii="Times New Roman" w:hAnsi="Times New Roman" w:cs="Times New Roman"/>
          <w:sz w:val="28"/>
          <w:szCs w:val="28"/>
        </w:rPr>
        <w:t>. Настоящее постановление вступает в силу со дня его официального опубликования.</w:t>
      </w:r>
    </w:p>
    <w:p w:rsidR="003E13B2" w:rsidRPr="001E7C75" w:rsidRDefault="003E13B2" w:rsidP="003E13B2">
      <w:pPr>
        <w:ind w:left="-426" w:firstLine="568"/>
        <w:jc w:val="both"/>
        <w:rPr>
          <w:rFonts w:ascii="Times New Roman" w:hAnsi="Times New Roman" w:cs="Times New Roman"/>
          <w:color w:val="000000"/>
          <w:spacing w:val="-2"/>
          <w:sz w:val="28"/>
          <w:szCs w:val="28"/>
        </w:rPr>
      </w:pPr>
      <w:r w:rsidRPr="001E7C75">
        <w:rPr>
          <w:rFonts w:ascii="Times New Roman" w:hAnsi="Times New Roman" w:cs="Times New Roman"/>
          <w:sz w:val="28"/>
          <w:szCs w:val="28"/>
        </w:rPr>
        <w:t xml:space="preserve">        </w:t>
      </w:r>
      <w:r w:rsidR="001E7C75" w:rsidRPr="001E7C75">
        <w:rPr>
          <w:rFonts w:ascii="Times New Roman" w:hAnsi="Times New Roman" w:cs="Times New Roman"/>
          <w:sz w:val="28"/>
          <w:szCs w:val="28"/>
        </w:rPr>
        <w:t>4</w:t>
      </w:r>
      <w:r w:rsidRPr="001E7C75">
        <w:rPr>
          <w:rFonts w:ascii="Times New Roman" w:hAnsi="Times New Roman" w:cs="Times New Roman"/>
          <w:sz w:val="28"/>
          <w:szCs w:val="28"/>
        </w:rPr>
        <w:t>. Контроль исполнения данного постановления оставляю за собой.</w:t>
      </w:r>
    </w:p>
    <w:p w:rsidR="003E13B2" w:rsidRDefault="003E13B2" w:rsidP="003E13B2">
      <w:pPr>
        <w:ind w:left="-426"/>
        <w:jc w:val="both"/>
        <w:rPr>
          <w:b/>
          <w:color w:val="000000"/>
          <w:spacing w:val="-2"/>
          <w:sz w:val="24"/>
          <w:szCs w:val="24"/>
        </w:rPr>
      </w:pPr>
    </w:p>
    <w:p w:rsidR="003E13B2" w:rsidRDefault="003E13B2" w:rsidP="003E13B2">
      <w:pPr>
        <w:ind w:left="-426"/>
        <w:jc w:val="both"/>
        <w:rPr>
          <w:b/>
          <w:color w:val="000000"/>
          <w:spacing w:val="-2"/>
          <w:sz w:val="24"/>
          <w:szCs w:val="24"/>
        </w:rPr>
      </w:pPr>
    </w:p>
    <w:p w:rsidR="003E13B2" w:rsidRPr="001E7C75" w:rsidRDefault="003E13B2" w:rsidP="003E13B2">
      <w:pPr>
        <w:jc w:val="both"/>
        <w:rPr>
          <w:rFonts w:ascii="Times New Roman" w:hAnsi="Times New Roman" w:cs="Times New Roman"/>
          <w:bCs/>
          <w:sz w:val="28"/>
          <w:szCs w:val="28"/>
        </w:rPr>
      </w:pPr>
      <w:r w:rsidRPr="001E7C75">
        <w:rPr>
          <w:rFonts w:ascii="Times New Roman" w:hAnsi="Times New Roman" w:cs="Times New Roman"/>
          <w:b/>
          <w:color w:val="000000"/>
          <w:spacing w:val="-2"/>
          <w:sz w:val="28"/>
          <w:szCs w:val="28"/>
        </w:rPr>
        <w:t>Глава</w:t>
      </w:r>
      <w:r w:rsidR="001E7C75">
        <w:rPr>
          <w:rFonts w:ascii="Times New Roman" w:hAnsi="Times New Roman" w:cs="Times New Roman"/>
          <w:b/>
          <w:color w:val="000000"/>
          <w:spacing w:val="-2"/>
          <w:sz w:val="28"/>
          <w:szCs w:val="28"/>
        </w:rPr>
        <w:t xml:space="preserve"> МО «Поселок Алмазный»         </w:t>
      </w:r>
      <w:r w:rsidR="001E7C75">
        <w:rPr>
          <w:rFonts w:ascii="Times New Roman" w:hAnsi="Times New Roman" w:cs="Times New Roman"/>
          <w:b/>
          <w:color w:val="000000"/>
          <w:spacing w:val="-2"/>
          <w:sz w:val="28"/>
          <w:szCs w:val="28"/>
        </w:rPr>
        <w:tab/>
      </w:r>
      <w:r w:rsidRPr="001E7C75">
        <w:rPr>
          <w:rFonts w:ascii="Times New Roman" w:hAnsi="Times New Roman" w:cs="Times New Roman"/>
          <w:b/>
          <w:color w:val="000000"/>
          <w:spacing w:val="-2"/>
          <w:sz w:val="28"/>
          <w:szCs w:val="28"/>
        </w:rPr>
        <w:t xml:space="preserve">    </w:t>
      </w:r>
      <w:r w:rsidRPr="001E7C75">
        <w:rPr>
          <w:rFonts w:ascii="Times New Roman" w:hAnsi="Times New Roman" w:cs="Times New Roman"/>
          <w:b/>
          <w:color w:val="000000"/>
          <w:spacing w:val="-2"/>
          <w:sz w:val="28"/>
          <w:szCs w:val="28"/>
        </w:rPr>
        <w:tab/>
        <w:t xml:space="preserve">                            </w:t>
      </w:r>
      <w:r w:rsidR="001E7C75" w:rsidRPr="001E7C75">
        <w:rPr>
          <w:rFonts w:ascii="Times New Roman" w:hAnsi="Times New Roman" w:cs="Times New Roman"/>
          <w:b/>
          <w:color w:val="000000"/>
          <w:spacing w:val="-2"/>
          <w:sz w:val="28"/>
          <w:szCs w:val="28"/>
        </w:rPr>
        <w:t>А.Т</w:t>
      </w:r>
      <w:r w:rsidRPr="001E7C75">
        <w:rPr>
          <w:rFonts w:ascii="Times New Roman" w:hAnsi="Times New Roman" w:cs="Times New Roman"/>
          <w:b/>
          <w:color w:val="000000"/>
          <w:spacing w:val="-2"/>
          <w:sz w:val="28"/>
          <w:szCs w:val="28"/>
        </w:rPr>
        <w:t xml:space="preserve">. </w:t>
      </w:r>
      <w:r w:rsidR="001E7C75" w:rsidRPr="001E7C75">
        <w:rPr>
          <w:rFonts w:ascii="Times New Roman" w:hAnsi="Times New Roman" w:cs="Times New Roman"/>
          <w:b/>
          <w:color w:val="000000"/>
          <w:spacing w:val="-2"/>
          <w:sz w:val="28"/>
          <w:szCs w:val="28"/>
        </w:rPr>
        <w:t>Скоропупова</w:t>
      </w:r>
    </w:p>
    <w:p w:rsidR="003E13B2" w:rsidRPr="006975F6" w:rsidRDefault="003E13B2" w:rsidP="003E13B2">
      <w:pPr>
        <w:ind w:left="-426"/>
        <w:jc w:val="both"/>
        <w:rPr>
          <w:bCs/>
          <w:sz w:val="24"/>
          <w:szCs w:val="24"/>
        </w:rPr>
      </w:pPr>
    </w:p>
    <w:p w:rsidR="003E13B2" w:rsidRPr="006975F6" w:rsidRDefault="003E13B2" w:rsidP="003E13B2">
      <w:pPr>
        <w:pStyle w:val="a5"/>
        <w:rPr>
          <w:rFonts w:ascii="Times New Roman" w:hAnsi="Times New Roman" w:cs="Times New Roman"/>
          <w:i/>
          <w:sz w:val="24"/>
          <w:szCs w:val="24"/>
        </w:rPr>
      </w:pPr>
    </w:p>
    <w:p w:rsidR="003E13B2" w:rsidRPr="006975F6" w:rsidRDefault="003E13B2" w:rsidP="003E13B2">
      <w:pPr>
        <w:pStyle w:val="a5"/>
        <w:rPr>
          <w:rFonts w:ascii="Times New Roman" w:hAnsi="Times New Roman" w:cs="Times New Roman"/>
          <w:i/>
          <w:sz w:val="24"/>
          <w:szCs w:val="24"/>
        </w:rPr>
      </w:pPr>
    </w:p>
    <w:p w:rsidR="003E13B2" w:rsidRPr="006975F6"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pStyle w:val="a5"/>
        <w:rPr>
          <w:rFonts w:ascii="Times New Roman" w:hAnsi="Times New Roman" w:cs="Times New Roman"/>
          <w:i/>
          <w:sz w:val="24"/>
          <w:szCs w:val="24"/>
        </w:rPr>
      </w:pPr>
    </w:p>
    <w:p w:rsidR="003E13B2" w:rsidRDefault="003E13B2" w:rsidP="003E13B2">
      <w:pPr>
        <w:tabs>
          <w:tab w:val="left" w:pos="-284"/>
        </w:tabs>
        <w:ind w:left="-284"/>
        <w:jc w:val="both"/>
        <w:rPr>
          <w:sz w:val="26"/>
          <w:szCs w:val="26"/>
        </w:rPr>
      </w:pPr>
    </w:p>
    <w:p w:rsidR="003E13B2" w:rsidRDefault="003E13B2" w:rsidP="003E13B2">
      <w:pPr>
        <w:tabs>
          <w:tab w:val="left" w:pos="-284"/>
        </w:tabs>
        <w:ind w:left="-284"/>
        <w:jc w:val="both"/>
        <w:rPr>
          <w:sz w:val="26"/>
          <w:szCs w:val="26"/>
        </w:rPr>
      </w:pPr>
    </w:p>
    <w:p w:rsidR="003E13B2" w:rsidRPr="001E7C75" w:rsidRDefault="003E13B2" w:rsidP="003E13B2">
      <w:pPr>
        <w:jc w:val="right"/>
        <w:rPr>
          <w:rFonts w:ascii="Times New Roman" w:hAnsi="Times New Roman" w:cs="Times New Roman"/>
          <w:sz w:val="24"/>
          <w:szCs w:val="24"/>
        </w:rPr>
      </w:pPr>
      <w:r w:rsidRPr="001E7C75">
        <w:rPr>
          <w:rFonts w:ascii="Times New Roman" w:hAnsi="Times New Roman" w:cs="Times New Roman"/>
          <w:sz w:val="24"/>
          <w:szCs w:val="24"/>
        </w:rPr>
        <w:lastRenderedPageBreak/>
        <w:t>Приложение № 1</w:t>
      </w:r>
    </w:p>
    <w:p w:rsidR="003E13B2" w:rsidRPr="001E7C75" w:rsidRDefault="00B61059" w:rsidP="003E13B2">
      <w:pPr>
        <w:jc w:val="right"/>
        <w:rPr>
          <w:rFonts w:ascii="Times New Roman" w:hAnsi="Times New Roman" w:cs="Times New Roman"/>
          <w:sz w:val="24"/>
          <w:szCs w:val="24"/>
        </w:rPr>
      </w:pPr>
      <w:r>
        <w:rPr>
          <w:rFonts w:ascii="Times New Roman" w:hAnsi="Times New Roman" w:cs="Times New Roman"/>
          <w:sz w:val="24"/>
          <w:szCs w:val="24"/>
        </w:rPr>
        <w:t xml:space="preserve">к постановлению от  </w:t>
      </w:r>
      <w:r w:rsidRPr="00B61059">
        <w:rPr>
          <w:rFonts w:ascii="Times New Roman" w:hAnsi="Times New Roman" w:cs="Times New Roman"/>
          <w:sz w:val="24"/>
          <w:szCs w:val="24"/>
          <w:u w:val="single"/>
        </w:rPr>
        <w:t>30.05.2017 г.  № 90/1</w:t>
      </w:r>
    </w:p>
    <w:p w:rsidR="003E13B2" w:rsidRPr="001E7C75" w:rsidRDefault="003E13B2" w:rsidP="003E13B2">
      <w:pPr>
        <w:jc w:val="right"/>
        <w:rPr>
          <w:rFonts w:ascii="Times New Roman" w:hAnsi="Times New Roman" w:cs="Times New Roman"/>
          <w:sz w:val="24"/>
          <w:szCs w:val="24"/>
        </w:rPr>
      </w:pPr>
    </w:p>
    <w:p w:rsidR="003E13B2" w:rsidRPr="00715C92" w:rsidRDefault="003E13B2" w:rsidP="003E13B2">
      <w:pPr>
        <w:jc w:val="center"/>
        <w:rPr>
          <w:rFonts w:ascii="Times New Roman" w:hAnsi="Times New Roman" w:cs="Times New Roman"/>
          <w:b/>
          <w:sz w:val="26"/>
          <w:szCs w:val="26"/>
        </w:rPr>
      </w:pPr>
      <w:r w:rsidRPr="00715C92">
        <w:rPr>
          <w:rFonts w:ascii="Times New Roman" w:hAnsi="Times New Roman" w:cs="Times New Roman"/>
          <w:b/>
          <w:sz w:val="26"/>
          <w:szCs w:val="26"/>
        </w:rPr>
        <w:t>ПОРЯДОК</w:t>
      </w:r>
    </w:p>
    <w:p w:rsidR="003E13B2" w:rsidRPr="00715C92" w:rsidRDefault="001E7C75" w:rsidP="003E13B2">
      <w:pPr>
        <w:jc w:val="center"/>
        <w:rPr>
          <w:rFonts w:ascii="Times New Roman" w:hAnsi="Times New Roman" w:cs="Times New Roman"/>
          <w:b/>
          <w:sz w:val="26"/>
          <w:szCs w:val="26"/>
        </w:rPr>
      </w:pPr>
      <w:r w:rsidRPr="00715C92">
        <w:rPr>
          <w:rFonts w:ascii="Times New Roman" w:hAnsi="Times New Roman" w:cs="Times New Roman"/>
          <w:b/>
          <w:sz w:val="26"/>
          <w:szCs w:val="26"/>
        </w:rPr>
        <w:t xml:space="preserve">по внесению изменений в  «Концепцию генерального плана МО п. </w:t>
      </w:r>
      <w:proofErr w:type="gramStart"/>
      <w:r w:rsidRPr="00715C92">
        <w:rPr>
          <w:rFonts w:ascii="Times New Roman" w:hAnsi="Times New Roman" w:cs="Times New Roman"/>
          <w:b/>
          <w:sz w:val="26"/>
          <w:szCs w:val="26"/>
        </w:rPr>
        <w:t>Алмазный</w:t>
      </w:r>
      <w:proofErr w:type="gramEnd"/>
      <w:r w:rsidRPr="00715C92">
        <w:rPr>
          <w:rFonts w:ascii="Times New Roman" w:hAnsi="Times New Roman" w:cs="Times New Roman"/>
          <w:b/>
          <w:sz w:val="26"/>
          <w:szCs w:val="26"/>
        </w:rPr>
        <w:t>. Проект черты населенного пункта. «Генеральный план МО «Поселок Алмазный»</w:t>
      </w:r>
    </w:p>
    <w:p w:rsidR="003E13B2" w:rsidRDefault="003E13B2" w:rsidP="008060CC">
      <w:pPr>
        <w:numPr>
          <w:ilvl w:val="0"/>
          <w:numId w:val="1"/>
        </w:numPr>
        <w:spacing w:after="0" w:line="240" w:lineRule="auto"/>
        <w:jc w:val="center"/>
        <w:rPr>
          <w:rFonts w:ascii="Times New Roman" w:hAnsi="Times New Roman" w:cs="Times New Roman"/>
          <w:b/>
          <w:sz w:val="26"/>
          <w:szCs w:val="26"/>
        </w:rPr>
      </w:pPr>
      <w:r w:rsidRPr="00715C92">
        <w:rPr>
          <w:rFonts w:ascii="Times New Roman" w:hAnsi="Times New Roman" w:cs="Times New Roman"/>
          <w:b/>
          <w:sz w:val="26"/>
          <w:szCs w:val="26"/>
        </w:rPr>
        <w:t>Общие положения</w:t>
      </w:r>
    </w:p>
    <w:p w:rsidR="00715C92" w:rsidRPr="00715C92" w:rsidRDefault="00715C92" w:rsidP="00715C92">
      <w:pPr>
        <w:spacing w:after="0" w:line="240" w:lineRule="auto"/>
        <w:ind w:left="1260"/>
        <w:jc w:val="center"/>
        <w:rPr>
          <w:rFonts w:ascii="Times New Roman" w:hAnsi="Times New Roman" w:cs="Times New Roman"/>
          <w:b/>
          <w:sz w:val="26"/>
          <w:szCs w:val="26"/>
        </w:rPr>
      </w:pPr>
    </w:p>
    <w:p w:rsidR="001E7C75"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1.1. Комиссия создается в целях разработки</w:t>
      </w:r>
      <w:r w:rsidR="00715C92" w:rsidRPr="00715C92">
        <w:rPr>
          <w:rFonts w:ascii="Times New Roman" w:hAnsi="Times New Roman" w:cs="Times New Roman"/>
          <w:sz w:val="26"/>
          <w:szCs w:val="26"/>
        </w:rPr>
        <w:t xml:space="preserve"> </w:t>
      </w:r>
      <w:r w:rsidR="001E7C75" w:rsidRPr="00715C92">
        <w:rPr>
          <w:rFonts w:ascii="Times New Roman" w:hAnsi="Times New Roman" w:cs="Times New Roman"/>
          <w:sz w:val="26"/>
          <w:szCs w:val="26"/>
        </w:rPr>
        <w:t xml:space="preserve">по внесению изменений в  «Концепцию генерального плана МО п. </w:t>
      </w:r>
      <w:proofErr w:type="gramStart"/>
      <w:r w:rsidR="001E7C75" w:rsidRPr="00715C92">
        <w:rPr>
          <w:rFonts w:ascii="Times New Roman" w:hAnsi="Times New Roman" w:cs="Times New Roman"/>
          <w:sz w:val="26"/>
          <w:szCs w:val="26"/>
        </w:rPr>
        <w:t>Алмазный</w:t>
      </w:r>
      <w:proofErr w:type="gramEnd"/>
      <w:r w:rsidR="001E7C75" w:rsidRPr="00715C92">
        <w:rPr>
          <w:rFonts w:ascii="Times New Roman" w:hAnsi="Times New Roman" w:cs="Times New Roman"/>
          <w:sz w:val="26"/>
          <w:szCs w:val="26"/>
        </w:rPr>
        <w:t>. Проект черты населенного пункта. «Генеральный план МО «Поселок Алмазный», утвержденной решением сессии Алмазнинского поселкового Совета от 04.06.2009 г. № 15-1.</w:t>
      </w:r>
      <w:r w:rsidRPr="00715C92">
        <w:rPr>
          <w:rFonts w:ascii="Times New Roman" w:hAnsi="Times New Roman" w:cs="Times New Roman"/>
          <w:sz w:val="26"/>
          <w:szCs w:val="26"/>
        </w:rPr>
        <w:t xml:space="preserve">       </w:t>
      </w:r>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1.2. Комиссия в своей деятельности руководствуется действующим законодательством Российской Федерации, Республики Саха (Якутия).</w:t>
      </w:r>
    </w:p>
    <w:p w:rsidR="00715C92" w:rsidRDefault="00715C92" w:rsidP="00241604">
      <w:pPr>
        <w:spacing w:after="0"/>
        <w:ind w:left="705"/>
        <w:jc w:val="center"/>
        <w:rPr>
          <w:rFonts w:ascii="Times New Roman" w:hAnsi="Times New Roman" w:cs="Times New Roman"/>
          <w:b/>
          <w:sz w:val="26"/>
          <w:szCs w:val="26"/>
        </w:rPr>
      </w:pPr>
    </w:p>
    <w:p w:rsidR="003E13B2" w:rsidRPr="00715C92" w:rsidRDefault="003E13B2" w:rsidP="00715C92">
      <w:pPr>
        <w:pStyle w:val="a6"/>
        <w:numPr>
          <w:ilvl w:val="0"/>
          <w:numId w:val="1"/>
        </w:numPr>
        <w:spacing w:after="0"/>
        <w:jc w:val="center"/>
        <w:rPr>
          <w:rFonts w:ascii="Times New Roman" w:hAnsi="Times New Roman" w:cs="Times New Roman"/>
          <w:b/>
          <w:sz w:val="26"/>
          <w:szCs w:val="26"/>
        </w:rPr>
      </w:pPr>
      <w:r w:rsidRPr="00715C92">
        <w:rPr>
          <w:rFonts w:ascii="Times New Roman" w:hAnsi="Times New Roman" w:cs="Times New Roman"/>
          <w:b/>
          <w:sz w:val="26"/>
          <w:szCs w:val="26"/>
        </w:rPr>
        <w:t>Деятельность комиссии</w:t>
      </w:r>
    </w:p>
    <w:p w:rsidR="00715C92" w:rsidRPr="00715C92" w:rsidRDefault="00715C92" w:rsidP="00715C92">
      <w:pPr>
        <w:pStyle w:val="a6"/>
        <w:spacing w:after="0"/>
        <w:ind w:left="1260"/>
        <w:jc w:val="center"/>
        <w:rPr>
          <w:rFonts w:ascii="Times New Roman" w:hAnsi="Times New Roman" w:cs="Times New Roman"/>
          <w:sz w:val="26"/>
          <w:szCs w:val="26"/>
        </w:rPr>
      </w:pPr>
    </w:p>
    <w:p w:rsidR="003E13B2" w:rsidRPr="00715C92" w:rsidRDefault="003E13B2" w:rsidP="00241604">
      <w:pPr>
        <w:tabs>
          <w:tab w:val="num" w:pos="1440"/>
        </w:tabs>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2.1. Заседания комиссии проводятся по мере необходимости.</w:t>
      </w:r>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2.2. Решения на заседаниях комиссии принимаются открытым голосованием, большинством голосов, присутствующих на заседании членов комиссии. Каждый член комиссии обладает правом одного голоса. При равенстве голосов принятым считается решение, за которое проголосовал председательствующий на заседании.</w:t>
      </w:r>
    </w:p>
    <w:p w:rsidR="003E13B2" w:rsidRPr="00715C92" w:rsidRDefault="003E13B2" w:rsidP="00241604">
      <w:pPr>
        <w:tabs>
          <w:tab w:val="num" w:pos="1440"/>
        </w:tabs>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2.3. Заседания комиссии оформляются протоколом. Протокол утверждается председателем комиссии. В протокол вносится особое мнение, высказанное на заседании любым членом комиссии.   </w:t>
      </w:r>
    </w:p>
    <w:p w:rsidR="008060CC"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Выписки из протоколов с особым мнением прилагаются к </w:t>
      </w:r>
      <w:r w:rsidR="008060CC" w:rsidRPr="00715C92">
        <w:rPr>
          <w:rFonts w:ascii="Times New Roman" w:hAnsi="Times New Roman" w:cs="Times New Roman"/>
          <w:sz w:val="26"/>
          <w:szCs w:val="26"/>
        </w:rPr>
        <w:t xml:space="preserve">изменениям  в  «Концепцию генерального плана МО п. </w:t>
      </w:r>
      <w:proofErr w:type="gramStart"/>
      <w:r w:rsidR="008060CC" w:rsidRPr="00715C92">
        <w:rPr>
          <w:rFonts w:ascii="Times New Roman" w:hAnsi="Times New Roman" w:cs="Times New Roman"/>
          <w:sz w:val="26"/>
          <w:szCs w:val="26"/>
        </w:rPr>
        <w:t>Алмазный</w:t>
      </w:r>
      <w:proofErr w:type="gramEnd"/>
      <w:r w:rsidR="008060CC" w:rsidRPr="00715C92">
        <w:rPr>
          <w:rFonts w:ascii="Times New Roman" w:hAnsi="Times New Roman" w:cs="Times New Roman"/>
          <w:sz w:val="26"/>
          <w:szCs w:val="26"/>
        </w:rPr>
        <w:t>. Проект черты населенного пункта. «Генеральный план МО «Поселок Алмазный».</w:t>
      </w:r>
      <w:r w:rsidRPr="00715C92">
        <w:rPr>
          <w:rFonts w:ascii="Times New Roman" w:hAnsi="Times New Roman" w:cs="Times New Roman"/>
          <w:sz w:val="26"/>
          <w:szCs w:val="26"/>
        </w:rPr>
        <w:t xml:space="preserve">         </w:t>
      </w:r>
    </w:p>
    <w:p w:rsidR="003E13B2" w:rsidRPr="00715C92" w:rsidRDefault="00241604"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ab/>
      </w:r>
      <w:r w:rsidR="003E13B2" w:rsidRPr="00715C92">
        <w:rPr>
          <w:rFonts w:ascii="Times New Roman" w:hAnsi="Times New Roman" w:cs="Times New Roman"/>
          <w:sz w:val="26"/>
          <w:szCs w:val="26"/>
        </w:rPr>
        <w:t xml:space="preserve">2.4. Решения комиссии, выработанные в отношении предложений, замечаний и дополнений, вносятся в проект внесения изменений в Генеральный план </w:t>
      </w:r>
      <w:r w:rsidRPr="00715C92">
        <w:rPr>
          <w:rFonts w:ascii="Times New Roman" w:hAnsi="Times New Roman" w:cs="Times New Roman"/>
          <w:sz w:val="26"/>
          <w:szCs w:val="26"/>
        </w:rPr>
        <w:t>п</w:t>
      </w:r>
      <w:r w:rsidR="003E13B2" w:rsidRPr="00715C92">
        <w:rPr>
          <w:rFonts w:ascii="Times New Roman" w:hAnsi="Times New Roman" w:cs="Times New Roman"/>
          <w:sz w:val="26"/>
          <w:szCs w:val="26"/>
        </w:rPr>
        <w:t xml:space="preserve">. </w:t>
      </w:r>
      <w:r w:rsidRPr="00715C92">
        <w:rPr>
          <w:rFonts w:ascii="Times New Roman" w:hAnsi="Times New Roman" w:cs="Times New Roman"/>
          <w:sz w:val="26"/>
          <w:szCs w:val="26"/>
        </w:rPr>
        <w:t>Алмазный</w:t>
      </w:r>
      <w:r w:rsidR="003E13B2" w:rsidRPr="00715C92">
        <w:rPr>
          <w:rFonts w:ascii="Times New Roman" w:hAnsi="Times New Roman" w:cs="Times New Roman"/>
          <w:sz w:val="26"/>
          <w:szCs w:val="26"/>
          <w:shd w:val="clear" w:color="auto" w:fill="FFFFFF" w:themeFill="background1"/>
        </w:rPr>
        <w:t xml:space="preserve"> </w:t>
      </w:r>
      <w:r w:rsidR="003E13B2" w:rsidRPr="00715C92">
        <w:rPr>
          <w:rFonts w:ascii="Times New Roman" w:hAnsi="Times New Roman" w:cs="Times New Roman"/>
          <w:sz w:val="26"/>
          <w:szCs w:val="26"/>
        </w:rPr>
        <w:t>Мирнинского района Республики Саха (Якутия).</w:t>
      </w:r>
    </w:p>
    <w:p w:rsidR="003E13B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2.5. В случае отсутствия члена комиссии в заседаниях комиссии принимают участие лица, их замещающие.</w:t>
      </w:r>
    </w:p>
    <w:p w:rsidR="00715C92" w:rsidRPr="00715C92" w:rsidRDefault="00715C92" w:rsidP="00241604">
      <w:pPr>
        <w:spacing w:after="0"/>
        <w:jc w:val="both"/>
        <w:rPr>
          <w:rFonts w:ascii="Times New Roman" w:hAnsi="Times New Roman" w:cs="Times New Roman"/>
          <w:sz w:val="26"/>
          <w:szCs w:val="26"/>
        </w:rPr>
      </w:pPr>
    </w:p>
    <w:p w:rsidR="003E13B2" w:rsidRPr="00715C92" w:rsidRDefault="003E13B2" w:rsidP="00715C92">
      <w:pPr>
        <w:pStyle w:val="a6"/>
        <w:numPr>
          <w:ilvl w:val="0"/>
          <w:numId w:val="1"/>
        </w:numPr>
        <w:spacing w:after="0"/>
        <w:jc w:val="center"/>
        <w:rPr>
          <w:rFonts w:ascii="Times New Roman" w:hAnsi="Times New Roman" w:cs="Times New Roman"/>
          <w:b/>
          <w:sz w:val="26"/>
          <w:szCs w:val="26"/>
        </w:rPr>
      </w:pPr>
      <w:r w:rsidRPr="00715C92">
        <w:rPr>
          <w:rFonts w:ascii="Times New Roman" w:hAnsi="Times New Roman" w:cs="Times New Roman"/>
          <w:b/>
          <w:sz w:val="26"/>
          <w:szCs w:val="26"/>
        </w:rPr>
        <w:t>Права и обязанности председателя комиссии</w:t>
      </w:r>
    </w:p>
    <w:p w:rsidR="00715C92" w:rsidRPr="00715C92" w:rsidRDefault="00715C92" w:rsidP="00715C92">
      <w:pPr>
        <w:pStyle w:val="a6"/>
        <w:spacing w:after="0"/>
        <w:ind w:left="1260"/>
        <w:jc w:val="center"/>
        <w:rPr>
          <w:rFonts w:ascii="Times New Roman" w:hAnsi="Times New Roman" w:cs="Times New Roman"/>
          <w:sz w:val="26"/>
          <w:szCs w:val="26"/>
        </w:rPr>
      </w:pPr>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3.1. Руководить, организовывать и контролировать деятельность комиссии.</w:t>
      </w:r>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3.2. Распределять обязанности между членами комиссии.</w:t>
      </w:r>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3.3. Организовать проведение заседаний и вести заседания комиссии.</w:t>
      </w:r>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3.4. Утверждать план мероприятий и протоколы заседаний.</w:t>
      </w:r>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3.5. Обеспечивать своевременное представление материалов (документов, схем и т.д.) и представлять комиссии информацию об актуальности данных материалов.</w:t>
      </w:r>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lastRenderedPageBreak/>
        <w:t xml:space="preserve">          3.6. Обобщать внесенные замечания, предложения и дополнения к проекту внесения изменений в Генеральный план </w:t>
      </w:r>
      <w:r w:rsidR="00715C92" w:rsidRPr="00715C92">
        <w:rPr>
          <w:rFonts w:ascii="Times New Roman" w:hAnsi="Times New Roman" w:cs="Times New Roman"/>
          <w:sz w:val="26"/>
          <w:szCs w:val="26"/>
        </w:rPr>
        <w:t>п. Алмазный</w:t>
      </w:r>
      <w:r w:rsidRPr="00715C92">
        <w:rPr>
          <w:rFonts w:ascii="Times New Roman" w:hAnsi="Times New Roman" w:cs="Times New Roman"/>
          <w:sz w:val="26"/>
          <w:szCs w:val="26"/>
        </w:rPr>
        <w:t xml:space="preserve"> </w:t>
      </w:r>
      <w:r w:rsidRPr="00715C92">
        <w:rPr>
          <w:rFonts w:ascii="Times New Roman" w:hAnsi="Times New Roman" w:cs="Times New Roman"/>
          <w:sz w:val="26"/>
          <w:szCs w:val="26"/>
          <w:shd w:val="clear" w:color="auto" w:fill="FFFFFF" w:themeFill="background1"/>
        </w:rPr>
        <w:t>Мирнинского</w:t>
      </w:r>
      <w:r w:rsidRPr="00715C92">
        <w:rPr>
          <w:rFonts w:ascii="Times New Roman" w:hAnsi="Times New Roman" w:cs="Times New Roman"/>
          <w:sz w:val="26"/>
          <w:szCs w:val="26"/>
        </w:rPr>
        <w:t xml:space="preserve"> района Республики Саха (Якутия), ставить на голосование для выработки решения для внесения в протокол.</w:t>
      </w:r>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3.7. Вносить дополнения в план мероприятий в целях решения вопросов, возникающих в ходе деятельности комиссии.</w:t>
      </w:r>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3.8. Требовать своевременного выполнения членами комиссии решений, принятых на заседаниях комиссии.</w:t>
      </w:r>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3.9. Снимать с обсуждения вопросы, не касающиеся повестки дня, утвержденной планом мероприятий, а также замечания, предложения  и дополнения, с которыми не ознакомлены члены комиссии.</w:t>
      </w:r>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3.10. </w:t>
      </w:r>
      <w:proofErr w:type="gramStart"/>
      <w:r w:rsidRPr="00715C92">
        <w:rPr>
          <w:rFonts w:ascii="Times New Roman" w:hAnsi="Times New Roman" w:cs="Times New Roman"/>
          <w:sz w:val="26"/>
          <w:szCs w:val="26"/>
        </w:rPr>
        <w:t xml:space="preserve">Давать поручения членам комиссии для доработки (подготовки) документов (материалов), необходимых для разработки проекта внесения изменений в Генеральный план </w:t>
      </w:r>
      <w:r w:rsidR="00715C92" w:rsidRPr="00715C92">
        <w:rPr>
          <w:rFonts w:ascii="Times New Roman" w:hAnsi="Times New Roman" w:cs="Times New Roman"/>
          <w:sz w:val="26"/>
          <w:szCs w:val="26"/>
        </w:rPr>
        <w:t>п. Алмазный</w:t>
      </w:r>
      <w:r w:rsidRPr="00715C92">
        <w:rPr>
          <w:rFonts w:ascii="Times New Roman" w:hAnsi="Times New Roman" w:cs="Times New Roman"/>
          <w:sz w:val="26"/>
          <w:szCs w:val="26"/>
        </w:rPr>
        <w:t xml:space="preserve"> </w:t>
      </w:r>
      <w:r w:rsidRPr="00715C92">
        <w:rPr>
          <w:rFonts w:ascii="Times New Roman" w:hAnsi="Times New Roman" w:cs="Times New Roman"/>
          <w:sz w:val="26"/>
          <w:szCs w:val="26"/>
          <w:shd w:val="clear" w:color="auto" w:fill="FFFFFF" w:themeFill="background1"/>
        </w:rPr>
        <w:t>Мирнинского</w:t>
      </w:r>
      <w:r w:rsidRPr="00715C92">
        <w:rPr>
          <w:rFonts w:ascii="Times New Roman" w:hAnsi="Times New Roman" w:cs="Times New Roman"/>
          <w:sz w:val="26"/>
          <w:szCs w:val="26"/>
        </w:rPr>
        <w:t xml:space="preserve"> района Республики Саха (Якутия.</w:t>
      </w:r>
      <w:proofErr w:type="gramEnd"/>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3.11. Привлекать других специалистов для разъяснения вопросов, рассматриваемых членами комиссии при разработке проекта внесения изменений в Генеральный план  </w:t>
      </w:r>
      <w:r w:rsidR="00715C92" w:rsidRPr="00715C92">
        <w:rPr>
          <w:rFonts w:ascii="Times New Roman" w:hAnsi="Times New Roman" w:cs="Times New Roman"/>
          <w:sz w:val="26"/>
          <w:szCs w:val="26"/>
        </w:rPr>
        <w:t>п</w:t>
      </w:r>
      <w:proofErr w:type="gramStart"/>
      <w:r w:rsidRPr="00715C92">
        <w:rPr>
          <w:rFonts w:ascii="Times New Roman" w:hAnsi="Times New Roman" w:cs="Times New Roman"/>
          <w:sz w:val="26"/>
          <w:szCs w:val="26"/>
        </w:rPr>
        <w:t>.</w:t>
      </w:r>
      <w:r w:rsidR="00715C92" w:rsidRPr="00715C92">
        <w:rPr>
          <w:rFonts w:ascii="Times New Roman" w:hAnsi="Times New Roman" w:cs="Times New Roman"/>
          <w:sz w:val="26"/>
          <w:szCs w:val="26"/>
        </w:rPr>
        <w:t>А</w:t>
      </w:r>
      <w:proofErr w:type="gramEnd"/>
      <w:r w:rsidR="00715C92" w:rsidRPr="00715C92">
        <w:rPr>
          <w:rFonts w:ascii="Times New Roman" w:hAnsi="Times New Roman" w:cs="Times New Roman"/>
          <w:sz w:val="26"/>
          <w:szCs w:val="26"/>
        </w:rPr>
        <w:t>лмазный</w:t>
      </w:r>
      <w:r w:rsidR="00715C92" w:rsidRPr="00715C92">
        <w:rPr>
          <w:rFonts w:ascii="Times New Roman" w:hAnsi="Times New Roman" w:cs="Times New Roman"/>
          <w:sz w:val="26"/>
          <w:szCs w:val="26"/>
          <w:shd w:val="clear" w:color="auto" w:fill="FFFFFF" w:themeFill="background1"/>
        </w:rPr>
        <w:t xml:space="preserve"> Мирнинского</w:t>
      </w:r>
      <w:r w:rsidR="00715C92" w:rsidRPr="00715C92">
        <w:rPr>
          <w:rFonts w:ascii="Times New Roman" w:hAnsi="Times New Roman" w:cs="Times New Roman"/>
          <w:sz w:val="26"/>
          <w:szCs w:val="26"/>
        </w:rPr>
        <w:t xml:space="preserve"> района Республики Саха (Якутия.</w:t>
      </w:r>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3.12. Созывать в случае необходимости внеочередное заседание комиссии.</w:t>
      </w:r>
    </w:p>
    <w:p w:rsidR="003E13B2" w:rsidRPr="00715C92" w:rsidRDefault="003E13B2" w:rsidP="00241604">
      <w:pPr>
        <w:spacing w:after="0"/>
        <w:ind w:firstLine="705"/>
        <w:jc w:val="both"/>
        <w:rPr>
          <w:rFonts w:ascii="Times New Roman" w:hAnsi="Times New Roman" w:cs="Times New Roman"/>
          <w:sz w:val="26"/>
          <w:szCs w:val="26"/>
        </w:rPr>
      </w:pPr>
    </w:p>
    <w:p w:rsidR="003E13B2" w:rsidRPr="00715C92" w:rsidRDefault="003E13B2" w:rsidP="00715C92">
      <w:pPr>
        <w:pStyle w:val="a6"/>
        <w:numPr>
          <w:ilvl w:val="0"/>
          <w:numId w:val="1"/>
        </w:numPr>
        <w:spacing w:after="0"/>
        <w:jc w:val="center"/>
        <w:rPr>
          <w:rFonts w:ascii="Times New Roman" w:hAnsi="Times New Roman" w:cs="Times New Roman"/>
          <w:b/>
          <w:sz w:val="26"/>
          <w:szCs w:val="26"/>
        </w:rPr>
      </w:pPr>
      <w:r w:rsidRPr="00715C92">
        <w:rPr>
          <w:rFonts w:ascii="Times New Roman" w:hAnsi="Times New Roman" w:cs="Times New Roman"/>
          <w:b/>
          <w:sz w:val="26"/>
          <w:szCs w:val="26"/>
        </w:rPr>
        <w:t>Права и обязанности членов комиссии</w:t>
      </w:r>
    </w:p>
    <w:p w:rsidR="00715C92" w:rsidRPr="00715C92" w:rsidRDefault="00715C92" w:rsidP="00715C92">
      <w:pPr>
        <w:spacing w:after="0"/>
        <w:jc w:val="center"/>
        <w:rPr>
          <w:rFonts w:ascii="Times New Roman" w:hAnsi="Times New Roman" w:cs="Times New Roman"/>
          <w:b/>
          <w:sz w:val="26"/>
          <w:szCs w:val="26"/>
        </w:rPr>
      </w:pPr>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4.1. Принимать участие в разработке плана мероприятий комиссии.</w:t>
      </w:r>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4.2. Участвовать в обсуждении и голосовании рассматриваемых  вопросов на заседаниях комиссии и в публичных слушаниях.</w:t>
      </w:r>
    </w:p>
    <w:p w:rsidR="003E13B2" w:rsidRPr="00715C92" w:rsidRDefault="003E13B2" w:rsidP="00241604">
      <w:pPr>
        <w:spacing w:after="0"/>
        <w:jc w:val="both"/>
        <w:rPr>
          <w:rFonts w:ascii="Times New Roman" w:hAnsi="Times New Roman" w:cs="Times New Roman"/>
          <w:sz w:val="26"/>
          <w:szCs w:val="26"/>
        </w:rPr>
      </w:pPr>
      <w:r w:rsidRPr="00715C92">
        <w:rPr>
          <w:rFonts w:ascii="Times New Roman" w:hAnsi="Times New Roman" w:cs="Times New Roman"/>
          <w:sz w:val="26"/>
          <w:szCs w:val="26"/>
        </w:rPr>
        <w:t xml:space="preserve">            4.3. Высказывать замечания, предложения и дополнения в письменном или устном виде, касающиеся основных положений проекта внесения изменений в  Генеральный план   </w:t>
      </w:r>
      <w:r w:rsidR="00715C92" w:rsidRPr="00715C92">
        <w:rPr>
          <w:rFonts w:ascii="Times New Roman" w:hAnsi="Times New Roman" w:cs="Times New Roman"/>
          <w:sz w:val="26"/>
          <w:szCs w:val="26"/>
        </w:rPr>
        <w:t>п. Алмазный</w:t>
      </w:r>
      <w:r w:rsidRPr="00715C92">
        <w:rPr>
          <w:rFonts w:ascii="Times New Roman" w:hAnsi="Times New Roman" w:cs="Times New Roman"/>
          <w:sz w:val="26"/>
          <w:szCs w:val="26"/>
        </w:rPr>
        <w:t xml:space="preserve"> </w:t>
      </w:r>
      <w:r w:rsidRPr="00715C92">
        <w:rPr>
          <w:rFonts w:ascii="Times New Roman" w:hAnsi="Times New Roman" w:cs="Times New Roman"/>
          <w:sz w:val="26"/>
          <w:szCs w:val="26"/>
          <w:shd w:val="clear" w:color="auto" w:fill="FFFFFF" w:themeFill="background1"/>
        </w:rPr>
        <w:t>Мирнинского</w:t>
      </w:r>
      <w:r w:rsidRPr="00715C92">
        <w:rPr>
          <w:rFonts w:ascii="Times New Roman" w:hAnsi="Times New Roman" w:cs="Times New Roman"/>
          <w:sz w:val="26"/>
          <w:szCs w:val="26"/>
        </w:rPr>
        <w:t xml:space="preserve"> района Республики Саха (Якутия</w:t>
      </w:r>
      <w:r w:rsidR="00715C92" w:rsidRPr="00715C92">
        <w:rPr>
          <w:rFonts w:ascii="Times New Roman" w:hAnsi="Times New Roman" w:cs="Times New Roman"/>
          <w:sz w:val="26"/>
          <w:szCs w:val="26"/>
        </w:rPr>
        <w:t>)</w:t>
      </w:r>
      <w:r w:rsidRPr="00715C92">
        <w:rPr>
          <w:rFonts w:ascii="Times New Roman" w:hAnsi="Times New Roman" w:cs="Times New Roman"/>
          <w:sz w:val="26"/>
          <w:szCs w:val="26"/>
        </w:rPr>
        <w:t xml:space="preserve"> со ссылкой на конкретные статьи законов, кодексов Российской Федерации и законов Республики Саха (Якутия) в области градостроительства и земельных отношений.</w:t>
      </w:r>
    </w:p>
    <w:p w:rsidR="003E13B2" w:rsidRPr="00715C92" w:rsidRDefault="003E13B2" w:rsidP="00241604">
      <w:pPr>
        <w:spacing w:after="0"/>
        <w:ind w:firstLine="705"/>
        <w:jc w:val="both"/>
        <w:rPr>
          <w:rFonts w:ascii="Times New Roman" w:hAnsi="Times New Roman" w:cs="Times New Roman"/>
          <w:sz w:val="26"/>
          <w:szCs w:val="26"/>
        </w:rPr>
      </w:pPr>
      <w:r w:rsidRPr="00715C92">
        <w:rPr>
          <w:rFonts w:ascii="Times New Roman" w:hAnsi="Times New Roman" w:cs="Times New Roman"/>
          <w:sz w:val="26"/>
          <w:szCs w:val="26"/>
        </w:rPr>
        <w:t>4.4. Высказывать особое мнение с обязательным внесением его в протокол заседания.</w:t>
      </w:r>
    </w:p>
    <w:p w:rsidR="003E13B2" w:rsidRPr="00715C92" w:rsidRDefault="003E13B2" w:rsidP="00241604">
      <w:pPr>
        <w:spacing w:after="0"/>
        <w:ind w:left="705"/>
        <w:jc w:val="both"/>
        <w:rPr>
          <w:rFonts w:ascii="Times New Roman" w:hAnsi="Times New Roman" w:cs="Times New Roman"/>
          <w:sz w:val="26"/>
          <w:szCs w:val="26"/>
        </w:rPr>
      </w:pPr>
      <w:r w:rsidRPr="00715C92">
        <w:rPr>
          <w:rFonts w:ascii="Times New Roman" w:hAnsi="Times New Roman" w:cs="Times New Roman"/>
          <w:sz w:val="26"/>
          <w:szCs w:val="26"/>
        </w:rPr>
        <w:t>4.5. Своевременно выполнять все поручения  председателя комиссии.</w:t>
      </w:r>
    </w:p>
    <w:p w:rsidR="003E13B2" w:rsidRPr="00715C92" w:rsidRDefault="003E13B2" w:rsidP="00241604">
      <w:pPr>
        <w:spacing w:after="0"/>
        <w:jc w:val="both"/>
        <w:rPr>
          <w:rFonts w:ascii="Times New Roman" w:hAnsi="Times New Roman" w:cs="Times New Roman"/>
          <w:sz w:val="26"/>
          <w:szCs w:val="26"/>
        </w:rPr>
      </w:pPr>
    </w:p>
    <w:p w:rsidR="003E13B2" w:rsidRPr="00715C92" w:rsidRDefault="003E13B2" w:rsidP="00241604">
      <w:pPr>
        <w:spacing w:after="0"/>
        <w:jc w:val="center"/>
        <w:rPr>
          <w:rFonts w:ascii="Times New Roman" w:hAnsi="Times New Roman" w:cs="Times New Roman"/>
          <w:sz w:val="26"/>
          <w:szCs w:val="26"/>
        </w:rPr>
      </w:pPr>
    </w:p>
    <w:p w:rsidR="003E13B2" w:rsidRPr="00715C92" w:rsidRDefault="003E13B2" w:rsidP="00241604">
      <w:pPr>
        <w:spacing w:after="0"/>
        <w:jc w:val="right"/>
        <w:rPr>
          <w:rFonts w:ascii="Times New Roman" w:hAnsi="Times New Roman" w:cs="Times New Roman"/>
          <w:sz w:val="26"/>
          <w:szCs w:val="26"/>
        </w:rPr>
      </w:pPr>
    </w:p>
    <w:p w:rsidR="003E13B2" w:rsidRPr="001E7C75" w:rsidRDefault="003E13B2" w:rsidP="00241604">
      <w:pPr>
        <w:spacing w:after="0"/>
        <w:jc w:val="right"/>
        <w:rPr>
          <w:rFonts w:ascii="Times New Roman" w:hAnsi="Times New Roman" w:cs="Times New Roman"/>
          <w:sz w:val="24"/>
          <w:szCs w:val="24"/>
        </w:rPr>
      </w:pPr>
    </w:p>
    <w:p w:rsidR="003E13B2" w:rsidRPr="001E7C75" w:rsidRDefault="003E13B2" w:rsidP="00241604">
      <w:pPr>
        <w:spacing w:after="0"/>
        <w:jc w:val="right"/>
        <w:rPr>
          <w:rFonts w:ascii="Times New Roman" w:hAnsi="Times New Roman" w:cs="Times New Roman"/>
          <w:sz w:val="24"/>
          <w:szCs w:val="24"/>
        </w:rPr>
      </w:pPr>
    </w:p>
    <w:p w:rsidR="003E13B2" w:rsidRPr="001E7C75" w:rsidRDefault="003E13B2" w:rsidP="008060CC">
      <w:pPr>
        <w:spacing w:after="0"/>
        <w:jc w:val="right"/>
        <w:rPr>
          <w:rFonts w:ascii="Times New Roman" w:hAnsi="Times New Roman" w:cs="Times New Roman"/>
          <w:sz w:val="24"/>
          <w:szCs w:val="24"/>
        </w:rPr>
      </w:pPr>
    </w:p>
    <w:p w:rsidR="003E13B2" w:rsidRPr="001E7C75" w:rsidRDefault="003E13B2" w:rsidP="008060CC">
      <w:pPr>
        <w:spacing w:after="0"/>
        <w:jc w:val="right"/>
        <w:rPr>
          <w:rFonts w:ascii="Times New Roman" w:hAnsi="Times New Roman" w:cs="Times New Roman"/>
          <w:sz w:val="24"/>
          <w:szCs w:val="24"/>
        </w:rPr>
      </w:pPr>
    </w:p>
    <w:p w:rsidR="003E13B2" w:rsidRDefault="003E13B2" w:rsidP="008060CC">
      <w:pPr>
        <w:spacing w:after="0"/>
        <w:jc w:val="right"/>
        <w:rPr>
          <w:rFonts w:ascii="Times New Roman" w:hAnsi="Times New Roman" w:cs="Times New Roman"/>
          <w:sz w:val="24"/>
          <w:szCs w:val="24"/>
        </w:rPr>
      </w:pPr>
    </w:p>
    <w:p w:rsidR="00A27776" w:rsidRDefault="00A27776" w:rsidP="008060CC">
      <w:pPr>
        <w:spacing w:after="0"/>
        <w:jc w:val="right"/>
        <w:rPr>
          <w:rFonts w:ascii="Times New Roman" w:hAnsi="Times New Roman" w:cs="Times New Roman"/>
          <w:sz w:val="24"/>
          <w:szCs w:val="24"/>
        </w:rPr>
      </w:pPr>
    </w:p>
    <w:p w:rsidR="00A27776" w:rsidRPr="001E7C75" w:rsidRDefault="00A27776" w:rsidP="008060CC">
      <w:pPr>
        <w:spacing w:after="0"/>
        <w:jc w:val="right"/>
        <w:rPr>
          <w:rFonts w:ascii="Times New Roman" w:hAnsi="Times New Roman" w:cs="Times New Roman"/>
          <w:sz w:val="24"/>
          <w:szCs w:val="24"/>
        </w:rPr>
      </w:pPr>
    </w:p>
    <w:p w:rsidR="003E13B2" w:rsidRPr="001E7C75" w:rsidRDefault="003E13B2" w:rsidP="008060CC">
      <w:pPr>
        <w:spacing w:after="0"/>
        <w:jc w:val="right"/>
        <w:rPr>
          <w:rFonts w:ascii="Times New Roman" w:hAnsi="Times New Roman" w:cs="Times New Roman"/>
          <w:sz w:val="24"/>
          <w:szCs w:val="24"/>
        </w:rPr>
      </w:pPr>
    </w:p>
    <w:p w:rsidR="003E13B2" w:rsidRPr="001E7C75" w:rsidRDefault="003E13B2" w:rsidP="008060CC">
      <w:pPr>
        <w:spacing w:after="0"/>
        <w:jc w:val="right"/>
        <w:rPr>
          <w:rFonts w:ascii="Times New Roman" w:hAnsi="Times New Roman" w:cs="Times New Roman"/>
          <w:sz w:val="24"/>
          <w:szCs w:val="24"/>
        </w:rPr>
      </w:pPr>
    </w:p>
    <w:p w:rsidR="003E13B2" w:rsidRPr="001E7C75" w:rsidRDefault="003E13B2" w:rsidP="008060CC">
      <w:pPr>
        <w:spacing w:after="0"/>
        <w:jc w:val="right"/>
        <w:rPr>
          <w:rFonts w:ascii="Times New Roman" w:hAnsi="Times New Roman" w:cs="Times New Roman"/>
          <w:sz w:val="24"/>
          <w:szCs w:val="24"/>
        </w:rPr>
      </w:pPr>
    </w:p>
    <w:p w:rsidR="003E13B2" w:rsidRPr="001E7C75" w:rsidRDefault="003E13B2" w:rsidP="008060CC">
      <w:pPr>
        <w:spacing w:after="0"/>
        <w:jc w:val="right"/>
        <w:rPr>
          <w:rFonts w:ascii="Times New Roman" w:hAnsi="Times New Roman" w:cs="Times New Roman"/>
          <w:sz w:val="24"/>
          <w:szCs w:val="24"/>
        </w:rPr>
      </w:pPr>
    </w:p>
    <w:p w:rsidR="003E13B2" w:rsidRPr="001E7C75" w:rsidRDefault="003E13B2" w:rsidP="008060CC">
      <w:pPr>
        <w:spacing w:after="0"/>
        <w:jc w:val="right"/>
        <w:rPr>
          <w:rFonts w:ascii="Times New Roman" w:hAnsi="Times New Roman" w:cs="Times New Roman"/>
          <w:sz w:val="24"/>
          <w:szCs w:val="24"/>
        </w:rPr>
      </w:pPr>
    </w:p>
    <w:p w:rsidR="00270336" w:rsidRDefault="00270336" w:rsidP="008060CC">
      <w:pPr>
        <w:spacing w:after="0"/>
        <w:jc w:val="right"/>
        <w:rPr>
          <w:rFonts w:ascii="Times New Roman" w:hAnsi="Times New Roman" w:cs="Times New Roman"/>
          <w:sz w:val="24"/>
          <w:szCs w:val="24"/>
        </w:rPr>
      </w:pPr>
    </w:p>
    <w:p w:rsidR="00B61059" w:rsidRPr="001E7C75" w:rsidRDefault="003E13B2" w:rsidP="00B61059">
      <w:pPr>
        <w:jc w:val="right"/>
        <w:rPr>
          <w:rFonts w:ascii="Times New Roman" w:hAnsi="Times New Roman" w:cs="Times New Roman"/>
          <w:sz w:val="24"/>
          <w:szCs w:val="24"/>
        </w:rPr>
      </w:pPr>
      <w:r w:rsidRPr="001E7C75">
        <w:rPr>
          <w:rFonts w:ascii="Times New Roman" w:hAnsi="Times New Roman" w:cs="Times New Roman"/>
          <w:sz w:val="24"/>
          <w:szCs w:val="24"/>
        </w:rPr>
        <w:lastRenderedPageBreak/>
        <w:t xml:space="preserve">Приложение № 2                                                                                                                                                к постановлению от </w:t>
      </w:r>
      <w:r w:rsidR="00B61059" w:rsidRPr="00B61059">
        <w:rPr>
          <w:rFonts w:ascii="Times New Roman" w:hAnsi="Times New Roman" w:cs="Times New Roman"/>
          <w:sz w:val="24"/>
          <w:szCs w:val="24"/>
          <w:u w:val="single"/>
        </w:rPr>
        <w:t>30.05.2017 г.  № 90/1</w:t>
      </w:r>
    </w:p>
    <w:p w:rsidR="003E13B2" w:rsidRPr="001E7C75" w:rsidRDefault="003E13B2" w:rsidP="008060CC">
      <w:pPr>
        <w:spacing w:after="0"/>
        <w:jc w:val="right"/>
        <w:rPr>
          <w:rFonts w:ascii="Times New Roman" w:hAnsi="Times New Roman" w:cs="Times New Roman"/>
          <w:sz w:val="24"/>
          <w:szCs w:val="24"/>
        </w:rPr>
      </w:pPr>
    </w:p>
    <w:p w:rsidR="003E13B2" w:rsidRPr="001E7C75" w:rsidRDefault="003E13B2" w:rsidP="008060CC">
      <w:pPr>
        <w:spacing w:after="0"/>
        <w:jc w:val="right"/>
        <w:rPr>
          <w:rFonts w:ascii="Times New Roman" w:hAnsi="Times New Roman" w:cs="Times New Roman"/>
          <w:sz w:val="24"/>
          <w:szCs w:val="24"/>
        </w:rPr>
      </w:pPr>
    </w:p>
    <w:p w:rsidR="009F3B68" w:rsidRDefault="009F3B68" w:rsidP="009E7904">
      <w:pPr>
        <w:spacing w:after="0"/>
        <w:jc w:val="center"/>
        <w:rPr>
          <w:rFonts w:ascii="Times New Roman" w:hAnsi="Times New Roman" w:cs="Times New Roman"/>
          <w:b/>
          <w:sz w:val="24"/>
          <w:szCs w:val="24"/>
        </w:rPr>
      </w:pPr>
    </w:p>
    <w:p w:rsidR="009E7904" w:rsidRDefault="003E13B2" w:rsidP="009E7904">
      <w:pPr>
        <w:spacing w:after="0"/>
        <w:jc w:val="center"/>
        <w:rPr>
          <w:rFonts w:ascii="Times New Roman" w:hAnsi="Times New Roman" w:cs="Times New Roman"/>
          <w:b/>
          <w:sz w:val="24"/>
          <w:szCs w:val="24"/>
        </w:rPr>
      </w:pPr>
      <w:r w:rsidRPr="001E7C75">
        <w:rPr>
          <w:rFonts w:ascii="Times New Roman" w:hAnsi="Times New Roman" w:cs="Times New Roman"/>
          <w:b/>
          <w:sz w:val="24"/>
          <w:szCs w:val="24"/>
        </w:rPr>
        <w:t>СОСТАВ</w:t>
      </w:r>
    </w:p>
    <w:p w:rsidR="009E7904" w:rsidRDefault="009E7904" w:rsidP="009E7904">
      <w:pPr>
        <w:spacing w:after="0"/>
        <w:jc w:val="center"/>
        <w:rPr>
          <w:rFonts w:ascii="Times New Roman" w:hAnsi="Times New Roman" w:cs="Times New Roman"/>
          <w:b/>
          <w:sz w:val="26"/>
          <w:szCs w:val="26"/>
        </w:rPr>
      </w:pPr>
      <w:r w:rsidRPr="009E7904">
        <w:rPr>
          <w:rFonts w:ascii="Times New Roman" w:hAnsi="Times New Roman" w:cs="Times New Roman"/>
          <w:b/>
          <w:sz w:val="26"/>
          <w:szCs w:val="26"/>
        </w:rPr>
        <w:t xml:space="preserve">комиссии внесению изменений в  «Концепцию генерального плана </w:t>
      </w:r>
    </w:p>
    <w:p w:rsidR="009E7904" w:rsidRDefault="009E7904" w:rsidP="009E7904">
      <w:pPr>
        <w:spacing w:after="0"/>
        <w:jc w:val="center"/>
        <w:rPr>
          <w:rFonts w:ascii="Times New Roman" w:hAnsi="Times New Roman" w:cs="Times New Roman"/>
          <w:b/>
          <w:sz w:val="26"/>
          <w:szCs w:val="26"/>
        </w:rPr>
      </w:pPr>
      <w:r w:rsidRPr="009E7904">
        <w:rPr>
          <w:rFonts w:ascii="Times New Roman" w:hAnsi="Times New Roman" w:cs="Times New Roman"/>
          <w:b/>
          <w:sz w:val="26"/>
          <w:szCs w:val="26"/>
        </w:rPr>
        <w:t xml:space="preserve">МО п. </w:t>
      </w:r>
      <w:proofErr w:type="gramStart"/>
      <w:r w:rsidRPr="009E7904">
        <w:rPr>
          <w:rFonts w:ascii="Times New Roman" w:hAnsi="Times New Roman" w:cs="Times New Roman"/>
          <w:b/>
          <w:sz w:val="26"/>
          <w:szCs w:val="26"/>
        </w:rPr>
        <w:t>Алмазный</w:t>
      </w:r>
      <w:proofErr w:type="gramEnd"/>
      <w:r w:rsidRPr="009E7904">
        <w:rPr>
          <w:rFonts w:ascii="Times New Roman" w:hAnsi="Times New Roman" w:cs="Times New Roman"/>
          <w:b/>
          <w:sz w:val="26"/>
          <w:szCs w:val="26"/>
        </w:rPr>
        <w:t xml:space="preserve">. Проект черты населенного пункта. </w:t>
      </w:r>
    </w:p>
    <w:p w:rsidR="003E13B2" w:rsidRDefault="009E7904" w:rsidP="009E7904">
      <w:pPr>
        <w:spacing w:after="0"/>
        <w:jc w:val="center"/>
        <w:rPr>
          <w:rFonts w:ascii="Times New Roman" w:hAnsi="Times New Roman" w:cs="Times New Roman"/>
          <w:b/>
          <w:sz w:val="26"/>
          <w:szCs w:val="26"/>
        </w:rPr>
      </w:pPr>
      <w:r w:rsidRPr="009E7904">
        <w:rPr>
          <w:rFonts w:ascii="Times New Roman" w:hAnsi="Times New Roman" w:cs="Times New Roman"/>
          <w:b/>
          <w:sz w:val="26"/>
          <w:szCs w:val="26"/>
        </w:rPr>
        <w:t>«Генеральный план МО «Поселок Алмазный»</w:t>
      </w:r>
    </w:p>
    <w:p w:rsidR="009E7904" w:rsidRPr="009E7904" w:rsidRDefault="009E7904" w:rsidP="009E7904">
      <w:pPr>
        <w:spacing w:after="0"/>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6343"/>
      </w:tblGrid>
      <w:tr w:rsidR="003E13B2" w:rsidRPr="001E7C75" w:rsidTr="007758A4">
        <w:tc>
          <w:tcPr>
            <w:tcW w:w="3227" w:type="dxa"/>
          </w:tcPr>
          <w:p w:rsidR="003E13B2" w:rsidRPr="001E7C75" w:rsidRDefault="009E7904" w:rsidP="007758A4">
            <w:pPr>
              <w:rPr>
                <w:rFonts w:ascii="Times New Roman" w:hAnsi="Times New Roman" w:cs="Times New Roman"/>
                <w:sz w:val="24"/>
                <w:szCs w:val="24"/>
              </w:rPr>
            </w:pPr>
            <w:r>
              <w:rPr>
                <w:rFonts w:ascii="Times New Roman" w:hAnsi="Times New Roman" w:cs="Times New Roman"/>
                <w:sz w:val="24"/>
                <w:szCs w:val="24"/>
              </w:rPr>
              <w:t>Скоропупова Альфия Тимерлановна</w:t>
            </w:r>
          </w:p>
        </w:tc>
        <w:tc>
          <w:tcPr>
            <w:tcW w:w="6343" w:type="dxa"/>
          </w:tcPr>
          <w:p w:rsidR="003E13B2" w:rsidRPr="009E7904" w:rsidRDefault="003E13B2" w:rsidP="009E7904">
            <w:pPr>
              <w:rPr>
                <w:rFonts w:ascii="Times New Roman" w:hAnsi="Times New Roman" w:cs="Times New Roman"/>
                <w:i/>
                <w:szCs w:val="24"/>
              </w:rPr>
            </w:pPr>
            <w:r w:rsidRPr="009E7904">
              <w:rPr>
                <w:rFonts w:ascii="Times New Roman" w:hAnsi="Times New Roman" w:cs="Times New Roman"/>
                <w:i/>
                <w:szCs w:val="24"/>
              </w:rPr>
              <w:t xml:space="preserve">Глава </w:t>
            </w:r>
            <w:r w:rsidR="00FE507F" w:rsidRPr="009E7904">
              <w:rPr>
                <w:rFonts w:ascii="Times New Roman" w:hAnsi="Times New Roman" w:cs="Times New Roman"/>
                <w:i/>
                <w:szCs w:val="24"/>
              </w:rPr>
              <w:t>администрации муниципального образования «</w:t>
            </w:r>
            <w:r w:rsidR="00FE507F">
              <w:rPr>
                <w:rFonts w:ascii="Times New Roman" w:hAnsi="Times New Roman" w:cs="Times New Roman"/>
                <w:i/>
                <w:szCs w:val="24"/>
              </w:rPr>
              <w:t>Поселок Алмазный»</w:t>
            </w:r>
            <w:r w:rsidRPr="009E7904">
              <w:rPr>
                <w:rFonts w:ascii="Times New Roman" w:hAnsi="Times New Roman" w:cs="Times New Roman"/>
                <w:i/>
                <w:szCs w:val="24"/>
              </w:rPr>
              <w:t>, председатель комиссии</w:t>
            </w:r>
          </w:p>
        </w:tc>
      </w:tr>
      <w:tr w:rsidR="003E13B2" w:rsidRPr="001E7C75" w:rsidTr="007758A4">
        <w:tc>
          <w:tcPr>
            <w:tcW w:w="3227" w:type="dxa"/>
          </w:tcPr>
          <w:p w:rsidR="003E13B2" w:rsidRPr="001E7C75" w:rsidRDefault="009E7904" w:rsidP="007758A4">
            <w:pPr>
              <w:rPr>
                <w:rFonts w:ascii="Times New Roman" w:hAnsi="Times New Roman" w:cs="Times New Roman"/>
                <w:sz w:val="24"/>
                <w:szCs w:val="24"/>
              </w:rPr>
            </w:pPr>
            <w:proofErr w:type="spellStart"/>
            <w:r>
              <w:rPr>
                <w:rFonts w:ascii="Times New Roman" w:hAnsi="Times New Roman" w:cs="Times New Roman"/>
                <w:sz w:val="24"/>
                <w:szCs w:val="24"/>
              </w:rPr>
              <w:t>Бусова</w:t>
            </w:r>
            <w:proofErr w:type="spellEnd"/>
            <w:r>
              <w:rPr>
                <w:rFonts w:ascii="Times New Roman" w:hAnsi="Times New Roman" w:cs="Times New Roman"/>
                <w:sz w:val="24"/>
                <w:szCs w:val="24"/>
              </w:rPr>
              <w:t xml:space="preserve"> Елена Михайловна</w:t>
            </w:r>
          </w:p>
        </w:tc>
        <w:tc>
          <w:tcPr>
            <w:tcW w:w="6343" w:type="dxa"/>
          </w:tcPr>
          <w:p w:rsidR="003E13B2" w:rsidRPr="009E7904" w:rsidRDefault="00FE507F" w:rsidP="00FE507F">
            <w:pPr>
              <w:rPr>
                <w:rFonts w:ascii="Times New Roman" w:hAnsi="Times New Roman" w:cs="Times New Roman"/>
                <w:i/>
                <w:szCs w:val="24"/>
              </w:rPr>
            </w:pPr>
            <w:r w:rsidRPr="009E7904">
              <w:rPr>
                <w:rFonts w:ascii="Times New Roman" w:hAnsi="Times New Roman" w:cs="Times New Roman"/>
                <w:i/>
                <w:szCs w:val="24"/>
              </w:rPr>
              <w:t>И.о. начальника Управления архитектуры и Градостроительства муниципального</w:t>
            </w:r>
            <w:r>
              <w:rPr>
                <w:rFonts w:ascii="Times New Roman" w:hAnsi="Times New Roman" w:cs="Times New Roman"/>
                <w:i/>
                <w:szCs w:val="24"/>
              </w:rPr>
              <w:t xml:space="preserve"> образования «Мирнинский район»</w:t>
            </w:r>
            <w:r w:rsidR="003E13B2" w:rsidRPr="009E7904">
              <w:rPr>
                <w:rFonts w:ascii="Times New Roman" w:hAnsi="Times New Roman" w:cs="Times New Roman"/>
                <w:i/>
                <w:szCs w:val="24"/>
              </w:rPr>
              <w:t>, заместитель председателя комисси</w:t>
            </w:r>
            <w:r>
              <w:rPr>
                <w:rFonts w:ascii="Times New Roman" w:hAnsi="Times New Roman" w:cs="Times New Roman"/>
                <w:i/>
                <w:szCs w:val="24"/>
              </w:rPr>
              <w:t>и</w:t>
            </w:r>
          </w:p>
        </w:tc>
      </w:tr>
      <w:tr w:rsidR="00FE507F" w:rsidRPr="001E7C75" w:rsidTr="007758A4">
        <w:tc>
          <w:tcPr>
            <w:tcW w:w="3227" w:type="dxa"/>
          </w:tcPr>
          <w:p w:rsidR="00FE507F" w:rsidRPr="001E7C75" w:rsidRDefault="00FE507F" w:rsidP="00DC7EDA">
            <w:pPr>
              <w:rPr>
                <w:rFonts w:ascii="Times New Roman" w:hAnsi="Times New Roman" w:cs="Times New Roman"/>
                <w:sz w:val="24"/>
                <w:szCs w:val="24"/>
              </w:rPr>
            </w:pPr>
            <w:r>
              <w:rPr>
                <w:rFonts w:ascii="Times New Roman" w:hAnsi="Times New Roman" w:cs="Times New Roman"/>
                <w:sz w:val="24"/>
                <w:szCs w:val="24"/>
              </w:rPr>
              <w:t>Рвачева</w:t>
            </w:r>
            <w:r w:rsidRPr="001E7C75">
              <w:rPr>
                <w:rFonts w:ascii="Times New Roman" w:hAnsi="Times New Roman" w:cs="Times New Roman"/>
                <w:sz w:val="24"/>
                <w:szCs w:val="24"/>
              </w:rPr>
              <w:t xml:space="preserve"> Светлана </w:t>
            </w:r>
            <w:r>
              <w:rPr>
                <w:rFonts w:ascii="Times New Roman" w:hAnsi="Times New Roman" w:cs="Times New Roman"/>
                <w:sz w:val="24"/>
                <w:szCs w:val="24"/>
              </w:rPr>
              <w:t>Георгиевна</w:t>
            </w:r>
          </w:p>
        </w:tc>
        <w:tc>
          <w:tcPr>
            <w:tcW w:w="6343" w:type="dxa"/>
          </w:tcPr>
          <w:p w:rsidR="00FE507F" w:rsidRPr="009E7904" w:rsidRDefault="00FE507F" w:rsidP="00DC7EDA">
            <w:pPr>
              <w:rPr>
                <w:rFonts w:ascii="Times New Roman" w:hAnsi="Times New Roman" w:cs="Times New Roman"/>
                <w:i/>
                <w:szCs w:val="24"/>
              </w:rPr>
            </w:pPr>
            <w:r>
              <w:rPr>
                <w:rFonts w:ascii="Times New Roman" w:hAnsi="Times New Roman" w:cs="Times New Roman"/>
                <w:i/>
                <w:szCs w:val="24"/>
              </w:rPr>
              <w:t xml:space="preserve">Главный </w:t>
            </w:r>
            <w:r w:rsidRPr="009E7904">
              <w:rPr>
                <w:rFonts w:ascii="Times New Roman" w:hAnsi="Times New Roman" w:cs="Times New Roman"/>
                <w:i/>
                <w:szCs w:val="24"/>
              </w:rPr>
              <w:t xml:space="preserve"> специалист администрации муниципального образования «</w:t>
            </w:r>
            <w:r>
              <w:rPr>
                <w:rFonts w:ascii="Times New Roman" w:hAnsi="Times New Roman" w:cs="Times New Roman"/>
                <w:i/>
                <w:szCs w:val="24"/>
              </w:rPr>
              <w:t>Поселок Алмазный», секретарь комиссии</w:t>
            </w:r>
          </w:p>
        </w:tc>
      </w:tr>
      <w:tr w:rsidR="00FE507F" w:rsidRPr="001E7C75" w:rsidTr="007758A4">
        <w:trPr>
          <w:trHeight w:val="960"/>
        </w:trPr>
        <w:tc>
          <w:tcPr>
            <w:tcW w:w="3227" w:type="dxa"/>
          </w:tcPr>
          <w:p w:rsidR="00FE507F" w:rsidRPr="001E7C75" w:rsidRDefault="00FE507F" w:rsidP="00FE507F">
            <w:pPr>
              <w:rPr>
                <w:rFonts w:ascii="Times New Roman" w:hAnsi="Times New Roman" w:cs="Times New Roman"/>
                <w:sz w:val="24"/>
                <w:szCs w:val="24"/>
              </w:rPr>
            </w:pPr>
            <w:proofErr w:type="spellStart"/>
            <w:r>
              <w:rPr>
                <w:rFonts w:ascii="Times New Roman" w:hAnsi="Times New Roman" w:cs="Times New Roman"/>
                <w:sz w:val="24"/>
                <w:szCs w:val="24"/>
              </w:rPr>
              <w:t>Шастина</w:t>
            </w:r>
            <w:proofErr w:type="spellEnd"/>
            <w:r>
              <w:rPr>
                <w:rFonts w:ascii="Times New Roman" w:hAnsi="Times New Roman" w:cs="Times New Roman"/>
                <w:sz w:val="24"/>
                <w:szCs w:val="24"/>
              </w:rPr>
              <w:t xml:space="preserve"> Тина </w:t>
            </w:r>
            <w:proofErr w:type="spellStart"/>
            <w:r>
              <w:rPr>
                <w:rFonts w:ascii="Times New Roman" w:hAnsi="Times New Roman" w:cs="Times New Roman"/>
                <w:sz w:val="24"/>
                <w:szCs w:val="24"/>
              </w:rPr>
              <w:t>Анатолшьевна</w:t>
            </w:r>
            <w:proofErr w:type="spellEnd"/>
          </w:p>
        </w:tc>
        <w:tc>
          <w:tcPr>
            <w:tcW w:w="6343" w:type="dxa"/>
          </w:tcPr>
          <w:p w:rsidR="00FE507F" w:rsidRPr="009E7904" w:rsidRDefault="00FE507F" w:rsidP="00FE507F">
            <w:pPr>
              <w:rPr>
                <w:rFonts w:ascii="Times New Roman" w:hAnsi="Times New Roman" w:cs="Times New Roman"/>
                <w:i/>
                <w:szCs w:val="24"/>
              </w:rPr>
            </w:pPr>
            <w:r>
              <w:rPr>
                <w:rFonts w:ascii="Times New Roman" w:hAnsi="Times New Roman" w:cs="Times New Roman"/>
                <w:i/>
                <w:szCs w:val="24"/>
              </w:rPr>
              <w:t>Заместитель МКУ «КИО» по земельным отношениям, член комиссии</w:t>
            </w:r>
          </w:p>
        </w:tc>
      </w:tr>
      <w:tr w:rsidR="00FE507F" w:rsidRPr="001E7C75" w:rsidTr="007758A4">
        <w:trPr>
          <w:trHeight w:val="950"/>
        </w:trPr>
        <w:tc>
          <w:tcPr>
            <w:tcW w:w="3227" w:type="dxa"/>
          </w:tcPr>
          <w:p w:rsidR="00FE507F" w:rsidRPr="001E7C75" w:rsidRDefault="00FE507F" w:rsidP="008715A8">
            <w:pPr>
              <w:rPr>
                <w:rFonts w:ascii="Times New Roman" w:hAnsi="Times New Roman" w:cs="Times New Roman"/>
                <w:sz w:val="24"/>
                <w:szCs w:val="24"/>
              </w:rPr>
            </w:pPr>
            <w:proofErr w:type="spellStart"/>
            <w:r>
              <w:rPr>
                <w:rFonts w:ascii="Times New Roman" w:hAnsi="Times New Roman" w:cs="Times New Roman"/>
                <w:sz w:val="24"/>
                <w:szCs w:val="24"/>
              </w:rPr>
              <w:t>Лопатко</w:t>
            </w:r>
            <w:proofErr w:type="spellEnd"/>
            <w:r>
              <w:rPr>
                <w:rFonts w:ascii="Times New Roman" w:hAnsi="Times New Roman" w:cs="Times New Roman"/>
                <w:sz w:val="24"/>
                <w:szCs w:val="24"/>
              </w:rPr>
              <w:t xml:space="preserve"> Оксана Анатольевна</w:t>
            </w:r>
          </w:p>
        </w:tc>
        <w:tc>
          <w:tcPr>
            <w:tcW w:w="6343" w:type="dxa"/>
          </w:tcPr>
          <w:p w:rsidR="00FE507F" w:rsidRPr="009E7904" w:rsidRDefault="00FE507F" w:rsidP="008715A8">
            <w:pPr>
              <w:rPr>
                <w:rFonts w:ascii="Times New Roman" w:hAnsi="Times New Roman" w:cs="Times New Roman"/>
                <w:i/>
                <w:szCs w:val="24"/>
              </w:rPr>
            </w:pPr>
            <w:r>
              <w:rPr>
                <w:rFonts w:ascii="Times New Roman" w:hAnsi="Times New Roman" w:cs="Times New Roman"/>
                <w:i/>
                <w:szCs w:val="24"/>
              </w:rPr>
              <w:t>Главный</w:t>
            </w:r>
            <w:r w:rsidRPr="009E7904">
              <w:rPr>
                <w:rFonts w:ascii="Times New Roman" w:hAnsi="Times New Roman" w:cs="Times New Roman"/>
                <w:i/>
                <w:szCs w:val="24"/>
              </w:rPr>
              <w:t xml:space="preserve"> </w:t>
            </w:r>
            <w:r>
              <w:rPr>
                <w:rFonts w:ascii="Times New Roman" w:hAnsi="Times New Roman" w:cs="Times New Roman"/>
                <w:i/>
                <w:szCs w:val="24"/>
              </w:rPr>
              <w:t xml:space="preserve">специалист </w:t>
            </w:r>
            <w:r w:rsidRPr="009E7904">
              <w:rPr>
                <w:rFonts w:ascii="Times New Roman" w:hAnsi="Times New Roman" w:cs="Times New Roman"/>
                <w:i/>
                <w:szCs w:val="24"/>
              </w:rPr>
              <w:t>Управления архитектуры и Градостроительства муниципального</w:t>
            </w:r>
            <w:r>
              <w:rPr>
                <w:rFonts w:ascii="Times New Roman" w:hAnsi="Times New Roman" w:cs="Times New Roman"/>
                <w:i/>
                <w:szCs w:val="24"/>
              </w:rPr>
              <w:t xml:space="preserve"> образования «Мирнинский район»</w:t>
            </w:r>
            <w:r w:rsidRPr="009E7904">
              <w:rPr>
                <w:rFonts w:ascii="Times New Roman" w:hAnsi="Times New Roman" w:cs="Times New Roman"/>
                <w:i/>
                <w:szCs w:val="24"/>
              </w:rPr>
              <w:t>,</w:t>
            </w:r>
            <w:r>
              <w:rPr>
                <w:rFonts w:ascii="Times New Roman" w:hAnsi="Times New Roman" w:cs="Times New Roman"/>
                <w:i/>
                <w:szCs w:val="24"/>
              </w:rPr>
              <w:t xml:space="preserve"> член комиссии</w:t>
            </w:r>
          </w:p>
        </w:tc>
      </w:tr>
      <w:tr w:rsidR="009F3B68" w:rsidRPr="001E7C75" w:rsidTr="009F3B68">
        <w:trPr>
          <w:trHeight w:val="627"/>
        </w:trPr>
        <w:tc>
          <w:tcPr>
            <w:tcW w:w="3227" w:type="dxa"/>
          </w:tcPr>
          <w:p w:rsidR="009F3B68" w:rsidRDefault="009F3B68" w:rsidP="008715A8">
            <w:pPr>
              <w:rPr>
                <w:rFonts w:ascii="Times New Roman" w:hAnsi="Times New Roman" w:cs="Times New Roman"/>
                <w:sz w:val="24"/>
                <w:szCs w:val="24"/>
              </w:rPr>
            </w:pPr>
            <w:r>
              <w:rPr>
                <w:rFonts w:ascii="Times New Roman" w:hAnsi="Times New Roman" w:cs="Times New Roman"/>
                <w:sz w:val="24"/>
                <w:szCs w:val="24"/>
              </w:rPr>
              <w:t>Васильев Максим Вячеславович</w:t>
            </w:r>
          </w:p>
        </w:tc>
        <w:tc>
          <w:tcPr>
            <w:tcW w:w="6343" w:type="dxa"/>
          </w:tcPr>
          <w:p w:rsidR="009F3B68" w:rsidRDefault="009F3B68" w:rsidP="009F3B68">
            <w:pPr>
              <w:rPr>
                <w:rFonts w:ascii="Times New Roman" w:hAnsi="Times New Roman" w:cs="Times New Roman"/>
                <w:i/>
                <w:szCs w:val="24"/>
              </w:rPr>
            </w:pPr>
            <w:r>
              <w:rPr>
                <w:rFonts w:ascii="Times New Roman" w:hAnsi="Times New Roman" w:cs="Times New Roman"/>
                <w:i/>
                <w:szCs w:val="24"/>
              </w:rPr>
              <w:t>Директор МКУ «КСУ», член комиссии</w:t>
            </w:r>
          </w:p>
        </w:tc>
      </w:tr>
      <w:tr w:rsidR="00FE507F" w:rsidRPr="001E7C75" w:rsidTr="00740A01">
        <w:trPr>
          <w:trHeight w:val="769"/>
        </w:trPr>
        <w:tc>
          <w:tcPr>
            <w:tcW w:w="3227" w:type="dxa"/>
          </w:tcPr>
          <w:p w:rsidR="00FE507F" w:rsidRPr="001E7C75" w:rsidRDefault="00740A01" w:rsidP="007758A4">
            <w:pPr>
              <w:rPr>
                <w:rFonts w:ascii="Times New Roman" w:hAnsi="Times New Roman" w:cs="Times New Roman"/>
                <w:sz w:val="24"/>
                <w:szCs w:val="24"/>
              </w:rPr>
            </w:pPr>
            <w:r>
              <w:rPr>
                <w:rFonts w:ascii="Times New Roman" w:hAnsi="Times New Roman" w:cs="Times New Roman"/>
                <w:sz w:val="24"/>
                <w:szCs w:val="24"/>
              </w:rPr>
              <w:t>Тюрин Александр Михайлович</w:t>
            </w:r>
          </w:p>
        </w:tc>
        <w:tc>
          <w:tcPr>
            <w:tcW w:w="6343" w:type="dxa"/>
          </w:tcPr>
          <w:p w:rsidR="00FE507F" w:rsidRPr="009E7904" w:rsidRDefault="00740A01" w:rsidP="00740A01">
            <w:pPr>
              <w:rPr>
                <w:rFonts w:ascii="Times New Roman" w:hAnsi="Times New Roman" w:cs="Times New Roman"/>
                <w:i/>
                <w:szCs w:val="24"/>
              </w:rPr>
            </w:pPr>
            <w:r>
              <w:rPr>
                <w:rFonts w:ascii="Times New Roman" w:hAnsi="Times New Roman" w:cs="Times New Roman"/>
                <w:i/>
                <w:szCs w:val="24"/>
              </w:rPr>
              <w:t>Начальник прииска «</w:t>
            </w:r>
            <w:proofErr w:type="spellStart"/>
            <w:r>
              <w:rPr>
                <w:rFonts w:ascii="Times New Roman" w:hAnsi="Times New Roman" w:cs="Times New Roman"/>
                <w:i/>
                <w:szCs w:val="24"/>
              </w:rPr>
              <w:t>Ирелях</w:t>
            </w:r>
            <w:proofErr w:type="spellEnd"/>
            <w:r>
              <w:rPr>
                <w:rFonts w:ascii="Times New Roman" w:hAnsi="Times New Roman" w:cs="Times New Roman"/>
                <w:i/>
                <w:szCs w:val="24"/>
              </w:rPr>
              <w:t xml:space="preserve">» </w:t>
            </w:r>
            <w:proofErr w:type="spellStart"/>
            <w:r>
              <w:rPr>
                <w:rFonts w:ascii="Times New Roman" w:hAnsi="Times New Roman" w:cs="Times New Roman"/>
                <w:i/>
                <w:szCs w:val="24"/>
              </w:rPr>
              <w:t>МГОКа</w:t>
            </w:r>
            <w:proofErr w:type="spellEnd"/>
            <w:r>
              <w:rPr>
                <w:rFonts w:ascii="Times New Roman" w:hAnsi="Times New Roman" w:cs="Times New Roman"/>
                <w:i/>
                <w:szCs w:val="24"/>
              </w:rPr>
              <w:t xml:space="preserve"> АК «АЛРОСА» (ПАО)</w:t>
            </w:r>
            <w:r w:rsidRPr="009E7904">
              <w:rPr>
                <w:rFonts w:ascii="Times New Roman" w:hAnsi="Times New Roman" w:cs="Times New Roman"/>
                <w:i/>
                <w:szCs w:val="24"/>
              </w:rPr>
              <w:t>,</w:t>
            </w:r>
            <w:r>
              <w:rPr>
                <w:rFonts w:ascii="Times New Roman" w:hAnsi="Times New Roman" w:cs="Times New Roman"/>
                <w:i/>
                <w:szCs w:val="24"/>
              </w:rPr>
              <w:t xml:space="preserve"> член комиссии</w:t>
            </w:r>
          </w:p>
        </w:tc>
      </w:tr>
      <w:tr w:rsidR="009F3B68" w:rsidRPr="001E7C75" w:rsidTr="009F3B68">
        <w:trPr>
          <w:trHeight w:val="495"/>
        </w:trPr>
        <w:tc>
          <w:tcPr>
            <w:tcW w:w="3227" w:type="dxa"/>
          </w:tcPr>
          <w:p w:rsidR="009F3B68" w:rsidRDefault="009F3B68" w:rsidP="007758A4">
            <w:pPr>
              <w:rPr>
                <w:rFonts w:ascii="Times New Roman" w:hAnsi="Times New Roman" w:cs="Times New Roman"/>
                <w:sz w:val="24"/>
                <w:szCs w:val="24"/>
              </w:rPr>
            </w:pPr>
            <w:proofErr w:type="spellStart"/>
            <w:r>
              <w:rPr>
                <w:rFonts w:ascii="Times New Roman" w:hAnsi="Times New Roman" w:cs="Times New Roman"/>
                <w:sz w:val="24"/>
                <w:szCs w:val="24"/>
              </w:rPr>
              <w:t>Забегин</w:t>
            </w:r>
            <w:proofErr w:type="spellEnd"/>
            <w:r>
              <w:rPr>
                <w:rFonts w:ascii="Times New Roman" w:hAnsi="Times New Roman" w:cs="Times New Roman"/>
                <w:sz w:val="24"/>
                <w:szCs w:val="24"/>
              </w:rPr>
              <w:t xml:space="preserve"> Игорь Витальевич</w:t>
            </w:r>
          </w:p>
        </w:tc>
        <w:tc>
          <w:tcPr>
            <w:tcW w:w="6343" w:type="dxa"/>
          </w:tcPr>
          <w:p w:rsidR="009F3B68" w:rsidRDefault="009F3B68" w:rsidP="009F3B68">
            <w:pPr>
              <w:rPr>
                <w:rFonts w:ascii="Times New Roman" w:hAnsi="Times New Roman" w:cs="Times New Roman"/>
                <w:i/>
                <w:szCs w:val="24"/>
              </w:rPr>
            </w:pPr>
            <w:r>
              <w:rPr>
                <w:rFonts w:ascii="Times New Roman" w:hAnsi="Times New Roman" w:cs="Times New Roman"/>
                <w:i/>
                <w:szCs w:val="24"/>
              </w:rPr>
              <w:t>Директор ЗЭС  «Якутскэнерго» (ПАО), член комиссии</w:t>
            </w:r>
          </w:p>
        </w:tc>
      </w:tr>
      <w:tr w:rsidR="00FE507F" w:rsidRPr="001E7C75" w:rsidTr="007758A4">
        <w:tc>
          <w:tcPr>
            <w:tcW w:w="3227" w:type="dxa"/>
          </w:tcPr>
          <w:p w:rsidR="00FE507F" w:rsidRPr="001E7C75" w:rsidRDefault="00740A01" w:rsidP="007758A4">
            <w:pPr>
              <w:rPr>
                <w:rFonts w:ascii="Times New Roman" w:hAnsi="Times New Roman" w:cs="Times New Roman"/>
                <w:sz w:val="24"/>
                <w:szCs w:val="24"/>
              </w:rPr>
            </w:pPr>
            <w:r>
              <w:rPr>
                <w:rFonts w:ascii="Times New Roman" w:hAnsi="Times New Roman" w:cs="Times New Roman"/>
                <w:sz w:val="24"/>
                <w:szCs w:val="24"/>
              </w:rPr>
              <w:t>Соснова Надежда Михайловна</w:t>
            </w:r>
          </w:p>
        </w:tc>
        <w:tc>
          <w:tcPr>
            <w:tcW w:w="6343" w:type="dxa"/>
          </w:tcPr>
          <w:p w:rsidR="00FE507F" w:rsidRPr="009E7904" w:rsidRDefault="00740A01" w:rsidP="00740A01">
            <w:pPr>
              <w:rPr>
                <w:rFonts w:ascii="Times New Roman" w:hAnsi="Times New Roman" w:cs="Times New Roman"/>
                <w:i/>
                <w:szCs w:val="24"/>
              </w:rPr>
            </w:pPr>
            <w:r>
              <w:rPr>
                <w:rFonts w:ascii="Times New Roman" w:hAnsi="Times New Roman" w:cs="Times New Roman"/>
                <w:i/>
                <w:szCs w:val="24"/>
              </w:rPr>
              <w:t>Начальник ЖЭУ № 6 ООО «МП ЖХ»,  член комиссии</w:t>
            </w:r>
          </w:p>
        </w:tc>
      </w:tr>
      <w:tr w:rsidR="00FE507F" w:rsidRPr="001E7C75" w:rsidTr="007758A4">
        <w:tc>
          <w:tcPr>
            <w:tcW w:w="3227" w:type="dxa"/>
          </w:tcPr>
          <w:p w:rsidR="00FE507F" w:rsidRPr="001E7C75" w:rsidRDefault="00740A01" w:rsidP="007758A4">
            <w:pPr>
              <w:rPr>
                <w:rFonts w:ascii="Times New Roman" w:hAnsi="Times New Roman" w:cs="Times New Roman"/>
                <w:sz w:val="24"/>
                <w:szCs w:val="24"/>
              </w:rPr>
            </w:pPr>
            <w:r>
              <w:rPr>
                <w:rFonts w:ascii="Times New Roman" w:hAnsi="Times New Roman" w:cs="Times New Roman"/>
                <w:sz w:val="24"/>
                <w:szCs w:val="24"/>
              </w:rPr>
              <w:t>Жукова Надежда Николаевна</w:t>
            </w:r>
          </w:p>
        </w:tc>
        <w:tc>
          <w:tcPr>
            <w:tcW w:w="6343" w:type="dxa"/>
          </w:tcPr>
          <w:p w:rsidR="00FE507F" w:rsidRPr="009E7904" w:rsidRDefault="00740A01" w:rsidP="00740A01">
            <w:pPr>
              <w:rPr>
                <w:rFonts w:ascii="Times New Roman" w:hAnsi="Times New Roman" w:cs="Times New Roman"/>
                <w:i/>
                <w:szCs w:val="24"/>
              </w:rPr>
            </w:pPr>
            <w:r>
              <w:rPr>
                <w:rFonts w:ascii="Times New Roman" w:hAnsi="Times New Roman" w:cs="Times New Roman"/>
                <w:i/>
                <w:szCs w:val="24"/>
              </w:rPr>
              <w:t>Директор МБОУ «СОШ № 4»,  член комиссии</w:t>
            </w:r>
          </w:p>
        </w:tc>
      </w:tr>
      <w:tr w:rsidR="00FE507F" w:rsidRPr="001E7C75" w:rsidTr="007758A4">
        <w:trPr>
          <w:trHeight w:val="882"/>
        </w:trPr>
        <w:tc>
          <w:tcPr>
            <w:tcW w:w="3227" w:type="dxa"/>
          </w:tcPr>
          <w:p w:rsidR="00FE507F" w:rsidRPr="001E7C75" w:rsidRDefault="00740A01" w:rsidP="007758A4">
            <w:pPr>
              <w:rPr>
                <w:rFonts w:ascii="Times New Roman" w:hAnsi="Times New Roman" w:cs="Times New Roman"/>
                <w:sz w:val="24"/>
                <w:szCs w:val="24"/>
              </w:rPr>
            </w:pPr>
            <w:r>
              <w:rPr>
                <w:rFonts w:ascii="Times New Roman" w:hAnsi="Times New Roman" w:cs="Times New Roman"/>
                <w:sz w:val="24"/>
                <w:szCs w:val="24"/>
              </w:rPr>
              <w:t>Кузьмиров Петр Александрович</w:t>
            </w:r>
          </w:p>
        </w:tc>
        <w:tc>
          <w:tcPr>
            <w:tcW w:w="6343" w:type="dxa"/>
          </w:tcPr>
          <w:p w:rsidR="00FE507F" w:rsidRPr="009E7904" w:rsidRDefault="00740A01" w:rsidP="007758A4">
            <w:pPr>
              <w:spacing w:line="240" w:lineRule="exact"/>
              <w:jc w:val="both"/>
              <w:rPr>
                <w:rFonts w:ascii="Times New Roman" w:hAnsi="Times New Roman" w:cs="Times New Roman"/>
                <w:i/>
                <w:szCs w:val="24"/>
              </w:rPr>
            </w:pPr>
            <w:r>
              <w:rPr>
                <w:rFonts w:ascii="Times New Roman" w:hAnsi="Times New Roman" w:cs="Times New Roman"/>
                <w:i/>
                <w:szCs w:val="24"/>
              </w:rPr>
              <w:t>Главный энергетик прииска «</w:t>
            </w:r>
            <w:proofErr w:type="spellStart"/>
            <w:r>
              <w:rPr>
                <w:rFonts w:ascii="Times New Roman" w:hAnsi="Times New Roman" w:cs="Times New Roman"/>
                <w:i/>
                <w:szCs w:val="24"/>
              </w:rPr>
              <w:t>Ирелях</w:t>
            </w:r>
            <w:proofErr w:type="spellEnd"/>
            <w:r>
              <w:rPr>
                <w:rFonts w:ascii="Times New Roman" w:hAnsi="Times New Roman" w:cs="Times New Roman"/>
                <w:i/>
                <w:szCs w:val="24"/>
              </w:rPr>
              <w:t xml:space="preserve">» </w:t>
            </w:r>
            <w:proofErr w:type="spellStart"/>
            <w:r>
              <w:rPr>
                <w:rFonts w:ascii="Times New Roman" w:hAnsi="Times New Roman" w:cs="Times New Roman"/>
                <w:i/>
                <w:szCs w:val="24"/>
              </w:rPr>
              <w:t>МГОКа</w:t>
            </w:r>
            <w:proofErr w:type="spellEnd"/>
            <w:r>
              <w:rPr>
                <w:rFonts w:ascii="Times New Roman" w:hAnsi="Times New Roman" w:cs="Times New Roman"/>
                <w:i/>
                <w:szCs w:val="24"/>
              </w:rPr>
              <w:t xml:space="preserve"> АК «АЛРОСА» (ПАО)</w:t>
            </w:r>
            <w:r w:rsidRPr="009E7904">
              <w:rPr>
                <w:rFonts w:ascii="Times New Roman" w:hAnsi="Times New Roman" w:cs="Times New Roman"/>
                <w:i/>
                <w:szCs w:val="24"/>
              </w:rPr>
              <w:t>,</w:t>
            </w:r>
            <w:r>
              <w:rPr>
                <w:rFonts w:ascii="Times New Roman" w:hAnsi="Times New Roman" w:cs="Times New Roman"/>
                <w:i/>
                <w:szCs w:val="24"/>
              </w:rPr>
              <w:t xml:space="preserve"> член комиссии</w:t>
            </w:r>
          </w:p>
        </w:tc>
      </w:tr>
    </w:tbl>
    <w:p w:rsidR="003E13B2" w:rsidRPr="001E7C75" w:rsidRDefault="003E13B2" w:rsidP="003E13B2">
      <w:pPr>
        <w:jc w:val="center"/>
        <w:rPr>
          <w:rFonts w:ascii="Times New Roman" w:hAnsi="Times New Roman" w:cs="Times New Roman"/>
          <w:b/>
          <w:sz w:val="24"/>
          <w:szCs w:val="24"/>
        </w:rPr>
      </w:pPr>
      <w:r w:rsidRPr="001E7C75">
        <w:rPr>
          <w:rFonts w:ascii="Times New Roman" w:hAnsi="Times New Roman" w:cs="Times New Roman"/>
          <w:b/>
          <w:sz w:val="24"/>
          <w:szCs w:val="24"/>
        </w:rPr>
        <w:t xml:space="preserve">  </w:t>
      </w:r>
    </w:p>
    <w:p w:rsidR="003E13B2" w:rsidRPr="001E7C75" w:rsidRDefault="003E13B2" w:rsidP="003E13B2">
      <w:pPr>
        <w:tabs>
          <w:tab w:val="left" w:pos="-284"/>
        </w:tabs>
        <w:ind w:left="-284"/>
        <w:jc w:val="both"/>
        <w:rPr>
          <w:rFonts w:ascii="Times New Roman" w:hAnsi="Times New Roman" w:cs="Times New Roman"/>
          <w:sz w:val="24"/>
          <w:szCs w:val="24"/>
        </w:rPr>
      </w:pPr>
    </w:p>
    <w:p w:rsidR="003E13B2" w:rsidRPr="001E7C75" w:rsidRDefault="003E13B2" w:rsidP="003E13B2">
      <w:pPr>
        <w:tabs>
          <w:tab w:val="left" w:pos="-284"/>
        </w:tabs>
        <w:ind w:left="-284"/>
        <w:jc w:val="both"/>
        <w:rPr>
          <w:rFonts w:ascii="Times New Roman" w:hAnsi="Times New Roman" w:cs="Times New Roman"/>
          <w:sz w:val="24"/>
          <w:szCs w:val="24"/>
        </w:rPr>
      </w:pPr>
    </w:p>
    <w:p w:rsidR="003E13B2" w:rsidRPr="001E7C75" w:rsidRDefault="003E13B2" w:rsidP="003E13B2">
      <w:pPr>
        <w:tabs>
          <w:tab w:val="left" w:pos="-284"/>
        </w:tabs>
        <w:ind w:left="-284"/>
        <w:jc w:val="both"/>
        <w:rPr>
          <w:rFonts w:ascii="Times New Roman" w:hAnsi="Times New Roman" w:cs="Times New Roman"/>
          <w:sz w:val="24"/>
          <w:szCs w:val="24"/>
        </w:rPr>
      </w:pPr>
    </w:p>
    <w:p w:rsidR="00B61059" w:rsidRPr="001E7C75" w:rsidRDefault="003E13B2" w:rsidP="00B61059">
      <w:pPr>
        <w:jc w:val="right"/>
        <w:rPr>
          <w:rFonts w:ascii="Times New Roman" w:hAnsi="Times New Roman" w:cs="Times New Roman"/>
          <w:sz w:val="24"/>
          <w:szCs w:val="24"/>
        </w:rPr>
      </w:pPr>
      <w:r w:rsidRPr="001E7C75">
        <w:rPr>
          <w:rFonts w:ascii="Times New Roman" w:hAnsi="Times New Roman" w:cs="Times New Roman"/>
          <w:sz w:val="24"/>
          <w:szCs w:val="24"/>
        </w:rPr>
        <w:lastRenderedPageBreak/>
        <w:t xml:space="preserve">Приложение № 3                                                                                                                                                к постановлению от </w:t>
      </w:r>
      <w:r w:rsidR="00B61059" w:rsidRPr="00B61059">
        <w:rPr>
          <w:rFonts w:ascii="Times New Roman" w:hAnsi="Times New Roman" w:cs="Times New Roman"/>
          <w:sz w:val="24"/>
          <w:szCs w:val="24"/>
          <w:u w:val="single"/>
        </w:rPr>
        <w:t>30.05.2017 г.  № 90/1</w:t>
      </w:r>
    </w:p>
    <w:p w:rsidR="003E13B2" w:rsidRPr="001E7C75" w:rsidRDefault="003E13B2" w:rsidP="003E13B2">
      <w:pPr>
        <w:pStyle w:val="a3"/>
        <w:ind w:right="-6"/>
        <w:jc w:val="center"/>
        <w:rPr>
          <w:b/>
          <w:sz w:val="24"/>
          <w:szCs w:val="24"/>
        </w:rPr>
      </w:pPr>
      <w:r w:rsidRPr="001E7C75">
        <w:rPr>
          <w:b/>
          <w:sz w:val="24"/>
          <w:szCs w:val="24"/>
        </w:rPr>
        <w:t>ПЛАН</w:t>
      </w:r>
    </w:p>
    <w:p w:rsidR="009F3B68" w:rsidRPr="009F3B68" w:rsidRDefault="003E13B2" w:rsidP="009F3B68">
      <w:pPr>
        <w:spacing w:after="0"/>
        <w:jc w:val="center"/>
        <w:rPr>
          <w:rFonts w:ascii="Times New Roman" w:hAnsi="Times New Roman" w:cs="Times New Roman"/>
          <w:b/>
          <w:sz w:val="26"/>
          <w:szCs w:val="26"/>
        </w:rPr>
      </w:pPr>
      <w:r w:rsidRPr="009F3B68">
        <w:rPr>
          <w:rFonts w:ascii="Times New Roman" w:hAnsi="Times New Roman" w:cs="Times New Roman"/>
          <w:b/>
          <w:sz w:val="26"/>
          <w:szCs w:val="26"/>
        </w:rPr>
        <w:t xml:space="preserve">мероприятий по внесению изменений </w:t>
      </w:r>
      <w:r w:rsidR="009F3B68" w:rsidRPr="009F3B68">
        <w:rPr>
          <w:rFonts w:ascii="Times New Roman" w:hAnsi="Times New Roman" w:cs="Times New Roman"/>
          <w:b/>
          <w:sz w:val="26"/>
          <w:szCs w:val="26"/>
        </w:rPr>
        <w:t xml:space="preserve">в  «Концепцию генерального плана </w:t>
      </w:r>
    </w:p>
    <w:p w:rsidR="009F3B68" w:rsidRPr="009F3B68" w:rsidRDefault="009F3B68" w:rsidP="009F3B68">
      <w:pPr>
        <w:spacing w:after="0"/>
        <w:jc w:val="center"/>
        <w:rPr>
          <w:rFonts w:ascii="Times New Roman" w:hAnsi="Times New Roman" w:cs="Times New Roman"/>
          <w:b/>
          <w:sz w:val="26"/>
          <w:szCs w:val="26"/>
        </w:rPr>
      </w:pPr>
      <w:r w:rsidRPr="009F3B68">
        <w:rPr>
          <w:rFonts w:ascii="Times New Roman" w:hAnsi="Times New Roman" w:cs="Times New Roman"/>
          <w:b/>
          <w:sz w:val="26"/>
          <w:szCs w:val="26"/>
        </w:rPr>
        <w:t xml:space="preserve">МО п. </w:t>
      </w:r>
      <w:proofErr w:type="gramStart"/>
      <w:r w:rsidRPr="009F3B68">
        <w:rPr>
          <w:rFonts w:ascii="Times New Roman" w:hAnsi="Times New Roman" w:cs="Times New Roman"/>
          <w:b/>
          <w:sz w:val="26"/>
          <w:szCs w:val="26"/>
        </w:rPr>
        <w:t>Алмазный</w:t>
      </w:r>
      <w:proofErr w:type="gramEnd"/>
      <w:r w:rsidRPr="009F3B68">
        <w:rPr>
          <w:rFonts w:ascii="Times New Roman" w:hAnsi="Times New Roman" w:cs="Times New Roman"/>
          <w:b/>
          <w:sz w:val="26"/>
          <w:szCs w:val="26"/>
        </w:rPr>
        <w:t xml:space="preserve">. Проект черты населенного пункта. </w:t>
      </w:r>
    </w:p>
    <w:p w:rsidR="009F3B68" w:rsidRPr="009F3B68" w:rsidRDefault="009F3B68" w:rsidP="009F3B68">
      <w:pPr>
        <w:spacing w:after="0"/>
        <w:jc w:val="center"/>
        <w:rPr>
          <w:rFonts w:ascii="Times New Roman" w:hAnsi="Times New Roman" w:cs="Times New Roman"/>
          <w:b/>
          <w:sz w:val="26"/>
          <w:szCs w:val="26"/>
        </w:rPr>
      </w:pPr>
      <w:r w:rsidRPr="009F3B68">
        <w:rPr>
          <w:rFonts w:ascii="Times New Roman" w:hAnsi="Times New Roman" w:cs="Times New Roman"/>
          <w:b/>
          <w:sz w:val="26"/>
          <w:szCs w:val="26"/>
        </w:rPr>
        <w:t>«Генеральный план МО «Поселок Алмазный»</w:t>
      </w:r>
    </w:p>
    <w:p w:rsidR="003E13B2" w:rsidRPr="009F3B68" w:rsidRDefault="003E13B2" w:rsidP="003E13B2">
      <w:pPr>
        <w:pStyle w:val="a3"/>
        <w:spacing w:after="0"/>
        <w:ind w:right="-6"/>
        <w:jc w:val="center"/>
        <w:rPr>
          <w:b/>
          <w:sz w:val="26"/>
          <w:szCs w:val="26"/>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2"/>
        <w:gridCol w:w="6592"/>
        <w:gridCol w:w="2899"/>
      </w:tblGrid>
      <w:tr w:rsidR="003E13B2" w:rsidRPr="001E7C75" w:rsidTr="00B61059">
        <w:trPr>
          <w:trHeight w:val="497"/>
        </w:trPr>
        <w:tc>
          <w:tcPr>
            <w:tcW w:w="732" w:type="dxa"/>
            <w:tcBorders>
              <w:top w:val="single" w:sz="4" w:space="0" w:color="auto"/>
              <w:left w:val="single" w:sz="4" w:space="0" w:color="auto"/>
              <w:bottom w:val="single" w:sz="4" w:space="0" w:color="auto"/>
              <w:right w:val="single" w:sz="4" w:space="0" w:color="auto"/>
            </w:tcBorders>
            <w:vAlign w:val="center"/>
          </w:tcPr>
          <w:p w:rsidR="003E13B2" w:rsidRPr="001E7C75" w:rsidRDefault="003E13B2" w:rsidP="007758A4">
            <w:pPr>
              <w:pStyle w:val="a3"/>
              <w:ind w:right="-6"/>
              <w:jc w:val="center"/>
              <w:rPr>
                <w:sz w:val="24"/>
                <w:szCs w:val="24"/>
              </w:rPr>
            </w:pPr>
            <w:r w:rsidRPr="001E7C75">
              <w:rPr>
                <w:sz w:val="24"/>
                <w:szCs w:val="24"/>
              </w:rPr>
              <w:t xml:space="preserve">№ </w:t>
            </w:r>
            <w:proofErr w:type="spellStart"/>
            <w:proofErr w:type="gramStart"/>
            <w:r w:rsidRPr="001E7C75">
              <w:rPr>
                <w:sz w:val="24"/>
                <w:szCs w:val="24"/>
              </w:rPr>
              <w:t>п</w:t>
            </w:r>
            <w:proofErr w:type="spellEnd"/>
            <w:proofErr w:type="gramEnd"/>
            <w:r w:rsidRPr="001E7C75">
              <w:rPr>
                <w:sz w:val="24"/>
                <w:szCs w:val="24"/>
              </w:rPr>
              <w:t>/</w:t>
            </w:r>
            <w:proofErr w:type="spellStart"/>
            <w:r w:rsidRPr="001E7C75">
              <w:rPr>
                <w:sz w:val="24"/>
                <w:szCs w:val="24"/>
              </w:rPr>
              <w:t>п</w:t>
            </w:r>
            <w:proofErr w:type="spellEnd"/>
          </w:p>
        </w:tc>
        <w:tc>
          <w:tcPr>
            <w:tcW w:w="6592" w:type="dxa"/>
            <w:tcBorders>
              <w:top w:val="single" w:sz="4" w:space="0" w:color="auto"/>
              <w:left w:val="single" w:sz="4" w:space="0" w:color="auto"/>
              <w:bottom w:val="single" w:sz="4" w:space="0" w:color="auto"/>
              <w:right w:val="single" w:sz="4" w:space="0" w:color="auto"/>
            </w:tcBorders>
            <w:vAlign w:val="center"/>
          </w:tcPr>
          <w:p w:rsidR="003E13B2" w:rsidRPr="001E7C75" w:rsidRDefault="003E13B2" w:rsidP="007758A4">
            <w:pPr>
              <w:pStyle w:val="a3"/>
              <w:ind w:right="-6"/>
              <w:jc w:val="center"/>
              <w:rPr>
                <w:sz w:val="24"/>
                <w:szCs w:val="24"/>
              </w:rPr>
            </w:pPr>
            <w:r w:rsidRPr="001E7C75">
              <w:rPr>
                <w:sz w:val="24"/>
                <w:szCs w:val="24"/>
              </w:rPr>
              <w:t>Мероприятия</w:t>
            </w:r>
          </w:p>
        </w:tc>
        <w:tc>
          <w:tcPr>
            <w:tcW w:w="2899" w:type="dxa"/>
            <w:tcBorders>
              <w:top w:val="single" w:sz="4" w:space="0" w:color="auto"/>
              <w:left w:val="single" w:sz="4" w:space="0" w:color="auto"/>
              <w:bottom w:val="single" w:sz="4" w:space="0" w:color="auto"/>
              <w:right w:val="single" w:sz="4" w:space="0" w:color="auto"/>
            </w:tcBorders>
            <w:vAlign w:val="center"/>
          </w:tcPr>
          <w:p w:rsidR="003E13B2" w:rsidRPr="001E7C75" w:rsidRDefault="003E13B2" w:rsidP="007758A4">
            <w:pPr>
              <w:jc w:val="center"/>
              <w:rPr>
                <w:rFonts w:ascii="Times New Roman" w:hAnsi="Times New Roman" w:cs="Times New Roman"/>
                <w:iCs/>
                <w:sz w:val="24"/>
                <w:szCs w:val="24"/>
              </w:rPr>
            </w:pPr>
            <w:r w:rsidRPr="001E7C75">
              <w:rPr>
                <w:rFonts w:ascii="Times New Roman" w:hAnsi="Times New Roman" w:cs="Times New Roman"/>
                <w:iCs/>
                <w:sz w:val="24"/>
                <w:szCs w:val="24"/>
              </w:rPr>
              <w:t>Сроки исполнения</w:t>
            </w:r>
          </w:p>
        </w:tc>
      </w:tr>
      <w:tr w:rsidR="003E13B2" w:rsidRPr="005E5CC4" w:rsidTr="00B61059">
        <w:trPr>
          <w:trHeight w:val="723"/>
        </w:trPr>
        <w:tc>
          <w:tcPr>
            <w:tcW w:w="732" w:type="dxa"/>
            <w:tcBorders>
              <w:top w:val="single" w:sz="4" w:space="0" w:color="auto"/>
              <w:left w:val="single" w:sz="4" w:space="0" w:color="auto"/>
              <w:bottom w:val="single" w:sz="4" w:space="0" w:color="auto"/>
              <w:right w:val="single" w:sz="4" w:space="0" w:color="auto"/>
            </w:tcBorders>
          </w:tcPr>
          <w:p w:rsidR="005E5CC4" w:rsidRPr="005E5CC4" w:rsidRDefault="005E5CC4" w:rsidP="005E5CC4">
            <w:pPr>
              <w:pStyle w:val="a3"/>
              <w:ind w:right="-6"/>
              <w:jc w:val="center"/>
              <w:rPr>
                <w:sz w:val="24"/>
                <w:szCs w:val="24"/>
              </w:rPr>
            </w:pPr>
          </w:p>
          <w:p w:rsidR="005E5CC4" w:rsidRPr="005E5CC4" w:rsidRDefault="005E5CC4" w:rsidP="005E5CC4">
            <w:pPr>
              <w:pStyle w:val="a3"/>
              <w:ind w:right="-6"/>
              <w:jc w:val="center"/>
              <w:rPr>
                <w:sz w:val="24"/>
                <w:szCs w:val="24"/>
              </w:rPr>
            </w:pPr>
          </w:p>
          <w:p w:rsidR="005E5CC4" w:rsidRPr="005E5CC4" w:rsidRDefault="005E5CC4" w:rsidP="005E5CC4">
            <w:pPr>
              <w:pStyle w:val="a3"/>
              <w:ind w:right="-6"/>
              <w:jc w:val="center"/>
              <w:rPr>
                <w:sz w:val="24"/>
                <w:szCs w:val="24"/>
              </w:rPr>
            </w:pPr>
          </w:p>
          <w:p w:rsidR="005E5CC4" w:rsidRPr="005E5CC4" w:rsidRDefault="005E5CC4" w:rsidP="005E5CC4">
            <w:pPr>
              <w:pStyle w:val="a3"/>
              <w:ind w:right="-6"/>
              <w:jc w:val="center"/>
              <w:rPr>
                <w:sz w:val="24"/>
                <w:szCs w:val="24"/>
              </w:rPr>
            </w:pPr>
          </w:p>
          <w:p w:rsidR="003E13B2" w:rsidRPr="005E5CC4" w:rsidRDefault="005E5CC4" w:rsidP="005E5CC4">
            <w:pPr>
              <w:pStyle w:val="a3"/>
              <w:ind w:right="-6"/>
              <w:jc w:val="center"/>
              <w:rPr>
                <w:sz w:val="24"/>
                <w:szCs w:val="24"/>
              </w:rPr>
            </w:pPr>
            <w:r w:rsidRPr="005E5CC4">
              <w:rPr>
                <w:sz w:val="24"/>
                <w:szCs w:val="24"/>
              </w:rPr>
              <w:t>1.</w:t>
            </w:r>
          </w:p>
        </w:tc>
        <w:tc>
          <w:tcPr>
            <w:tcW w:w="6592" w:type="dxa"/>
            <w:tcBorders>
              <w:top w:val="single" w:sz="4" w:space="0" w:color="auto"/>
              <w:left w:val="single" w:sz="4" w:space="0" w:color="auto"/>
              <w:bottom w:val="single" w:sz="4" w:space="0" w:color="auto"/>
              <w:right w:val="single" w:sz="4" w:space="0" w:color="auto"/>
            </w:tcBorders>
          </w:tcPr>
          <w:p w:rsidR="003E13B2" w:rsidRPr="005E5CC4" w:rsidRDefault="003E13B2" w:rsidP="00D82052">
            <w:pPr>
              <w:jc w:val="both"/>
              <w:rPr>
                <w:rFonts w:ascii="Times New Roman" w:hAnsi="Times New Roman" w:cs="Times New Roman"/>
                <w:sz w:val="24"/>
                <w:szCs w:val="24"/>
              </w:rPr>
            </w:pPr>
            <w:r w:rsidRPr="005E5CC4">
              <w:rPr>
                <w:rFonts w:ascii="Times New Roman" w:hAnsi="Times New Roman" w:cs="Times New Roman"/>
                <w:sz w:val="24"/>
                <w:szCs w:val="24"/>
              </w:rPr>
              <w:t>Сбор и рассмотрение комиссией предложений по внесению изменений в градостроительную документацию.</w:t>
            </w:r>
          </w:p>
          <w:p w:rsidR="003E13B2" w:rsidRPr="005E5CC4" w:rsidRDefault="003E13B2" w:rsidP="00D82052">
            <w:pPr>
              <w:jc w:val="both"/>
              <w:rPr>
                <w:rFonts w:ascii="Times New Roman" w:hAnsi="Times New Roman" w:cs="Times New Roman"/>
                <w:sz w:val="24"/>
                <w:szCs w:val="24"/>
              </w:rPr>
            </w:pPr>
            <w:r w:rsidRPr="005E5CC4">
              <w:rPr>
                <w:rFonts w:ascii="Times New Roman" w:hAnsi="Times New Roman" w:cs="Times New Roman"/>
                <w:sz w:val="24"/>
                <w:szCs w:val="24"/>
              </w:rPr>
              <w:t xml:space="preserve">Подготовка рекомендаций по внесению изменений в документацию в соответствии с поступившими предложениями или об отклонении таких предложения с указанием причин отклонения. </w:t>
            </w:r>
          </w:p>
          <w:p w:rsidR="003E13B2" w:rsidRPr="005E5CC4" w:rsidRDefault="003E13B2" w:rsidP="00D82052">
            <w:pPr>
              <w:jc w:val="both"/>
              <w:rPr>
                <w:rFonts w:ascii="Times New Roman" w:hAnsi="Times New Roman" w:cs="Times New Roman"/>
                <w:sz w:val="24"/>
                <w:szCs w:val="24"/>
              </w:rPr>
            </w:pPr>
            <w:r w:rsidRPr="005E5CC4">
              <w:rPr>
                <w:rFonts w:ascii="Times New Roman" w:hAnsi="Times New Roman" w:cs="Times New Roman"/>
                <w:sz w:val="24"/>
                <w:szCs w:val="24"/>
                <w:lang w:eastAsia="ru-RU"/>
              </w:rPr>
              <w:t>Предоставление исходно - разрешительной документации для проектирования.</w:t>
            </w:r>
          </w:p>
        </w:tc>
        <w:tc>
          <w:tcPr>
            <w:tcW w:w="2899" w:type="dxa"/>
            <w:tcBorders>
              <w:top w:val="single" w:sz="4" w:space="0" w:color="auto"/>
              <w:left w:val="single" w:sz="4" w:space="0" w:color="auto"/>
              <w:bottom w:val="single" w:sz="4" w:space="0" w:color="auto"/>
              <w:right w:val="single" w:sz="4" w:space="0" w:color="auto"/>
            </w:tcBorders>
          </w:tcPr>
          <w:p w:rsidR="00A27776" w:rsidRPr="005E5CC4" w:rsidRDefault="00A27776" w:rsidP="007758A4">
            <w:pPr>
              <w:jc w:val="center"/>
              <w:rPr>
                <w:rFonts w:ascii="Times New Roman" w:hAnsi="Times New Roman" w:cs="Times New Roman"/>
                <w:iCs/>
                <w:sz w:val="24"/>
                <w:szCs w:val="24"/>
              </w:rPr>
            </w:pPr>
          </w:p>
          <w:p w:rsidR="00A27776" w:rsidRPr="005E5CC4" w:rsidRDefault="00A27776" w:rsidP="007758A4">
            <w:pPr>
              <w:jc w:val="center"/>
              <w:rPr>
                <w:rFonts w:ascii="Times New Roman" w:hAnsi="Times New Roman" w:cs="Times New Roman"/>
                <w:iCs/>
                <w:sz w:val="24"/>
                <w:szCs w:val="24"/>
              </w:rPr>
            </w:pPr>
          </w:p>
          <w:p w:rsidR="00A27776" w:rsidRPr="005E5CC4" w:rsidRDefault="00A27776" w:rsidP="007758A4">
            <w:pPr>
              <w:jc w:val="center"/>
              <w:rPr>
                <w:rFonts w:ascii="Times New Roman" w:hAnsi="Times New Roman" w:cs="Times New Roman"/>
                <w:iCs/>
                <w:sz w:val="24"/>
                <w:szCs w:val="24"/>
              </w:rPr>
            </w:pPr>
          </w:p>
          <w:p w:rsidR="003E13B2" w:rsidRPr="005E5CC4" w:rsidRDefault="00A27776" w:rsidP="007758A4">
            <w:pPr>
              <w:jc w:val="center"/>
              <w:rPr>
                <w:rFonts w:ascii="Times New Roman" w:hAnsi="Times New Roman" w:cs="Times New Roman"/>
                <w:iCs/>
                <w:sz w:val="24"/>
                <w:szCs w:val="24"/>
              </w:rPr>
            </w:pPr>
            <w:r w:rsidRPr="005E5CC4">
              <w:rPr>
                <w:rFonts w:ascii="Times New Roman" w:hAnsi="Times New Roman" w:cs="Times New Roman"/>
                <w:iCs/>
                <w:sz w:val="24"/>
                <w:szCs w:val="24"/>
              </w:rPr>
              <w:t>и</w:t>
            </w:r>
            <w:r w:rsidR="003E13B2" w:rsidRPr="005E5CC4">
              <w:rPr>
                <w:rFonts w:ascii="Times New Roman" w:hAnsi="Times New Roman" w:cs="Times New Roman"/>
                <w:iCs/>
                <w:sz w:val="24"/>
                <w:szCs w:val="24"/>
              </w:rPr>
              <w:t>юнь 2017 г.</w:t>
            </w:r>
          </w:p>
          <w:p w:rsidR="003E13B2" w:rsidRPr="005E5CC4" w:rsidRDefault="003E13B2" w:rsidP="007758A4">
            <w:pPr>
              <w:pStyle w:val="a3"/>
              <w:ind w:right="-6"/>
              <w:jc w:val="center"/>
              <w:rPr>
                <w:iCs/>
                <w:sz w:val="24"/>
                <w:szCs w:val="24"/>
              </w:rPr>
            </w:pPr>
          </w:p>
        </w:tc>
      </w:tr>
      <w:tr w:rsidR="003E13B2" w:rsidRPr="005E5CC4" w:rsidTr="00B61059">
        <w:trPr>
          <w:trHeight w:val="723"/>
        </w:trPr>
        <w:tc>
          <w:tcPr>
            <w:tcW w:w="732" w:type="dxa"/>
            <w:tcBorders>
              <w:top w:val="single" w:sz="4" w:space="0" w:color="auto"/>
              <w:left w:val="single" w:sz="4" w:space="0" w:color="auto"/>
              <w:bottom w:val="single" w:sz="4" w:space="0" w:color="auto"/>
              <w:right w:val="single" w:sz="4" w:space="0" w:color="auto"/>
            </w:tcBorders>
          </w:tcPr>
          <w:p w:rsidR="005E5CC4" w:rsidRPr="005E5CC4" w:rsidRDefault="005E5CC4" w:rsidP="007758A4">
            <w:pPr>
              <w:pStyle w:val="a3"/>
              <w:ind w:right="-6"/>
              <w:jc w:val="center"/>
              <w:rPr>
                <w:sz w:val="24"/>
                <w:szCs w:val="24"/>
              </w:rPr>
            </w:pPr>
          </w:p>
          <w:p w:rsidR="003E13B2" w:rsidRPr="005E5CC4" w:rsidRDefault="003E13B2" w:rsidP="007758A4">
            <w:pPr>
              <w:pStyle w:val="a3"/>
              <w:ind w:right="-6"/>
              <w:jc w:val="center"/>
              <w:rPr>
                <w:sz w:val="24"/>
                <w:szCs w:val="24"/>
              </w:rPr>
            </w:pPr>
            <w:r w:rsidRPr="005E5CC4">
              <w:rPr>
                <w:sz w:val="24"/>
                <w:szCs w:val="24"/>
              </w:rPr>
              <w:t>2.</w:t>
            </w:r>
          </w:p>
        </w:tc>
        <w:tc>
          <w:tcPr>
            <w:tcW w:w="6592" w:type="dxa"/>
            <w:tcBorders>
              <w:top w:val="single" w:sz="4" w:space="0" w:color="auto"/>
              <w:left w:val="single" w:sz="4" w:space="0" w:color="auto"/>
              <w:bottom w:val="single" w:sz="4" w:space="0" w:color="auto"/>
              <w:right w:val="single" w:sz="4" w:space="0" w:color="auto"/>
            </w:tcBorders>
          </w:tcPr>
          <w:p w:rsidR="003E13B2" w:rsidRPr="005E5CC4" w:rsidRDefault="003E13B2" w:rsidP="00D82052">
            <w:pPr>
              <w:jc w:val="both"/>
              <w:rPr>
                <w:rFonts w:ascii="Times New Roman" w:hAnsi="Times New Roman" w:cs="Times New Roman"/>
                <w:sz w:val="24"/>
                <w:szCs w:val="24"/>
              </w:rPr>
            </w:pPr>
            <w:r w:rsidRPr="005E5CC4">
              <w:rPr>
                <w:rFonts w:ascii="Times New Roman" w:hAnsi="Times New Roman" w:cs="Times New Roman"/>
                <w:sz w:val="24"/>
                <w:szCs w:val="24"/>
              </w:rPr>
              <w:t xml:space="preserve">Рассмотрение </w:t>
            </w:r>
            <w:r w:rsidRPr="005E5CC4">
              <w:rPr>
                <w:rFonts w:ascii="Times New Roman" w:hAnsi="Times New Roman" w:cs="Times New Roman"/>
                <w:sz w:val="24"/>
                <w:szCs w:val="24"/>
                <w:lang w:eastAsia="ru-RU"/>
              </w:rPr>
              <w:t xml:space="preserve">проекта внесения изменений в генеральный план </w:t>
            </w:r>
            <w:proofErr w:type="gramStart"/>
            <w:r w:rsidRPr="005E5CC4">
              <w:rPr>
                <w:rFonts w:ascii="Times New Roman" w:hAnsi="Times New Roman" w:cs="Times New Roman"/>
                <w:sz w:val="24"/>
                <w:szCs w:val="24"/>
              </w:rPr>
              <w:t>г</w:t>
            </w:r>
            <w:proofErr w:type="gramEnd"/>
            <w:r w:rsidRPr="005E5CC4">
              <w:rPr>
                <w:rFonts w:ascii="Times New Roman" w:hAnsi="Times New Roman" w:cs="Times New Roman"/>
                <w:sz w:val="24"/>
                <w:szCs w:val="24"/>
              </w:rPr>
              <w:t xml:space="preserve">. </w:t>
            </w:r>
            <w:r w:rsidR="009F3B68" w:rsidRPr="005E5CC4">
              <w:rPr>
                <w:rFonts w:ascii="Times New Roman" w:hAnsi="Times New Roman" w:cs="Times New Roman"/>
                <w:sz w:val="24"/>
                <w:szCs w:val="24"/>
              </w:rPr>
              <w:t>Алмазный</w:t>
            </w:r>
            <w:r w:rsidRPr="005E5CC4">
              <w:rPr>
                <w:rFonts w:ascii="Times New Roman" w:hAnsi="Times New Roman" w:cs="Times New Roman"/>
                <w:sz w:val="24"/>
                <w:szCs w:val="24"/>
              </w:rPr>
              <w:t xml:space="preserve"> Мирнинского района Республики Саха (Якутия). </w:t>
            </w:r>
          </w:p>
        </w:tc>
        <w:tc>
          <w:tcPr>
            <w:tcW w:w="2899" w:type="dxa"/>
            <w:tcBorders>
              <w:top w:val="single" w:sz="4" w:space="0" w:color="auto"/>
              <w:left w:val="single" w:sz="4" w:space="0" w:color="auto"/>
              <w:bottom w:val="single" w:sz="4" w:space="0" w:color="auto"/>
              <w:right w:val="single" w:sz="4" w:space="0" w:color="auto"/>
            </w:tcBorders>
          </w:tcPr>
          <w:p w:rsidR="009F3B68" w:rsidRPr="005E5CC4" w:rsidRDefault="00A27776" w:rsidP="009F3B68">
            <w:pPr>
              <w:jc w:val="center"/>
              <w:rPr>
                <w:rFonts w:ascii="Times New Roman" w:hAnsi="Times New Roman" w:cs="Times New Roman"/>
                <w:iCs/>
                <w:sz w:val="24"/>
                <w:szCs w:val="24"/>
              </w:rPr>
            </w:pPr>
            <w:bookmarkStart w:id="0" w:name="_GoBack"/>
            <w:bookmarkEnd w:id="0"/>
            <w:r w:rsidRPr="005E5CC4">
              <w:rPr>
                <w:rFonts w:ascii="Times New Roman" w:hAnsi="Times New Roman" w:cs="Times New Roman"/>
                <w:iCs/>
                <w:sz w:val="24"/>
                <w:szCs w:val="24"/>
              </w:rPr>
              <w:t>и</w:t>
            </w:r>
            <w:r w:rsidR="009F3B68" w:rsidRPr="005E5CC4">
              <w:rPr>
                <w:rFonts w:ascii="Times New Roman" w:hAnsi="Times New Roman" w:cs="Times New Roman"/>
                <w:iCs/>
                <w:sz w:val="24"/>
                <w:szCs w:val="24"/>
              </w:rPr>
              <w:t>юнь 2017 г.</w:t>
            </w:r>
          </w:p>
          <w:p w:rsidR="003E13B2" w:rsidRPr="005E5CC4" w:rsidRDefault="003E13B2" w:rsidP="007758A4">
            <w:pPr>
              <w:jc w:val="center"/>
              <w:rPr>
                <w:rFonts w:ascii="Times New Roman" w:hAnsi="Times New Roman" w:cs="Times New Roman"/>
                <w:iCs/>
                <w:sz w:val="24"/>
                <w:szCs w:val="24"/>
              </w:rPr>
            </w:pPr>
          </w:p>
        </w:tc>
      </w:tr>
      <w:tr w:rsidR="003E13B2" w:rsidRPr="005E5CC4" w:rsidTr="00B61059">
        <w:trPr>
          <w:trHeight w:val="723"/>
        </w:trPr>
        <w:tc>
          <w:tcPr>
            <w:tcW w:w="732" w:type="dxa"/>
            <w:tcBorders>
              <w:top w:val="single" w:sz="4" w:space="0" w:color="auto"/>
              <w:left w:val="single" w:sz="4" w:space="0" w:color="auto"/>
              <w:bottom w:val="single" w:sz="4" w:space="0" w:color="auto"/>
              <w:right w:val="single" w:sz="4" w:space="0" w:color="auto"/>
            </w:tcBorders>
          </w:tcPr>
          <w:p w:rsidR="005E5CC4" w:rsidRPr="005E5CC4" w:rsidRDefault="005E5CC4" w:rsidP="007758A4">
            <w:pPr>
              <w:pStyle w:val="a3"/>
              <w:ind w:right="-6"/>
              <w:jc w:val="center"/>
              <w:rPr>
                <w:sz w:val="24"/>
                <w:szCs w:val="24"/>
              </w:rPr>
            </w:pPr>
          </w:p>
          <w:p w:rsidR="003E13B2" w:rsidRPr="005E5CC4" w:rsidRDefault="003E13B2" w:rsidP="007758A4">
            <w:pPr>
              <w:pStyle w:val="a3"/>
              <w:ind w:right="-6"/>
              <w:jc w:val="center"/>
              <w:rPr>
                <w:sz w:val="24"/>
                <w:szCs w:val="24"/>
              </w:rPr>
            </w:pPr>
            <w:r w:rsidRPr="005E5CC4">
              <w:rPr>
                <w:sz w:val="24"/>
                <w:szCs w:val="24"/>
              </w:rPr>
              <w:t>3.</w:t>
            </w:r>
          </w:p>
        </w:tc>
        <w:tc>
          <w:tcPr>
            <w:tcW w:w="6592" w:type="dxa"/>
            <w:tcBorders>
              <w:top w:val="single" w:sz="4" w:space="0" w:color="auto"/>
              <w:left w:val="single" w:sz="4" w:space="0" w:color="auto"/>
              <w:bottom w:val="single" w:sz="4" w:space="0" w:color="auto"/>
              <w:right w:val="single" w:sz="4" w:space="0" w:color="auto"/>
            </w:tcBorders>
          </w:tcPr>
          <w:p w:rsidR="003E13B2" w:rsidRPr="005E5CC4" w:rsidRDefault="003E13B2" w:rsidP="00D82052">
            <w:pPr>
              <w:jc w:val="both"/>
              <w:rPr>
                <w:rFonts w:ascii="Times New Roman" w:hAnsi="Times New Roman" w:cs="Times New Roman"/>
                <w:sz w:val="24"/>
                <w:szCs w:val="24"/>
              </w:rPr>
            </w:pPr>
            <w:r w:rsidRPr="005E5CC4">
              <w:rPr>
                <w:rFonts w:ascii="Times New Roman" w:hAnsi="Times New Roman" w:cs="Times New Roman"/>
                <w:sz w:val="24"/>
                <w:szCs w:val="24"/>
                <w:lang w:eastAsia="ru-RU"/>
              </w:rPr>
              <w:t xml:space="preserve">Устранение замечаний. Согласование проекта внесения изменений в генеральный план </w:t>
            </w:r>
            <w:proofErr w:type="gramStart"/>
            <w:r w:rsidR="009F3B68" w:rsidRPr="005E5CC4">
              <w:rPr>
                <w:rFonts w:ascii="Times New Roman" w:hAnsi="Times New Roman" w:cs="Times New Roman"/>
                <w:sz w:val="24"/>
                <w:szCs w:val="24"/>
              </w:rPr>
              <w:t>г</w:t>
            </w:r>
            <w:proofErr w:type="gramEnd"/>
            <w:r w:rsidR="009F3B68" w:rsidRPr="005E5CC4">
              <w:rPr>
                <w:rFonts w:ascii="Times New Roman" w:hAnsi="Times New Roman" w:cs="Times New Roman"/>
                <w:sz w:val="24"/>
                <w:szCs w:val="24"/>
              </w:rPr>
              <w:t xml:space="preserve">. Алмазный </w:t>
            </w:r>
            <w:r w:rsidRPr="005E5CC4">
              <w:rPr>
                <w:rFonts w:ascii="Times New Roman" w:hAnsi="Times New Roman" w:cs="Times New Roman"/>
                <w:sz w:val="24"/>
                <w:szCs w:val="24"/>
              </w:rPr>
              <w:t>Мирнинского района Республики Саха (Якутия).</w:t>
            </w:r>
          </w:p>
        </w:tc>
        <w:tc>
          <w:tcPr>
            <w:tcW w:w="2899" w:type="dxa"/>
            <w:tcBorders>
              <w:top w:val="single" w:sz="4" w:space="0" w:color="auto"/>
              <w:left w:val="single" w:sz="4" w:space="0" w:color="auto"/>
              <w:bottom w:val="single" w:sz="4" w:space="0" w:color="auto"/>
              <w:right w:val="single" w:sz="4" w:space="0" w:color="auto"/>
            </w:tcBorders>
          </w:tcPr>
          <w:p w:rsidR="00D82052" w:rsidRPr="005E5CC4" w:rsidRDefault="00A27776" w:rsidP="00D82052">
            <w:pPr>
              <w:jc w:val="center"/>
              <w:rPr>
                <w:rFonts w:ascii="Times New Roman" w:hAnsi="Times New Roman" w:cs="Times New Roman"/>
                <w:iCs/>
                <w:sz w:val="24"/>
                <w:szCs w:val="24"/>
              </w:rPr>
            </w:pPr>
            <w:r w:rsidRPr="005E5CC4">
              <w:rPr>
                <w:rFonts w:ascii="Times New Roman" w:hAnsi="Times New Roman" w:cs="Times New Roman"/>
                <w:iCs/>
                <w:sz w:val="24"/>
                <w:szCs w:val="24"/>
              </w:rPr>
              <w:t>и</w:t>
            </w:r>
            <w:r w:rsidR="00D82052" w:rsidRPr="005E5CC4">
              <w:rPr>
                <w:rFonts w:ascii="Times New Roman" w:hAnsi="Times New Roman" w:cs="Times New Roman"/>
                <w:iCs/>
                <w:sz w:val="24"/>
                <w:szCs w:val="24"/>
              </w:rPr>
              <w:t>юнь 2017 г.</w:t>
            </w:r>
          </w:p>
          <w:p w:rsidR="003E13B2" w:rsidRPr="005E5CC4" w:rsidRDefault="003E13B2" w:rsidP="009F3B68">
            <w:pPr>
              <w:jc w:val="center"/>
              <w:rPr>
                <w:rFonts w:ascii="Times New Roman" w:hAnsi="Times New Roman" w:cs="Times New Roman"/>
                <w:iCs/>
                <w:sz w:val="24"/>
                <w:szCs w:val="24"/>
              </w:rPr>
            </w:pPr>
          </w:p>
        </w:tc>
      </w:tr>
      <w:tr w:rsidR="009F3B68" w:rsidRPr="005E5CC4" w:rsidTr="00B61059">
        <w:trPr>
          <w:trHeight w:val="723"/>
        </w:trPr>
        <w:tc>
          <w:tcPr>
            <w:tcW w:w="732" w:type="dxa"/>
            <w:tcBorders>
              <w:top w:val="single" w:sz="4" w:space="0" w:color="auto"/>
              <w:left w:val="single" w:sz="4" w:space="0" w:color="auto"/>
              <w:bottom w:val="single" w:sz="4" w:space="0" w:color="auto"/>
              <w:right w:val="single" w:sz="4" w:space="0" w:color="auto"/>
            </w:tcBorders>
          </w:tcPr>
          <w:p w:rsidR="005E5CC4" w:rsidRPr="005E5CC4" w:rsidRDefault="005E5CC4" w:rsidP="007758A4">
            <w:pPr>
              <w:pStyle w:val="a3"/>
              <w:ind w:right="-6"/>
              <w:jc w:val="center"/>
              <w:rPr>
                <w:sz w:val="24"/>
                <w:szCs w:val="24"/>
              </w:rPr>
            </w:pPr>
          </w:p>
          <w:p w:rsidR="009F3B68" w:rsidRPr="005E5CC4" w:rsidRDefault="009F3B68" w:rsidP="007758A4">
            <w:pPr>
              <w:pStyle w:val="a3"/>
              <w:ind w:right="-6"/>
              <w:jc w:val="center"/>
              <w:rPr>
                <w:sz w:val="24"/>
                <w:szCs w:val="24"/>
              </w:rPr>
            </w:pPr>
            <w:r w:rsidRPr="005E5CC4">
              <w:rPr>
                <w:sz w:val="24"/>
                <w:szCs w:val="24"/>
              </w:rPr>
              <w:t>4.</w:t>
            </w:r>
          </w:p>
        </w:tc>
        <w:tc>
          <w:tcPr>
            <w:tcW w:w="6592" w:type="dxa"/>
            <w:tcBorders>
              <w:top w:val="single" w:sz="4" w:space="0" w:color="auto"/>
              <w:left w:val="single" w:sz="4" w:space="0" w:color="auto"/>
              <w:bottom w:val="single" w:sz="4" w:space="0" w:color="auto"/>
              <w:right w:val="single" w:sz="4" w:space="0" w:color="auto"/>
            </w:tcBorders>
          </w:tcPr>
          <w:p w:rsidR="00270336" w:rsidRDefault="009F3B68" w:rsidP="00D82052">
            <w:pPr>
              <w:pStyle w:val="a3"/>
              <w:ind w:right="-6"/>
              <w:jc w:val="both"/>
              <w:rPr>
                <w:sz w:val="24"/>
                <w:szCs w:val="24"/>
              </w:rPr>
            </w:pPr>
            <w:r w:rsidRPr="005E5CC4">
              <w:rPr>
                <w:sz w:val="24"/>
                <w:szCs w:val="24"/>
              </w:rPr>
              <w:t xml:space="preserve">Размещение согласованной градостроительной документации  на официальном сайте </w:t>
            </w:r>
            <w:hyperlink r:id="rId6" w:history="1">
              <w:r w:rsidRPr="005E5CC4">
                <w:rPr>
                  <w:rStyle w:val="a7"/>
                  <w:sz w:val="24"/>
                  <w:szCs w:val="24"/>
                  <w:lang w:val="en-US"/>
                </w:rPr>
                <w:t>www</w:t>
              </w:r>
              <w:r w:rsidRPr="005E5CC4">
                <w:rPr>
                  <w:rStyle w:val="a7"/>
                  <w:sz w:val="24"/>
                  <w:szCs w:val="24"/>
                </w:rPr>
                <w:t>.алмазный-край.рф</w:t>
              </w:r>
            </w:hyperlink>
            <w:r w:rsidRPr="005E5CC4">
              <w:rPr>
                <w:sz w:val="24"/>
                <w:szCs w:val="24"/>
              </w:rPr>
              <w:t xml:space="preserve"> </w:t>
            </w:r>
            <w:proofErr w:type="gramStart"/>
            <w:r w:rsidRPr="005E5CC4">
              <w:rPr>
                <w:sz w:val="24"/>
                <w:szCs w:val="24"/>
              </w:rPr>
              <w:t>в</w:t>
            </w:r>
            <w:proofErr w:type="gramEnd"/>
            <w:r w:rsidRPr="005E5CC4">
              <w:rPr>
                <w:sz w:val="24"/>
                <w:szCs w:val="24"/>
              </w:rPr>
              <w:t xml:space="preserve"> вкладке «Поселения – МО «</w:t>
            </w:r>
            <w:proofErr w:type="spellStart"/>
            <w:r w:rsidRPr="005E5CC4">
              <w:rPr>
                <w:sz w:val="24"/>
                <w:szCs w:val="24"/>
              </w:rPr>
              <w:t>Посе</w:t>
            </w:r>
            <w:proofErr w:type="spellEnd"/>
          </w:p>
          <w:p w:rsidR="009F3B68" w:rsidRPr="005E5CC4" w:rsidRDefault="009F3B68" w:rsidP="00D82052">
            <w:pPr>
              <w:pStyle w:val="a3"/>
              <w:ind w:right="-6"/>
              <w:jc w:val="both"/>
              <w:rPr>
                <w:sz w:val="24"/>
                <w:szCs w:val="24"/>
              </w:rPr>
            </w:pPr>
            <w:proofErr w:type="spellStart"/>
            <w:r w:rsidRPr="005E5CC4">
              <w:rPr>
                <w:sz w:val="24"/>
                <w:szCs w:val="24"/>
              </w:rPr>
              <w:t>лок</w:t>
            </w:r>
            <w:proofErr w:type="spellEnd"/>
            <w:r w:rsidRPr="005E5CC4">
              <w:rPr>
                <w:sz w:val="24"/>
                <w:szCs w:val="24"/>
              </w:rPr>
              <w:t xml:space="preserve"> Алмазный»</w:t>
            </w:r>
          </w:p>
        </w:tc>
        <w:tc>
          <w:tcPr>
            <w:tcW w:w="2899" w:type="dxa"/>
            <w:tcBorders>
              <w:top w:val="single" w:sz="4" w:space="0" w:color="auto"/>
              <w:left w:val="single" w:sz="4" w:space="0" w:color="auto"/>
              <w:bottom w:val="single" w:sz="4" w:space="0" w:color="auto"/>
              <w:right w:val="single" w:sz="4" w:space="0" w:color="auto"/>
            </w:tcBorders>
          </w:tcPr>
          <w:p w:rsidR="00D82052" w:rsidRPr="005E5CC4" w:rsidRDefault="00A27776" w:rsidP="00D82052">
            <w:pPr>
              <w:jc w:val="center"/>
              <w:rPr>
                <w:rFonts w:ascii="Times New Roman" w:hAnsi="Times New Roman" w:cs="Times New Roman"/>
                <w:iCs/>
                <w:sz w:val="24"/>
                <w:szCs w:val="24"/>
              </w:rPr>
            </w:pPr>
            <w:r w:rsidRPr="005E5CC4">
              <w:rPr>
                <w:rFonts w:ascii="Times New Roman" w:hAnsi="Times New Roman" w:cs="Times New Roman"/>
                <w:iCs/>
                <w:sz w:val="24"/>
                <w:szCs w:val="24"/>
              </w:rPr>
              <w:t>и</w:t>
            </w:r>
            <w:r w:rsidR="00D82052" w:rsidRPr="005E5CC4">
              <w:rPr>
                <w:rFonts w:ascii="Times New Roman" w:hAnsi="Times New Roman" w:cs="Times New Roman"/>
                <w:iCs/>
                <w:sz w:val="24"/>
                <w:szCs w:val="24"/>
              </w:rPr>
              <w:t>юнь 2017 г.</w:t>
            </w:r>
          </w:p>
          <w:p w:rsidR="009F3B68" w:rsidRPr="005E5CC4" w:rsidRDefault="009F3B68" w:rsidP="0041658B">
            <w:pPr>
              <w:jc w:val="center"/>
              <w:rPr>
                <w:rFonts w:ascii="Times New Roman" w:hAnsi="Times New Roman" w:cs="Times New Roman"/>
                <w:iCs/>
                <w:sz w:val="24"/>
                <w:szCs w:val="24"/>
              </w:rPr>
            </w:pPr>
          </w:p>
        </w:tc>
      </w:tr>
      <w:tr w:rsidR="009F3B68" w:rsidRPr="005E5CC4" w:rsidTr="00B61059">
        <w:trPr>
          <w:trHeight w:val="723"/>
        </w:trPr>
        <w:tc>
          <w:tcPr>
            <w:tcW w:w="732" w:type="dxa"/>
            <w:tcBorders>
              <w:top w:val="single" w:sz="4" w:space="0" w:color="auto"/>
              <w:left w:val="single" w:sz="4" w:space="0" w:color="auto"/>
              <w:bottom w:val="single" w:sz="4" w:space="0" w:color="auto"/>
              <w:right w:val="single" w:sz="4" w:space="0" w:color="auto"/>
            </w:tcBorders>
          </w:tcPr>
          <w:p w:rsidR="005E5CC4" w:rsidRPr="005E5CC4" w:rsidRDefault="005E5CC4" w:rsidP="007758A4">
            <w:pPr>
              <w:pStyle w:val="a3"/>
              <w:ind w:right="-6"/>
              <w:jc w:val="center"/>
              <w:rPr>
                <w:sz w:val="24"/>
                <w:szCs w:val="24"/>
              </w:rPr>
            </w:pPr>
          </w:p>
          <w:p w:rsidR="009F3B68" w:rsidRPr="005E5CC4" w:rsidRDefault="009F3B68" w:rsidP="007758A4">
            <w:pPr>
              <w:pStyle w:val="a3"/>
              <w:ind w:right="-6"/>
              <w:jc w:val="center"/>
              <w:rPr>
                <w:sz w:val="24"/>
                <w:szCs w:val="24"/>
              </w:rPr>
            </w:pPr>
            <w:r w:rsidRPr="005E5CC4">
              <w:rPr>
                <w:sz w:val="24"/>
                <w:szCs w:val="24"/>
              </w:rPr>
              <w:t>5.</w:t>
            </w:r>
          </w:p>
        </w:tc>
        <w:tc>
          <w:tcPr>
            <w:tcW w:w="6592" w:type="dxa"/>
            <w:tcBorders>
              <w:top w:val="single" w:sz="4" w:space="0" w:color="auto"/>
              <w:left w:val="single" w:sz="4" w:space="0" w:color="auto"/>
              <w:bottom w:val="single" w:sz="4" w:space="0" w:color="auto"/>
              <w:right w:val="single" w:sz="4" w:space="0" w:color="auto"/>
            </w:tcBorders>
          </w:tcPr>
          <w:p w:rsidR="009F3B68" w:rsidRPr="005E5CC4" w:rsidRDefault="009F3B68" w:rsidP="00D82052">
            <w:pPr>
              <w:pStyle w:val="a3"/>
              <w:ind w:right="-6"/>
              <w:jc w:val="both"/>
              <w:rPr>
                <w:sz w:val="24"/>
                <w:szCs w:val="24"/>
              </w:rPr>
            </w:pPr>
            <w:r w:rsidRPr="005E5CC4">
              <w:rPr>
                <w:sz w:val="24"/>
                <w:szCs w:val="24"/>
              </w:rPr>
              <w:t xml:space="preserve">Подготовка распоряжения о проведении публичных слушаний, публикация </w:t>
            </w:r>
            <w:r w:rsidR="00D82052" w:rsidRPr="005E5CC4">
              <w:rPr>
                <w:sz w:val="24"/>
                <w:szCs w:val="24"/>
              </w:rPr>
              <w:t>постановления</w:t>
            </w:r>
            <w:r w:rsidRPr="005E5CC4">
              <w:rPr>
                <w:sz w:val="24"/>
                <w:szCs w:val="24"/>
              </w:rPr>
              <w:t xml:space="preserve"> и размещение на официальном сайте </w:t>
            </w:r>
            <w:hyperlink r:id="rId7" w:history="1">
              <w:r w:rsidRPr="005E5CC4">
                <w:rPr>
                  <w:rStyle w:val="a7"/>
                  <w:sz w:val="24"/>
                  <w:szCs w:val="24"/>
                  <w:lang w:val="en-US"/>
                </w:rPr>
                <w:t>www</w:t>
              </w:r>
              <w:r w:rsidRPr="005E5CC4">
                <w:rPr>
                  <w:rStyle w:val="a7"/>
                  <w:sz w:val="24"/>
                  <w:szCs w:val="24"/>
                </w:rPr>
                <w:t>.алмазный-край.рф</w:t>
              </w:r>
            </w:hyperlink>
            <w:r w:rsidRPr="005E5CC4">
              <w:rPr>
                <w:sz w:val="24"/>
                <w:szCs w:val="24"/>
              </w:rPr>
              <w:t xml:space="preserve"> </w:t>
            </w:r>
            <w:proofErr w:type="gramStart"/>
            <w:r w:rsidRPr="005E5CC4">
              <w:rPr>
                <w:sz w:val="24"/>
                <w:szCs w:val="24"/>
              </w:rPr>
              <w:t>в</w:t>
            </w:r>
            <w:proofErr w:type="gramEnd"/>
            <w:r w:rsidRPr="005E5CC4">
              <w:rPr>
                <w:sz w:val="24"/>
                <w:szCs w:val="24"/>
              </w:rPr>
              <w:t xml:space="preserve"> вкладке «Поселения – МО «Поселок Алмазный»  о времени и месте их проведения.</w:t>
            </w:r>
          </w:p>
        </w:tc>
        <w:tc>
          <w:tcPr>
            <w:tcW w:w="2899" w:type="dxa"/>
            <w:tcBorders>
              <w:top w:val="single" w:sz="4" w:space="0" w:color="auto"/>
              <w:left w:val="single" w:sz="4" w:space="0" w:color="auto"/>
              <w:bottom w:val="single" w:sz="4" w:space="0" w:color="auto"/>
              <w:right w:val="single" w:sz="4" w:space="0" w:color="auto"/>
            </w:tcBorders>
          </w:tcPr>
          <w:p w:rsidR="00A27776" w:rsidRPr="005E5CC4" w:rsidRDefault="00A27776" w:rsidP="007E26A7">
            <w:pPr>
              <w:jc w:val="center"/>
              <w:rPr>
                <w:rFonts w:ascii="Times New Roman" w:hAnsi="Times New Roman" w:cs="Times New Roman"/>
                <w:iCs/>
                <w:sz w:val="24"/>
                <w:szCs w:val="24"/>
              </w:rPr>
            </w:pPr>
          </w:p>
          <w:p w:rsidR="009F3B68" w:rsidRPr="005E5CC4" w:rsidRDefault="00A27776" w:rsidP="007E26A7">
            <w:pPr>
              <w:jc w:val="center"/>
              <w:rPr>
                <w:rFonts w:ascii="Times New Roman" w:hAnsi="Times New Roman" w:cs="Times New Roman"/>
                <w:iCs/>
                <w:sz w:val="24"/>
                <w:szCs w:val="24"/>
              </w:rPr>
            </w:pPr>
            <w:r w:rsidRPr="005E5CC4">
              <w:rPr>
                <w:rFonts w:ascii="Times New Roman" w:hAnsi="Times New Roman" w:cs="Times New Roman"/>
                <w:iCs/>
                <w:sz w:val="24"/>
                <w:szCs w:val="24"/>
              </w:rPr>
              <w:t>и</w:t>
            </w:r>
            <w:r w:rsidR="00D82052" w:rsidRPr="005E5CC4">
              <w:rPr>
                <w:rFonts w:ascii="Times New Roman" w:hAnsi="Times New Roman" w:cs="Times New Roman"/>
                <w:iCs/>
                <w:sz w:val="24"/>
                <w:szCs w:val="24"/>
              </w:rPr>
              <w:t xml:space="preserve">юль </w:t>
            </w:r>
            <w:r w:rsidR="009F3B68" w:rsidRPr="005E5CC4">
              <w:rPr>
                <w:rFonts w:ascii="Times New Roman" w:hAnsi="Times New Roman" w:cs="Times New Roman"/>
                <w:iCs/>
                <w:sz w:val="24"/>
                <w:szCs w:val="24"/>
              </w:rPr>
              <w:t>2017г.</w:t>
            </w:r>
          </w:p>
        </w:tc>
      </w:tr>
      <w:tr w:rsidR="009F3B68" w:rsidRPr="005E5CC4" w:rsidTr="00B61059">
        <w:trPr>
          <w:trHeight w:val="723"/>
        </w:trPr>
        <w:tc>
          <w:tcPr>
            <w:tcW w:w="732" w:type="dxa"/>
            <w:tcBorders>
              <w:top w:val="single" w:sz="4" w:space="0" w:color="auto"/>
              <w:left w:val="single" w:sz="4" w:space="0" w:color="auto"/>
              <w:bottom w:val="single" w:sz="4" w:space="0" w:color="auto"/>
              <w:right w:val="single" w:sz="4" w:space="0" w:color="auto"/>
            </w:tcBorders>
          </w:tcPr>
          <w:p w:rsidR="005E5CC4" w:rsidRPr="005E5CC4" w:rsidRDefault="005E5CC4" w:rsidP="007758A4">
            <w:pPr>
              <w:pStyle w:val="a3"/>
              <w:ind w:right="-6"/>
              <w:jc w:val="center"/>
              <w:rPr>
                <w:sz w:val="24"/>
                <w:szCs w:val="24"/>
              </w:rPr>
            </w:pPr>
          </w:p>
          <w:p w:rsidR="009F3B68" w:rsidRPr="005E5CC4" w:rsidRDefault="009F3B68" w:rsidP="007758A4">
            <w:pPr>
              <w:pStyle w:val="a3"/>
              <w:ind w:right="-6"/>
              <w:jc w:val="center"/>
              <w:rPr>
                <w:sz w:val="24"/>
                <w:szCs w:val="24"/>
              </w:rPr>
            </w:pPr>
            <w:r w:rsidRPr="005E5CC4">
              <w:rPr>
                <w:sz w:val="24"/>
                <w:szCs w:val="24"/>
              </w:rPr>
              <w:t>6.</w:t>
            </w:r>
          </w:p>
        </w:tc>
        <w:tc>
          <w:tcPr>
            <w:tcW w:w="6592" w:type="dxa"/>
            <w:tcBorders>
              <w:top w:val="single" w:sz="4" w:space="0" w:color="auto"/>
              <w:left w:val="single" w:sz="4" w:space="0" w:color="auto"/>
              <w:bottom w:val="single" w:sz="4" w:space="0" w:color="auto"/>
              <w:right w:val="single" w:sz="4" w:space="0" w:color="auto"/>
            </w:tcBorders>
          </w:tcPr>
          <w:p w:rsidR="009F3B68" w:rsidRPr="005E5CC4" w:rsidRDefault="00D82052" w:rsidP="00D82052">
            <w:pPr>
              <w:pStyle w:val="a3"/>
              <w:spacing w:after="0"/>
              <w:ind w:right="-6"/>
              <w:jc w:val="both"/>
              <w:rPr>
                <w:sz w:val="24"/>
                <w:szCs w:val="24"/>
                <w:lang w:eastAsia="ru-RU"/>
              </w:rPr>
            </w:pPr>
            <w:r w:rsidRPr="005E5CC4">
              <w:rPr>
                <w:sz w:val="24"/>
                <w:szCs w:val="24"/>
              </w:rPr>
              <w:t xml:space="preserve">Проведение в установленном порядке  публичных слушаний по внесению изменений  в  «Концепцию генерального плана МО п. </w:t>
            </w:r>
            <w:proofErr w:type="gramStart"/>
            <w:r w:rsidRPr="005E5CC4">
              <w:rPr>
                <w:sz w:val="24"/>
                <w:szCs w:val="24"/>
              </w:rPr>
              <w:t>Алмазный</w:t>
            </w:r>
            <w:proofErr w:type="gramEnd"/>
            <w:r w:rsidRPr="005E5CC4">
              <w:rPr>
                <w:sz w:val="24"/>
                <w:szCs w:val="24"/>
              </w:rPr>
              <w:t>. Проект черты населенного пункта. «Генеральный план МО «Поселок Алмазный»</w:t>
            </w:r>
          </w:p>
        </w:tc>
        <w:tc>
          <w:tcPr>
            <w:tcW w:w="2899" w:type="dxa"/>
            <w:tcBorders>
              <w:top w:val="single" w:sz="4" w:space="0" w:color="auto"/>
              <w:left w:val="single" w:sz="4" w:space="0" w:color="auto"/>
              <w:bottom w:val="single" w:sz="4" w:space="0" w:color="auto"/>
              <w:right w:val="single" w:sz="4" w:space="0" w:color="auto"/>
            </w:tcBorders>
          </w:tcPr>
          <w:p w:rsidR="00A27776" w:rsidRPr="005E5CC4" w:rsidRDefault="00A27776" w:rsidP="007758A4">
            <w:pPr>
              <w:jc w:val="center"/>
              <w:rPr>
                <w:rFonts w:ascii="Times New Roman" w:hAnsi="Times New Roman" w:cs="Times New Roman"/>
                <w:iCs/>
                <w:sz w:val="24"/>
                <w:szCs w:val="24"/>
              </w:rPr>
            </w:pPr>
          </w:p>
          <w:p w:rsidR="009F3B68" w:rsidRPr="005E5CC4" w:rsidRDefault="00A27776" w:rsidP="007758A4">
            <w:pPr>
              <w:jc w:val="center"/>
              <w:rPr>
                <w:rFonts w:ascii="Times New Roman" w:hAnsi="Times New Roman" w:cs="Times New Roman"/>
                <w:iCs/>
                <w:sz w:val="24"/>
                <w:szCs w:val="24"/>
              </w:rPr>
            </w:pPr>
            <w:r w:rsidRPr="005E5CC4">
              <w:rPr>
                <w:rFonts w:ascii="Times New Roman" w:hAnsi="Times New Roman" w:cs="Times New Roman"/>
                <w:iCs/>
                <w:sz w:val="24"/>
                <w:szCs w:val="24"/>
              </w:rPr>
              <w:t>а</w:t>
            </w:r>
            <w:r w:rsidR="00D82052" w:rsidRPr="005E5CC4">
              <w:rPr>
                <w:rFonts w:ascii="Times New Roman" w:hAnsi="Times New Roman" w:cs="Times New Roman"/>
                <w:iCs/>
                <w:sz w:val="24"/>
                <w:szCs w:val="24"/>
              </w:rPr>
              <w:t>вгуст 2017 г.</w:t>
            </w:r>
          </w:p>
        </w:tc>
      </w:tr>
      <w:tr w:rsidR="00D82052" w:rsidRPr="005E5CC4" w:rsidTr="00B61059">
        <w:trPr>
          <w:trHeight w:val="723"/>
        </w:trPr>
        <w:tc>
          <w:tcPr>
            <w:tcW w:w="732" w:type="dxa"/>
            <w:tcBorders>
              <w:top w:val="single" w:sz="4" w:space="0" w:color="auto"/>
              <w:left w:val="single" w:sz="4" w:space="0" w:color="auto"/>
              <w:bottom w:val="single" w:sz="4" w:space="0" w:color="auto"/>
              <w:right w:val="single" w:sz="4" w:space="0" w:color="auto"/>
            </w:tcBorders>
          </w:tcPr>
          <w:p w:rsidR="00D82052" w:rsidRPr="005E5CC4" w:rsidRDefault="00D82052" w:rsidP="007758A4">
            <w:pPr>
              <w:pStyle w:val="a3"/>
              <w:ind w:right="-6"/>
              <w:jc w:val="center"/>
              <w:rPr>
                <w:sz w:val="24"/>
                <w:szCs w:val="24"/>
              </w:rPr>
            </w:pPr>
            <w:r w:rsidRPr="005E5CC4">
              <w:rPr>
                <w:sz w:val="24"/>
                <w:szCs w:val="24"/>
              </w:rPr>
              <w:t>7.</w:t>
            </w:r>
          </w:p>
        </w:tc>
        <w:tc>
          <w:tcPr>
            <w:tcW w:w="6592" w:type="dxa"/>
            <w:tcBorders>
              <w:top w:val="single" w:sz="4" w:space="0" w:color="auto"/>
              <w:left w:val="single" w:sz="4" w:space="0" w:color="auto"/>
              <w:bottom w:val="single" w:sz="4" w:space="0" w:color="auto"/>
              <w:right w:val="single" w:sz="4" w:space="0" w:color="auto"/>
            </w:tcBorders>
          </w:tcPr>
          <w:p w:rsidR="00D82052" w:rsidRPr="005E5CC4" w:rsidRDefault="00D82052" w:rsidP="00D82052">
            <w:pPr>
              <w:pStyle w:val="a3"/>
              <w:spacing w:after="0"/>
              <w:ind w:right="-6"/>
              <w:jc w:val="both"/>
              <w:rPr>
                <w:sz w:val="24"/>
                <w:szCs w:val="24"/>
              </w:rPr>
            </w:pPr>
            <w:r w:rsidRPr="005E5CC4">
              <w:rPr>
                <w:sz w:val="24"/>
                <w:szCs w:val="24"/>
              </w:rPr>
              <w:t xml:space="preserve">Утверждение разработанной градостроительной документации </w:t>
            </w:r>
          </w:p>
        </w:tc>
        <w:tc>
          <w:tcPr>
            <w:tcW w:w="2899" w:type="dxa"/>
            <w:tcBorders>
              <w:top w:val="single" w:sz="4" w:space="0" w:color="auto"/>
              <w:left w:val="single" w:sz="4" w:space="0" w:color="auto"/>
              <w:bottom w:val="single" w:sz="4" w:space="0" w:color="auto"/>
              <w:right w:val="single" w:sz="4" w:space="0" w:color="auto"/>
            </w:tcBorders>
          </w:tcPr>
          <w:p w:rsidR="00D82052" w:rsidRPr="005E5CC4" w:rsidRDefault="00A27776" w:rsidP="007758A4">
            <w:pPr>
              <w:jc w:val="center"/>
              <w:rPr>
                <w:rFonts w:ascii="Times New Roman" w:hAnsi="Times New Roman" w:cs="Times New Roman"/>
                <w:iCs/>
                <w:sz w:val="24"/>
                <w:szCs w:val="24"/>
              </w:rPr>
            </w:pPr>
            <w:r w:rsidRPr="005E5CC4">
              <w:rPr>
                <w:rFonts w:ascii="Times New Roman" w:hAnsi="Times New Roman" w:cs="Times New Roman"/>
                <w:iCs/>
                <w:sz w:val="24"/>
                <w:szCs w:val="24"/>
              </w:rPr>
              <w:t>а</w:t>
            </w:r>
            <w:r w:rsidR="00D82052" w:rsidRPr="005E5CC4">
              <w:rPr>
                <w:rFonts w:ascii="Times New Roman" w:hAnsi="Times New Roman" w:cs="Times New Roman"/>
                <w:iCs/>
                <w:sz w:val="24"/>
                <w:szCs w:val="24"/>
              </w:rPr>
              <w:t>вгуст 2017 г.</w:t>
            </w:r>
          </w:p>
        </w:tc>
      </w:tr>
      <w:tr w:rsidR="00D82052" w:rsidRPr="005E5CC4" w:rsidTr="00B61059">
        <w:trPr>
          <w:trHeight w:val="723"/>
        </w:trPr>
        <w:tc>
          <w:tcPr>
            <w:tcW w:w="732" w:type="dxa"/>
            <w:tcBorders>
              <w:top w:val="single" w:sz="4" w:space="0" w:color="auto"/>
              <w:left w:val="single" w:sz="4" w:space="0" w:color="auto"/>
              <w:bottom w:val="single" w:sz="4" w:space="0" w:color="auto"/>
              <w:right w:val="single" w:sz="4" w:space="0" w:color="auto"/>
            </w:tcBorders>
          </w:tcPr>
          <w:p w:rsidR="00D82052" w:rsidRPr="005E5CC4" w:rsidRDefault="00D82052" w:rsidP="007758A4">
            <w:pPr>
              <w:pStyle w:val="a3"/>
              <w:ind w:right="-6"/>
              <w:jc w:val="center"/>
              <w:rPr>
                <w:sz w:val="24"/>
                <w:szCs w:val="24"/>
              </w:rPr>
            </w:pPr>
            <w:r w:rsidRPr="005E5CC4">
              <w:rPr>
                <w:sz w:val="24"/>
                <w:szCs w:val="24"/>
              </w:rPr>
              <w:t>8.</w:t>
            </w:r>
          </w:p>
        </w:tc>
        <w:tc>
          <w:tcPr>
            <w:tcW w:w="6592" w:type="dxa"/>
            <w:tcBorders>
              <w:top w:val="single" w:sz="4" w:space="0" w:color="auto"/>
              <w:left w:val="single" w:sz="4" w:space="0" w:color="auto"/>
              <w:bottom w:val="single" w:sz="4" w:space="0" w:color="auto"/>
              <w:right w:val="single" w:sz="4" w:space="0" w:color="auto"/>
            </w:tcBorders>
          </w:tcPr>
          <w:p w:rsidR="00D82052" w:rsidRPr="005E5CC4" w:rsidRDefault="00D82052" w:rsidP="00D82052">
            <w:pPr>
              <w:pStyle w:val="a3"/>
              <w:spacing w:after="0"/>
              <w:ind w:right="-6"/>
              <w:jc w:val="both"/>
              <w:rPr>
                <w:sz w:val="24"/>
                <w:szCs w:val="24"/>
              </w:rPr>
            </w:pPr>
            <w:r w:rsidRPr="005E5CC4">
              <w:rPr>
                <w:sz w:val="24"/>
                <w:szCs w:val="24"/>
              </w:rPr>
              <w:t>Размещение утвержденных изменений в документы территориального планирования</w:t>
            </w:r>
            <w:r w:rsidRPr="005E5CC4">
              <w:rPr>
                <w:sz w:val="24"/>
                <w:szCs w:val="24"/>
                <w:shd w:val="clear" w:color="auto" w:fill="FFFFFF" w:themeFill="background1"/>
                <w:lang w:eastAsia="ru-RU"/>
              </w:rPr>
              <w:t xml:space="preserve"> территории </w:t>
            </w:r>
            <w:r w:rsidRPr="005E5CC4">
              <w:rPr>
                <w:sz w:val="24"/>
                <w:szCs w:val="24"/>
                <w:shd w:val="clear" w:color="auto" w:fill="FFFFFF" w:themeFill="background1"/>
              </w:rPr>
              <w:t xml:space="preserve">п. </w:t>
            </w:r>
            <w:proofErr w:type="gramStart"/>
            <w:r w:rsidRPr="005E5CC4">
              <w:rPr>
                <w:sz w:val="24"/>
                <w:szCs w:val="24"/>
                <w:shd w:val="clear" w:color="auto" w:fill="FFFFFF" w:themeFill="background1"/>
              </w:rPr>
              <w:t>Алмазный</w:t>
            </w:r>
            <w:proofErr w:type="gramEnd"/>
            <w:r w:rsidRPr="005E5CC4">
              <w:rPr>
                <w:sz w:val="24"/>
                <w:szCs w:val="24"/>
                <w:shd w:val="clear" w:color="auto" w:fill="FFFFFF" w:themeFill="background1"/>
              </w:rPr>
              <w:t xml:space="preserve"> </w:t>
            </w:r>
            <w:r w:rsidRPr="005E5CC4">
              <w:rPr>
                <w:sz w:val="24"/>
                <w:szCs w:val="24"/>
              </w:rPr>
              <w:t>Мирнинского района Республики Саха (Якутия) во ФГИС ТП.</w:t>
            </w:r>
          </w:p>
          <w:p w:rsidR="00D82052" w:rsidRPr="005E5CC4" w:rsidRDefault="00D82052" w:rsidP="00D82052">
            <w:pPr>
              <w:pStyle w:val="a3"/>
              <w:spacing w:after="0"/>
              <w:ind w:right="-6"/>
              <w:jc w:val="both"/>
              <w:rPr>
                <w:sz w:val="24"/>
                <w:szCs w:val="24"/>
              </w:rPr>
            </w:pPr>
          </w:p>
        </w:tc>
        <w:tc>
          <w:tcPr>
            <w:tcW w:w="2899" w:type="dxa"/>
            <w:tcBorders>
              <w:top w:val="single" w:sz="4" w:space="0" w:color="auto"/>
              <w:left w:val="single" w:sz="4" w:space="0" w:color="auto"/>
              <w:bottom w:val="single" w:sz="4" w:space="0" w:color="auto"/>
              <w:right w:val="single" w:sz="4" w:space="0" w:color="auto"/>
            </w:tcBorders>
          </w:tcPr>
          <w:p w:rsidR="00D82052" w:rsidRPr="005E5CC4" w:rsidRDefault="00A27776" w:rsidP="007758A4">
            <w:pPr>
              <w:jc w:val="center"/>
              <w:rPr>
                <w:rFonts w:ascii="Times New Roman" w:hAnsi="Times New Roman" w:cs="Times New Roman"/>
                <w:iCs/>
                <w:sz w:val="24"/>
                <w:szCs w:val="24"/>
              </w:rPr>
            </w:pPr>
            <w:r w:rsidRPr="005E5CC4">
              <w:rPr>
                <w:rFonts w:ascii="Times New Roman" w:hAnsi="Times New Roman" w:cs="Times New Roman"/>
                <w:iCs/>
                <w:sz w:val="24"/>
                <w:szCs w:val="24"/>
              </w:rPr>
              <w:t>а</w:t>
            </w:r>
            <w:r w:rsidR="00D82052" w:rsidRPr="005E5CC4">
              <w:rPr>
                <w:rFonts w:ascii="Times New Roman" w:hAnsi="Times New Roman" w:cs="Times New Roman"/>
                <w:iCs/>
                <w:sz w:val="24"/>
                <w:szCs w:val="24"/>
              </w:rPr>
              <w:t>вгуст 2017 г.</w:t>
            </w:r>
          </w:p>
        </w:tc>
      </w:tr>
    </w:tbl>
    <w:p w:rsidR="003E13B2" w:rsidRPr="005E5CC4" w:rsidRDefault="003E13B2" w:rsidP="00B61059">
      <w:pPr>
        <w:spacing w:after="0" w:line="240" w:lineRule="auto"/>
        <w:jc w:val="both"/>
        <w:rPr>
          <w:rFonts w:ascii="Times New Roman" w:eastAsia="Times New Roman" w:hAnsi="Times New Roman" w:cs="Times New Roman"/>
          <w:b/>
          <w:iCs/>
          <w:sz w:val="24"/>
          <w:szCs w:val="24"/>
          <w:lang w:eastAsia="ru-RU"/>
        </w:rPr>
      </w:pPr>
    </w:p>
    <w:sectPr w:rsidR="003E13B2" w:rsidRPr="005E5CC4" w:rsidSect="00D82052">
      <w:pgSz w:w="11906" w:h="16838" w:code="9"/>
      <w:pgMar w:top="567" w:right="567" w:bottom="567" w:left="993" w:header="720" w:footer="720" w:gutter="0"/>
      <w:paperSrc w:first="1" w:other="1"/>
      <w:cols w:space="708"/>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5050E"/>
    <w:multiLevelType w:val="multilevel"/>
    <w:tmpl w:val="D6A61A98"/>
    <w:lvl w:ilvl="0">
      <w:start w:val="1"/>
      <w:numFmt w:val="decimal"/>
      <w:lvlText w:val="%1."/>
      <w:lvlJc w:val="left"/>
      <w:pPr>
        <w:tabs>
          <w:tab w:val="num" w:pos="1260"/>
        </w:tabs>
        <w:ind w:left="1260" w:hanging="360"/>
      </w:pPr>
      <w:rPr>
        <w:b/>
      </w:rPr>
    </w:lvl>
    <w:lvl w:ilvl="1">
      <w:start w:val="1"/>
      <w:numFmt w:val="decimal"/>
      <w:isLgl/>
      <w:lvlText w:val="%1.%2"/>
      <w:lvlJc w:val="left"/>
      <w:pPr>
        <w:tabs>
          <w:tab w:val="num" w:pos="1995"/>
        </w:tabs>
        <w:ind w:left="1995" w:hanging="1290"/>
      </w:pPr>
      <w:rPr>
        <w:rFonts w:ascii="Times New Roman" w:eastAsia="Times New Roman" w:hAnsi="Times New Roman" w:cs="Times New Roman"/>
      </w:rPr>
    </w:lvl>
    <w:lvl w:ilvl="2">
      <w:start w:val="1"/>
      <w:numFmt w:val="decimal"/>
      <w:isLgl/>
      <w:lvlText w:val="%1.%2.%3."/>
      <w:lvlJc w:val="left"/>
      <w:pPr>
        <w:tabs>
          <w:tab w:val="num" w:pos="1995"/>
        </w:tabs>
        <w:ind w:left="1995" w:hanging="1290"/>
      </w:pPr>
    </w:lvl>
    <w:lvl w:ilvl="3">
      <w:start w:val="1"/>
      <w:numFmt w:val="decimal"/>
      <w:isLgl/>
      <w:lvlText w:val="%1.%2.%3.%4."/>
      <w:lvlJc w:val="left"/>
      <w:pPr>
        <w:tabs>
          <w:tab w:val="num" w:pos="1995"/>
        </w:tabs>
        <w:ind w:left="1995" w:hanging="1290"/>
      </w:pPr>
    </w:lvl>
    <w:lvl w:ilvl="4">
      <w:start w:val="1"/>
      <w:numFmt w:val="decimal"/>
      <w:isLgl/>
      <w:lvlText w:val="%1.%2.%3.%4.%5."/>
      <w:lvlJc w:val="left"/>
      <w:pPr>
        <w:tabs>
          <w:tab w:val="num" w:pos="1995"/>
        </w:tabs>
        <w:ind w:left="1995" w:hanging="1290"/>
      </w:pPr>
    </w:lvl>
    <w:lvl w:ilvl="5">
      <w:start w:val="1"/>
      <w:numFmt w:val="decimal"/>
      <w:isLgl/>
      <w:lvlText w:val="%1.%2.%3.%4.%5.%6."/>
      <w:lvlJc w:val="left"/>
      <w:pPr>
        <w:tabs>
          <w:tab w:val="num" w:pos="2145"/>
        </w:tabs>
        <w:ind w:left="2145" w:hanging="1440"/>
      </w:pPr>
    </w:lvl>
    <w:lvl w:ilvl="6">
      <w:start w:val="1"/>
      <w:numFmt w:val="decimal"/>
      <w:isLgl/>
      <w:lvlText w:val="%1.%2.%3.%4.%5.%6.%7."/>
      <w:lvlJc w:val="left"/>
      <w:pPr>
        <w:tabs>
          <w:tab w:val="num" w:pos="2505"/>
        </w:tabs>
        <w:ind w:left="2505" w:hanging="1800"/>
      </w:pPr>
    </w:lvl>
    <w:lvl w:ilvl="7">
      <w:start w:val="1"/>
      <w:numFmt w:val="decimal"/>
      <w:isLgl/>
      <w:lvlText w:val="%1.%2.%3.%4.%5.%6.%7.%8."/>
      <w:lvlJc w:val="left"/>
      <w:pPr>
        <w:tabs>
          <w:tab w:val="num" w:pos="2505"/>
        </w:tabs>
        <w:ind w:left="2505" w:hanging="1800"/>
      </w:pPr>
    </w:lvl>
    <w:lvl w:ilvl="8">
      <w:start w:val="1"/>
      <w:numFmt w:val="decimal"/>
      <w:isLgl/>
      <w:lvlText w:val="%1.%2.%3.%4.%5.%6.%7.%8.%9."/>
      <w:lvlJc w:val="left"/>
      <w:pPr>
        <w:tabs>
          <w:tab w:val="num" w:pos="2865"/>
        </w:tabs>
        <w:ind w:left="2865" w:hanging="2160"/>
      </w:pPr>
    </w:lvl>
  </w:abstractNum>
  <w:abstractNum w:abstractNumId="1">
    <w:nsid w:val="73A846D7"/>
    <w:multiLevelType w:val="multilevel"/>
    <w:tmpl w:val="88D6DD2C"/>
    <w:lvl w:ilvl="0">
      <w:start w:val="1"/>
      <w:numFmt w:val="decimal"/>
      <w:lvlText w:val="%1."/>
      <w:lvlJc w:val="left"/>
      <w:pPr>
        <w:ind w:left="1804" w:hanging="1095"/>
      </w:pPr>
      <w:rPr>
        <w:rFonts w:hint="default"/>
      </w:rPr>
    </w:lvl>
    <w:lvl w:ilvl="1">
      <w:start w:val="1"/>
      <w:numFmt w:val="decimal"/>
      <w:isLgl/>
      <w:lvlText w:val="%1.%2."/>
      <w:lvlJc w:val="left"/>
      <w:pPr>
        <w:ind w:left="2164" w:hanging="360"/>
      </w:pPr>
      <w:rPr>
        <w:rFonts w:hint="default"/>
      </w:rPr>
    </w:lvl>
    <w:lvl w:ilvl="2">
      <w:start w:val="1"/>
      <w:numFmt w:val="decimal"/>
      <w:isLgl/>
      <w:lvlText w:val="%1.%2.%3."/>
      <w:lvlJc w:val="left"/>
      <w:pPr>
        <w:ind w:left="3619" w:hanging="720"/>
      </w:pPr>
      <w:rPr>
        <w:rFonts w:hint="default"/>
      </w:rPr>
    </w:lvl>
    <w:lvl w:ilvl="3">
      <w:start w:val="1"/>
      <w:numFmt w:val="decimal"/>
      <w:isLgl/>
      <w:lvlText w:val="%1.%2.%3.%4."/>
      <w:lvlJc w:val="left"/>
      <w:pPr>
        <w:ind w:left="4714" w:hanging="720"/>
      </w:pPr>
      <w:rPr>
        <w:rFonts w:hint="default"/>
      </w:rPr>
    </w:lvl>
    <w:lvl w:ilvl="4">
      <w:start w:val="1"/>
      <w:numFmt w:val="decimal"/>
      <w:isLgl/>
      <w:lvlText w:val="%1.%2.%3.%4.%5."/>
      <w:lvlJc w:val="left"/>
      <w:pPr>
        <w:ind w:left="6169" w:hanging="1080"/>
      </w:pPr>
      <w:rPr>
        <w:rFonts w:hint="default"/>
      </w:rPr>
    </w:lvl>
    <w:lvl w:ilvl="5">
      <w:start w:val="1"/>
      <w:numFmt w:val="decimal"/>
      <w:isLgl/>
      <w:lvlText w:val="%1.%2.%3.%4.%5.%6."/>
      <w:lvlJc w:val="left"/>
      <w:pPr>
        <w:ind w:left="7264" w:hanging="1080"/>
      </w:pPr>
      <w:rPr>
        <w:rFonts w:hint="default"/>
      </w:rPr>
    </w:lvl>
    <w:lvl w:ilvl="6">
      <w:start w:val="1"/>
      <w:numFmt w:val="decimal"/>
      <w:isLgl/>
      <w:lvlText w:val="%1.%2.%3.%4.%5.%6.%7."/>
      <w:lvlJc w:val="left"/>
      <w:pPr>
        <w:ind w:left="8719" w:hanging="1440"/>
      </w:pPr>
      <w:rPr>
        <w:rFonts w:hint="default"/>
      </w:rPr>
    </w:lvl>
    <w:lvl w:ilvl="7">
      <w:start w:val="1"/>
      <w:numFmt w:val="decimal"/>
      <w:isLgl/>
      <w:lvlText w:val="%1.%2.%3.%4.%5.%6.%7.%8."/>
      <w:lvlJc w:val="left"/>
      <w:pPr>
        <w:ind w:left="9814" w:hanging="1440"/>
      </w:pPr>
      <w:rPr>
        <w:rFonts w:hint="default"/>
      </w:rPr>
    </w:lvl>
    <w:lvl w:ilvl="8">
      <w:start w:val="1"/>
      <w:numFmt w:val="decimal"/>
      <w:isLgl/>
      <w:lvlText w:val="%1.%2.%3.%4.%5.%6.%7.%8.%9."/>
      <w:lvlJc w:val="left"/>
      <w:pPr>
        <w:ind w:left="11269"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compat/>
  <w:rsids>
    <w:rsidRoot w:val="00A15683"/>
    <w:rsid w:val="0006697D"/>
    <w:rsid w:val="00071627"/>
    <w:rsid w:val="001E7C75"/>
    <w:rsid w:val="00241604"/>
    <w:rsid w:val="00270336"/>
    <w:rsid w:val="003903F5"/>
    <w:rsid w:val="003A102C"/>
    <w:rsid w:val="003E13B2"/>
    <w:rsid w:val="00425F01"/>
    <w:rsid w:val="00483F8F"/>
    <w:rsid w:val="004E457A"/>
    <w:rsid w:val="005E5CC4"/>
    <w:rsid w:val="006F77E9"/>
    <w:rsid w:val="00715C92"/>
    <w:rsid w:val="00740A01"/>
    <w:rsid w:val="00756CC4"/>
    <w:rsid w:val="008060CC"/>
    <w:rsid w:val="009E7904"/>
    <w:rsid w:val="009F3B68"/>
    <w:rsid w:val="00A15683"/>
    <w:rsid w:val="00A27776"/>
    <w:rsid w:val="00AE3057"/>
    <w:rsid w:val="00B41DA2"/>
    <w:rsid w:val="00B61059"/>
    <w:rsid w:val="00B8209C"/>
    <w:rsid w:val="00BE3FAE"/>
    <w:rsid w:val="00D82052"/>
    <w:rsid w:val="00DB209A"/>
    <w:rsid w:val="00FE50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5" type="connector" idref="#Прямая со стрелкой 15"/>
        <o:r id="V:Rule6" type="connector" idref="#Прямая со стрелкой 14"/>
        <o:r id="V:Rule7" type="connector" idref="#Прямая со стрелкой 16"/>
        <o:r id="V:Rule8" type="connector" idref="#Прямая со стрелкой 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0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E13B2"/>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3E13B2"/>
    <w:rPr>
      <w:rFonts w:ascii="Times New Roman" w:eastAsia="Times New Roman" w:hAnsi="Times New Roman" w:cs="Times New Roman"/>
      <w:sz w:val="20"/>
      <w:szCs w:val="20"/>
      <w:lang w:eastAsia="ar-SA"/>
    </w:rPr>
  </w:style>
  <w:style w:type="paragraph" w:styleId="a5">
    <w:name w:val="No Spacing"/>
    <w:uiPriority w:val="1"/>
    <w:qFormat/>
    <w:rsid w:val="003E13B2"/>
    <w:pPr>
      <w:spacing w:after="0" w:line="240" w:lineRule="auto"/>
    </w:pPr>
    <w:rPr>
      <w:rFonts w:eastAsiaTheme="minorEastAsia"/>
      <w:lang w:eastAsia="ru-RU"/>
    </w:rPr>
  </w:style>
  <w:style w:type="paragraph" w:customStyle="1" w:styleId="ConsPlusNormal">
    <w:name w:val="ConsPlusNormal"/>
    <w:rsid w:val="003E13B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071627"/>
    <w:pPr>
      <w:ind w:left="720"/>
      <w:contextualSpacing/>
    </w:pPr>
  </w:style>
  <w:style w:type="character" w:styleId="a7">
    <w:name w:val="Hyperlink"/>
    <w:basedOn w:val="a0"/>
    <w:uiPriority w:val="99"/>
    <w:unhideWhenUsed/>
    <w:rsid w:val="001E7C7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0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230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1072;&#1083;&#1084;&#1072;&#1079;&#1085;&#1099;&#1081;-&#1082;&#1088;&#1072;&#1081;.&#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1072;&#1083;&#1084;&#1072;&#1079;&#1085;&#1099;&#1081;-&#1082;&#1088;&#1072;&#1081;.&#1088;&#1092;" TargetMode="External"/><Relationship Id="rId5" Type="http://schemas.openxmlformats.org/officeDocument/2006/relationships/hyperlink" Target="http://www.&#1072;&#1083;&#1084;&#1072;&#1079;&#1085;&#1099;&#1081;-&#1082;&#1088;&#1072;&#1081;.&#1088;&#1092;"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TotalTime>
  <Pages>6</Pages>
  <Words>1622</Words>
  <Characters>9248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ГЛАВА</cp:lastModifiedBy>
  <cp:revision>12</cp:revision>
  <dcterms:created xsi:type="dcterms:W3CDTF">2015-08-28T02:51:00Z</dcterms:created>
  <dcterms:modified xsi:type="dcterms:W3CDTF">2017-06-07T06:34:00Z</dcterms:modified>
</cp:coreProperties>
</file>