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B1" w:rsidRPr="004D6F33" w:rsidRDefault="004D6F33" w:rsidP="00571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33">
        <w:rPr>
          <w:rFonts w:ascii="Times New Roman" w:hAnsi="Times New Roman" w:cs="Times New Roman"/>
          <w:b/>
          <w:sz w:val="28"/>
          <w:szCs w:val="28"/>
        </w:rPr>
        <w:t>ВОЛКОВ</w:t>
      </w:r>
    </w:p>
    <w:p w:rsidR="005719D8" w:rsidRPr="004D6F33" w:rsidRDefault="005719D8" w:rsidP="00571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33">
        <w:rPr>
          <w:rFonts w:ascii="Times New Roman" w:hAnsi="Times New Roman" w:cs="Times New Roman"/>
          <w:b/>
          <w:sz w:val="28"/>
          <w:szCs w:val="28"/>
        </w:rPr>
        <w:t>Леонид Яковлевич</w:t>
      </w:r>
    </w:p>
    <w:p w:rsidR="005719D8" w:rsidRPr="004D6F33" w:rsidRDefault="005719D8" w:rsidP="004D6F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6F33">
        <w:rPr>
          <w:rFonts w:ascii="Times New Roman" w:hAnsi="Times New Roman" w:cs="Times New Roman"/>
          <w:i/>
          <w:sz w:val="28"/>
          <w:szCs w:val="28"/>
        </w:rPr>
        <w:t xml:space="preserve">Ветеран </w:t>
      </w:r>
      <w:proofErr w:type="gramStart"/>
      <w:r w:rsidRPr="004D6F33">
        <w:rPr>
          <w:rFonts w:ascii="Times New Roman" w:hAnsi="Times New Roman" w:cs="Times New Roman"/>
          <w:i/>
          <w:sz w:val="28"/>
          <w:szCs w:val="28"/>
        </w:rPr>
        <w:t>алмазодобывающей</w:t>
      </w:r>
      <w:proofErr w:type="gramEnd"/>
    </w:p>
    <w:p w:rsidR="005719D8" w:rsidRDefault="004D6F33" w:rsidP="004D6F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5719D8" w:rsidRPr="004D6F33">
        <w:rPr>
          <w:rFonts w:ascii="Times New Roman" w:hAnsi="Times New Roman" w:cs="Times New Roman"/>
          <w:i/>
          <w:sz w:val="28"/>
          <w:szCs w:val="28"/>
        </w:rPr>
        <w:t>ромышленности</w:t>
      </w:r>
    </w:p>
    <w:p w:rsidR="004D6F33" w:rsidRPr="004D6F33" w:rsidRDefault="004D6F33" w:rsidP="004D6F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9D8" w:rsidRDefault="005719D8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Родился 22 марта 1933 года в городе Хадыженске Краснодарского края. По национальности русский.</w:t>
      </w:r>
    </w:p>
    <w:p w:rsidR="005719D8" w:rsidRDefault="005719D8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1968 году окончил Якутский государственный университет, получив специальность горного инженера.</w:t>
      </w:r>
    </w:p>
    <w:p w:rsidR="005719D8" w:rsidRDefault="005719D8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Трудовую деятельность начал в 1950 году грузчиком лесозавода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B07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Апшеронске. В 1952-62 годах работает шофером на предприятиях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Апшеронска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 Краснодарского края.</w:t>
      </w:r>
    </w:p>
    <w:p w:rsidR="005719D8" w:rsidRDefault="005719D8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1962 году приезжает в город Мирный и работает в тресте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шофером. В 1968 году назначается начальником экскаваторно-бульдозерного парка в карьере трубки «Мир». В 1984 году переводится в систему Управления строительства «</w:t>
      </w:r>
      <w:proofErr w:type="spellStart"/>
      <w:r w:rsidR="00B076A6">
        <w:rPr>
          <w:rFonts w:ascii="Times New Roman" w:hAnsi="Times New Roman" w:cs="Times New Roman"/>
          <w:sz w:val="28"/>
          <w:szCs w:val="28"/>
        </w:rPr>
        <w:t>Вилюйгэсстрой</w:t>
      </w:r>
      <w:proofErr w:type="spellEnd"/>
      <w:r w:rsidR="00B076A6">
        <w:rPr>
          <w:rFonts w:ascii="Times New Roman" w:hAnsi="Times New Roman" w:cs="Times New Roman"/>
          <w:sz w:val="28"/>
          <w:szCs w:val="28"/>
        </w:rPr>
        <w:t>» заместителем начальника по материально-техническому снабжению.</w:t>
      </w:r>
    </w:p>
    <w:p w:rsidR="00B076A6" w:rsidRDefault="00B076A6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1987 году становится начальником управления материально-технического снабжения ПНО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этой должности Л. Я. Волков проявил большие организаторские способности и высокую ответственность руководителя крупного коллектива, занимающегося снабжения делом. Пользовался заслуженным авторитетом и уважением подчиненных и руководителей предприятий и организаций района.</w:t>
      </w:r>
    </w:p>
    <w:p w:rsidR="00B076A6" w:rsidRDefault="00B076A6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Избирался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Краснодарского края как один из передовых производственников. Неоднократно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Почетными грамотами руководства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Якуталмаз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Мирнинского горкома КПСС и городского совета народных депутатов.</w:t>
      </w:r>
    </w:p>
    <w:p w:rsidR="00B076A6" w:rsidRDefault="00B076A6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Звания «Почетный гражданин города Мирного» удостоен 10 июля 1995 года посмертно за заслуги в развитии алмазодобывающей промышленности. </w:t>
      </w:r>
    </w:p>
    <w:p w:rsidR="00B076A6" w:rsidRPr="005719D8" w:rsidRDefault="00B076A6" w:rsidP="004D6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Скоропостижно скончался в 1994 году.</w:t>
      </w:r>
    </w:p>
    <w:sectPr w:rsidR="00B076A6" w:rsidRPr="005719D8" w:rsidSect="00D0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9D8"/>
    <w:rsid w:val="004D6F33"/>
    <w:rsid w:val="005719D8"/>
    <w:rsid w:val="00B076A6"/>
    <w:rsid w:val="00D0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2015-01-08T09:04:00Z</dcterms:created>
  <dcterms:modified xsi:type="dcterms:W3CDTF">2015-01-19T09:06:00Z</dcterms:modified>
</cp:coreProperties>
</file>