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89" w:rsidRDefault="00E61A55" w:rsidP="00E61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БАСЫГЫСОВ </w:t>
      </w:r>
    </w:p>
    <w:p w:rsidR="000822D4" w:rsidRDefault="00E61A55" w:rsidP="00E61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Виталий</w:t>
      </w:r>
    </w:p>
    <w:p w:rsidR="00E61A55" w:rsidRDefault="00E61A55" w:rsidP="00E61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Николаевич</w:t>
      </w:r>
    </w:p>
    <w:p w:rsidR="00E61A55" w:rsidRPr="00C50D89" w:rsidRDefault="00E61A55" w:rsidP="007B47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D89">
        <w:rPr>
          <w:rFonts w:ascii="Times New Roman" w:hAnsi="Times New Roman" w:cs="Times New Roman"/>
          <w:i/>
          <w:sz w:val="28"/>
          <w:szCs w:val="28"/>
        </w:rPr>
        <w:t>Заслуженный работник</w:t>
      </w:r>
    </w:p>
    <w:p w:rsidR="00E61A55" w:rsidRPr="00C50D89" w:rsidRDefault="00E61A55" w:rsidP="007B47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D89">
        <w:rPr>
          <w:rFonts w:ascii="Times New Roman" w:hAnsi="Times New Roman" w:cs="Times New Roman"/>
          <w:i/>
          <w:sz w:val="28"/>
          <w:szCs w:val="28"/>
        </w:rPr>
        <w:t>народного хозяйства РС (Я),</w:t>
      </w:r>
    </w:p>
    <w:p w:rsidR="00E61A55" w:rsidRPr="00C50D89" w:rsidRDefault="00E61A55" w:rsidP="007B47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D89">
        <w:rPr>
          <w:rFonts w:ascii="Times New Roman" w:hAnsi="Times New Roman" w:cs="Times New Roman"/>
          <w:i/>
          <w:sz w:val="28"/>
          <w:szCs w:val="28"/>
        </w:rPr>
        <w:t xml:space="preserve">депутат </w:t>
      </w:r>
      <w:proofErr w:type="gramStart"/>
      <w:r w:rsidRPr="00C50D89">
        <w:rPr>
          <w:rFonts w:ascii="Times New Roman" w:hAnsi="Times New Roman" w:cs="Times New Roman"/>
          <w:i/>
          <w:sz w:val="28"/>
          <w:szCs w:val="28"/>
        </w:rPr>
        <w:t>Государственной</w:t>
      </w:r>
      <w:proofErr w:type="gramEnd"/>
      <w:r w:rsidRPr="00C50D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1A55" w:rsidRDefault="00E61A55" w:rsidP="007B47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D89">
        <w:rPr>
          <w:rFonts w:ascii="Times New Roman" w:hAnsi="Times New Roman" w:cs="Times New Roman"/>
          <w:i/>
          <w:sz w:val="28"/>
          <w:szCs w:val="28"/>
        </w:rPr>
        <w:t>Думы РФ</w:t>
      </w:r>
    </w:p>
    <w:p w:rsidR="007B476E" w:rsidRPr="00C50D89" w:rsidRDefault="007B476E" w:rsidP="007B47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1A55" w:rsidRDefault="00E61A55" w:rsidP="007B4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1 марта 1946 года в местности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Кудулах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Таас-Юрях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Мирнинского района ЯАССР. Якут.</w:t>
      </w:r>
    </w:p>
    <w:p w:rsidR="00E61A55" w:rsidRDefault="00E61A55" w:rsidP="00C50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окончания средней школы поступил в Свердловский горный институт. Окончил в 1970 году с дипломом горного инженера-технолога. Партийно-политическое образование получил в Хабаровской ВШП (1986 г.)</w:t>
      </w:r>
    </w:p>
    <w:p w:rsidR="00E61A55" w:rsidRDefault="00E61A55" w:rsidP="00C50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Трудовая деятельность началась на обогатительной фабрике № 3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Якуталмаз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Проработал 8 лет в цехе обогащения технологом, затем начальником участка. Как руководителя передовой комсомольско-молодежной смены принимают в ряды КПСС.</w:t>
      </w:r>
    </w:p>
    <w:p w:rsidR="00E61A55" w:rsidRDefault="00E61A55" w:rsidP="00C50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1983 году коммунисты предприятия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Якуталмаз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избирают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Басыгысова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секретарем парткома, затем выдвигают на работу в аппарат Якутского обкома КПСС инструктором, курирующим проблемы предприятий золото- и алмазодобычи.</w:t>
      </w:r>
    </w:p>
    <w:p w:rsidR="00E61A55" w:rsidRDefault="00E61A55" w:rsidP="00C50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0F23">
        <w:rPr>
          <w:rFonts w:ascii="Times New Roman" w:hAnsi="Times New Roman" w:cs="Times New Roman"/>
          <w:sz w:val="28"/>
          <w:szCs w:val="28"/>
        </w:rPr>
        <w:t>В 1990-93 гг. – заместитель генерального директора Якутской республиканской Ассоциации госпредприятий промышленности, строительства и транспорта.</w:t>
      </w:r>
    </w:p>
    <w:p w:rsidR="007B0F23" w:rsidRDefault="007B0F23" w:rsidP="00C50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1999 году Виталий Николаевич Указом Президента РЯ (Я) назначается главой администрации Мирнинского района. За годы его руководства районом установлены тесные контакты и сотрудничества между предприятиями АК «АЛРОСА» и местными органами власти, усилилось внимание к проблемам социальной политики.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Проявил активную инициативу по созданию в г. Мирном филиала ЯГУ, который в 1999 году преобразован в самостоятельный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институт.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признательность за это ученый Совет ЯГУ присвоил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Басыгысову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звание «Почетный профессор ЯГУ».</w:t>
      </w:r>
    </w:p>
    <w:p w:rsidR="007B0F23" w:rsidRDefault="007B0F23" w:rsidP="00C50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Виталий Николаевич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Басыгысов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декабре 1999 года избирается депутатом Государственной Думы РФ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созыва по 20-му Якутскому округу. В настоящее время является заместителем председателя комитета</w:t>
      </w:r>
      <w:r w:rsidR="00A33BC0">
        <w:rPr>
          <w:rFonts w:ascii="Times New Roman" w:hAnsi="Times New Roman" w:cs="Times New Roman"/>
          <w:sz w:val="28"/>
          <w:szCs w:val="28"/>
        </w:rPr>
        <w:t xml:space="preserve"> по </w:t>
      </w:r>
      <w:r w:rsidR="00A33BC0">
        <w:rPr>
          <w:rFonts w:ascii="Times New Roman" w:hAnsi="Times New Roman" w:cs="Times New Roman"/>
          <w:sz w:val="28"/>
          <w:szCs w:val="28"/>
        </w:rPr>
        <w:lastRenderedPageBreak/>
        <w:t>природным ресурсам и природопользованию. Держит постоянную связь со своими избирателями.</w:t>
      </w:r>
    </w:p>
    <w:p w:rsidR="00A33BC0" w:rsidRDefault="00A33BC0" w:rsidP="00C50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Награжден орденом Дружбы (1995 г.), медалью «За трудовую доблесть» (1986 г.).</w:t>
      </w:r>
    </w:p>
    <w:p w:rsidR="00A33BC0" w:rsidRPr="007B0F23" w:rsidRDefault="00A33BC0" w:rsidP="00C50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Звание «Почетный гражданин города Мирного» присвоено 29 июня 1999 года решением Президиума Мирнинского городского Собрания.</w:t>
      </w:r>
    </w:p>
    <w:sectPr w:rsidR="00A33BC0" w:rsidRPr="007B0F23" w:rsidSect="0008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A55"/>
    <w:rsid w:val="000822D4"/>
    <w:rsid w:val="005A4FE2"/>
    <w:rsid w:val="007B0F23"/>
    <w:rsid w:val="007B476E"/>
    <w:rsid w:val="00A33BC0"/>
    <w:rsid w:val="00C50D89"/>
    <w:rsid w:val="00E6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2015-01-01T12:57:00Z</dcterms:created>
  <dcterms:modified xsi:type="dcterms:W3CDTF">2015-01-19T09:40:00Z</dcterms:modified>
</cp:coreProperties>
</file>