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11" w:rsidRDefault="00E61B11" w:rsidP="00E61B11">
      <w:pPr>
        <w:pStyle w:val="ConsPlusNormal"/>
        <w:jc w:val="both"/>
        <w:outlineLvl w:val="0"/>
      </w:pPr>
      <w:bookmarkStart w:id="0" w:name="_GoBack"/>
      <w:bookmarkEnd w:id="0"/>
    </w:p>
    <w:p w:rsidR="00E61B11" w:rsidRDefault="00E61B11" w:rsidP="00E61B1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СОВЕТ МИНИСТРОВ СССР</w:t>
      </w:r>
    </w:p>
    <w:p w:rsidR="00E61B11" w:rsidRDefault="00E61B11" w:rsidP="00E61B11">
      <w:pPr>
        <w:pStyle w:val="ConsPlusNormal"/>
        <w:jc w:val="center"/>
        <w:rPr>
          <w:b/>
          <w:bCs/>
        </w:rPr>
      </w:pPr>
    </w:p>
    <w:p w:rsidR="00E61B11" w:rsidRDefault="00E61B11" w:rsidP="00E61B11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61B11" w:rsidRDefault="00E61B11" w:rsidP="00E61B11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3 января 1983 г. N 12</w:t>
      </w:r>
    </w:p>
    <w:p w:rsidR="00E61B11" w:rsidRDefault="00E61B11" w:rsidP="00E61B11">
      <w:pPr>
        <w:pStyle w:val="ConsPlusNormal"/>
        <w:jc w:val="center"/>
        <w:rPr>
          <w:b/>
          <w:bCs/>
        </w:rPr>
      </w:pPr>
    </w:p>
    <w:p w:rsidR="00E61B11" w:rsidRDefault="00E61B11" w:rsidP="00E61B11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 И ДОПОЛНЕНИЙ</w:t>
      </w:r>
    </w:p>
    <w:p w:rsidR="00E61B11" w:rsidRDefault="00E61B11" w:rsidP="00E61B11">
      <w:pPr>
        <w:pStyle w:val="ConsPlusNormal"/>
        <w:jc w:val="center"/>
        <w:rPr>
          <w:b/>
          <w:bCs/>
        </w:rPr>
      </w:pPr>
      <w:r>
        <w:rPr>
          <w:b/>
          <w:bCs/>
        </w:rPr>
        <w:t>В ПЕРЕЧЕНЬ РАЙОНОВ КРАЙНЕГО СЕВЕРА И МЕСТНОСТЕЙ,</w:t>
      </w:r>
    </w:p>
    <w:p w:rsidR="00E61B11" w:rsidRDefault="00E61B11" w:rsidP="00E61B11">
      <w:pPr>
        <w:pStyle w:val="ConsPlusNormal"/>
        <w:jc w:val="center"/>
        <w:rPr>
          <w:b/>
          <w:bCs/>
        </w:rPr>
      </w:pPr>
      <w:r>
        <w:rPr>
          <w:b/>
          <w:bCs/>
        </w:rPr>
        <w:t>ПРИРАВНЕННЫХ К РАЙОНАМ КРАЙНЕГО СЕВЕРА, УТВЕРЖДЕННЫЙ</w:t>
      </w:r>
    </w:p>
    <w:p w:rsidR="00E61B11" w:rsidRDefault="00E61B11" w:rsidP="00E61B11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ПОСТАНОВЛЕНИЕМ СОВЕТА МИНИСТРОВ СССР</w:t>
      </w:r>
    </w:p>
    <w:p w:rsidR="00E61B11" w:rsidRDefault="00E61B11" w:rsidP="00E61B11">
      <w:pPr>
        <w:pStyle w:val="ConsPlusNormal"/>
        <w:jc w:val="center"/>
        <w:rPr>
          <w:b/>
          <w:bCs/>
        </w:rPr>
      </w:pPr>
      <w:r>
        <w:rPr>
          <w:b/>
          <w:bCs/>
        </w:rPr>
        <w:t>ОТ 10 НОЯБРЯ 1967 Г. N 1029</w:t>
      </w:r>
    </w:p>
    <w:p w:rsidR="00E61B11" w:rsidRDefault="00E61B11" w:rsidP="00E61B11">
      <w:pPr>
        <w:pStyle w:val="ConsPlusNormal"/>
        <w:jc w:val="center"/>
      </w:pPr>
    </w:p>
    <w:p w:rsidR="00E61B11" w:rsidRDefault="00E61B11" w:rsidP="00E61B11">
      <w:pPr>
        <w:pStyle w:val="ConsPlusNormal"/>
        <w:jc w:val="center"/>
      </w:pPr>
      <w:r>
        <w:t>Список изменяющих документов</w:t>
      </w:r>
    </w:p>
    <w:p w:rsidR="00E61B11" w:rsidRDefault="00E61B11" w:rsidP="00E61B11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Постановлений Совмина СССР</w:t>
      </w:r>
    </w:p>
    <w:p w:rsidR="00E61B11" w:rsidRDefault="00E61B11" w:rsidP="00E61B11">
      <w:pPr>
        <w:pStyle w:val="ConsPlusNormal"/>
        <w:jc w:val="center"/>
      </w:pPr>
      <w:proofErr w:type="gramStart"/>
      <w:r>
        <w:t>от</w:t>
      </w:r>
      <w:proofErr w:type="gramEnd"/>
      <w:r>
        <w:t xml:space="preserve"> 03.01.1983 N 12, от 28.06.1985 </w:t>
      </w:r>
      <w:hyperlink r:id="rId4" w:history="1">
        <w:r>
          <w:rPr>
            <w:color w:val="0000FF"/>
          </w:rPr>
          <w:t>N 593,</w:t>
        </w:r>
      </w:hyperlink>
      <w:r>
        <w:t xml:space="preserve"> от 23.06.1990 </w:t>
      </w:r>
      <w:hyperlink r:id="rId5" w:history="1">
        <w:r>
          <w:rPr>
            <w:color w:val="0000FF"/>
          </w:rPr>
          <w:t>N 594,</w:t>
        </w:r>
      </w:hyperlink>
    </w:p>
    <w:p w:rsidR="00E61B11" w:rsidRDefault="00E61B11" w:rsidP="00E61B11">
      <w:pPr>
        <w:pStyle w:val="ConsPlusNormal"/>
        <w:jc w:val="center"/>
      </w:pPr>
      <w:r>
        <w:t xml:space="preserve">Постановления Правительства РФ от 27.11.1991 </w:t>
      </w:r>
      <w:hyperlink r:id="rId6" w:history="1">
        <w:r>
          <w:rPr>
            <w:color w:val="0000FF"/>
          </w:rPr>
          <w:t>N 25,</w:t>
        </w:r>
      </w:hyperlink>
    </w:p>
    <w:p w:rsidR="00E61B11" w:rsidRDefault="00E61B11" w:rsidP="00E61B11">
      <w:pPr>
        <w:pStyle w:val="ConsPlusNormal"/>
        <w:jc w:val="center"/>
      </w:pPr>
      <w:r>
        <w:t xml:space="preserve">Указа Президента РФ от 24.01.1992 </w:t>
      </w:r>
      <w:hyperlink r:id="rId7" w:history="1">
        <w:r>
          <w:rPr>
            <w:color w:val="0000FF"/>
          </w:rPr>
          <w:t>N 46,</w:t>
        </w:r>
      </w:hyperlink>
    </w:p>
    <w:p w:rsidR="00E61B11" w:rsidRDefault="00E61B11" w:rsidP="00E61B11">
      <w:pPr>
        <w:pStyle w:val="ConsPlusNormal"/>
        <w:jc w:val="center"/>
      </w:pPr>
      <w:r>
        <w:t xml:space="preserve">Постановления Правительства РФ от 28.01.1992 </w:t>
      </w:r>
      <w:hyperlink r:id="rId8" w:history="1">
        <w:r>
          <w:rPr>
            <w:color w:val="0000FF"/>
          </w:rPr>
          <w:t>N 47,</w:t>
        </w:r>
      </w:hyperlink>
    </w:p>
    <w:p w:rsidR="00E61B11" w:rsidRDefault="00E61B11" w:rsidP="00E61B11">
      <w:pPr>
        <w:pStyle w:val="ConsPlusNormal"/>
        <w:jc w:val="center"/>
      </w:pPr>
      <w:r>
        <w:t>Указа Президента РФ от 25.03.1992 N 295,</w:t>
      </w:r>
    </w:p>
    <w:p w:rsidR="00E61B11" w:rsidRDefault="00E61B11" w:rsidP="00E61B11">
      <w:pPr>
        <w:pStyle w:val="ConsPlusNormal"/>
        <w:jc w:val="center"/>
      </w:pPr>
      <w:r>
        <w:t>Постановления Правительства РФ от 09.04.1992 N 239,</w:t>
      </w:r>
    </w:p>
    <w:p w:rsidR="00E61B11" w:rsidRDefault="00E61B11" w:rsidP="00E61B11">
      <w:pPr>
        <w:pStyle w:val="ConsPlusNormal"/>
        <w:jc w:val="center"/>
      </w:pPr>
      <w:proofErr w:type="gramStart"/>
      <w:r>
        <w:t>распоряжения</w:t>
      </w:r>
      <w:proofErr w:type="gramEnd"/>
      <w:r>
        <w:t xml:space="preserve"> Правительства РФ от 06.08.1992 </w:t>
      </w:r>
      <w:hyperlink r:id="rId9" w:history="1">
        <w:r>
          <w:rPr>
            <w:color w:val="0000FF"/>
          </w:rPr>
          <w:t>N 1419-р,</w:t>
        </w:r>
      </w:hyperlink>
    </w:p>
    <w:p w:rsidR="00E61B11" w:rsidRDefault="00E61B11" w:rsidP="00E61B11">
      <w:pPr>
        <w:pStyle w:val="ConsPlusNormal"/>
        <w:jc w:val="center"/>
      </w:pPr>
      <w:r>
        <w:t>Постановления Правительства РФ от 11.08.1992 N 574,</w:t>
      </w:r>
    </w:p>
    <w:p w:rsidR="00E61B11" w:rsidRDefault="00E61B11" w:rsidP="00E61B11">
      <w:pPr>
        <w:pStyle w:val="ConsPlusNormal"/>
        <w:jc w:val="center"/>
      </w:pPr>
      <w:r>
        <w:t>Указа Президента РФ от 16.09.1992 N 1085,</w:t>
      </w:r>
    </w:p>
    <w:p w:rsidR="00E61B11" w:rsidRDefault="00E61B11" w:rsidP="00E61B11">
      <w:pPr>
        <w:pStyle w:val="ConsPlusNormal"/>
        <w:jc w:val="center"/>
      </w:pP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11.10.1992 N 776 (ред. 22.11.1997),</w:t>
      </w:r>
    </w:p>
    <w:p w:rsidR="00E61B11" w:rsidRDefault="00E61B11" w:rsidP="00E61B11">
      <w:pPr>
        <w:pStyle w:val="ConsPlusNormal"/>
        <w:jc w:val="center"/>
      </w:pPr>
      <w:proofErr w:type="gramStart"/>
      <w:r>
        <w:t>распоряжения</w:t>
      </w:r>
      <w:proofErr w:type="gramEnd"/>
      <w:r>
        <w:t xml:space="preserve"> Правительства РФ от 12.07.1993 </w:t>
      </w:r>
      <w:hyperlink r:id="rId11" w:history="1">
        <w:r>
          <w:rPr>
            <w:color w:val="0000FF"/>
          </w:rPr>
          <w:t>N 1245-р,</w:t>
        </w:r>
      </w:hyperlink>
    </w:p>
    <w:p w:rsidR="00E61B11" w:rsidRDefault="00E61B11" w:rsidP="00E61B11">
      <w:pPr>
        <w:pStyle w:val="ConsPlusNormal"/>
        <w:jc w:val="center"/>
      </w:pPr>
      <w:r>
        <w:t xml:space="preserve">Указов Президента РФ от 20.12.1993 </w:t>
      </w:r>
      <w:hyperlink r:id="rId12" w:history="1">
        <w:r>
          <w:rPr>
            <w:color w:val="0000FF"/>
          </w:rPr>
          <w:t>N 2226,</w:t>
        </w:r>
      </w:hyperlink>
      <w:r>
        <w:t xml:space="preserve"> от 22.03.1994 </w:t>
      </w:r>
      <w:hyperlink r:id="rId13" w:history="1">
        <w:r>
          <w:rPr>
            <w:color w:val="0000FF"/>
          </w:rPr>
          <w:t>N 577,</w:t>
        </w:r>
      </w:hyperlink>
    </w:p>
    <w:p w:rsidR="00E61B11" w:rsidRDefault="00E61B11" w:rsidP="00E61B11">
      <w:pPr>
        <w:pStyle w:val="ConsPlusNormal"/>
        <w:jc w:val="center"/>
      </w:pPr>
      <w:r>
        <w:t xml:space="preserve">Постановлений Правительства РФ от 18.07.1994 </w:t>
      </w:r>
      <w:hyperlink r:id="rId14" w:history="1">
        <w:r>
          <w:rPr>
            <w:color w:val="0000FF"/>
          </w:rPr>
          <w:t>N 856</w:t>
        </w:r>
      </w:hyperlink>
      <w:r>
        <w:t>,</w:t>
      </w:r>
    </w:p>
    <w:p w:rsidR="00E61B11" w:rsidRDefault="00E61B11" w:rsidP="00E61B11">
      <w:pPr>
        <w:pStyle w:val="ConsPlusNormal"/>
        <w:jc w:val="center"/>
      </w:pPr>
      <w:proofErr w:type="gramStart"/>
      <w:r>
        <w:t>от</w:t>
      </w:r>
      <w:proofErr w:type="gramEnd"/>
      <w:r>
        <w:t xml:space="preserve"> 24.04.2007 </w:t>
      </w:r>
      <w:hyperlink r:id="rId15" w:history="1">
        <w:r>
          <w:rPr>
            <w:color w:val="0000FF"/>
          </w:rPr>
          <w:t>N 245</w:t>
        </w:r>
      </w:hyperlink>
      <w:r>
        <w:t xml:space="preserve">, от 03.03.2012 </w:t>
      </w:r>
      <w:hyperlink r:id="rId16" w:history="1">
        <w:r>
          <w:rPr>
            <w:color w:val="0000FF"/>
          </w:rPr>
          <w:t>N 170</w:t>
        </w:r>
      </w:hyperlink>
      <w:r>
        <w:t>)</w:t>
      </w:r>
    </w:p>
    <w:p w:rsidR="00E61B11" w:rsidRDefault="00E61B11" w:rsidP="00E61B11">
      <w:pPr>
        <w:pStyle w:val="ConsPlusNormal"/>
        <w:jc w:val="center"/>
      </w:pPr>
    </w:p>
    <w:p w:rsidR="00E61B11" w:rsidRDefault="00E61B11" w:rsidP="00E61B11">
      <w:pPr>
        <w:pStyle w:val="ConsPlusNormal"/>
        <w:ind w:firstLine="540"/>
        <w:jc w:val="both"/>
      </w:pPr>
      <w:r>
        <w:t>В связи с изданием Свода законов СССР и в целях устранения множественности нормативных актов о льготах для лиц, работающих в районах Крайнего Севера и в местностях, приравненных к районам Крайнего Севера, Совет Министров СССР постановляет:</w:t>
      </w:r>
    </w:p>
    <w:p w:rsidR="00E61B11" w:rsidRDefault="00E61B11" w:rsidP="00E61B11">
      <w:pPr>
        <w:pStyle w:val="ConsPlusNormal"/>
        <w:ind w:firstLine="540"/>
        <w:jc w:val="both"/>
      </w:pPr>
      <w:r>
        <w:t>Внести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 "О порядке применения Указа Президиума Верховного Совета СССР от 26 сентября 1967 г. "О расширении льгот для лиц, работающих в районах Крайнего Севера и в местностях, приравненных к районам Крайнего Севера" (СП СССР, 1967 г., N 29, ст. 203), изменения и дополнения, изложив его в новой редакции (прилагается).</w:t>
      </w:r>
    </w:p>
    <w:p w:rsidR="00E61B11" w:rsidRDefault="00E61B11" w:rsidP="00E61B11">
      <w:pPr>
        <w:pStyle w:val="ConsPlusNormal"/>
        <w:ind w:firstLine="540"/>
        <w:jc w:val="both"/>
      </w:pPr>
      <w:r>
        <w:t>Признать утратившими силу решения Правительства СССР согласно прилагаемому перечню.</w:t>
      </w:r>
    </w:p>
    <w:p w:rsidR="00E61B11" w:rsidRDefault="00E61B11" w:rsidP="00E61B11">
      <w:pPr>
        <w:pStyle w:val="ConsPlusNormal"/>
      </w:pPr>
    </w:p>
    <w:p w:rsidR="00E61B11" w:rsidRDefault="00E61B11" w:rsidP="00E61B11">
      <w:pPr>
        <w:pStyle w:val="ConsPlusNormal"/>
      </w:pPr>
    </w:p>
    <w:p w:rsidR="00E61B11" w:rsidRDefault="00E61B11" w:rsidP="00E61B11">
      <w:pPr>
        <w:pStyle w:val="ConsPlusNormal"/>
      </w:pPr>
    </w:p>
    <w:p w:rsidR="00E61B11" w:rsidRDefault="00E61B11" w:rsidP="00E61B11">
      <w:pPr>
        <w:pStyle w:val="ConsPlusNormal"/>
      </w:pPr>
    </w:p>
    <w:p w:rsidR="00E61B11" w:rsidRDefault="00E61B11" w:rsidP="00E61B11">
      <w:pPr>
        <w:pStyle w:val="ConsPlusNormal"/>
      </w:pPr>
    </w:p>
    <w:p w:rsidR="00E61B11" w:rsidRDefault="00E61B11" w:rsidP="00E61B11">
      <w:pPr>
        <w:pStyle w:val="ConsPlusNormal"/>
      </w:pPr>
    </w:p>
    <w:p w:rsidR="00E61B11" w:rsidRDefault="00E61B11" w:rsidP="00E61B11">
      <w:pPr>
        <w:pStyle w:val="ConsPlusNormal"/>
        <w:jc w:val="right"/>
        <w:outlineLvl w:val="0"/>
      </w:pPr>
      <w:r>
        <w:t>Утвержден</w:t>
      </w:r>
    </w:p>
    <w:p w:rsidR="00E61B11" w:rsidRDefault="00E61B11" w:rsidP="00E61B11">
      <w:pPr>
        <w:pStyle w:val="ConsPlusNormal"/>
        <w:jc w:val="right"/>
      </w:pPr>
      <w:r>
        <w:t>Постановлением Совета Министров СССР</w:t>
      </w:r>
    </w:p>
    <w:p w:rsidR="00E61B11" w:rsidRDefault="00E61B11" w:rsidP="00E61B11">
      <w:pPr>
        <w:pStyle w:val="ConsPlusNormal"/>
        <w:jc w:val="right"/>
      </w:pPr>
      <w:proofErr w:type="gramStart"/>
      <w:r>
        <w:t>от</w:t>
      </w:r>
      <w:proofErr w:type="gramEnd"/>
      <w:r>
        <w:t xml:space="preserve"> 10 ноября 1967 г. N 1029</w:t>
      </w:r>
    </w:p>
    <w:p w:rsidR="00E61B11" w:rsidRDefault="00E61B11" w:rsidP="00E61B11">
      <w:pPr>
        <w:pStyle w:val="ConsPlusNormal"/>
      </w:pPr>
    </w:p>
    <w:p w:rsidR="00E61B11" w:rsidRDefault="00E61B11" w:rsidP="00E61B11">
      <w:pPr>
        <w:pStyle w:val="ConsPlusNormal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E61B11" w:rsidRDefault="00E61B11" w:rsidP="00E61B11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РАЙОНОВ КРАЙНЕГО СЕВЕРА И МЕСТНОСТЕЙ, ПРИРАВНЕННЫХ</w:t>
      </w:r>
    </w:p>
    <w:p w:rsidR="00E61B11" w:rsidRDefault="00E61B11" w:rsidP="00E61B11">
      <w:pPr>
        <w:pStyle w:val="ConsPlusNormal"/>
        <w:jc w:val="center"/>
        <w:rPr>
          <w:b/>
          <w:bCs/>
        </w:rPr>
      </w:pPr>
      <w:r>
        <w:rPr>
          <w:b/>
          <w:bCs/>
        </w:rPr>
        <w:t>К РАЙОНАМ КРАЙНЕГО СЕВЕРА, НА КОТОРЫЕ РАСПРОСТРАНЯЕТСЯ</w:t>
      </w:r>
    </w:p>
    <w:p w:rsidR="00E61B11" w:rsidRDefault="00E61B11" w:rsidP="00E61B11">
      <w:pPr>
        <w:pStyle w:val="ConsPlusNormal"/>
        <w:jc w:val="center"/>
        <w:rPr>
          <w:b/>
          <w:bCs/>
        </w:rPr>
      </w:pPr>
      <w:r>
        <w:rPr>
          <w:b/>
          <w:bCs/>
        </w:rPr>
        <w:t>ДЕЙСТВИЕ УКАЗОВ ПРЕЗИДИУМА ВЕРХОВНОГО СОВЕТА СССР</w:t>
      </w:r>
    </w:p>
    <w:p w:rsidR="00E61B11" w:rsidRDefault="00E61B11" w:rsidP="00E61B11">
      <w:pPr>
        <w:pStyle w:val="ConsPlusNormal"/>
        <w:jc w:val="center"/>
        <w:rPr>
          <w:b/>
          <w:bCs/>
        </w:rPr>
      </w:pPr>
      <w:r>
        <w:rPr>
          <w:b/>
          <w:bCs/>
        </w:rPr>
        <w:t>ОТ 10 ФЕВРАЛЯ 1960 Г. И ОТ 26 СЕНТЯБРЯ 1967 Г.</w:t>
      </w:r>
    </w:p>
    <w:p w:rsidR="00E61B11" w:rsidRDefault="00E61B11" w:rsidP="00E61B11">
      <w:pPr>
        <w:pStyle w:val="ConsPlusNormal"/>
        <w:jc w:val="center"/>
        <w:rPr>
          <w:b/>
          <w:bCs/>
        </w:rPr>
      </w:pPr>
      <w:r>
        <w:rPr>
          <w:b/>
          <w:bCs/>
        </w:rPr>
        <w:t>О ЛЬГОТАХ ДЛЯ ЛИЦ, РАБОТАЮЩИХ В ЭТИХ</w:t>
      </w:r>
    </w:p>
    <w:p w:rsidR="00E61B11" w:rsidRDefault="00E61B11" w:rsidP="00E61B11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РАЙОНАХ И МЕСТНОСТЯХ</w:t>
      </w:r>
    </w:p>
    <w:p w:rsidR="00E61B11" w:rsidRDefault="00E61B11" w:rsidP="00E61B11">
      <w:pPr>
        <w:pStyle w:val="ConsPlusNormal"/>
        <w:jc w:val="center"/>
      </w:pPr>
    </w:p>
    <w:p w:rsidR="00E61B11" w:rsidRDefault="00E61B11" w:rsidP="00E61B11">
      <w:pPr>
        <w:pStyle w:val="ConsPlusNormal"/>
        <w:jc w:val="center"/>
      </w:pPr>
      <w:r>
        <w:t>Список изменяющих документов</w:t>
      </w:r>
    </w:p>
    <w:p w:rsidR="00E61B11" w:rsidRDefault="00E61B11" w:rsidP="00E61B11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Постановлений Совмина СССР</w:t>
      </w:r>
    </w:p>
    <w:p w:rsidR="00E61B11" w:rsidRDefault="00E61B11" w:rsidP="00E61B11">
      <w:pPr>
        <w:pStyle w:val="ConsPlusNormal"/>
        <w:jc w:val="center"/>
      </w:pPr>
      <w:proofErr w:type="gramStart"/>
      <w:r>
        <w:t>от</w:t>
      </w:r>
      <w:proofErr w:type="gramEnd"/>
      <w:r>
        <w:t xml:space="preserve"> 03.01.1983 N 12, от 28.06.1985 </w:t>
      </w:r>
      <w:hyperlink r:id="rId17" w:history="1">
        <w:r>
          <w:rPr>
            <w:color w:val="0000FF"/>
          </w:rPr>
          <w:t>N 593,</w:t>
        </w:r>
      </w:hyperlink>
      <w:r>
        <w:t xml:space="preserve"> от 23.06.1990 </w:t>
      </w:r>
      <w:hyperlink r:id="rId18" w:history="1">
        <w:r>
          <w:rPr>
            <w:color w:val="0000FF"/>
          </w:rPr>
          <w:t>N 594,</w:t>
        </w:r>
      </w:hyperlink>
    </w:p>
    <w:p w:rsidR="00E61B11" w:rsidRDefault="00E61B11" w:rsidP="00E61B11">
      <w:pPr>
        <w:pStyle w:val="ConsPlusNormal"/>
        <w:jc w:val="center"/>
      </w:pPr>
      <w:r>
        <w:t xml:space="preserve">Постановления Правительства РФ от 27.11.1991 </w:t>
      </w:r>
      <w:hyperlink r:id="rId19" w:history="1">
        <w:r>
          <w:rPr>
            <w:color w:val="0000FF"/>
          </w:rPr>
          <w:t>N 25,</w:t>
        </w:r>
      </w:hyperlink>
    </w:p>
    <w:p w:rsidR="00E61B11" w:rsidRDefault="00E61B11" w:rsidP="00E61B11">
      <w:pPr>
        <w:pStyle w:val="ConsPlusNormal"/>
        <w:jc w:val="center"/>
      </w:pPr>
      <w:r>
        <w:lastRenderedPageBreak/>
        <w:t xml:space="preserve">Указа Президента РФ от 24.01.1992 </w:t>
      </w:r>
      <w:hyperlink r:id="rId20" w:history="1">
        <w:r>
          <w:rPr>
            <w:color w:val="0000FF"/>
          </w:rPr>
          <w:t>N 46,</w:t>
        </w:r>
      </w:hyperlink>
    </w:p>
    <w:p w:rsidR="00E61B11" w:rsidRDefault="00E61B11" w:rsidP="00E61B11">
      <w:pPr>
        <w:pStyle w:val="ConsPlusNormal"/>
        <w:jc w:val="center"/>
      </w:pPr>
      <w:r>
        <w:t xml:space="preserve">Постановления Правительства РФ от 28.01.1992 </w:t>
      </w:r>
      <w:hyperlink r:id="rId21" w:history="1">
        <w:r>
          <w:rPr>
            <w:color w:val="0000FF"/>
          </w:rPr>
          <w:t>N 47,</w:t>
        </w:r>
      </w:hyperlink>
    </w:p>
    <w:p w:rsidR="00E61B11" w:rsidRDefault="00E61B11" w:rsidP="00E61B11">
      <w:pPr>
        <w:pStyle w:val="ConsPlusNormal"/>
        <w:jc w:val="center"/>
      </w:pPr>
      <w:r>
        <w:t>Указа Президента РФ от 25.03.1992 N 295,</w:t>
      </w:r>
    </w:p>
    <w:p w:rsidR="00E61B11" w:rsidRDefault="00E61B11" w:rsidP="00E61B11">
      <w:pPr>
        <w:pStyle w:val="ConsPlusNormal"/>
        <w:jc w:val="center"/>
      </w:pPr>
      <w:r>
        <w:t>Постановления Правительства РФ от 09.04.1992 N 239,</w:t>
      </w:r>
    </w:p>
    <w:p w:rsidR="00E61B11" w:rsidRDefault="00E61B11" w:rsidP="00E61B11">
      <w:pPr>
        <w:pStyle w:val="ConsPlusNormal"/>
        <w:jc w:val="center"/>
      </w:pPr>
      <w:proofErr w:type="gramStart"/>
      <w:r>
        <w:t>распоряжения</w:t>
      </w:r>
      <w:proofErr w:type="gramEnd"/>
      <w:r>
        <w:t xml:space="preserve"> Правительства РФ от 06.08.1992 </w:t>
      </w:r>
      <w:hyperlink r:id="rId22" w:history="1">
        <w:r>
          <w:rPr>
            <w:color w:val="0000FF"/>
          </w:rPr>
          <w:t>N 1419-р,</w:t>
        </w:r>
      </w:hyperlink>
    </w:p>
    <w:p w:rsidR="00E61B11" w:rsidRDefault="00E61B11" w:rsidP="00E61B11">
      <w:pPr>
        <w:pStyle w:val="ConsPlusNormal"/>
        <w:jc w:val="center"/>
      </w:pPr>
      <w:r>
        <w:t>Постановления Правительства РФ от 11.08.1992 N 574,</w:t>
      </w:r>
    </w:p>
    <w:p w:rsidR="00E61B11" w:rsidRDefault="00E61B11" w:rsidP="00E61B11">
      <w:pPr>
        <w:pStyle w:val="ConsPlusNormal"/>
        <w:jc w:val="center"/>
      </w:pPr>
      <w:r>
        <w:t>Указа Президента РФ от 16.09.1992 N 1085,</w:t>
      </w:r>
    </w:p>
    <w:p w:rsidR="00E61B11" w:rsidRDefault="00E61B11" w:rsidP="00E61B11">
      <w:pPr>
        <w:pStyle w:val="ConsPlusNormal"/>
        <w:jc w:val="center"/>
      </w:pP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11.10.1992 N 776 (ред. 22.11.1997),</w:t>
      </w:r>
    </w:p>
    <w:p w:rsidR="00E61B11" w:rsidRDefault="00E61B11" w:rsidP="00E61B11">
      <w:pPr>
        <w:pStyle w:val="ConsPlusNormal"/>
        <w:jc w:val="center"/>
      </w:pPr>
      <w:proofErr w:type="gramStart"/>
      <w:r>
        <w:t>распоряжения</w:t>
      </w:r>
      <w:proofErr w:type="gramEnd"/>
      <w:r>
        <w:t xml:space="preserve"> Правительства РФ от 12.07.1993 </w:t>
      </w:r>
      <w:hyperlink r:id="rId24" w:history="1">
        <w:r>
          <w:rPr>
            <w:color w:val="0000FF"/>
          </w:rPr>
          <w:t>N 1245-р,</w:t>
        </w:r>
      </w:hyperlink>
    </w:p>
    <w:p w:rsidR="00E61B11" w:rsidRDefault="00E61B11" w:rsidP="00E61B11">
      <w:pPr>
        <w:pStyle w:val="ConsPlusNormal"/>
        <w:jc w:val="center"/>
      </w:pPr>
      <w:r>
        <w:t xml:space="preserve">Указов Президента РФ от 20.12.1993 </w:t>
      </w:r>
      <w:hyperlink r:id="rId25" w:history="1">
        <w:r>
          <w:rPr>
            <w:color w:val="0000FF"/>
          </w:rPr>
          <w:t>N 2226,</w:t>
        </w:r>
      </w:hyperlink>
      <w:r>
        <w:t xml:space="preserve"> от 22.03.1994 </w:t>
      </w:r>
      <w:hyperlink r:id="rId26" w:history="1">
        <w:r>
          <w:rPr>
            <w:color w:val="0000FF"/>
          </w:rPr>
          <w:t>N 577,</w:t>
        </w:r>
      </w:hyperlink>
    </w:p>
    <w:p w:rsidR="00E61B11" w:rsidRDefault="00E61B11" w:rsidP="00E61B11">
      <w:pPr>
        <w:pStyle w:val="ConsPlusNormal"/>
        <w:jc w:val="center"/>
      </w:pPr>
      <w:r>
        <w:t xml:space="preserve">Постановлений Правительства РФ от 18.07.1994 </w:t>
      </w:r>
      <w:hyperlink r:id="rId27" w:history="1">
        <w:r>
          <w:rPr>
            <w:color w:val="0000FF"/>
          </w:rPr>
          <w:t>N 856</w:t>
        </w:r>
      </w:hyperlink>
      <w:r>
        <w:t>,</w:t>
      </w:r>
    </w:p>
    <w:p w:rsidR="00E61B11" w:rsidRDefault="00E61B11" w:rsidP="00E61B11">
      <w:pPr>
        <w:pStyle w:val="ConsPlusNormal"/>
        <w:jc w:val="center"/>
      </w:pPr>
      <w:proofErr w:type="gramStart"/>
      <w:r>
        <w:t>от</w:t>
      </w:r>
      <w:proofErr w:type="gramEnd"/>
      <w:r>
        <w:t xml:space="preserve"> 24.04.2007 </w:t>
      </w:r>
      <w:hyperlink r:id="rId28" w:history="1">
        <w:r>
          <w:rPr>
            <w:color w:val="0000FF"/>
          </w:rPr>
          <w:t>N 245</w:t>
        </w:r>
      </w:hyperlink>
      <w:r>
        <w:t xml:space="preserve">, от 03.03.2012 </w:t>
      </w:r>
      <w:hyperlink r:id="rId29" w:history="1">
        <w:r>
          <w:rPr>
            <w:color w:val="0000FF"/>
          </w:rPr>
          <w:t>N 170</w:t>
        </w:r>
      </w:hyperlink>
      <w:r>
        <w:t>)</w:t>
      </w:r>
    </w:p>
    <w:p w:rsidR="00E61B11" w:rsidRDefault="00E61B11" w:rsidP="00E61B11">
      <w:pPr>
        <w:pStyle w:val="ConsPlusNormal"/>
      </w:pPr>
    </w:p>
    <w:p w:rsidR="00E61B11" w:rsidRDefault="00E61B11" w:rsidP="00E61B11">
      <w:pPr>
        <w:pStyle w:val="ConsPlusNonformat"/>
      </w:pPr>
      <w:r>
        <w:t xml:space="preserve">                      РАЙОНЫ КРАЙНЕГО СЕВЕРА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Все острова Северного Ледовитого океана и его </w:t>
      </w:r>
      <w:proofErr w:type="gramStart"/>
      <w:r>
        <w:t>морей,  а</w:t>
      </w:r>
      <w:proofErr w:type="gramEnd"/>
      <w:r>
        <w:t xml:space="preserve">  также</w:t>
      </w:r>
    </w:p>
    <w:p w:rsidR="00E61B11" w:rsidRDefault="00E61B11" w:rsidP="00E61B11">
      <w:pPr>
        <w:pStyle w:val="ConsPlusNonformat"/>
      </w:pPr>
      <w:proofErr w:type="gramStart"/>
      <w:r>
        <w:t>острова</w:t>
      </w:r>
      <w:proofErr w:type="gramEnd"/>
      <w:r>
        <w:t xml:space="preserve"> Берингова и Охотского морей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bookmarkStart w:id="1" w:name="Par72"/>
      <w:bookmarkEnd w:id="1"/>
      <w:r>
        <w:t xml:space="preserve">    Мурманская область   - с 1 июля 1990 года вся область, включая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город</w:t>
      </w:r>
      <w:proofErr w:type="gramEnd"/>
      <w:r>
        <w:t xml:space="preserve">    Кандалакшу    с   территорией,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находящейся</w:t>
      </w:r>
      <w:proofErr w:type="gramEnd"/>
      <w:r>
        <w:t xml:space="preserve">      в     административном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подчинении</w:t>
      </w:r>
      <w:proofErr w:type="gramEnd"/>
      <w:r>
        <w:t xml:space="preserve"> Кандалакшского    городского</w:t>
      </w:r>
    </w:p>
    <w:p w:rsidR="00E61B11" w:rsidRDefault="00E61B11" w:rsidP="00E61B11">
      <w:pPr>
        <w:pStyle w:val="ConsPlusNonformat"/>
      </w:pPr>
      <w:r>
        <w:t xml:space="preserve">                           Совета народных депутатов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Совмина СССР от 23.06.1990 N 594)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Архангельская        - Ненецкий автономный округ;</w:t>
      </w:r>
    </w:p>
    <w:p w:rsidR="00E61B11" w:rsidRDefault="00E61B11" w:rsidP="00E61B11">
      <w:pPr>
        <w:pStyle w:val="ConsPlusNonformat"/>
      </w:pPr>
      <w:r>
        <w:t xml:space="preserve">    </w:t>
      </w:r>
      <w:proofErr w:type="gramStart"/>
      <w:r>
        <w:t>область</w:t>
      </w:r>
      <w:proofErr w:type="gramEnd"/>
      <w:r>
        <w:t xml:space="preserve">                город:</w:t>
      </w:r>
    </w:p>
    <w:p w:rsidR="00E61B11" w:rsidRDefault="00E61B11" w:rsidP="00E61B11">
      <w:pPr>
        <w:pStyle w:val="ConsPlusNonformat"/>
      </w:pPr>
      <w:r>
        <w:t xml:space="preserve">                           Северодвинск с территорией, находящейся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в</w:t>
      </w:r>
      <w:proofErr w:type="gramEnd"/>
      <w:r>
        <w:t xml:space="preserve">    административном        подчинении</w:t>
      </w:r>
    </w:p>
    <w:p w:rsidR="00E61B11" w:rsidRDefault="00E61B11" w:rsidP="00E61B11">
      <w:pPr>
        <w:pStyle w:val="ConsPlusNonformat"/>
      </w:pPr>
      <w:r>
        <w:t xml:space="preserve">                           Северодвинского    городского    Совета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народных</w:t>
      </w:r>
      <w:proofErr w:type="gramEnd"/>
      <w:r>
        <w:t xml:space="preserve"> депутатов;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районы</w:t>
      </w:r>
      <w:proofErr w:type="gramEnd"/>
      <w:r>
        <w:t>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1 января 1992 года Мезенский,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27.11.1991 N 25)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  1</w:t>
      </w:r>
      <w:proofErr w:type="gramEnd"/>
      <w:r>
        <w:t xml:space="preserve"> июля   1993 года      </w:t>
      </w:r>
      <w:proofErr w:type="spellStart"/>
      <w:r>
        <w:t>Лешуконский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Пинежский</w:t>
      </w:r>
      <w:proofErr w:type="spellEnd"/>
    </w:p>
    <w:p w:rsidR="00E61B11" w:rsidRDefault="00E61B11" w:rsidP="00E61B11">
      <w:pPr>
        <w:pStyle w:val="ConsPlusNonformat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Правительства РФ от 12.07.1993 N 1245-р)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Коми АССР            - города:</w:t>
      </w:r>
    </w:p>
    <w:p w:rsidR="00E61B11" w:rsidRDefault="00E61B11" w:rsidP="00E61B11">
      <w:pPr>
        <w:pStyle w:val="ConsPlusNonformat"/>
      </w:pPr>
      <w:r>
        <w:t xml:space="preserve">                           Воркута    и    Инта   </w:t>
      </w:r>
      <w:proofErr w:type="gramStart"/>
      <w:r>
        <w:t>с  территориями</w:t>
      </w:r>
      <w:proofErr w:type="gram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находящимися</w:t>
      </w:r>
      <w:proofErr w:type="gramEnd"/>
      <w:r>
        <w:t xml:space="preserve">      в    административном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подчинении</w:t>
      </w:r>
      <w:proofErr w:type="gramEnd"/>
      <w:r>
        <w:t xml:space="preserve">    их   городских    Советов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народных</w:t>
      </w:r>
      <w:proofErr w:type="gramEnd"/>
      <w:r>
        <w:t xml:space="preserve"> депутатов,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1 января 2008 года Печора;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24.04.2007 N 245)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районы</w:t>
      </w:r>
      <w:proofErr w:type="gramEnd"/>
      <w:r>
        <w:t>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Усинский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  1</w:t>
      </w:r>
      <w:proofErr w:type="gramEnd"/>
      <w:r>
        <w:t xml:space="preserve"> апреля   1992 года       </w:t>
      </w:r>
      <w:proofErr w:type="spellStart"/>
      <w:r>
        <w:t>Ижемский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Усть-Цилемский</w:t>
      </w:r>
      <w:proofErr w:type="spellEnd"/>
      <w:r>
        <w:t>, Печорский,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  1</w:t>
      </w:r>
      <w:proofErr w:type="gramEnd"/>
      <w:r>
        <w:t xml:space="preserve"> января 2008  года  село  </w:t>
      </w:r>
      <w:proofErr w:type="spellStart"/>
      <w:r>
        <w:t>Усть</w:t>
      </w:r>
      <w:proofErr w:type="spellEnd"/>
      <w:r>
        <w:t>-Лыжа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подчиненной ему территорией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  ред.</w:t>
      </w:r>
      <w:proofErr w:type="gramEnd"/>
      <w:r>
        <w:t xml:space="preserve"> 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 от  24.01.1992 N 46,  </w:t>
      </w:r>
      <w:hyperlink r:id="rId35" w:history="1">
        <w:r>
          <w:rPr>
            <w:color w:val="0000FF"/>
          </w:rPr>
          <w:t>Постановления</w:t>
        </w:r>
      </w:hyperlink>
    </w:p>
    <w:p w:rsidR="00E61B11" w:rsidRDefault="00E61B11" w:rsidP="00E61B11">
      <w:pPr>
        <w:pStyle w:val="ConsPlusNonformat"/>
      </w:pPr>
      <w:r>
        <w:t>Правительства РФ от 24.04.2007 N 245)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Тюменская область    - Ямало-Ненецкий автономный округ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61B11" w:rsidRDefault="00E61B11" w:rsidP="00E61B11">
      <w:pPr>
        <w:pStyle w:val="ConsPlusNonformat"/>
      </w:pPr>
      <w:r>
        <w:t xml:space="preserve">    </w:t>
      </w:r>
      <w:proofErr w:type="spellStart"/>
      <w:r>
        <w:t>КонсультантПлюс</w:t>
      </w:r>
      <w:proofErr w:type="spellEnd"/>
      <w:r>
        <w:t>: примечание.</w:t>
      </w:r>
    </w:p>
    <w:p w:rsidR="00E61B11" w:rsidRDefault="00E61B11" w:rsidP="00E61B11">
      <w:pPr>
        <w:pStyle w:val="ConsPlusNonformat"/>
      </w:pPr>
      <w:r>
        <w:t xml:space="preserve">    В   </w:t>
      </w:r>
      <w:proofErr w:type="gramStart"/>
      <w:r>
        <w:t>соответствии  с</w:t>
      </w:r>
      <w:proofErr w:type="gramEnd"/>
      <w:r>
        <w:t xml:space="preserve">  Федеральным  конституционным  </w:t>
      </w:r>
      <w:hyperlink r:id="rId36" w:history="1">
        <w:r>
          <w:rPr>
            <w:color w:val="0000FF"/>
          </w:rPr>
          <w:t>законом</w:t>
        </w:r>
      </w:hyperlink>
      <w:r>
        <w:t xml:space="preserve">  от</w:t>
      </w:r>
    </w:p>
    <w:p w:rsidR="00E61B11" w:rsidRDefault="00E61B11" w:rsidP="00E61B11">
      <w:pPr>
        <w:pStyle w:val="ConsPlusNonformat"/>
      </w:pPr>
      <w:r>
        <w:t>14.10.2005 N 6-ФКЗ с 1 января 2007 субъекты Российской Федерации -</w:t>
      </w:r>
    </w:p>
    <w:p w:rsidR="00E61B11" w:rsidRDefault="00E61B11" w:rsidP="00E61B11">
      <w:pPr>
        <w:pStyle w:val="ConsPlusNonformat"/>
      </w:pPr>
      <w:r>
        <w:t>Таймырский</w:t>
      </w:r>
      <w:proofErr w:type="gramStart"/>
      <w:r>
        <w:t xml:space="preserve">   (</w:t>
      </w:r>
      <w:proofErr w:type="gramEnd"/>
      <w:r>
        <w:t>Долгано-Ненецкий)  автономный  округ  и  Эвенкийский</w:t>
      </w:r>
    </w:p>
    <w:p w:rsidR="00E61B11" w:rsidRDefault="00E61B11" w:rsidP="00E61B11">
      <w:pPr>
        <w:pStyle w:val="ConsPlusNonformat"/>
      </w:pPr>
      <w:proofErr w:type="gramStart"/>
      <w:r>
        <w:lastRenderedPageBreak/>
        <w:t>автономный  округ</w:t>
      </w:r>
      <w:proofErr w:type="gramEnd"/>
      <w:r>
        <w:t xml:space="preserve">  прекратили  свое  существование.  </w:t>
      </w:r>
      <w:proofErr w:type="gramStart"/>
      <w:r>
        <w:t>В  результате</w:t>
      </w:r>
      <w:proofErr w:type="gramEnd"/>
    </w:p>
    <w:p w:rsidR="00E61B11" w:rsidRDefault="00E61B11" w:rsidP="00E61B11">
      <w:pPr>
        <w:pStyle w:val="ConsPlusNonformat"/>
      </w:pPr>
      <w:proofErr w:type="gramStart"/>
      <w:r>
        <w:t>объединения  трех</w:t>
      </w:r>
      <w:proofErr w:type="gramEnd"/>
      <w:r>
        <w:t xml:space="preserve"> граничащих между собой субъектов - Красноярского</w:t>
      </w:r>
    </w:p>
    <w:p w:rsidR="00E61B11" w:rsidRDefault="00E61B11" w:rsidP="00E61B11">
      <w:pPr>
        <w:pStyle w:val="ConsPlusNonformat"/>
      </w:pPr>
      <w:proofErr w:type="gramStart"/>
      <w:r>
        <w:t xml:space="preserve">края,   </w:t>
      </w:r>
      <w:proofErr w:type="gramEnd"/>
      <w:r>
        <w:t>Таймырского   (Долгано-Ненецкого)   автономного  округа  и</w:t>
      </w:r>
    </w:p>
    <w:p w:rsidR="00E61B11" w:rsidRDefault="00E61B11" w:rsidP="00E61B11">
      <w:pPr>
        <w:pStyle w:val="ConsPlusNonformat"/>
      </w:pPr>
      <w:r>
        <w:t>Эвенкийского автономного округа образован новый субъект Российской</w:t>
      </w:r>
    </w:p>
    <w:p w:rsidR="00E61B11" w:rsidRDefault="00E61B11" w:rsidP="00E61B11">
      <w:pPr>
        <w:pStyle w:val="ConsPlusNonformat"/>
      </w:pPr>
      <w:r>
        <w:t>Федерации - Красноярский край.</w:t>
      </w:r>
    </w:p>
    <w:p w:rsidR="00E61B11" w:rsidRDefault="00E61B11" w:rsidP="00E61B1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61B11" w:rsidRDefault="00E61B11" w:rsidP="00E61B11">
      <w:pPr>
        <w:pStyle w:val="ConsPlusNonformat"/>
      </w:pPr>
      <w:r>
        <w:t xml:space="preserve">    Красноярский край    - Таймырский</w:t>
      </w:r>
      <w:proofErr w:type="gramStart"/>
      <w:r>
        <w:t xml:space="preserve">   (</w:t>
      </w:r>
      <w:proofErr w:type="gramEnd"/>
      <w:r>
        <w:t>Долгано-Ненецкий)       и</w:t>
      </w:r>
    </w:p>
    <w:p w:rsidR="00E61B11" w:rsidRDefault="00E61B11" w:rsidP="00E61B11">
      <w:pPr>
        <w:pStyle w:val="ConsPlusNonformat"/>
      </w:pPr>
      <w:r>
        <w:t xml:space="preserve">                           Эвенкийский автономные округа;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города</w:t>
      </w:r>
      <w:proofErr w:type="gramEnd"/>
      <w:r>
        <w:t>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Игарка</w:t>
      </w:r>
      <w:proofErr w:type="spellEnd"/>
      <w:r>
        <w:t xml:space="preserve">   </w:t>
      </w:r>
      <w:proofErr w:type="gramStart"/>
      <w:r>
        <w:t>и  Норильск</w:t>
      </w:r>
      <w:proofErr w:type="gramEnd"/>
      <w:r>
        <w:t xml:space="preserve">  с   территориями,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находящимися</w:t>
      </w:r>
      <w:proofErr w:type="gramEnd"/>
      <w:r>
        <w:t xml:space="preserve">      в    административном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подчинении</w:t>
      </w:r>
      <w:proofErr w:type="gramEnd"/>
      <w:r>
        <w:t xml:space="preserve">    их   городских    Советов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народных</w:t>
      </w:r>
      <w:proofErr w:type="gramEnd"/>
      <w:r>
        <w:t xml:space="preserve"> депутатов;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районы</w:t>
      </w:r>
      <w:proofErr w:type="gramEnd"/>
      <w:r>
        <w:t>:</w:t>
      </w:r>
    </w:p>
    <w:p w:rsidR="00E61B11" w:rsidRDefault="00E61B11" w:rsidP="00E61B11">
      <w:pPr>
        <w:pStyle w:val="ConsPlusNonformat"/>
      </w:pPr>
      <w:r>
        <w:t xml:space="preserve">                           Северо-Енисейский и Туруханский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Иркутская область    - </w:t>
      </w:r>
      <w:proofErr w:type="spellStart"/>
      <w:r>
        <w:t>Катангский</w:t>
      </w:r>
      <w:proofErr w:type="spellEnd"/>
      <w:r>
        <w:t xml:space="preserve"> район</w:t>
      </w:r>
    </w:p>
    <w:p w:rsidR="00E61B11" w:rsidRDefault="00E61B11" w:rsidP="00E61B11">
      <w:pPr>
        <w:pStyle w:val="ConsPlusNonformat"/>
      </w:pPr>
      <w:r>
        <w:t xml:space="preserve">    Якутская АССР</w:t>
      </w:r>
    </w:p>
    <w:p w:rsidR="00E61B11" w:rsidRDefault="00E61B11" w:rsidP="00E61B1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61B11" w:rsidRDefault="00E61B11" w:rsidP="00E61B11">
      <w:pPr>
        <w:pStyle w:val="ConsPlusNonformat"/>
      </w:pPr>
      <w:r>
        <w:t xml:space="preserve">    </w:t>
      </w:r>
      <w:proofErr w:type="spellStart"/>
      <w:r>
        <w:t>КонсультантПлюс</w:t>
      </w:r>
      <w:proofErr w:type="spellEnd"/>
      <w:r>
        <w:t>: примечание.</w:t>
      </w:r>
    </w:p>
    <w:p w:rsidR="00E61B11" w:rsidRDefault="00E61B11" w:rsidP="00E61B11">
      <w:pPr>
        <w:pStyle w:val="ConsPlusNonformat"/>
      </w:pPr>
      <w:r>
        <w:t xml:space="preserve">    К районам Крайнего Севера относится также Чукотский </w:t>
      </w:r>
      <w:proofErr w:type="gramStart"/>
      <w:r>
        <w:t>АО,  ранее</w:t>
      </w:r>
      <w:proofErr w:type="gramEnd"/>
    </w:p>
    <w:p w:rsidR="00E61B11" w:rsidRDefault="00E61B11" w:rsidP="00E61B11">
      <w:pPr>
        <w:pStyle w:val="ConsPlusNonformat"/>
      </w:pPr>
      <w:proofErr w:type="gramStart"/>
      <w:r>
        <w:t>входивший  в</w:t>
      </w:r>
      <w:proofErr w:type="gramEnd"/>
      <w:r>
        <w:t xml:space="preserve"> состав  Магаданской  области,   а  теперь  являющейся</w:t>
      </w:r>
    </w:p>
    <w:p w:rsidR="00E61B11" w:rsidRDefault="00E61B11" w:rsidP="00E61B11">
      <w:pPr>
        <w:pStyle w:val="ConsPlusNonformat"/>
      </w:pPr>
      <w:proofErr w:type="gramStart"/>
      <w:r>
        <w:t>самостоятельным</w:t>
      </w:r>
      <w:proofErr w:type="gramEnd"/>
      <w:r>
        <w:t xml:space="preserve"> субъектом РФ.</w:t>
      </w:r>
    </w:p>
    <w:p w:rsidR="00E61B11" w:rsidRDefault="00E61B11" w:rsidP="00E61B1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61B11" w:rsidRDefault="00E61B11" w:rsidP="00E61B11">
      <w:pPr>
        <w:pStyle w:val="ConsPlusNonformat"/>
      </w:pPr>
      <w:r>
        <w:t xml:space="preserve">    Магаданская область</w:t>
      </w:r>
    </w:p>
    <w:p w:rsidR="00E61B11" w:rsidRDefault="00E61B11" w:rsidP="00E61B1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61B11" w:rsidRDefault="00E61B11" w:rsidP="00E61B11">
      <w:pPr>
        <w:pStyle w:val="ConsPlusNonformat"/>
      </w:pPr>
      <w:r>
        <w:t xml:space="preserve">    </w:t>
      </w:r>
      <w:proofErr w:type="spellStart"/>
      <w:r>
        <w:t>КонсультантПлюс</w:t>
      </w:r>
      <w:proofErr w:type="spellEnd"/>
      <w:r>
        <w:t>: примечание.</w:t>
      </w:r>
    </w:p>
    <w:p w:rsidR="00E61B11" w:rsidRDefault="00E61B11" w:rsidP="00E61B11">
      <w:pPr>
        <w:pStyle w:val="ConsPlusNonformat"/>
      </w:pPr>
      <w:r>
        <w:t xml:space="preserve">    В   </w:t>
      </w:r>
      <w:proofErr w:type="gramStart"/>
      <w:r>
        <w:t>соответствии  с</w:t>
      </w:r>
      <w:proofErr w:type="gramEnd"/>
      <w:r>
        <w:t xml:space="preserve">  Федеральным  конституционным  </w:t>
      </w:r>
      <w:hyperlink r:id="rId37" w:history="1">
        <w:r>
          <w:rPr>
            <w:color w:val="0000FF"/>
          </w:rPr>
          <w:t>законом</w:t>
        </w:r>
      </w:hyperlink>
      <w:r>
        <w:t xml:space="preserve">  от</w:t>
      </w:r>
    </w:p>
    <w:p w:rsidR="00E61B11" w:rsidRDefault="00E61B11" w:rsidP="00E61B11">
      <w:pPr>
        <w:pStyle w:val="ConsPlusNonformat"/>
      </w:pPr>
      <w:r>
        <w:t>12.07.2006 N 2-ФКЗ с 1 июля 2007 года субъект Российской Федерации</w:t>
      </w:r>
    </w:p>
    <w:p w:rsidR="00E61B11" w:rsidRDefault="00E61B11" w:rsidP="00E61B11">
      <w:pPr>
        <w:pStyle w:val="ConsPlusNonformat"/>
      </w:pPr>
      <w:r>
        <w:t xml:space="preserve">-  </w:t>
      </w:r>
      <w:proofErr w:type="gramStart"/>
      <w:r>
        <w:t>Камчатская  область</w:t>
      </w:r>
      <w:proofErr w:type="gramEnd"/>
      <w:r>
        <w:t xml:space="preserve">  прекратил  свое  существование  в  связи с</w:t>
      </w:r>
    </w:p>
    <w:p w:rsidR="00E61B11" w:rsidRDefault="00E61B11" w:rsidP="00E61B11">
      <w:pPr>
        <w:pStyle w:val="ConsPlusNonformat"/>
      </w:pPr>
      <w:proofErr w:type="gramStart"/>
      <w:r>
        <w:t>объединением  его</w:t>
      </w:r>
      <w:proofErr w:type="gramEnd"/>
      <w:r>
        <w:t xml:space="preserve">  с  Корякским  автономным округом и образованием</w:t>
      </w:r>
    </w:p>
    <w:p w:rsidR="00E61B11" w:rsidRDefault="00E61B11" w:rsidP="00E61B11">
      <w:pPr>
        <w:pStyle w:val="ConsPlusNonformat"/>
      </w:pPr>
      <w:proofErr w:type="gramStart"/>
      <w:r>
        <w:t>нового</w:t>
      </w:r>
      <w:proofErr w:type="gramEnd"/>
      <w:r>
        <w:t xml:space="preserve"> субъекта Российской Федерации - Камчатского края.</w:t>
      </w:r>
    </w:p>
    <w:p w:rsidR="00E61B11" w:rsidRDefault="00E61B11" w:rsidP="00E61B1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61B11" w:rsidRDefault="00E61B11" w:rsidP="00E61B11">
      <w:pPr>
        <w:pStyle w:val="ConsPlusNonformat"/>
      </w:pPr>
      <w:r>
        <w:t xml:space="preserve">    Камчатская область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bookmarkStart w:id="2" w:name="Par150"/>
      <w:bookmarkEnd w:id="2"/>
      <w:r>
        <w:t xml:space="preserve">    Республика Карелия   - районы: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20 декабря 1993 года    Беломорский,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Калевальский</w:t>
      </w:r>
      <w:proofErr w:type="spellEnd"/>
      <w:r>
        <w:t xml:space="preserve">, </w:t>
      </w:r>
      <w:proofErr w:type="spellStart"/>
      <w:r>
        <w:t>Кемский</w:t>
      </w:r>
      <w:proofErr w:type="spellEnd"/>
      <w:r>
        <w:t xml:space="preserve">, </w:t>
      </w:r>
      <w:proofErr w:type="spellStart"/>
      <w:r>
        <w:t>Лоухский</w:t>
      </w:r>
      <w:proofErr w:type="spellEnd"/>
      <w:r>
        <w:t>;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введено</w:t>
      </w:r>
      <w:proofErr w:type="gramEnd"/>
      <w:r>
        <w:t xml:space="preserve"> </w:t>
      </w:r>
      <w:hyperlink r:id="rId38" w:history="1">
        <w:r>
          <w:rPr>
            <w:color w:val="0000FF"/>
          </w:rPr>
          <w:t>Указом</w:t>
        </w:r>
      </w:hyperlink>
      <w:r>
        <w:t xml:space="preserve"> Президента РФ от 20.12.1993 N 2226)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город</w:t>
      </w:r>
      <w:proofErr w:type="gramEnd"/>
      <w:r>
        <w:t>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22 марта 1994 года Костомукша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22.03.1994 N 577)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Хабаровский край     - </w:t>
      </w:r>
      <w:proofErr w:type="spellStart"/>
      <w:r>
        <w:t>Аяно</w:t>
      </w:r>
      <w:proofErr w:type="spellEnd"/>
      <w:r>
        <w:t>-Майский и Охотский районы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bookmarkStart w:id="3" w:name="Par160"/>
      <w:bookmarkEnd w:id="3"/>
      <w:r>
        <w:t xml:space="preserve">    Сахалинская </w:t>
      </w:r>
      <w:proofErr w:type="gramStart"/>
      <w:r>
        <w:t>область  -</w:t>
      </w:r>
      <w:proofErr w:type="gramEnd"/>
      <w:r>
        <w:t xml:space="preserve"> районы: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 xml:space="preserve">Курильский,   </w:t>
      </w:r>
      <w:proofErr w:type="gramEnd"/>
      <w:r>
        <w:t xml:space="preserve"> </w:t>
      </w:r>
      <w:proofErr w:type="spellStart"/>
      <w:r>
        <w:t>Ногликский</w:t>
      </w:r>
      <w:proofErr w:type="spellEnd"/>
      <w:r>
        <w:t xml:space="preserve">,    </w:t>
      </w:r>
      <w:proofErr w:type="spellStart"/>
      <w:r>
        <w:t>Охинский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Северо-Курильский</w:t>
      </w:r>
      <w:proofErr w:type="gramEnd"/>
      <w:r>
        <w:t xml:space="preserve"> и Южно-Курильский;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город</w:t>
      </w:r>
      <w:proofErr w:type="gramEnd"/>
      <w:r>
        <w:t>:</w:t>
      </w:r>
    </w:p>
    <w:p w:rsidR="00E61B11" w:rsidRDefault="00E61B11" w:rsidP="00E61B11">
      <w:pPr>
        <w:pStyle w:val="ConsPlusNonformat"/>
      </w:pPr>
      <w:r>
        <w:t xml:space="preserve">                           Оха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Республика Тыва      - районы: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16 мая 1994 года   </w:t>
      </w:r>
      <w:proofErr w:type="spellStart"/>
      <w:r>
        <w:t>Монгун-Тайгинский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Тоджинский</w:t>
      </w:r>
      <w:proofErr w:type="spellEnd"/>
      <w:r>
        <w:t>;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16 мая 1994 года </w:t>
      </w:r>
      <w:proofErr w:type="spellStart"/>
      <w:r>
        <w:t>Шынаанская</w:t>
      </w:r>
      <w:proofErr w:type="spellEnd"/>
      <w:r>
        <w:t xml:space="preserve">  сельская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администрация</w:t>
      </w:r>
      <w:proofErr w:type="gramEnd"/>
      <w:r>
        <w:t xml:space="preserve"> </w:t>
      </w:r>
      <w:proofErr w:type="spellStart"/>
      <w:r>
        <w:t>Кызылского</w:t>
      </w:r>
      <w:proofErr w:type="spellEnd"/>
      <w:r>
        <w:t xml:space="preserve"> района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введено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18.07.1994 N 856)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bookmarkStart w:id="4" w:name="Par173"/>
      <w:bookmarkEnd w:id="4"/>
      <w:r>
        <w:t xml:space="preserve">    Ханты-Мансийский     - районы:</w:t>
      </w:r>
    </w:p>
    <w:p w:rsidR="00E61B11" w:rsidRDefault="00E61B11" w:rsidP="00E61B11">
      <w:pPr>
        <w:pStyle w:val="ConsPlusNonformat"/>
      </w:pPr>
      <w:r>
        <w:t xml:space="preserve">    </w:t>
      </w:r>
      <w:proofErr w:type="gramStart"/>
      <w:r>
        <w:t>автономный</w:t>
      </w:r>
      <w:proofErr w:type="gramEnd"/>
      <w:r>
        <w:t xml:space="preserve"> округ       с 1 января 2013 года Березовский,</w:t>
      </w:r>
    </w:p>
    <w:p w:rsidR="00E61B11" w:rsidRDefault="00E61B11" w:rsidP="00E61B11">
      <w:pPr>
        <w:pStyle w:val="ConsPlusNonformat"/>
      </w:pPr>
      <w:r>
        <w:t xml:space="preserve">                           Белоярский</w:t>
      </w:r>
    </w:p>
    <w:p w:rsidR="00E61B11" w:rsidRDefault="00E61B11" w:rsidP="00E61B11">
      <w:pPr>
        <w:pStyle w:val="ConsPlusNonformat"/>
      </w:pPr>
      <w:r>
        <w:lastRenderedPageBreak/>
        <w:t>(</w:t>
      </w:r>
      <w:proofErr w:type="gramStart"/>
      <w:r>
        <w:t>введено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03.03.2012 N 170)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    МЕСТНОСТИ, ПРИРАВНЕННЫЕ К РАЙОНАМ КРАЙНЕГО СЕВЕРА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Мурманская область </w:t>
      </w:r>
      <w:hyperlink w:anchor="Par72" w:history="1">
        <w:r>
          <w:rPr>
            <w:color w:val="0000FF"/>
          </w:rPr>
          <w:t>переведена</w:t>
        </w:r>
      </w:hyperlink>
      <w:r>
        <w:t xml:space="preserve"> в </w:t>
      </w:r>
      <w:proofErr w:type="gramStart"/>
      <w:r>
        <w:t>Районы  Крайнего</w:t>
      </w:r>
      <w:proofErr w:type="gramEnd"/>
      <w:r>
        <w:t xml:space="preserve">  Севера  с  1</w:t>
      </w:r>
    </w:p>
    <w:p w:rsidR="00E61B11" w:rsidRDefault="00E61B11" w:rsidP="00E61B11">
      <w:pPr>
        <w:pStyle w:val="ConsPlusNonformat"/>
      </w:pPr>
      <w:proofErr w:type="gramStart"/>
      <w:r>
        <w:t>июля</w:t>
      </w:r>
      <w:proofErr w:type="gramEnd"/>
      <w:r>
        <w:t xml:space="preserve"> 1990 года.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Совмина СССР от 23.06.1990 N 594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61B11" w:rsidRDefault="00E61B11" w:rsidP="00E61B11">
      <w:pPr>
        <w:pStyle w:val="ConsPlusNonformat"/>
      </w:pPr>
      <w:r>
        <w:t xml:space="preserve">    Распоряжением </w:t>
      </w:r>
      <w:proofErr w:type="gramStart"/>
      <w:r>
        <w:t>Правительства  РСФСР</w:t>
      </w:r>
      <w:proofErr w:type="gramEnd"/>
      <w:r>
        <w:t xml:space="preserve"> от 14.12.1991 N 147-р город</w:t>
      </w:r>
    </w:p>
    <w:p w:rsidR="00E61B11" w:rsidRDefault="00E61B11" w:rsidP="00E61B11">
      <w:pPr>
        <w:pStyle w:val="ConsPlusNonformat"/>
      </w:pPr>
      <w:r>
        <w:t xml:space="preserve">Мирный Архангельской </w:t>
      </w:r>
      <w:proofErr w:type="gramStart"/>
      <w:r>
        <w:t>области  с</w:t>
      </w:r>
      <w:proofErr w:type="gramEnd"/>
      <w:r>
        <w:t xml:space="preserve">  1  января  1992  года  отнесен  к</w:t>
      </w:r>
    </w:p>
    <w:p w:rsidR="00E61B11" w:rsidRDefault="00E61B11" w:rsidP="00E61B11">
      <w:pPr>
        <w:pStyle w:val="ConsPlusNonformat"/>
      </w:pPr>
      <w:proofErr w:type="gramStart"/>
      <w:r>
        <w:t>местностям,  приравненным</w:t>
      </w:r>
      <w:proofErr w:type="gramEnd"/>
      <w:r>
        <w:t xml:space="preserve">   к  районам  Крайнего  Севера   </w:t>
      </w:r>
      <w:hyperlink r:id="rId43" w:history="1">
        <w:r>
          <w:rPr>
            <w:color w:val="0000FF"/>
          </w:rPr>
          <w:t>(письмо</w:t>
        </w:r>
      </w:hyperlink>
    </w:p>
    <w:p w:rsidR="00E61B11" w:rsidRDefault="00E61B11" w:rsidP="00E61B11">
      <w:pPr>
        <w:pStyle w:val="ConsPlusNonformat"/>
      </w:pPr>
      <w:r>
        <w:t>Минтруда РФ N 1707-14, ПФ РФ N 06-28/4114 от 28.05.1998).</w:t>
      </w:r>
    </w:p>
    <w:p w:rsidR="00E61B11" w:rsidRDefault="00E61B11" w:rsidP="00E61B1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61B11" w:rsidRDefault="00E61B11" w:rsidP="00E61B11">
      <w:pPr>
        <w:pStyle w:val="ConsPlusNonformat"/>
      </w:pPr>
      <w:r>
        <w:t xml:space="preserve">    Архангельская        - районы:</w:t>
      </w:r>
    </w:p>
    <w:p w:rsidR="00E61B11" w:rsidRDefault="00E61B11" w:rsidP="00E61B11">
      <w:pPr>
        <w:pStyle w:val="ConsPlusNonformat"/>
      </w:pPr>
      <w:r>
        <w:t xml:space="preserve">    </w:t>
      </w:r>
      <w:proofErr w:type="gramStart"/>
      <w:r>
        <w:t>область</w:t>
      </w:r>
      <w:proofErr w:type="gramEnd"/>
      <w:r>
        <w:t xml:space="preserve">                с  1 января     1992 года    </w:t>
      </w:r>
      <w:proofErr w:type="spellStart"/>
      <w:r>
        <w:t>Плесецкий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Приморский, Онежский, Холмогорский,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27.11.1991 N 25)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1 июля   1992 года    </w:t>
      </w:r>
      <w:proofErr w:type="spellStart"/>
      <w:r>
        <w:t>Виноградовский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Верхнетоемский</w:t>
      </w:r>
      <w:proofErr w:type="spellEnd"/>
      <w:r>
        <w:t>, Ленский,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27.11.1991 N 25)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   1 июля    1993 года      Вельский,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Вилегодский</w:t>
      </w:r>
      <w:proofErr w:type="spellEnd"/>
      <w:r>
        <w:t xml:space="preserve">, </w:t>
      </w:r>
      <w:proofErr w:type="spellStart"/>
      <w:proofErr w:type="gramStart"/>
      <w:r>
        <w:t>Каргопольский</w:t>
      </w:r>
      <w:proofErr w:type="spellEnd"/>
      <w:r>
        <w:t xml:space="preserve">,  </w:t>
      </w:r>
      <w:proofErr w:type="spellStart"/>
      <w:r>
        <w:t>Коношский</w:t>
      </w:r>
      <w:proofErr w:type="spellEnd"/>
      <w:proofErr w:type="gram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Котласский</w:t>
      </w:r>
      <w:proofErr w:type="spellEnd"/>
      <w:r>
        <w:t xml:space="preserve">, </w:t>
      </w:r>
      <w:proofErr w:type="spellStart"/>
      <w:proofErr w:type="gramStart"/>
      <w:r>
        <w:t>Красноборский</w:t>
      </w:r>
      <w:proofErr w:type="spellEnd"/>
      <w:r>
        <w:t xml:space="preserve">,  </w:t>
      </w:r>
      <w:proofErr w:type="spellStart"/>
      <w:r>
        <w:t>Няндомский</w:t>
      </w:r>
      <w:proofErr w:type="spellEnd"/>
      <w:proofErr w:type="gram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Устьянский</w:t>
      </w:r>
      <w:proofErr w:type="spellEnd"/>
      <w:r>
        <w:t>, Шенкурский;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распоряжения</w:t>
        </w:r>
      </w:hyperlink>
      <w:r>
        <w:t xml:space="preserve"> Правительства РФ от 12.07.1993 N 1245-р)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города</w:t>
      </w:r>
      <w:proofErr w:type="gramEnd"/>
      <w:r>
        <w:t>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1 января    1992  года   Архангельск,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Новодвинск</w:t>
      </w:r>
      <w:proofErr w:type="spellEnd"/>
      <w:r>
        <w:t>, Онега,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27.11.1991 N 25)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1 июля 1993 года Котлас, Коряжма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распоряжения</w:t>
        </w:r>
      </w:hyperlink>
      <w:r>
        <w:t xml:space="preserve"> Правительства РФ от 12.07.1993 N 1245-р)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Коми АССР            - районы: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proofErr w:type="gramStart"/>
      <w:r>
        <w:t>Вуктыльский</w:t>
      </w:r>
      <w:proofErr w:type="spellEnd"/>
      <w:r>
        <w:t xml:space="preserve">,   </w:t>
      </w:r>
      <w:proofErr w:type="gramEnd"/>
      <w:r>
        <w:t xml:space="preserve">           </w:t>
      </w:r>
      <w:proofErr w:type="spellStart"/>
      <w:r>
        <w:t>Сосногорский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Троицко</w:t>
      </w:r>
      <w:proofErr w:type="spellEnd"/>
      <w:r>
        <w:t xml:space="preserve">-Печорский, </w:t>
      </w:r>
      <w:proofErr w:type="spellStart"/>
      <w:r>
        <w:t>Удорский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  1</w:t>
      </w:r>
      <w:proofErr w:type="gramEnd"/>
      <w:r>
        <w:t xml:space="preserve"> апреля 1992 года   </w:t>
      </w:r>
      <w:proofErr w:type="spellStart"/>
      <w:r>
        <w:t>Княжпогостский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proofErr w:type="gramStart"/>
      <w:r>
        <w:t>Койгородский</w:t>
      </w:r>
      <w:proofErr w:type="spellEnd"/>
      <w:r>
        <w:t xml:space="preserve">,   </w:t>
      </w:r>
      <w:proofErr w:type="gramEnd"/>
      <w:r>
        <w:t xml:space="preserve">         </w:t>
      </w:r>
      <w:proofErr w:type="spellStart"/>
      <w:r>
        <w:t>Корткеросский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Прилузский</w:t>
      </w:r>
      <w:proofErr w:type="spellEnd"/>
      <w:r>
        <w:t xml:space="preserve">, </w:t>
      </w:r>
      <w:proofErr w:type="spellStart"/>
      <w:proofErr w:type="gramStart"/>
      <w:r>
        <w:t>Сыктывдинский</w:t>
      </w:r>
      <w:proofErr w:type="spellEnd"/>
      <w:r>
        <w:t xml:space="preserve">,  </w:t>
      </w:r>
      <w:proofErr w:type="spellStart"/>
      <w:r>
        <w:t>Сысольский</w:t>
      </w:r>
      <w:proofErr w:type="spellEnd"/>
      <w:proofErr w:type="gram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Усть-Вымский</w:t>
      </w:r>
      <w:proofErr w:type="spellEnd"/>
      <w:r>
        <w:t xml:space="preserve">, </w:t>
      </w:r>
      <w:proofErr w:type="spellStart"/>
      <w:r>
        <w:t>Усть-Куломский</w:t>
      </w:r>
      <w:proofErr w:type="spellEnd"/>
      <w:r>
        <w:t>;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24.01.1992 N 46)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города</w:t>
      </w:r>
      <w:proofErr w:type="gramEnd"/>
      <w:r>
        <w:t>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Ухта  с</w:t>
      </w:r>
      <w:proofErr w:type="gramEnd"/>
      <w:r>
        <w:t xml:space="preserve">  территорией,   находящейся   в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административном</w:t>
      </w:r>
      <w:proofErr w:type="gramEnd"/>
      <w:r>
        <w:t xml:space="preserve"> подчинении  </w:t>
      </w:r>
      <w:proofErr w:type="spellStart"/>
      <w:r>
        <w:t>Ухтинского</w:t>
      </w:r>
      <w:proofErr w:type="spellEnd"/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городского</w:t>
      </w:r>
      <w:proofErr w:type="gramEnd"/>
      <w:r>
        <w:t xml:space="preserve"> Совета  народных  депутатов,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1 апреля 1992 года Сыктывкар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  ред.</w:t>
      </w:r>
      <w:proofErr w:type="gramEnd"/>
      <w:r>
        <w:t xml:space="preserve"> 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24.01.1992  N  46,  </w:t>
      </w:r>
      <w:hyperlink r:id="rId51" w:history="1">
        <w:r>
          <w:rPr>
            <w:color w:val="0000FF"/>
          </w:rPr>
          <w:t>Постановления</w:t>
        </w:r>
      </w:hyperlink>
    </w:p>
    <w:p w:rsidR="00E61B11" w:rsidRDefault="00E61B11" w:rsidP="00E61B11">
      <w:pPr>
        <w:pStyle w:val="ConsPlusNonformat"/>
      </w:pPr>
      <w:r>
        <w:t>Правительства РФ от 24.04.2007 N 245)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61B11" w:rsidRDefault="00E61B11" w:rsidP="00E61B11">
      <w:pPr>
        <w:pStyle w:val="ConsPlusNonformat"/>
      </w:pPr>
      <w:r>
        <w:t xml:space="preserve">    </w:t>
      </w:r>
      <w:proofErr w:type="spellStart"/>
      <w:r>
        <w:t>КонсультантПлюс</w:t>
      </w:r>
      <w:proofErr w:type="spellEnd"/>
      <w:r>
        <w:t>: примечание.</w:t>
      </w:r>
    </w:p>
    <w:p w:rsidR="00E61B11" w:rsidRDefault="00E61B11" w:rsidP="00E61B11">
      <w:pPr>
        <w:pStyle w:val="ConsPlusNonformat"/>
      </w:pPr>
      <w:r>
        <w:t xml:space="preserve">    В   </w:t>
      </w:r>
      <w:proofErr w:type="gramStart"/>
      <w:r>
        <w:t>соответствии  с</w:t>
      </w:r>
      <w:proofErr w:type="gramEnd"/>
      <w:r>
        <w:t xml:space="preserve">  Федеральным  конституционным  </w:t>
      </w:r>
      <w:hyperlink r:id="rId52" w:history="1">
        <w:r>
          <w:rPr>
            <w:color w:val="0000FF"/>
          </w:rPr>
          <w:t>законом</w:t>
        </w:r>
      </w:hyperlink>
      <w:r>
        <w:t xml:space="preserve">  от</w:t>
      </w:r>
    </w:p>
    <w:p w:rsidR="00E61B11" w:rsidRDefault="00E61B11" w:rsidP="00E61B11">
      <w:pPr>
        <w:pStyle w:val="ConsPlusNonformat"/>
      </w:pPr>
      <w:r>
        <w:t>25.03.2004 N 1-ФКЗ с 1 декабря 2005 года Коми-Пермяцкий автономный</w:t>
      </w:r>
    </w:p>
    <w:p w:rsidR="00E61B11" w:rsidRDefault="00E61B11" w:rsidP="00E61B11">
      <w:pPr>
        <w:pStyle w:val="ConsPlusNonformat"/>
      </w:pPr>
      <w:proofErr w:type="gramStart"/>
      <w:r>
        <w:t>округ  прекратил</w:t>
      </w:r>
      <w:proofErr w:type="gramEnd"/>
      <w:r>
        <w:t xml:space="preserve"> свое существование в качестве субъекта Российской</w:t>
      </w:r>
    </w:p>
    <w:p w:rsidR="00E61B11" w:rsidRDefault="00E61B11" w:rsidP="00E61B11">
      <w:pPr>
        <w:pStyle w:val="ConsPlusNonformat"/>
      </w:pPr>
      <w:r>
        <w:t xml:space="preserve">Федерации   в   связи   с   </w:t>
      </w:r>
      <w:proofErr w:type="gramStart"/>
      <w:r>
        <w:t>объединением  с</w:t>
      </w:r>
      <w:proofErr w:type="gramEnd"/>
      <w:r>
        <w:t xml:space="preserve">  Пермской  областью  и</w:t>
      </w:r>
    </w:p>
    <w:p w:rsidR="00E61B11" w:rsidRDefault="00E61B11" w:rsidP="00E61B11">
      <w:pPr>
        <w:pStyle w:val="ConsPlusNonformat"/>
      </w:pPr>
      <w:proofErr w:type="gramStart"/>
      <w:r>
        <w:t>образованием  нового</w:t>
      </w:r>
      <w:proofErr w:type="gramEnd"/>
      <w:r>
        <w:t xml:space="preserve">  субъекта  Российской  Федерации  - Пермского</w:t>
      </w:r>
    </w:p>
    <w:p w:rsidR="00E61B11" w:rsidRDefault="00E61B11" w:rsidP="00E61B11">
      <w:pPr>
        <w:pStyle w:val="ConsPlusNonformat"/>
      </w:pPr>
      <w:proofErr w:type="gramStart"/>
      <w:r>
        <w:t>края</w:t>
      </w:r>
      <w:proofErr w:type="gramEnd"/>
      <w:r>
        <w:t>.</w:t>
      </w:r>
    </w:p>
    <w:p w:rsidR="00E61B11" w:rsidRDefault="00E61B11" w:rsidP="00E61B1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61B11" w:rsidRDefault="00E61B11" w:rsidP="00E61B11">
      <w:pPr>
        <w:pStyle w:val="ConsPlusNonformat"/>
      </w:pPr>
      <w:r>
        <w:t xml:space="preserve">    Коми-Пермяцкий       - районы:</w:t>
      </w:r>
    </w:p>
    <w:p w:rsidR="00E61B11" w:rsidRDefault="00E61B11" w:rsidP="00E61B11">
      <w:pPr>
        <w:pStyle w:val="ConsPlusNonformat"/>
      </w:pPr>
      <w:r>
        <w:t xml:space="preserve">    </w:t>
      </w:r>
      <w:proofErr w:type="gramStart"/>
      <w:r>
        <w:t>автономный</w:t>
      </w:r>
      <w:proofErr w:type="gramEnd"/>
      <w:r>
        <w:t xml:space="preserve"> округ       с     1 июля    1992 года     </w:t>
      </w:r>
      <w:proofErr w:type="spellStart"/>
      <w:r>
        <w:t>Гайнский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Косинский</w:t>
      </w:r>
      <w:proofErr w:type="spellEnd"/>
      <w:r>
        <w:t xml:space="preserve">, </w:t>
      </w:r>
      <w:proofErr w:type="spellStart"/>
      <w:r>
        <w:t>Кочевский</w:t>
      </w:r>
      <w:proofErr w:type="spellEnd"/>
    </w:p>
    <w:p w:rsidR="00E61B11" w:rsidRDefault="00E61B11" w:rsidP="00E61B11">
      <w:pPr>
        <w:pStyle w:val="ConsPlusNonformat"/>
      </w:pPr>
      <w:r>
        <w:t>(</w:t>
      </w:r>
      <w:proofErr w:type="gramStart"/>
      <w:r>
        <w:t>введено</w:t>
      </w:r>
      <w:proofErr w:type="gramEnd"/>
      <w:r>
        <w:t xml:space="preserve"> </w:t>
      </w:r>
      <w:hyperlink r:id="rId53" w:history="1">
        <w:r>
          <w:rPr>
            <w:color w:val="0000FF"/>
          </w:rPr>
          <w:t>Указом</w:t>
        </w:r>
      </w:hyperlink>
      <w:r>
        <w:t xml:space="preserve"> Президента РФ от 16.09.1992 N 1085)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Республика Карелия   - районы: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1 января   1992 года      Муезерский,</w:t>
      </w:r>
    </w:p>
    <w:p w:rsidR="00E61B11" w:rsidRDefault="00E61B11" w:rsidP="00E61B11">
      <w:pPr>
        <w:pStyle w:val="ConsPlusNonformat"/>
      </w:pPr>
      <w:r>
        <w:t xml:space="preserve">                           Сегежский,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введено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28.01.1992 N 47)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1 января 1992 года по 19 декабря 1993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года</w:t>
      </w:r>
      <w:proofErr w:type="gramEnd"/>
      <w:r>
        <w:t xml:space="preserve">      Беломорский,    </w:t>
      </w:r>
      <w:proofErr w:type="spellStart"/>
      <w:r>
        <w:t>Калевальский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Кемский</w:t>
      </w:r>
      <w:proofErr w:type="spellEnd"/>
      <w:r>
        <w:t xml:space="preserve">, </w:t>
      </w:r>
      <w:proofErr w:type="spellStart"/>
      <w:r>
        <w:t>Лоухский</w:t>
      </w:r>
      <w:proofErr w:type="spellEnd"/>
      <w:r>
        <w:t>.    С      20.12.1993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hyperlink w:anchor="Par150" w:history="1">
        <w:proofErr w:type="gramStart"/>
        <w:r>
          <w:rPr>
            <w:color w:val="0000FF"/>
          </w:rPr>
          <w:t>переведены</w:t>
        </w:r>
        <w:proofErr w:type="gramEnd"/>
      </w:hyperlink>
      <w:r>
        <w:t xml:space="preserve"> в Районы Крайнего Севера,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 xml:space="preserve">введено  </w:t>
      </w:r>
      <w:hyperlink r:id="rId55" w:history="1">
        <w:r>
          <w:rPr>
            <w:color w:val="0000FF"/>
          </w:rPr>
          <w:t>Постановлением</w:t>
        </w:r>
        <w:proofErr w:type="gramEnd"/>
      </w:hyperlink>
      <w:r>
        <w:t xml:space="preserve">  Правительства РФ от 28.01.1992  N 47,  в</w:t>
      </w:r>
    </w:p>
    <w:p w:rsidR="00E61B11" w:rsidRDefault="00E61B11" w:rsidP="00E61B11">
      <w:pPr>
        <w:pStyle w:val="ConsPlusNonformat"/>
      </w:pPr>
      <w:r>
        <w:t xml:space="preserve">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20.12.1993 N 2226)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  20  декабря 1993 года </w:t>
      </w:r>
      <w:proofErr w:type="spellStart"/>
      <w:r>
        <w:t>Кондопожский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proofErr w:type="gramStart"/>
      <w:r>
        <w:t>Лахденпохский</w:t>
      </w:r>
      <w:proofErr w:type="spellEnd"/>
      <w:r>
        <w:t xml:space="preserve">,   </w:t>
      </w:r>
      <w:proofErr w:type="gramEnd"/>
      <w:r>
        <w:t xml:space="preserve">      Медвежьегорский,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proofErr w:type="gramStart"/>
      <w:r>
        <w:t>Олонецкий</w:t>
      </w:r>
      <w:proofErr w:type="spellEnd"/>
      <w:r>
        <w:t xml:space="preserve">,  </w:t>
      </w:r>
      <w:proofErr w:type="spellStart"/>
      <w:r>
        <w:t>Питкярантский</w:t>
      </w:r>
      <w:proofErr w:type="spellEnd"/>
      <w:proofErr w:type="gramEnd"/>
      <w:r>
        <w:t xml:space="preserve">, </w:t>
      </w:r>
      <w:proofErr w:type="spellStart"/>
      <w:r>
        <w:t>Прионежский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Пряжинский</w:t>
      </w:r>
      <w:proofErr w:type="spellEnd"/>
      <w:r>
        <w:t xml:space="preserve">, </w:t>
      </w:r>
      <w:proofErr w:type="spellStart"/>
      <w:r>
        <w:t>Пудожский</w:t>
      </w:r>
      <w:proofErr w:type="spellEnd"/>
      <w:r>
        <w:t xml:space="preserve">, </w:t>
      </w:r>
      <w:proofErr w:type="spellStart"/>
      <w:r>
        <w:t>Суоярвский</w:t>
      </w:r>
      <w:proofErr w:type="spellEnd"/>
      <w:r>
        <w:t>;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введено</w:t>
      </w:r>
      <w:proofErr w:type="gramEnd"/>
      <w:r>
        <w:t xml:space="preserve">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20.12.1993 N 2226)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города</w:t>
      </w:r>
      <w:proofErr w:type="gramEnd"/>
      <w:r>
        <w:t>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1 января 1992 года  по 21 марта  1994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года</w:t>
      </w:r>
      <w:proofErr w:type="gramEnd"/>
      <w:r>
        <w:t xml:space="preserve"> Костомукша.      С      22.03.1994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hyperlink w:anchor="Par150" w:history="1">
        <w:proofErr w:type="gramStart"/>
        <w:r>
          <w:rPr>
            <w:color w:val="0000FF"/>
          </w:rPr>
          <w:t>переведен</w:t>
        </w:r>
        <w:proofErr w:type="gramEnd"/>
      </w:hyperlink>
      <w:r>
        <w:t xml:space="preserve"> в Районы Крайнего Севера,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 xml:space="preserve">введено  </w:t>
      </w:r>
      <w:hyperlink r:id="rId58" w:history="1">
        <w:r>
          <w:rPr>
            <w:color w:val="0000FF"/>
          </w:rPr>
          <w:t>Постановлением</w:t>
        </w:r>
        <w:proofErr w:type="gramEnd"/>
      </w:hyperlink>
      <w:r>
        <w:t xml:space="preserve">  Правительства РФ от 28.01.1992  N 47,  в</w:t>
      </w:r>
    </w:p>
    <w:p w:rsidR="00E61B11" w:rsidRDefault="00E61B11" w:rsidP="00E61B11">
      <w:pPr>
        <w:pStyle w:val="ConsPlusNonformat"/>
      </w:pPr>
      <w:r>
        <w:t xml:space="preserve">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22.03.1994 N 577)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20 декабря 1993 года   Петрозаводск,</w:t>
      </w:r>
    </w:p>
    <w:p w:rsidR="00E61B11" w:rsidRDefault="00E61B11" w:rsidP="00E61B11">
      <w:pPr>
        <w:pStyle w:val="ConsPlusNonformat"/>
      </w:pPr>
      <w:r>
        <w:t xml:space="preserve">                           Сортавала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введено</w:t>
      </w:r>
      <w:proofErr w:type="gramEnd"/>
      <w:r>
        <w:t xml:space="preserve">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20.12.1993 N 2226)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61B11" w:rsidRDefault="00E61B11" w:rsidP="00E61B11">
      <w:pPr>
        <w:pStyle w:val="ConsPlusNonformat"/>
      </w:pPr>
      <w:r>
        <w:t xml:space="preserve">    </w:t>
      </w:r>
      <w:proofErr w:type="spellStart"/>
      <w:r>
        <w:t>КонсультантПлюс</w:t>
      </w:r>
      <w:proofErr w:type="spellEnd"/>
      <w:r>
        <w:t>: примечание.</w:t>
      </w:r>
    </w:p>
    <w:p w:rsidR="00E61B11" w:rsidRDefault="00E61B11" w:rsidP="00E61B11">
      <w:pPr>
        <w:pStyle w:val="ConsPlusNonformat"/>
      </w:pPr>
      <w:r>
        <w:t xml:space="preserve">    В соответствии со </w:t>
      </w:r>
      <w:hyperlink r:id="rId61" w:history="1">
        <w:r>
          <w:rPr>
            <w:color w:val="0000FF"/>
          </w:rPr>
          <w:t>статьей 65</w:t>
        </w:r>
      </w:hyperlink>
      <w:r>
        <w:t xml:space="preserve"> </w:t>
      </w:r>
      <w:proofErr w:type="gramStart"/>
      <w:r>
        <w:t>Конституции  РФ</w:t>
      </w:r>
      <w:proofErr w:type="gramEnd"/>
      <w:r>
        <w:t xml:space="preserve">  Ханты-Мансийский</w:t>
      </w:r>
    </w:p>
    <w:p w:rsidR="00E61B11" w:rsidRDefault="00E61B11" w:rsidP="00E61B11">
      <w:pPr>
        <w:pStyle w:val="ConsPlusNonformat"/>
      </w:pPr>
      <w:proofErr w:type="gramStart"/>
      <w:r>
        <w:t>автономный</w:t>
      </w:r>
      <w:proofErr w:type="gramEnd"/>
      <w:r>
        <w:t xml:space="preserve">   округ  -  Югра   является  самостоятельным  субъектом</w:t>
      </w:r>
    </w:p>
    <w:p w:rsidR="00E61B11" w:rsidRDefault="00E61B11" w:rsidP="00E61B11">
      <w:pPr>
        <w:pStyle w:val="ConsPlusNonformat"/>
      </w:pPr>
      <w:r>
        <w:t>Российской Федерации, и не входит в состав Тюменской области.</w:t>
      </w:r>
    </w:p>
    <w:p w:rsidR="00E61B11" w:rsidRDefault="00E61B11" w:rsidP="00E61B1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61B11" w:rsidRDefault="00E61B11" w:rsidP="00E61B11">
      <w:pPr>
        <w:pStyle w:val="ConsPlusNonformat"/>
      </w:pPr>
      <w:r>
        <w:t xml:space="preserve">    Тюменская область    - районы: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1 августа 1992 года </w:t>
      </w:r>
      <w:proofErr w:type="spellStart"/>
      <w:r>
        <w:t>Уватский</w:t>
      </w:r>
      <w:proofErr w:type="spellEnd"/>
    </w:p>
    <w:p w:rsidR="00E61B11" w:rsidRDefault="00E61B11" w:rsidP="00E61B11">
      <w:pPr>
        <w:pStyle w:val="ConsPlusNonformat"/>
      </w:pPr>
      <w:r>
        <w:t>(</w:t>
      </w:r>
      <w:proofErr w:type="gramStart"/>
      <w:r>
        <w:t>введено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11.08.1992 N 574)</w:t>
      </w:r>
    </w:p>
    <w:p w:rsidR="00E61B11" w:rsidRDefault="00E61B11" w:rsidP="00E61B11">
      <w:pPr>
        <w:pStyle w:val="ConsPlusNonformat"/>
      </w:pPr>
      <w:r>
        <w:t xml:space="preserve">                           Ханты-Мансийский   автономный    округ,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кроме</w:t>
      </w:r>
      <w:proofErr w:type="gramEnd"/>
      <w:r>
        <w:t xml:space="preserve">   Березовского   и    Белоярского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районов</w:t>
      </w:r>
      <w:proofErr w:type="gramEnd"/>
      <w:r>
        <w:t>. С 1 января 2013 года указанные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районы</w:t>
      </w:r>
      <w:proofErr w:type="gramEnd"/>
      <w:r>
        <w:t xml:space="preserve"> </w:t>
      </w:r>
      <w:hyperlink w:anchor="Par173" w:history="1">
        <w:r>
          <w:rPr>
            <w:color w:val="0000FF"/>
          </w:rPr>
          <w:t>переведены</w:t>
        </w:r>
      </w:hyperlink>
      <w:r>
        <w:t xml:space="preserve">  в  Районы   Крайнего</w:t>
      </w:r>
    </w:p>
    <w:p w:rsidR="00E61B11" w:rsidRDefault="00E61B11" w:rsidP="00E61B11">
      <w:pPr>
        <w:pStyle w:val="ConsPlusNonformat"/>
      </w:pPr>
      <w:r>
        <w:t xml:space="preserve">                           Севера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введено</w:t>
      </w:r>
      <w:proofErr w:type="gramEnd"/>
      <w:r>
        <w:t xml:space="preserve">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03.03.2012 N 170)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Томская область      - районы: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 xml:space="preserve">Александровский,   </w:t>
      </w:r>
      <w:proofErr w:type="gramEnd"/>
      <w:r>
        <w:t xml:space="preserve">         </w:t>
      </w:r>
      <w:proofErr w:type="spellStart"/>
      <w:r>
        <w:t>Бакчарский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proofErr w:type="gramStart"/>
      <w:r>
        <w:t>Верхнекетский</w:t>
      </w:r>
      <w:proofErr w:type="spellEnd"/>
      <w:r>
        <w:t xml:space="preserve">,   </w:t>
      </w:r>
      <w:proofErr w:type="gramEnd"/>
      <w:r>
        <w:t xml:space="preserve">         </w:t>
      </w:r>
      <w:proofErr w:type="spellStart"/>
      <w:r>
        <w:t>Каргасокский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proofErr w:type="gramStart"/>
      <w:r>
        <w:t>Колпашевский</w:t>
      </w:r>
      <w:proofErr w:type="spellEnd"/>
      <w:r>
        <w:t xml:space="preserve">,   </w:t>
      </w:r>
      <w:proofErr w:type="gramEnd"/>
      <w:r>
        <w:t xml:space="preserve">         </w:t>
      </w:r>
      <w:proofErr w:type="spellStart"/>
      <w:r>
        <w:t>Кривошеинский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proofErr w:type="gramStart"/>
      <w:r>
        <w:t>Молчановский</w:t>
      </w:r>
      <w:proofErr w:type="spellEnd"/>
      <w:r>
        <w:t xml:space="preserve">,   </w:t>
      </w:r>
      <w:proofErr w:type="gramEnd"/>
      <w:r>
        <w:t xml:space="preserve">        </w:t>
      </w:r>
      <w:proofErr w:type="spellStart"/>
      <w:r>
        <w:t>Парабельский</w:t>
      </w:r>
      <w:proofErr w:type="spellEnd"/>
      <w:r>
        <w:t xml:space="preserve">  и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Чаинский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1 июня 1985 года </w:t>
      </w:r>
      <w:proofErr w:type="spellStart"/>
      <w:r>
        <w:t>Тегульдетский</w:t>
      </w:r>
      <w:proofErr w:type="spellEnd"/>
      <w:r>
        <w:t>;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введено</w:t>
      </w:r>
      <w:proofErr w:type="gramEnd"/>
      <w:r>
        <w:t xml:space="preserve">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Совмина СССР от 28.06.1985 N 593)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города</w:t>
      </w:r>
      <w:proofErr w:type="gramEnd"/>
      <w:r>
        <w:t>:</w:t>
      </w:r>
    </w:p>
    <w:p w:rsidR="00E61B11" w:rsidRDefault="00E61B11" w:rsidP="00E61B11">
      <w:pPr>
        <w:pStyle w:val="ConsPlusNonformat"/>
      </w:pPr>
      <w:r>
        <w:t xml:space="preserve">                           Колпашево и Стрежевой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Красноярский край    - районы: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Богучанский</w:t>
      </w:r>
      <w:proofErr w:type="spellEnd"/>
      <w:r>
        <w:t xml:space="preserve">, </w:t>
      </w:r>
      <w:proofErr w:type="gramStart"/>
      <w:r>
        <w:t xml:space="preserve">Енисейский,   </w:t>
      </w:r>
      <w:proofErr w:type="spellStart"/>
      <w:proofErr w:type="gramEnd"/>
      <w:r>
        <w:t>Кежемский</w:t>
      </w:r>
      <w:proofErr w:type="spellEnd"/>
      <w:r>
        <w:t xml:space="preserve">  и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Мотыгинский</w:t>
      </w:r>
      <w:proofErr w:type="spellEnd"/>
      <w:r>
        <w:t>;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города</w:t>
      </w:r>
      <w:proofErr w:type="gramEnd"/>
      <w:r>
        <w:t>:</w:t>
      </w:r>
    </w:p>
    <w:p w:rsidR="00E61B11" w:rsidRDefault="00E61B11" w:rsidP="00E61B11">
      <w:pPr>
        <w:pStyle w:val="ConsPlusNonformat"/>
      </w:pPr>
      <w:r>
        <w:t xml:space="preserve">                           Енисейск и </w:t>
      </w:r>
      <w:proofErr w:type="spellStart"/>
      <w:proofErr w:type="gramStart"/>
      <w:r>
        <w:t>Лесосибирск</w:t>
      </w:r>
      <w:proofErr w:type="spellEnd"/>
      <w:r>
        <w:t xml:space="preserve">  с</w:t>
      </w:r>
      <w:proofErr w:type="gramEnd"/>
      <w:r>
        <w:t xml:space="preserve">  территорией,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находящейся</w:t>
      </w:r>
      <w:proofErr w:type="gramEnd"/>
      <w:r>
        <w:t xml:space="preserve">      в     административном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подчинении</w:t>
      </w:r>
      <w:proofErr w:type="gramEnd"/>
      <w:r>
        <w:t xml:space="preserve">   </w:t>
      </w:r>
      <w:proofErr w:type="spellStart"/>
      <w:r>
        <w:t>Лесосибирского</w:t>
      </w:r>
      <w:proofErr w:type="spellEnd"/>
      <w:r>
        <w:t xml:space="preserve">  городского</w:t>
      </w:r>
    </w:p>
    <w:p w:rsidR="00E61B11" w:rsidRDefault="00E61B11" w:rsidP="00E61B11">
      <w:pPr>
        <w:pStyle w:val="ConsPlusNonformat"/>
      </w:pPr>
      <w:r>
        <w:t xml:space="preserve">                           Совета народных депутатов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Иркутская область    - районы: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proofErr w:type="gramStart"/>
      <w:r>
        <w:t>Бодайбинский</w:t>
      </w:r>
      <w:proofErr w:type="spellEnd"/>
      <w:r>
        <w:t xml:space="preserve">,   </w:t>
      </w:r>
      <w:proofErr w:type="gramEnd"/>
      <w:r>
        <w:t xml:space="preserve">              Братский,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Казачинско</w:t>
      </w:r>
      <w:proofErr w:type="spellEnd"/>
      <w:r>
        <w:t>-</w:t>
      </w:r>
      <w:proofErr w:type="gramStart"/>
      <w:r>
        <w:t xml:space="preserve">Ленский,   </w:t>
      </w:r>
      <w:proofErr w:type="gramEnd"/>
      <w:r>
        <w:t xml:space="preserve">       Киренский,</w:t>
      </w:r>
    </w:p>
    <w:p w:rsidR="00E61B11" w:rsidRDefault="00E61B11" w:rsidP="00E61B11">
      <w:pPr>
        <w:pStyle w:val="ConsPlusNonformat"/>
      </w:pPr>
      <w:r>
        <w:t xml:space="preserve">                           Мамско-</w:t>
      </w:r>
      <w:proofErr w:type="gramStart"/>
      <w:r>
        <w:t xml:space="preserve">Чуйский,   </w:t>
      </w:r>
      <w:proofErr w:type="gramEnd"/>
      <w:r>
        <w:t xml:space="preserve">       </w:t>
      </w:r>
      <w:proofErr w:type="spellStart"/>
      <w:r>
        <w:t>Нижнеилимский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Усть-Илимский и </w:t>
      </w:r>
      <w:proofErr w:type="spellStart"/>
      <w:r>
        <w:t>Усть-Кутский</w:t>
      </w:r>
      <w:proofErr w:type="spellEnd"/>
      <w:r>
        <w:t>;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города</w:t>
      </w:r>
      <w:proofErr w:type="gramEnd"/>
      <w:r>
        <w:t>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 xml:space="preserve">Бодайбо,   </w:t>
      </w:r>
      <w:proofErr w:type="gramEnd"/>
      <w:r>
        <w:t>Усть-Илимск,   Усть-Кут    и</w:t>
      </w:r>
    </w:p>
    <w:p w:rsidR="00E61B11" w:rsidRDefault="00E61B11" w:rsidP="00E61B11">
      <w:pPr>
        <w:pStyle w:val="ConsPlusNonformat"/>
      </w:pPr>
      <w:r>
        <w:t xml:space="preserve">                           Братск   </w:t>
      </w:r>
      <w:proofErr w:type="gramStart"/>
      <w:r>
        <w:t>с  территорией</w:t>
      </w:r>
      <w:proofErr w:type="gramEnd"/>
      <w:r>
        <w:t>, находящейся  в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административном  подчинении</w:t>
      </w:r>
      <w:proofErr w:type="gramEnd"/>
      <w:r>
        <w:t xml:space="preserve">  Братского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городского</w:t>
      </w:r>
      <w:proofErr w:type="gramEnd"/>
      <w:r>
        <w:t xml:space="preserve"> Совета народных депутатов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Бурятская АССР       - районы: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Баунтовский</w:t>
      </w:r>
      <w:proofErr w:type="spellEnd"/>
      <w:r>
        <w:t xml:space="preserve"> и </w:t>
      </w:r>
      <w:proofErr w:type="gramStart"/>
      <w:r>
        <w:t>Северо-Байкальский</w:t>
      </w:r>
      <w:proofErr w:type="gram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  1</w:t>
      </w:r>
      <w:proofErr w:type="gramEnd"/>
      <w:r>
        <w:t xml:space="preserve"> июня   1992 года     </w:t>
      </w:r>
      <w:proofErr w:type="spellStart"/>
      <w:r>
        <w:t>Баргузинский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Курумканский</w:t>
      </w:r>
      <w:proofErr w:type="spellEnd"/>
      <w:r>
        <w:t xml:space="preserve"> и </w:t>
      </w:r>
      <w:proofErr w:type="spellStart"/>
      <w:r>
        <w:t>Окинский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введено</w:t>
      </w:r>
      <w:proofErr w:type="gramEnd"/>
      <w:r>
        <w:t xml:space="preserve">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25.03.1992 N 295)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1 октября 1992 года </w:t>
      </w:r>
      <w:proofErr w:type="spellStart"/>
      <w:r>
        <w:t>Муйский</w:t>
      </w:r>
      <w:proofErr w:type="spellEnd"/>
    </w:p>
    <w:p w:rsidR="00E61B11" w:rsidRDefault="00E61B11" w:rsidP="00E61B11">
      <w:pPr>
        <w:pStyle w:val="ConsPlusNonformat"/>
      </w:pPr>
      <w:r>
        <w:t>(</w:t>
      </w:r>
      <w:proofErr w:type="gramStart"/>
      <w:r>
        <w:t>введено</w:t>
      </w:r>
      <w:proofErr w:type="gramEnd"/>
      <w:r>
        <w:t xml:space="preserve">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11.10.1992 N 776 (ред.</w:t>
      </w:r>
    </w:p>
    <w:p w:rsidR="00E61B11" w:rsidRDefault="00E61B11" w:rsidP="00E61B11">
      <w:pPr>
        <w:pStyle w:val="ConsPlusNonformat"/>
      </w:pPr>
      <w:r>
        <w:t>22.11.1997))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Читинская область    - районы: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proofErr w:type="gramStart"/>
      <w:r>
        <w:t>Каларский</w:t>
      </w:r>
      <w:proofErr w:type="spellEnd"/>
      <w:r>
        <w:t xml:space="preserve">,   </w:t>
      </w:r>
      <w:proofErr w:type="gramEnd"/>
      <w:r>
        <w:t xml:space="preserve">  </w:t>
      </w:r>
      <w:proofErr w:type="spellStart"/>
      <w:r>
        <w:t>Тунгиро-Олекминский</w:t>
      </w:r>
      <w:proofErr w:type="spellEnd"/>
      <w:r>
        <w:t xml:space="preserve">    и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Тунгокоченский</w:t>
      </w:r>
      <w:proofErr w:type="spellEnd"/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Амурская область     - районы: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Зейский</w:t>
      </w:r>
      <w:proofErr w:type="spellEnd"/>
      <w:r>
        <w:t xml:space="preserve">, </w:t>
      </w:r>
      <w:proofErr w:type="spellStart"/>
      <w:r>
        <w:t>Селемджинский</w:t>
      </w:r>
      <w:proofErr w:type="spellEnd"/>
      <w:r>
        <w:t xml:space="preserve"> и Тындинский;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города</w:t>
      </w:r>
      <w:proofErr w:type="gramEnd"/>
      <w:r>
        <w:t>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Зея</w:t>
      </w:r>
      <w:proofErr w:type="spellEnd"/>
      <w:r>
        <w:t xml:space="preserve"> и Тында с </w:t>
      </w:r>
      <w:proofErr w:type="gramStart"/>
      <w:r>
        <w:t>территорией,  находящейся</w:t>
      </w:r>
      <w:proofErr w:type="gramEnd"/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в</w:t>
      </w:r>
      <w:proofErr w:type="gramEnd"/>
      <w:r>
        <w:t xml:space="preserve">    административном        подчинении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Тындинского  городского</w:t>
      </w:r>
      <w:proofErr w:type="gramEnd"/>
      <w:r>
        <w:t xml:space="preserve"> Совета народных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депутатов</w:t>
      </w:r>
      <w:proofErr w:type="gramEnd"/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Приморский край      - районы: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proofErr w:type="gramStart"/>
      <w:r>
        <w:t>Дальнегорский</w:t>
      </w:r>
      <w:proofErr w:type="spellEnd"/>
      <w:r>
        <w:t xml:space="preserve">,   </w:t>
      </w:r>
      <w:proofErr w:type="gramEnd"/>
      <w:r>
        <w:t xml:space="preserve">        Кавалеровский,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Ольгинский</w:t>
      </w:r>
      <w:proofErr w:type="spellEnd"/>
      <w:r>
        <w:t xml:space="preserve"> и </w:t>
      </w:r>
      <w:proofErr w:type="spellStart"/>
      <w:r>
        <w:t>Тернейский</w:t>
      </w:r>
      <w:proofErr w:type="spellEnd"/>
      <w:r>
        <w:t>;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рабочий</w:t>
      </w:r>
      <w:proofErr w:type="gramEnd"/>
      <w:r>
        <w:t xml:space="preserve"> поселок Восток Красноармейского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района</w:t>
      </w:r>
      <w:proofErr w:type="gramEnd"/>
      <w:r>
        <w:t xml:space="preserve"> с территорией,  находящейся    в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административном</w:t>
      </w:r>
      <w:proofErr w:type="gramEnd"/>
      <w:r>
        <w:t xml:space="preserve"> подчинении </w:t>
      </w:r>
      <w:proofErr w:type="spellStart"/>
      <w:r>
        <w:t>Востокского</w:t>
      </w:r>
      <w:proofErr w:type="spellEnd"/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поселкового</w:t>
      </w:r>
      <w:proofErr w:type="gramEnd"/>
      <w:r>
        <w:t xml:space="preserve"> Совета народных  депутатов;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proofErr w:type="gramStart"/>
      <w:r>
        <w:t>Богуславецкий</w:t>
      </w:r>
      <w:proofErr w:type="spellEnd"/>
      <w:r>
        <w:t xml:space="preserve">,   </w:t>
      </w:r>
      <w:proofErr w:type="gramEnd"/>
      <w:r>
        <w:t xml:space="preserve">        </w:t>
      </w:r>
      <w:proofErr w:type="spellStart"/>
      <w:r>
        <w:t>Вострецовский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proofErr w:type="gramStart"/>
      <w:r>
        <w:t>Дальнекутский</w:t>
      </w:r>
      <w:proofErr w:type="spellEnd"/>
      <w:r>
        <w:t xml:space="preserve">,   </w:t>
      </w:r>
      <w:proofErr w:type="gramEnd"/>
      <w:r>
        <w:t xml:space="preserve">       </w:t>
      </w:r>
      <w:proofErr w:type="spellStart"/>
      <w:r>
        <w:t>Измайлихинский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Мельничный, </w:t>
      </w:r>
      <w:proofErr w:type="spellStart"/>
      <w:proofErr w:type="gramStart"/>
      <w:r>
        <w:t>Рощинский</w:t>
      </w:r>
      <w:proofErr w:type="spellEnd"/>
      <w:r>
        <w:t xml:space="preserve">  и</w:t>
      </w:r>
      <w:proofErr w:type="gramEnd"/>
      <w:r>
        <w:t xml:space="preserve">    </w:t>
      </w:r>
      <w:proofErr w:type="spellStart"/>
      <w:r>
        <w:t>Таежненский</w:t>
      </w:r>
      <w:proofErr w:type="spellEnd"/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сельсоветы</w:t>
      </w:r>
      <w:proofErr w:type="gramEnd"/>
      <w:r>
        <w:t xml:space="preserve"> Красноармейского района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Хабаровский край     - районы: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proofErr w:type="gramStart"/>
      <w:r>
        <w:t>Ванинский</w:t>
      </w:r>
      <w:proofErr w:type="spellEnd"/>
      <w:r>
        <w:t xml:space="preserve">,   </w:t>
      </w:r>
      <w:proofErr w:type="gramEnd"/>
      <w:r>
        <w:t xml:space="preserve">         </w:t>
      </w:r>
      <w:proofErr w:type="spellStart"/>
      <w:r>
        <w:t>Верхнебуреинский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 xml:space="preserve">Комсомольский,   </w:t>
      </w:r>
      <w:proofErr w:type="gramEnd"/>
      <w:r>
        <w:t xml:space="preserve"> Николаевский,   имени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Полины  Осипенко</w:t>
      </w:r>
      <w:proofErr w:type="gramEnd"/>
      <w:r>
        <w:t>,   Советско-Гаванский,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 xml:space="preserve">Солнечный,   </w:t>
      </w:r>
      <w:proofErr w:type="gramEnd"/>
      <w:r>
        <w:t xml:space="preserve">   </w:t>
      </w:r>
      <w:proofErr w:type="spellStart"/>
      <w:r>
        <w:t>Тугуро-Чумиканский</w:t>
      </w:r>
      <w:proofErr w:type="spellEnd"/>
      <w:r>
        <w:t xml:space="preserve">    и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Ульчский</w:t>
      </w:r>
      <w:proofErr w:type="spellEnd"/>
      <w:r>
        <w:t>;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города</w:t>
      </w:r>
      <w:proofErr w:type="gramEnd"/>
      <w:r>
        <w:t>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 xml:space="preserve">Амурск,   </w:t>
      </w:r>
      <w:proofErr w:type="gramEnd"/>
      <w:r>
        <w:t xml:space="preserve">        Комсомольск-на-Амуре,</w:t>
      </w:r>
    </w:p>
    <w:p w:rsidR="00E61B11" w:rsidRDefault="00E61B11" w:rsidP="00E61B11">
      <w:pPr>
        <w:pStyle w:val="ConsPlusNonformat"/>
      </w:pPr>
      <w:r>
        <w:t xml:space="preserve">                           Николаевск-на-Амуре и Советская Гавань;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рабочий</w:t>
      </w:r>
      <w:proofErr w:type="gramEnd"/>
      <w:r>
        <w:t xml:space="preserve"> поселок </w:t>
      </w:r>
      <w:proofErr w:type="spellStart"/>
      <w:r>
        <w:t>Эльбан</w:t>
      </w:r>
      <w:proofErr w:type="spellEnd"/>
      <w:r>
        <w:t xml:space="preserve"> Амурского района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   территорией,    находящейся      в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административном</w:t>
      </w:r>
      <w:proofErr w:type="gramEnd"/>
      <w:r>
        <w:t xml:space="preserve"> подчинении </w:t>
      </w:r>
      <w:proofErr w:type="spellStart"/>
      <w:r>
        <w:t>Эльбанского</w:t>
      </w:r>
      <w:proofErr w:type="spellEnd"/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поселкового</w:t>
      </w:r>
      <w:proofErr w:type="gramEnd"/>
      <w:r>
        <w:t xml:space="preserve"> Совета народных депутатов;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 xml:space="preserve">Вознесенский,  </w:t>
      </w:r>
      <w:proofErr w:type="spellStart"/>
      <w:r>
        <w:t>Падалинский</w:t>
      </w:r>
      <w:proofErr w:type="spellEnd"/>
      <w:proofErr w:type="gramEnd"/>
      <w:r>
        <w:t xml:space="preserve">   сельсоветы</w:t>
      </w:r>
    </w:p>
    <w:p w:rsidR="00E61B11" w:rsidRDefault="00E61B11" w:rsidP="00E61B11">
      <w:pPr>
        <w:pStyle w:val="ConsPlusNonformat"/>
      </w:pPr>
      <w:r>
        <w:t xml:space="preserve">                           Амурского района,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1 июля 1992 года </w:t>
      </w:r>
      <w:proofErr w:type="spellStart"/>
      <w:r>
        <w:t>Ачанский</w:t>
      </w:r>
      <w:proofErr w:type="spellEnd"/>
      <w:r>
        <w:t xml:space="preserve">, </w:t>
      </w:r>
      <w:proofErr w:type="spellStart"/>
      <w:r>
        <w:t>Джуенский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lastRenderedPageBreak/>
        <w:t xml:space="preserve">                           </w:t>
      </w:r>
      <w:proofErr w:type="spellStart"/>
      <w:r>
        <w:t>Омминский</w:t>
      </w:r>
      <w:proofErr w:type="spellEnd"/>
      <w:r>
        <w:t xml:space="preserve"> сельсоветы Амурского района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введено</w:t>
      </w:r>
      <w:proofErr w:type="gramEnd"/>
      <w:r>
        <w:t xml:space="preserve"> </w:t>
      </w:r>
      <w:hyperlink r:id="rId67" w:history="1">
        <w:r>
          <w:rPr>
            <w:color w:val="0000FF"/>
          </w:rPr>
          <w:t>распоряжением</w:t>
        </w:r>
      </w:hyperlink>
      <w:r>
        <w:t xml:space="preserve"> Правительства РФ от 06.08.1992 N 1419-р)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Сахалинская </w:t>
      </w:r>
      <w:proofErr w:type="gramStart"/>
      <w:r>
        <w:t>область  -</w:t>
      </w:r>
      <w:proofErr w:type="gramEnd"/>
      <w:r>
        <w:t xml:space="preserve"> все  местности,     за      исключением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 xml:space="preserve">местностей,   </w:t>
      </w:r>
      <w:proofErr w:type="gramEnd"/>
      <w:r>
        <w:t>перечисленных  в  перечне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fldChar w:fldCharType="begin"/>
      </w:r>
      <w:r>
        <w:instrText xml:space="preserve">HYPERLINK \l Par160  </w:instrText>
      </w:r>
      <w:r>
        <w:fldChar w:fldCharType="separate"/>
      </w:r>
      <w:r>
        <w:rPr>
          <w:color w:val="0000FF"/>
        </w:rPr>
        <w:t>районов</w:t>
      </w:r>
      <w:r>
        <w:fldChar w:fldCharType="end"/>
      </w:r>
      <w:proofErr w:type="gramEnd"/>
      <w:r>
        <w:t xml:space="preserve"> Крайнего Севера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Республика Тыва      - районы: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16 мая 1994 года      Бай-</w:t>
      </w:r>
      <w:proofErr w:type="spellStart"/>
      <w:r>
        <w:t>Тайгинский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Барун-</w:t>
      </w:r>
      <w:proofErr w:type="gramStart"/>
      <w:r>
        <w:t>Хемчикский</w:t>
      </w:r>
      <w:proofErr w:type="spellEnd"/>
      <w:r>
        <w:t xml:space="preserve">,   </w:t>
      </w:r>
      <w:proofErr w:type="gramEnd"/>
      <w:r>
        <w:t xml:space="preserve">   </w:t>
      </w:r>
      <w:proofErr w:type="spellStart"/>
      <w:r>
        <w:t>Дзун-Хемчикский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Каа-Хемский</w:t>
      </w:r>
      <w:proofErr w:type="spellEnd"/>
      <w:r>
        <w:t xml:space="preserve">, </w:t>
      </w:r>
      <w:proofErr w:type="spellStart"/>
      <w:proofErr w:type="gramStart"/>
      <w:r>
        <w:t>Кызылский</w:t>
      </w:r>
      <w:proofErr w:type="spellEnd"/>
      <w:r>
        <w:t xml:space="preserve">  (</w:t>
      </w:r>
      <w:proofErr w:type="gramEnd"/>
      <w:r>
        <w:t>за исключением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территории</w:t>
      </w:r>
      <w:proofErr w:type="gramEnd"/>
      <w:r>
        <w:t xml:space="preserve">      </w:t>
      </w:r>
      <w:proofErr w:type="spellStart"/>
      <w:r>
        <w:t>Шынаанской</w:t>
      </w:r>
      <w:proofErr w:type="spellEnd"/>
      <w:r>
        <w:t xml:space="preserve">     сельской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администрации</w:t>
      </w:r>
      <w:proofErr w:type="gramEnd"/>
      <w:r>
        <w:t xml:space="preserve">), </w:t>
      </w:r>
      <w:proofErr w:type="spellStart"/>
      <w:r>
        <w:t>Овюрский</w:t>
      </w:r>
      <w:proofErr w:type="spellEnd"/>
      <w:r>
        <w:t>,  Пий-</w:t>
      </w:r>
      <w:proofErr w:type="spellStart"/>
      <w:r>
        <w:t>Хемский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Сут-</w:t>
      </w:r>
      <w:proofErr w:type="gramStart"/>
      <w:r>
        <w:t>Хольский</w:t>
      </w:r>
      <w:proofErr w:type="spellEnd"/>
      <w:r>
        <w:t xml:space="preserve">,  </w:t>
      </w:r>
      <w:proofErr w:type="spellStart"/>
      <w:r>
        <w:t>Тандинский</w:t>
      </w:r>
      <w:proofErr w:type="spellEnd"/>
      <w:proofErr w:type="gramEnd"/>
      <w:r>
        <w:t>, Тес-</w:t>
      </w:r>
      <w:proofErr w:type="spellStart"/>
      <w:r>
        <w:t>Хемский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Чаа-</w:t>
      </w:r>
      <w:proofErr w:type="gramStart"/>
      <w:r>
        <w:t>Хольский</w:t>
      </w:r>
      <w:proofErr w:type="spellEnd"/>
      <w:r>
        <w:t xml:space="preserve">,   </w:t>
      </w:r>
      <w:proofErr w:type="gramEnd"/>
      <w:r>
        <w:t xml:space="preserve">         </w:t>
      </w:r>
      <w:proofErr w:type="spellStart"/>
      <w:r>
        <w:t>Чеди-Хольский</w:t>
      </w:r>
      <w:proofErr w:type="spellEnd"/>
      <w:r>
        <w:t>,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Улуг-Хемский</w:t>
      </w:r>
      <w:proofErr w:type="spellEnd"/>
      <w:r>
        <w:t xml:space="preserve">, </w:t>
      </w:r>
      <w:proofErr w:type="spellStart"/>
      <w:r>
        <w:t>Эрзинский</w:t>
      </w:r>
      <w:proofErr w:type="spellEnd"/>
      <w:r>
        <w:t>;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город</w:t>
      </w:r>
      <w:proofErr w:type="gramEnd"/>
      <w:r>
        <w:t>: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gramStart"/>
      <w:r>
        <w:t>с</w:t>
      </w:r>
      <w:proofErr w:type="gramEnd"/>
      <w:r>
        <w:t xml:space="preserve"> 16 мая 1994 года Кызыл</w:t>
      </w:r>
    </w:p>
    <w:p w:rsidR="00E61B11" w:rsidRDefault="00E61B11" w:rsidP="00E61B11">
      <w:pPr>
        <w:pStyle w:val="ConsPlusNonformat"/>
      </w:pPr>
      <w:r>
        <w:t>(</w:t>
      </w:r>
      <w:proofErr w:type="gramStart"/>
      <w:r>
        <w:t>введено</w:t>
      </w:r>
      <w:proofErr w:type="gramEnd"/>
      <w:r>
        <w:t xml:space="preserve">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18.07.94 N 856)</w:t>
      </w:r>
    </w:p>
    <w:p w:rsidR="00E61B11" w:rsidRDefault="00E61B11" w:rsidP="00E61B11">
      <w:pPr>
        <w:pStyle w:val="ConsPlusNonformat"/>
      </w:pPr>
    </w:p>
    <w:p w:rsidR="00E61B11" w:rsidRDefault="00E61B11" w:rsidP="00E61B11">
      <w:pPr>
        <w:pStyle w:val="ConsPlusNonformat"/>
      </w:pPr>
      <w:r>
        <w:t xml:space="preserve">    Республика Горный    - районы:</w:t>
      </w:r>
    </w:p>
    <w:p w:rsidR="00E61B11" w:rsidRDefault="00E61B11" w:rsidP="00E61B11">
      <w:pPr>
        <w:pStyle w:val="ConsPlusNonformat"/>
      </w:pPr>
      <w:r>
        <w:t xml:space="preserve">    Алтай                  </w:t>
      </w:r>
      <w:proofErr w:type="gramStart"/>
      <w:r>
        <w:t>с  1</w:t>
      </w:r>
      <w:proofErr w:type="gramEnd"/>
      <w:r>
        <w:t xml:space="preserve"> апреля  1992 года  Кош-</w:t>
      </w:r>
      <w:proofErr w:type="spellStart"/>
      <w:r>
        <w:t>Агачский</w:t>
      </w:r>
      <w:proofErr w:type="spellEnd"/>
      <w:r>
        <w:t xml:space="preserve">  и</w:t>
      </w:r>
    </w:p>
    <w:p w:rsidR="00E61B11" w:rsidRDefault="00E61B11" w:rsidP="00E61B11">
      <w:pPr>
        <w:pStyle w:val="ConsPlusNonformat"/>
      </w:pPr>
      <w:r>
        <w:t xml:space="preserve">                           </w:t>
      </w:r>
      <w:proofErr w:type="spellStart"/>
      <w:r>
        <w:t>Улаганский</w:t>
      </w:r>
      <w:proofErr w:type="spellEnd"/>
    </w:p>
    <w:p w:rsidR="00E61B11" w:rsidRDefault="00E61B11" w:rsidP="00E61B11">
      <w:pPr>
        <w:pStyle w:val="ConsPlusNonformat"/>
      </w:pPr>
      <w:r>
        <w:t>(</w:t>
      </w:r>
      <w:proofErr w:type="gramStart"/>
      <w:r>
        <w:t>введено</w:t>
      </w:r>
      <w:proofErr w:type="gramEnd"/>
      <w:r>
        <w:t xml:space="preserve">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09.04.1992 N 239)</w:t>
      </w:r>
    </w:p>
    <w:p w:rsidR="00E61B11" w:rsidRDefault="00E61B11" w:rsidP="00E61B11">
      <w:pPr>
        <w:pStyle w:val="ConsPlusNormal"/>
      </w:pPr>
    </w:p>
    <w:p w:rsidR="00E61B11" w:rsidRDefault="00E61B11" w:rsidP="00E61B11">
      <w:pPr>
        <w:pStyle w:val="ConsPlusNormal"/>
      </w:pPr>
    </w:p>
    <w:p w:rsidR="00E61B11" w:rsidRDefault="00E61B11" w:rsidP="00E61B11">
      <w:pPr>
        <w:pStyle w:val="ConsPlusNormal"/>
      </w:pPr>
    </w:p>
    <w:p w:rsidR="00E61B11" w:rsidRDefault="00E61B11" w:rsidP="00E61B11">
      <w:pPr>
        <w:pStyle w:val="ConsPlusNormal"/>
      </w:pPr>
    </w:p>
    <w:p w:rsidR="00E61B11" w:rsidRDefault="00E61B11" w:rsidP="00E61B11">
      <w:pPr>
        <w:pStyle w:val="ConsPlusNormal"/>
      </w:pPr>
    </w:p>
    <w:p w:rsidR="00E61B11" w:rsidRDefault="00E61B11" w:rsidP="00E61B11">
      <w:pPr>
        <w:pStyle w:val="ConsPlusNormal"/>
        <w:jc w:val="right"/>
        <w:outlineLvl w:val="0"/>
      </w:pPr>
      <w:r>
        <w:t>Утвержден</w:t>
      </w:r>
    </w:p>
    <w:p w:rsidR="00E61B11" w:rsidRDefault="00E61B11" w:rsidP="00E61B11">
      <w:pPr>
        <w:pStyle w:val="ConsPlusNormal"/>
        <w:jc w:val="right"/>
      </w:pPr>
      <w:r>
        <w:t>Постановлением Совета Министров СССР</w:t>
      </w:r>
    </w:p>
    <w:p w:rsidR="00E61B11" w:rsidRDefault="00E61B11" w:rsidP="00E61B11">
      <w:pPr>
        <w:pStyle w:val="ConsPlusNormal"/>
        <w:jc w:val="right"/>
      </w:pPr>
      <w:proofErr w:type="gramStart"/>
      <w:r>
        <w:t>от</w:t>
      </w:r>
      <w:proofErr w:type="gramEnd"/>
      <w:r>
        <w:t xml:space="preserve"> 3 января 1983 г. N 12</w:t>
      </w:r>
    </w:p>
    <w:p w:rsidR="00E61B11" w:rsidRDefault="00E61B11" w:rsidP="00E61B11">
      <w:pPr>
        <w:pStyle w:val="ConsPlusNormal"/>
      </w:pPr>
    </w:p>
    <w:p w:rsidR="00E61B11" w:rsidRDefault="00E61B11" w:rsidP="00E61B11">
      <w:pPr>
        <w:pStyle w:val="ConsPlusNormal"/>
        <w:jc w:val="center"/>
      </w:pPr>
      <w:r>
        <w:t>ПЕРЕЧЕНЬ</w:t>
      </w:r>
    </w:p>
    <w:p w:rsidR="00E61B11" w:rsidRDefault="00E61B11" w:rsidP="00E61B11">
      <w:pPr>
        <w:pStyle w:val="ConsPlusNormal"/>
        <w:jc w:val="center"/>
      </w:pPr>
      <w:r>
        <w:t>УТРАТИВШИХ СИЛУ РЕШЕНИЙ ПРАВИТЕЛЬСТВА СССР О ВКЛЮЧЕНИИ</w:t>
      </w:r>
    </w:p>
    <w:p w:rsidR="00E61B11" w:rsidRDefault="00E61B11" w:rsidP="00E61B11">
      <w:pPr>
        <w:pStyle w:val="ConsPlusNormal"/>
        <w:jc w:val="center"/>
      </w:pPr>
      <w:r>
        <w:t>ОТДЕЛЬНЫХ ТЕРРИТОРИЙ В ПЕРЕЧЕНЬ МЕСТНОСТЕЙ,</w:t>
      </w:r>
    </w:p>
    <w:p w:rsidR="00E61B11" w:rsidRDefault="00E61B11" w:rsidP="00E61B11">
      <w:pPr>
        <w:pStyle w:val="ConsPlusNormal"/>
        <w:jc w:val="center"/>
      </w:pPr>
      <w:r>
        <w:t>ПРИРАВНЕННЫХ К РАЙОНАМ КРАЙНЕГО СЕВЕРА</w:t>
      </w:r>
    </w:p>
    <w:p w:rsidR="00E61B11" w:rsidRDefault="00E61B11" w:rsidP="00E61B11">
      <w:pPr>
        <w:pStyle w:val="ConsPlusNormal"/>
      </w:pPr>
    </w:p>
    <w:p w:rsidR="00E61B11" w:rsidRDefault="00E61B11" w:rsidP="00E61B11">
      <w:pPr>
        <w:pStyle w:val="ConsPlusNormal"/>
        <w:ind w:firstLine="540"/>
        <w:jc w:val="both"/>
      </w:pPr>
      <w:r>
        <w:t>1. Постановление Совета Министров СССР от 30 декабря 1970 г. N 1032 "О включении отдельных территорий Красноармейского района Приморского края в перечень местностей, приравненных к районам Крайнего Севера".</w:t>
      </w:r>
    </w:p>
    <w:p w:rsidR="00E61B11" w:rsidRDefault="00E61B11" w:rsidP="00E61B11">
      <w:pPr>
        <w:pStyle w:val="ConsPlusNormal"/>
        <w:ind w:firstLine="540"/>
        <w:jc w:val="both"/>
      </w:pPr>
      <w:r>
        <w:t>2. Постановление Совета Министров СССР от 17 апреля 1971 г. N 225 "О включении отдельных территорий Комсомольского района Хабаровского края в перечень местностей, приравненных к районам Крайнего Севера".</w:t>
      </w:r>
    </w:p>
    <w:p w:rsidR="00E61B11" w:rsidRDefault="00E61B11" w:rsidP="00E61B11">
      <w:pPr>
        <w:pStyle w:val="ConsPlusNormal"/>
        <w:ind w:firstLine="540"/>
        <w:jc w:val="both"/>
      </w:pPr>
      <w:r>
        <w:t>3. Постановление Совета Министров СССР от 10 февраля 1975 г. N 114 "О включении территорий города Комсомольска-на-Амуре и Комсомольского района Хабаровского края в перечень местностей, приравненных к районам Крайнего Севера".</w:t>
      </w:r>
    </w:p>
    <w:p w:rsidR="00E61B11" w:rsidRDefault="00E61B11" w:rsidP="00E61B11">
      <w:pPr>
        <w:pStyle w:val="ConsPlusNormal"/>
        <w:ind w:firstLine="540"/>
        <w:jc w:val="both"/>
      </w:pPr>
      <w:r>
        <w:t xml:space="preserve">4. Постановление Совета Министров СССР от 18 января 1977 г. N 47 "О включении в перечень местностей, приравненных к районам Крайнего Севера, рабочего поселка Вершино-Дарасунского </w:t>
      </w:r>
      <w:proofErr w:type="spellStart"/>
      <w:r>
        <w:t>Шилкинского</w:t>
      </w:r>
      <w:proofErr w:type="spellEnd"/>
      <w:r>
        <w:t xml:space="preserve"> района Читинской области и территории, находящейся в административном подчинении Вершино-Дарасунского поселкового Совета народных депутатов трудящихся".</w:t>
      </w:r>
    </w:p>
    <w:p w:rsidR="00E61B11" w:rsidRDefault="00E61B11" w:rsidP="00E61B11">
      <w:pPr>
        <w:pStyle w:val="ConsPlusNormal"/>
        <w:ind w:firstLine="540"/>
        <w:jc w:val="both"/>
      </w:pPr>
      <w:r>
        <w:t>5. Постановление Совета Министров СССР от 8 февраля 1977 г. N 110 "О включении отдельных территорий Амурского района Хабаровского края в перечень местностей, приравненных к районам Крайнего Севера".</w:t>
      </w:r>
    </w:p>
    <w:p w:rsidR="00E61B11" w:rsidRDefault="00E61B11" w:rsidP="00E61B11">
      <w:pPr>
        <w:pStyle w:val="ConsPlusNormal"/>
        <w:ind w:firstLine="540"/>
        <w:jc w:val="both"/>
      </w:pPr>
      <w:r>
        <w:t xml:space="preserve">6. Предпоследний абзац Постановления Совета Министров СССР от 19 января 1982 г. N 39 "О включении в перечень местностей, приравненных к районам Крайнего Севера, территории </w:t>
      </w:r>
      <w:proofErr w:type="spellStart"/>
      <w:r>
        <w:t>Богуславецкого</w:t>
      </w:r>
      <w:proofErr w:type="spellEnd"/>
      <w:r>
        <w:t xml:space="preserve"> сельского Совета народных депутатов Красноармейского района Приморского края".</w:t>
      </w:r>
    </w:p>
    <w:p w:rsidR="000076B8" w:rsidRDefault="000076B8"/>
    <w:sectPr w:rsidR="000076B8" w:rsidSect="00F16BA9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11"/>
    <w:rsid w:val="000076B8"/>
    <w:rsid w:val="003F30ED"/>
    <w:rsid w:val="00E6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79360-5F06-4653-9DD2-BC04F03B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B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1B1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F64383642DA55A7D90D0151B17F9E3DE529FDC1360ECC23FFCB63C1A5E5D9591D24298D53Bv7u3E" TargetMode="External"/><Relationship Id="rId18" Type="http://schemas.openxmlformats.org/officeDocument/2006/relationships/hyperlink" Target="consultantplus://offline/ref=4EF64383642DA55A7D90D0151B17F9E3DC509ADF1E3DE6CA66F0B43B15014A92D8DE4398D53B76vCuAE" TargetMode="External"/><Relationship Id="rId26" Type="http://schemas.openxmlformats.org/officeDocument/2006/relationships/hyperlink" Target="consultantplus://offline/ref=4EF64383642DA55A7D90D0151B17F9E3DE529FDC1360ECC23FFCB63C1A5E5D9591D24298D53Bv7u3E" TargetMode="External"/><Relationship Id="rId39" Type="http://schemas.openxmlformats.org/officeDocument/2006/relationships/hyperlink" Target="consultantplus://offline/ref=4EF64383642DA55A7D90D0151B17F9E3DE529FDC1360ECC23FFCB63C1A5E5D9591D24298D53Bv7u3E" TargetMode="External"/><Relationship Id="rId21" Type="http://schemas.openxmlformats.org/officeDocument/2006/relationships/hyperlink" Target="consultantplus://offline/ref=4EF64383642DA55A7D90D0151B17F9E3D95293DB1360ECC23FFCB63C1A5E5D9591D24298D53Bv7u3E" TargetMode="External"/><Relationship Id="rId34" Type="http://schemas.openxmlformats.org/officeDocument/2006/relationships/hyperlink" Target="consultantplus://offline/ref=4EF64383642DA55A7D90D0151B17F9E3DC5399D61C3DE6CA66F0B43B15014A92D8DE4398D53B77vCuBE" TargetMode="External"/><Relationship Id="rId42" Type="http://schemas.openxmlformats.org/officeDocument/2006/relationships/hyperlink" Target="consultantplus://offline/ref=4EF64383642DA55A7D90D0151B17F9E3DC509ADF1E3DE6CA66F0B43B15014A92D8DE4398D53B76vCuAE" TargetMode="External"/><Relationship Id="rId47" Type="http://schemas.openxmlformats.org/officeDocument/2006/relationships/hyperlink" Target="consultantplus://offline/ref=4EF64383642DA55A7D90D0151B17F9E3DC549DDB1360ECC23FFCB63C1A5E5D9591D24298D53Bv7u0E" TargetMode="External"/><Relationship Id="rId50" Type="http://schemas.openxmlformats.org/officeDocument/2006/relationships/hyperlink" Target="consultantplus://offline/ref=4EF64383642DA55A7D90D0151B17F9E3DC5399D61C3DE6CA66F0B43B15014A92D8DE4398D53B77vCuBE" TargetMode="External"/><Relationship Id="rId55" Type="http://schemas.openxmlformats.org/officeDocument/2006/relationships/hyperlink" Target="consultantplus://offline/ref=4EF64383642DA55A7D90D0151B17F9E3D95293DB1360ECC23FFCB63C1A5E5D9591D24298D53Bv7u3E" TargetMode="External"/><Relationship Id="rId63" Type="http://schemas.openxmlformats.org/officeDocument/2006/relationships/hyperlink" Target="consultantplus://offline/ref=4EF64383642DA55A7D90D0151B17F9E3DC539DDF183FBBC06EA9B839120E1585DF974F99D53B76CFv8uBE" TargetMode="External"/><Relationship Id="rId68" Type="http://schemas.openxmlformats.org/officeDocument/2006/relationships/hyperlink" Target="consultantplus://offline/ref=4EF64383642DA55A7D90D0151B17F9E3D9509BD91360ECC23FFCB63C1A5E5D9591D24298D53Av7u6E" TargetMode="External"/><Relationship Id="rId7" Type="http://schemas.openxmlformats.org/officeDocument/2006/relationships/hyperlink" Target="consultantplus://offline/ref=4EF64383642DA55A7D90D0151B17F9E3DC5399D61C3DE6CA66F0B43B15014A92D8DE4398D53B77vCuBE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F64383642DA55A7D90D0151B17F9E3DC539DDF183FBBC06EA9B839120E1585DF974F99D53B76CFv8uBE" TargetMode="External"/><Relationship Id="rId29" Type="http://schemas.openxmlformats.org/officeDocument/2006/relationships/hyperlink" Target="consultantplus://offline/ref=4EF64383642DA55A7D90D0151B17F9E3DC539DDF183FBBC06EA9B839120E1585DF974F99D53B76CFv8u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F64383642DA55A7D90D0151B17F9E3DC549DDB1360ECC23FFCB63C1A5E5D9591D24298D53Bv7u3E" TargetMode="External"/><Relationship Id="rId11" Type="http://schemas.openxmlformats.org/officeDocument/2006/relationships/hyperlink" Target="consultantplus://offline/ref=4EF64383642DA55A7D90D0151B17F9E3D55299D44E6AE49B33FEvBu1E" TargetMode="External"/><Relationship Id="rId24" Type="http://schemas.openxmlformats.org/officeDocument/2006/relationships/hyperlink" Target="consultantplus://offline/ref=4EF64383642DA55A7D90D0151B17F9E3D55299D44E6AE49B33FEvBu1E" TargetMode="External"/><Relationship Id="rId32" Type="http://schemas.openxmlformats.org/officeDocument/2006/relationships/hyperlink" Target="consultantplus://offline/ref=4EF64383642DA55A7D90D0151B17F9E3D55299D44E6AE49B33FEvBu1E" TargetMode="External"/><Relationship Id="rId37" Type="http://schemas.openxmlformats.org/officeDocument/2006/relationships/hyperlink" Target="consultantplus://offline/ref=4EF64383642DA55A7D90D0151B17F9E3DB509EDB113DE6CA66F0B43B15014A92D8DE4398D53B77vCu6E" TargetMode="External"/><Relationship Id="rId40" Type="http://schemas.openxmlformats.org/officeDocument/2006/relationships/hyperlink" Target="consultantplus://offline/ref=4EF64383642DA55A7D90D0151B17F9E3D9509BD91360ECC23FFCB63C1A5E5D9591D24298D53Bv7uFE" TargetMode="External"/><Relationship Id="rId45" Type="http://schemas.openxmlformats.org/officeDocument/2006/relationships/hyperlink" Target="consultantplus://offline/ref=4EF64383642DA55A7D90D0151B17F9E3DC549DDB1360ECC23FFCB63C1A5E5D9591D24298D53Bv7u1E" TargetMode="External"/><Relationship Id="rId53" Type="http://schemas.openxmlformats.org/officeDocument/2006/relationships/hyperlink" Target="consultantplus://offline/ref=4EF64383642DA55A7D90D0151B17F9E3D9579EDF193DE6CA66F0B43B15014A92D8DE4398D53B76vCu6E" TargetMode="External"/><Relationship Id="rId58" Type="http://schemas.openxmlformats.org/officeDocument/2006/relationships/hyperlink" Target="consultantplus://offline/ref=4EF64383642DA55A7D90D0151B17F9E3D95293DB1360ECC23FFCB63C1A5E5D9591D24298D53Bv7u3E" TargetMode="External"/><Relationship Id="rId66" Type="http://schemas.openxmlformats.org/officeDocument/2006/relationships/hyperlink" Target="consultantplus://offline/ref=4EF64383642DA55A7D90D0151B17F9E3D9579ED81E3DE6CA66F0B43B15014A92D8DE4398D53B77vCuEE" TargetMode="External"/><Relationship Id="rId5" Type="http://schemas.openxmlformats.org/officeDocument/2006/relationships/hyperlink" Target="consultantplus://offline/ref=4EF64383642DA55A7D90D0151B17F9E3DC509ADF1E3DE6CA66F0B43B15014A92D8DE4398D53B76vCuAE" TargetMode="External"/><Relationship Id="rId15" Type="http://schemas.openxmlformats.org/officeDocument/2006/relationships/hyperlink" Target="consultantplus://offline/ref=4EF64383642DA55A7D90D0151B17F9E3DB5692DA1F3DE6CA66F0B43B15014A92D8DE4398D53B76vCuAE" TargetMode="External"/><Relationship Id="rId23" Type="http://schemas.openxmlformats.org/officeDocument/2006/relationships/hyperlink" Target="consultantplus://offline/ref=4EF64383642DA55A7D90D0151B17F9E3D9579ED81E3DE6CA66F0B43B15014A92D8DE4398D53B77vCuEE" TargetMode="External"/><Relationship Id="rId28" Type="http://schemas.openxmlformats.org/officeDocument/2006/relationships/hyperlink" Target="consultantplus://offline/ref=4EF64383642DA55A7D90D0151B17F9E3DB5692DA1F3DE6CA66F0B43B15014A92D8DE4398D53B76vCuAE" TargetMode="External"/><Relationship Id="rId36" Type="http://schemas.openxmlformats.org/officeDocument/2006/relationships/hyperlink" Target="consultantplus://offline/ref=4EF64383642DA55A7D90D0151B17F9E3D8579ADD1F3DE6CA66F0B43B15014A92D8DE4398D53B74vCuEE" TargetMode="External"/><Relationship Id="rId49" Type="http://schemas.openxmlformats.org/officeDocument/2006/relationships/hyperlink" Target="consultantplus://offline/ref=4EF64383642DA55A7D90D0151B17F9E3DC5399D61C3DE6CA66F0B43B15014A92D8DE4398D53B77vCuBE" TargetMode="External"/><Relationship Id="rId57" Type="http://schemas.openxmlformats.org/officeDocument/2006/relationships/hyperlink" Target="consultantplus://offline/ref=4EF64383642DA55A7D90D0151B17F9E3DF599FD91360ECC23FFCB63C1A5E5D9591D24298D53Bv7u0E" TargetMode="External"/><Relationship Id="rId61" Type="http://schemas.openxmlformats.org/officeDocument/2006/relationships/hyperlink" Target="consultantplus://offline/ref=4EF64383642DA55A7D90D0151B17F9E3DF599DDA1360ECC23FFCB63C1A5E5D9591D24298D339v7uFE" TargetMode="External"/><Relationship Id="rId10" Type="http://schemas.openxmlformats.org/officeDocument/2006/relationships/hyperlink" Target="consultantplus://offline/ref=4EF64383642DA55A7D90D0151B17F9E3D9579ED81E3DE6CA66F0B43B15014A92D8DE4398D53B77vCuEE" TargetMode="External"/><Relationship Id="rId19" Type="http://schemas.openxmlformats.org/officeDocument/2006/relationships/hyperlink" Target="consultantplus://offline/ref=4EF64383642DA55A7D90D0151B17F9E3DC549DDB1360ECC23FFCB63C1A5E5D9591D24298D53Bv7u3E" TargetMode="External"/><Relationship Id="rId31" Type="http://schemas.openxmlformats.org/officeDocument/2006/relationships/hyperlink" Target="consultantplus://offline/ref=4EF64383642DA55A7D90D0151B17F9E3DC549DDB1360ECC23FFCB63C1A5E5D9591D24298D53Bv7u0E" TargetMode="External"/><Relationship Id="rId44" Type="http://schemas.openxmlformats.org/officeDocument/2006/relationships/hyperlink" Target="consultantplus://offline/ref=4EF64383642DA55A7D90D0151B17F9E3DC549DDB1360ECC23FFCB63C1A5E5D9591D24298D53Bv7u0E" TargetMode="External"/><Relationship Id="rId52" Type="http://schemas.openxmlformats.org/officeDocument/2006/relationships/hyperlink" Target="consultantplus://offline/ref=4EF64383642DA55A7D90D0151B17F9E3D8589FD91A3DE6CA66F0B43B15014A92D8DE4398D53B74vCuDE" TargetMode="External"/><Relationship Id="rId60" Type="http://schemas.openxmlformats.org/officeDocument/2006/relationships/hyperlink" Target="consultantplus://offline/ref=4EF64383642DA55A7D90D0151B17F9E3DF599FD91360ECC23FFCB63C1A5E5D9591D24298D53Bv7u0E" TargetMode="External"/><Relationship Id="rId65" Type="http://schemas.openxmlformats.org/officeDocument/2006/relationships/hyperlink" Target="consultantplus://offline/ref=4EF64383642DA55A7D90D0151B17F9E3D85192DE183DE6CA66F0B43B15014A92D8DE4398D53B74vCuCE" TargetMode="External"/><Relationship Id="rId4" Type="http://schemas.openxmlformats.org/officeDocument/2006/relationships/hyperlink" Target="consultantplus://offline/ref=4EF64383642DA55A7D90D0151B17F9E3D95293DC1360ECC23FFCB63C1A5E5D9591D24298D53Bv7u3E" TargetMode="External"/><Relationship Id="rId9" Type="http://schemas.openxmlformats.org/officeDocument/2006/relationships/hyperlink" Target="consultantplus://offline/ref=4EF64383642DA55A7D90D0151B17F9E3DA599FD44E6AE49B33FEvBu1E" TargetMode="External"/><Relationship Id="rId14" Type="http://schemas.openxmlformats.org/officeDocument/2006/relationships/hyperlink" Target="consultantplus://offline/ref=4EF64383642DA55A7D90D0151B17F9E3D9509BD91360ECC23FFCB63C1A5E5D9591D24298D53Bv7uEE" TargetMode="External"/><Relationship Id="rId22" Type="http://schemas.openxmlformats.org/officeDocument/2006/relationships/hyperlink" Target="consultantplus://offline/ref=4EF64383642DA55A7D90D0151B17F9E3DA599FD44E6AE49B33FEvBu1E" TargetMode="External"/><Relationship Id="rId27" Type="http://schemas.openxmlformats.org/officeDocument/2006/relationships/hyperlink" Target="consultantplus://offline/ref=4EF64383642DA55A7D90D0151B17F9E3D9509BD91360ECC23FFCB63C1A5E5D9591D24298D53Bv7uEE" TargetMode="External"/><Relationship Id="rId30" Type="http://schemas.openxmlformats.org/officeDocument/2006/relationships/hyperlink" Target="consultantplus://offline/ref=4EF64383642DA55A7D90D0151B17F9E3DC509ADF1E3DE6CA66F0B43B15014A92D8DE4398D53B76vCuAE" TargetMode="External"/><Relationship Id="rId35" Type="http://schemas.openxmlformats.org/officeDocument/2006/relationships/hyperlink" Target="consultantplus://offline/ref=4EF64383642DA55A7D90D0151B17F9E3DB5692DA1F3DE6CA66F0B43B15014A92D8DE4398D53B76vCuAE" TargetMode="External"/><Relationship Id="rId43" Type="http://schemas.openxmlformats.org/officeDocument/2006/relationships/hyperlink" Target="consultantplus://offline/ref=4EF64383642DA55A7D90D0151B17F9E3DC5993D9183DE6CA66F0B43B15014A92D8DE4398D53B7EvCuDE" TargetMode="External"/><Relationship Id="rId48" Type="http://schemas.openxmlformats.org/officeDocument/2006/relationships/hyperlink" Target="consultantplus://offline/ref=4EF64383642DA55A7D90D0151B17F9E3D55299D44E6AE49B33FEvBu1E" TargetMode="External"/><Relationship Id="rId56" Type="http://schemas.openxmlformats.org/officeDocument/2006/relationships/hyperlink" Target="consultantplus://offline/ref=4EF64383642DA55A7D90D0151B17F9E3DF599FD91360ECC23FFCB63C1A5E5D9591D24298D53Bv7u3E" TargetMode="External"/><Relationship Id="rId64" Type="http://schemas.openxmlformats.org/officeDocument/2006/relationships/hyperlink" Target="consultantplus://offline/ref=4EF64383642DA55A7D90D0151B17F9E3D95293DC1360ECC23FFCB63C1A5E5D9591D24298D53Bv7u3E" TargetMode="External"/><Relationship Id="rId69" Type="http://schemas.openxmlformats.org/officeDocument/2006/relationships/hyperlink" Target="consultantplus://offline/ref=4EF64383642DA55A7D90D0151B17F9E3D95799D6113DE6CA66F0B43B15014A92D8DE4398D53B77vCuFE" TargetMode="External"/><Relationship Id="rId8" Type="http://schemas.openxmlformats.org/officeDocument/2006/relationships/hyperlink" Target="consultantplus://offline/ref=4EF64383642DA55A7D90D0151B17F9E3D95293DB1360ECC23FFCB63C1A5E5D9591D24298D53Bv7u3E" TargetMode="External"/><Relationship Id="rId51" Type="http://schemas.openxmlformats.org/officeDocument/2006/relationships/hyperlink" Target="consultantplus://offline/ref=4EF64383642DA55A7D90D0151B17F9E3DB5692DA1F3DE6CA66F0B43B15014A92D8DE4398D53B76vCuA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EF64383642DA55A7D90D0151B17F9E3DF599FD91360ECC23FFCB63C1A5E5D9591D24298D53Bv7u3E" TargetMode="External"/><Relationship Id="rId17" Type="http://schemas.openxmlformats.org/officeDocument/2006/relationships/hyperlink" Target="consultantplus://offline/ref=4EF64383642DA55A7D90D0151B17F9E3D95293DC1360ECC23FFCB63C1A5E5D9591D24298D53Bv7u3E" TargetMode="External"/><Relationship Id="rId25" Type="http://schemas.openxmlformats.org/officeDocument/2006/relationships/hyperlink" Target="consultantplus://offline/ref=4EF64383642DA55A7D90D0151B17F9E3DF599FD91360ECC23FFCB63C1A5E5D9591D24298D53Bv7u3E" TargetMode="External"/><Relationship Id="rId33" Type="http://schemas.openxmlformats.org/officeDocument/2006/relationships/hyperlink" Target="consultantplus://offline/ref=4EF64383642DA55A7D90D0151B17F9E3DB5692DA1F3DE6CA66F0B43B15014A92D8DE4398D53B76vCuAE" TargetMode="External"/><Relationship Id="rId38" Type="http://schemas.openxmlformats.org/officeDocument/2006/relationships/hyperlink" Target="consultantplus://offline/ref=4EF64383642DA55A7D90D0151B17F9E3DF599FD91360ECC23FFCB63C1A5E5D9591D24298D53Bv7u3E" TargetMode="External"/><Relationship Id="rId46" Type="http://schemas.openxmlformats.org/officeDocument/2006/relationships/hyperlink" Target="consultantplus://offline/ref=4EF64383642DA55A7D90D0151B17F9E3D55299D44E6AE49B33FEvBu1E" TargetMode="External"/><Relationship Id="rId59" Type="http://schemas.openxmlformats.org/officeDocument/2006/relationships/hyperlink" Target="consultantplus://offline/ref=4EF64383642DA55A7D90D0151B17F9E3DE529FDC1360ECC23FFCB63C1A5E5D9591D24298D53Bv7u3E" TargetMode="External"/><Relationship Id="rId67" Type="http://schemas.openxmlformats.org/officeDocument/2006/relationships/hyperlink" Target="consultantplus://offline/ref=4EF64383642DA55A7D90D0151B17F9E3DA599FD44E6AE49B33FEvBu1E" TargetMode="External"/><Relationship Id="rId20" Type="http://schemas.openxmlformats.org/officeDocument/2006/relationships/hyperlink" Target="consultantplus://offline/ref=4EF64383642DA55A7D90D0151B17F9E3DC5399D61C3DE6CA66F0B43B15014A92D8DE4398D53B77vCuBE" TargetMode="External"/><Relationship Id="rId41" Type="http://schemas.openxmlformats.org/officeDocument/2006/relationships/hyperlink" Target="consultantplus://offline/ref=4EF64383642DA55A7D90D0151B17F9E3DC539DDF183FBBC06EA9B839120E1585DF974F99D53B76CFv8uBE" TargetMode="External"/><Relationship Id="rId54" Type="http://schemas.openxmlformats.org/officeDocument/2006/relationships/hyperlink" Target="consultantplus://offline/ref=4EF64383642DA55A7D90D0151B17F9E3D95293DB1360ECC23FFCB63C1A5E5D9591D24298D53Bv7u3E" TargetMode="External"/><Relationship Id="rId62" Type="http://schemas.openxmlformats.org/officeDocument/2006/relationships/hyperlink" Target="consultantplus://offline/ref=4EF64383642DA55A7D90D0151B17F9E3D9579EDF183DE6CA66F0B43B15014A92D8DE4398D53B76vCu7E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4227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</dc:creator>
  <cp:keywords/>
  <dc:description/>
  <cp:lastModifiedBy>user 10</cp:lastModifiedBy>
  <cp:revision>1</cp:revision>
  <dcterms:created xsi:type="dcterms:W3CDTF">2015-04-30T04:46:00Z</dcterms:created>
  <dcterms:modified xsi:type="dcterms:W3CDTF">2015-04-30T04:54:00Z</dcterms:modified>
</cp:coreProperties>
</file>