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B4" w:rsidRPr="00D933C1" w:rsidRDefault="00540CB4" w:rsidP="00540CB4">
      <w:pPr>
        <w:tabs>
          <w:tab w:val="left" w:pos="11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40CB4" w:rsidRPr="00D933C1" w:rsidRDefault="00540CB4" w:rsidP="00540CB4">
      <w:pPr>
        <w:tabs>
          <w:tab w:val="left" w:pos="11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района</w:t>
      </w:r>
    </w:p>
    <w:p w:rsidR="00540CB4" w:rsidRPr="00D933C1" w:rsidRDefault="00540CB4" w:rsidP="00540CB4">
      <w:pPr>
        <w:tabs>
          <w:tab w:val="left" w:pos="11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9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D9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</w:t>
      </w:r>
    </w:p>
    <w:p w:rsidR="00540CB4" w:rsidRPr="00D933C1" w:rsidRDefault="00540CB4" w:rsidP="0054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B4" w:rsidRPr="00FD7294" w:rsidRDefault="00540CB4" w:rsidP="00540CB4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540CB4" w:rsidRPr="00D933C1" w:rsidRDefault="00540CB4" w:rsidP="0054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B4" w:rsidRPr="00D933C1" w:rsidRDefault="00540CB4" w:rsidP="0054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33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предоставления субсидий общественным организациям ветеранов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Pr="00F32F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функционирование и развитие деятельности </w:t>
      </w:r>
      <w:r w:rsidRPr="00D933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 бюджета МО «Мирнинский район» Республики Саха (Якутия)</w:t>
      </w:r>
    </w:p>
    <w:p w:rsidR="00540CB4" w:rsidRPr="00FE1FF4" w:rsidRDefault="00540CB4" w:rsidP="00540C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E1FF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540CB4" w:rsidRDefault="00540CB4" w:rsidP="00540CB4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1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1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1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устанавливает</w:t>
      </w:r>
      <w:r w:rsidRPr="00FE1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1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1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определения объема </w:t>
      </w:r>
    </w:p>
    <w:p w:rsidR="00540CB4" w:rsidRPr="00FE1FF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1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предоставления субсидии из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 «Мирнинский район» </w:t>
      </w:r>
      <w:r w:rsidRPr="00FE1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Саха (Якутия) общественным организациям ветеранов (далее - Субсидия).</w:t>
      </w:r>
    </w:p>
    <w:p w:rsidR="00540CB4" w:rsidRDefault="00540CB4" w:rsidP="00540CB4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D3A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1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Субсидии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E1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предоставляются на соответствующий финансовый год </w:t>
      </w: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1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плановый период в пределах лимитов бюджетных обязательств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муниципальной программы «Социальная поддержка населения на 2019-2023 годы» </w:t>
      </w:r>
      <w:r w:rsidRPr="00FE1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целью финансового обеспечения затрат на реализацию общественно значимых программ (проектов) общественных организаций ветеранов в рамках осуществления ими уставной деятельности, соответствующей положениям подпунктов 1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</w:t>
      </w:r>
      <w:r w:rsidRPr="00FE1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пункта 1 статьи </w:t>
      </w:r>
      <w:r w:rsidRPr="004758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475885">
        <w:t xml:space="preserve"> </w:t>
      </w:r>
      <w:r w:rsidRPr="004758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Федерального закона от 12 января 1996 г.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4758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7-ФЗ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«О некоммерческих организациях»</w:t>
      </w:r>
      <w:r w:rsidRPr="00475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4758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направленных на социальную поддержку и защиту</w:t>
      </w:r>
      <w:r w:rsidRPr="00FE1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ветеранов.</w:t>
      </w:r>
    </w:p>
    <w:p w:rsidR="00540CB4" w:rsidRPr="00FE1FF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0CB4" w:rsidRPr="0063707F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</w:pP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  <w:t xml:space="preserve">1.3. Субсидии предоставляются по результатам отбора. Категориями получателей Субсидии являются общественные организации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  <w:t>ветеранов, осуществляющие деятельность на территории Мирнинского района.</w:t>
      </w:r>
    </w:p>
    <w:p w:rsidR="00540CB4" w:rsidRDefault="00540CB4" w:rsidP="00540CB4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D3A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1.4. Критериями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ственных     организаций     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ветеранов </w:t>
      </w: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являются: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осуществление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</w:t>
      </w: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подпунктами 1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пункта 1 статьи 31.1Федерального закона от 12 января 1996 г.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7-ФЗ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«О некоммерческих организациях»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не менее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 года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540CB4" w:rsidRPr="0063707F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наличие устава, расчетного счета в кредитной организации;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наличие общественно значимой программы (проекта) (далее - Программа) со сроком реализации на календарный год с указанием объема софинансирования Программы за счет средств общественной организации ветеранов в размере не менее 10% от общей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суммы расходов на ее реализацию;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охват мероприятиями Программы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всех поселений Мирнинского района 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участием ветеранов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школьников, студенчества и работающей молодежи 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не менее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1000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человек;</w:t>
      </w:r>
    </w:p>
    <w:p w:rsidR="00540CB4" w:rsidRPr="0063707F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д) отсутствие неустраненных нарушений по ранее полученным субсидиям из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 «Мирнинский район» </w:t>
      </w: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Саха (Якутия), выявленных по результатам контрольных мероприятий;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37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е) соответствие условиям предоставления Субсидии, предусмотренным пунктом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Порядка;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1D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ж) в случае недостаточности лимитов бюджетных обязательств на текущий финансовый год, указанных в пункте 1.2. настоящего порядка, организация  имеет право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</w:t>
      </w:r>
      <w:r w:rsidRPr="00311D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в к</w:t>
      </w:r>
      <w:r w:rsidRPr="00311D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ном отборе </w:t>
      </w:r>
      <w:r w:rsidRPr="00311D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очередном финансовом году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без повторного прохождения проверки на соответствие критериям отбора, за исключением условий, указанных в подпункте «е», пункта 2.1</w:t>
      </w:r>
      <w:r w:rsidRPr="00311D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1.5. </w:t>
      </w:r>
      <w:r w:rsidRPr="00A560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Уполномоченным органом по организации работы по предоставлению субсидий социально-ориентированным некоммерческим организациям является Управление социальной политики Адми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нистрации МО «Мирнинский район».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1.6. Распорядителем бюджетных средств, направляемых на предоставление субсидий, является Администрация МО «Мирнинский район».</w:t>
      </w:r>
    </w:p>
    <w:p w:rsidR="00540CB4" w:rsidRPr="0063707F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0CB4" w:rsidRPr="000D7888" w:rsidRDefault="00540CB4" w:rsidP="00540C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D788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II. Условия предоставления Субсидий</w:t>
      </w:r>
    </w:p>
    <w:p w:rsidR="00540CB4" w:rsidRDefault="00540CB4" w:rsidP="00540CB4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2.1. Для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участия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отборе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общественные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организации ветеранов </w:t>
      </w: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представляют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управление    социальной    политики  Администрации МО </w:t>
      </w: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«Мирнинский район» Республики Саха (Якутия) (г. Мирный, ул. Ленина, д. 19, каб. 107)</w:t>
      </w: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следующие документы: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заявку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отборе,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содержащую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наименование </w:t>
      </w: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общественной организации ветеранов и дату подачи;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копию устава общественной организации  ветеранов;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сведения о расчетном счете общественной организации ветеранов;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</w:t>
      </w:r>
      <w:r w:rsidRPr="00C60D08"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государственной регистрации;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д) </w:t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выписку из Единого государств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енного реестра юридических лиц;</w:t>
      </w:r>
    </w:p>
    <w:p w:rsidR="00540CB4" w:rsidRPr="00C60D08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е) </w:t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документы об отсутствии задолженности по уплате налогов и сборов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 МО «Мирнинский район»</w:t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</w:t>
      </w: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Программу, направленную на реализацию мероприятий, указанных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пункте 1.2 настоящего Порядка.</w:t>
      </w:r>
    </w:p>
    <w:p w:rsidR="00540CB4" w:rsidRPr="00C60D08" w:rsidRDefault="00540CB4" w:rsidP="00540CB4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Программа должна включать:</w:t>
      </w:r>
    </w:p>
    <w:p w:rsidR="00540CB4" w:rsidRDefault="00540CB4" w:rsidP="00540CB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общую характеристику ситуации на начало реализации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рограммы;</w:t>
      </w:r>
    </w:p>
    <w:p w:rsidR="00540CB4" w:rsidRDefault="00540CB4" w:rsidP="00540CB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цель (цели) и задачи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рограммы;</w:t>
      </w:r>
    </w:p>
    <w:p w:rsidR="00540CB4" w:rsidRDefault="00540CB4" w:rsidP="00540C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перечень мероприятий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рограммы с указанием этапов и сроков реализации, планируемых расходов на реализацию с указанием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распределения</w:t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расходов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источникам финансирования;</w:t>
      </w:r>
    </w:p>
    <w:p w:rsidR="00540CB4" w:rsidRDefault="00540CB4" w:rsidP="00540C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- </w:t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ожидаемые результаты и показатели результативности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исполнения</w:t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рограммы по каждому мероприятию;</w:t>
      </w:r>
    </w:p>
    <w:p w:rsidR="00540CB4" w:rsidRPr="00C60D08" w:rsidRDefault="00540CB4" w:rsidP="00540C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C60D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 об использовании Субсидии за прошлый год (при наличии).</w:t>
      </w:r>
    </w:p>
    <w:p w:rsidR="00540CB4" w:rsidRDefault="00540CB4" w:rsidP="00540CB4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 Предоставленная Субсидия используется только на осуществление </w:t>
      </w:r>
    </w:p>
    <w:p w:rsidR="00540CB4" w:rsidRPr="002051A8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целевых расходов, связанных с реализацией мероприятий Программы, в том числе на: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оплату труда сотрудников организации, привлекаемых к реализации Программы (оплату услуг);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уплату налогов, сборов, страховых взносов и иных обязательных платежей в бюджетную систему;</w:t>
      </w:r>
    </w:p>
    <w:p w:rsidR="00540CB4" w:rsidRPr="002051A8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оплату услуг сторонних организаций (оплату товаров, работ, услуг, в том числе транспортных расходов);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арендную плату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коммунальные платежи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командировочные расходы;</w:t>
      </w:r>
    </w:p>
    <w:p w:rsidR="00540CB4" w:rsidRPr="002051A8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иные расходы, связанные с непосредственной реализацией Программы.</w:t>
      </w:r>
    </w:p>
    <w:p w:rsidR="00540CB4" w:rsidRDefault="00540CB4" w:rsidP="00540CB4">
      <w:pPr>
        <w:shd w:val="clear" w:color="auto" w:fill="FFFFFF"/>
        <w:spacing w:after="0" w:line="315" w:lineRule="atLeast"/>
        <w:ind w:left="567" w:firstLine="14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перечень мероприятий не могут быть включены расходы, связанные с: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предпринимательской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оказанием </w:t>
      </w: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помощи коммерческим организациям;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осуществлением деятельности, не связанной с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рограммой;</w:t>
      </w:r>
    </w:p>
    <w:p w:rsidR="00540CB4" w:rsidRPr="002051A8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поддержкой политических партий и избирательных кампаний;</w:t>
      </w:r>
    </w:p>
    <w:p w:rsidR="00540CB4" w:rsidRPr="002051A8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проведением митингов, демонстраций, пикетирований;</w:t>
      </w:r>
    </w:p>
    <w:p w:rsidR="00540CB4" w:rsidRPr="002051A8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фундаментальными научными исследованиями;</w:t>
      </w:r>
    </w:p>
    <w:p w:rsidR="00540CB4" w:rsidRPr="002051A8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уплатой штрафов, неустойки, пени и процентов.</w:t>
      </w:r>
    </w:p>
    <w:p w:rsidR="00540CB4" w:rsidRDefault="00540CB4" w:rsidP="00540CB4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51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Предоставление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из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 «Мирнинский   район» </w:t>
      </w:r>
    </w:p>
    <w:p w:rsidR="00540CB4" w:rsidRPr="00CC2E27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Республики Саха (Якутия) осуществляется на основании соглашения, заключаемого между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Администрацией 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общественной организацией ветеранов в соответствии с типовой формой, </w:t>
      </w:r>
      <w:r w:rsidRPr="008E15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утвержденной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приказом финансового органа Администрации муниципального образования «Мирнинский район» Республики Саха (Якутия).</w:t>
      </w:r>
    </w:p>
    <w:p w:rsidR="00540CB4" w:rsidRDefault="00540CB4" w:rsidP="00540CB4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Сроки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использования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Субсидии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определяются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соглашениях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</w:t>
      </w:r>
    </w:p>
    <w:p w:rsidR="00540CB4" w:rsidRPr="00CC2E27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учетом сроков реализации п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рограммы,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пределах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текущего финансового года.</w:t>
      </w:r>
    </w:p>
    <w:p w:rsidR="00540CB4" w:rsidRDefault="00540CB4" w:rsidP="00540CB4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Перечисление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Субсидии  осуществляется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ежемесячно   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10-го </w:t>
      </w:r>
    </w:p>
    <w:p w:rsidR="00540CB4" w:rsidRPr="00ED73C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C2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числа месяца согласно графику перечисления Субсидии, являю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щемуся приложением к соглашению на расчетный счет общественной организации - получателя Субсидии, открытые ими в кредитных организациях.</w:t>
      </w:r>
      <w:r w:rsidRPr="007D3A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0CB4" w:rsidRDefault="00540CB4" w:rsidP="00540C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540CB4" w:rsidRPr="001F2A6E" w:rsidRDefault="00540CB4" w:rsidP="00540C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F2A6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III. Порядок проведения отбора</w:t>
      </w:r>
    </w:p>
    <w:p w:rsidR="00540CB4" w:rsidRDefault="00540CB4" w:rsidP="00540CB4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3.1. Извещение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отбора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общественных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организаций  </w:t>
      </w: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ветеранов размещается на официальном сайте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«Мирнинский район» (</w:t>
      </w:r>
      <w:hyperlink r:id="rId4" w:history="1">
        <w:r w:rsidRPr="00A57CE8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www</w:t>
        </w:r>
        <w:r w:rsidRPr="00A57CE8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.алмазный-край.рф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менее чем за </w:t>
      </w:r>
      <w:r w:rsidRPr="00A560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семь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календарных дней до начала приема заявок на предоставление Субсидии и содержит: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условия отбора;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место, срок и порядок представления документов для участия в отборе;</w:t>
      </w:r>
    </w:p>
    <w:p w:rsidR="00540CB4" w:rsidRPr="001F2A6E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порядок и сроки объявления результатов отбора.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 об отмене проведения отбора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принимается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Администрацией </w:t>
      </w: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«Мирнинский район» Республики Саха (Якутия)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позднее чем за пять календарных дней до даты окончания приема заявок на участие в отборе и публикуется на официальном сайте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«Мирнинский  район»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двух дней со дня принятия.</w:t>
      </w:r>
    </w:p>
    <w:p w:rsidR="00540CB4" w:rsidRDefault="00540CB4" w:rsidP="00540CB4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</w:t>
      </w:r>
      <w:r w:rsidRPr="00A560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приема заявок на участие в конкурсе не может быть менее 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A560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десяти</w:t>
      </w:r>
      <w:r w:rsidRPr="00A560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рабочих дней.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540CB4" w:rsidRDefault="00540CB4" w:rsidP="00540CB4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приема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заявок 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участие в отборе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управление </w:t>
      </w: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социальной политики Администрации МО «Мирнинского района» (далее – Управление)</w:t>
      </w:r>
      <w:r w:rsidRPr="001F2A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организует консультирование по вопросам подготовки заявок на </w:t>
      </w:r>
      <w:r w:rsidRPr="00032C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участие в отборе, проверяет общественные организации ветеранов по представленным документам на соответствие критериям отбора.</w:t>
      </w:r>
    </w:p>
    <w:p w:rsidR="00540CB4" w:rsidRPr="00032C5D" w:rsidRDefault="00540CB4" w:rsidP="00540CB4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2C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Заявка   на   участие   в   отборе   с    приложением   документов   в </w:t>
      </w:r>
    </w:p>
    <w:p w:rsidR="00540CB4" w:rsidRPr="00032C5D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2C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 с пунктом 2.1 настоящего Порядка представляется участниками в управление социальной политики Администрации МО «Мирнинский район» Республики Саха (Якутия) непосредственно, направляется по почте или в виде электронного документа, подписанного электронной подписью.</w:t>
      </w:r>
    </w:p>
    <w:p w:rsidR="00540CB4" w:rsidRPr="00032C5D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2C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3.4. Заявитель может внести изменения в заявку при условии представления организатору конкурсного отбора до наступления даты и времени окончания приема заявок, указанных в извещении о проведении конкурсного отбора, соответствующего письменного уведомления.</w:t>
      </w: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2C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3.5. Участник конкурсного отбора вправе в любой момент отозвать Заявку, направив в адрес организатора конкурсного отбора уведомление «Отзыв заявки на участие в конкурсном </w:t>
      </w:r>
      <w:r w:rsidRPr="00EB5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отборе на право получения субсидий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».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</w:t>
      </w:r>
      <w:r w:rsidRPr="008E15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Конкурсная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8E15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8E15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8E15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отбору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E15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8E15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проектов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8E15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формируется </w:t>
      </w:r>
    </w:p>
    <w:p w:rsidR="00540CB4" w:rsidRPr="008E15E5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15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Администрацией МО «Мирнинский район» РС (Я).  Персональный состав Комиссии утверждается постановлением Главы района. </w:t>
      </w:r>
    </w:p>
    <w:p w:rsidR="00540CB4" w:rsidRPr="008E15E5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</w:t>
      </w:r>
      <w:r w:rsidRPr="008E15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состав Комиссии входят представители: </w:t>
      </w:r>
    </w:p>
    <w:p w:rsidR="00540CB4" w:rsidRPr="008E15E5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</w:t>
      </w:r>
      <w:r w:rsidRPr="008E15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Администрации района: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заместитель Главы Администрации  района по социальным вопросам, у</w:t>
      </w:r>
      <w:r w:rsidRPr="008E15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правление социальной политики, управление экономического развития, финансовое управление, управление по бухгалтерскому учету и контролю, контрольно-правовое управление;</w:t>
      </w:r>
    </w:p>
    <w:p w:rsidR="00540CB4" w:rsidRPr="008E15E5" w:rsidRDefault="00540CB4" w:rsidP="00540CB4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</w:t>
      </w:r>
      <w:r w:rsidRPr="008E15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члены Общественного совета;</w:t>
      </w:r>
    </w:p>
    <w:p w:rsidR="00540CB4" w:rsidRDefault="00540CB4" w:rsidP="00540C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</w:t>
      </w:r>
      <w:r w:rsidRPr="008E15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депутаты Мирнинского районного Совета депутатов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D3A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02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3.8. </w:t>
      </w:r>
      <w:r w:rsidRPr="009E2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9E2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рассматривает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9E2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9E2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9E2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E2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E2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Конкурсе не </w:t>
      </w:r>
    </w:p>
    <w:p w:rsidR="00540CB4" w:rsidRDefault="00540CB4" w:rsidP="00540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E2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позднее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9E2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рабочих дней со дня окончания приема заявлений на участие в Конкурсе.</w:t>
      </w:r>
    </w:p>
    <w:p w:rsidR="00540CB4" w:rsidRDefault="00540CB4" w:rsidP="00540C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3.9.</w:t>
      </w: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оценивает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общественную организацию,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предоставившую </w:t>
      </w:r>
    </w:p>
    <w:p w:rsidR="00540CB4" w:rsidRPr="00BD5463" w:rsidRDefault="00540CB4" w:rsidP="00540C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конкурсе, по следующим критериям:</w:t>
      </w:r>
    </w:p>
    <w:p w:rsidR="00540CB4" w:rsidRPr="00BD5463" w:rsidRDefault="00540CB4" w:rsidP="00540C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период осуществления уставной деятельности: от 1 года до 2 лет включительно - 1 балл;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3 лет - 5 баллов; свыше 3 лет - 10 баллов;</w:t>
      </w:r>
    </w:p>
    <w:p w:rsidR="00540CB4" w:rsidRPr="00BD5463" w:rsidRDefault="00540CB4" w:rsidP="00540C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материалов о деятельности общественной организации в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твах массовой информации (газеты</w:t>
      </w: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телевидение, радио, сеть Интернет) за истекший год (в случае предоставления общественной организацией подтверждающих документов):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10 включительно - 1 балл;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до 20 включительно - 5 баллов; более 20-20 баллов;</w:t>
      </w:r>
    </w:p>
    <w:p w:rsidR="00540CB4" w:rsidRPr="00BD5463" w:rsidRDefault="00540CB4" w:rsidP="00540C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проведенных мероприятий (на основании представленных общественной организацией документов):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мероприятий - 0 баллов; от 1 до 10 мероприятий включительно - 1 балл; от 11 до 20 мероприятий включительно - 5 баллов; более 20 мероприятий - 20 баллов;</w:t>
      </w:r>
    </w:p>
    <w:p w:rsidR="00540CB4" w:rsidRPr="00BD5463" w:rsidRDefault="00540CB4" w:rsidP="00540C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мероприятий, проведенных совместно с органами местного самоуправления и/или профильными муниципальными учреждениями: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мероприятий - 0 баллов;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 мероприятий включительно - 1 балл;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до 10 мероприятий включительно - 5 баллов;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11 и более мероприятий - 20 баллов;</w:t>
      </w:r>
    </w:p>
    <w:p w:rsidR="00540CB4" w:rsidRPr="00BD5463" w:rsidRDefault="00540CB4" w:rsidP="00540C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лиц, охватываемых при реализации мероприятий: до 100 человек - 1 балл;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101 до 300 человек - 5 баллов; от 301 до 500 человек - 10 баллов; свыше 500 человек - 20 баллов.</w:t>
      </w:r>
    </w:p>
    <w:p w:rsidR="00540CB4" w:rsidRPr="00BD5463" w:rsidRDefault="00540CB4" w:rsidP="00540C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Pr="00BD54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Подсчет баллов осуществляется путем сложения значений указанных критериев. Общественные организации, претендующие на получение субсидий, заносятся в список в порядке убывания набранных баллов, набравшие в результате подсчета одинаковое количество баллов, заносятся в список в порядке очередности поданных заявок.</w:t>
      </w:r>
    </w:p>
    <w:p w:rsidR="00540CB4" w:rsidRPr="00352E91" w:rsidRDefault="00540CB4" w:rsidP="00540C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A28BA">
        <w:rPr>
          <w:rFonts w:ascii="Times New Roman" w:hAnsi="Times New Roman" w:cs="Times New Roman"/>
          <w:sz w:val="28"/>
        </w:rPr>
        <w:t xml:space="preserve">Организация, набравшая менее </w:t>
      </w:r>
      <w:r>
        <w:rPr>
          <w:rFonts w:ascii="Times New Roman" w:hAnsi="Times New Roman" w:cs="Times New Roman"/>
          <w:sz w:val="28"/>
        </w:rPr>
        <w:t>40</w:t>
      </w:r>
      <w:r w:rsidRPr="00AA28BA">
        <w:rPr>
          <w:rFonts w:ascii="Times New Roman" w:hAnsi="Times New Roman" w:cs="Times New Roman"/>
          <w:sz w:val="28"/>
        </w:rPr>
        <w:t xml:space="preserve"> баллов, не может претендовать на получение субсидии из бюджета МО «</w:t>
      </w:r>
      <w:r>
        <w:rPr>
          <w:rFonts w:ascii="Times New Roman" w:hAnsi="Times New Roman" w:cs="Times New Roman"/>
          <w:sz w:val="28"/>
        </w:rPr>
        <w:t>Мирнинский район</w:t>
      </w:r>
      <w:r w:rsidRPr="00AA28BA">
        <w:rPr>
          <w:rFonts w:ascii="Times New Roman" w:hAnsi="Times New Roman" w:cs="Times New Roman"/>
          <w:sz w:val="28"/>
        </w:rPr>
        <w:t xml:space="preserve">». Сумма предоставляемой субсидии для организации, набравшей от </w:t>
      </w:r>
      <w:r>
        <w:rPr>
          <w:rFonts w:ascii="Times New Roman" w:hAnsi="Times New Roman" w:cs="Times New Roman"/>
          <w:sz w:val="28"/>
        </w:rPr>
        <w:t>80</w:t>
      </w:r>
      <w:r w:rsidRPr="00AA28BA">
        <w:rPr>
          <w:rFonts w:ascii="Times New Roman" w:hAnsi="Times New Roman" w:cs="Times New Roman"/>
          <w:sz w:val="28"/>
        </w:rPr>
        <w:t xml:space="preserve"> до </w:t>
      </w:r>
      <w:r>
        <w:rPr>
          <w:rFonts w:ascii="Times New Roman" w:hAnsi="Times New Roman" w:cs="Times New Roman"/>
          <w:sz w:val="28"/>
        </w:rPr>
        <w:t>90</w:t>
      </w:r>
      <w:r w:rsidRPr="00AA28BA">
        <w:rPr>
          <w:rFonts w:ascii="Times New Roman" w:hAnsi="Times New Roman" w:cs="Times New Roman"/>
          <w:sz w:val="28"/>
        </w:rPr>
        <w:t xml:space="preserve"> баллов, </w:t>
      </w:r>
      <w:r w:rsidRPr="00352E91">
        <w:rPr>
          <w:rFonts w:ascii="Times New Roman" w:hAnsi="Times New Roman" w:cs="Times New Roman"/>
          <w:sz w:val="28"/>
        </w:rPr>
        <w:t>может составлять 100% запрашиваемой суммы. Сумма предоставляемой субсидии для организации, набравшей от 40 до 80 баллов, определяется членами комиссии.</w:t>
      </w:r>
    </w:p>
    <w:p w:rsidR="00540CB4" w:rsidRPr="00352E91" w:rsidRDefault="00540CB4" w:rsidP="00540C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сформированному списку комиссия принимает решение о предоставлении из бюджета муниципального образования «Мирнинский район» субсидии на оказание финансовой поддержки общественной организации.</w:t>
      </w:r>
    </w:p>
    <w:p w:rsidR="00540CB4" w:rsidRPr="00352E91" w:rsidRDefault="00540CB4" w:rsidP="00540CB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предоставляемой Субсидии общественной организации не может </w:t>
      </w:r>
    </w:p>
    <w:p w:rsidR="00540CB4" w:rsidRPr="00352E91" w:rsidRDefault="00540CB4" w:rsidP="00540CB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больше суммы, утвержденной в бюджете муниципального образования  на эти цели.</w:t>
      </w:r>
    </w:p>
    <w:p w:rsidR="00540CB4" w:rsidRPr="00352E91" w:rsidRDefault="00540CB4" w:rsidP="00540CB4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Отбор   признается    состоявшимся,  если   поданы  одна  или  более заявок, соответствующих установленным требованиям.</w:t>
      </w: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540CB4" w:rsidRPr="00352E91" w:rsidRDefault="00540CB4" w:rsidP="00540CB4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 Отбор признается несостоявшимся, если: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не подана ни одна заявка;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б) все заявки или единственная заявка признаны не соответствующими установленным требованиям.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 Решение комиссии о результатах отбора оформляется протоколом, в котором указываются результаты рассмотрения соответствия общественных организаций ветеранов критериям отбора и условиям предоставления субсидии. Протокол комиссии составляется в течение 2 (двух) рабочих дней со дня рассмотрения Комиссией заявок и оформляется в одном экземпляре, который подписывается председательствующим на заседании и хранится в Управлении.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 Общественные организации ветеранов, подавшие заявки на участие в отборе, вправе вносить изменения в свою заявку на участие в отборе или отказаться от него в любое время до дня и времени окончания установленного срока приема заявок на участие в отборе путем подачи соответствующего заявления в Управление.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3.14. Администрация МО «Мирнинский район» Республики Саха (Якутия) размещает на официальном сайте протокол комиссии о результатах рассмотрения заявок на участие в отборе не позднее 5 (пяти) рабочих дней со дня окончания рассмотрения указанных заявок.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3.15.  Администрация   МО «Мирнинский   район»  Республики   Саха 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(Якутия) не позднее 5 (пяти) дней со дня принятия решения издает постановление о выделении средств, и направляет Получателю проект Соглашения о предоставлении субсидии в соответствии с типовой формой, установленной Финансовым органом (далее - Соглашение).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3.16. Подписывая Соглашение получатель субсидии дает согласие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субсидии.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3.17. В   адрес   общественных   организаций   ветеранов,   которые    не </w:t>
      </w: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соответствуют критериям отбора и условиям предоставления Субсидии, Управление социальной политики Администрации МО «Мирнинский район» Республики Саха (Якутия) направляет в письменном виде уведомления с указанием причины отказа в предоставлении Субсидии в срок не позднее 3 (трех) рабочих дней со дня принятия решения  о распределении Субсидий общественным организациям ветеранов, соответствующим критериям отбора и условиям предоставления Субсидии.</w:t>
      </w: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0CB4" w:rsidRPr="00352E91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0CB4" w:rsidRPr="00352E91" w:rsidRDefault="00540CB4" w:rsidP="00540C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IV. Основания для отказа в предоставлении Субсидии</w:t>
      </w:r>
    </w:p>
    <w:p w:rsidR="00540CB4" w:rsidRPr="00352E91" w:rsidRDefault="00540CB4" w:rsidP="00540C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52E9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Основаниями для отказа в предоставлении Субсидии являются:</w:t>
      </w: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а) несоответствие     представленных    общественной     организацией 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ветеранов документов перечню документов согласно пункту 2.1 настоящего Порядка или непредоставление (предоставление не в полном объеме) указанных документов;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недостоверность предоставленной общественной организацией ветеранов информации;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несоответствие общественной организации ветеранов критериям пункта 1.4 настоящего Порядка.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0CB4" w:rsidRPr="00352E91" w:rsidRDefault="00540CB4" w:rsidP="00540CB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V. Оценка эффективности использования субсидий и </w:t>
      </w:r>
    </w:p>
    <w:p w:rsidR="00540CB4" w:rsidRPr="00352E91" w:rsidRDefault="00540CB4" w:rsidP="00540CB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результативности предоставления субсидий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Эффективность   использования    Субсидии  за   отчетный   период 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оценивается Управлением на основании представленных общественной организацией ветеранов отчета о достижении значений показателей результативности предоставления Субсидии согласно приложению 1 к настоящему Порядку и отчета об использовании средств Субсидии из бюджета МО «Мирнинский район» Республики Саха (Якутия) на реализацию проекта (программы) согласно приложению  2 к настоящему Порядку.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Общественные организации ветеранов ежеквартально в срок до 10 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числа месяца, следующего за отчетным кварталом, представляют в Управление отчеты о расходах, источником которых являются субсидии, а также отчет о достижении значений показателей результативности предоставления Субсидии.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 Эффективность      использования      Субсидии           определяется 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 социальной политики Администрации МО «Мирнинский район» Республики Саха (Якутия) как процент фактического достижения показателей результативности предоставления Субсидий, определенных в соглашении.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 Показателями    результативности     предоставления       Субсидии 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являются: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доля   ветеранов,     привлеченных    к     деятельности     социально 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ориентированных некоммерческих организаций ветеранов (%);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степень выполнения программных (подпрограммных) мероприятий с учетом охвата количества ветеранов учащихся, студентов, рабочей молодежи;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доля средств, освоенных по состоянию на последнее число отчетного квартала.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0CB4" w:rsidRPr="00352E91" w:rsidRDefault="00540CB4" w:rsidP="00540C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VI. Контроль за целевым использованием средств Субсидии, порядок возврата Субсидии в случае нарушения условий, установленных при ее предоставлении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6.1. Контроль   соблюдения   условий,  целей и порядка предоставления 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Субсидии в обязательном порядке осуществляют Управление социальной политики Администрации МО «Мирнинский район» Республики Саха (Якутия) и органы муниципального  финансового контроля в соответствии с установленными полномочиями.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6.2. Субсидия,   в    случае   нарушения условий, установленных при ее 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предоставлении, а также использованная не по целевому назначению, подлежит возврату общественной организацией ветеранов в течение 15 рабочих дней со дня предъявления соответствующего требования для дальнейшего перечисления указанных средств в доход бюджета МО «Мирнинский район» Республики Саха (Якутия).</w:t>
      </w:r>
    </w:p>
    <w:p w:rsidR="00540CB4" w:rsidRPr="00352E91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6.3. При   недостижении    значений    показателей     результативности </w:t>
      </w:r>
    </w:p>
    <w:p w:rsidR="00540CB4" w:rsidRPr="00032C5D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52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 Субсидии Администрация МО «Мирнинский район» Республики Саха (Якутия)  принимает в течение 7 рабочих дней со дня предоставления получателем Субсидии отчетов, указанных в пункте 5.1 настоящего Порядка, меры в соответствии с бюджетным законодате</w:t>
      </w:r>
      <w:r w:rsidRPr="00F766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льством Российской Федерации по возврату в доход бюджета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 «Мирнинский район» </w:t>
      </w:r>
      <w:r w:rsidRPr="00F766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Саха (Якутия) средств Субсидии в размере пропорционально недостигнутым значениям показателей результативности предоставления Субсидии, установленным в соглашении.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6.4. Остатки Субсидии, не использованные в отчетном финансовом году, подлежат возврату в доход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 «Мирнинский район» 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Саха (Якутия) в течение первых 15 рабочих дней текущего финансового года.</w:t>
      </w:r>
    </w:p>
    <w:p w:rsidR="00540CB4" w:rsidRDefault="00540CB4" w:rsidP="00540CB4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6.5. Если средства с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убсидий не возвращены получателями Субсиди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</w:p>
    <w:p w:rsidR="00540CB4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 «Мирнинский район» 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Саха (Якутия) в установленные сроки, указанные средства подлежат взысканию в судебном порядке.</w:t>
      </w:r>
    </w:p>
    <w:p w:rsidR="00540CB4" w:rsidRDefault="00540CB4" w:rsidP="00540CB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6.6. Общественные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ветеранов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ответственность за 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целевое использование Су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бсидии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 соблюдение условий, установленных при предоставлении Субсидии и достоверность представляемых документов.</w:t>
      </w:r>
    </w:p>
    <w:p w:rsidR="00540CB4" w:rsidRDefault="00540CB4" w:rsidP="00540C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40CB4" w:rsidRDefault="00540CB4" w:rsidP="00540C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40CB4" w:rsidRDefault="00540CB4" w:rsidP="00540C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40CB4" w:rsidRDefault="00540CB4" w:rsidP="00540C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40CB4" w:rsidRDefault="00540CB4" w:rsidP="00540C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40CB4" w:rsidRDefault="00540CB4" w:rsidP="00540C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40CB4" w:rsidRDefault="00540CB4" w:rsidP="00540C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40CB4" w:rsidRDefault="00540CB4" w:rsidP="00540C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40CB4" w:rsidRDefault="00540CB4" w:rsidP="00540C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40CB4" w:rsidRPr="00E026A5" w:rsidRDefault="00540CB4" w:rsidP="00540C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Порядку предоставления 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субсидий общественным организациям ветеранов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из бюджета МО «Мирнинский район» 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Республики Саха (Якутия)</w:t>
      </w:r>
    </w:p>
    <w:p w:rsidR="00540CB4" w:rsidRPr="007D3A34" w:rsidRDefault="00540CB4" w:rsidP="00540CB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(за период)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СО НКО)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10916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573"/>
        <w:gridCol w:w="1134"/>
        <w:gridCol w:w="993"/>
        <w:gridCol w:w="868"/>
        <w:gridCol w:w="991"/>
        <w:gridCol w:w="852"/>
        <w:gridCol w:w="974"/>
        <w:gridCol w:w="542"/>
        <w:gridCol w:w="1017"/>
        <w:gridCol w:w="1418"/>
      </w:tblGrid>
      <w:tr w:rsidR="00540CB4" w:rsidRPr="007D3A34" w:rsidTr="00B6775A">
        <w:trPr>
          <w:trHeight w:val="15"/>
        </w:trPr>
        <w:tc>
          <w:tcPr>
            <w:tcW w:w="554" w:type="dxa"/>
            <w:hideMark/>
          </w:tcPr>
          <w:p w:rsidR="00540CB4" w:rsidRPr="007D3A34" w:rsidRDefault="00540CB4" w:rsidP="00B6775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73" w:type="dxa"/>
            <w:hideMark/>
          </w:tcPr>
          <w:p w:rsidR="00540CB4" w:rsidRPr="007D3A34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40CB4" w:rsidRPr="007D3A34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540CB4" w:rsidRPr="007D3A34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hideMark/>
          </w:tcPr>
          <w:p w:rsidR="00540CB4" w:rsidRPr="007D3A34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hideMark/>
          </w:tcPr>
          <w:p w:rsidR="00540CB4" w:rsidRPr="007D3A34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hideMark/>
          </w:tcPr>
          <w:p w:rsidR="00540CB4" w:rsidRPr="007D3A34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hideMark/>
          </w:tcPr>
          <w:p w:rsidR="00540CB4" w:rsidRPr="007D3A34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hideMark/>
          </w:tcPr>
          <w:p w:rsidR="00540CB4" w:rsidRPr="007D3A34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hideMark/>
          </w:tcPr>
          <w:p w:rsidR="00540CB4" w:rsidRPr="007D3A34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540CB4" w:rsidRPr="007D3A34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CB4" w:rsidRPr="00E026A5" w:rsidTr="00B6775A">
        <w:trPr>
          <w:cantSplit/>
          <w:trHeight w:val="113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Наименование</w:t>
            </w:r>
          </w:p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показателя вместе с мероприятиями по их достижению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Период проведения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План</w:t>
            </w:r>
          </w:p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(годовой)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План</w:t>
            </w:r>
          </w:p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(на отчетный период)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Факт (на отчетный период)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средств субсидии из государствен</w:t>
            </w: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ного бюджета Республики Саха (Якутия)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За счет собствен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Примеча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ние</w:t>
            </w:r>
          </w:p>
        </w:tc>
      </w:tr>
      <w:tr w:rsidR="00540CB4" w:rsidRPr="00E026A5" w:rsidTr="00B6775A">
        <w:trPr>
          <w:cantSplit/>
          <w:trHeight w:val="1134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40CB4" w:rsidRPr="00E026A5" w:rsidRDefault="00540CB4" w:rsidP="00B677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0CB4" w:rsidRPr="00E026A5" w:rsidRDefault="00540CB4" w:rsidP="00B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540CB4" w:rsidRPr="00E026A5" w:rsidTr="00B677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Показатель ...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0CB4" w:rsidRPr="00E026A5" w:rsidTr="00B677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Мероприятие ...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0CB4" w:rsidRPr="00E026A5" w:rsidTr="00B677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0CB4" w:rsidRPr="00E026A5" w:rsidTr="00B677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0CB4" w:rsidRPr="00E026A5" w:rsidTr="00B677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0CB4" w:rsidRPr="00E026A5" w:rsidTr="00B677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0CB4" w:rsidRPr="00E026A5" w:rsidTr="00B677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40CB4" w:rsidRPr="00E026A5" w:rsidRDefault="00540CB4" w:rsidP="00540C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Председатель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________________     __________________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(подпись)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МП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Дата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"___" _____________ 20___ год</w:t>
      </w:r>
    </w:p>
    <w:p w:rsidR="00540CB4" w:rsidRDefault="00540CB4" w:rsidP="00540CB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40CB4" w:rsidRDefault="00540CB4" w:rsidP="00540CB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40CB4" w:rsidRDefault="00540CB4" w:rsidP="00540CB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40CB4" w:rsidRDefault="00540CB4" w:rsidP="00540CB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40CB4" w:rsidRDefault="00540CB4" w:rsidP="00540CB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40CB4" w:rsidRPr="00E026A5" w:rsidRDefault="00540CB4" w:rsidP="00540C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Порядку предоставления 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субсидий общественным организациям ветеранов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из бюджета МО «Мирнинский район» 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Республики Саха (Якутия)</w:t>
      </w:r>
    </w:p>
    <w:p w:rsidR="00540CB4" w:rsidRDefault="00540CB4" w:rsidP="00540CB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40CB4" w:rsidRPr="00E026A5" w:rsidRDefault="00540CB4" w:rsidP="00540C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01 ________________________ 20__ г.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40CB4" w:rsidRPr="00E026A5" w:rsidTr="00B6775A">
        <w:trPr>
          <w:trHeight w:val="15"/>
        </w:trPr>
        <w:tc>
          <w:tcPr>
            <w:tcW w:w="15708" w:type="dxa"/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540CB4" w:rsidRPr="00E026A5" w:rsidTr="00B6775A">
        <w:tc>
          <w:tcPr>
            <w:tcW w:w="1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CB4" w:rsidRPr="00E026A5" w:rsidTr="00B6775A">
        <w:tc>
          <w:tcPr>
            <w:tcW w:w="1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(наименование получателя)</w:t>
            </w:r>
          </w:p>
        </w:tc>
      </w:tr>
    </w:tbl>
    <w:p w:rsidR="00540CB4" w:rsidRPr="00E026A5" w:rsidRDefault="00540CB4" w:rsidP="00540C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 исполнении мероприятий программы 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Соглашению № _______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 счет средств выделенной субсидии из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 «Мирнинский район» 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Саха (Якутия)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(руб. коп.)</w:t>
      </w:r>
    </w:p>
    <w:tbl>
      <w:tblPr>
        <w:tblW w:w="0" w:type="auto"/>
        <w:tblInd w:w="-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419"/>
        <w:gridCol w:w="662"/>
        <w:gridCol w:w="822"/>
        <w:gridCol w:w="838"/>
        <w:gridCol w:w="720"/>
        <w:gridCol w:w="720"/>
        <w:gridCol w:w="720"/>
        <w:gridCol w:w="720"/>
        <w:gridCol w:w="826"/>
        <w:gridCol w:w="983"/>
        <w:gridCol w:w="1351"/>
      </w:tblGrid>
      <w:tr w:rsidR="00540CB4" w:rsidRPr="00E026A5" w:rsidTr="00B6775A">
        <w:trPr>
          <w:trHeight w:val="15"/>
        </w:trPr>
        <w:tc>
          <w:tcPr>
            <w:tcW w:w="850" w:type="dxa"/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CB4" w:rsidRPr="00E026A5" w:rsidTr="00B6775A">
        <w:trPr>
          <w:cantSplit/>
          <w:trHeight w:val="113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</w:p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мероприятия программы</w:t>
            </w:r>
          </w:p>
        </w:tc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Плановая сумма за год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Получено на отчетную дату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Использовано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Остаток</w:t>
            </w:r>
          </w:p>
        </w:tc>
      </w:tr>
      <w:tr w:rsidR="00540CB4" w:rsidRPr="00E026A5" w:rsidTr="00B6775A">
        <w:trPr>
          <w:cantSplit/>
          <w:trHeight w:val="3088"/>
        </w:trPr>
        <w:tc>
          <w:tcPr>
            <w:tcW w:w="8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Итого на отчетную дату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Средств субсидии по соглашению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40CB4" w:rsidRPr="00E026A5" w:rsidRDefault="00540CB4" w:rsidP="00B6775A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Неиспользованных средств субсидии</w:t>
            </w:r>
          </w:p>
        </w:tc>
      </w:tr>
      <w:tr w:rsidR="00540CB4" w:rsidRPr="00E026A5" w:rsidTr="00B6775A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</w:t>
            </w: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CB4" w:rsidRPr="00E026A5" w:rsidTr="00B6775A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CB4" w:rsidRPr="00E026A5" w:rsidTr="00B6775A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CB4" w:rsidRPr="00E026A5" w:rsidTr="00B6775A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26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CB4" w:rsidRPr="00E026A5" w:rsidTr="00B6775A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0CB4" w:rsidRPr="00E026A5" w:rsidRDefault="00540CB4" w:rsidP="00B677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B4" w:rsidRPr="00E026A5" w:rsidRDefault="00540CB4" w:rsidP="00B6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0CB4" w:rsidRPr="00E026A5" w:rsidRDefault="00540CB4" w:rsidP="00540C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____________________           ___________________</w:t>
      </w:r>
    </w:p>
    <w:p w:rsidR="00540CB4" w:rsidRPr="00E026A5" w:rsidRDefault="00540CB4" w:rsidP="00540C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</w:t>
      </w:r>
    </w:p>
    <w:p w:rsidR="008E014F" w:rsidRDefault="00540CB4" w:rsidP="00540CB4"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Главный </w:t>
      </w:r>
      <w:r w:rsidRPr="00E02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бухгалтер    ____________________           ___</w:t>
      </w:r>
      <w:bookmarkStart w:id="0" w:name="_GoBack"/>
      <w:bookmarkEnd w:id="0"/>
    </w:p>
    <w:sectPr w:rsidR="008E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B4"/>
    <w:rsid w:val="000A7C0D"/>
    <w:rsid w:val="00540CB4"/>
    <w:rsid w:val="00C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AA34F6-6BA0-4EE0-9B79-52AEEB7B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Елена Александровна</dc:creator>
  <cp:keywords/>
  <dc:description/>
  <cp:lastModifiedBy>Розова Елена Александровна</cp:lastModifiedBy>
  <cp:revision>1</cp:revision>
  <dcterms:created xsi:type="dcterms:W3CDTF">2020-09-02T06:18:00Z</dcterms:created>
  <dcterms:modified xsi:type="dcterms:W3CDTF">2020-09-02T06:19:00Z</dcterms:modified>
</cp:coreProperties>
</file>