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CB" w:rsidRPr="00926ACB" w:rsidRDefault="00926ACB" w:rsidP="00926ACB">
      <w:pPr>
        <w:pStyle w:val="Style2"/>
        <w:widowControl/>
        <w:tabs>
          <w:tab w:val="left" w:pos="10632"/>
        </w:tabs>
        <w:spacing w:before="29" w:line="317" w:lineRule="exact"/>
        <w:ind w:left="1766" w:right="1008"/>
        <w:jc w:val="right"/>
        <w:rPr>
          <w:rStyle w:val="FontStyle11"/>
          <w:sz w:val="28"/>
          <w:szCs w:val="28"/>
        </w:rPr>
      </w:pPr>
      <w:r w:rsidRPr="00926ACB">
        <w:rPr>
          <w:rStyle w:val="FontStyle11"/>
          <w:sz w:val="28"/>
          <w:szCs w:val="28"/>
        </w:rPr>
        <w:t xml:space="preserve">«УТВЕРЖДАЮ» </w:t>
      </w:r>
    </w:p>
    <w:p w:rsidR="00926ACB" w:rsidRPr="00926ACB" w:rsidRDefault="00926ACB" w:rsidP="00926ACB">
      <w:pPr>
        <w:pStyle w:val="Style2"/>
        <w:widowControl/>
        <w:tabs>
          <w:tab w:val="left" w:pos="14458"/>
        </w:tabs>
        <w:spacing w:before="29" w:line="317" w:lineRule="exact"/>
        <w:ind w:left="1766" w:right="-1"/>
        <w:jc w:val="right"/>
        <w:rPr>
          <w:rStyle w:val="FontStyle11"/>
          <w:sz w:val="28"/>
          <w:szCs w:val="28"/>
        </w:rPr>
      </w:pPr>
      <w:r w:rsidRPr="00926ACB">
        <w:rPr>
          <w:rStyle w:val="FontStyle11"/>
          <w:sz w:val="28"/>
          <w:szCs w:val="28"/>
        </w:rPr>
        <w:t xml:space="preserve">Глава МО «Мирнинский район» </w:t>
      </w:r>
    </w:p>
    <w:p w:rsidR="00926ACB" w:rsidRPr="00926ACB" w:rsidRDefault="00926ACB" w:rsidP="00926ACB">
      <w:pPr>
        <w:pStyle w:val="Style2"/>
        <w:widowControl/>
        <w:tabs>
          <w:tab w:val="left" w:pos="14458"/>
        </w:tabs>
        <w:spacing w:before="29" w:line="317" w:lineRule="exact"/>
        <w:ind w:left="1766" w:right="-1"/>
        <w:jc w:val="right"/>
        <w:rPr>
          <w:rStyle w:val="FontStyle11"/>
          <w:sz w:val="28"/>
          <w:szCs w:val="28"/>
        </w:rPr>
      </w:pPr>
      <w:r w:rsidRPr="00926ACB">
        <w:rPr>
          <w:rStyle w:val="FontStyle11"/>
          <w:sz w:val="28"/>
          <w:szCs w:val="28"/>
        </w:rPr>
        <w:t xml:space="preserve">Р.Н. </w:t>
      </w:r>
      <w:proofErr w:type="spellStart"/>
      <w:r w:rsidRPr="00926ACB">
        <w:rPr>
          <w:rStyle w:val="FontStyle11"/>
          <w:sz w:val="28"/>
          <w:szCs w:val="28"/>
        </w:rPr>
        <w:t>Юзмухаметов</w:t>
      </w:r>
      <w:proofErr w:type="spellEnd"/>
      <w:r w:rsidRPr="00926ACB">
        <w:rPr>
          <w:rStyle w:val="FontStyle11"/>
          <w:sz w:val="28"/>
          <w:szCs w:val="28"/>
        </w:rPr>
        <w:t xml:space="preserve"> </w:t>
      </w:r>
    </w:p>
    <w:p w:rsidR="00926ACB" w:rsidRPr="00926ACB" w:rsidRDefault="00926ACB" w:rsidP="00926ACB">
      <w:pPr>
        <w:pStyle w:val="Style2"/>
        <w:widowControl/>
        <w:tabs>
          <w:tab w:val="left" w:pos="14458"/>
        </w:tabs>
        <w:spacing w:before="29" w:line="317" w:lineRule="exact"/>
        <w:ind w:left="1766" w:right="-1"/>
        <w:jc w:val="right"/>
        <w:rPr>
          <w:rStyle w:val="FontStyle11"/>
          <w:sz w:val="28"/>
          <w:szCs w:val="28"/>
        </w:rPr>
      </w:pPr>
      <w:r w:rsidRPr="00926ACB">
        <w:rPr>
          <w:rStyle w:val="FontStyle11"/>
          <w:sz w:val="28"/>
          <w:szCs w:val="28"/>
        </w:rPr>
        <w:t>«____»___________2019 год</w:t>
      </w:r>
    </w:p>
    <w:p w:rsidR="00926ACB" w:rsidRDefault="00926ACB" w:rsidP="00926ACB">
      <w:pPr>
        <w:pStyle w:val="Style2"/>
        <w:widowControl/>
        <w:spacing w:before="29" w:line="317" w:lineRule="exact"/>
        <w:ind w:left="1766" w:right="1008"/>
        <w:jc w:val="both"/>
        <w:rPr>
          <w:rStyle w:val="FontStyle11"/>
          <w:sz w:val="28"/>
          <w:szCs w:val="28"/>
        </w:rPr>
      </w:pPr>
    </w:p>
    <w:p w:rsidR="00926ACB" w:rsidRDefault="00C529BE" w:rsidP="00045D59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926ACB">
        <w:rPr>
          <w:rStyle w:val="FontStyle11"/>
          <w:sz w:val="28"/>
          <w:szCs w:val="28"/>
        </w:rPr>
        <w:t>ПОЛОЖЕНИЕ</w:t>
      </w:r>
    </w:p>
    <w:p w:rsidR="00926ACB" w:rsidRDefault="00C529BE" w:rsidP="00045D59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926ACB">
        <w:rPr>
          <w:rStyle w:val="FontStyle11"/>
          <w:sz w:val="28"/>
          <w:szCs w:val="28"/>
        </w:rPr>
        <w:t xml:space="preserve">об управлении по бухгалтерскому учету и контролю </w:t>
      </w:r>
    </w:p>
    <w:p w:rsidR="00926ACB" w:rsidRDefault="00C529BE" w:rsidP="00045D59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926ACB">
        <w:rPr>
          <w:rStyle w:val="FontStyle11"/>
          <w:sz w:val="28"/>
          <w:szCs w:val="28"/>
        </w:rPr>
        <w:t xml:space="preserve">Администрации муниципального образования </w:t>
      </w:r>
    </w:p>
    <w:p w:rsidR="009D7FC4" w:rsidRPr="00926ACB" w:rsidRDefault="00C529BE" w:rsidP="00045D59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926ACB">
        <w:rPr>
          <w:rStyle w:val="FontStyle11"/>
          <w:sz w:val="28"/>
          <w:szCs w:val="28"/>
        </w:rPr>
        <w:t>«Мирнинский район» Республики Саха (Якутия)</w:t>
      </w:r>
    </w:p>
    <w:p w:rsidR="009D7FC4" w:rsidRPr="00926ACB" w:rsidRDefault="009D7FC4">
      <w:pPr>
        <w:pStyle w:val="Style2"/>
        <w:widowControl/>
        <w:spacing w:line="240" w:lineRule="exact"/>
        <w:ind w:left="3653"/>
        <w:jc w:val="left"/>
        <w:rPr>
          <w:sz w:val="28"/>
          <w:szCs w:val="28"/>
        </w:rPr>
      </w:pPr>
    </w:p>
    <w:p w:rsidR="009D7FC4" w:rsidRDefault="00C529BE" w:rsidP="00926ACB">
      <w:pPr>
        <w:pStyle w:val="Style2"/>
        <w:widowControl/>
        <w:numPr>
          <w:ilvl w:val="0"/>
          <w:numId w:val="20"/>
        </w:numPr>
        <w:spacing w:before="187" w:line="240" w:lineRule="auto"/>
        <w:rPr>
          <w:rStyle w:val="FontStyle11"/>
          <w:sz w:val="28"/>
          <w:szCs w:val="28"/>
        </w:rPr>
      </w:pPr>
      <w:r w:rsidRPr="00926ACB">
        <w:rPr>
          <w:rStyle w:val="FontStyle11"/>
          <w:sz w:val="28"/>
          <w:szCs w:val="28"/>
        </w:rPr>
        <w:t>Общие положения</w:t>
      </w:r>
    </w:p>
    <w:p w:rsidR="00926ACB" w:rsidRDefault="00C529BE" w:rsidP="00926ACB">
      <w:pPr>
        <w:pStyle w:val="Style4"/>
        <w:widowControl/>
        <w:numPr>
          <w:ilvl w:val="0"/>
          <w:numId w:val="1"/>
        </w:numPr>
        <w:tabs>
          <w:tab w:val="left" w:pos="88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926ACB">
        <w:rPr>
          <w:rStyle w:val="FontStyle13"/>
          <w:sz w:val="28"/>
          <w:szCs w:val="28"/>
        </w:rPr>
        <w:t>Управление по бухгалтерскому учету и контролю (далее - управление) является структурным подразделением Администрации муниципального образования «Мирнинский район» Республики Саха (Якутия)</w:t>
      </w:r>
      <w:r w:rsidR="00853D00">
        <w:rPr>
          <w:rStyle w:val="FontStyle13"/>
          <w:sz w:val="28"/>
          <w:szCs w:val="28"/>
        </w:rPr>
        <w:t>, далее по тексту – Администрации МО «Мирнинский район»</w:t>
      </w:r>
      <w:r w:rsidR="008D555F">
        <w:rPr>
          <w:rStyle w:val="FontStyle13"/>
          <w:sz w:val="28"/>
          <w:szCs w:val="28"/>
        </w:rPr>
        <w:t>.</w:t>
      </w:r>
    </w:p>
    <w:p w:rsidR="00926ACB" w:rsidRDefault="00C529BE" w:rsidP="00926ACB">
      <w:pPr>
        <w:pStyle w:val="Style4"/>
        <w:widowControl/>
        <w:numPr>
          <w:ilvl w:val="0"/>
          <w:numId w:val="1"/>
        </w:numPr>
        <w:tabs>
          <w:tab w:val="left" w:pos="883"/>
        </w:tabs>
        <w:spacing w:line="240" w:lineRule="auto"/>
        <w:ind w:firstLine="709"/>
        <w:rPr>
          <w:rStyle w:val="FontStyle11"/>
          <w:sz w:val="28"/>
          <w:szCs w:val="28"/>
        </w:rPr>
      </w:pPr>
      <w:proofErr w:type="gramStart"/>
      <w:r w:rsidRPr="00926ACB">
        <w:rPr>
          <w:rStyle w:val="FontStyle13"/>
          <w:sz w:val="28"/>
          <w:szCs w:val="28"/>
        </w:rPr>
        <w:t>В своей деятельности управл</w:t>
      </w:r>
      <w:r w:rsidR="00926ACB">
        <w:rPr>
          <w:rStyle w:val="FontStyle13"/>
          <w:sz w:val="28"/>
          <w:szCs w:val="28"/>
        </w:rPr>
        <w:t>ение руководствуется Конституцией</w:t>
      </w:r>
      <w:r w:rsidRPr="00926ACB">
        <w:rPr>
          <w:rStyle w:val="FontStyle13"/>
          <w:sz w:val="28"/>
          <w:szCs w:val="28"/>
        </w:rPr>
        <w:t xml:space="preserve"> Российской Федерации, Республики Саха (Якутия), Бюджетным кодексом Российской Федерации, законами и нормативными правовыми актами Российской Федерации, Республики Саха (Якутия), Уставом МО «Мирнинский район» Республики Саха (Якутия), решениями сессий </w:t>
      </w:r>
      <w:proofErr w:type="spellStart"/>
      <w:r w:rsidRPr="00926ACB">
        <w:rPr>
          <w:rStyle w:val="FontStyle13"/>
          <w:sz w:val="28"/>
          <w:szCs w:val="28"/>
        </w:rPr>
        <w:t>Мирнинского</w:t>
      </w:r>
      <w:proofErr w:type="spellEnd"/>
      <w:r w:rsidRPr="00926ACB">
        <w:rPr>
          <w:rStyle w:val="FontStyle13"/>
          <w:sz w:val="28"/>
          <w:szCs w:val="28"/>
        </w:rPr>
        <w:t xml:space="preserve"> районного Совета депутатов, постановлениями и распоряжениями Главы МО «Мирнинский район» Республики Саха </w:t>
      </w:r>
      <w:r w:rsidR="008D555F">
        <w:rPr>
          <w:rStyle w:val="FontStyle13"/>
          <w:sz w:val="28"/>
          <w:szCs w:val="28"/>
        </w:rPr>
        <w:t>(Якутия) и настоящим Положением.</w:t>
      </w:r>
      <w:proofErr w:type="gramEnd"/>
    </w:p>
    <w:p w:rsidR="001D5BA4" w:rsidRPr="001D5BA4" w:rsidRDefault="001D5BA4" w:rsidP="001D5BA4">
      <w:pPr>
        <w:pStyle w:val="Style4"/>
        <w:widowControl/>
        <w:numPr>
          <w:ilvl w:val="0"/>
          <w:numId w:val="1"/>
        </w:numPr>
        <w:tabs>
          <w:tab w:val="left" w:pos="883"/>
        </w:tabs>
        <w:spacing w:line="240" w:lineRule="auto"/>
        <w:ind w:firstLine="709"/>
        <w:rPr>
          <w:rStyle w:val="FontStyle13"/>
          <w:b/>
          <w:bCs/>
          <w:sz w:val="28"/>
          <w:szCs w:val="28"/>
        </w:rPr>
      </w:pPr>
      <w:r w:rsidRPr="00926ACB">
        <w:rPr>
          <w:rStyle w:val="FontStyle13"/>
          <w:sz w:val="28"/>
          <w:szCs w:val="28"/>
        </w:rPr>
        <w:t xml:space="preserve">Управление в своей деятельности подотчетно Главе </w:t>
      </w:r>
      <w:r>
        <w:rPr>
          <w:rStyle w:val="FontStyle13"/>
          <w:sz w:val="28"/>
          <w:szCs w:val="28"/>
        </w:rPr>
        <w:t>МО</w:t>
      </w:r>
      <w:r w:rsidRPr="00926ACB">
        <w:rPr>
          <w:rStyle w:val="FontStyle13"/>
          <w:sz w:val="28"/>
          <w:szCs w:val="28"/>
        </w:rPr>
        <w:t xml:space="preserve"> «Мирнинский район»</w:t>
      </w:r>
      <w:r>
        <w:rPr>
          <w:rStyle w:val="FontStyle13"/>
          <w:sz w:val="28"/>
          <w:szCs w:val="28"/>
        </w:rPr>
        <w:t xml:space="preserve"> РС (Я)</w:t>
      </w:r>
      <w:r w:rsidRPr="00926ACB">
        <w:rPr>
          <w:rStyle w:val="FontStyle13"/>
          <w:sz w:val="28"/>
          <w:szCs w:val="28"/>
        </w:rPr>
        <w:t xml:space="preserve">, </w:t>
      </w:r>
      <w:r>
        <w:rPr>
          <w:rStyle w:val="FontStyle13"/>
          <w:sz w:val="28"/>
          <w:szCs w:val="28"/>
        </w:rPr>
        <w:t xml:space="preserve">заместителю Главы </w:t>
      </w:r>
      <w:r w:rsidRPr="00926ACB">
        <w:rPr>
          <w:rStyle w:val="FontStyle13"/>
          <w:sz w:val="28"/>
          <w:szCs w:val="28"/>
        </w:rPr>
        <w:t>Администрации МО «Мирнинский район»)</w:t>
      </w:r>
      <w:r>
        <w:rPr>
          <w:rStyle w:val="FontStyle13"/>
          <w:sz w:val="28"/>
          <w:szCs w:val="28"/>
        </w:rPr>
        <w:t xml:space="preserve"> по экономике и финансам - </w:t>
      </w:r>
      <w:r w:rsidRPr="00926ACB">
        <w:rPr>
          <w:rStyle w:val="FontStyle13"/>
          <w:sz w:val="28"/>
          <w:szCs w:val="28"/>
        </w:rPr>
        <w:t>по вопросам исполнения бюджета</w:t>
      </w:r>
      <w:r>
        <w:rPr>
          <w:rStyle w:val="FontStyle13"/>
          <w:sz w:val="28"/>
          <w:szCs w:val="28"/>
        </w:rPr>
        <w:t xml:space="preserve">, </w:t>
      </w:r>
      <w:r w:rsidRPr="00926ACB">
        <w:rPr>
          <w:rStyle w:val="FontStyle13"/>
          <w:sz w:val="28"/>
          <w:szCs w:val="28"/>
        </w:rPr>
        <w:t>составления отчетности</w:t>
      </w:r>
      <w:r>
        <w:rPr>
          <w:rStyle w:val="FontStyle13"/>
          <w:sz w:val="28"/>
          <w:szCs w:val="28"/>
        </w:rPr>
        <w:t xml:space="preserve"> и иным финансовым вопросам</w:t>
      </w:r>
      <w:r w:rsidRPr="00926ACB">
        <w:rPr>
          <w:rStyle w:val="FontStyle13"/>
          <w:sz w:val="28"/>
          <w:szCs w:val="28"/>
        </w:rPr>
        <w:t>.</w:t>
      </w:r>
    </w:p>
    <w:p w:rsidR="009D7FC4" w:rsidRPr="00B942F4" w:rsidRDefault="00C529BE" w:rsidP="00926ACB">
      <w:pPr>
        <w:pStyle w:val="Style4"/>
        <w:widowControl/>
        <w:numPr>
          <w:ilvl w:val="0"/>
          <w:numId w:val="1"/>
        </w:numPr>
        <w:tabs>
          <w:tab w:val="left" w:pos="883"/>
        </w:tabs>
        <w:spacing w:line="240" w:lineRule="auto"/>
        <w:ind w:firstLine="709"/>
        <w:rPr>
          <w:sz w:val="28"/>
          <w:szCs w:val="28"/>
        </w:rPr>
      </w:pPr>
      <w:r w:rsidRPr="00B942F4">
        <w:rPr>
          <w:rStyle w:val="FontStyle13"/>
          <w:sz w:val="28"/>
          <w:szCs w:val="28"/>
        </w:rPr>
        <w:t xml:space="preserve">Управление в своей деятельности взаимодействует с другими </w:t>
      </w:r>
      <w:r w:rsidR="00926ACB" w:rsidRPr="00B942F4">
        <w:rPr>
          <w:rStyle w:val="FontStyle13"/>
          <w:sz w:val="28"/>
          <w:szCs w:val="28"/>
        </w:rPr>
        <w:t xml:space="preserve">управлениями и </w:t>
      </w:r>
      <w:r w:rsidRPr="00B942F4">
        <w:rPr>
          <w:rStyle w:val="FontStyle13"/>
          <w:sz w:val="28"/>
          <w:szCs w:val="28"/>
        </w:rPr>
        <w:t xml:space="preserve">отделами, структурными подразделениями </w:t>
      </w:r>
      <w:r w:rsidR="00853D00" w:rsidRPr="00B942F4">
        <w:rPr>
          <w:rStyle w:val="FontStyle13"/>
          <w:sz w:val="28"/>
          <w:szCs w:val="28"/>
        </w:rPr>
        <w:t>Администрации МО «</w:t>
      </w:r>
      <w:proofErr w:type="spellStart"/>
      <w:r w:rsidR="00853D00" w:rsidRPr="00B942F4">
        <w:rPr>
          <w:rStyle w:val="FontStyle13"/>
          <w:sz w:val="28"/>
          <w:szCs w:val="28"/>
        </w:rPr>
        <w:t>Мирнинский</w:t>
      </w:r>
      <w:proofErr w:type="spellEnd"/>
      <w:r w:rsidR="00853D00" w:rsidRPr="00B942F4">
        <w:rPr>
          <w:rStyle w:val="FontStyle13"/>
          <w:sz w:val="28"/>
          <w:szCs w:val="28"/>
        </w:rPr>
        <w:t xml:space="preserve"> район»</w:t>
      </w:r>
      <w:r w:rsidR="00B942F4">
        <w:rPr>
          <w:rStyle w:val="FontStyle13"/>
          <w:sz w:val="28"/>
          <w:szCs w:val="28"/>
        </w:rPr>
        <w:t>.</w:t>
      </w:r>
    </w:p>
    <w:p w:rsidR="00853D00" w:rsidRDefault="00853D00" w:rsidP="00853D00">
      <w:pPr>
        <w:pStyle w:val="Style2"/>
        <w:widowControl/>
        <w:numPr>
          <w:ilvl w:val="0"/>
          <w:numId w:val="20"/>
        </w:numPr>
        <w:spacing w:before="187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Задачи управления</w:t>
      </w:r>
    </w:p>
    <w:p w:rsidR="009D7FC4" w:rsidRPr="00926ACB" w:rsidRDefault="00C529BE" w:rsidP="00853D00">
      <w:pPr>
        <w:pStyle w:val="Style6"/>
        <w:widowControl/>
        <w:ind w:firstLine="1276"/>
        <w:jc w:val="both"/>
        <w:rPr>
          <w:rStyle w:val="FontStyle13"/>
          <w:sz w:val="28"/>
          <w:szCs w:val="28"/>
        </w:rPr>
      </w:pPr>
      <w:r w:rsidRPr="00926ACB">
        <w:rPr>
          <w:rStyle w:val="FontStyle13"/>
          <w:sz w:val="28"/>
          <w:szCs w:val="28"/>
        </w:rPr>
        <w:t>Основными задачами управления являются:</w:t>
      </w:r>
    </w:p>
    <w:p w:rsidR="000A0F64" w:rsidRDefault="001D5BA4" w:rsidP="000A0F64">
      <w:pPr>
        <w:pStyle w:val="Style4"/>
        <w:widowControl/>
        <w:numPr>
          <w:ilvl w:val="0"/>
          <w:numId w:val="2"/>
        </w:numPr>
        <w:tabs>
          <w:tab w:val="left" w:pos="878"/>
        </w:tabs>
        <w:spacing w:line="240" w:lineRule="auto"/>
        <w:ind w:firstLine="709"/>
        <w:rPr>
          <w:rStyle w:val="FontStyle13"/>
          <w:b/>
          <w:bCs/>
          <w:sz w:val="28"/>
          <w:szCs w:val="28"/>
        </w:rPr>
      </w:pPr>
      <w:r>
        <w:rPr>
          <w:rStyle w:val="FontStyle13"/>
          <w:sz w:val="28"/>
          <w:szCs w:val="28"/>
        </w:rPr>
        <w:t>Ф</w:t>
      </w:r>
      <w:r w:rsidR="00853D00" w:rsidRPr="00853D00">
        <w:rPr>
          <w:rStyle w:val="FontStyle13"/>
          <w:sz w:val="28"/>
          <w:szCs w:val="28"/>
        </w:rPr>
        <w:t xml:space="preserve">ормирование полной и достоверной информации </w:t>
      </w:r>
      <w:r w:rsidR="000A0F64">
        <w:rPr>
          <w:rStyle w:val="FontStyle13"/>
          <w:sz w:val="28"/>
          <w:szCs w:val="28"/>
        </w:rPr>
        <w:t xml:space="preserve">по </w:t>
      </w:r>
      <w:r w:rsidR="000A0F64" w:rsidRPr="00853D00">
        <w:rPr>
          <w:rStyle w:val="FontStyle13"/>
          <w:sz w:val="28"/>
          <w:szCs w:val="28"/>
        </w:rPr>
        <w:t>осуществлени</w:t>
      </w:r>
      <w:r w:rsidR="000A0F64">
        <w:rPr>
          <w:rStyle w:val="FontStyle13"/>
          <w:sz w:val="28"/>
          <w:szCs w:val="28"/>
        </w:rPr>
        <w:t>ю</w:t>
      </w:r>
      <w:r w:rsidR="000A0F64" w:rsidRPr="00853D00">
        <w:rPr>
          <w:rStyle w:val="FontStyle13"/>
          <w:sz w:val="28"/>
          <w:szCs w:val="28"/>
        </w:rPr>
        <w:t xml:space="preserve"> </w:t>
      </w:r>
      <w:r w:rsidR="000A0F64">
        <w:rPr>
          <w:rStyle w:val="FontStyle13"/>
          <w:sz w:val="28"/>
          <w:szCs w:val="28"/>
        </w:rPr>
        <w:t>финансово-</w:t>
      </w:r>
      <w:r w:rsidR="000A0F64" w:rsidRPr="00853D00">
        <w:rPr>
          <w:rStyle w:val="FontStyle13"/>
          <w:sz w:val="28"/>
          <w:szCs w:val="28"/>
        </w:rPr>
        <w:t>хозяйственных операций</w:t>
      </w:r>
      <w:r w:rsidR="000A0F64">
        <w:rPr>
          <w:rStyle w:val="FontStyle13"/>
          <w:sz w:val="28"/>
          <w:szCs w:val="28"/>
        </w:rPr>
        <w:t xml:space="preserve">, производимых обслуживаемыми учреждениями в бухгалтерских регистрах </w:t>
      </w:r>
      <w:r w:rsidR="00853D00" w:rsidRPr="00853D00">
        <w:rPr>
          <w:rStyle w:val="FontStyle13"/>
          <w:sz w:val="28"/>
          <w:szCs w:val="28"/>
        </w:rPr>
        <w:t>в соответствии с утвержденными сметами, нормами и нормативами</w:t>
      </w:r>
      <w:r w:rsidR="008D555F">
        <w:rPr>
          <w:rStyle w:val="FontStyle13"/>
          <w:sz w:val="28"/>
          <w:szCs w:val="28"/>
        </w:rPr>
        <w:t>.</w:t>
      </w:r>
    </w:p>
    <w:p w:rsidR="00853D00" w:rsidRPr="000A0F64" w:rsidRDefault="001D5BA4" w:rsidP="000A0F64">
      <w:pPr>
        <w:pStyle w:val="Style4"/>
        <w:widowControl/>
        <w:numPr>
          <w:ilvl w:val="0"/>
          <w:numId w:val="2"/>
        </w:numPr>
        <w:tabs>
          <w:tab w:val="left" w:pos="878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>О</w:t>
      </w:r>
      <w:r w:rsidR="00853D00" w:rsidRPr="000A0F64">
        <w:rPr>
          <w:rStyle w:val="FontStyle13"/>
          <w:sz w:val="28"/>
          <w:szCs w:val="28"/>
        </w:rPr>
        <w:t>беспечение контроля соблюдения законодательства по использованию бюджетных средств</w:t>
      </w:r>
      <w:r w:rsidR="00F270E1">
        <w:rPr>
          <w:rStyle w:val="FontStyle13"/>
          <w:sz w:val="28"/>
          <w:szCs w:val="28"/>
        </w:rPr>
        <w:t xml:space="preserve"> обслуживаемыми учреждениями</w:t>
      </w:r>
      <w:r w:rsidR="008D555F">
        <w:rPr>
          <w:rStyle w:val="FontStyle13"/>
          <w:sz w:val="28"/>
          <w:szCs w:val="28"/>
        </w:rPr>
        <w:t>.</w:t>
      </w:r>
    </w:p>
    <w:p w:rsidR="00853D00" w:rsidRDefault="001D5BA4" w:rsidP="00853D00">
      <w:pPr>
        <w:pStyle w:val="Style4"/>
        <w:widowControl/>
        <w:numPr>
          <w:ilvl w:val="0"/>
          <w:numId w:val="2"/>
        </w:numPr>
        <w:tabs>
          <w:tab w:val="left" w:pos="878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>О</w:t>
      </w:r>
      <w:r w:rsidR="00C529BE" w:rsidRPr="00926ACB">
        <w:rPr>
          <w:rStyle w:val="FontStyle13"/>
          <w:sz w:val="28"/>
          <w:szCs w:val="28"/>
        </w:rPr>
        <w:t xml:space="preserve">рганизация бюджетного учета и отчетности Администрации МО «Мирнинский район», Контрольно-счетной Палаты </w:t>
      </w:r>
      <w:r w:rsidR="00853D00">
        <w:rPr>
          <w:rStyle w:val="FontStyle13"/>
          <w:sz w:val="28"/>
          <w:szCs w:val="28"/>
        </w:rPr>
        <w:t>МО</w:t>
      </w:r>
      <w:r w:rsidR="00C529BE" w:rsidRPr="00926ACB">
        <w:rPr>
          <w:rStyle w:val="FontStyle13"/>
          <w:sz w:val="28"/>
          <w:szCs w:val="28"/>
        </w:rPr>
        <w:t xml:space="preserve"> «</w:t>
      </w:r>
      <w:proofErr w:type="spellStart"/>
      <w:r w:rsidR="00C529BE" w:rsidRPr="00926ACB">
        <w:rPr>
          <w:rStyle w:val="FontStyle13"/>
          <w:sz w:val="28"/>
          <w:szCs w:val="28"/>
        </w:rPr>
        <w:t>Мирнинский</w:t>
      </w:r>
      <w:proofErr w:type="spellEnd"/>
      <w:r w:rsidR="00C529BE" w:rsidRPr="00926ACB">
        <w:rPr>
          <w:rStyle w:val="FontStyle13"/>
          <w:sz w:val="28"/>
          <w:szCs w:val="28"/>
        </w:rPr>
        <w:t xml:space="preserve"> район», </w:t>
      </w:r>
      <w:proofErr w:type="spellStart"/>
      <w:r w:rsidR="00C529BE" w:rsidRPr="00926ACB">
        <w:rPr>
          <w:rStyle w:val="FontStyle13"/>
          <w:sz w:val="28"/>
          <w:szCs w:val="28"/>
        </w:rPr>
        <w:t>Мирнинского</w:t>
      </w:r>
      <w:proofErr w:type="spellEnd"/>
      <w:r w:rsidR="00C529BE" w:rsidRPr="00926ACB">
        <w:rPr>
          <w:rStyle w:val="FontStyle13"/>
          <w:sz w:val="28"/>
          <w:szCs w:val="28"/>
        </w:rPr>
        <w:t xml:space="preserve"> районного Совета депутатов </w:t>
      </w:r>
      <w:r w:rsidR="00853D00">
        <w:rPr>
          <w:rStyle w:val="FontStyle13"/>
          <w:sz w:val="28"/>
          <w:szCs w:val="28"/>
        </w:rPr>
        <w:t>МО</w:t>
      </w:r>
      <w:r w:rsidR="00C529BE" w:rsidRPr="00926ACB">
        <w:rPr>
          <w:rStyle w:val="FontStyle13"/>
          <w:sz w:val="28"/>
          <w:szCs w:val="28"/>
        </w:rPr>
        <w:t xml:space="preserve"> «Мирнинский район»</w:t>
      </w:r>
      <w:r w:rsidR="00853D00">
        <w:rPr>
          <w:rStyle w:val="FontStyle13"/>
          <w:sz w:val="28"/>
          <w:szCs w:val="28"/>
        </w:rPr>
        <w:t xml:space="preserve">, Администраций МО сельских поселений </w:t>
      </w:r>
      <w:proofErr w:type="spellStart"/>
      <w:r w:rsidR="00853D00">
        <w:rPr>
          <w:rStyle w:val="FontStyle13"/>
          <w:sz w:val="28"/>
          <w:szCs w:val="28"/>
        </w:rPr>
        <w:t>Мирнинского</w:t>
      </w:r>
      <w:proofErr w:type="spellEnd"/>
      <w:r w:rsidR="00853D00">
        <w:rPr>
          <w:rStyle w:val="FontStyle13"/>
          <w:sz w:val="28"/>
          <w:szCs w:val="28"/>
        </w:rPr>
        <w:t xml:space="preserve"> района и подведомственных им учреждений</w:t>
      </w:r>
      <w:r w:rsidR="008D555F">
        <w:rPr>
          <w:rStyle w:val="FontStyle13"/>
          <w:sz w:val="28"/>
          <w:szCs w:val="28"/>
        </w:rPr>
        <w:t>.</w:t>
      </w:r>
    </w:p>
    <w:p w:rsidR="000A0F64" w:rsidRPr="000A0F64" w:rsidRDefault="001D5BA4" w:rsidP="00853D00">
      <w:pPr>
        <w:pStyle w:val="Style4"/>
        <w:widowControl/>
        <w:numPr>
          <w:ilvl w:val="0"/>
          <w:numId w:val="2"/>
        </w:numPr>
        <w:tabs>
          <w:tab w:val="left" w:pos="878"/>
        </w:tabs>
        <w:spacing w:line="240" w:lineRule="auto"/>
        <w:ind w:firstLine="709"/>
        <w:rPr>
          <w:rStyle w:val="FontStyle13"/>
          <w:b/>
          <w:bCs/>
          <w:sz w:val="28"/>
          <w:szCs w:val="28"/>
        </w:rPr>
      </w:pPr>
      <w:r>
        <w:rPr>
          <w:rStyle w:val="FontStyle13"/>
          <w:sz w:val="28"/>
          <w:szCs w:val="28"/>
        </w:rPr>
        <w:t>С</w:t>
      </w:r>
      <w:r w:rsidR="000A0F64">
        <w:rPr>
          <w:rStyle w:val="FontStyle13"/>
          <w:sz w:val="28"/>
          <w:szCs w:val="28"/>
        </w:rPr>
        <w:t xml:space="preserve">оставление </w:t>
      </w:r>
      <w:r w:rsidR="002E64BE">
        <w:rPr>
          <w:rStyle w:val="FontStyle13"/>
          <w:sz w:val="28"/>
          <w:szCs w:val="28"/>
        </w:rPr>
        <w:t xml:space="preserve">и предоставление в установленные законодательством РФ, муниципальными правовыми актами МО «Мирнинский район» </w:t>
      </w:r>
      <w:r w:rsidR="00C529BE" w:rsidRPr="00853D00">
        <w:rPr>
          <w:rStyle w:val="FontStyle13"/>
          <w:sz w:val="28"/>
          <w:szCs w:val="28"/>
        </w:rPr>
        <w:t xml:space="preserve">сводной </w:t>
      </w:r>
      <w:r w:rsidR="000A0F64">
        <w:rPr>
          <w:rStyle w:val="FontStyle13"/>
          <w:sz w:val="28"/>
          <w:szCs w:val="28"/>
        </w:rPr>
        <w:t xml:space="preserve">бюджетной и </w:t>
      </w:r>
      <w:r w:rsidR="00C529BE" w:rsidRPr="00853D00">
        <w:rPr>
          <w:rStyle w:val="FontStyle13"/>
          <w:sz w:val="28"/>
          <w:szCs w:val="28"/>
        </w:rPr>
        <w:t>бухгалтерской отчетности</w:t>
      </w:r>
      <w:r w:rsidR="000A0F64">
        <w:rPr>
          <w:rStyle w:val="FontStyle13"/>
          <w:sz w:val="28"/>
          <w:szCs w:val="28"/>
        </w:rPr>
        <w:t xml:space="preserve"> главного распорядителя бюджетных сре</w:t>
      </w:r>
      <w:proofErr w:type="gramStart"/>
      <w:r w:rsidR="000A0F64">
        <w:rPr>
          <w:rStyle w:val="FontStyle13"/>
          <w:sz w:val="28"/>
          <w:szCs w:val="28"/>
        </w:rPr>
        <w:t>дств</w:t>
      </w:r>
      <w:r w:rsidR="002E64BE" w:rsidRPr="002E64BE">
        <w:rPr>
          <w:rStyle w:val="FontStyle13"/>
          <w:sz w:val="28"/>
          <w:szCs w:val="28"/>
        </w:rPr>
        <w:t xml:space="preserve"> </w:t>
      </w:r>
      <w:r w:rsidR="002E64BE">
        <w:rPr>
          <w:rStyle w:val="FontStyle13"/>
          <w:sz w:val="28"/>
          <w:szCs w:val="28"/>
        </w:rPr>
        <w:t>в ф</w:t>
      </w:r>
      <w:proofErr w:type="gramEnd"/>
      <w:r w:rsidR="002E64BE">
        <w:rPr>
          <w:rStyle w:val="FontStyle13"/>
          <w:sz w:val="28"/>
          <w:szCs w:val="28"/>
        </w:rPr>
        <w:t>инансовый орган (финансовое управление) Администрации МО «Мирнинский район»,</w:t>
      </w:r>
      <w:r w:rsidR="002E64BE" w:rsidRPr="000A0F64">
        <w:rPr>
          <w:rStyle w:val="FontStyle13"/>
          <w:sz w:val="28"/>
          <w:szCs w:val="28"/>
        </w:rPr>
        <w:t xml:space="preserve"> </w:t>
      </w:r>
      <w:r w:rsidR="002E64BE" w:rsidRPr="00853D00">
        <w:rPr>
          <w:rStyle w:val="FontStyle13"/>
          <w:sz w:val="28"/>
          <w:szCs w:val="28"/>
        </w:rPr>
        <w:t xml:space="preserve">Контрольно-счетную Палату </w:t>
      </w:r>
      <w:r w:rsidR="002E64BE">
        <w:rPr>
          <w:rStyle w:val="FontStyle13"/>
          <w:sz w:val="28"/>
          <w:szCs w:val="28"/>
        </w:rPr>
        <w:t>МО</w:t>
      </w:r>
      <w:r w:rsidR="002E64BE" w:rsidRPr="00853D00">
        <w:rPr>
          <w:rStyle w:val="FontStyle13"/>
          <w:sz w:val="28"/>
          <w:szCs w:val="28"/>
        </w:rPr>
        <w:t xml:space="preserve"> «Мирнинский район»</w:t>
      </w:r>
      <w:r w:rsidR="008D555F">
        <w:rPr>
          <w:rStyle w:val="FontStyle13"/>
          <w:sz w:val="28"/>
          <w:szCs w:val="28"/>
        </w:rPr>
        <w:t>.</w:t>
      </w:r>
    </w:p>
    <w:p w:rsidR="000A0F64" w:rsidRPr="002E64BE" w:rsidRDefault="001D5BA4" w:rsidP="002E64BE">
      <w:pPr>
        <w:pStyle w:val="Style4"/>
        <w:widowControl/>
        <w:numPr>
          <w:ilvl w:val="0"/>
          <w:numId w:val="2"/>
        </w:numPr>
        <w:tabs>
          <w:tab w:val="left" w:pos="878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О</w:t>
      </w:r>
      <w:r w:rsidR="000A0F64" w:rsidRPr="002E64BE">
        <w:rPr>
          <w:rStyle w:val="FontStyle13"/>
          <w:sz w:val="28"/>
          <w:szCs w:val="28"/>
        </w:rPr>
        <w:t xml:space="preserve">беспечение своевременного предоставления установленной </w:t>
      </w:r>
      <w:r w:rsidR="002E64BE">
        <w:rPr>
          <w:rStyle w:val="FontStyle13"/>
          <w:sz w:val="28"/>
          <w:szCs w:val="28"/>
        </w:rPr>
        <w:t xml:space="preserve">законодательством РФ </w:t>
      </w:r>
      <w:r w:rsidR="000A0F64" w:rsidRPr="002E64BE">
        <w:rPr>
          <w:rStyle w:val="FontStyle13"/>
          <w:sz w:val="28"/>
          <w:szCs w:val="28"/>
        </w:rPr>
        <w:t>отчетности в налоговые органы, в органы статисти</w:t>
      </w:r>
      <w:r w:rsidR="005B10C1">
        <w:rPr>
          <w:rStyle w:val="FontStyle13"/>
          <w:sz w:val="28"/>
          <w:szCs w:val="28"/>
        </w:rPr>
        <w:t>ческого учета (в пределах компетенции бухгалтерской службы)</w:t>
      </w:r>
      <w:r w:rsidR="000A0F64" w:rsidRPr="002E64BE">
        <w:rPr>
          <w:rStyle w:val="FontStyle13"/>
          <w:sz w:val="28"/>
          <w:szCs w:val="28"/>
        </w:rPr>
        <w:t xml:space="preserve"> </w:t>
      </w:r>
      <w:r w:rsidR="005B10C1">
        <w:rPr>
          <w:rStyle w:val="FontStyle13"/>
          <w:sz w:val="28"/>
          <w:szCs w:val="28"/>
        </w:rPr>
        <w:t>внебюджетные фонды</w:t>
      </w:r>
      <w:r w:rsidR="008D555F">
        <w:rPr>
          <w:rStyle w:val="FontStyle13"/>
          <w:sz w:val="28"/>
          <w:szCs w:val="28"/>
        </w:rPr>
        <w:t>.</w:t>
      </w:r>
    </w:p>
    <w:p w:rsidR="009D7FC4" w:rsidRPr="005B10C1" w:rsidRDefault="001D5BA4" w:rsidP="005B10C1">
      <w:pPr>
        <w:pStyle w:val="Style4"/>
        <w:widowControl/>
        <w:numPr>
          <w:ilvl w:val="0"/>
          <w:numId w:val="2"/>
        </w:numPr>
        <w:tabs>
          <w:tab w:val="left" w:pos="878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>О</w:t>
      </w:r>
      <w:r w:rsidR="000A0F64" w:rsidRPr="00926ACB">
        <w:rPr>
          <w:rStyle w:val="FontStyle13"/>
          <w:sz w:val="28"/>
          <w:szCs w:val="28"/>
        </w:rPr>
        <w:t xml:space="preserve">существление методического руководства по ведению бюджетного (бухгалтерского) учета и отчетности в </w:t>
      </w:r>
      <w:r w:rsidR="005B10C1">
        <w:rPr>
          <w:rStyle w:val="FontStyle13"/>
          <w:sz w:val="28"/>
          <w:szCs w:val="28"/>
        </w:rPr>
        <w:t xml:space="preserve">подведомственных </w:t>
      </w:r>
      <w:r w:rsidR="000A0F64" w:rsidRPr="00926ACB">
        <w:rPr>
          <w:rStyle w:val="FontStyle13"/>
          <w:sz w:val="28"/>
          <w:szCs w:val="28"/>
        </w:rPr>
        <w:t>учреждениях.</w:t>
      </w:r>
    </w:p>
    <w:p w:rsidR="009D7FC4" w:rsidRPr="00926ACB" w:rsidRDefault="009D7FC4" w:rsidP="00926ACB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5B10C1" w:rsidRDefault="005B10C1" w:rsidP="005B10C1">
      <w:pPr>
        <w:pStyle w:val="Style2"/>
        <w:widowControl/>
        <w:numPr>
          <w:ilvl w:val="0"/>
          <w:numId w:val="20"/>
        </w:numPr>
        <w:spacing w:before="187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Функции управления</w:t>
      </w:r>
    </w:p>
    <w:p w:rsidR="009D7FC4" w:rsidRPr="00926ACB" w:rsidRDefault="00C529BE" w:rsidP="005B10C1">
      <w:pPr>
        <w:pStyle w:val="Style7"/>
        <w:widowControl/>
        <w:spacing w:line="240" w:lineRule="auto"/>
        <w:ind w:firstLine="1276"/>
        <w:rPr>
          <w:rStyle w:val="FontStyle13"/>
          <w:sz w:val="28"/>
          <w:szCs w:val="28"/>
        </w:rPr>
      </w:pPr>
      <w:r w:rsidRPr="00926ACB">
        <w:rPr>
          <w:rStyle w:val="FontStyle13"/>
          <w:sz w:val="28"/>
          <w:szCs w:val="28"/>
        </w:rPr>
        <w:t>В соответствии с возложенными задачами управление осуществляет следующие функции:</w:t>
      </w:r>
    </w:p>
    <w:p w:rsidR="005B10C1" w:rsidRPr="005B10C1" w:rsidRDefault="001D5BA4" w:rsidP="005B10C1">
      <w:pPr>
        <w:pStyle w:val="Style7"/>
        <w:widowControl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rStyle w:val="FontStyle13"/>
          <w:b/>
          <w:bCs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r w:rsidR="00C529BE" w:rsidRPr="00926ACB">
        <w:rPr>
          <w:rStyle w:val="FontStyle13"/>
          <w:sz w:val="28"/>
          <w:szCs w:val="28"/>
        </w:rPr>
        <w:t>ухгалтерское обслуживание, включающее в себя ведение бюджетного</w:t>
      </w:r>
      <w:r w:rsidR="005B10C1">
        <w:rPr>
          <w:rStyle w:val="FontStyle13"/>
          <w:sz w:val="28"/>
          <w:szCs w:val="28"/>
        </w:rPr>
        <w:t xml:space="preserve"> (бухгалтерского)</w:t>
      </w:r>
      <w:r w:rsidR="00C529BE" w:rsidRPr="00926ACB">
        <w:rPr>
          <w:rStyle w:val="FontStyle13"/>
          <w:sz w:val="28"/>
          <w:szCs w:val="28"/>
        </w:rPr>
        <w:t xml:space="preserve"> учета</w:t>
      </w:r>
      <w:r w:rsidR="00174AFD">
        <w:rPr>
          <w:rStyle w:val="FontStyle13"/>
          <w:sz w:val="28"/>
          <w:szCs w:val="28"/>
        </w:rPr>
        <w:t xml:space="preserve"> обслуживаемых учреждений</w:t>
      </w:r>
      <w:r w:rsidR="005B10C1">
        <w:rPr>
          <w:rStyle w:val="FontStyle13"/>
          <w:sz w:val="28"/>
          <w:szCs w:val="28"/>
        </w:rPr>
        <w:t>, по направлениям:</w:t>
      </w:r>
    </w:p>
    <w:p w:rsidR="00903378" w:rsidRDefault="00455DF0" w:rsidP="00903378">
      <w:pPr>
        <w:pStyle w:val="Style7"/>
        <w:widowControl/>
        <w:numPr>
          <w:ilvl w:val="0"/>
          <w:numId w:val="21"/>
        </w:numPr>
        <w:tabs>
          <w:tab w:val="left" w:pos="1276"/>
        </w:tabs>
        <w:spacing w:line="240" w:lineRule="auto"/>
        <w:ind w:hanging="11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>учет доходов, поступающих в бюджет МО «Мирнинский район»;</w:t>
      </w:r>
    </w:p>
    <w:p w:rsidR="00903378" w:rsidRDefault="00455DF0" w:rsidP="00903378">
      <w:pPr>
        <w:pStyle w:val="Style7"/>
        <w:widowControl/>
        <w:numPr>
          <w:ilvl w:val="0"/>
          <w:numId w:val="21"/>
        </w:numPr>
        <w:tabs>
          <w:tab w:val="left" w:pos="1276"/>
        </w:tabs>
        <w:spacing w:line="240" w:lineRule="auto"/>
        <w:ind w:hanging="11"/>
        <w:rPr>
          <w:rStyle w:val="FontStyle13"/>
          <w:bCs/>
          <w:sz w:val="28"/>
          <w:szCs w:val="28"/>
        </w:rPr>
      </w:pPr>
      <w:r w:rsidRPr="00903378">
        <w:rPr>
          <w:rStyle w:val="FontStyle13"/>
          <w:bCs/>
          <w:sz w:val="28"/>
          <w:szCs w:val="28"/>
        </w:rPr>
        <w:t xml:space="preserve">учет доходов, поступающих в бюджет МО </w:t>
      </w:r>
      <w:r w:rsidRPr="00903378">
        <w:rPr>
          <w:rStyle w:val="FontStyle13"/>
          <w:sz w:val="28"/>
          <w:szCs w:val="28"/>
        </w:rPr>
        <w:t>«Поселок Алмазный»;</w:t>
      </w:r>
    </w:p>
    <w:p w:rsidR="00903378" w:rsidRDefault="00455DF0" w:rsidP="00903378">
      <w:pPr>
        <w:pStyle w:val="Style7"/>
        <w:widowControl/>
        <w:numPr>
          <w:ilvl w:val="0"/>
          <w:numId w:val="21"/>
        </w:numPr>
        <w:tabs>
          <w:tab w:val="left" w:pos="1276"/>
        </w:tabs>
        <w:spacing w:line="240" w:lineRule="auto"/>
        <w:ind w:hanging="11"/>
        <w:rPr>
          <w:rStyle w:val="FontStyle13"/>
          <w:bCs/>
          <w:sz w:val="28"/>
          <w:szCs w:val="28"/>
        </w:rPr>
      </w:pPr>
      <w:r w:rsidRPr="00903378">
        <w:rPr>
          <w:rStyle w:val="FontStyle13"/>
          <w:sz w:val="28"/>
          <w:szCs w:val="28"/>
        </w:rPr>
        <w:t>учет доходов, поступающих в бюджет МО «</w:t>
      </w:r>
      <w:proofErr w:type="spellStart"/>
      <w:r w:rsidRPr="00903378">
        <w:rPr>
          <w:rStyle w:val="FontStyle13"/>
          <w:sz w:val="28"/>
          <w:szCs w:val="28"/>
        </w:rPr>
        <w:t>Садынский</w:t>
      </w:r>
      <w:proofErr w:type="spellEnd"/>
      <w:r w:rsidRPr="00903378">
        <w:rPr>
          <w:rStyle w:val="FontStyle13"/>
          <w:sz w:val="28"/>
          <w:szCs w:val="28"/>
        </w:rPr>
        <w:t xml:space="preserve"> национальный эвенкийский наслег»;</w:t>
      </w:r>
    </w:p>
    <w:p w:rsidR="00903378" w:rsidRDefault="00455DF0" w:rsidP="00903378">
      <w:pPr>
        <w:pStyle w:val="Style7"/>
        <w:widowControl/>
        <w:numPr>
          <w:ilvl w:val="0"/>
          <w:numId w:val="21"/>
        </w:numPr>
        <w:tabs>
          <w:tab w:val="left" w:pos="1276"/>
        </w:tabs>
        <w:spacing w:line="240" w:lineRule="auto"/>
        <w:ind w:hanging="11"/>
        <w:rPr>
          <w:rStyle w:val="FontStyle13"/>
          <w:bCs/>
          <w:sz w:val="28"/>
          <w:szCs w:val="28"/>
        </w:rPr>
      </w:pPr>
      <w:r w:rsidRPr="00903378">
        <w:rPr>
          <w:rStyle w:val="FontStyle13"/>
          <w:sz w:val="28"/>
          <w:szCs w:val="28"/>
        </w:rPr>
        <w:t>учет доходов, поступающих в бюджет МО «</w:t>
      </w:r>
      <w:proofErr w:type="spellStart"/>
      <w:r w:rsidRPr="00903378">
        <w:rPr>
          <w:rStyle w:val="FontStyle13"/>
          <w:sz w:val="28"/>
          <w:szCs w:val="28"/>
        </w:rPr>
        <w:t>Ботуобуйинский</w:t>
      </w:r>
      <w:proofErr w:type="spellEnd"/>
      <w:r w:rsidRPr="00903378">
        <w:rPr>
          <w:rStyle w:val="FontStyle13"/>
          <w:sz w:val="28"/>
          <w:szCs w:val="28"/>
        </w:rPr>
        <w:t xml:space="preserve"> наслег»</w:t>
      </w:r>
      <w:r w:rsidR="00903378" w:rsidRPr="00903378">
        <w:rPr>
          <w:rStyle w:val="FontStyle13"/>
          <w:sz w:val="28"/>
          <w:szCs w:val="28"/>
        </w:rPr>
        <w:t>;</w:t>
      </w:r>
    </w:p>
    <w:p w:rsidR="00903378" w:rsidRDefault="005B10C1" w:rsidP="00903378">
      <w:pPr>
        <w:pStyle w:val="Style7"/>
        <w:widowControl/>
        <w:numPr>
          <w:ilvl w:val="0"/>
          <w:numId w:val="21"/>
        </w:numPr>
        <w:tabs>
          <w:tab w:val="left" w:pos="1276"/>
        </w:tabs>
        <w:spacing w:line="240" w:lineRule="auto"/>
        <w:ind w:left="0" w:firstLine="709"/>
        <w:rPr>
          <w:rStyle w:val="FontStyle13"/>
          <w:bCs/>
          <w:sz w:val="28"/>
          <w:szCs w:val="28"/>
        </w:rPr>
      </w:pPr>
      <w:r w:rsidRPr="00903378">
        <w:rPr>
          <w:rStyle w:val="FontStyle13"/>
          <w:sz w:val="28"/>
          <w:szCs w:val="28"/>
        </w:rPr>
        <w:t>учет расходов по финансово-хозяйственной деятельности</w:t>
      </w:r>
      <w:r w:rsidR="00455DF0" w:rsidRPr="00903378">
        <w:rPr>
          <w:rStyle w:val="FontStyle13"/>
          <w:sz w:val="28"/>
          <w:szCs w:val="28"/>
        </w:rPr>
        <w:t xml:space="preserve"> учреждений, в том числе: </w:t>
      </w:r>
      <w:r w:rsidR="00C529BE" w:rsidRPr="00903378">
        <w:rPr>
          <w:rStyle w:val="FontStyle13"/>
          <w:sz w:val="28"/>
          <w:szCs w:val="28"/>
        </w:rPr>
        <w:t xml:space="preserve">Администрации </w:t>
      </w:r>
      <w:r w:rsidRPr="00903378">
        <w:rPr>
          <w:rStyle w:val="FontStyle13"/>
          <w:sz w:val="28"/>
          <w:szCs w:val="28"/>
        </w:rPr>
        <w:t>МО</w:t>
      </w:r>
      <w:r w:rsidR="00903378">
        <w:rPr>
          <w:rStyle w:val="FontStyle13"/>
          <w:sz w:val="28"/>
          <w:szCs w:val="28"/>
        </w:rPr>
        <w:t xml:space="preserve"> «Мирнинский район», </w:t>
      </w:r>
      <w:r w:rsidR="00C529BE" w:rsidRPr="00903378">
        <w:rPr>
          <w:rStyle w:val="FontStyle13"/>
          <w:sz w:val="28"/>
          <w:szCs w:val="28"/>
        </w:rPr>
        <w:t>Контрольно-счетной Палаты</w:t>
      </w:r>
      <w:r w:rsidRPr="00903378">
        <w:rPr>
          <w:rStyle w:val="FontStyle13"/>
          <w:sz w:val="28"/>
          <w:szCs w:val="28"/>
        </w:rPr>
        <w:t xml:space="preserve"> МО «</w:t>
      </w:r>
      <w:proofErr w:type="spellStart"/>
      <w:r w:rsidRPr="00903378">
        <w:rPr>
          <w:rStyle w:val="FontStyle13"/>
          <w:sz w:val="28"/>
          <w:szCs w:val="28"/>
        </w:rPr>
        <w:t>Мирнинский</w:t>
      </w:r>
      <w:proofErr w:type="spellEnd"/>
      <w:r w:rsidRPr="00903378">
        <w:rPr>
          <w:rStyle w:val="FontStyle13"/>
          <w:sz w:val="28"/>
          <w:szCs w:val="28"/>
        </w:rPr>
        <w:t xml:space="preserve"> район»</w:t>
      </w:r>
      <w:r w:rsidR="00903378">
        <w:rPr>
          <w:rStyle w:val="FontStyle13"/>
          <w:sz w:val="28"/>
          <w:szCs w:val="28"/>
        </w:rPr>
        <w:t xml:space="preserve">, </w:t>
      </w:r>
      <w:proofErr w:type="spellStart"/>
      <w:r w:rsidR="00C529BE" w:rsidRPr="00903378">
        <w:rPr>
          <w:rStyle w:val="FontStyle13"/>
          <w:sz w:val="28"/>
          <w:szCs w:val="28"/>
        </w:rPr>
        <w:t>Мирнинского</w:t>
      </w:r>
      <w:proofErr w:type="spellEnd"/>
      <w:r w:rsidR="00C529BE" w:rsidRPr="00903378">
        <w:rPr>
          <w:rStyle w:val="FontStyle13"/>
          <w:sz w:val="28"/>
          <w:szCs w:val="28"/>
        </w:rPr>
        <w:t xml:space="preserve"> районного Совета депутатов</w:t>
      </w:r>
      <w:r w:rsidRPr="00903378">
        <w:rPr>
          <w:rStyle w:val="FontStyle13"/>
          <w:sz w:val="28"/>
          <w:szCs w:val="28"/>
        </w:rPr>
        <w:t xml:space="preserve"> МО «Мирнинский район»</w:t>
      </w:r>
      <w:r w:rsidR="00903378">
        <w:rPr>
          <w:rStyle w:val="FontStyle13"/>
          <w:sz w:val="28"/>
          <w:szCs w:val="28"/>
        </w:rPr>
        <w:t xml:space="preserve">, </w:t>
      </w:r>
      <w:r w:rsidRPr="00903378">
        <w:rPr>
          <w:rStyle w:val="FontStyle13"/>
          <w:sz w:val="28"/>
          <w:szCs w:val="28"/>
        </w:rPr>
        <w:t>Администрации МО «Поселок Алмазный», Администрации МО «</w:t>
      </w:r>
      <w:proofErr w:type="spellStart"/>
      <w:r w:rsidRPr="00903378">
        <w:rPr>
          <w:rStyle w:val="FontStyle13"/>
          <w:sz w:val="28"/>
          <w:szCs w:val="28"/>
        </w:rPr>
        <w:t>Садынский</w:t>
      </w:r>
      <w:proofErr w:type="spellEnd"/>
      <w:r w:rsidRPr="00903378">
        <w:rPr>
          <w:rStyle w:val="FontStyle13"/>
          <w:sz w:val="28"/>
          <w:szCs w:val="28"/>
        </w:rPr>
        <w:t xml:space="preserve"> н</w:t>
      </w:r>
      <w:r w:rsidR="00455DF0" w:rsidRPr="00903378">
        <w:rPr>
          <w:rStyle w:val="FontStyle13"/>
          <w:sz w:val="28"/>
          <w:szCs w:val="28"/>
        </w:rPr>
        <w:t>ациональный эвенкийский наслег»</w:t>
      </w:r>
      <w:r w:rsidR="00903378">
        <w:rPr>
          <w:rStyle w:val="FontStyle13"/>
          <w:sz w:val="28"/>
          <w:szCs w:val="28"/>
        </w:rPr>
        <w:t xml:space="preserve">, </w:t>
      </w:r>
      <w:r w:rsidR="00455DF0" w:rsidRPr="00903378">
        <w:rPr>
          <w:rStyle w:val="FontStyle13"/>
          <w:sz w:val="28"/>
          <w:szCs w:val="28"/>
        </w:rPr>
        <w:t>Администрации МО «</w:t>
      </w:r>
      <w:proofErr w:type="spellStart"/>
      <w:r w:rsidR="00455DF0" w:rsidRPr="00903378">
        <w:rPr>
          <w:rStyle w:val="FontStyle13"/>
          <w:sz w:val="28"/>
          <w:szCs w:val="28"/>
        </w:rPr>
        <w:t>Ботуобуйинский</w:t>
      </w:r>
      <w:proofErr w:type="spellEnd"/>
      <w:r w:rsidR="00455DF0" w:rsidRPr="00903378">
        <w:rPr>
          <w:rStyle w:val="FontStyle13"/>
          <w:sz w:val="28"/>
          <w:szCs w:val="28"/>
        </w:rPr>
        <w:t xml:space="preserve"> наслег»</w:t>
      </w:r>
      <w:r w:rsidR="00903378">
        <w:rPr>
          <w:rStyle w:val="FontStyle13"/>
          <w:sz w:val="28"/>
          <w:szCs w:val="28"/>
        </w:rPr>
        <w:t xml:space="preserve">, </w:t>
      </w:r>
      <w:r w:rsidR="00455DF0" w:rsidRPr="00903378">
        <w:rPr>
          <w:rStyle w:val="FontStyle13"/>
          <w:sz w:val="28"/>
          <w:szCs w:val="28"/>
        </w:rPr>
        <w:t xml:space="preserve">МКУ «Сельский Дом Культуры </w:t>
      </w:r>
      <w:proofErr w:type="spellStart"/>
      <w:r w:rsidR="00455DF0" w:rsidRPr="00903378">
        <w:rPr>
          <w:rStyle w:val="FontStyle13"/>
          <w:sz w:val="28"/>
          <w:szCs w:val="28"/>
        </w:rPr>
        <w:t>с</w:t>
      </w:r>
      <w:proofErr w:type="gramStart"/>
      <w:r w:rsidR="00455DF0" w:rsidRPr="00903378">
        <w:rPr>
          <w:rStyle w:val="FontStyle13"/>
          <w:sz w:val="28"/>
          <w:szCs w:val="28"/>
        </w:rPr>
        <w:t>.Т</w:t>
      </w:r>
      <w:proofErr w:type="gramEnd"/>
      <w:r w:rsidR="00455DF0" w:rsidRPr="00903378">
        <w:rPr>
          <w:rStyle w:val="FontStyle13"/>
          <w:sz w:val="28"/>
          <w:szCs w:val="28"/>
        </w:rPr>
        <w:t>ас-Юрях</w:t>
      </w:r>
      <w:proofErr w:type="spellEnd"/>
      <w:r w:rsidR="00455DF0" w:rsidRPr="00903378">
        <w:rPr>
          <w:rStyle w:val="FontStyle13"/>
          <w:sz w:val="28"/>
          <w:szCs w:val="28"/>
        </w:rPr>
        <w:t>» «</w:t>
      </w:r>
      <w:proofErr w:type="spellStart"/>
      <w:r w:rsidR="00455DF0" w:rsidRPr="00903378">
        <w:rPr>
          <w:rStyle w:val="FontStyle13"/>
          <w:sz w:val="28"/>
          <w:szCs w:val="28"/>
        </w:rPr>
        <w:t>Ботуобуйинский</w:t>
      </w:r>
      <w:proofErr w:type="spellEnd"/>
      <w:r w:rsidR="00455DF0" w:rsidRPr="00903378">
        <w:rPr>
          <w:rStyle w:val="FontStyle13"/>
          <w:sz w:val="28"/>
          <w:szCs w:val="28"/>
        </w:rPr>
        <w:t xml:space="preserve"> наслег»</w:t>
      </w:r>
      <w:r w:rsidR="00903378">
        <w:rPr>
          <w:rStyle w:val="FontStyle13"/>
          <w:sz w:val="28"/>
          <w:szCs w:val="28"/>
        </w:rPr>
        <w:t xml:space="preserve">, </w:t>
      </w:r>
      <w:r w:rsidR="00903378" w:rsidRPr="00903378">
        <w:rPr>
          <w:rStyle w:val="FontStyle13"/>
          <w:sz w:val="28"/>
          <w:szCs w:val="28"/>
        </w:rPr>
        <w:t>МКУ «Сельский дом культуры «</w:t>
      </w:r>
      <w:proofErr w:type="spellStart"/>
      <w:r w:rsidR="00903378" w:rsidRPr="00903378">
        <w:rPr>
          <w:rStyle w:val="FontStyle13"/>
          <w:sz w:val="28"/>
          <w:szCs w:val="28"/>
        </w:rPr>
        <w:t>Биракан</w:t>
      </w:r>
      <w:proofErr w:type="spellEnd"/>
      <w:r w:rsidR="00903378" w:rsidRPr="00903378">
        <w:rPr>
          <w:rStyle w:val="FontStyle13"/>
          <w:sz w:val="28"/>
          <w:szCs w:val="28"/>
        </w:rPr>
        <w:t>» МО «</w:t>
      </w:r>
      <w:proofErr w:type="spellStart"/>
      <w:r w:rsidR="00903378" w:rsidRPr="00903378">
        <w:rPr>
          <w:rStyle w:val="FontStyle13"/>
          <w:sz w:val="28"/>
          <w:szCs w:val="28"/>
        </w:rPr>
        <w:t>Садынский</w:t>
      </w:r>
      <w:proofErr w:type="spellEnd"/>
      <w:r w:rsidR="00903378" w:rsidRPr="00903378">
        <w:rPr>
          <w:rStyle w:val="FontStyle13"/>
          <w:sz w:val="28"/>
          <w:szCs w:val="28"/>
        </w:rPr>
        <w:t xml:space="preserve"> национальный эвенкийский наслег»;</w:t>
      </w:r>
    </w:p>
    <w:p w:rsidR="00903378" w:rsidRPr="00903378" w:rsidRDefault="00903378" w:rsidP="00903378">
      <w:pPr>
        <w:pStyle w:val="Style7"/>
        <w:widowControl/>
        <w:numPr>
          <w:ilvl w:val="0"/>
          <w:numId w:val="21"/>
        </w:numPr>
        <w:tabs>
          <w:tab w:val="left" w:pos="1276"/>
        </w:tabs>
        <w:spacing w:line="240" w:lineRule="auto"/>
        <w:ind w:left="0" w:firstLine="709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 xml:space="preserve">учет доходов и расходов </w:t>
      </w:r>
      <w:r w:rsidR="00455DF0" w:rsidRPr="00903378">
        <w:rPr>
          <w:rStyle w:val="FontStyle13"/>
          <w:sz w:val="28"/>
          <w:szCs w:val="28"/>
        </w:rPr>
        <w:t>МБУ «Центр жилищно-коммунального хозяйства и рекреационной деятельности» МО «</w:t>
      </w:r>
      <w:proofErr w:type="spellStart"/>
      <w:r w:rsidR="00455DF0" w:rsidRPr="00903378">
        <w:rPr>
          <w:rStyle w:val="FontStyle13"/>
          <w:sz w:val="28"/>
          <w:szCs w:val="28"/>
        </w:rPr>
        <w:t>Ботуобуйинский</w:t>
      </w:r>
      <w:proofErr w:type="spellEnd"/>
      <w:r w:rsidR="00455DF0" w:rsidRPr="00903378">
        <w:rPr>
          <w:rStyle w:val="FontStyle13"/>
          <w:sz w:val="28"/>
          <w:szCs w:val="28"/>
        </w:rPr>
        <w:t xml:space="preserve"> наслег»</w:t>
      </w:r>
      <w:r>
        <w:rPr>
          <w:rStyle w:val="FontStyle13"/>
          <w:sz w:val="28"/>
          <w:szCs w:val="28"/>
        </w:rPr>
        <w:t>;</w:t>
      </w:r>
    </w:p>
    <w:p w:rsidR="00C529BE" w:rsidRDefault="00903378" w:rsidP="00C529BE">
      <w:pPr>
        <w:pStyle w:val="Style7"/>
        <w:widowControl/>
        <w:numPr>
          <w:ilvl w:val="0"/>
          <w:numId w:val="21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учет расходов по муниципальным программам, финансирование которых производится за счет средств бюджета МО «Мирнинский район»</w:t>
      </w:r>
      <w:r w:rsidR="00174AFD">
        <w:rPr>
          <w:rStyle w:val="FontStyle13"/>
          <w:sz w:val="28"/>
          <w:szCs w:val="28"/>
        </w:rPr>
        <w:t xml:space="preserve"> РС (Я) (по лицевому счету Администрации МО «Мирнинский район» РС (Я))</w:t>
      </w:r>
      <w:r>
        <w:rPr>
          <w:rStyle w:val="FontStyle13"/>
          <w:sz w:val="28"/>
          <w:szCs w:val="28"/>
        </w:rPr>
        <w:t xml:space="preserve">, бюджетов вышеуказанных сельских поселений </w:t>
      </w:r>
      <w:proofErr w:type="spellStart"/>
      <w:r w:rsidR="00C529BE">
        <w:rPr>
          <w:rStyle w:val="FontStyle13"/>
          <w:sz w:val="28"/>
          <w:szCs w:val="28"/>
        </w:rPr>
        <w:t>Мирнинского</w:t>
      </w:r>
      <w:proofErr w:type="spellEnd"/>
      <w:r w:rsidR="00C529BE">
        <w:rPr>
          <w:rStyle w:val="FontStyle13"/>
          <w:sz w:val="28"/>
          <w:szCs w:val="28"/>
        </w:rPr>
        <w:t xml:space="preserve"> района</w:t>
      </w:r>
      <w:r w:rsidR="00174AFD">
        <w:rPr>
          <w:rStyle w:val="FontStyle13"/>
          <w:sz w:val="28"/>
          <w:szCs w:val="28"/>
        </w:rPr>
        <w:t xml:space="preserve"> (по лицевым счетам вышеуказанных учреждений)</w:t>
      </w:r>
      <w:r w:rsidR="008D555F">
        <w:rPr>
          <w:rStyle w:val="FontStyle13"/>
          <w:sz w:val="28"/>
          <w:szCs w:val="28"/>
        </w:rPr>
        <w:t>.</w:t>
      </w:r>
    </w:p>
    <w:p w:rsidR="00C529BE" w:rsidRDefault="001D5BA4" w:rsidP="00C529BE">
      <w:pPr>
        <w:pStyle w:val="Style7"/>
        <w:widowControl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</w:t>
      </w:r>
      <w:r w:rsidR="00C529BE" w:rsidRPr="00C529BE">
        <w:rPr>
          <w:rStyle w:val="FontStyle13"/>
          <w:sz w:val="28"/>
          <w:szCs w:val="28"/>
        </w:rPr>
        <w:t>чет утвержденных бюджетных ассигнований, лимитов бюджетных обязат</w:t>
      </w:r>
      <w:r w:rsidR="008D555F">
        <w:rPr>
          <w:rStyle w:val="FontStyle13"/>
          <w:sz w:val="28"/>
          <w:szCs w:val="28"/>
        </w:rPr>
        <w:t>ельств обслуживаемых учреждений.</w:t>
      </w:r>
    </w:p>
    <w:p w:rsidR="00C529BE" w:rsidRDefault="001D5BA4" w:rsidP="00C529BE">
      <w:pPr>
        <w:pStyle w:val="Style7"/>
        <w:widowControl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</w:t>
      </w:r>
      <w:r w:rsidR="00C529BE" w:rsidRPr="00C529BE">
        <w:rPr>
          <w:rStyle w:val="FontStyle13"/>
          <w:sz w:val="28"/>
          <w:szCs w:val="28"/>
        </w:rPr>
        <w:t xml:space="preserve">ткрытие и ведение лицевых счетов </w:t>
      </w:r>
      <w:r w:rsidR="00C529BE">
        <w:rPr>
          <w:rStyle w:val="FontStyle13"/>
          <w:sz w:val="28"/>
          <w:szCs w:val="28"/>
        </w:rPr>
        <w:t xml:space="preserve">обслуживаемых </w:t>
      </w:r>
      <w:r w:rsidR="008D555F">
        <w:rPr>
          <w:rStyle w:val="FontStyle13"/>
          <w:sz w:val="28"/>
          <w:szCs w:val="28"/>
        </w:rPr>
        <w:t>учреждений и операций по ним.</w:t>
      </w:r>
    </w:p>
    <w:p w:rsidR="00C529BE" w:rsidRDefault="001D5BA4" w:rsidP="00C529BE">
      <w:pPr>
        <w:pStyle w:val="Style7"/>
        <w:widowControl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</w:t>
      </w:r>
      <w:r w:rsidR="00C529BE" w:rsidRPr="00C529BE">
        <w:rPr>
          <w:rStyle w:val="FontStyle13"/>
          <w:sz w:val="28"/>
          <w:szCs w:val="28"/>
        </w:rPr>
        <w:t xml:space="preserve">роверка </w:t>
      </w:r>
      <w:r w:rsidR="00C529BE">
        <w:rPr>
          <w:rStyle w:val="FontStyle13"/>
          <w:sz w:val="28"/>
          <w:szCs w:val="28"/>
        </w:rPr>
        <w:t xml:space="preserve">первичных </w:t>
      </w:r>
      <w:r w:rsidR="00C529BE" w:rsidRPr="00C529BE">
        <w:rPr>
          <w:rStyle w:val="FontStyle13"/>
          <w:sz w:val="28"/>
          <w:szCs w:val="28"/>
        </w:rPr>
        <w:t>док</w:t>
      </w:r>
      <w:r w:rsidR="00C529BE">
        <w:rPr>
          <w:rStyle w:val="FontStyle13"/>
          <w:sz w:val="28"/>
          <w:szCs w:val="28"/>
        </w:rPr>
        <w:t>ументов, поступающих для учета, на со</w:t>
      </w:r>
      <w:r w:rsidR="00C529BE" w:rsidRPr="00C529BE">
        <w:rPr>
          <w:rStyle w:val="FontStyle13"/>
          <w:sz w:val="28"/>
          <w:szCs w:val="28"/>
        </w:rPr>
        <w:t>ответстви</w:t>
      </w:r>
      <w:r w:rsidR="00C529BE">
        <w:rPr>
          <w:rStyle w:val="FontStyle13"/>
          <w:sz w:val="28"/>
          <w:szCs w:val="28"/>
        </w:rPr>
        <w:t>е</w:t>
      </w:r>
      <w:r w:rsidR="00C529BE" w:rsidRPr="00C529BE">
        <w:rPr>
          <w:rStyle w:val="FontStyle13"/>
          <w:sz w:val="28"/>
          <w:szCs w:val="28"/>
        </w:rPr>
        <w:t xml:space="preserve"> расходов утвержденным</w:t>
      </w:r>
      <w:r w:rsidR="00174AFD">
        <w:rPr>
          <w:rStyle w:val="FontStyle13"/>
          <w:sz w:val="28"/>
          <w:szCs w:val="28"/>
        </w:rPr>
        <w:t xml:space="preserve"> сметам расходов и </w:t>
      </w:r>
      <w:r w:rsidR="00C529BE" w:rsidRPr="00C529BE">
        <w:rPr>
          <w:rStyle w:val="FontStyle13"/>
          <w:sz w:val="28"/>
          <w:szCs w:val="28"/>
        </w:rPr>
        <w:t>бюджетны</w:t>
      </w:r>
      <w:r w:rsidR="00174AFD">
        <w:rPr>
          <w:rStyle w:val="FontStyle13"/>
          <w:sz w:val="28"/>
          <w:szCs w:val="28"/>
        </w:rPr>
        <w:t>х</w:t>
      </w:r>
      <w:r w:rsidR="00C529BE" w:rsidRPr="00C529BE">
        <w:rPr>
          <w:rStyle w:val="FontStyle13"/>
          <w:sz w:val="28"/>
          <w:szCs w:val="28"/>
        </w:rPr>
        <w:t xml:space="preserve"> ассигновани</w:t>
      </w:r>
      <w:r w:rsidR="00174AFD">
        <w:rPr>
          <w:rStyle w:val="FontStyle13"/>
          <w:sz w:val="28"/>
          <w:szCs w:val="28"/>
        </w:rPr>
        <w:t>й</w:t>
      </w:r>
      <w:r w:rsidR="008D555F">
        <w:rPr>
          <w:rStyle w:val="FontStyle13"/>
          <w:sz w:val="28"/>
          <w:szCs w:val="28"/>
        </w:rPr>
        <w:t>.</w:t>
      </w:r>
    </w:p>
    <w:p w:rsidR="00C529BE" w:rsidRDefault="001D5BA4" w:rsidP="00C529BE">
      <w:pPr>
        <w:pStyle w:val="Style7"/>
        <w:widowControl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</w:t>
      </w:r>
      <w:r w:rsidR="00C529BE" w:rsidRPr="00903378">
        <w:rPr>
          <w:rStyle w:val="FontStyle13"/>
          <w:sz w:val="28"/>
          <w:szCs w:val="28"/>
        </w:rPr>
        <w:t xml:space="preserve">чет расходов по финансово-хозяйственной деятельности </w:t>
      </w:r>
      <w:r w:rsidR="00C529BE">
        <w:rPr>
          <w:rStyle w:val="FontStyle13"/>
          <w:sz w:val="28"/>
          <w:szCs w:val="28"/>
        </w:rPr>
        <w:t xml:space="preserve">обслуживаемых </w:t>
      </w:r>
      <w:r w:rsidR="00C529BE" w:rsidRPr="00903378">
        <w:rPr>
          <w:rStyle w:val="FontStyle13"/>
          <w:sz w:val="28"/>
          <w:szCs w:val="28"/>
        </w:rPr>
        <w:t>учреждений</w:t>
      </w:r>
      <w:r w:rsidR="00C529BE">
        <w:rPr>
          <w:rStyle w:val="FontStyle13"/>
          <w:sz w:val="28"/>
          <w:szCs w:val="28"/>
        </w:rPr>
        <w:t xml:space="preserve"> включает, в том числе:</w:t>
      </w:r>
    </w:p>
    <w:p w:rsidR="00C529BE" w:rsidRDefault="00C529BE" w:rsidP="00C529BE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hanging="11"/>
        <w:rPr>
          <w:rStyle w:val="FontStyle13"/>
          <w:sz w:val="28"/>
          <w:szCs w:val="28"/>
        </w:rPr>
      </w:pPr>
      <w:r w:rsidRPr="00C529BE">
        <w:rPr>
          <w:rStyle w:val="FontStyle13"/>
          <w:sz w:val="28"/>
          <w:szCs w:val="28"/>
        </w:rPr>
        <w:t>осуществление расчето</w:t>
      </w:r>
      <w:r>
        <w:rPr>
          <w:rStyle w:val="FontStyle13"/>
          <w:sz w:val="28"/>
          <w:szCs w:val="28"/>
        </w:rPr>
        <w:t>в с поставщиками и подрядчиками;</w:t>
      </w:r>
    </w:p>
    <w:p w:rsidR="00C529BE" w:rsidRDefault="00C529BE" w:rsidP="00C529BE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hanging="11"/>
        <w:rPr>
          <w:rStyle w:val="FontStyle13"/>
          <w:sz w:val="28"/>
          <w:szCs w:val="28"/>
        </w:rPr>
      </w:pPr>
      <w:r w:rsidRPr="00C529BE">
        <w:rPr>
          <w:rStyle w:val="FontStyle13"/>
          <w:sz w:val="28"/>
          <w:szCs w:val="28"/>
        </w:rPr>
        <w:t>осуществление расчетов с персоналом по прочим операциям;</w:t>
      </w:r>
    </w:p>
    <w:p w:rsidR="00C529BE" w:rsidRDefault="00C529BE" w:rsidP="00C529BE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hanging="11"/>
        <w:rPr>
          <w:rStyle w:val="FontStyle13"/>
          <w:sz w:val="28"/>
          <w:szCs w:val="28"/>
        </w:rPr>
      </w:pPr>
      <w:r w:rsidRPr="00C529BE">
        <w:rPr>
          <w:rStyle w:val="FontStyle13"/>
          <w:sz w:val="28"/>
          <w:szCs w:val="28"/>
        </w:rPr>
        <w:t>осуществление расчетов с подотчетными лицами;</w:t>
      </w:r>
    </w:p>
    <w:p w:rsidR="00174AFD" w:rsidRDefault="00C529BE" w:rsidP="00174AFD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hanging="11"/>
        <w:rPr>
          <w:rStyle w:val="FontStyle13"/>
          <w:sz w:val="28"/>
          <w:szCs w:val="28"/>
        </w:rPr>
      </w:pPr>
      <w:r w:rsidRPr="00C529BE">
        <w:rPr>
          <w:rStyle w:val="FontStyle13"/>
          <w:sz w:val="28"/>
          <w:szCs w:val="28"/>
        </w:rPr>
        <w:t>расчет и выплата заработной платы работникам в установленные сроки;</w:t>
      </w:r>
    </w:p>
    <w:p w:rsidR="00174AFD" w:rsidRDefault="00C529BE" w:rsidP="00174AFD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hanging="11"/>
        <w:rPr>
          <w:rStyle w:val="FontStyle13"/>
          <w:sz w:val="28"/>
          <w:szCs w:val="28"/>
        </w:rPr>
      </w:pPr>
      <w:r w:rsidRPr="00174AFD">
        <w:rPr>
          <w:rStyle w:val="FontStyle13"/>
          <w:sz w:val="28"/>
          <w:szCs w:val="28"/>
        </w:rPr>
        <w:lastRenderedPageBreak/>
        <w:t xml:space="preserve">своевременное начисление и перечисление налогов </w:t>
      </w:r>
      <w:r w:rsidR="00174AFD" w:rsidRPr="00174AFD">
        <w:rPr>
          <w:rStyle w:val="FontStyle13"/>
          <w:sz w:val="28"/>
          <w:szCs w:val="28"/>
        </w:rPr>
        <w:t>и страховых взносов</w:t>
      </w:r>
      <w:r w:rsidRPr="00174AFD">
        <w:rPr>
          <w:rStyle w:val="FontStyle13"/>
          <w:sz w:val="28"/>
          <w:szCs w:val="28"/>
        </w:rPr>
        <w:t>;</w:t>
      </w:r>
    </w:p>
    <w:p w:rsidR="00174AFD" w:rsidRDefault="00C529BE" w:rsidP="00174AFD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174AFD">
        <w:rPr>
          <w:rStyle w:val="FontStyle13"/>
          <w:sz w:val="28"/>
          <w:szCs w:val="28"/>
        </w:rPr>
        <w:t xml:space="preserve">составление и представление налоговой </w:t>
      </w:r>
      <w:r w:rsidR="00174AFD">
        <w:rPr>
          <w:rStyle w:val="FontStyle13"/>
          <w:sz w:val="28"/>
          <w:szCs w:val="28"/>
        </w:rPr>
        <w:t>отчетности и отчетности по страховым взносам;</w:t>
      </w:r>
    </w:p>
    <w:p w:rsidR="00174AFD" w:rsidRDefault="00174AFD" w:rsidP="00174AFD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составление и представление </w:t>
      </w:r>
      <w:r w:rsidR="00C529BE" w:rsidRPr="00174AFD">
        <w:rPr>
          <w:rStyle w:val="FontStyle13"/>
          <w:sz w:val="28"/>
          <w:szCs w:val="28"/>
        </w:rPr>
        <w:t>статистической отчетности</w:t>
      </w:r>
      <w:r>
        <w:rPr>
          <w:rStyle w:val="FontStyle13"/>
          <w:sz w:val="28"/>
          <w:szCs w:val="28"/>
        </w:rPr>
        <w:t xml:space="preserve"> (в пределах компетенции бухгалтерской службы)</w:t>
      </w:r>
      <w:r w:rsidR="00C529BE" w:rsidRPr="00174AFD">
        <w:rPr>
          <w:rStyle w:val="FontStyle13"/>
          <w:sz w:val="28"/>
          <w:szCs w:val="28"/>
        </w:rPr>
        <w:t>;</w:t>
      </w:r>
    </w:p>
    <w:p w:rsidR="009D7FC4" w:rsidRDefault="00C529BE" w:rsidP="00174AFD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174AFD">
        <w:rPr>
          <w:rStyle w:val="FontStyle13"/>
          <w:sz w:val="28"/>
          <w:szCs w:val="28"/>
        </w:rPr>
        <w:t xml:space="preserve">учет поступлений и выбытий </w:t>
      </w:r>
      <w:r w:rsidR="00174AFD">
        <w:rPr>
          <w:rStyle w:val="FontStyle13"/>
          <w:sz w:val="28"/>
          <w:szCs w:val="28"/>
        </w:rPr>
        <w:t>нефинансовых активов</w:t>
      </w:r>
      <w:r w:rsidRPr="00174AFD">
        <w:rPr>
          <w:rStyle w:val="FontStyle13"/>
          <w:sz w:val="28"/>
          <w:szCs w:val="28"/>
        </w:rPr>
        <w:t>, иных материальных ценностей;</w:t>
      </w:r>
    </w:p>
    <w:p w:rsidR="00402191" w:rsidRDefault="00174AFD" w:rsidP="00402191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учет капитальных вложений</w:t>
      </w:r>
      <w:r w:rsidR="00402191">
        <w:rPr>
          <w:rStyle w:val="FontStyle13"/>
          <w:sz w:val="28"/>
          <w:szCs w:val="28"/>
        </w:rPr>
        <w:t>, в том числе незавершенного строительства, реконструкции, модернизации;</w:t>
      </w:r>
    </w:p>
    <w:p w:rsidR="00402191" w:rsidRDefault="00402191" w:rsidP="00402191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проведение </w:t>
      </w:r>
      <w:r w:rsidR="00C529BE" w:rsidRPr="00402191">
        <w:rPr>
          <w:rStyle w:val="FontStyle13"/>
          <w:sz w:val="28"/>
          <w:szCs w:val="28"/>
        </w:rPr>
        <w:t>инвентаризации товарно-материальных ценностей, денежных средств и расчетов</w:t>
      </w:r>
      <w:r>
        <w:rPr>
          <w:rStyle w:val="FontStyle13"/>
          <w:sz w:val="28"/>
          <w:szCs w:val="28"/>
        </w:rPr>
        <w:t xml:space="preserve"> в соответствии с утвержденной политикой учреждений</w:t>
      </w:r>
      <w:r w:rsidR="00C529BE" w:rsidRPr="00402191">
        <w:rPr>
          <w:rStyle w:val="FontStyle13"/>
          <w:sz w:val="28"/>
          <w:szCs w:val="28"/>
        </w:rPr>
        <w:t>;</w:t>
      </w:r>
    </w:p>
    <w:p w:rsidR="00402191" w:rsidRDefault="00C529BE" w:rsidP="00402191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402191">
        <w:rPr>
          <w:rStyle w:val="FontStyle13"/>
          <w:sz w:val="28"/>
          <w:szCs w:val="28"/>
        </w:rPr>
        <w:t>осуществление контроля над сохранностью денежных средств и товарно-материальных ценностей;</w:t>
      </w:r>
    </w:p>
    <w:p w:rsidR="00402191" w:rsidRDefault="00C529BE" w:rsidP="00402191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402191">
        <w:rPr>
          <w:rStyle w:val="FontStyle13"/>
          <w:sz w:val="28"/>
          <w:szCs w:val="28"/>
        </w:rPr>
        <w:t>обеспечение необходимой оперативной информацией внутренних и внешних пользователей;</w:t>
      </w:r>
    </w:p>
    <w:p w:rsidR="00FA61C0" w:rsidRDefault="00FA61C0" w:rsidP="00FA61C0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402191">
        <w:rPr>
          <w:rStyle w:val="FontStyle13"/>
          <w:sz w:val="28"/>
          <w:szCs w:val="28"/>
        </w:rPr>
        <w:t xml:space="preserve">составление </w:t>
      </w:r>
      <w:r w:rsidR="00375EA2">
        <w:rPr>
          <w:rStyle w:val="FontStyle13"/>
          <w:sz w:val="28"/>
          <w:szCs w:val="28"/>
        </w:rPr>
        <w:t xml:space="preserve">бюджетной </w:t>
      </w:r>
      <w:r w:rsidRPr="00402191">
        <w:rPr>
          <w:rStyle w:val="FontStyle13"/>
          <w:sz w:val="28"/>
          <w:szCs w:val="28"/>
        </w:rPr>
        <w:t xml:space="preserve">отчетности </w:t>
      </w:r>
      <w:r>
        <w:rPr>
          <w:rStyle w:val="FontStyle13"/>
          <w:sz w:val="28"/>
          <w:szCs w:val="28"/>
        </w:rPr>
        <w:t>получателей средств бюджетов (Администрация МО «Мирнинский район» РС (Я), Контрольно-счетная Палата МО «Мирнинский район» РС (Я), Мирнинский районный Совет депутатов МО «Мирнинский район» РС (Я)</w:t>
      </w:r>
      <w:r w:rsidR="00601E1C">
        <w:rPr>
          <w:rStyle w:val="FontStyle13"/>
          <w:sz w:val="28"/>
          <w:szCs w:val="28"/>
        </w:rPr>
        <w:t>,</w:t>
      </w:r>
      <w:r>
        <w:rPr>
          <w:rStyle w:val="FontStyle13"/>
          <w:sz w:val="28"/>
          <w:szCs w:val="28"/>
        </w:rPr>
        <w:t xml:space="preserve"> </w:t>
      </w:r>
      <w:r w:rsidRPr="00903378">
        <w:rPr>
          <w:rStyle w:val="FontStyle13"/>
          <w:sz w:val="28"/>
          <w:szCs w:val="28"/>
        </w:rPr>
        <w:t>Администраци</w:t>
      </w:r>
      <w:r>
        <w:rPr>
          <w:rStyle w:val="FontStyle13"/>
          <w:sz w:val="28"/>
          <w:szCs w:val="28"/>
        </w:rPr>
        <w:t>я</w:t>
      </w:r>
      <w:r w:rsidRPr="00903378">
        <w:rPr>
          <w:rStyle w:val="FontStyle13"/>
          <w:sz w:val="28"/>
          <w:szCs w:val="28"/>
        </w:rPr>
        <w:t xml:space="preserve"> МО «Поселок Алмазный», Администраци</w:t>
      </w:r>
      <w:r>
        <w:rPr>
          <w:rStyle w:val="FontStyle13"/>
          <w:sz w:val="28"/>
          <w:szCs w:val="28"/>
        </w:rPr>
        <w:t>я</w:t>
      </w:r>
      <w:r w:rsidRPr="00903378">
        <w:rPr>
          <w:rStyle w:val="FontStyle13"/>
          <w:sz w:val="28"/>
          <w:szCs w:val="28"/>
        </w:rPr>
        <w:t xml:space="preserve"> МО «</w:t>
      </w:r>
      <w:proofErr w:type="spellStart"/>
      <w:r w:rsidRPr="00903378">
        <w:rPr>
          <w:rStyle w:val="FontStyle13"/>
          <w:sz w:val="28"/>
          <w:szCs w:val="28"/>
        </w:rPr>
        <w:t>Садынский</w:t>
      </w:r>
      <w:proofErr w:type="spellEnd"/>
      <w:r w:rsidRPr="00903378">
        <w:rPr>
          <w:rStyle w:val="FontStyle13"/>
          <w:sz w:val="28"/>
          <w:szCs w:val="28"/>
        </w:rPr>
        <w:t xml:space="preserve"> национальный эвенкийский наслег»</w:t>
      </w:r>
      <w:r>
        <w:rPr>
          <w:rStyle w:val="FontStyle13"/>
          <w:sz w:val="28"/>
          <w:szCs w:val="28"/>
        </w:rPr>
        <w:t xml:space="preserve">, </w:t>
      </w:r>
      <w:r w:rsidRPr="00903378">
        <w:rPr>
          <w:rStyle w:val="FontStyle13"/>
          <w:sz w:val="28"/>
          <w:szCs w:val="28"/>
        </w:rPr>
        <w:t>Администраци</w:t>
      </w:r>
      <w:r>
        <w:rPr>
          <w:rStyle w:val="FontStyle13"/>
          <w:sz w:val="28"/>
          <w:szCs w:val="28"/>
        </w:rPr>
        <w:t>я</w:t>
      </w:r>
      <w:r w:rsidRPr="00903378">
        <w:rPr>
          <w:rStyle w:val="FontStyle13"/>
          <w:sz w:val="28"/>
          <w:szCs w:val="28"/>
        </w:rPr>
        <w:t xml:space="preserve"> МО «</w:t>
      </w:r>
      <w:proofErr w:type="spellStart"/>
      <w:r w:rsidRPr="00903378">
        <w:rPr>
          <w:rStyle w:val="FontStyle13"/>
          <w:sz w:val="28"/>
          <w:szCs w:val="28"/>
        </w:rPr>
        <w:t>Ботуобуйинский</w:t>
      </w:r>
      <w:proofErr w:type="spellEnd"/>
      <w:r w:rsidRPr="00903378">
        <w:rPr>
          <w:rStyle w:val="FontStyle13"/>
          <w:sz w:val="28"/>
          <w:szCs w:val="28"/>
        </w:rPr>
        <w:t xml:space="preserve"> наслег»</w:t>
      </w:r>
      <w:r>
        <w:rPr>
          <w:rStyle w:val="FontStyle13"/>
          <w:sz w:val="28"/>
          <w:szCs w:val="28"/>
        </w:rPr>
        <w:t xml:space="preserve">, </w:t>
      </w:r>
      <w:r w:rsidRPr="00903378">
        <w:rPr>
          <w:rStyle w:val="FontStyle13"/>
          <w:sz w:val="28"/>
          <w:szCs w:val="28"/>
        </w:rPr>
        <w:t xml:space="preserve">МКУ «Сельский Дом Культуры </w:t>
      </w:r>
      <w:proofErr w:type="spellStart"/>
      <w:r w:rsidRPr="00903378">
        <w:rPr>
          <w:rStyle w:val="FontStyle13"/>
          <w:sz w:val="28"/>
          <w:szCs w:val="28"/>
        </w:rPr>
        <w:t>с</w:t>
      </w:r>
      <w:proofErr w:type="gramStart"/>
      <w:r w:rsidRPr="00903378">
        <w:rPr>
          <w:rStyle w:val="FontStyle13"/>
          <w:sz w:val="28"/>
          <w:szCs w:val="28"/>
        </w:rPr>
        <w:t>.Т</w:t>
      </w:r>
      <w:proofErr w:type="gramEnd"/>
      <w:r w:rsidRPr="00903378">
        <w:rPr>
          <w:rStyle w:val="FontStyle13"/>
          <w:sz w:val="28"/>
          <w:szCs w:val="28"/>
        </w:rPr>
        <w:t>ас-Юрях</w:t>
      </w:r>
      <w:proofErr w:type="spellEnd"/>
      <w:r w:rsidRPr="00903378">
        <w:rPr>
          <w:rStyle w:val="FontStyle13"/>
          <w:sz w:val="28"/>
          <w:szCs w:val="28"/>
        </w:rPr>
        <w:t xml:space="preserve">» </w:t>
      </w:r>
      <w:r w:rsidR="008A55B5">
        <w:rPr>
          <w:rStyle w:val="FontStyle13"/>
          <w:sz w:val="28"/>
          <w:szCs w:val="28"/>
        </w:rPr>
        <w:t xml:space="preserve">МО </w:t>
      </w:r>
      <w:r w:rsidRPr="00903378">
        <w:rPr>
          <w:rStyle w:val="FontStyle13"/>
          <w:sz w:val="28"/>
          <w:szCs w:val="28"/>
        </w:rPr>
        <w:t>«</w:t>
      </w:r>
      <w:proofErr w:type="spellStart"/>
      <w:r w:rsidRPr="00903378">
        <w:rPr>
          <w:rStyle w:val="FontStyle13"/>
          <w:sz w:val="28"/>
          <w:szCs w:val="28"/>
        </w:rPr>
        <w:t>Ботуобуйинский</w:t>
      </w:r>
      <w:proofErr w:type="spellEnd"/>
      <w:r w:rsidRPr="00903378">
        <w:rPr>
          <w:rStyle w:val="FontStyle13"/>
          <w:sz w:val="28"/>
          <w:szCs w:val="28"/>
        </w:rPr>
        <w:t xml:space="preserve"> наслег»</w:t>
      </w:r>
      <w:r>
        <w:rPr>
          <w:rStyle w:val="FontStyle13"/>
          <w:sz w:val="28"/>
          <w:szCs w:val="28"/>
        </w:rPr>
        <w:t xml:space="preserve">, </w:t>
      </w:r>
      <w:r w:rsidRPr="00903378">
        <w:rPr>
          <w:rStyle w:val="FontStyle13"/>
          <w:sz w:val="28"/>
          <w:szCs w:val="28"/>
        </w:rPr>
        <w:t>МКУ «Сельский дом культуры «</w:t>
      </w:r>
      <w:proofErr w:type="spellStart"/>
      <w:r w:rsidRPr="00903378">
        <w:rPr>
          <w:rStyle w:val="FontStyle13"/>
          <w:sz w:val="28"/>
          <w:szCs w:val="28"/>
        </w:rPr>
        <w:t>Биракан</w:t>
      </w:r>
      <w:proofErr w:type="spellEnd"/>
      <w:r w:rsidRPr="00903378">
        <w:rPr>
          <w:rStyle w:val="FontStyle13"/>
          <w:sz w:val="28"/>
          <w:szCs w:val="28"/>
        </w:rPr>
        <w:t>» МО «</w:t>
      </w:r>
      <w:proofErr w:type="spellStart"/>
      <w:r w:rsidRPr="00903378">
        <w:rPr>
          <w:rStyle w:val="FontStyle13"/>
          <w:sz w:val="28"/>
          <w:szCs w:val="28"/>
        </w:rPr>
        <w:t>Садынский</w:t>
      </w:r>
      <w:proofErr w:type="spellEnd"/>
      <w:r w:rsidRPr="00903378">
        <w:rPr>
          <w:rStyle w:val="FontStyle13"/>
          <w:sz w:val="28"/>
          <w:szCs w:val="28"/>
        </w:rPr>
        <w:t xml:space="preserve"> национальный эвенкийский наслег»</w:t>
      </w:r>
      <w:r>
        <w:rPr>
          <w:rStyle w:val="FontStyle13"/>
          <w:sz w:val="28"/>
          <w:szCs w:val="28"/>
        </w:rPr>
        <w:t>)</w:t>
      </w:r>
      <w:r w:rsidRPr="00402191">
        <w:rPr>
          <w:rStyle w:val="FontStyle13"/>
          <w:sz w:val="28"/>
          <w:szCs w:val="28"/>
        </w:rPr>
        <w:t xml:space="preserve"> за</w:t>
      </w:r>
      <w:r>
        <w:rPr>
          <w:rStyle w:val="FontStyle13"/>
          <w:sz w:val="28"/>
          <w:szCs w:val="28"/>
        </w:rPr>
        <w:t xml:space="preserve"> месяц,</w:t>
      </w:r>
      <w:r w:rsidRPr="00402191">
        <w:rPr>
          <w:rStyle w:val="FontStyle13"/>
          <w:sz w:val="28"/>
          <w:szCs w:val="28"/>
        </w:rPr>
        <w:t xml:space="preserve"> первый квартал, полугодие и девять месяцев текущего финансового года;</w:t>
      </w:r>
    </w:p>
    <w:p w:rsidR="00FA61C0" w:rsidRDefault="00800604" w:rsidP="00402191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bCs/>
          <w:sz w:val="28"/>
          <w:szCs w:val="28"/>
        </w:rPr>
        <w:t xml:space="preserve">составление бухгалтерской отчетности </w:t>
      </w:r>
      <w:r w:rsidRPr="00903378">
        <w:rPr>
          <w:rStyle w:val="FontStyle13"/>
          <w:sz w:val="28"/>
          <w:szCs w:val="28"/>
        </w:rPr>
        <w:t>МБУ «Центр жилищно-коммунального хозяйства и рекреационной деятельности» МО «</w:t>
      </w:r>
      <w:proofErr w:type="spellStart"/>
      <w:r w:rsidRPr="00903378">
        <w:rPr>
          <w:rStyle w:val="FontStyle13"/>
          <w:sz w:val="28"/>
          <w:szCs w:val="28"/>
        </w:rPr>
        <w:t>Ботуобуйинский</w:t>
      </w:r>
      <w:proofErr w:type="spellEnd"/>
      <w:r w:rsidRPr="00903378">
        <w:rPr>
          <w:rStyle w:val="FontStyle13"/>
          <w:sz w:val="28"/>
          <w:szCs w:val="28"/>
        </w:rPr>
        <w:t xml:space="preserve"> наслег»</w:t>
      </w:r>
      <w:r>
        <w:rPr>
          <w:rStyle w:val="FontStyle13"/>
          <w:sz w:val="28"/>
          <w:szCs w:val="28"/>
        </w:rPr>
        <w:t xml:space="preserve"> за </w:t>
      </w:r>
      <w:r w:rsidRPr="00402191">
        <w:rPr>
          <w:rStyle w:val="FontStyle13"/>
          <w:sz w:val="28"/>
          <w:szCs w:val="28"/>
        </w:rPr>
        <w:t>первый квартал, полугодие и девять месяцев текущего финансового года</w:t>
      </w:r>
      <w:r>
        <w:rPr>
          <w:rStyle w:val="FontStyle13"/>
          <w:sz w:val="28"/>
          <w:szCs w:val="28"/>
        </w:rPr>
        <w:t>;</w:t>
      </w:r>
    </w:p>
    <w:p w:rsidR="00375EA2" w:rsidRDefault="00375EA2" w:rsidP="00800604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402191">
        <w:rPr>
          <w:rStyle w:val="FontStyle13"/>
          <w:sz w:val="28"/>
          <w:szCs w:val="28"/>
        </w:rPr>
        <w:t>приемка месячн</w:t>
      </w:r>
      <w:r>
        <w:rPr>
          <w:rStyle w:val="FontStyle13"/>
          <w:sz w:val="28"/>
          <w:szCs w:val="28"/>
        </w:rPr>
        <w:t>ой</w:t>
      </w:r>
      <w:r w:rsidRPr="00402191">
        <w:rPr>
          <w:rStyle w:val="FontStyle13"/>
          <w:sz w:val="28"/>
          <w:szCs w:val="28"/>
        </w:rPr>
        <w:t>, квартальн</w:t>
      </w:r>
      <w:r>
        <w:rPr>
          <w:rStyle w:val="FontStyle13"/>
          <w:sz w:val="28"/>
          <w:szCs w:val="28"/>
        </w:rPr>
        <w:t>ой</w:t>
      </w:r>
      <w:r w:rsidRPr="00402191">
        <w:rPr>
          <w:rStyle w:val="FontStyle13"/>
          <w:sz w:val="28"/>
          <w:szCs w:val="28"/>
        </w:rPr>
        <w:t xml:space="preserve"> и годов</w:t>
      </w:r>
      <w:r>
        <w:rPr>
          <w:rStyle w:val="FontStyle13"/>
          <w:sz w:val="28"/>
          <w:szCs w:val="28"/>
        </w:rPr>
        <w:t>ой</w:t>
      </w:r>
      <w:r w:rsidRPr="00402191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бюджетной и бухгалтерской отчетности</w:t>
      </w:r>
      <w:r w:rsidRPr="00402191">
        <w:rPr>
          <w:rStyle w:val="FontStyle13"/>
          <w:sz w:val="28"/>
          <w:szCs w:val="28"/>
        </w:rPr>
        <w:t xml:space="preserve"> от</w:t>
      </w:r>
      <w:r>
        <w:rPr>
          <w:rStyle w:val="FontStyle13"/>
          <w:sz w:val="28"/>
          <w:szCs w:val="28"/>
        </w:rPr>
        <w:t xml:space="preserve"> </w:t>
      </w:r>
      <w:r w:rsidRPr="00402191">
        <w:rPr>
          <w:rStyle w:val="FontStyle13"/>
          <w:sz w:val="28"/>
          <w:szCs w:val="28"/>
        </w:rPr>
        <w:t>подведомственных учреждений</w:t>
      </w:r>
      <w:r>
        <w:rPr>
          <w:rStyle w:val="FontStyle13"/>
          <w:sz w:val="28"/>
          <w:szCs w:val="28"/>
        </w:rPr>
        <w:t>,</w:t>
      </w:r>
      <w:r w:rsidRPr="00402191">
        <w:rPr>
          <w:rStyle w:val="FontStyle13"/>
          <w:sz w:val="28"/>
          <w:szCs w:val="28"/>
        </w:rPr>
        <w:t xml:space="preserve"> определенных муниципальным правовым актом</w:t>
      </w:r>
      <w:r w:rsidR="000334FD">
        <w:rPr>
          <w:rStyle w:val="FontStyle13"/>
          <w:sz w:val="28"/>
          <w:szCs w:val="28"/>
        </w:rPr>
        <w:t xml:space="preserve"> МО «Мирнинский район» РС (Я)</w:t>
      </w:r>
      <w:r>
        <w:rPr>
          <w:rStyle w:val="FontStyle13"/>
          <w:sz w:val="28"/>
          <w:szCs w:val="28"/>
        </w:rPr>
        <w:t xml:space="preserve"> - </w:t>
      </w:r>
      <w:r w:rsidRPr="00402191">
        <w:rPr>
          <w:rStyle w:val="FontStyle13"/>
          <w:sz w:val="28"/>
          <w:szCs w:val="28"/>
        </w:rPr>
        <w:t>получателей средств бюджета МО</w:t>
      </w:r>
      <w:r>
        <w:rPr>
          <w:rStyle w:val="FontStyle13"/>
          <w:sz w:val="28"/>
          <w:szCs w:val="28"/>
        </w:rPr>
        <w:t xml:space="preserve"> </w:t>
      </w:r>
      <w:r w:rsidRPr="00FA61C0">
        <w:rPr>
          <w:rStyle w:val="FontStyle13"/>
          <w:sz w:val="28"/>
          <w:szCs w:val="28"/>
        </w:rPr>
        <w:t>«Мирнинский район</w:t>
      </w:r>
      <w:r>
        <w:rPr>
          <w:rStyle w:val="FontStyle13"/>
          <w:sz w:val="28"/>
          <w:szCs w:val="28"/>
        </w:rPr>
        <w:t xml:space="preserve">» РС (Я), подведомственных </w:t>
      </w:r>
      <w:r w:rsidRPr="00926ACB">
        <w:rPr>
          <w:rStyle w:val="FontStyle13"/>
          <w:sz w:val="28"/>
          <w:szCs w:val="28"/>
        </w:rPr>
        <w:t>муниципальных автономных и бюджетных учреждений</w:t>
      </w:r>
      <w:r>
        <w:rPr>
          <w:rStyle w:val="FontStyle13"/>
          <w:sz w:val="28"/>
          <w:szCs w:val="28"/>
        </w:rPr>
        <w:t xml:space="preserve"> МО «Мирнинский район» РС (Я);</w:t>
      </w:r>
    </w:p>
    <w:p w:rsidR="00FA61C0" w:rsidRPr="00800604" w:rsidRDefault="00402191" w:rsidP="00800604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402191">
        <w:rPr>
          <w:rStyle w:val="FontStyle13"/>
          <w:sz w:val="28"/>
          <w:szCs w:val="28"/>
        </w:rPr>
        <w:t>составление</w:t>
      </w:r>
      <w:r w:rsidR="00C529BE" w:rsidRPr="00402191">
        <w:rPr>
          <w:rStyle w:val="FontStyle13"/>
          <w:sz w:val="28"/>
          <w:szCs w:val="28"/>
        </w:rPr>
        <w:t xml:space="preserve"> </w:t>
      </w:r>
      <w:r w:rsidR="00375EA2">
        <w:rPr>
          <w:rStyle w:val="FontStyle13"/>
          <w:sz w:val="28"/>
          <w:szCs w:val="28"/>
        </w:rPr>
        <w:t xml:space="preserve">бюджетной и бухгалтерской </w:t>
      </w:r>
      <w:r w:rsidRPr="00402191">
        <w:rPr>
          <w:rStyle w:val="FontStyle13"/>
          <w:sz w:val="28"/>
          <w:szCs w:val="28"/>
        </w:rPr>
        <w:t xml:space="preserve">отчетности главного распорядителя (распорядителя) бюджетных средств </w:t>
      </w:r>
      <w:r w:rsidR="00601E1C">
        <w:rPr>
          <w:rStyle w:val="FontStyle13"/>
          <w:sz w:val="28"/>
          <w:szCs w:val="28"/>
        </w:rPr>
        <w:t xml:space="preserve">- </w:t>
      </w:r>
      <w:r w:rsidRPr="00402191">
        <w:rPr>
          <w:rStyle w:val="FontStyle13"/>
          <w:sz w:val="28"/>
          <w:szCs w:val="28"/>
        </w:rPr>
        <w:t>Администрации МО «Мирнинский район» РС (Я) (с учетом отчетности подведомственных учреждений, определенных муниципальным правовым актом</w:t>
      </w:r>
      <w:r w:rsidR="000334FD">
        <w:rPr>
          <w:rStyle w:val="FontStyle13"/>
          <w:sz w:val="28"/>
          <w:szCs w:val="28"/>
        </w:rPr>
        <w:t xml:space="preserve"> МО «Мирнинский район» РС (Я)</w:t>
      </w:r>
      <w:r w:rsidRPr="00402191">
        <w:rPr>
          <w:rStyle w:val="FontStyle13"/>
          <w:sz w:val="28"/>
          <w:szCs w:val="28"/>
        </w:rPr>
        <w:t xml:space="preserve">) за </w:t>
      </w:r>
      <w:r w:rsidR="00601E1C">
        <w:rPr>
          <w:rStyle w:val="FontStyle13"/>
          <w:sz w:val="28"/>
          <w:szCs w:val="28"/>
        </w:rPr>
        <w:t xml:space="preserve">месяц, </w:t>
      </w:r>
      <w:r w:rsidRPr="00402191">
        <w:rPr>
          <w:rStyle w:val="FontStyle13"/>
          <w:sz w:val="28"/>
          <w:szCs w:val="28"/>
        </w:rPr>
        <w:t>первый квартал, полугодие и девять месяцев текущего финансового года;</w:t>
      </w:r>
    </w:p>
    <w:p w:rsidR="00375EA2" w:rsidRDefault="00402191" w:rsidP="00375EA2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402191">
        <w:rPr>
          <w:rStyle w:val="FontStyle13"/>
          <w:sz w:val="28"/>
          <w:szCs w:val="28"/>
        </w:rPr>
        <w:t xml:space="preserve">составление </w:t>
      </w:r>
      <w:r w:rsidR="00375EA2">
        <w:rPr>
          <w:rStyle w:val="FontStyle13"/>
          <w:sz w:val="28"/>
          <w:szCs w:val="28"/>
        </w:rPr>
        <w:t xml:space="preserve">бюджетной и бухгалтерской </w:t>
      </w:r>
      <w:r w:rsidRPr="00402191">
        <w:rPr>
          <w:rStyle w:val="FontStyle13"/>
          <w:sz w:val="28"/>
          <w:szCs w:val="28"/>
        </w:rPr>
        <w:t>отчетности главн</w:t>
      </w:r>
      <w:r w:rsidR="00182E07">
        <w:rPr>
          <w:rStyle w:val="FontStyle13"/>
          <w:sz w:val="28"/>
          <w:szCs w:val="28"/>
        </w:rPr>
        <w:t>ых</w:t>
      </w:r>
      <w:r w:rsidRPr="00402191">
        <w:rPr>
          <w:rStyle w:val="FontStyle13"/>
          <w:sz w:val="28"/>
          <w:szCs w:val="28"/>
        </w:rPr>
        <w:t xml:space="preserve"> распорядител</w:t>
      </w:r>
      <w:r w:rsidR="00182E07">
        <w:rPr>
          <w:rStyle w:val="FontStyle13"/>
          <w:sz w:val="28"/>
          <w:szCs w:val="28"/>
        </w:rPr>
        <w:t>ей</w:t>
      </w:r>
      <w:r w:rsidRPr="00402191">
        <w:rPr>
          <w:rStyle w:val="FontStyle13"/>
          <w:sz w:val="28"/>
          <w:szCs w:val="28"/>
        </w:rPr>
        <w:t xml:space="preserve"> (распорядител</w:t>
      </w:r>
      <w:r w:rsidR="00182E07">
        <w:rPr>
          <w:rStyle w:val="FontStyle13"/>
          <w:sz w:val="28"/>
          <w:szCs w:val="28"/>
        </w:rPr>
        <w:t>ей</w:t>
      </w:r>
      <w:r w:rsidRPr="00402191">
        <w:rPr>
          <w:rStyle w:val="FontStyle13"/>
          <w:sz w:val="28"/>
          <w:szCs w:val="28"/>
        </w:rPr>
        <w:t xml:space="preserve">) бюджетных средств </w:t>
      </w:r>
      <w:r w:rsidR="00601E1C">
        <w:rPr>
          <w:rStyle w:val="FontStyle13"/>
          <w:sz w:val="28"/>
          <w:szCs w:val="28"/>
        </w:rPr>
        <w:t xml:space="preserve">- </w:t>
      </w:r>
      <w:r>
        <w:rPr>
          <w:rStyle w:val="FontStyle13"/>
          <w:sz w:val="28"/>
          <w:szCs w:val="28"/>
        </w:rPr>
        <w:t>Администрации</w:t>
      </w:r>
      <w:r w:rsidRPr="00402191">
        <w:rPr>
          <w:rStyle w:val="FontStyle13"/>
          <w:sz w:val="28"/>
          <w:szCs w:val="28"/>
        </w:rPr>
        <w:t xml:space="preserve"> </w:t>
      </w:r>
      <w:r w:rsidRPr="00903378">
        <w:rPr>
          <w:rStyle w:val="FontStyle13"/>
          <w:sz w:val="28"/>
          <w:szCs w:val="28"/>
        </w:rPr>
        <w:t>МО «Поселок Алмазный», Администрации МО «</w:t>
      </w:r>
      <w:proofErr w:type="spellStart"/>
      <w:r w:rsidRPr="00903378">
        <w:rPr>
          <w:rStyle w:val="FontStyle13"/>
          <w:sz w:val="28"/>
          <w:szCs w:val="28"/>
        </w:rPr>
        <w:t>Садынский</w:t>
      </w:r>
      <w:proofErr w:type="spellEnd"/>
      <w:r w:rsidRPr="00903378">
        <w:rPr>
          <w:rStyle w:val="FontStyle13"/>
          <w:sz w:val="28"/>
          <w:szCs w:val="28"/>
        </w:rPr>
        <w:t xml:space="preserve"> национальный эвенкийский наслег»</w:t>
      </w:r>
      <w:r>
        <w:rPr>
          <w:rStyle w:val="FontStyle13"/>
          <w:sz w:val="28"/>
          <w:szCs w:val="28"/>
        </w:rPr>
        <w:t xml:space="preserve">, </w:t>
      </w:r>
      <w:r w:rsidRPr="00903378">
        <w:rPr>
          <w:rStyle w:val="FontStyle13"/>
          <w:sz w:val="28"/>
          <w:szCs w:val="28"/>
        </w:rPr>
        <w:t>Администрации МО «</w:t>
      </w:r>
      <w:proofErr w:type="spellStart"/>
      <w:r w:rsidRPr="00903378">
        <w:rPr>
          <w:rStyle w:val="FontStyle13"/>
          <w:sz w:val="28"/>
          <w:szCs w:val="28"/>
        </w:rPr>
        <w:t>Ботуобуйинский</w:t>
      </w:r>
      <w:proofErr w:type="spellEnd"/>
      <w:r w:rsidRPr="00903378">
        <w:rPr>
          <w:rStyle w:val="FontStyle13"/>
          <w:sz w:val="28"/>
          <w:szCs w:val="28"/>
        </w:rPr>
        <w:t xml:space="preserve"> наслег»</w:t>
      </w:r>
      <w:r w:rsidRPr="00402191">
        <w:rPr>
          <w:rStyle w:val="FontStyle13"/>
          <w:sz w:val="28"/>
          <w:szCs w:val="28"/>
        </w:rPr>
        <w:t xml:space="preserve"> (с учетом отчетности подведомственных </w:t>
      </w:r>
      <w:r>
        <w:rPr>
          <w:rStyle w:val="FontStyle13"/>
          <w:sz w:val="28"/>
          <w:szCs w:val="28"/>
        </w:rPr>
        <w:t xml:space="preserve">им </w:t>
      </w:r>
      <w:r w:rsidRPr="00402191">
        <w:rPr>
          <w:rStyle w:val="FontStyle13"/>
          <w:sz w:val="28"/>
          <w:szCs w:val="28"/>
        </w:rPr>
        <w:t xml:space="preserve">учреждений, определенных муниципальным </w:t>
      </w:r>
      <w:r w:rsidRPr="00402191">
        <w:rPr>
          <w:rStyle w:val="FontStyle13"/>
          <w:sz w:val="28"/>
          <w:szCs w:val="28"/>
        </w:rPr>
        <w:lastRenderedPageBreak/>
        <w:t>правовым актом</w:t>
      </w:r>
      <w:r w:rsidR="005575A4">
        <w:rPr>
          <w:rStyle w:val="FontStyle13"/>
          <w:sz w:val="28"/>
          <w:szCs w:val="28"/>
        </w:rPr>
        <w:t xml:space="preserve"> МО </w:t>
      </w:r>
      <w:r w:rsidR="00601E1C">
        <w:rPr>
          <w:rStyle w:val="FontStyle13"/>
          <w:sz w:val="28"/>
          <w:szCs w:val="28"/>
        </w:rPr>
        <w:t>сельских поселений</w:t>
      </w:r>
      <w:r w:rsidRPr="00402191">
        <w:rPr>
          <w:rStyle w:val="FontStyle13"/>
          <w:sz w:val="28"/>
          <w:szCs w:val="28"/>
        </w:rPr>
        <w:t>) за первый квартал, полугодие и девять месяцев текущего финансового года;</w:t>
      </w:r>
    </w:p>
    <w:p w:rsidR="009D7FC4" w:rsidRPr="00375EA2" w:rsidRDefault="00C529BE" w:rsidP="00375EA2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375EA2">
        <w:rPr>
          <w:rStyle w:val="FontStyle13"/>
          <w:sz w:val="28"/>
          <w:szCs w:val="28"/>
        </w:rPr>
        <w:t xml:space="preserve">представление </w:t>
      </w:r>
      <w:r w:rsidR="00601E1C" w:rsidRPr="00375EA2">
        <w:rPr>
          <w:rStyle w:val="FontStyle13"/>
          <w:sz w:val="28"/>
          <w:szCs w:val="28"/>
        </w:rPr>
        <w:t>в</w:t>
      </w:r>
      <w:proofErr w:type="gramStart"/>
      <w:r w:rsidR="00601E1C" w:rsidRPr="00375EA2">
        <w:rPr>
          <w:rStyle w:val="FontStyle13"/>
          <w:sz w:val="28"/>
          <w:szCs w:val="28"/>
        </w:rPr>
        <w:t xml:space="preserve"> </w:t>
      </w:r>
      <w:proofErr w:type="spellStart"/>
      <w:r w:rsidR="00601E1C" w:rsidRPr="00375EA2">
        <w:rPr>
          <w:rStyle w:val="FontStyle13"/>
          <w:sz w:val="28"/>
          <w:szCs w:val="28"/>
        </w:rPr>
        <w:t>К</w:t>
      </w:r>
      <w:proofErr w:type="gramEnd"/>
      <w:r w:rsidR="00601E1C" w:rsidRPr="00375EA2">
        <w:rPr>
          <w:rStyle w:val="FontStyle13"/>
          <w:sz w:val="28"/>
          <w:szCs w:val="28"/>
        </w:rPr>
        <w:t>онтрольно</w:t>
      </w:r>
      <w:proofErr w:type="spellEnd"/>
      <w:r w:rsidR="00601E1C" w:rsidRPr="00375EA2">
        <w:rPr>
          <w:rStyle w:val="FontStyle13"/>
          <w:sz w:val="28"/>
          <w:szCs w:val="28"/>
        </w:rPr>
        <w:t xml:space="preserve"> - счетную Палату МО «Мирнинский район»</w:t>
      </w:r>
      <w:r w:rsidR="00601E1C">
        <w:rPr>
          <w:rStyle w:val="FontStyle13"/>
          <w:sz w:val="28"/>
          <w:szCs w:val="28"/>
        </w:rPr>
        <w:t xml:space="preserve"> РС (Я) </w:t>
      </w:r>
      <w:r w:rsidRPr="00375EA2">
        <w:rPr>
          <w:rStyle w:val="FontStyle13"/>
          <w:sz w:val="28"/>
          <w:szCs w:val="28"/>
        </w:rPr>
        <w:t xml:space="preserve">годовой </w:t>
      </w:r>
      <w:r w:rsidR="00375EA2">
        <w:rPr>
          <w:rStyle w:val="FontStyle13"/>
          <w:sz w:val="28"/>
          <w:szCs w:val="28"/>
        </w:rPr>
        <w:t xml:space="preserve">бюджетной, бухгалтерской </w:t>
      </w:r>
      <w:r w:rsidRPr="00375EA2">
        <w:rPr>
          <w:rStyle w:val="FontStyle13"/>
          <w:sz w:val="28"/>
          <w:szCs w:val="28"/>
        </w:rPr>
        <w:t xml:space="preserve">отчетности </w:t>
      </w:r>
      <w:r w:rsidR="00375EA2" w:rsidRPr="00402191">
        <w:rPr>
          <w:rStyle w:val="FontStyle13"/>
          <w:sz w:val="28"/>
          <w:szCs w:val="28"/>
        </w:rPr>
        <w:t>главного распорядителя (распорядителя) бюджетных средств</w:t>
      </w:r>
      <w:r w:rsidR="00375EA2" w:rsidRPr="00375EA2">
        <w:rPr>
          <w:rStyle w:val="FontStyle13"/>
          <w:sz w:val="28"/>
          <w:szCs w:val="28"/>
        </w:rPr>
        <w:t xml:space="preserve"> </w:t>
      </w:r>
      <w:r w:rsidR="00601E1C">
        <w:rPr>
          <w:rStyle w:val="FontStyle13"/>
          <w:sz w:val="28"/>
          <w:szCs w:val="28"/>
        </w:rPr>
        <w:t xml:space="preserve">- </w:t>
      </w:r>
      <w:r w:rsidR="00375EA2">
        <w:rPr>
          <w:rStyle w:val="FontStyle13"/>
          <w:sz w:val="28"/>
          <w:szCs w:val="28"/>
        </w:rPr>
        <w:t>Администрац</w:t>
      </w:r>
      <w:r w:rsidR="00601E1C">
        <w:rPr>
          <w:rStyle w:val="FontStyle13"/>
          <w:sz w:val="28"/>
          <w:szCs w:val="28"/>
        </w:rPr>
        <w:t>ии МО «Мирнинский район» РС (Я)</w:t>
      </w:r>
      <w:r w:rsidR="00375EA2">
        <w:rPr>
          <w:rStyle w:val="FontStyle13"/>
          <w:sz w:val="28"/>
          <w:szCs w:val="28"/>
        </w:rPr>
        <w:t xml:space="preserve"> </w:t>
      </w:r>
      <w:r w:rsidRPr="00375EA2">
        <w:rPr>
          <w:rStyle w:val="FontStyle13"/>
          <w:sz w:val="28"/>
          <w:szCs w:val="28"/>
        </w:rPr>
        <w:t>для подготовки заключения</w:t>
      </w:r>
      <w:r w:rsidR="00375EA2">
        <w:rPr>
          <w:rStyle w:val="FontStyle13"/>
          <w:sz w:val="28"/>
          <w:szCs w:val="28"/>
        </w:rPr>
        <w:t xml:space="preserve"> об исполнении бюджета МО «Мирнинский район» РС (Я)</w:t>
      </w:r>
      <w:r w:rsidRPr="00375EA2">
        <w:rPr>
          <w:rStyle w:val="FontStyle13"/>
          <w:sz w:val="28"/>
          <w:szCs w:val="28"/>
        </w:rPr>
        <w:t>;</w:t>
      </w:r>
    </w:p>
    <w:p w:rsidR="007D3EBF" w:rsidRDefault="00375EA2" w:rsidP="007D3EBF">
      <w:pPr>
        <w:pStyle w:val="Style7"/>
        <w:widowControl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375EA2">
        <w:rPr>
          <w:rStyle w:val="FontStyle13"/>
          <w:sz w:val="28"/>
          <w:szCs w:val="28"/>
        </w:rPr>
        <w:t xml:space="preserve">представление </w:t>
      </w:r>
      <w:r w:rsidR="00601E1C" w:rsidRPr="00375EA2">
        <w:rPr>
          <w:rStyle w:val="FontStyle13"/>
          <w:sz w:val="28"/>
          <w:szCs w:val="28"/>
        </w:rPr>
        <w:t>в</w:t>
      </w:r>
      <w:proofErr w:type="gramStart"/>
      <w:r w:rsidR="00601E1C" w:rsidRPr="00375EA2">
        <w:rPr>
          <w:rStyle w:val="FontStyle13"/>
          <w:sz w:val="28"/>
          <w:szCs w:val="28"/>
        </w:rPr>
        <w:t xml:space="preserve"> </w:t>
      </w:r>
      <w:proofErr w:type="spellStart"/>
      <w:r w:rsidR="00601E1C" w:rsidRPr="00375EA2">
        <w:rPr>
          <w:rStyle w:val="FontStyle13"/>
          <w:sz w:val="28"/>
          <w:szCs w:val="28"/>
        </w:rPr>
        <w:t>К</w:t>
      </w:r>
      <w:proofErr w:type="gramEnd"/>
      <w:r w:rsidR="00601E1C" w:rsidRPr="00375EA2">
        <w:rPr>
          <w:rStyle w:val="FontStyle13"/>
          <w:sz w:val="28"/>
          <w:szCs w:val="28"/>
        </w:rPr>
        <w:t>онтрольно</w:t>
      </w:r>
      <w:proofErr w:type="spellEnd"/>
      <w:r w:rsidR="00601E1C" w:rsidRPr="00375EA2">
        <w:rPr>
          <w:rStyle w:val="FontStyle13"/>
          <w:sz w:val="28"/>
          <w:szCs w:val="28"/>
        </w:rPr>
        <w:t xml:space="preserve"> - счетную Палату МО «Мирнинский район»</w:t>
      </w:r>
      <w:r w:rsidR="00601E1C">
        <w:rPr>
          <w:rStyle w:val="FontStyle13"/>
          <w:sz w:val="28"/>
          <w:szCs w:val="28"/>
        </w:rPr>
        <w:t xml:space="preserve"> РС (Я) </w:t>
      </w:r>
      <w:r w:rsidRPr="00375EA2">
        <w:rPr>
          <w:rStyle w:val="FontStyle13"/>
          <w:sz w:val="28"/>
          <w:szCs w:val="28"/>
        </w:rPr>
        <w:t xml:space="preserve">годовой </w:t>
      </w:r>
      <w:r>
        <w:rPr>
          <w:rStyle w:val="FontStyle13"/>
          <w:sz w:val="28"/>
          <w:szCs w:val="28"/>
        </w:rPr>
        <w:t xml:space="preserve">бюджетной, бухгалтерской </w:t>
      </w:r>
      <w:r w:rsidRPr="00375EA2">
        <w:rPr>
          <w:rStyle w:val="FontStyle13"/>
          <w:sz w:val="28"/>
          <w:szCs w:val="28"/>
        </w:rPr>
        <w:t xml:space="preserve">отчетности </w:t>
      </w:r>
      <w:r w:rsidRPr="00402191">
        <w:rPr>
          <w:rStyle w:val="FontStyle13"/>
          <w:sz w:val="28"/>
          <w:szCs w:val="28"/>
        </w:rPr>
        <w:t>главн</w:t>
      </w:r>
      <w:r>
        <w:rPr>
          <w:rStyle w:val="FontStyle13"/>
          <w:sz w:val="28"/>
          <w:szCs w:val="28"/>
        </w:rPr>
        <w:t>ых</w:t>
      </w:r>
      <w:r w:rsidRPr="00402191">
        <w:rPr>
          <w:rStyle w:val="FontStyle13"/>
          <w:sz w:val="28"/>
          <w:szCs w:val="28"/>
        </w:rPr>
        <w:t xml:space="preserve"> распорядител</w:t>
      </w:r>
      <w:r>
        <w:rPr>
          <w:rStyle w:val="FontStyle13"/>
          <w:sz w:val="28"/>
          <w:szCs w:val="28"/>
        </w:rPr>
        <w:t>ей</w:t>
      </w:r>
      <w:r w:rsidRPr="00402191">
        <w:rPr>
          <w:rStyle w:val="FontStyle13"/>
          <w:sz w:val="28"/>
          <w:szCs w:val="28"/>
        </w:rPr>
        <w:t xml:space="preserve"> (распорядител</w:t>
      </w:r>
      <w:r>
        <w:rPr>
          <w:rStyle w:val="FontStyle13"/>
          <w:sz w:val="28"/>
          <w:szCs w:val="28"/>
        </w:rPr>
        <w:t>ей</w:t>
      </w:r>
      <w:r w:rsidRPr="00402191">
        <w:rPr>
          <w:rStyle w:val="FontStyle13"/>
          <w:sz w:val="28"/>
          <w:szCs w:val="28"/>
        </w:rPr>
        <w:t>) бюджетных средств</w:t>
      </w:r>
      <w:r w:rsidRPr="00375EA2">
        <w:rPr>
          <w:rStyle w:val="FontStyle13"/>
          <w:sz w:val="28"/>
          <w:szCs w:val="28"/>
        </w:rPr>
        <w:t xml:space="preserve"> </w:t>
      </w:r>
      <w:r w:rsidR="00601E1C">
        <w:rPr>
          <w:rStyle w:val="FontStyle13"/>
          <w:sz w:val="28"/>
          <w:szCs w:val="28"/>
        </w:rPr>
        <w:t xml:space="preserve">- </w:t>
      </w:r>
      <w:r>
        <w:rPr>
          <w:rStyle w:val="FontStyle13"/>
          <w:sz w:val="28"/>
          <w:szCs w:val="28"/>
        </w:rPr>
        <w:t>Администраци</w:t>
      </w:r>
      <w:r w:rsidR="00816671">
        <w:rPr>
          <w:rStyle w:val="FontStyle13"/>
          <w:sz w:val="28"/>
          <w:szCs w:val="28"/>
        </w:rPr>
        <w:t>и</w:t>
      </w:r>
      <w:r w:rsidRPr="00402191">
        <w:rPr>
          <w:rStyle w:val="FontStyle13"/>
          <w:sz w:val="28"/>
          <w:szCs w:val="28"/>
        </w:rPr>
        <w:t xml:space="preserve"> </w:t>
      </w:r>
      <w:r w:rsidRPr="00903378">
        <w:rPr>
          <w:rStyle w:val="FontStyle13"/>
          <w:sz w:val="28"/>
          <w:szCs w:val="28"/>
        </w:rPr>
        <w:t>МО «Поселок Алмазный», Администраци</w:t>
      </w:r>
      <w:r w:rsidR="00816671">
        <w:rPr>
          <w:rStyle w:val="FontStyle13"/>
          <w:sz w:val="28"/>
          <w:szCs w:val="28"/>
        </w:rPr>
        <w:t>и</w:t>
      </w:r>
      <w:r w:rsidRPr="00903378">
        <w:rPr>
          <w:rStyle w:val="FontStyle13"/>
          <w:sz w:val="28"/>
          <w:szCs w:val="28"/>
        </w:rPr>
        <w:t xml:space="preserve"> МО «</w:t>
      </w:r>
      <w:proofErr w:type="spellStart"/>
      <w:r w:rsidRPr="00903378">
        <w:rPr>
          <w:rStyle w:val="FontStyle13"/>
          <w:sz w:val="28"/>
          <w:szCs w:val="28"/>
        </w:rPr>
        <w:t>Садынский</w:t>
      </w:r>
      <w:proofErr w:type="spellEnd"/>
      <w:r w:rsidRPr="00903378">
        <w:rPr>
          <w:rStyle w:val="FontStyle13"/>
          <w:sz w:val="28"/>
          <w:szCs w:val="28"/>
        </w:rPr>
        <w:t xml:space="preserve"> национальный эвенкийский наслег»</w:t>
      </w:r>
      <w:r>
        <w:rPr>
          <w:rStyle w:val="FontStyle13"/>
          <w:sz w:val="28"/>
          <w:szCs w:val="28"/>
        </w:rPr>
        <w:t xml:space="preserve">, </w:t>
      </w:r>
      <w:r w:rsidRPr="00903378">
        <w:rPr>
          <w:rStyle w:val="FontStyle13"/>
          <w:sz w:val="28"/>
          <w:szCs w:val="28"/>
        </w:rPr>
        <w:t>Администраци</w:t>
      </w:r>
      <w:r w:rsidR="00816671">
        <w:rPr>
          <w:rStyle w:val="FontStyle13"/>
          <w:sz w:val="28"/>
          <w:szCs w:val="28"/>
        </w:rPr>
        <w:t>и</w:t>
      </w:r>
      <w:r w:rsidRPr="00903378">
        <w:rPr>
          <w:rStyle w:val="FontStyle13"/>
          <w:sz w:val="28"/>
          <w:szCs w:val="28"/>
        </w:rPr>
        <w:t xml:space="preserve"> МО «</w:t>
      </w:r>
      <w:proofErr w:type="spellStart"/>
      <w:r w:rsidRPr="00903378">
        <w:rPr>
          <w:rStyle w:val="FontStyle13"/>
          <w:sz w:val="28"/>
          <w:szCs w:val="28"/>
        </w:rPr>
        <w:t>Ботуобуйинский</w:t>
      </w:r>
      <w:proofErr w:type="spellEnd"/>
      <w:r w:rsidRPr="00903378">
        <w:rPr>
          <w:rStyle w:val="FontStyle13"/>
          <w:sz w:val="28"/>
          <w:szCs w:val="28"/>
        </w:rPr>
        <w:t xml:space="preserve"> наслег»</w:t>
      </w:r>
      <w:r>
        <w:rPr>
          <w:rStyle w:val="FontStyle13"/>
          <w:sz w:val="28"/>
          <w:szCs w:val="28"/>
        </w:rPr>
        <w:t xml:space="preserve"> </w:t>
      </w:r>
      <w:r w:rsidRPr="00375EA2">
        <w:rPr>
          <w:rStyle w:val="FontStyle13"/>
          <w:sz w:val="28"/>
          <w:szCs w:val="28"/>
        </w:rPr>
        <w:t xml:space="preserve">для подготовки заключения </w:t>
      </w:r>
      <w:r w:rsidR="007D3EBF">
        <w:rPr>
          <w:rStyle w:val="FontStyle13"/>
          <w:sz w:val="28"/>
          <w:szCs w:val="28"/>
        </w:rPr>
        <w:t>об исполнении бюджетов сельских поселений</w:t>
      </w:r>
      <w:r w:rsidR="008D555F">
        <w:rPr>
          <w:rStyle w:val="FontStyle13"/>
          <w:sz w:val="28"/>
          <w:szCs w:val="28"/>
        </w:rPr>
        <w:t>.</w:t>
      </w:r>
    </w:p>
    <w:p w:rsidR="007D3EBF" w:rsidRDefault="001D5BA4" w:rsidP="007D3EBF">
      <w:pPr>
        <w:pStyle w:val="Style7"/>
        <w:widowControl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</w:t>
      </w:r>
      <w:r w:rsidR="00C529BE" w:rsidRPr="007D3EBF">
        <w:rPr>
          <w:rStyle w:val="FontStyle13"/>
          <w:sz w:val="28"/>
          <w:szCs w:val="28"/>
        </w:rPr>
        <w:t xml:space="preserve">едение автоматизированного </w:t>
      </w:r>
      <w:r w:rsidR="007D3EBF">
        <w:rPr>
          <w:rStyle w:val="FontStyle13"/>
          <w:sz w:val="28"/>
          <w:szCs w:val="28"/>
        </w:rPr>
        <w:t xml:space="preserve">бухгалтерского </w:t>
      </w:r>
      <w:r w:rsidR="00C529BE" w:rsidRPr="007D3EBF">
        <w:rPr>
          <w:rStyle w:val="FontStyle13"/>
          <w:sz w:val="28"/>
          <w:szCs w:val="28"/>
        </w:rPr>
        <w:t xml:space="preserve">учета и отчетности в программных продуктах </w:t>
      </w:r>
      <w:r w:rsidR="007D3EBF">
        <w:rPr>
          <w:rStyle w:val="FontStyle13"/>
          <w:sz w:val="28"/>
          <w:szCs w:val="28"/>
        </w:rPr>
        <w:t>«</w:t>
      </w:r>
      <w:r w:rsidR="00C529BE" w:rsidRPr="007D3EBF">
        <w:rPr>
          <w:rStyle w:val="FontStyle13"/>
          <w:sz w:val="28"/>
          <w:szCs w:val="28"/>
        </w:rPr>
        <w:t>1С: Предприятие</w:t>
      </w:r>
      <w:r w:rsidR="007D3EBF">
        <w:rPr>
          <w:rStyle w:val="FontStyle13"/>
          <w:sz w:val="28"/>
          <w:szCs w:val="28"/>
        </w:rPr>
        <w:t>»</w:t>
      </w:r>
      <w:r w:rsidR="00C529BE" w:rsidRPr="007D3EBF">
        <w:rPr>
          <w:rStyle w:val="FontStyle13"/>
          <w:sz w:val="28"/>
          <w:szCs w:val="28"/>
        </w:rPr>
        <w:t xml:space="preserve">, </w:t>
      </w:r>
      <w:r w:rsidR="007D3EBF">
        <w:rPr>
          <w:rStyle w:val="FontStyle13"/>
          <w:sz w:val="28"/>
          <w:szCs w:val="28"/>
        </w:rPr>
        <w:t>«</w:t>
      </w:r>
      <w:r w:rsidR="00C529BE" w:rsidRPr="007D3EBF">
        <w:rPr>
          <w:rStyle w:val="FontStyle13"/>
          <w:sz w:val="28"/>
          <w:szCs w:val="28"/>
        </w:rPr>
        <w:t>1С: Зарплата и кадры</w:t>
      </w:r>
      <w:r w:rsidR="007D3EBF">
        <w:rPr>
          <w:rStyle w:val="FontStyle13"/>
          <w:sz w:val="28"/>
          <w:szCs w:val="28"/>
        </w:rPr>
        <w:t>»</w:t>
      </w:r>
      <w:r w:rsidR="00C529BE" w:rsidRPr="007D3EBF">
        <w:rPr>
          <w:rStyle w:val="FontStyle13"/>
          <w:sz w:val="28"/>
          <w:szCs w:val="28"/>
        </w:rPr>
        <w:t xml:space="preserve">, </w:t>
      </w:r>
      <w:r w:rsidR="007D3EBF">
        <w:rPr>
          <w:rStyle w:val="FontStyle13"/>
          <w:sz w:val="28"/>
          <w:szCs w:val="28"/>
        </w:rPr>
        <w:t>«</w:t>
      </w:r>
      <w:r w:rsidR="00C529BE" w:rsidRPr="007D3EBF">
        <w:rPr>
          <w:rStyle w:val="FontStyle13"/>
          <w:sz w:val="28"/>
          <w:szCs w:val="28"/>
        </w:rPr>
        <w:t>Свод</w:t>
      </w:r>
      <w:r w:rsidR="007D3EBF">
        <w:rPr>
          <w:rStyle w:val="FontStyle13"/>
          <w:sz w:val="28"/>
          <w:szCs w:val="28"/>
        </w:rPr>
        <w:t>-</w:t>
      </w:r>
      <w:r w:rsidR="00C529BE" w:rsidRPr="007D3EBF">
        <w:rPr>
          <w:rStyle w:val="FontStyle13"/>
          <w:sz w:val="28"/>
          <w:szCs w:val="28"/>
        </w:rPr>
        <w:t>СМАРТ</w:t>
      </w:r>
      <w:r w:rsidR="007D3EBF">
        <w:rPr>
          <w:rStyle w:val="FontStyle13"/>
          <w:sz w:val="28"/>
          <w:szCs w:val="28"/>
        </w:rPr>
        <w:t>»</w:t>
      </w:r>
      <w:r w:rsidR="00C529BE" w:rsidRPr="007D3EBF">
        <w:rPr>
          <w:rStyle w:val="FontStyle13"/>
          <w:sz w:val="28"/>
          <w:szCs w:val="28"/>
        </w:rPr>
        <w:t xml:space="preserve">, </w:t>
      </w:r>
      <w:r w:rsidR="007D3EBF">
        <w:rPr>
          <w:rStyle w:val="FontStyle13"/>
          <w:sz w:val="28"/>
          <w:szCs w:val="28"/>
        </w:rPr>
        <w:t>«</w:t>
      </w:r>
      <w:r w:rsidR="00C529BE" w:rsidRPr="007D3EBF">
        <w:rPr>
          <w:rStyle w:val="FontStyle13"/>
          <w:sz w:val="28"/>
          <w:szCs w:val="28"/>
        </w:rPr>
        <w:t>Бюджет</w:t>
      </w:r>
      <w:r w:rsidR="00AE5818">
        <w:rPr>
          <w:rStyle w:val="FontStyle13"/>
          <w:sz w:val="28"/>
          <w:szCs w:val="28"/>
        </w:rPr>
        <w:t>-СМАРТ</w:t>
      </w:r>
      <w:r w:rsidR="007D3EBF">
        <w:rPr>
          <w:rStyle w:val="FontStyle13"/>
          <w:sz w:val="28"/>
          <w:szCs w:val="28"/>
        </w:rPr>
        <w:t>»,</w:t>
      </w:r>
      <w:r w:rsidR="00CB606F">
        <w:rPr>
          <w:rStyle w:val="FontStyle13"/>
          <w:sz w:val="28"/>
          <w:szCs w:val="28"/>
        </w:rPr>
        <w:t xml:space="preserve"> «СУФД»</w:t>
      </w:r>
      <w:r w:rsidR="007D3EBF">
        <w:rPr>
          <w:rStyle w:val="FontStyle13"/>
          <w:sz w:val="28"/>
          <w:szCs w:val="28"/>
        </w:rPr>
        <w:t xml:space="preserve"> включающее в</w:t>
      </w:r>
      <w:r w:rsidR="00C529BE" w:rsidRPr="007D3EBF">
        <w:rPr>
          <w:rStyle w:val="FontStyle13"/>
          <w:sz w:val="28"/>
          <w:szCs w:val="28"/>
        </w:rPr>
        <w:t>заимодействие с разработчиками программного обеспечения по настройке, бесперебойной работе и усовершенствован</w:t>
      </w:r>
      <w:r w:rsidR="008D555F">
        <w:rPr>
          <w:rStyle w:val="FontStyle13"/>
          <w:sz w:val="28"/>
          <w:szCs w:val="28"/>
        </w:rPr>
        <w:t>ию программных продуктов.</w:t>
      </w:r>
    </w:p>
    <w:p w:rsidR="007D3EBF" w:rsidRDefault="001D5BA4" w:rsidP="007D3EBF">
      <w:pPr>
        <w:pStyle w:val="Style7"/>
        <w:widowControl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</w:t>
      </w:r>
      <w:r w:rsidR="00C529BE" w:rsidRPr="007D3EBF">
        <w:rPr>
          <w:rStyle w:val="FontStyle13"/>
          <w:sz w:val="28"/>
          <w:szCs w:val="28"/>
        </w:rPr>
        <w:t xml:space="preserve">беспечение сохранности бухгалтерских </w:t>
      </w:r>
      <w:r w:rsidR="007D3EBF">
        <w:rPr>
          <w:rStyle w:val="FontStyle13"/>
          <w:sz w:val="28"/>
          <w:szCs w:val="28"/>
        </w:rPr>
        <w:t>регистров, первичных учетных документов, передачу</w:t>
      </w:r>
      <w:r w:rsidR="00C529BE" w:rsidRPr="007D3EBF">
        <w:rPr>
          <w:rStyle w:val="FontStyle13"/>
          <w:sz w:val="28"/>
          <w:szCs w:val="28"/>
        </w:rPr>
        <w:t xml:space="preserve"> их </w:t>
      </w:r>
      <w:r w:rsidR="008D555F">
        <w:rPr>
          <w:rStyle w:val="FontStyle13"/>
          <w:sz w:val="28"/>
          <w:szCs w:val="28"/>
        </w:rPr>
        <w:t>в архив в установленном порядке.</w:t>
      </w:r>
    </w:p>
    <w:p w:rsidR="007D3EBF" w:rsidRDefault="001D5BA4" w:rsidP="007D3EBF">
      <w:pPr>
        <w:pStyle w:val="Style7"/>
        <w:widowControl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</w:t>
      </w:r>
      <w:r w:rsidR="00C529BE" w:rsidRPr="007D3EBF">
        <w:rPr>
          <w:rStyle w:val="FontStyle13"/>
          <w:sz w:val="28"/>
          <w:szCs w:val="28"/>
        </w:rPr>
        <w:t xml:space="preserve">казание методической помощи </w:t>
      </w:r>
      <w:r w:rsidR="007D3EBF">
        <w:rPr>
          <w:rStyle w:val="FontStyle13"/>
          <w:sz w:val="28"/>
          <w:szCs w:val="28"/>
        </w:rPr>
        <w:t>обслуживаемым учреждениям</w:t>
      </w:r>
      <w:r w:rsidR="00C529BE" w:rsidRPr="007D3EBF">
        <w:rPr>
          <w:rStyle w:val="FontStyle13"/>
          <w:sz w:val="28"/>
          <w:szCs w:val="28"/>
        </w:rPr>
        <w:t xml:space="preserve"> по вопросам бюджетного (бухгалтерского) учета и отч</w:t>
      </w:r>
      <w:r w:rsidR="008D555F">
        <w:rPr>
          <w:rStyle w:val="FontStyle13"/>
          <w:sz w:val="28"/>
          <w:szCs w:val="28"/>
        </w:rPr>
        <w:t>етности.</w:t>
      </w:r>
    </w:p>
    <w:p w:rsidR="009D7FC4" w:rsidRPr="007D3EBF" w:rsidRDefault="001D5BA4" w:rsidP="007D3EBF">
      <w:pPr>
        <w:pStyle w:val="Style7"/>
        <w:widowControl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</w:t>
      </w:r>
      <w:r w:rsidR="00C529BE" w:rsidRPr="007D3EBF">
        <w:rPr>
          <w:rStyle w:val="FontStyle13"/>
          <w:sz w:val="28"/>
          <w:szCs w:val="28"/>
        </w:rPr>
        <w:t xml:space="preserve">азработка проектов </w:t>
      </w:r>
      <w:r w:rsidR="007D3EBF">
        <w:rPr>
          <w:rStyle w:val="FontStyle13"/>
          <w:sz w:val="28"/>
          <w:szCs w:val="28"/>
        </w:rPr>
        <w:t>муниципальных правовых актов</w:t>
      </w:r>
      <w:r w:rsidR="00C529BE" w:rsidRPr="007D3EBF">
        <w:rPr>
          <w:rStyle w:val="FontStyle13"/>
          <w:sz w:val="28"/>
          <w:szCs w:val="28"/>
        </w:rPr>
        <w:t xml:space="preserve"> по вопросам бю</w:t>
      </w:r>
      <w:r w:rsidR="007D3EBF">
        <w:rPr>
          <w:rStyle w:val="FontStyle13"/>
          <w:sz w:val="28"/>
          <w:szCs w:val="28"/>
        </w:rPr>
        <w:t>джетного (бухгалтерского) учета.</w:t>
      </w:r>
    </w:p>
    <w:p w:rsidR="00A20804" w:rsidRDefault="00A20804" w:rsidP="00A20804">
      <w:pPr>
        <w:pStyle w:val="Style2"/>
        <w:widowControl/>
        <w:numPr>
          <w:ilvl w:val="0"/>
          <w:numId w:val="20"/>
        </w:numPr>
        <w:spacing w:before="187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Права</w:t>
      </w:r>
    </w:p>
    <w:p w:rsidR="009D7FC4" w:rsidRPr="00926ACB" w:rsidRDefault="00C529BE" w:rsidP="00A20804">
      <w:pPr>
        <w:pStyle w:val="Style7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926ACB">
        <w:rPr>
          <w:rStyle w:val="FontStyle13"/>
          <w:sz w:val="28"/>
          <w:szCs w:val="28"/>
        </w:rPr>
        <w:t>Для обеспечения решения задач и реализации функций управление имеет право:</w:t>
      </w:r>
    </w:p>
    <w:p w:rsidR="00A20804" w:rsidRDefault="00A20804" w:rsidP="00A20804">
      <w:pPr>
        <w:pStyle w:val="Style4"/>
        <w:widowControl/>
        <w:numPr>
          <w:ilvl w:val="1"/>
          <w:numId w:val="20"/>
        </w:numPr>
        <w:tabs>
          <w:tab w:val="left" w:pos="859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926ACB">
        <w:rPr>
          <w:rStyle w:val="FontStyle13"/>
          <w:sz w:val="28"/>
          <w:szCs w:val="28"/>
        </w:rPr>
        <w:t>Р</w:t>
      </w:r>
      <w:r w:rsidR="00C529BE" w:rsidRPr="00926ACB">
        <w:rPr>
          <w:rStyle w:val="FontStyle13"/>
          <w:sz w:val="28"/>
          <w:szCs w:val="28"/>
        </w:rPr>
        <w:t>азрабатывать</w:t>
      </w:r>
      <w:r>
        <w:rPr>
          <w:rStyle w:val="FontStyle13"/>
          <w:sz w:val="28"/>
          <w:szCs w:val="28"/>
        </w:rPr>
        <w:t>, вы</w:t>
      </w:r>
      <w:r w:rsidR="00C529BE" w:rsidRPr="00926ACB">
        <w:rPr>
          <w:rStyle w:val="FontStyle13"/>
          <w:sz w:val="28"/>
          <w:szCs w:val="28"/>
        </w:rPr>
        <w:t xml:space="preserve">носить на рассмотрение Главы района, </w:t>
      </w:r>
      <w:proofErr w:type="spellStart"/>
      <w:r w:rsidR="00C529BE" w:rsidRPr="00926ACB">
        <w:rPr>
          <w:rStyle w:val="FontStyle13"/>
          <w:sz w:val="28"/>
          <w:szCs w:val="28"/>
        </w:rPr>
        <w:t>Мирнинского</w:t>
      </w:r>
      <w:proofErr w:type="spellEnd"/>
      <w:r w:rsidR="00C529BE" w:rsidRPr="00926ACB">
        <w:rPr>
          <w:rStyle w:val="FontStyle13"/>
          <w:sz w:val="28"/>
          <w:szCs w:val="28"/>
        </w:rPr>
        <w:t xml:space="preserve"> районного Совета депутатов проекты </w:t>
      </w:r>
      <w:r>
        <w:rPr>
          <w:rStyle w:val="FontStyle13"/>
          <w:sz w:val="28"/>
          <w:szCs w:val="28"/>
        </w:rPr>
        <w:t>муниципальных правовых актов</w:t>
      </w:r>
      <w:r w:rsidR="00C529BE" w:rsidRPr="00926ACB">
        <w:rPr>
          <w:rStyle w:val="FontStyle13"/>
          <w:sz w:val="28"/>
          <w:szCs w:val="28"/>
        </w:rPr>
        <w:t xml:space="preserve"> по вопросам, входящим в </w:t>
      </w:r>
      <w:r>
        <w:rPr>
          <w:rStyle w:val="FontStyle13"/>
          <w:sz w:val="28"/>
          <w:szCs w:val="28"/>
        </w:rPr>
        <w:t>компетенцию бухгалтерской службы</w:t>
      </w:r>
      <w:r w:rsidR="008D555F">
        <w:rPr>
          <w:rStyle w:val="FontStyle13"/>
          <w:sz w:val="28"/>
          <w:szCs w:val="28"/>
        </w:rPr>
        <w:t>.</w:t>
      </w:r>
    </w:p>
    <w:p w:rsidR="00A20804" w:rsidRDefault="001D5BA4" w:rsidP="00A20804">
      <w:pPr>
        <w:pStyle w:val="Style4"/>
        <w:widowControl/>
        <w:numPr>
          <w:ilvl w:val="1"/>
          <w:numId w:val="20"/>
        </w:numPr>
        <w:tabs>
          <w:tab w:val="left" w:pos="859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З</w:t>
      </w:r>
      <w:r w:rsidR="00C529BE" w:rsidRPr="00A20804">
        <w:rPr>
          <w:rStyle w:val="FontStyle13"/>
          <w:sz w:val="28"/>
          <w:szCs w:val="28"/>
        </w:rPr>
        <w:t>апрашивать и получать от муниципальных учреждений информацию, необходимую для осуществления возложенных на управление функций и полн</w:t>
      </w:r>
      <w:r w:rsidR="008D555F">
        <w:rPr>
          <w:rStyle w:val="FontStyle13"/>
          <w:sz w:val="28"/>
          <w:szCs w:val="28"/>
        </w:rPr>
        <w:t>омочий.</w:t>
      </w:r>
    </w:p>
    <w:p w:rsidR="00A20804" w:rsidRDefault="001D5BA4" w:rsidP="00A20804">
      <w:pPr>
        <w:pStyle w:val="Style4"/>
        <w:widowControl/>
        <w:numPr>
          <w:ilvl w:val="1"/>
          <w:numId w:val="20"/>
        </w:numPr>
        <w:tabs>
          <w:tab w:val="left" w:pos="859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</w:t>
      </w:r>
      <w:r w:rsidR="00C529BE" w:rsidRPr="00A20804">
        <w:rPr>
          <w:rStyle w:val="FontStyle13"/>
          <w:sz w:val="28"/>
          <w:szCs w:val="28"/>
        </w:rPr>
        <w:t>заимодействовать со структурными подразделениями Администрации МО «Мирнинский район»</w:t>
      </w:r>
      <w:r w:rsidR="00A20804">
        <w:rPr>
          <w:rStyle w:val="FontStyle13"/>
          <w:sz w:val="28"/>
          <w:szCs w:val="28"/>
        </w:rPr>
        <w:t xml:space="preserve"> РС (Я)</w:t>
      </w:r>
      <w:r w:rsidR="00C529BE" w:rsidRPr="00A20804">
        <w:rPr>
          <w:rStyle w:val="FontStyle13"/>
          <w:sz w:val="28"/>
          <w:szCs w:val="28"/>
        </w:rPr>
        <w:t xml:space="preserve">, муниципальными образованиями </w:t>
      </w:r>
      <w:r w:rsidR="00A20804">
        <w:rPr>
          <w:rStyle w:val="FontStyle13"/>
          <w:sz w:val="28"/>
          <w:szCs w:val="28"/>
        </w:rPr>
        <w:t xml:space="preserve">сельских </w:t>
      </w:r>
      <w:r w:rsidR="00C529BE" w:rsidRPr="00A20804">
        <w:rPr>
          <w:rStyle w:val="FontStyle13"/>
          <w:sz w:val="28"/>
          <w:szCs w:val="28"/>
        </w:rPr>
        <w:t>поселений, сторонними организациями по вопросам бюджетного (бух</w:t>
      </w:r>
      <w:r w:rsidR="008D555F">
        <w:rPr>
          <w:rStyle w:val="FontStyle13"/>
          <w:sz w:val="28"/>
          <w:szCs w:val="28"/>
        </w:rPr>
        <w:t>галтерского) учета и отчетности.</w:t>
      </w:r>
    </w:p>
    <w:p w:rsidR="002705E7" w:rsidRDefault="001D5BA4" w:rsidP="002705E7">
      <w:pPr>
        <w:pStyle w:val="Style4"/>
        <w:widowControl/>
        <w:numPr>
          <w:ilvl w:val="1"/>
          <w:numId w:val="20"/>
        </w:numPr>
        <w:tabs>
          <w:tab w:val="left" w:pos="840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</w:t>
      </w:r>
      <w:r w:rsidR="00C529BE" w:rsidRPr="00A20804">
        <w:rPr>
          <w:rStyle w:val="FontStyle13"/>
          <w:sz w:val="28"/>
          <w:szCs w:val="28"/>
        </w:rPr>
        <w:t>тавить перед руководством Администрации МО «Мирнинский район»</w:t>
      </w:r>
      <w:r w:rsidR="00A20804">
        <w:rPr>
          <w:rStyle w:val="FontStyle13"/>
          <w:sz w:val="28"/>
          <w:szCs w:val="28"/>
        </w:rPr>
        <w:t xml:space="preserve"> РС (Я)</w:t>
      </w:r>
      <w:r w:rsidR="00C529BE" w:rsidRPr="00A20804">
        <w:rPr>
          <w:rStyle w:val="FontStyle13"/>
          <w:sz w:val="28"/>
          <w:szCs w:val="28"/>
        </w:rPr>
        <w:t xml:space="preserve"> вопрос о приостановке движения бюджетных средств на лицевых счетах </w:t>
      </w:r>
      <w:r w:rsidR="00A20804">
        <w:rPr>
          <w:rStyle w:val="FontStyle13"/>
          <w:sz w:val="28"/>
          <w:szCs w:val="28"/>
        </w:rPr>
        <w:t>подведомственных муниципальных учреждений, определенных муниципальным правовым актом</w:t>
      </w:r>
      <w:r w:rsidR="002705E7">
        <w:rPr>
          <w:rStyle w:val="FontStyle13"/>
          <w:sz w:val="28"/>
          <w:szCs w:val="28"/>
        </w:rPr>
        <w:t xml:space="preserve"> МО «Мирнинский район» РС (Я),</w:t>
      </w:r>
      <w:r w:rsidR="00C529BE" w:rsidRPr="00A20804">
        <w:rPr>
          <w:rStyle w:val="FontStyle13"/>
          <w:sz w:val="28"/>
          <w:szCs w:val="28"/>
        </w:rPr>
        <w:t xml:space="preserve"> в случае не предоставления ими утвержденной бюджетной</w:t>
      </w:r>
      <w:r w:rsidR="00A20804">
        <w:rPr>
          <w:rStyle w:val="FontStyle13"/>
          <w:sz w:val="28"/>
          <w:szCs w:val="28"/>
        </w:rPr>
        <w:t xml:space="preserve"> и бухгалтерской</w:t>
      </w:r>
      <w:r w:rsidR="00C529BE" w:rsidRPr="00A20804">
        <w:rPr>
          <w:rStyle w:val="FontStyle13"/>
          <w:sz w:val="28"/>
          <w:szCs w:val="28"/>
        </w:rPr>
        <w:t xml:space="preserve"> о</w:t>
      </w:r>
      <w:r w:rsidR="008D555F">
        <w:rPr>
          <w:rStyle w:val="FontStyle13"/>
          <w:sz w:val="28"/>
          <w:szCs w:val="28"/>
        </w:rPr>
        <w:t>тчетности в установленные сроки.</w:t>
      </w:r>
    </w:p>
    <w:p w:rsidR="00D51CD6" w:rsidRDefault="001D5BA4" w:rsidP="00D51CD6">
      <w:pPr>
        <w:pStyle w:val="Style4"/>
        <w:widowControl/>
        <w:numPr>
          <w:ilvl w:val="1"/>
          <w:numId w:val="20"/>
        </w:numPr>
        <w:tabs>
          <w:tab w:val="left" w:pos="840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</w:t>
      </w:r>
      <w:r w:rsidR="00C529BE" w:rsidRPr="002705E7">
        <w:rPr>
          <w:rStyle w:val="FontStyle13"/>
          <w:sz w:val="28"/>
          <w:szCs w:val="28"/>
        </w:rPr>
        <w:t>ачальнику управления функционально подчинены главные бухгалтеры</w:t>
      </w:r>
      <w:r w:rsidR="002705E7">
        <w:rPr>
          <w:rStyle w:val="FontStyle13"/>
          <w:sz w:val="28"/>
          <w:szCs w:val="28"/>
        </w:rPr>
        <w:t xml:space="preserve"> подведомственных </w:t>
      </w:r>
      <w:r w:rsidR="00C529BE" w:rsidRPr="002705E7">
        <w:rPr>
          <w:rStyle w:val="FontStyle13"/>
          <w:sz w:val="28"/>
          <w:szCs w:val="28"/>
        </w:rPr>
        <w:t>муниципальных учреждений</w:t>
      </w:r>
      <w:r w:rsidR="00D51CD6">
        <w:rPr>
          <w:rStyle w:val="FontStyle13"/>
          <w:sz w:val="28"/>
          <w:szCs w:val="28"/>
        </w:rPr>
        <w:t>,</w:t>
      </w:r>
      <w:r w:rsidR="002705E7" w:rsidRPr="002705E7">
        <w:rPr>
          <w:rStyle w:val="FontStyle13"/>
          <w:sz w:val="28"/>
          <w:szCs w:val="28"/>
        </w:rPr>
        <w:t xml:space="preserve"> </w:t>
      </w:r>
      <w:r w:rsidR="002705E7">
        <w:rPr>
          <w:rStyle w:val="FontStyle13"/>
          <w:sz w:val="28"/>
          <w:szCs w:val="28"/>
        </w:rPr>
        <w:t>определенных муниципальным правовым актом МО «Мирнинский район» РС (Я)</w:t>
      </w:r>
      <w:r w:rsidR="00D51CD6">
        <w:rPr>
          <w:rStyle w:val="FontStyle13"/>
          <w:sz w:val="28"/>
          <w:szCs w:val="28"/>
        </w:rPr>
        <w:t>.</w:t>
      </w:r>
    </w:p>
    <w:p w:rsidR="00C650FF" w:rsidRDefault="00C650FF" w:rsidP="00C650FF">
      <w:pPr>
        <w:pStyle w:val="Style2"/>
        <w:widowControl/>
        <w:numPr>
          <w:ilvl w:val="0"/>
          <w:numId w:val="20"/>
        </w:numPr>
        <w:spacing w:before="187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Структура и организация работы управления</w:t>
      </w:r>
    </w:p>
    <w:p w:rsidR="00C650FF" w:rsidRDefault="006D24F5" w:rsidP="00C650FF">
      <w:pPr>
        <w:pStyle w:val="Style4"/>
        <w:widowControl/>
        <w:numPr>
          <w:ilvl w:val="0"/>
          <w:numId w:val="16"/>
        </w:numPr>
        <w:tabs>
          <w:tab w:val="left" w:pos="869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С</w:t>
      </w:r>
      <w:r w:rsidR="00C529BE" w:rsidRPr="00926ACB">
        <w:rPr>
          <w:rStyle w:val="FontStyle13"/>
          <w:sz w:val="28"/>
          <w:szCs w:val="28"/>
        </w:rPr>
        <w:t xml:space="preserve">труктура, штатная численность управления утверждается Главой МО «Мирнинский район» </w:t>
      </w:r>
      <w:r w:rsidR="00C650FF">
        <w:rPr>
          <w:rStyle w:val="FontStyle13"/>
          <w:sz w:val="28"/>
          <w:szCs w:val="28"/>
        </w:rPr>
        <w:t>РС (Я)</w:t>
      </w:r>
      <w:r w:rsidR="008D555F">
        <w:rPr>
          <w:rStyle w:val="FontStyle13"/>
          <w:sz w:val="28"/>
          <w:szCs w:val="28"/>
        </w:rPr>
        <w:t>.</w:t>
      </w:r>
    </w:p>
    <w:p w:rsidR="00C650FF" w:rsidRDefault="006D24F5" w:rsidP="00C650FF">
      <w:pPr>
        <w:pStyle w:val="Style4"/>
        <w:widowControl/>
        <w:numPr>
          <w:ilvl w:val="0"/>
          <w:numId w:val="16"/>
        </w:numPr>
        <w:tabs>
          <w:tab w:val="left" w:pos="869"/>
        </w:tabs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>У</w:t>
      </w:r>
      <w:r w:rsidR="00C529BE" w:rsidRPr="00C650FF">
        <w:rPr>
          <w:rStyle w:val="FontStyle13"/>
          <w:sz w:val="28"/>
          <w:szCs w:val="28"/>
        </w:rPr>
        <w:t xml:space="preserve">правление возглавляет начальник, назначаемый на должность и освобождаемый от должности Главой МО «Мирнинский район» </w:t>
      </w:r>
      <w:r w:rsidR="00C650FF">
        <w:rPr>
          <w:rStyle w:val="FontStyle13"/>
          <w:sz w:val="28"/>
          <w:szCs w:val="28"/>
        </w:rPr>
        <w:t>РС (Я)</w:t>
      </w:r>
      <w:r w:rsidR="00C529BE" w:rsidRPr="00C650FF">
        <w:rPr>
          <w:rStyle w:val="FontStyle13"/>
          <w:sz w:val="28"/>
          <w:szCs w:val="28"/>
        </w:rPr>
        <w:t xml:space="preserve"> в соответствии с Трудовым кодексом </w:t>
      </w:r>
      <w:r w:rsidR="00C650FF">
        <w:rPr>
          <w:rStyle w:val="FontStyle13"/>
          <w:sz w:val="28"/>
          <w:szCs w:val="28"/>
        </w:rPr>
        <w:t xml:space="preserve">РФ </w:t>
      </w:r>
      <w:r w:rsidR="00C529BE" w:rsidRPr="00C650FF">
        <w:rPr>
          <w:rStyle w:val="FontStyle13"/>
          <w:sz w:val="28"/>
          <w:szCs w:val="28"/>
        </w:rPr>
        <w:t>и законодательством о муниципальной службе</w:t>
      </w:r>
      <w:r w:rsidR="00C650FF">
        <w:rPr>
          <w:rStyle w:val="FontStyle13"/>
          <w:sz w:val="28"/>
          <w:szCs w:val="28"/>
        </w:rPr>
        <w:t>. Н</w:t>
      </w:r>
      <w:r w:rsidR="00C650FF" w:rsidRPr="00C650FF">
        <w:rPr>
          <w:rStyle w:val="FontStyle13"/>
          <w:sz w:val="28"/>
          <w:szCs w:val="28"/>
        </w:rPr>
        <w:t>а период временного отсутствия начальника управления его</w:t>
      </w:r>
      <w:r w:rsidR="00C650FF">
        <w:rPr>
          <w:rStyle w:val="FontStyle13"/>
          <w:sz w:val="28"/>
          <w:szCs w:val="28"/>
        </w:rPr>
        <w:t xml:space="preserve"> </w:t>
      </w:r>
      <w:r w:rsidR="00C650FF" w:rsidRPr="00C650FF">
        <w:rPr>
          <w:rStyle w:val="FontStyle13"/>
          <w:sz w:val="28"/>
          <w:szCs w:val="28"/>
        </w:rPr>
        <w:t>обязанности исполняет заместител</w:t>
      </w:r>
      <w:r w:rsidR="00C650FF">
        <w:rPr>
          <w:rStyle w:val="FontStyle13"/>
          <w:sz w:val="28"/>
          <w:szCs w:val="28"/>
        </w:rPr>
        <w:t>ь начальника управления</w:t>
      </w:r>
      <w:r w:rsidR="008D555F">
        <w:rPr>
          <w:rStyle w:val="FontStyle13"/>
          <w:sz w:val="28"/>
          <w:szCs w:val="28"/>
        </w:rPr>
        <w:t>.</w:t>
      </w:r>
    </w:p>
    <w:p w:rsidR="00560832" w:rsidRDefault="006D24F5" w:rsidP="00560832">
      <w:pPr>
        <w:pStyle w:val="Style4"/>
        <w:widowControl/>
        <w:numPr>
          <w:ilvl w:val="0"/>
          <w:numId w:val="16"/>
        </w:numPr>
        <w:tabs>
          <w:tab w:val="left" w:pos="864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</w:t>
      </w:r>
      <w:r w:rsidR="00C650FF">
        <w:rPr>
          <w:rStyle w:val="FontStyle13"/>
          <w:sz w:val="28"/>
          <w:szCs w:val="28"/>
        </w:rPr>
        <w:t xml:space="preserve"> штате управления имеется должность заместителя начальника </w:t>
      </w:r>
      <w:r w:rsidR="00C529BE" w:rsidRPr="00C650FF">
        <w:rPr>
          <w:rStyle w:val="FontStyle13"/>
          <w:sz w:val="28"/>
          <w:szCs w:val="28"/>
        </w:rPr>
        <w:t>управления</w:t>
      </w:r>
      <w:r w:rsidR="00560832">
        <w:rPr>
          <w:rStyle w:val="FontStyle13"/>
          <w:sz w:val="28"/>
          <w:szCs w:val="28"/>
        </w:rPr>
        <w:t>,</w:t>
      </w:r>
      <w:r w:rsidR="00560832" w:rsidRPr="00560832">
        <w:rPr>
          <w:rStyle w:val="FontStyle13"/>
          <w:sz w:val="28"/>
          <w:szCs w:val="28"/>
        </w:rPr>
        <w:t xml:space="preserve"> </w:t>
      </w:r>
      <w:r w:rsidR="00560832" w:rsidRPr="00C650FF">
        <w:rPr>
          <w:rStyle w:val="FontStyle13"/>
          <w:sz w:val="28"/>
          <w:szCs w:val="28"/>
        </w:rPr>
        <w:t>назначаем</w:t>
      </w:r>
      <w:r w:rsidR="00560832">
        <w:rPr>
          <w:rStyle w:val="FontStyle13"/>
          <w:sz w:val="28"/>
          <w:szCs w:val="28"/>
        </w:rPr>
        <w:t>ый</w:t>
      </w:r>
      <w:r w:rsidR="00560832" w:rsidRPr="00C650FF">
        <w:rPr>
          <w:rStyle w:val="FontStyle13"/>
          <w:sz w:val="28"/>
          <w:szCs w:val="28"/>
        </w:rPr>
        <w:t xml:space="preserve"> на должность и освобождаем</w:t>
      </w:r>
      <w:r w:rsidR="00560832">
        <w:rPr>
          <w:rStyle w:val="FontStyle13"/>
          <w:sz w:val="28"/>
          <w:szCs w:val="28"/>
        </w:rPr>
        <w:t>ый</w:t>
      </w:r>
      <w:r w:rsidR="00560832" w:rsidRPr="00C650FF">
        <w:rPr>
          <w:rStyle w:val="FontStyle13"/>
          <w:sz w:val="28"/>
          <w:szCs w:val="28"/>
        </w:rPr>
        <w:t xml:space="preserve"> от должности Главой МО «Мирнинский район» </w:t>
      </w:r>
      <w:r w:rsidR="00560832">
        <w:rPr>
          <w:rStyle w:val="FontStyle13"/>
          <w:sz w:val="28"/>
          <w:szCs w:val="28"/>
        </w:rPr>
        <w:t>РС (Я)</w:t>
      </w:r>
      <w:r w:rsidR="00560832" w:rsidRPr="00C650FF">
        <w:rPr>
          <w:rStyle w:val="FontStyle13"/>
          <w:sz w:val="28"/>
          <w:szCs w:val="28"/>
        </w:rPr>
        <w:t xml:space="preserve"> в соответствии с Трудовым кодексом </w:t>
      </w:r>
      <w:r w:rsidR="00560832">
        <w:rPr>
          <w:rStyle w:val="FontStyle13"/>
          <w:sz w:val="28"/>
          <w:szCs w:val="28"/>
        </w:rPr>
        <w:t xml:space="preserve">РФ </w:t>
      </w:r>
      <w:r w:rsidR="00560832" w:rsidRPr="00C650FF">
        <w:rPr>
          <w:rStyle w:val="FontStyle13"/>
          <w:sz w:val="28"/>
          <w:szCs w:val="28"/>
        </w:rPr>
        <w:t>и законодательством о муниципальной службе</w:t>
      </w:r>
      <w:r w:rsidR="00C650FF">
        <w:rPr>
          <w:rStyle w:val="FontStyle13"/>
          <w:sz w:val="28"/>
          <w:szCs w:val="28"/>
        </w:rPr>
        <w:t>.</w:t>
      </w:r>
      <w:r w:rsidR="00C650FF" w:rsidRPr="00C650FF">
        <w:rPr>
          <w:rStyle w:val="FontStyle13"/>
          <w:sz w:val="28"/>
          <w:szCs w:val="28"/>
        </w:rPr>
        <w:t xml:space="preserve"> </w:t>
      </w:r>
      <w:r w:rsidR="00C650FF">
        <w:rPr>
          <w:rStyle w:val="FontStyle13"/>
          <w:sz w:val="28"/>
          <w:szCs w:val="28"/>
        </w:rPr>
        <w:t>Н</w:t>
      </w:r>
      <w:r w:rsidR="00C650FF" w:rsidRPr="00C650FF">
        <w:rPr>
          <w:rStyle w:val="FontStyle13"/>
          <w:sz w:val="28"/>
          <w:szCs w:val="28"/>
        </w:rPr>
        <w:t xml:space="preserve">а период временного отсутствия </w:t>
      </w:r>
      <w:r w:rsidR="00C650FF">
        <w:rPr>
          <w:rStyle w:val="FontStyle13"/>
          <w:sz w:val="28"/>
          <w:szCs w:val="28"/>
        </w:rPr>
        <w:t xml:space="preserve">заместителя </w:t>
      </w:r>
      <w:r w:rsidR="00C650FF" w:rsidRPr="00C650FF">
        <w:rPr>
          <w:rStyle w:val="FontStyle13"/>
          <w:sz w:val="28"/>
          <w:szCs w:val="28"/>
        </w:rPr>
        <w:t>начальника управления его</w:t>
      </w:r>
      <w:r w:rsidR="00C650FF">
        <w:rPr>
          <w:rStyle w:val="FontStyle13"/>
          <w:sz w:val="28"/>
          <w:szCs w:val="28"/>
        </w:rPr>
        <w:t xml:space="preserve"> </w:t>
      </w:r>
      <w:r w:rsidR="00DD6AC9">
        <w:rPr>
          <w:rStyle w:val="FontStyle13"/>
          <w:sz w:val="28"/>
          <w:szCs w:val="28"/>
        </w:rPr>
        <w:t xml:space="preserve">должностные </w:t>
      </w:r>
      <w:r w:rsidR="00C650FF" w:rsidRPr="00C650FF">
        <w:rPr>
          <w:rStyle w:val="FontStyle13"/>
          <w:sz w:val="28"/>
          <w:szCs w:val="28"/>
        </w:rPr>
        <w:t xml:space="preserve">обязанности исполняет </w:t>
      </w:r>
      <w:r w:rsidR="00C650FF">
        <w:rPr>
          <w:rStyle w:val="FontStyle13"/>
          <w:sz w:val="28"/>
          <w:szCs w:val="28"/>
        </w:rPr>
        <w:t>старший специалист управления</w:t>
      </w:r>
      <w:r w:rsidR="008D555F">
        <w:rPr>
          <w:rStyle w:val="FontStyle13"/>
          <w:sz w:val="28"/>
          <w:szCs w:val="28"/>
        </w:rPr>
        <w:t>.</w:t>
      </w:r>
    </w:p>
    <w:p w:rsidR="00560832" w:rsidRDefault="006D24F5" w:rsidP="00560832">
      <w:pPr>
        <w:pStyle w:val="Style4"/>
        <w:widowControl/>
        <w:numPr>
          <w:ilvl w:val="0"/>
          <w:numId w:val="16"/>
        </w:numPr>
        <w:tabs>
          <w:tab w:val="left" w:pos="864"/>
        </w:tabs>
        <w:spacing w:line="240" w:lineRule="auto"/>
        <w:ind w:firstLine="709"/>
        <w:rPr>
          <w:rStyle w:val="FontStyle11"/>
          <w:b w:val="0"/>
          <w:bCs w:val="0"/>
          <w:sz w:val="28"/>
          <w:szCs w:val="28"/>
        </w:rPr>
      </w:pPr>
      <w:r>
        <w:rPr>
          <w:rStyle w:val="FontStyle13"/>
          <w:sz w:val="28"/>
          <w:szCs w:val="28"/>
        </w:rPr>
        <w:t>В</w:t>
      </w:r>
      <w:r w:rsidR="00C650FF" w:rsidRPr="00560832">
        <w:rPr>
          <w:rStyle w:val="FontStyle13"/>
          <w:sz w:val="28"/>
          <w:szCs w:val="28"/>
        </w:rPr>
        <w:t xml:space="preserve"> штате управления имеются должности старшего специалиста (должности, не отнесенные к муниципальной службе). </w:t>
      </w:r>
      <w:r w:rsidR="00560832">
        <w:rPr>
          <w:rStyle w:val="FontStyle13"/>
          <w:sz w:val="28"/>
          <w:szCs w:val="28"/>
        </w:rPr>
        <w:t>Старшие с</w:t>
      </w:r>
      <w:r w:rsidR="00C529BE" w:rsidRPr="00560832">
        <w:rPr>
          <w:rStyle w:val="FontStyle13"/>
          <w:sz w:val="28"/>
          <w:szCs w:val="28"/>
        </w:rPr>
        <w:t>пециалисты управления назначаются и освобождаются от должности Главой МО «Мирнинский район» Республики Саха (Якутия)</w:t>
      </w:r>
      <w:r w:rsidR="00560832">
        <w:rPr>
          <w:rStyle w:val="FontStyle13"/>
          <w:sz w:val="28"/>
          <w:szCs w:val="28"/>
        </w:rPr>
        <w:t xml:space="preserve"> в соответствии с Трудовым кодексом РФ</w:t>
      </w:r>
      <w:r w:rsidR="008D555F">
        <w:rPr>
          <w:rStyle w:val="FontStyle13"/>
          <w:sz w:val="28"/>
          <w:szCs w:val="28"/>
        </w:rPr>
        <w:t>.</w:t>
      </w:r>
    </w:p>
    <w:p w:rsidR="00560832" w:rsidRDefault="006D24F5" w:rsidP="00560832">
      <w:pPr>
        <w:pStyle w:val="Style4"/>
        <w:widowControl/>
        <w:numPr>
          <w:ilvl w:val="0"/>
          <w:numId w:val="16"/>
        </w:numPr>
        <w:tabs>
          <w:tab w:val="left" w:pos="864"/>
        </w:tabs>
        <w:spacing w:line="240" w:lineRule="auto"/>
        <w:ind w:firstLine="709"/>
        <w:rPr>
          <w:rStyle w:val="FontStyle11"/>
          <w:b w:val="0"/>
          <w:bCs w:val="0"/>
          <w:sz w:val="28"/>
          <w:szCs w:val="28"/>
        </w:rPr>
      </w:pPr>
      <w:r>
        <w:rPr>
          <w:rStyle w:val="FontStyle13"/>
          <w:sz w:val="28"/>
          <w:szCs w:val="28"/>
        </w:rPr>
        <w:t>Н</w:t>
      </w:r>
      <w:r w:rsidR="00C529BE" w:rsidRPr="00560832">
        <w:rPr>
          <w:rStyle w:val="FontStyle13"/>
          <w:sz w:val="28"/>
          <w:szCs w:val="28"/>
        </w:rPr>
        <w:t>ачальник</w:t>
      </w:r>
      <w:r w:rsidR="00560832">
        <w:rPr>
          <w:rStyle w:val="FontStyle13"/>
          <w:sz w:val="28"/>
          <w:szCs w:val="28"/>
        </w:rPr>
        <w:t>, заместитель начальника управления</w:t>
      </w:r>
      <w:r w:rsidR="00DD6AC9">
        <w:rPr>
          <w:rStyle w:val="FontStyle13"/>
          <w:sz w:val="28"/>
          <w:szCs w:val="28"/>
        </w:rPr>
        <w:t xml:space="preserve"> осуществляют свою деятельность в соответствии с должностными инструкциями</w:t>
      </w:r>
      <w:r w:rsidR="00560832">
        <w:rPr>
          <w:rStyle w:val="FontStyle13"/>
          <w:sz w:val="28"/>
          <w:szCs w:val="28"/>
        </w:rPr>
        <w:t xml:space="preserve">. </w:t>
      </w:r>
      <w:r w:rsidR="00DD6AC9">
        <w:rPr>
          <w:rStyle w:val="FontStyle13"/>
          <w:sz w:val="28"/>
          <w:szCs w:val="28"/>
        </w:rPr>
        <w:t xml:space="preserve">Старшие </w:t>
      </w:r>
      <w:r w:rsidR="00DD6AC9" w:rsidRPr="00560832">
        <w:rPr>
          <w:rStyle w:val="FontStyle13"/>
          <w:sz w:val="28"/>
          <w:szCs w:val="28"/>
        </w:rPr>
        <w:t xml:space="preserve">специалисты управления осуществляют свою деятельность согласно утвержденным должностным </w:t>
      </w:r>
      <w:r w:rsidR="00DD6AC9">
        <w:rPr>
          <w:rStyle w:val="FontStyle13"/>
          <w:sz w:val="28"/>
          <w:szCs w:val="28"/>
        </w:rPr>
        <w:t>инструкциям на основе взаимозаменяемости</w:t>
      </w:r>
      <w:r w:rsidR="00B942F4">
        <w:rPr>
          <w:rStyle w:val="FontStyle13"/>
          <w:sz w:val="28"/>
          <w:szCs w:val="28"/>
        </w:rPr>
        <w:t>.</w:t>
      </w:r>
      <w:r w:rsidR="00DD6AC9">
        <w:rPr>
          <w:rStyle w:val="FontStyle13"/>
          <w:sz w:val="28"/>
          <w:szCs w:val="28"/>
        </w:rPr>
        <w:t xml:space="preserve"> </w:t>
      </w:r>
      <w:r w:rsidR="00560832">
        <w:rPr>
          <w:rStyle w:val="FontStyle13"/>
          <w:sz w:val="28"/>
          <w:szCs w:val="28"/>
        </w:rPr>
        <w:t>Должностные инструкции основаны на должностных регламентах, в которых указаны функциональные обязанности должностных лиц управ</w:t>
      </w:r>
      <w:r w:rsidR="008D555F">
        <w:rPr>
          <w:rStyle w:val="FontStyle13"/>
          <w:sz w:val="28"/>
          <w:szCs w:val="28"/>
        </w:rPr>
        <w:t>ления.</w:t>
      </w:r>
      <w:r w:rsidR="00DD6AC9" w:rsidRPr="00DD6AC9">
        <w:rPr>
          <w:rStyle w:val="FontStyle13"/>
          <w:sz w:val="28"/>
          <w:szCs w:val="28"/>
        </w:rPr>
        <w:t xml:space="preserve"> </w:t>
      </w:r>
    </w:p>
    <w:p w:rsidR="00560832" w:rsidRDefault="006D24F5" w:rsidP="00560832">
      <w:pPr>
        <w:pStyle w:val="Style4"/>
        <w:widowControl/>
        <w:numPr>
          <w:ilvl w:val="0"/>
          <w:numId w:val="16"/>
        </w:numPr>
        <w:tabs>
          <w:tab w:val="left" w:pos="864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Н</w:t>
      </w:r>
      <w:r w:rsidR="00C529BE" w:rsidRPr="00560832">
        <w:rPr>
          <w:rStyle w:val="FontStyle13"/>
          <w:sz w:val="28"/>
          <w:szCs w:val="28"/>
        </w:rPr>
        <w:t>ачальник управления руководит деятельностью управления, обеспечивает выполнение его</w:t>
      </w:r>
      <w:r w:rsidR="008D555F">
        <w:rPr>
          <w:rStyle w:val="FontStyle13"/>
          <w:sz w:val="28"/>
          <w:szCs w:val="28"/>
        </w:rPr>
        <w:t xml:space="preserve"> перспективных и текущих планов.</w:t>
      </w:r>
    </w:p>
    <w:p w:rsidR="00560832" w:rsidRDefault="006D24F5" w:rsidP="00560832">
      <w:pPr>
        <w:pStyle w:val="Style4"/>
        <w:widowControl/>
        <w:numPr>
          <w:ilvl w:val="0"/>
          <w:numId w:val="16"/>
        </w:numPr>
        <w:tabs>
          <w:tab w:val="left" w:pos="864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</w:t>
      </w:r>
      <w:r w:rsidR="00560832">
        <w:rPr>
          <w:rStyle w:val="FontStyle13"/>
          <w:sz w:val="28"/>
          <w:szCs w:val="28"/>
        </w:rPr>
        <w:t xml:space="preserve">ачальник управления </w:t>
      </w:r>
      <w:r w:rsidR="00C529BE" w:rsidRPr="00560832">
        <w:rPr>
          <w:rStyle w:val="FontStyle13"/>
          <w:sz w:val="28"/>
          <w:szCs w:val="28"/>
        </w:rPr>
        <w:t xml:space="preserve">распределяет </w:t>
      </w:r>
      <w:r w:rsidR="00560832">
        <w:rPr>
          <w:rStyle w:val="FontStyle13"/>
          <w:sz w:val="28"/>
          <w:szCs w:val="28"/>
        </w:rPr>
        <w:t xml:space="preserve">функциональные </w:t>
      </w:r>
      <w:r w:rsidR="00C529BE" w:rsidRPr="00560832">
        <w:rPr>
          <w:rStyle w:val="FontStyle13"/>
          <w:sz w:val="28"/>
          <w:szCs w:val="28"/>
        </w:rPr>
        <w:t>обязанности между сотрудниками</w:t>
      </w:r>
      <w:r w:rsidR="00560832">
        <w:rPr>
          <w:rStyle w:val="FontStyle13"/>
          <w:sz w:val="28"/>
          <w:szCs w:val="28"/>
        </w:rPr>
        <w:t xml:space="preserve"> в соответст</w:t>
      </w:r>
      <w:r w:rsidR="00720495">
        <w:rPr>
          <w:rStyle w:val="FontStyle13"/>
          <w:sz w:val="28"/>
          <w:szCs w:val="28"/>
        </w:rPr>
        <w:t xml:space="preserve">вии с должностными инструкциями, </w:t>
      </w:r>
      <w:r w:rsidR="00560832">
        <w:rPr>
          <w:rStyle w:val="FontStyle13"/>
          <w:sz w:val="28"/>
          <w:szCs w:val="28"/>
        </w:rPr>
        <w:t>должностными регламентами сотрудников управления</w:t>
      </w:r>
      <w:r w:rsidR="006E1134">
        <w:rPr>
          <w:rStyle w:val="FontStyle13"/>
          <w:sz w:val="28"/>
          <w:szCs w:val="28"/>
        </w:rPr>
        <w:t>. Заместитель начальника управления, старшие специалисты управления обязаны выполнять функции, установлен</w:t>
      </w:r>
      <w:r w:rsidR="00720495">
        <w:rPr>
          <w:rStyle w:val="FontStyle13"/>
          <w:sz w:val="28"/>
          <w:szCs w:val="28"/>
        </w:rPr>
        <w:t xml:space="preserve">ные должностными инструкциями, </w:t>
      </w:r>
      <w:r w:rsidR="006E1134">
        <w:rPr>
          <w:rStyle w:val="FontStyle13"/>
          <w:sz w:val="28"/>
          <w:szCs w:val="28"/>
        </w:rPr>
        <w:t>должностными регламентами</w:t>
      </w:r>
      <w:r w:rsidR="00720495">
        <w:rPr>
          <w:rStyle w:val="FontStyle13"/>
          <w:sz w:val="28"/>
          <w:szCs w:val="28"/>
        </w:rPr>
        <w:t xml:space="preserve"> выполнять поручения начальника управления</w:t>
      </w:r>
      <w:r w:rsidR="006E1134">
        <w:rPr>
          <w:rStyle w:val="FontStyle13"/>
          <w:sz w:val="28"/>
          <w:szCs w:val="28"/>
        </w:rPr>
        <w:t>. Невыполнение заместителем начальника управления, старшими специалистами управления функциональных обязанностей, установл</w:t>
      </w:r>
      <w:r w:rsidR="00720495">
        <w:rPr>
          <w:rStyle w:val="FontStyle13"/>
          <w:sz w:val="28"/>
          <w:szCs w:val="28"/>
        </w:rPr>
        <w:t xml:space="preserve">енных должностными инструкциями, </w:t>
      </w:r>
      <w:r w:rsidR="006E1134">
        <w:rPr>
          <w:rStyle w:val="FontStyle13"/>
          <w:sz w:val="28"/>
          <w:szCs w:val="28"/>
        </w:rPr>
        <w:t>должностными регламентами</w:t>
      </w:r>
      <w:r w:rsidR="00720495">
        <w:rPr>
          <w:rStyle w:val="FontStyle13"/>
          <w:sz w:val="28"/>
          <w:szCs w:val="28"/>
        </w:rPr>
        <w:t xml:space="preserve"> и поручений начальника управления</w:t>
      </w:r>
      <w:r w:rsidR="006E1134">
        <w:rPr>
          <w:rStyle w:val="FontStyle13"/>
          <w:sz w:val="28"/>
          <w:szCs w:val="28"/>
        </w:rPr>
        <w:t>, влечет за собой применение к ним мер дисциплинарной ответственности в соответствии с Трудовым кодексом РФ</w:t>
      </w:r>
      <w:r w:rsidR="008D555F">
        <w:rPr>
          <w:rStyle w:val="FontStyle13"/>
          <w:sz w:val="28"/>
          <w:szCs w:val="28"/>
        </w:rPr>
        <w:t>.</w:t>
      </w:r>
    </w:p>
    <w:p w:rsidR="00560832" w:rsidRDefault="006D24F5" w:rsidP="00560832">
      <w:pPr>
        <w:pStyle w:val="Style4"/>
        <w:widowControl/>
        <w:numPr>
          <w:ilvl w:val="0"/>
          <w:numId w:val="16"/>
        </w:numPr>
        <w:tabs>
          <w:tab w:val="left" w:pos="864"/>
        </w:tabs>
        <w:spacing w:line="240" w:lineRule="auto"/>
        <w:ind w:firstLine="709"/>
        <w:rPr>
          <w:rStyle w:val="FontStyle11"/>
          <w:b w:val="0"/>
          <w:bCs w:val="0"/>
          <w:sz w:val="28"/>
          <w:szCs w:val="28"/>
        </w:rPr>
      </w:pPr>
      <w:r>
        <w:rPr>
          <w:rStyle w:val="FontStyle13"/>
          <w:sz w:val="28"/>
          <w:szCs w:val="28"/>
        </w:rPr>
        <w:t>Н</w:t>
      </w:r>
      <w:r w:rsidR="00560832">
        <w:rPr>
          <w:rStyle w:val="FontStyle13"/>
          <w:sz w:val="28"/>
          <w:szCs w:val="28"/>
        </w:rPr>
        <w:t xml:space="preserve">ачальник управления </w:t>
      </w:r>
      <w:r w:rsidR="00C529BE" w:rsidRPr="00560832">
        <w:rPr>
          <w:rStyle w:val="FontStyle13"/>
          <w:sz w:val="28"/>
          <w:szCs w:val="28"/>
        </w:rPr>
        <w:t>способствует повышению квалификации</w:t>
      </w:r>
      <w:r w:rsidR="00560832">
        <w:rPr>
          <w:rStyle w:val="FontStyle13"/>
          <w:sz w:val="28"/>
          <w:szCs w:val="28"/>
        </w:rPr>
        <w:t xml:space="preserve"> должностных лиц управления</w:t>
      </w:r>
      <w:r w:rsidR="008D555F">
        <w:rPr>
          <w:rStyle w:val="FontStyle13"/>
          <w:sz w:val="28"/>
          <w:szCs w:val="28"/>
        </w:rPr>
        <w:t>.</w:t>
      </w:r>
    </w:p>
    <w:p w:rsidR="00560832" w:rsidRDefault="006D24F5" w:rsidP="00560832">
      <w:pPr>
        <w:pStyle w:val="Style4"/>
        <w:widowControl/>
        <w:numPr>
          <w:ilvl w:val="0"/>
          <w:numId w:val="16"/>
        </w:numPr>
        <w:tabs>
          <w:tab w:val="left" w:pos="864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</w:t>
      </w:r>
      <w:r w:rsidR="00C529BE" w:rsidRPr="00560832">
        <w:rPr>
          <w:rStyle w:val="FontStyle13"/>
          <w:sz w:val="28"/>
          <w:szCs w:val="28"/>
        </w:rPr>
        <w:t>ачальник управления несет персональную ответственность за выполнение возложенных на управление задач и</w:t>
      </w:r>
      <w:r w:rsidR="008D555F">
        <w:rPr>
          <w:rStyle w:val="FontStyle13"/>
          <w:sz w:val="28"/>
          <w:szCs w:val="28"/>
        </w:rPr>
        <w:t xml:space="preserve"> осуществление им своих функций.</w:t>
      </w:r>
    </w:p>
    <w:p w:rsidR="009D7FC4" w:rsidRDefault="006D24F5" w:rsidP="00560832">
      <w:pPr>
        <w:pStyle w:val="Style4"/>
        <w:widowControl/>
        <w:numPr>
          <w:ilvl w:val="0"/>
          <w:numId w:val="16"/>
        </w:numPr>
        <w:tabs>
          <w:tab w:val="left" w:pos="864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</w:t>
      </w:r>
      <w:r w:rsidR="00560832">
        <w:rPr>
          <w:rStyle w:val="FontStyle13"/>
          <w:sz w:val="28"/>
          <w:szCs w:val="28"/>
        </w:rPr>
        <w:t xml:space="preserve">олжностные лица </w:t>
      </w:r>
      <w:r w:rsidR="00C529BE" w:rsidRPr="00560832">
        <w:rPr>
          <w:rStyle w:val="FontStyle13"/>
          <w:sz w:val="28"/>
          <w:szCs w:val="28"/>
        </w:rPr>
        <w:t>управления несут персональную ответственность за выполнение возложенных на них обязанностей в соответствии с действующим трудовым, административным, гражданским и уголовным законодательством.</w:t>
      </w:r>
    </w:p>
    <w:p w:rsidR="00B64FB8" w:rsidRDefault="00B64FB8" w:rsidP="00B64FB8">
      <w:pPr>
        <w:pStyle w:val="Style4"/>
        <w:widowControl/>
        <w:tabs>
          <w:tab w:val="left" w:pos="864"/>
        </w:tabs>
        <w:spacing w:line="240" w:lineRule="auto"/>
        <w:ind w:left="709" w:firstLine="0"/>
        <w:rPr>
          <w:rStyle w:val="FontStyle13"/>
          <w:sz w:val="28"/>
          <w:szCs w:val="28"/>
        </w:rPr>
      </w:pPr>
    </w:p>
    <w:p w:rsidR="00B64FB8" w:rsidRDefault="00B64FB8" w:rsidP="00B64FB8">
      <w:pPr>
        <w:pStyle w:val="Style4"/>
        <w:widowControl/>
        <w:tabs>
          <w:tab w:val="left" w:pos="864"/>
        </w:tabs>
        <w:spacing w:line="240" w:lineRule="auto"/>
        <w:ind w:left="709" w:firstLine="0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_________________________________</w:t>
      </w:r>
    </w:p>
    <w:p w:rsidR="00045D59" w:rsidRDefault="00045D59" w:rsidP="00B64FB8">
      <w:pPr>
        <w:pStyle w:val="Style4"/>
        <w:widowControl/>
        <w:tabs>
          <w:tab w:val="left" w:pos="864"/>
        </w:tabs>
        <w:spacing w:line="240" w:lineRule="auto"/>
        <w:ind w:left="709" w:firstLine="0"/>
        <w:jc w:val="center"/>
        <w:rPr>
          <w:rStyle w:val="FontStyle11"/>
          <w:b w:val="0"/>
          <w:bCs w:val="0"/>
          <w:sz w:val="28"/>
          <w:szCs w:val="28"/>
        </w:rPr>
      </w:pPr>
    </w:p>
    <w:p w:rsidR="00045D59" w:rsidRDefault="00045D59" w:rsidP="00B64FB8">
      <w:pPr>
        <w:pStyle w:val="Style4"/>
        <w:widowControl/>
        <w:tabs>
          <w:tab w:val="left" w:pos="864"/>
        </w:tabs>
        <w:spacing w:line="240" w:lineRule="auto"/>
        <w:ind w:left="709" w:firstLine="0"/>
        <w:jc w:val="center"/>
        <w:rPr>
          <w:rStyle w:val="FontStyle11"/>
          <w:b w:val="0"/>
          <w:bCs w:val="0"/>
          <w:sz w:val="28"/>
          <w:szCs w:val="28"/>
        </w:rPr>
      </w:pPr>
    </w:p>
    <w:p w:rsidR="00045D59" w:rsidRDefault="00045D59" w:rsidP="00267957">
      <w:pPr>
        <w:pStyle w:val="Style4"/>
        <w:widowControl/>
        <w:tabs>
          <w:tab w:val="left" w:pos="864"/>
        </w:tabs>
        <w:spacing w:line="240" w:lineRule="auto"/>
        <w:ind w:left="709" w:hanging="709"/>
        <w:rPr>
          <w:rStyle w:val="FontStyle11"/>
          <w:b w:val="0"/>
          <w:bCs w:val="0"/>
          <w:sz w:val="28"/>
          <w:szCs w:val="28"/>
        </w:rPr>
      </w:pPr>
      <w:bookmarkStart w:id="0" w:name="_GoBack"/>
      <w:bookmarkEnd w:id="0"/>
      <w:r>
        <w:rPr>
          <w:rStyle w:val="FontStyle11"/>
          <w:b w:val="0"/>
          <w:bCs w:val="0"/>
          <w:sz w:val="28"/>
          <w:szCs w:val="28"/>
        </w:rPr>
        <w:t>ВИЗЫ:</w:t>
      </w:r>
    </w:p>
    <w:p w:rsidR="00045D59" w:rsidRDefault="00045D59" w:rsidP="00267957">
      <w:pPr>
        <w:pStyle w:val="Style4"/>
        <w:widowControl/>
        <w:tabs>
          <w:tab w:val="left" w:pos="864"/>
        </w:tabs>
        <w:spacing w:line="240" w:lineRule="auto"/>
        <w:ind w:left="709" w:hanging="709"/>
        <w:rPr>
          <w:rStyle w:val="FontStyle11"/>
          <w:b w:val="0"/>
          <w:bCs w:val="0"/>
          <w:sz w:val="28"/>
          <w:szCs w:val="28"/>
        </w:rPr>
      </w:pPr>
    </w:p>
    <w:p w:rsidR="00045D59" w:rsidRDefault="00045D59" w:rsidP="00267957">
      <w:pPr>
        <w:pStyle w:val="Style4"/>
        <w:widowControl/>
        <w:tabs>
          <w:tab w:val="left" w:pos="864"/>
        </w:tabs>
        <w:spacing w:line="240" w:lineRule="auto"/>
        <w:ind w:left="709" w:hanging="709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Заместитель Главы Администрации </w:t>
      </w:r>
      <w:proofErr w:type="gramStart"/>
      <w:r>
        <w:rPr>
          <w:rStyle w:val="FontStyle11"/>
          <w:b w:val="0"/>
          <w:bCs w:val="0"/>
          <w:sz w:val="28"/>
          <w:szCs w:val="28"/>
        </w:rPr>
        <w:t>по</w:t>
      </w:r>
      <w:proofErr w:type="gramEnd"/>
    </w:p>
    <w:p w:rsidR="00045D59" w:rsidRDefault="00045D59" w:rsidP="00267957">
      <w:pPr>
        <w:pStyle w:val="Style4"/>
        <w:widowControl/>
        <w:tabs>
          <w:tab w:val="left" w:pos="864"/>
        </w:tabs>
        <w:spacing w:line="240" w:lineRule="auto"/>
        <w:ind w:left="709" w:hanging="709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>экономике и финансам</w:t>
      </w:r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 w:rsidR="00267957">
        <w:rPr>
          <w:rStyle w:val="FontStyle11"/>
          <w:b w:val="0"/>
          <w:bCs w:val="0"/>
          <w:sz w:val="28"/>
          <w:szCs w:val="28"/>
        </w:rPr>
        <w:tab/>
      </w:r>
      <w:proofErr w:type="spellStart"/>
      <w:r>
        <w:rPr>
          <w:rStyle w:val="FontStyle11"/>
          <w:b w:val="0"/>
          <w:bCs w:val="0"/>
          <w:sz w:val="28"/>
          <w:szCs w:val="28"/>
        </w:rPr>
        <w:t>Г.К.Башарин</w:t>
      </w:r>
      <w:proofErr w:type="spellEnd"/>
    </w:p>
    <w:p w:rsidR="00045D59" w:rsidRDefault="00045D59" w:rsidP="00267957">
      <w:pPr>
        <w:pStyle w:val="Style4"/>
        <w:widowControl/>
        <w:tabs>
          <w:tab w:val="left" w:pos="864"/>
        </w:tabs>
        <w:spacing w:line="240" w:lineRule="auto"/>
        <w:ind w:left="709" w:hanging="709"/>
        <w:rPr>
          <w:rStyle w:val="FontStyle11"/>
          <w:b w:val="0"/>
          <w:bCs w:val="0"/>
          <w:sz w:val="28"/>
          <w:szCs w:val="28"/>
        </w:rPr>
      </w:pPr>
    </w:p>
    <w:p w:rsidR="00045D59" w:rsidRDefault="00045D59" w:rsidP="00267957">
      <w:pPr>
        <w:pStyle w:val="Style4"/>
        <w:widowControl/>
        <w:tabs>
          <w:tab w:val="left" w:pos="864"/>
        </w:tabs>
        <w:spacing w:line="240" w:lineRule="auto"/>
        <w:ind w:left="709" w:hanging="709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Управляющий делами </w:t>
      </w:r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 w:rsidR="00267957">
        <w:rPr>
          <w:rStyle w:val="FontStyle11"/>
          <w:b w:val="0"/>
          <w:bCs w:val="0"/>
          <w:sz w:val="28"/>
          <w:szCs w:val="28"/>
        </w:rPr>
        <w:tab/>
      </w:r>
      <w:proofErr w:type="spellStart"/>
      <w:r>
        <w:rPr>
          <w:rStyle w:val="FontStyle11"/>
          <w:b w:val="0"/>
          <w:bCs w:val="0"/>
          <w:sz w:val="28"/>
          <w:szCs w:val="28"/>
        </w:rPr>
        <w:t>А.А.</w:t>
      </w:r>
      <w:proofErr w:type="gramStart"/>
      <w:r>
        <w:rPr>
          <w:rStyle w:val="FontStyle11"/>
          <w:b w:val="0"/>
          <w:bCs w:val="0"/>
          <w:sz w:val="28"/>
          <w:szCs w:val="28"/>
        </w:rPr>
        <w:t>Тонких</w:t>
      </w:r>
      <w:proofErr w:type="spellEnd"/>
      <w:proofErr w:type="gramEnd"/>
    </w:p>
    <w:p w:rsidR="00045D59" w:rsidRDefault="00045D59" w:rsidP="00267957">
      <w:pPr>
        <w:pStyle w:val="Style4"/>
        <w:widowControl/>
        <w:tabs>
          <w:tab w:val="left" w:pos="864"/>
        </w:tabs>
        <w:spacing w:line="240" w:lineRule="auto"/>
        <w:ind w:left="709" w:hanging="709"/>
        <w:rPr>
          <w:rStyle w:val="FontStyle11"/>
          <w:b w:val="0"/>
          <w:bCs w:val="0"/>
          <w:sz w:val="28"/>
          <w:szCs w:val="28"/>
        </w:rPr>
      </w:pPr>
    </w:p>
    <w:p w:rsidR="00045D59" w:rsidRPr="00560832" w:rsidRDefault="00045D59" w:rsidP="00267957">
      <w:pPr>
        <w:pStyle w:val="Style4"/>
        <w:widowControl/>
        <w:tabs>
          <w:tab w:val="left" w:pos="864"/>
        </w:tabs>
        <w:spacing w:line="240" w:lineRule="auto"/>
        <w:ind w:left="709" w:hanging="709"/>
        <w:rPr>
          <w:rStyle w:val="FontStyle11"/>
          <w:b w:val="0"/>
          <w:bCs w:val="0"/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Начальник </w:t>
      </w:r>
      <w:proofErr w:type="spellStart"/>
      <w:r>
        <w:rPr>
          <w:rStyle w:val="FontStyle11"/>
          <w:b w:val="0"/>
          <w:bCs w:val="0"/>
          <w:sz w:val="28"/>
          <w:szCs w:val="28"/>
        </w:rPr>
        <w:t>УКиМС</w:t>
      </w:r>
      <w:proofErr w:type="spellEnd"/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>
        <w:rPr>
          <w:rStyle w:val="FontStyle11"/>
          <w:b w:val="0"/>
          <w:bCs w:val="0"/>
          <w:sz w:val="28"/>
          <w:szCs w:val="28"/>
        </w:rPr>
        <w:tab/>
      </w:r>
      <w:r w:rsidR="00267957">
        <w:rPr>
          <w:rStyle w:val="FontStyle11"/>
          <w:b w:val="0"/>
          <w:bCs w:val="0"/>
          <w:sz w:val="28"/>
          <w:szCs w:val="28"/>
        </w:rPr>
        <w:tab/>
      </w:r>
      <w:proofErr w:type="spellStart"/>
      <w:r>
        <w:rPr>
          <w:rStyle w:val="FontStyle11"/>
          <w:b w:val="0"/>
          <w:bCs w:val="0"/>
          <w:sz w:val="28"/>
          <w:szCs w:val="28"/>
        </w:rPr>
        <w:t>С.И.Чернова</w:t>
      </w:r>
      <w:proofErr w:type="spellEnd"/>
      <w:r>
        <w:rPr>
          <w:rStyle w:val="FontStyle11"/>
          <w:b w:val="0"/>
          <w:bCs w:val="0"/>
          <w:sz w:val="28"/>
          <w:szCs w:val="28"/>
        </w:rPr>
        <w:t xml:space="preserve"> </w:t>
      </w:r>
    </w:p>
    <w:sectPr w:rsidR="00045D59" w:rsidRPr="00560832" w:rsidSect="00E10F71">
      <w:type w:val="continuous"/>
      <w:pgSz w:w="11907" w:h="16839" w:code="9"/>
      <w:pgMar w:top="567" w:right="851" w:bottom="567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B1" w:rsidRDefault="00974EB1">
      <w:r>
        <w:separator/>
      </w:r>
    </w:p>
  </w:endnote>
  <w:endnote w:type="continuationSeparator" w:id="0">
    <w:p w:rsidR="00974EB1" w:rsidRDefault="0097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B1" w:rsidRDefault="00974EB1">
      <w:r>
        <w:separator/>
      </w:r>
    </w:p>
  </w:footnote>
  <w:footnote w:type="continuationSeparator" w:id="0">
    <w:p w:rsidR="00974EB1" w:rsidRDefault="0097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2A617E"/>
    <w:lvl w:ilvl="0">
      <w:numFmt w:val="bullet"/>
      <w:lvlText w:val="*"/>
      <w:lvlJc w:val="left"/>
    </w:lvl>
  </w:abstractNum>
  <w:abstractNum w:abstractNumId="1">
    <w:nsid w:val="05245826"/>
    <w:multiLevelType w:val="hybridMultilevel"/>
    <w:tmpl w:val="D862E260"/>
    <w:lvl w:ilvl="0" w:tplc="B5340F9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09D3"/>
    <w:multiLevelType w:val="singleLevel"/>
    <w:tmpl w:val="100048F8"/>
    <w:lvl w:ilvl="0">
      <w:start w:val="4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">
    <w:nsid w:val="1F5F3D1E"/>
    <w:multiLevelType w:val="multilevel"/>
    <w:tmpl w:val="6CCE7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EB7BBC"/>
    <w:multiLevelType w:val="singleLevel"/>
    <w:tmpl w:val="7840AC86"/>
    <w:lvl w:ilvl="0">
      <w:start w:val="5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347936E4"/>
    <w:multiLevelType w:val="singleLevel"/>
    <w:tmpl w:val="54E8B366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4489096F"/>
    <w:multiLevelType w:val="singleLevel"/>
    <w:tmpl w:val="281E4DF2"/>
    <w:lvl w:ilvl="0">
      <w:start w:val="1"/>
      <w:numFmt w:val="decimal"/>
      <w:lvlText w:val="3.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7">
    <w:nsid w:val="497309A9"/>
    <w:multiLevelType w:val="singleLevel"/>
    <w:tmpl w:val="71D6AC2E"/>
    <w:lvl w:ilvl="0">
      <w:start w:val="6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4FCF0250"/>
    <w:multiLevelType w:val="singleLevel"/>
    <w:tmpl w:val="A7562B48"/>
    <w:lvl w:ilvl="0">
      <w:start w:val="1"/>
      <w:numFmt w:val="decimal"/>
      <w:lvlText w:val="5.%1."/>
      <w:legacy w:legacy="1" w:legacySpace="0" w:legacyIndent="514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54CF6087"/>
    <w:multiLevelType w:val="singleLevel"/>
    <w:tmpl w:val="F986229E"/>
    <w:lvl w:ilvl="0">
      <w:start w:val="1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5C0F766D"/>
    <w:multiLevelType w:val="singleLevel"/>
    <w:tmpl w:val="EC284EC8"/>
    <w:lvl w:ilvl="0">
      <w:start w:val="1"/>
      <w:numFmt w:val="decimal"/>
      <w:lvlText w:val="3.2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11">
    <w:nsid w:val="6078369A"/>
    <w:multiLevelType w:val="singleLevel"/>
    <w:tmpl w:val="ECF07B16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>
    <w:nsid w:val="6A980DDC"/>
    <w:multiLevelType w:val="singleLevel"/>
    <w:tmpl w:val="B45017DC"/>
    <w:lvl w:ilvl="0">
      <w:start w:val="1"/>
      <w:numFmt w:val="decimal"/>
      <w:lvlText w:val="3.3.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13">
    <w:nsid w:val="7553454B"/>
    <w:multiLevelType w:val="hybridMultilevel"/>
    <w:tmpl w:val="3F90E632"/>
    <w:lvl w:ilvl="0" w:tplc="A72A61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1749E"/>
    <w:multiLevelType w:val="hybridMultilevel"/>
    <w:tmpl w:val="232226F6"/>
    <w:lvl w:ilvl="0" w:tplc="A72A61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9"/>
    <w:lvlOverride w:ilvl="0">
      <w:lvl w:ilvl="0">
        <w:start w:val="5"/>
        <w:numFmt w:val="decimal"/>
        <w:lvlText w:val="2.%1.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6"/>
    <w:lvlOverride w:ilvl="0">
      <w:lvl w:ilvl="0">
        <w:start w:val="7"/>
        <w:numFmt w:val="decimal"/>
        <w:lvlText w:val="3.1.%1."/>
        <w:legacy w:legacy="1" w:legacySpace="0" w:legacyIndent="7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  <w:lvlOverride w:ilvl="0">
      <w:lvl w:ilvl="0">
        <w:start w:val="7"/>
        <w:numFmt w:val="decimal"/>
        <w:lvlText w:val="3.1.%1."/>
        <w:legacy w:legacy="1" w:legacySpace="0" w:legacyIndent="89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3.2.%1."/>
        <w:legacy w:legacy="1" w:legacySpace="0" w:legacyIndent="89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  <w:lvlOverride w:ilvl="0">
      <w:lvl w:ilvl="0">
        <w:start w:val="1"/>
        <w:numFmt w:val="decimal"/>
        <w:lvlText w:val="3.2.%1.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7"/>
  </w:num>
  <w:num w:numId="14">
    <w:abstractNumId w:val="2"/>
  </w:num>
  <w:num w:numId="15">
    <w:abstractNumId w:val="11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4"/>
    <w:lvlOverride w:ilvl="0">
      <w:lvl w:ilvl="0">
        <w:start w:val="5"/>
        <w:numFmt w:val="decimal"/>
        <w:lvlText w:val="5.%1."/>
        <w:legacy w:legacy="1" w:legacySpace="0" w:legacyIndent="58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"/>
  </w:num>
  <w:num w:numId="21">
    <w:abstractNumId w:val="14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DC"/>
    <w:rsid w:val="000334FD"/>
    <w:rsid w:val="00045D59"/>
    <w:rsid w:val="000A0F64"/>
    <w:rsid w:val="00174AFD"/>
    <w:rsid w:val="00182E07"/>
    <w:rsid w:val="001D5BA4"/>
    <w:rsid w:val="001E683D"/>
    <w:rsid w:val="0023402B"/>
    <w:rsid w:val="00267957"/>
    <w:rsid w:val="002705E7"/>
    <w:rsid w:val="002E64BE"/>
    <w:rsid w:val="00361DDC"/>
    <w:rsid w:val="00375EA2"/>
    <w:rsid w:val="00402191"/>
    <w:rsid w:val="00455DF0"/>
    <w:rsid w:val="005575A4"/>
    <w:rsid w:val="00560832"/>
    <w:rsid w:val="005B10C1"/>
    <w:rsid w:val="00601E1C"/>
    <w:rsid w:val="006D24F5"/>
    <w:rsid w:val="006E1134"/>
    <w:rsid w:val="00720495"/>
    <w:rsid w:val="007D3EBF"/>
    <w:rsid w:val="00800604"/>
    <w:rsid w:val="00816671"/>
    <w:rsid w:val="00853D00"/>
    <w:rsid w:val="008A55B5"/>
    <w:rsid w:val="008D555F"/>
    <w:rsid w:val="00903378"/>
    <w:rsid w:val="00926ACB"/>
    <w:rsid w:val="00974EB1"/>
    <w:rsid w:val="009D7FC4"/>
    <w:rsid w:val="00A20804"/>
    <w:rsid w:val="00AE5818"/>
    <w:rsid w:val="00B64FB8"/>
    <w:rsid w:val="00B942F4"/>
    <w:rsid w:val="00C01D9D"/>
    <w:rsid w:val="00C529BE"/>
    <w:rsid w:val="00C650FF"/>
    <w:rsid w:val="00CB606F"/>
    <w:rsid w:val="00D51CD6"/>
    <w:rsid w:val="00DD6AC9"/>
    <w:rsid w:val="00E10F71"/>
    <w:rsid w:val="00F270E1"/>
    <w:rsid w:val="00F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3" w:lineRule="exact"/>
      <w:ind w:firstLine="158"/>
    </w:pPr>
  </w:style>
  <w:style w:type="paragraph" w:customStyle="1" w:styleId="Style2">
    <w:name w:val="Style2"/>
    <w:basedOn w:val="a"/>
    <w:uiPriority w:val="99"/>
    <w:pPr>
      <w:spacing w:line="320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17" w:lineRule="exact"/>
      <w:ind w:firstLine="374"/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ind w:firstLine="706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6" w:lineRule="exact"/>
      <w:ind w:firstLine="331"/>
      <w:jc w:val="both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Franklin Gothic Book" w:hAnsi="Franklin Gothic Book" w:cs="Franklin Gothic Book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3" w:lineRule="exact"/>
      <w:ind w:firstLine="158"/>
    </w:pPr>
  </w:style>
  <w:style w:type="paragraph" w:customStyle="1" w:styleId="Style2">
    <w:name w:val="Style2"/>
    <w:basedOn w:val="a"/>
    <w:uiPriority w:val="99"/>
    <w:pPr>
      <w:spacing w:line="320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17" w:lineRule="exact"/>
      <w:ind w:firstLine="374"/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ind w:firstLine="706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6" w:lineRule="exact"/>
      <w:ind w:firstLine="331"/>
      <w:jc w:val="both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Franklin Gothic Book" w:hAnsi="Franklin Gothic Book" w:cs="Franklin Gothic Book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BE5D-EB8B-4143-98E3-AB424D9B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1495</Words>
  <Characters>11406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Елена Сергеевна</dc:creator>
  <cp:lastModifiedBy>Рябова Елена Сергеевна</cp:lastModifiedBy>
  <cp:revision>30</cp:revision>
  <cp:lastPrinted>2019-02-27T04:50:00Z</cp:lastPrinted>
  <dcterms:created xsi:type="dcterms:W3CDTF">2019-02-14T10:22:00Z</dcterms:created>
  <dcterms:modified xsi:type="dcterms:W3CDTF">2019-02-27T04:51:00Z</dcterms:modified>
</cp:coreProperties>
</file>