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C1" w:rsidRPr="00A56D77" w:rsidRDefault="006B71C1" w:rsidP="00E16DF7">
      <w:pPr>
        <w:ind w:left="6521"/>
        <w:rPr>
          <w:sz w:val="20"/>
          <w:szCs w:val="20"/>
        </w:rPr>
      </w:pPr>
    </w:p>
    <w:p w:rsidR="00BA77B7" w:rsidRPr="00A56D77" w:rsidRDefault="00BA77B7" w:rsidP="00E16DF7">
      <w:pPr>
        <w:ind w:left="6521"/>
        <w:rPr>
          <w:sz w:val="20"/>
          <w:szCs w:val="20"/>
        </w:rPr>
      </w:pPr>
      <w:r w:rsidRPr="00A56D77">
        <w:rPr>
          <w:sz w:val="20"/>
          <w:szCs w:val="20"/>
        </w:rPr>
        <w:t xml:space="preserve">Приложение </w:t>
      </w:r>
    </w:p>
    <w:p w:rsidR="00BA77B7" w:rsidRPr="00A56D77" w:rsidRDefault="00BA77B7" w:rsidP="00E16DF7">
      <w:pPr>
        <w:ind w:left="6521"/>
        <w:rPr>
          <w:sz w:val="20"/>
          <w:szCs w:val="20"/>
        </w:rPr>
      </w:pPr>
      <w:r w:rsidRPr="00A56D77">
        <w:rPr>
          <w:sz w:val="20"/>
          <w:szCs w:val="20"/>
        </w:rPr>
        <w:t>к постановлению Главы района</w:t>
      </w:r>
    </w:p>
    <w:p w:rsidR="00BA77B7" w:rsidRPr="00A56D77" w:rsidRDefault="00F0099F" w:rsidP="00E16DF7">
      <w:pPr>
        <w:ind w:left="6521"/>
        <w:rPr>
          <w:sz w:val="20"/>
          <w:szCs w:val="20"/>
        </w:rPr>
      </w:pPr>
      <w:r w:rsidRPr="00A56D77">
        <w:rPr>
          <w:sz w:val="20"/>
          <w:szCs w:val="20"/>
        </w:rPr>
        <w:t xml:space="preserve">от </w:t>
      </w:r>
      <w:r w:rsidR="00A60B85" w:rsidRPr="00A60B85">
        <w:rPr>
          <w:sz w:val="20"/>
          <w:szCs w:val="20"/>
        </w:rPr>
        <w:t xml:space="preserve">26.11.2019 г. № 1683 </w:t>
      </w:r>
    </w:p>
    <w:p w:rsidR="00BA77B7" w:rsidRPr="00A56D77" w:rsidRDefault="00BA77B7" w:rsidP="00BA77B7">
      <w:pPr>
        <w:ind w:left="6804"/>
        <w:rPr>
          <w:sz w:val="20"/>
          <w:szCs w:val="20"/>
        </w:rPr>
      </w:pPr>
    </w:p>
    <w:p w:rsidR="007F226B" w:rsidRPr="00A56D77" w:rsidRDefault="007F226B" w:rsidP="00BA77B7">
      <w:pPr>
        <w:jc w:val="center"/>
        <w:rPr>
          <w:b/>
          <w:szCs w:val="28"/>
        </w:rPr>
      </w:pPr>
    </w:p>
    <w:p w:rsidR="00BA77B7" w:rsidRPr="00A56D77" w:rsidRDefault="00BA77B7" w:rsidP="00E34166">
      <w:pPr>
        <w:jc w:val="center"/>
        <w:rPr>
          <w:b/>
          <w:szCs w:val="28"/>
        </w:rPr>
      </w:pPr>
      <w:r w:rsidRPr="00A56D77">
        <w:rPr>
          <w:b/>
          <w:szCs w:val="28"/>
        </w:rPr>
        <w:t>ПОРЯДОК</w:t>
      </w:r>
    </w:p>
    <w:p w:rsidR="00A60B85" w:rsidRDefault="00A76D1E" w:rsidP="00E34166">
      <w:pPr>
        <w:jc w:val="center"/>
        <w:rPr>
          <w:b/>
          <w:szCs w:val="28"/>
        </w:rPr>
      </w:pPr>
      <w:r w:rsidRPr="00A56D77">
        <w:rPr>
          <w:b/>
          <w:szCs w:val="28"/>
        </w:rPr>
        <w:t>предоставления</w:t>
      </w:r>
      <w:r w:rsidR="009F6000">
        <w:rPr>
          <w:b/>
          <w:szCs w:val="28"/>
        </w:rPr>
        <w:t xml:space="preserve"> субсиди</w:t>
      </w:r>
      <w:r w:rsidR="003A5494">
        <w:rPr>
          <w:b/>
          <w:szCs w:val="28"/>
        </w:rPr>
        <w:t>й</w:t>
      </w:r>
      <w:r w:rsidRPr="00A56D77">
        <w:rPr>
          <w:b/>
          <w:szCs w:val="28"/>
        </w:rPr>
        <w:t xml:space="preserve"> </w:t>
      </w:r>
      <w:r w:rsidR="00935072" w:rsidRPr="00A56D77">
        <w:rPr>
          <w:b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 </w:t>
      </w:r>
      <w:r w:rsidR="00E366A3">
        <w:rPr>
          <w:b/>
          <w:szCs w:val="28"/>
        </w:rPr>
        <w:t xml:space="preserve">на </w:t>
      </w:r>
      <w:r w:rsidRPr="00A56D77">
        <w:rPr>
          <w:b/>
          <w:szCs w:val="28"/>
        </w:rPr>
        <w:t>финансов</w:t>
      </w:r>
      <w:r w:rsidR="00E366A3">
        <w:rPr>
          <w:b/>
          <w:szCs w:val="28"/>
        </w:rPr>
        <w:t>ую</w:t>
      </w:r>
      <w:r w:rsidRPr="00A56D77">
        <w:rPr>
          <w:b/>
          <w:szCs w:val="28"/>
        </w:rPr>
        <w:t xml:space="preserve"> поддержк</w:t>
      </w:r>
      <w:r w:rsidR="00E366A3">
        <w:rPr>
          <w:b/>
          <w:szCs w:val="28"/>
        </w:rPr>
        <w:t>у</w:t>
      </w:r>
      <w:r w:rsidRPr="00A56D77">
        <w:rPr>
          <w:b/>
          <w:szCs w:val="28"/>
        </w:rPr>
        <w:t xml:space="preserve"> проект</w:t>
      </w:r>
      <w:r w:rsidR="00E366A3">
        <w:rPr>
          <w:b/>
          <w:szCs w:val="28"/>
        </w:rPr>
        <w:t>ов</w:t>
      </w:r>
      <w:r w:rsidR="00935072" w:rsidRPr="00A56D77">
        <w:rPr>
          <w:b/>
          <w:szCs w:val="28"/>
        </w:rPr>
        <w:t xml:space="preserve"> </w:t>
      </w:r>
      <w:r w:rsidR="00E366A3">
        <w:rPr>
          <w:b/>
          <w:szCs w:val="28"/>
        </w:rPr>
        <w:t xml:space="preserve">по </w:t>
      </w:r>
      <w:r w:rsidRPr="00A56D77">
        <w:rPr>
          <w:b/>
          <w:szCs w:val="28"/>
        </w:rPr>
        <w:t>приоритетны</w:t>
      </w:r>
      <w:r w:rsidR="00E366A3">
        <w:rPr>
          <w:b/>
          <w:szCs w:val="28"/>
        </w:rPr>
        <w:t>м</w:t>
      </w:r>
      <w:r w:rsidRPr="00A56D77">
        <w:rPr>
          <w:b/>
          <w:szCs w:val="28"/>
        </w:rPr>
        <w:t xml:space="preserve"> направлени</w:t>
      </w:r>
      <w:r w:rsidR="00E366A3">
        <w:rPr>
          <w:b/>
          <w:szCs w:val="28"/>
        </w:rPr>
        <w:t>ям</w:t>
      </w:r>
    </w:p>
    <w:p w:rsidR="00BA77B7" w:rsidRPr="00A60B85" w:rsidRDefault="00A60B85" w:rsidP="00E34166">
      <w:pPr>
        <w:jc w:val="center"/>
        <w:rPr>
          <w:sz w:val="20"/>
          <w:szCs w:val="20"/>
        </w:rPr>
      </w:pPr>
      <w:r w:rsidRPr="00A60B85">
        <w:rPr>
          <w:sz w:val="20"/>
          <w:szCs w:val="20"/>
        </w:rPr>
        <w:t xml:space="preserve">(в редакции постановления Главы района от </w:t>
      </w:r>
      <w:r w:rsidRPr="00A60B85">
        <w:rPr>
          <w:sz w:val="20"/>
          <w:szCs w:val="20"/>
        </w:rPr>
        <w:t>02</w:t>
      </w:r>
      <w:r w:rsidRPr="00A60B85">
        <w:rPr>
          <w:sz w:val="20"/>
          <w:szCs w:val="20"/>
        </w:rPr>
        <w:t>.09</w:t>
      </w:r>
      <w:r w:rsidRPr="00A60B85">
        <w:rPr>
          <w:sz w:val="20"/>
          <w:szCs w:val="20"/>
        </w:rPr>
        <w:t>2020 г. № 1253</w:t>
      </w:r>
      <w:r w:rsidRPr="00A60B85">
        <w:rPr>
          <w:sz w:val="20"/>
          <w:szCs w:val="20"/>
        </w:rPr>
        <w:t>)</w:t>
      </w:r>
    </w:p>
    <w:p w:rsidR="001A1B6E" w:rsidRPr="00A56D77" w:rsidRDefault="001A1B6E" w:rsidP="00E34166">
      <w:pPr>
        <w:jc w:val="center"/>
        <w:rPr>
          <w:sz w:val="24"/>
          <w:szCs w:val="24"/>
        </w:rPr>
      </w:pPr>
    </w:p>
    <w:p w:rsidR="00E275F3" w:rsidRPr="00A56D77" w:rsidRDefault="00E275F3" w:rsidP="00BA77B7">
      <w:pPr>
        <w:jc w:val="center"/>
        <w:rPr>
          <w:b/>
          <w:szCs w:val="28"/>
        </w:rPr>
      </w:pPr>
      <w:bookmarkStart w:id="0" w:name="_GoBack"/>
      <w:bookmarkEnd w:id="0"/>
    </w:p>
    <w:p w:rsidR="00BA77B7" w:rsidRPr="00A56D77" w:rsidRDefault="00BA77B7" w:rsidP="00CE7F7D">
      <w:pPr>
        <w:pStyle w:val="a3"/>
        <w:numPr>
          <w:ilvl w:val="0"/>
          <w:numId w:val="1"/>
        </w:numPr>
        <w:ind w:left="0" w:firstLine="0"/>
        <w:jc w:val="center"/>
        <w:rPr>
          <w:b/>
          <w:szCs w:val="28"/>
        </w:rPr>
      </w:pPr>
      <w:r w:rsidRPr="00A56D77">
        <w:rPr>
          <w:b/>
          <w:szCs w:val="28"/>
        </w:rPr>
        <w:t>Общие положения</w:t>
      </w:r>
    </w:p>
    <w:p w:rsidR="005017F9" w:rsidRPr="00A56D77" w:rsidRDefault="005017F9" w:rsidP="005017F9"/>
    <w:p w:rsidR="00D73EAB" w:rsidRPr="00A56D77" w:rsidRDefault="00595441" w:rsidP="00CE7F7D">
      <w:pPr>
        <w:pStyle w:val="a3"/>
        <w:numPr>
          <w:ilvl w:val="1"/>
          <w:numId w:val="1"/>
        </w:numPr>
        <w:ind w:left="0" w:firstLine="709"/>
        <w:rPr>
          <w:szCs w:val="28"/>
        </w:rPr>
      </w:pPr>
      <w:r w:rsidRPr="00A56D77">
        <w:rPr>
          <w:szCs w:val="28"/>
        </w:rPr>
        <w:t>П</w:t>
      </w:r>
      <w:r w:rsidR="00D73EAB" w:rsidRPr="00A56D77">
        <w:rPr>
          <w:szCs w:val="28"/>
        </w:rPr>
        <w:t xml:space="preserve">орядок </w:t>
      </w:r>
      <w:r w:rsidR="006D781D" w:rsidRPr="006D781D">
        <w:rPr>
          <w:szCs w:val="28"/>
        </w:rPr>
        <w:t>предоставления субсиди</w:t>
      </w:r>
      <w:r w:rsidR="00276185">
        <w:rPr>
          <w:szCs w:val="28"/>
        </w:rPr>
        <w:t>й</w:t>
      </w:r>
      <w:r w:rsidR="006D781D" w:rsidRPr="006D781D">
        <w:rPr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 </w:t>
      </w:r>
      <w:r w:rsidR="00E366A3">
        <w:rPr>
          <w:szCs w:val="28"/>
        </w:rPr>
        <w:t xml:space="preserve">на </w:t>
      </w:r>
      <w:r w:rsidR="006D781D" w:rsidRPr="006D781D">
        <w:rPr>
          <w:szCs w:val="28"/>
        </w:rPr>
        <w:t>финансов</w:t>
      </w:r>
      <w:r w:rsidR="00E366A3">
        <w:rPr>
          <w:szCs w:val="28"/>
        </w:rPr>
        <w:t>ую</w:t>
      </w:r>
      <w:r w:rsidR="006D781D" w:rsidRPr="006D781D">
        <w:rPr>
          <w:szCs w:val="28"/>
        </w:rPr>
        <w:t xml:space="preserve"> поддержк</w:t>
      </w:r>
      <w:r w:rsidR="00E366A3">
        <w:rPr>
          <w:szCs w:val="28"/>
        </w:rPr>
        <w:t>у</w:t>
      </w:r>
      <w:r w:rsidR="006D781D" w:rsidRPr="006D781D">
        <w:rPr>
          <w:szCs w:val="28"/>
        </w:rPr>
        <w:t xml:space="preserve"> проект</w:t>
      </w:r>
      <w:r w:rsidR="00E366A3">
        <w:rPr>
          <w:szCs w:val="28"/>
        </w:rPr>
        <w:t xml:space="preserve">ов по </w:t>
      </w:r>
      <w:r w:rsidR="006D781D" w:rsidRPr="006D781D">
        <w:rPr>
          <w:szCs w:val="28"/>
        </w:rPr>
        <w:t xml:space="preserve"> приоритетны</w:t>
      </w:r>
      <w:r w:rsidR="00E366A3">
        <w:rPr>
          <w:szCs w:val="28"/>
        </w:rPr>
        <w:t>м</w:t>
      </w:r>
      <w:r w:rsidR="006D781D" w:rsidRPr="006D781D">
        <w:rPr>
          <w:szCs w:val="28"/>
        </w:rPr>
        <w:t xml:space="preserve"> направлени</w:t>
      </w:r>
      <w:r w:rsidR="00E366A3">
        <w:rPr>
          <w:szCs w:val="28"/>
        </w:rPr>
        <w:t>ям</w:t>
      </w:r>
      <w:r w:rsidR="006D781D" w:rsidRPr="006D781D">
        <w:rPr>
          <w:szCs w:val="28"/>
        </w:rPr>
        <w:t xml:space="preserve"> </w:t>
      </w:r>
      <w:r w:rsidRPr="00A56D77">
        <w:rPr>
          <w:szCs w:val="28"/>
        </w:rPr>
        <w:t>(далее – Порядок)</w:t>
      </w:r>
      <w:r w:rsidR="00D73EAB" w:rsidRPr="00A56D77">
        <w:rPr>
          <w:szCs w:val="28"/>
        </w:rPr>
        <w:t xml:space="preserve"> из бюджета муниципального образования «Мирнинский район» РС (Я) разработан в соответствии </w:t>
      </w:r>
      <w:r w:rsidR="00610618" w:rsidRPr="00A56D77">
        <w:rPr>
          <w:szCs w:val="28"/>
        </w:rPr>
        <w:t>с</w:t>
      </w:r>
      <w:r w:rsidR="00393F7F" w:rsidRPr="00A56D77">
        <w:rPr>
          <w:szCs w:val="28"/>
        </w:rPr>
        <w:t>о</w:t>
      </w:r>
      <w:r w:rsidR="00610618" w:rsidRPr="00A56D77">
        <w:rPr>
          <w:szCs w:val="28"/>
        </w:rPr>
        <w:t xml:space="preserve"> </w:t>
      </w:r>
      <w:r w:rsidR="00393F7F" w:rsidRPr="00A56D77">
        <w:rPr>
          <w:szCs w:val="28"/>
        </w:rPr>
        <w:t xml:space="preserve">статьей 78 </w:t>
      </w:r>
      <w:r w:rsidR="00C5676A" w:rsidRPr="00A56D77">
        <w:rPr>
          <w:szCs w:val="28"/>
        </w:rPr>
        <w:t>Бюджетн</w:t>
      </w:r>
      <w:r w:rsidR="00393F7F" w:rsidRPr="00A56D77">
        <w:rPr>
          <w:szCs w:val="28"/>
        </w:rPr>
        <w:t>ого</w:t>
      </w:r>
      <w:r w:rsidR="00C5676A" w:rsidRPr="00A56D77">
        <w:rPr>
          <w:szCs w:val="28"/>
        </w:rPr>
        <w:t xml:space="preserve"> кодекс</w:t>
      </w:r>
      <w:r w:rsidR="00393F7F" w:rsidRPr="00A56D77">
        <w:rPr>
          <w:szCs w:val="28"/>
        </w:rPr>
        <w:t>а</w:t>
      </w:r>
      <w:r w:rsidR="00C5676A" w:rsidRPr="00A56D77">
        <w:rPr>
          <w:szCs w:val="28"/>
        </w:rPr>
        <w:t xml:space="preserve"> Российской Федерации, Федеральным законом от 24.07.2007 г. № 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1A7F53" w:rsidRPr="00A56D77">
        <w:rPr>
          <w:szCs w:val="28"/>
        </w:rPr>
        <w:t>06.09.2016</w:t>
      </w:r>
      <w:r w:rsidR="00C5676A" w:rsidRPr="00A56D77">
        <w:rPr>
          <w:szCs w:val="28"/>
        </w:rPr>
        <w:t xml:space="preserve"> г. № </w:t>
      </w:r>
      <w:r w:rsidR="001A7F53" w:rsidRPr="00A56D77">
        <w:rPr>
          <w:szCs w:val="28"/>
        </w:rPr>
        <w:t>887</w:t>
      </w:r>
      <w:r w:rsidR="00C5676A" w:rsidRPr="00A56D77">
        <w:rPr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 </w:t>
      </w:r>
      <w:r w:rsidR="00932A99" w:rsidRPr="00A56D77">
        <w:rPr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C5676A" w:rsidRPr="00A56D77">
        <w:rPr>
          <w:szCs w:val="28"/>
        </w:rPr>
        <w:t>», Законом Республики Саха (Якутия) от 29.12.2008 г. 645-З № 179-IV «О развитии малого и среднего предпринимательства в Республике Саха (Якутия)», муниципальной программой «Создание экономической среды развития производственного потенциала, предпринимательства, занятости и туризма в Мирнинском районе Республики Саха (Якутия) на 2018-2022 годы»</w:t>
      </w:r>
      <w:r w:rsidR="006A3CA8" w:rsidRPr="00A56D77">
        <w:rPr>
          <w:szCs w:val="28"/>
        </w:rPr>
        <w:t xml:space="preserve"> (далее - Программа)</w:t>
      </w:r>
      <w:r w:rsidR="00C5676A" w:rsidRPr="00A56D77">
        <w:rPr>
          <w:szCs w:val="28"/>
        </w:rPr>
        <w:t>, утвержденной постановлением Главы МО «Мирнинский район» РС (Я) от 16.04.2018 г. № 0517.</w:t>
      </w:r>
    </w:p>
    <w:p w:rsidR="00FB5E3B" w:rsidRPr="00A56D77" w:rsidRDefault="006A7058" w:rsidP="00CE7F7D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8"/>
        </w:rPr>
      </w:pPr>
      <w:r w:rsidRPr="00A56D77">
        <w:rPr>
          <w:szCs w:val="28"/>
        </w:rPr>
        <w:t xml:space="preserve">Настоящий Порядок </w:t>
      </w:r>
      <w:r w:rsidR="00C75ADA" w:rsidRPr="00A56D77">
        <w:rPr>
          <w:szCs w:val="28"/>
        </w:rPr>
        <w:t>определяет</w:t>
      </w:r>
      <w:r w:rsidRPr="00A56D77">
        <w:rPr>
          <w:szCs w:val="28"/>
        </w:rPr>
        <w:t>, цели, критерии и условия предоставления субсидий</w:t>
      </w:r>
      <w:r w:rsidR="008646F3" w:rsidRPr="00A56D77">
        <w:rPr>
          <w:szCs w:val="28"/>
        </w:rPr>
        <w:t>, предоставляемых по результатам проводимых конкурсов</w:t>
      </w:r>
      <w:r w:rsidR="006A3CA8" w:rsidRPr="00A56D77">
        <w:rPr>
          <w:szCs w:val="28"/>
        </w:rPr>
        <w:t>,</w:t>
      </w:r>
      <w:r w:rsidR="008646F3" w:rsidRPr="00A56D77">
        <w:rPr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</w:t>
      </w:r>
      <w:r w:rsidRPr="00A56D77">
        <w:rPr>
          <w:szCs w:val="28"/>
        </w:rPr>
        <w:t xml:space="preserve"> </w:t>
      </w:r>
      <w:r w:rsidR="008646F3" w:rsidRPr="00A56D77">
        <w:rPr>
          <w:szCs w:val="28"/>
        </w:rPr>
        <w:t>на реализацию проектов приоритетных направлений деятельности в соответствии с Программой.</w:t>
      </w:r>
      <w:r w:rsidR="00FB5E3B" w:rsidRPr="00A56D77">
        <w:rPr>
          <w:szCs w:val="28"/>
        </w:rPr>
        <w:t xml:space="preserve"> </w:t>
      </w:r>
    </w:p>
    <w:p w:rsidR="001A4B42" w:rsidRPr="00A56D77" w:rsidRDefault="000B74A2" w:rsidP="00CE7F7D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8"/>
        </w:rPr>
      </w:pPr>
      <w:r w:rsidRPr="00A56D77">
        <w:rPr>
          <w:szCs w:val="28"/>
        </w:rPr>
        <w:t>Настоящий Порядок разработан с целью</w:t>
      </w:r>
      <w:r w:rsidR="006E2BDC" w:rsidRPr="00A56D77">
        <w:rPr>
          <w:szCs w:val="28"/>
        </w:rPr>
        <w:t xml:space="preserve"> </w:t>
      </w:r>
      <w:r w:rsidR="00FB5E3B" w:rsidRPr="00A56D77">
        <w:rPr>
          <w:szCs w:val="28"/>
        </w:rPr>
        <w:t xml:space="preserve">развития предпринимательской </w:t>
      </w:r>
      <w:r w:rsidR="00FB5E3B" w:rsidRPr="007819CD">
        <w:rPr>
          <w:szCs w:val="28"/>
        </w:rPr>
        <w:t>деятельности</w:t>
      </w:r>
      <w:r w:rsidR="006D59AD" w:rsidRPr="007819CD">
        <w:rPr>
          <w:szCs w:val="28"/>
        </w:rPr>
        <w:t xml:space="preserve"> </w:t>
      </w:r>
      <w:r w:rsidR="006D59AD" w:rsidRPr="00CE7F7D">
        <w:rPr>
          <w:szCs w:val="28"/>
        </w:rPr>
        <w:t>в соответс</w:t>
      </w:r>
      <w:r w:rsidR="007819CD" w:rsidRPr="00CE7F7D">
        <w:rPr>
          <w:szCs w:val="28"/>
        </w:rPr>
        <w:t>т</w:t>
      </w:r>
      <w:r w:rsidR="006D59AD" w:rsidRPr="00CE7F7D">
        <w:rPr>
          <w:szCs w:val="28"/>
        </w:rPr>
        <w:t>вии с Программой</w:t>
      </w:r>
      <w:r w:rsidR="006D59AD">
        <w:rPr>
          <w:szCs w:val="28"/>
        </w:rPr>
        <w:t>.</w:t>
      </w:r>
    </w:p>
    <w:p w:rsidR="006A3CA8" w:rsidRPr="00A56D77" w:rsidRDefault="006A3CA8" w:rsidP="00CE7F7D">
      <w:pPr>
        <w:pStyle w:val="a3"/>
        <w:numPr>
          <w:ilvl w:val="1"/>
          <w:numId w:val="1"/>
        </w:numPr>
        <w:ind w:left="0" w:firstLine="709"/>
        <w:rPr>
          <w:szCs w:val="28"/>
        </w:rPr>
      </w:pPr>
      <w:r w:rsidRPr="00A56D77">
        <w:rPr>
          <w:szCs w:val="28"/>
        </w:rPr>
        <w:t>Определения и термины, используемые в настояще</w:t>
      </w:r>
      <w:r w:rsidR="0053370F">
        <w:rPr>
          <w:szCs w:val="28"/>
        </w:rPr>
        <w:t>м</w:t>
      </w:r>
      <w:r w:rsidRPr="00A56D77">
        <w:rPr>
          <w:szCs w:val="28"/>
        </w:rPr>
        <w:t xml:space="preserve"> Порядк</w:t>
      </w:r>
      <w:r w:rsidR="0053370F">
        <w:rPr>
          <w:szCs w:val="28"/>
        </w:rPr>
        <w:t>е</w:t>
      </w:r>
      <w:r w:rsidRPr="00A56D77">
        <w:rPr>
          <w:szCs w:val="28"/>
        </w:rPr>
        <w:t>:</w:t>
      </w:r>
    </w:p>
    <w:p w:rsidR="006A3CA8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Администрация района - Администрация МО «Мирнинский </w:t>
      </w:r>
      <w:r w:rsidR="001C7061" w:rsidRPr="00A56D77">
        <w:rPr>
          <w:szCs w:val="28"/>
        </w:rPr>
        <w:t xml:space="preserve">район»  </w:t>
      </w:r>
      <w:r w:rsidRPr="00A56D77">
        <w:rPr>
          <w:szCs w:val="28"/>
        </w:rPr>
        <w:t xml:space="preserve">      РС (Я);</w:t>
      </w:r>
    </w:p>
    <w:p w:rsidR="006A3CA8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lastRenderedPageBreak/>
        <w:t>Управление - управление инвестиционного развития и предпринимательства Администрации района;</w:t>
      </w:r>
    </w:p>
    <w:p w:rsidR="006A3CA8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Заявитель - </w:t>
      </w:r>
      <w:r w:rsidR="002677F5" w:rsidRPr="00A56D77">
        <w:rPr>
          <w:szCs w:val="28"/>
        </w:rPr>
        <w:t>юридическое лицо (за исключением государственных (муниципальных) учреждений), индивидуальный предприниматель</w:t>
      </w:r>
      <w:r w:rsidRPr="00A56D77">
        <w:rPr>
          <w:szCs w:val="28"/>
        </w:rPr>
        <w:t>, подавш</w:t>
      </w:r>
      <w:r w:rsidR="002677F5" w:rsidRPr="00A56D77">
        <w:rPr>
          <w:szCs w:val="28"/>
        </w:rPr>
        <w:t>ий</w:t>
      </w:r>
      <w:r w:rsidRPr="00A56D77">
        <w:rPr>
          <w:szCs w:val="28"/>
        </w:rPr>
        <w:t xml:space="preserve"> заявление на участие в конкурсном отборе;</w:t>
      </w:r>
    </w:p>
    <w:p w:rsidR="006A3CA8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Получатель - </w:t>
      </w:r>
      <w:r w:rsidR="00C86D5D" w:rsidRPr="00A56D77">
        <w:rPr>
          <w:szCs w:val="28"/>
        </w:rPr>
        <w:t>юридическое лицо (за исключением государственных (муниципальных) учреждений), индивидуальный предприниматель</w:t>
      </w:r>
      <w:r w:rsidRPr="00A56D77">
        <w:rPr>
          <w:szCs w:val="28"/>
        </w:rPr>
        <w:t>, получающ</w:t>
      </w:r>
      <w:r w:rsidR="005D7E20">
        <w:rPr>
          <w:szCs w:val="28"/>
        </w:rPr>
        <w:t xml:space="preserve">ий </w:t>
      </w:r>
      <w:r w:rsidRPr="00A56D77">
        <w:rPr>
          <w:szCs w:val="28"/>
        </w:rPr>
        <w:t>(получивш</w:t>
      </w:r>
      <w:r w:rsidR="005D7E20">
        <w:rPr>
          <w:szCs w:val="28"/>
        </w:rPr>
        <w:t>ий</w:t>
      </w:r>
      <w:r w:rsidRPr="00A56D77">
        <w:rPr>
          <w:szCs w:val="28"/>
        </w:rPr>
        <w:t>) субсидию по итогам конкурсного отбора;</w:t>
      </w:r>
    </w:p>
    <w:p w:rsidR="0049168D" w:rsidRDefault="0049168D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Проект –</w:t>
      </w:r>
      <w:r w:rsidR="000F0DDF">
        <w:rPr>
          <w:szCs w:val="28"/>
        </w:rPr>
        <w:t xml:space="preserve"> </w:t>
      </w:r>
      <w:r>
        <w:rPr>
          <w:szCs w:val="28"/>
        </w:rPr>
        <w:t>планируемые или понесенные</w:t>
      </w:r>
      <w:r w:rsidRPr="0049168D">
        <w:rPr>
          <w:szCs w:val="28"/>
        </w:rPr>
        <w:t xml:space="preserve"> </w:t>
      </w:r>
      <w:r>
        <w:rPr>
          <w:szCs w:val="28"/>
        </w:rPr>
        <w:t>затраты</w:t>
      </w:r>
      <w:r w:rsidR="000F0DDF">
        <w:rPr>
          <w:szCs w:val="28"/>
        </w:rPr>
        <w:t xml:space="preserve"> в соответствии с пунктом </w:t>
      </w:r>
      <w:r w:rsidR="000F0DDF">
        <w:rPr>
          <w:szCs w:val="28"/>
        </w:rPr>
        <w:fldChar w:fldCharType="begin"/>
      </w:r>
      <w:r w:rsidR="000F0DDF">
        <w:rPr>
          <w:szCs w:val="28"/>
        </w:rPr>
        <w:instrText xml:space="preserve"> REF _Ref23504277 \r \h </w:instrText>
      </w:r>
      <w:r w:rsidR="000F0DDF">
        <w:rPr>
          <w:szCs w:val="28"/>
        </w:rPr>
      </w:r>
      <w:r w:rsidR="000F0DDF">
        <w:rPr>
          <w:szCs w:val="28"/>
        </w:rPr>
        <w:fldChar w:fldCharType="separate"/>
      </w:r>
      <w:r w:rsidR="000076B3">
        <w:rPr>
          <w:szCs w:val="28"/>
        </w:rPr>
        <w:t>1.8</w:t>
      </w:r>
      <w:r w:rsidR="000F0DDF">
        <w:rPr>
          <w:szCs w:val="28"/>
        </w:rPr>
        <w:fldChar w:fldCharType="end"/>
      </w:r>
      <w:r w:rsidR="000F0DDF">
        <w:rPr>
          <w:szCs w:val="28"/>
        </w:rPr>
        <w:t>;</w:t>
      </w:r>
    </w:p>
    <w:p w:rsidR="00647CF2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>Субсидия – денежные средства, предоставляемые из бюджета МО «Мирнинский район» РС (Я);</w:t>
      </w:r>
    </w:p>
    <w:p w:rsidR="006A3CA8" w:rsidRPr="00A56D77" w:rsidRDefault="006A3CA8" w:rsidP="00CE7F7D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Комиссия – конкурсная комиссия по </w:t>
      </w:r>
      <w:r w:rsidR="002677F5" w:rsidRPr="00A56D77">
        <w:rPr>
          <w:szCs w:val="28"/>
        </w:rPr>
        <w:t xml:space="preserve">рассмотрению заявлений </w:t>
      </w:r>
      <w:r w:rsidR="00276185">
        <w:rPr>
          <w:szCs w:val="28"/>
        </w:rPr>
        <w:t>юридических лиц и индивидуальных предпринимателей</w:t>
      </w:r>
      <w:r w:rsidR="002677F5" w:rsidRPr="00A56D77">
        <w:rPr>
          <w:szCs w:val="28"/>
        </w:rPr>
        <w:t xml:space="preserve"> на получение </w:t>
      </w:r>
      <w:r w:rsidR="00276185">
        <w:rPr>
          <w:szCs w:val="28"/>
        </w:rPr>
        <w:t xml:space="preserve">финансовой </w:t>
      </w:r>
      <w:r w:rsidR="002677F5" w:rsidRPr="00A56D77">
        <w:rPr>
          <w:szCs w:val="28"/>
        </w:rPr>
        <w:t>поддержки</w:t>
      </w:r>
      <w:r w:rsidRPr="00A56D77">
        <w:rPr>
          <w:szCs w:val="28"/>
        </w:rPr>
        <w:t>, формируемая Администрацией района;</w:t>
      </w:r>
    </w:p>
    <w:p w:rsidR="00C86D5D" w:rsidRPr="00A56D77" w:rsidRDefault="00C86D5D" w:rsidP="00CE7F7D">
      <w:pPr>
        <w:pStyle w:val="a3"/>
        <w:numPr>
          <w:ilvl w:val="2"/>
          <w:numId w:val="1"/>
        </w:numPr>
        <w:ind w:left="0" w:firstLine="709"/>
        <w:rPr>
          <w:szCs w:val="28"/>
        </w:rPr>
      </w:pPr>
      <w:r w:rsidRPr="00A56D77">
        <w:rPr>
          <w:szCs w:val="28"/>
        </w:rPr>
        <w:t xml:space="preserve">Конкурс – конкурсный отбор, проводимый Комиссией с целью предоставления субсидий Заявителям; </w:t>
      </w:r>
    </w:p>
    <w:p w:rsidR="00B839D8" w:rsidRPr="00A56D77" w:rsidRDefault="006A3CA8" w:rsidP="00CE7F7D">
      <w:pPr>
        <w:pStyle w:val="a3"/>
        <w:numPr>
          <w:ilvl w:val="2"/>
          <w:numId w:val="1"/>
        </w:numPr>
        <w:ind w:left="0" w:firstLine="709"/>
        <w:rPr>
          <w:szCs w:val="28"/>
        </w:rPr>
      </w:pPr>
      <w:r w:rsidRPr="00A56D77">
        <w:rPr>
          <w:szCs w:val="28"/>
        </w:rPr>
        <w:t>Финансовый орган – финансовое управление Администрации                 район</w:t>
      </w:r>
      <w:r w:rsidR="00C86D5D" w:rsidRPr="00A56D77">
        <w:rPr>
          <w:szCs w:val="28"/>
        </w:rPr>
        <w:t>а</w:t>
      </w:r>
      <w:r w:rsidRPr="00A56D77">
        <w:rPr>
          <w:szCs w:val="28"/>
        </w:rPr>
        <w:t>.</w:t>
      </w:r>
    </w:p>
    <w:p w:rsidR="003A7BB0" w:rsidRPr="00A56D77" w:rsidRDefault="00FB5E3B" w:rsidP="00CE7F7D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bookmarkStart w:id="1" w:name="_Ref10278719"/>
      <w:r w:rsidRPr="00A56D77">
        <w:rPr>
          <w:szCs w:val="28"/>
        </w:rPr>
        <w:t>Распорядителем бюджетных средств, направляемых на предоставление субсидий, является Администрация района.</w:t>
      </w:r>
      <w:bookmarkStart w:id="2" w:name="_Ref23246053"/>
      <w:bookmarkEnd w:id="1"/>
    </w:p>
    <w:p w:rsidR="003A7BB0" w:rsidRPr="00A56D77" w:rsidRDefault="003A7BB0" w:rsidP="00CE7F7D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В состав Комиссии входят представители: </w:t>
      </w:r>
    </w:p>
    <w:p w:rsidR="003A7BB0" w:rsidRPr="00EB0759" w:rsidRDefault="003A7BB0" w:rsidP="00CE7F7D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EB0759">
        <w:rPr>
          <w:szCs w:val="28"/>
        </w:rPr>
        <w:t>Администрации района: заместитель Главы</w:t>
      </w:r>
      <w:r w:rsidR="009D585F">
        <w:rPr>
          <w:szCs w:val="28"/>
        </w:rPr>
        <w:t xml:space="preserve"> Администрации</w:t>
      </w:r>
      <w:r w:rsidRPr="00EB0759">
        <w:rPr>
          <w:szCs w:val="28"/>
        </w:rPr>
        <w:t xml:space="preserve"> района</w:t>
      </w:r>
      <w:r w:rsidR="009D585F">
        <w:rPr>
          <w:szCs w:val="28"/>
        </w:rPr>
        <w:t xml:space="preserve"> по экономике и финансам</w:t>
      </w:r>
      <w:r w:rsidRPr="00EB0759">
        <w:rPr>
          <w:szCs w:val="28"/>
        </w:rPr>
        <w:t xml:space="preserve">, </w:t>
      </w:r>
      <w:r w:rsidR="009D585F">
        <w:rPr>
          <w:szCs w:val="28"/>
        </w:rPr>
        <w:t>у</w:t>
      </w:r>
      <w:r w:rsidRPr="00EB0759">
        <w:rPr>
          <w:szCs w:val="28"/>
        </w:rPr>
        <w:t>правление</w:t>
      </w:r>
      <w:r w:rsidR="009D585F">
        <w:rPr>
          <w:szCs w:val="28"/>
        </w:rPr>
        <w:t xml:space="preserve"> инвестиционного развития и предпринимательства</w:t>
      </w:r>
      <w:r w:rsidRPr="00EB0759">
        <w:rPr>
          <w:szCs w:val="28"/>
        </w:rPr>
        <w:t>, управление экономического развития, финансовое управление, управление по бухгалтерскому учету и контролю, контрольно-правовое управление;</w:t>
      </w:r>
    </w:p>
    <w:p w:rsidR="000B3641" w:rsidRDefault="003A7BB0" w:rsidP="00CE7F7D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0B3641">
        <w:rPr>
          <w:szCs w:val="28"/>
        </w:rPr>
        <w:t xml:space="preserve">Координационного совета по инвестиционной деятельности </w:t>
      </w:r>
      <w:r w:rsidR="003771B9" w:rsidRPr="000B3641">
        <w:rPr>
          <w:szCs w:val="28"/>
        </w:rPr>
        <w:t>и предпринимательству</w:t>
      </w:r>
      <w:r w:rsidRPr="000B3641">
        <w:rPr>
          <w:szCs w:val="28"/>
        </w:rPr>
        <w:t xml:space="preserve"> при Главе МО «Мирнинский район» РС (Я);</w:t>
      </w:r>
    </w:p>
    <w:p w:rsidR="000B3641" w:rsidRDefault="003A7BB0" w:rsidP="00CE7F7D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0B3641">
        <w:rPr>
          <w:szCs w:val="28"/>
        </w:rPr>
        <w:t>инфраструктуры поддержки предпринимательства Мирнинского района;</w:t>
      </w:r>
    </w:p>
    <w:p w:rsidR="000B3641" w:rsidRDefault="003A7BB0" w:rsidP="00CE7F7D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0B3641">
        <w:rPr>
          <w:szCs w:val="28"/>
        </w:rPr>
        <w:t>общественных объединений предпринимателей Мирнинского района;</w:t>
      </w:r>
    </w:p>
    <w:p w:rsidR="003A7BB0" w:rsidRPr="000B3641" w:rsidRDefault="003A7BB0" w:rsidP="00CE7F7D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0B3641">
        <w:rPr>
          <w:szCs w:val="28"/>
        </w:rPr>
        <w:t>депутатов Мирнинского районного Совета депутатов.</w:t>
      </w:r>
    </w:p>
    <w:p w:rsidR="00114EE2" w:rsidRPr="003E1858" w:rsidRDefault="003A7BB0" w:rsidP="003E185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>Персональный состав Комиссии утверждается постановлением Главы района.</w:t>
      </w:r>
      <w:bookmarkEnd w:id="2"/>
    </w:p>
    <w:p w:rsidR="00E24BEB" w:rsidRPr="00A56D77" w:rsidRDefault="003771B9" w:rsidP="00CE7F7D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bookmarkStart w:id="3" w:name="_Ref23504277"/>
      <w:r w:rsidRPr="00A56D77">
        <w:rPr>
          <w:szCs w:val="24"/>
        </w:rPr>
        <w:t>Субсидия</w:t>
      </w:r>
      <w:r w:rsidRPr="00A56D77">
        <w:rPr>
          <w:szCs w:val="28"/>
        </w:rPr>
        <w:t xml:space="preserve"> </w:t>
      </w:r>
      <w:r w:rsidRPr="00A56D77">
        <w:rPr>
          <w:szCs w:val="24"/>
        </w:rPr>
        <w:t>предоставляется</w:t>
      </w:r>
      <w:r w:rsidR="00E24BEB" w:rsidRPr="00A56D77">
        <w:rPr>
          <w:szCs w:val="24"/>
        </w:rPr>
        <w:t xml:space="preserve"> </w:t>
      </w:r>
      <w:r w:rsidR="00DD61A4">
        <w:rPr>
          <w:szCs w:val="24"/>
        </w:rPr>
        <w:t>на</w:t>
      </w:r>
      <w:r w:rsidR="00E24BEB" w:rsidRPr="00A56D77">
        <w:rPr>
          <w:szCs w:val="24"/>
        </w:rPr>
        <w:t xml:space="preserve"> финансово</w:t>
      </w:r>
      <w:r w:rsidR="00413380">
        <w:rPr>
          <w:szCs w:val="24"/>
        </w:rPr>
        <w:t>е</w:t>
      </w:r>
      <w:r w:rsidR="00E24BEB" w:rsidRPr="00A56D77">
        <w:rPr>
          <w:szCs w:val="24"/>
        </w:rPr>
        <w:t xml:space="preserve"> </w:t>
      </w:r>
      <w:r w:rsidRPr="00A56D77">
        <w:rPr>
          <w:szCs w:val="24"/>
        </w:rPr>
        <w:t>обеспечени</w:t>
      </w:r>
      <w:r>
        <w:rPr>
          <w:szCs w:val="24"/>
        </w:rPr>
        <w:t>е</w:t>
      </w:r>
      <w:r w:rsidRPr="00A56D77">
        <w:rPr>
          <w:szCs w:val="24"/>
        </w:rPr>
        <w:t xml:space="preserve"> или</w:t>
      </w:r>
      <w:r w:rsidR="00603948" w:rsidRPr="00A56D77">
        <w:rPr>
          <w:szCs w:val="24"/>
        </w:rPr>
        <w:t xml:space="preserve"> </w:t>
      </w:r>
      <w:r w:rsidR="00E24BEB" w:rsidRPr="00A56D77">
        <w:rPr>
          <w:szCs w:val="24"/>
        </w:rPr>
        <w:t>возмещени</w:t>
      </w:r>
      <w:r w:rsidR="00276185">
        <w:rPr>
          <w:szCs w:val="24"/>
        </w:rPr>
        <w:t>е</w:t>
      </w:r>
      <w:r w:rsidR="00603948" w:rsidRPr="00A56D77">
        <w:rPr>
          <w:szCs w:val="24"/>
        </w:rPr>
        <w:t xml:space="preserve"> части</w:t>
      </w:r>
      <w:r w:rsidR="00E24BEB" w:rsidRPr="00A56D77">
        <w:rPr>
          <w:szCs w:val="24"/>
        </w:rPr>
        <w:t xml:space="preserve"> </w:t>
      </w:r>
      <w:r w:rsidRPr="00A56D77">
        <w:rPr>
          <w:szCs w:val="24"/>
        </w:rPr>
        <w:t>затрат,</w:t>
      </w:r>
      <w:r w:rsidR="00E24BEB" w:rsidRPr="00A56D77">
        <w:rPr>
          <w:szCs w:val="24"/>
        </w:rPr>
        <w:t xml:space="preserve"> </w:t>
      </w:r>
      <w:r w:rsidR="005F7D28" w:rsidRPr="00A56D77">
        <w:rPr>
          <w:szCs w:val="24"/>
        </w:rPr>
        <w:t xml:space="preserve">связанных </w:t>
      </w:r>
      <w:r w:rsidR="00E24BEB" w:rsidRPr="00A56D77">
        <w:rPr>
          <w:szCs w:val="24"/>
        </w:rPr>
        <w:t>с производством</w:t>
      </w:r>
      <w:r w:rsidR="005F7D28" w:rsidRPr="00A56D77">
        <w:rPr>
          <w:szCs w:val="24"/>
        </w:rPr>
        <w:t xml:space="preserve"> </w:t>
      </w:r>
      <w:r w:rsidR="00E24BEB" w:rsidRPr="00A56D77">
        <w:rPr>
          <w:szCs w:val="24"/>
        </w:rPr>
        <w:t>(реализацией) товаров</w:t>
      </w:r>
      <w:r w:rsidR="00F86F2F" w:rsidRPr="00A56D77">
        <w:rPr>
          <w:szCs w:val="24"/>
        </w:rPr>
        <w:t xml:space="preserve"> </w:t>
      </w:r>
      <w:r w:rsidR="00E24BEB" w:rsidRPr="00A56D77">
        <w:rPr>
          <w:szCs w:val="24"/>
        </w:rPr>
        <w:t>работ и услуг</w:t>
      </w:r>
      <w:r w:rsidR="00427F88">
        <w:rPr>
          <w:szCs w:val="24"/>
        </w:rPr>
        <w:t>, в течение года</w:t>
      </w:r>
      <w:r w:rsidR="00E24BEB" w:rsidRPr="00A56D77">
        <w:rPr>
          <w:szCs w:val="24"/>
        </w:rPr>
        <w:t xml:space="preserve">, </w:t>
      </w:r>
      <w:r w:rsidR="00C86D5D" w:rsidRPr="00A56D77">
        <w:rPr>
          <w:szCs w:val="24"/>
        </w:rPr>
        <w:t>по</w:t>
      </w:r>
      <w:r w:rsidR="006E2BDC" w:rsidRPr="00A56D77">
        <w:rPr>
          <w:szCs w:val="24"/>
        </w:rPr>
        <w:t xml:space="preserve"> следующим</w:t>
      </w:r>
      <w:r w:rsidR="00E24BEB" w:rsidRPr="00A56D77">
        <w:rPr>
          <w:szCs w:val="24"/>
        </w:rPr>
        <w:t xml:space="preserve"> приоритетным направлениям</w:t>
      </w:r>
      <w:r w:rsidR="00E24BEB" w:rsidRPr="00A56D77">
        <w:rPr>
          <w:szCs w:val="28"/>
        </w:rPr>
        <w:t xml:space="preserve"> Программы</w:t>
      </w:r>
      <w:r w:rsidR="00E24BEB" w:rsidRPr="00A56D77">
        <w:rPr>
          <w:szCs w:val="24"/>
        </w:rPr>
        <w:t>:</w:t>
      </w:r>
      <w:bookmarkEnd w:id="3"/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производство товаров народного потребления;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производство продуктов питания;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тепличное хозяйство;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производство строительных материалов;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производство пиломатериалов;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lastRenderedPageBreak/>
        <w:t>сбор, сортировка,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 или транспортировка в другие регионы;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производство и переработка сельскохозяйственной продукции, дикоросов;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совершенствование и развитие сферы бытового обслуживания населения в части ремонта бытовой техники, услуг химчистки, прачечной, бани;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туризм;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высокотехнологичные проекты</w:t>
      </w:r>
      <w:r w:rsidR="00162794" w:rsidRPr="000B3641">
        <w:rPr>
          <w:szCs w:val="28"/>
        </w:rPr>
        <w:t xml:space="preserve"> (</w:t>
      </w:r>
      <w:r w:rsidR="00162794" w:rsidRPr="000B3641">
        <w:rPr>
          <w:szCs w:val="28"/>
          <w:lang w:val="en-US"/>
        </w:rPr>
        <w:t>IT</w:t>
      </w:r>
      <w:r w:rsidR="00162794" w:rsidRPr="000B3641">
        <w:rPr>
          <w:szCs w:val="28"/>
        </w:rPr>
        <w:t xml:space="preserve"> технологии)</w:t>
      </w:r>
      <w:r w:rsidRPr="000B3641">
        <w:rPr>
          <w:szCs w:val="28"/>
        </w:rPr>
        <w:t>;</w:t>
      </w:r>
    </w:p>
    <w:p w:rsid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придорожн</w:t>
      </w:r>
      <w:r w:rsidR="009C68B1" w:rsidRPr="000B3641">
        <w:rPr>
          <w:szCs w:val="28"/>
        </w:rPr>
        <w:t>ый</w:t>
      </w:r>
      <w:r w:rsidRPr="000B3641">
        <w:rPr>
          <w:szCs w:val="28"/>
        </w:rPr>
        <w:t xml:space="preserve"> сервис;</w:t>
      </w:r>
    </w:p>
    <w:p w:rsidR="005E4D96" w:rsidRPr="000B3641" w:rsidRDefault="00C53864" w:rsidP="00CE7F7D">
      <w:pPr>
        <w:pStyle w:val="a3"/>
        <w:numPr>
          <w:ilvl w:val="2"/>
          <w:numId w:val="1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0B3641">
        <w:rPr>
          <w:szCs w:val="28"/>
        </w:rPr>
        <w:t>комплексное благоустройство территории.</w:t>
      </w:r>
    </w:p>
    <w:p w:rsidR="000E3333" w:rsidRPr="00A56D77" w:rsidRDefault="000E3333" w:rsidP="000E3333">
      <w:pPr>
        <w:pStyle w:val="a3"/>
        <w:autoSpaceDE w:val="0"/>
        <w:autoSpaceDN w:val="0"/>
        <w:adjustRightInd w:val="0"/>
        <w:ind w:left="709"/>
        <w:rPr>
          <w:szCs w:val="28"/>
        </w:rPr>
      </w:pPr>
    </w:p>
    <w:p w:rsidR="00E6604A" w:rsidRPr="00A56D77" w:rsidRDefault="00190AAD" w:rsidP="00CE7F7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b/>
          <w:szCs w:val="28"/>
        </w:rPr>
        <w:t>У</w:t>
      </w:r>
      <w:r w:rsidR="00E6604A" w:rsidRPr="00A56D77">
        <w:rPr>
          <w:b/>
          <w:szCs w:val="28"/>
        </w:rPr>
        <w:t>словия и требования конкурсного отбора</w:t>
      </w:r>
    </w:p>
    <w:p w:rsidR="0046521B" w:rsidRPr="00A56D77" w:rsidRDefault="0046521B" w:rsidP="009550D4">
      <w:pPr>
        <w:autoSpaceDE w:val="0"/>
        <w:autoSpaceDN w:val="0"/>
        <w:adjustRightInd w:val="0"/>
        <w:ind w:firstLine="709"/>
        <w:rPr>
          <w:strike/>
          <w:szCs w:val="28"/>
        </w:rPr>
      </w:pPr>
    </w:p>
    <w:p w:rsidR="00654671" w:rsidRDefault="00963F4C" w:rsidP="00CE7F7D">
      <w:pPr>
        <w:pStyle w:val="a3"/>
        <w:widowControl w:val="0"/>
        <w:numPr>
          <w:ilvl w:val="1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bookmarkStart w:id="4" w:name="_Ref23435708"/>
      <w:r w:rsidRPr="00A56D77">
        <w:rPr>
          <w:szCs w:val="28"/>
        </w:rPr>
        <w:t>Субсидия предоставляется на следующие цели проекта:</w:t>
      </w:r>
    </w:p>
    <w:p w:rsidR="00654671" w:rsidRPr="00166C6B" w:rsidRDefault="009D585F" w:rsidP="00166C6B">
      <w:pPr>
        <w:pStyle w:val="a3"/>
        <w:widowControl w:val="0"/>
        <w:numPr>
          <w:ilvl w:val="2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r>
        <w:rPr>
          <w:rFonts w:eastAsia="TimesNewRomanPSMT"/>
          <w:szCs w:val="28"/>
        </w:rPr>
        <w:t xml:space="preserve">на </w:t>
      </w:r>
      <w:r w:rsidR="00963F4C" w:rsidRPr="00166C6B">
        <w:rPr>
          <w:rFonts w:eastAsia="TimesNewRomanPSMT"/>
          <w:szCs w:val="28"/>
        </w:rPr>
        <w:t>приобрет</w:t>
      </w:r>
      <w:r w:rsidR="0053370F" w:rsidRPr="00166C6B">
        <w:rPr>
          <w:rFonts w:eastAsia="TimesNewRomanPSMT"/>
          <w:szCs w:val="28"/>
        </w:rPr>
        <w:t>ение, обновление, модернизаци</w:t>
      </w:r>
      <w:r w:rsidR="00D23E55">
        <w:rPr>
          <w:rFonts w:eastAsia="TimesNewRomanPSMT"/>
          <w:szCs w:val="28"/>
        </w:rPr>
        <w:t>ю</w:t>
      </w:r>
      <w:r w:rsidR="0053370F" w:rsidRPr="00166C6B">
        <w:rPr>
          <w:rFonts w:eastAsia="TimesNewRomanPSMT"/>
          <w:szCs w:val="28"/>
        </w:rPr>
        <w:t xml:space="preserve">, </w:t>
      </w:r>
      <w:r w:rsidR="00963F4C" w:rsidRPr="00166C6B">
        <w:rPr>
          <w:rFonts w:eastAsia="TimesNewRomanPSMT"/>
          <w:szCs w:val="28"/>
        </w:rPr>
        <w:t xml:space="preserve">ремонт </w:t>
      </w:r>
      <w:r w:rsidR="00963F4C" w:rsidRPr="00166C6B">
        <w:rPr>
          <w:szCs w:val="28"/>
        </w:rPr>
        <w:t>производственного оборудования, затраты на доставку;</w:t>
      </w:r>
    </w:p>
    <w:p w:rsidR="00654671" w:rsidRDefault="00963F4C" w:rsidP="00CE7F7D">
      <w:pPr>
        <w:pStyle w:val="a3"/>
        <w:widowControl w:val="0"/>
        <w:numPr>
          <w:ilvl w:val="2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r w:rsidRPr="00654671">
        <w:rPr>
          <w:szCs w:val="28"/>
        </w:rPr>
        <w:t>на установку и монтаж производственного оборудования;</w:t>
      </w:r>
    </w:p>
    <w:p w:rsidR="00963F4C" w:rsidRPr="00654671" w:rsidRDefault="00CA2F48" w:rsidP="00CE7F7D">
      <w:pPr>
        <w:pStyle w:val="a3"/>
        <w:widowControl w:val="0"/>
        <w:numPr>
          <w:ilvl w:val="2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r>
        <w:rPr>
          <w:szCs w:val="28"/>
        </w:rPr>
        <w:t xml:space="preserve">на </w:t>
      </w:r>
      <w:r w:rsidR="00963F4C" w:rsidRPr="00654671">
        <w:rPr>
          <w:szCs w:val="28"/>
        </w:rPr>
        <w:t>приобретение</w:t>
      </w:r>
      <w:r w:rsidR="00800E73">
        <w:rPr>
          <w:szCs w:val="28"/>
        </w:rPr>
        <w:t xml:space="preserve"> и доставку</w:t>
      </w:r>
      <w:r w:rsidR="00963F4C" w:rsidRPr="00654671">
        <w:rPr>
          <w:szCs w:val="28"/>
        </w:rPr>
        <w:t xml:space="preserve"> сырья для производства товаров, работ, услуг по приоритетным направлениям.</w:t>
      </w:r>
    </w:p>
    <w:p w:rsidR="009414E0" w:rsidRDefault="009414E0" w:rsidP="00CE7F7D">
      <w:pPr>
        <w:pStyle w:val="a3"/>
        <w:widowControl w:val="0"/>
        <w:numPr>
          <w:ilvl w:val="1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r>
        <w:rPr>
          <w:szCs w:val="28"/>
        </w:rPr>
        <w:t>П</w:t>
      </w:r>
      <w:r w:rsidRPr="00A56D77">
        <w:rPr>
          <w:szCs w:val="28"/>
        </w:rPr>
        <w:t xml:space="preserve">раво на получение субсидии </w:t>
      </w:r>
      <w:r w:rsidR="000B3641">
        <w:rPr>
          <w:szCs w:val="28"/>
        </w:rPr>
        <w:t>имеют</w:t>
      </w:r>
      <w:r>
        <w:rPr>
          <w:szCs w:val="28"/>
        </w:rPr>
        <w:t xml:space="preserve"> </w:t>
      </w:r>
      <w:r w:rsidR="00963F4C">
        <w:rPr>
          <w:szCs w:val="28"/>
        </w:rPr>
        <w:t>Заявители</w:t>
      </w:r>
      <w:r>
        <w:rPr>
          <w:szCs w:val="28"/>
        </w:rPr>
        <w:t>, отвечающие следующим критериям</w:t>
      </w:r>
      <w:r w:rsidRPr="00A56D77">
        <w:rPr>
          <w:szCs w:val="28"/>
        </w:rPr>
        <w:t>:</w:t>
      </w:r>
    </w:p>
    <w:p w:rsidR="009414E0" w:rsidRPr="00A56D77" w:rsidRDefault="009414E0" w:rsidP="00CE7F7D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/>
          <w:sz w:val="28"/>
          <w:szCs w:val="28"/>
        </w:rPr>
        <w:t>осуществление деятельности по приоритетным направлениям</w:t>
      </w:r>
      <w:r w:rsidR="00963F4C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пункт</w:t>
      </w:r>
      <w:r w:rsidR="00963F4C">
        <w:rPr>
          <w:rFonts w:ascii="Times New Roman" w:hAnsi="Times New Roman"/>
          <w:sz w:val="28"/>
          <w:szCs w:val="28"/>
        </w:rPr>
        <w:t>ом</w:t>
      </w:r>
      <w:r w:rsidRPr="00A56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_Ref23504277 \r \h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="000076B3">
        <w:rPr>
          <w:rFonts w:ascii="Times New Roman" w:hAnsi="Times New Roman"/>
          <w:sz w:val="28"/>
          <w:szCs w:val="28"/>
        </w:rPr>
        <w:t>1.8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A56D77">
        <w:rPr>
          <w:rFonts w:ascii="Times New Roman" w:hAnsi="Times New Roman"/>
          <w:sz w:val="28"/>
          <w:szCs w:val="28"/>
        </w:rPr>
        <w:t>на территории Мирнинского района Республики Саха (Якутия);</w:t>
      </w:r>
    </w:p>
    <w:p w:rsidR="009414E0" w:rsidRPr="00A56D77" w:rsidRDefault="00A677D1" w:rsidP="00CE7F7D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</w:t>
      </w:r>
      <w:r w:rsidR="009414E0" w:rsidRPr="00A56D77">
        <w:rPr>
          <w:rFonts w:ascii="Times New Roman" w:hAnsi="Times New Roman"/>
          <w:sz w:val="28"/>
          <w:szCs w:val="28"/>
        </w:rPr>
        <w:t xml:space="preserve"> собственных средств, вложенных в проект;</w:t>
      </w:r>
    </w:p>
    <w:p w:rsidR="009414E0" w:rsidRPr="005378C9" w:rsidRDefault="009414E0" w:rsidP="00CE7F7D">
      <w:pPr>
        <w:pStyle w:val="a3"/>
        <w:widowControl w:val="0"/>
        <w:numPr>
          <w:ilvl w:val="2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szCs w:val="28"/>
        </w:rPr>
      </w:pPr>
      <w:r w:rsidRPr="005378C9">
        <w:rPr>
          <w:szCs w:val="28"/>
        </w:rPr>
        <w:t>наличие правоустанавливающих документов на пользование недвижимост</w:t>
      </w:r>
      <w:r w:rsidR="00276185" w:rsidRPr="005378C9">
        <w:rPr>
          <w:szCs w:val="28"/>
        </w:rPr>
        <w:t>ью</w:t>
      </w:r>
      <w:r w:rsidRPr="005378C9">
        <w:rPr>
          <w:szCs w:val="28"/>
        </w:rPr>
        <w:t xml:space="preserve"> и (или) земельным</w:t>
      </w:r>
      <w:r w:rsidR="00963F4C" w:rsidRPr="005378C9">
        <w:rPr>
          <w:szCs w:val="28"/>
        </w:rPr>
        <w:t xml:space="preserve"> участ</w:t>
      </w:r>
      <w:r w:rsidRPr="005378C9">
        <w:rPr>
          <w:szCs w:val="28"/>
        </w:rPr>
        <w:t>ком, где реализуется (планируется к реализации) проект.</w:t>
      </w:r>
    </w:p>
    <w:bookmarkEnd w:id="4"/>
    <w:p w:rsidR="007E14C5" w:rsidRPr="00A56D77" w:rsidRDefault="005F46A1" w:rsidP="00CE7F7D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A56D77">
        <w:rPr>
          <w:szCs w:val="28"/>
        </w:rPr>
        <w:t xml:space="preserve">Субсидирование </w:t>
      </w:r>
      <w:r w:rsidR="007E14C5" w:rsidRPr="00A56D77">
        <w:rPr>
          <w:szCs w:val="28"/>
        </w:rPr>
        <w:t>не может осуществляться в отношении</w:t>
      </w:r>
      <w:r w:rsidR="00880BE8" w:rsidRPr="00A56D77">
        <w:rPr>
          <w:szCs w:val="28"/>
        </w:rPr>
        <w:t xml:space="preserve"> Заявителей</w:t>
      </w:r>
      <w:r w:rsidR="007E14C5" w:rsidRPr="00A56D77">
        <w:rPr>
          <w:szCs w:val="28"/>
        </w:rPr>
        <w:t>:</w:t>
      </w:r>
    </w:p>
    <w:p w:rsidR="005378C9" w:rsidRDefault="007E14C5" w:rsidP="00CE7F7D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5378C9">
        <w:rPr>
          <w:szCs w:val="28"/>
        </w:rPr>
        <w:t xml:space="preserve">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55ED6" w:rsidRDefault="007E14C5" w:rsidP="00CE7F7D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5378C9">
        <w:rPr>
          <w:szCs w:val="28"/>
        </w:rPr>
        <w:t>осуществляющих предпринимательскую деятельность в сфере игорного бизнеса;</w:t>
      </w:r>
    </w:p>
    <w:p w:rsidR="005378C9" w:rsidRPr="00C55ED6" w:rsidRDefault="007E14C5" w:rsidP="00CE7F7D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C55ED6">
        <w:rPr>
          <w:szCs w:val="28"/>
        </w:rPr>
        <w:t>являющи</w:t>
      </w:r>
      <w:r w:rsidR="008626F5" w:rsidRPr="00C55ED6">
        <w:rPr>
          <w:szCs w:val="28"/>
        </w:rPr>
        <w:t>х</w:t>
      </w:r>
      <w:r w:rsidRPr="00C55ED6">
        <w:rPr>
          <w:szCs w:val="28"/>
        </w:rPr>
        <w:t>ся нер</w:t>
      </w:r>
      <w:r w:rsidR="008626F5" w:rsidRPr="00C55ED6">
        <w:rPr>
          <w:szCs w:val="28"/>
        </w:rPr>
        <w:t>езидентами Российской Федерации</w:t>
      </w:r>
      <w:r w:rsidR="002B304E" w:rsidRPr="00C55ED6">
        <w:rPr>
          <w:szCs w:val="28"/>
        </w:rPr>
        <w:t xml:space="preserve">, </w:t>
      </w:r>
      <w:r w:rsidR="00C55ED6" w:rsidRPr="00CE7F7D">
        <w:rPr>
          <w:szCs w:val="28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C55ED6" w:rsidRPr="00CE7F7D">
        <w:rPr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</w:t>
      </w:r>
      <w:r w:rsidR="00453D9D" w:rsidRPr="00CE7F7D">
        <w:rPr>
          <w:szCs w:val="28"/>
        </w:rPr>
        <w:t>;</w:t>
      </w:r>
    </w:p>
    <w:p w:rsidR="007E14C5" w:rsidRPr="005378C9" w:rsidRDefault="007E14C5" w:rsidP="00CE7F7D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5378C9">
        <w:rPr>
          <w:szCs w:val="28"/>
        </w:rPr>
        <w:t>осуществляющи</w:t>
      </w:r>
      <w:r w:rsidR="00902FA2" w:rsidRPr="005378C9">
        <w:rPr>
          <w:szCs w:val="28"/>
        </w:rPr>
        <w:t>х</w:t>
      </w:r>
      <w:r w:rsidRPr="005378C9">
        <w:rPr>
          <w:szCs w:val="28"/>
        </w:rPr>
        <w:t xml:space="preserve"> производство и</w:t>
      </w:r>
      <w:r w:rsidR="00902FA2" w:rsidRPr="005378C9">
        <w:rPr>
          <w:szCs w:val="28"/>
        </w:rPr>
        <w:t>/или</w:t>
      </w:r>
      <w:r w:rsidRPr="005378C9">
        <w:rPr>
          <w:szCs w:val="28"/>
        </w:rPr>
        <w:t xml:space="preserve"> реализацию </w:t>
      </w:r>
      <w:hyperlink r:id="rId8" w:history="1">
        <w:r w:rsidRPr="005378C9">
          <w:rPr>
            <w:szCs w:val="28"/>
          </w:rPr>
          <w:t>подакцизных</w:t>
        </w:r>
      </w:hyperlink>
      <w:r w:rsidRPr="005378C9">
        <w:rPr>
          <w:szCs w:val="28"/>
        </w:rPr>
        <w:t xml:space="preserve"> товаров</w:t>
      </w:r>
      <w:r w:rsidR="00453D9D" w:rsidRPr="005378C9">
        <w:rPr>
          <w:szCs w:val="28"/>
        </w:rPr>
        <w:t xml:space="preserve">, </w:t>
      </w:r>
      <w:r w:rsidR="00453D9D" w:rsidRPr="005378C9">
        <w:rPr>
          <w:szCs w:val="24"/>
        </w:rPr>
        <w:t>легковых автомобилей и мотоциклов</w:t>
      </w:r>
      <w:r w:rsidRPr="005378C9">
        <w:rPr>
          <w:szCs w:val="28"/>
        </w:rPr>
        <w:t>, а также добычу и</w:t>
      </w:r>
      <w:r w:rsidR="00902FA2" w:rsidRPr="005378C9">
        <w:rPr>
          <w:szCs w:val="28"/>
        </w:rPr>
        <w:t>/или</w:t>
      </w:r>
      <w:r w:rsidRPr="005378C9">
        <w:rPr>
          <w:szCs w:val="28"/>
        </w:rPr>
        <w:t xml:space="preserve"> реализацию полезных ископаемых, за исключением </w:t>
      </w:r>
      <w:hyperlink r:id="rId9" w:history="1">
        <w:r w:rsidRPr="005378C9">
          <w:rPr>
            <w:szCs w:val="28"/>
          </w:rPr>
          <w:t>общераспространенных</w:t>
        </w:r>
      </w:hyperlink>
      <w:r w:rsidR="00453D9D" w:rsidRPr="005378C9">
        <w:rPr>
          <w:szCs w:val="28"/>
        </w:rPr>
        <w:t xml:space="preserve"> полезных ископаемых.</w:t>
      </w:r>
    </w:p>
    <w:p w:rsidR="008626F5" w:rsidRPr="00A56D77" w:rsidRDefault="008626F5" w:rsidP="00CE7F7D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453D9D">
        <w:rPr>
          <w:rFonts w:ascii="Times New Roman" w:hAnsi="Times New Roman" w:cs="Times New Roman"/>
          <w:sz w:val="28"/>
          <w:szCs w:val="28"/>
        </w:rPr>
        <w:t>на</w:t>
      </w:r>
      <w:r w:rsidRPr="00A56D7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53D9D">
        <w:rPr>
          <w:rFonts w:ascii="Times New Roman" w:hAnsi="Times New Roman" w:cs="Times New Roman"/>
          <w:sz w:val="28"/>
          <w:szCs w:val="28"/>
        </w:rPr>
        <w:t>ое</w:t>
      </w:r>
      <w:r w:rsidRPr="00A56D7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53D9D">
        <w:rPr>
          <w:rFonts w:ascii="Times New Roman" w:hAnsi="Times New Roman" w:cs="Times New Roman"/>
          <w:sz w:val="28"/>
          <w:szCs w:val="28"/>
        </w:rPr>
        <w:t>е</w:t>
      </w:r>
      <w:r w:rsidRPr="00A56D77">
        <w:rPr>
          <w:rFonts w:ascii="Times New Roman" w:hAnsi="Times New Roman" w:cs="Times New Roman"/>
          <w:sz w:val="28"/>
          <w:szCs w:val="28"/>
        </w:rPr>
        <w:t xml:space="preserve"> части затрат не предоставляется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финансовой поддержки.</w:t>
      </w:r>
    </w:p>
    <w:p w:rsidR="00654671" w:rsidRDefault="003771B9" w:rsidP="00CE7F7D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Требования, которым</w:t>
      </w:r>
      <w:r w:rsidR="000F47A5" w:rsidRPr="00A56D77">
        <w:rPr>
          <w:rFonts w:ascii="Times New Roman" w:hAnsi="Times New Roman" w:cs="Times New Roman"/>
          <w:sz w:val="28"/>
          <w:szCs w:val="28"/>
        </w:rPr>
        <w:t xml:space="preserve"> должны соответствовать </w:t>
      </w:r>
      <w:r w:rsidR="00066D98" w:rsidRPr="00A56D77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0F47A5" w:rsidRPr="00A56D77">
        <w:rPr>
          <w:rFonts w:ascii="Times New Roman" w:hAnsi="Times New Roman" w:cs="Times New Roman"/>
          <w:sz w:val="28"/>
          <w:szCs w:val="28"/>
        </w:rPr>
        <w:t>на дату заседания Комиссии:</w:t>
      </w:r>
    </w:p>
    <w:p w:rsidR="00654671" w:rsidRPr="008B0DB3" w:rsidRDefault="00972027" w:rsidP="00CE7F7D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DB3">
        <w:rPr>
          <w:rFonts w:ascii="Times New Roman" w:hAnsi="Times New Roman" w:cs="Times New Roman"/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  <w:r w:rsidR="00066D98" w:rsidRPr="008B0DB3">
        <w:rPr>
          <w:szCs w:val="28"/>
        </w:rPr>
        <w:t xml:space="preserve"> </w:t>
      </w:r>
    </w:p>
    <w:p w:rsidR="00654671" w:rsidRDefault="00972027" w:rsidP="00CE7F7D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71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субсидий, бюджетных инвестиций, предоставленных</w:t>
      </w:r>
      <w:r w:rsidR="00FF2E50" w:rsidRPr="00654671">
        <w:rPr>
          <w:rFonts w:ascii="Times New Roman" w:hAnsi="Times New Roman" w:cs="Times New Roman"/>
          <w:sz w:val="28"/>
          <w:szCs w:val="28"/>
        </w:rPr>
        <w:t>,</w:t>
      </w:r>
      <w:r w:rsidRPr="0065467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</w:t>
      </w:r>
      <w:r w:rsidR="00FE0F97" w:rsidRPr="00654671">
        <w:rPr>
          <w:rFonts w:ascii="Times New Roman" w:hAnsi="Times New Roman" w:cs="Times New Roman"/>
          <w:sz w:val="28"/>
          <w:szCs w:val="28"/>
        </w:rPr>
        <w:t>бюджетом</w:t>
      </w:r>
      <w:r w:rsidR="00302E12">
        <w:rPr>
          <w:rFonts w:ascii="Times New Roman" w:hAnsi="Times New Roman" w:cs="Times New Roman"/>
          <w:sz w:val="28"/>
          <w:szCs w:val="28"/>
        </w:rPr>
        <w:t xml:space="preserve"> МО «Мирнинский район» РС (Я)</w:t>
      </w:r>
      <w:r w:rsidR="00567E57">
        <w:rPr>
          <w:rFonts w:ascii="Times New Roman" w:hAnsi="Times New Roman" w:cs="Times New Roman"/>
          <w:sz w:val="28"/>
          <w:szCs w:val="28"/>
        </w:rPr>
        <w:t>;</w:t>
      </w:r>
    </w:p>
    <w:p w:rsidR="00765D8B" w:rsidRDefault="00567E57" w:rsidP="00CE7F7D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2027" w:rsidRPr="00654671">
        <w:rPr>
          <w:rFonts w:ascii="Times New Roman" w:hAnsi="Times New Roman" w:cs="Times New Roman"/>
          <w:sz w:val="28"/>
          <w:szCs w:val="28"/>
        </w:rPr>
        <w:t xml:space="preserve">олучатели не должны находиться в процессе реорганизации, ликвидации, </w:t>
      </w:r>
      <w:r w:rsidR="00D301CD" w:rsidRPr="008B0DB3">
        <w:rPr>
          <w:rFonts w:ascii="Times New Roman" w:hAnsi="Times New Roman" w:cs="Times New Roman"/>
          <w:sz w:val="28"/>
          <w:szCs w:val="28"/>
        </w:rPr>
        <w:t xml:space="preserve">в отношении их не введена процедура </w:t>
      </w:r>
      <w:r w:rsidR="00972027" w:rsidRPr="008B0DB3">
        <w:rPr>
          <w:rFonts w:ascii="Times New Roman" w:hAnsi="Times New Roman" w:cs="Times New Roman"/>
          <w:sz w:val="28"/>
          <w:szCs w:val="28"/>
        </w:rPr>
        <w:t>банкротства</w:t>
      </w:r>
      <w:r w:rsidR="00D301CD" w:rsidRPr="008B0DB3">
        <w:rPr>
          <w:rFonts w:ascii="Times New Roman" w:hAnsi="Times New Roman" w:cs="Times New Roman"/>
          <w:sz w:val="28"/>
          <w:szCs w:val="28"/>
        </w:rPr>
        <w:t>, деятельность Получателя не приостановлена в порядке, предусмотренном законодательством Российской Федерации</w:t>
      </w:r>
      <w:r w:rsidR="00FE0F97" w:rsidRPr="00654671">
        <w:rPr>
          <w:rFonts w:ascii="Times New Roman" w:hAnsi="Times New Roman" w:cs="Times New Roman"/>
          <w:sz w:val="28"/>
          <w:szCs w:val="28"/>
        </w:rPr>
        <w:t>, а Получатели – индивидуальные предприниматели не должны прекратить деятельность в качестве индивидуального предпринимателя</w:t>
      </w:r>
      <w:r w:rsidR="00972027" w:rsidRPr="00654671">
        <w:rPr>
          <w:rFonts w:ascii="Times New Roman" w:hAnsi="Times New Roman" w:cs="Times New Roman"/>
          <w:sz w:val="28"/>
          <w:szCs w:val="28"/>
        </w:rPr>
        <w:t>;</w:t>
      </w:r>
    </w:p>
    <w:p w:rsidR="003F6590" w:rsidRDefault="005F46A1" w:rsidP="00CE7F7D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8B">
        <w:rPr>
          <w:rFonts w:ascii="Times New Roman" w:hAnsi="Times New Roman" w:cs="Times New Roman"/>
          <w:sz w:val="28"/>
          <w:szCs w:val="28"/>
        </w:rPr>
        <w:t>Получатели не</w:t>
      </w:r>
      <w:r w:rsidR="00203A6E" w:rsidRPr="00765D8B">
        <w:rPr>
          <w:rFonts w:ascii="Times New Roman" w:hAnsi="Times New Roman" w:cs="Times New Roman"/>
          <w:sz w:val="28"/>
          <w:szCs w:val="28"/>
        </w:rPr>
        <w:t xml:space="preserve"> </w:t>
      </w:r>
      <w:r w:rsidRPr="00765D8B">
        <w:rPr>
          <w:rFonts w:ascii="Times New Roman" w:hAnsi="Times New Roman" w:cs="Times New Roman"/>
          <w:sz w:val="28"/>
          <w:szCs w:val="28"/>
        </w:rPr>
        <w:t xml:space="preserve">должны получать средства из </w:t>
      </w:r>
      <w:r w:rsidR="00765D8B">
        <w:rPr>
          <w:rFonts w:ascii="Times New Roman" w:hAnsi="Times New Roman" w:cs="Times New Roman"/>
          <w:sz w:val="28"/>
          <w:szCs w:val="28"/>
        </w:rPr>
        <w:t>б</w:t>
      </w:r>
      <w:r w:rsidR="00A2129A" w:rsidRPr="00765D8B">
        <w:rPr>
          <w:rFonts w:ascii="Times New Roman" w:hAnsi="Times New Roman" w:cs="Times New Roman"/>
          <w:sz w:val="28"/>
          <w:szCs w:val="28"/>
        </w:rPr>
        <w:t>юджета МО «Мирнинский район» РС (Я)</w:t>
      </w:r>
      <w:r w:rsidRPr="00765D8B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 Администрации района на цели</w:t>
      </w:r>
      <w:r w:rsidR="00203A6E" w:rsidRPr="00765D8B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D67F21" w:rsidRPr="00765D8B">
        <w:rPr>
          <w:rFonts w:ascii="Times New Roman" w:hAnsi="Times New Roman" w:cs="Times New Roman"/>
          <w:sz w:val="28"/>
          <w:szCs w:val="28"/>
        </w:rPr>
        <w:fldChar w:fldCharType="begin"/>
      </w:r>
      <w:r w:rsidR="00D67F21" w:rsidRPr="00765D8B">
        <w:rPr>
          <w:rFonts w:ascii="Times New Roman" w:hAnsi="Times New Roman" w:cs="Times New Roman"/>
          <w:sz w:val="28"/>
          <w:szCs w:val="28"/>
        </w:rPr>
        <w:instrText xml:space="preserve"> REF _Ref23435708 \r \h </w:instrText>
      </w:r>
      <w:r w:rsidR="00302E12" w:rsidRPr="00765D8B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67F21" w:rsidRPr="00765D8B">
        <w:rPr>
          <w:rFonts w:ascii="Times New Roman" w:hAnsi="Times New Roman" w:cs="Times New Roman"/>
          <w:sz w:val="28"/>
          <w:szCs w:val="28"/>
        </w:rPr>
      </w:r>
      <w:r w:rsidR="00D67F21" w:rsidRPr="00765D8B">
        <w:rPr>
          <w:rFonts w:ascii="Times New Roman" w:hAnsi="Times New Roman" w:cs="Times New Roman"/>
          <w:sz w:val="28"/>
          <w:szCs w:val="28"/>
        </w:rPr>
        <w:fldChar w:fldCharType="separate"/>
      </w:r>
      <w:r w:rsidR="000076B3">
        <w:rPr>
          <w:rFonts w:ascii="Times New Roman" w:hAnsi="Times New Roman" w:cs="Times New Roman"/>
          <w:sz w:val="28"/>
          <w:szCs w:val="28"/>
        </w:rPr>
        <w:t>2.1</w:t>
      </w:r>
      <w:r w:rsidR="00D67F21" w:rsidRPr="00765D8B">
        <w:rPr>
          <w:rFonts w:ascii="Times New Roman" w:hAnsi="Times New Roman" w:cs="Times New Roman"/>
          <w:sz w:val="28"/>
          <w:szCs w:val="28"/>
        </w:rPr>
        <w:fldChar w:fldCharType="end"/>
      </w:r>
      <w:r w:rsidR="00203A6E" w:rsidRPr="00765D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3824" w:rsidRDefault="00D108C3" w:rsidP="00CE7F7D">
      <w:pPr>
        <w:pStyle w:val="ConsPlusNormal"/>
        <w:numPr>
          <w:ilvl w:val="1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040B" w:rsidRPr="00A56D77">
        <w:rPr>
          <w:rFonts w:ascii="Times New Roman" w:hAnsi="Times New Roman" w:cs="Times New Roman"/>
          <w:sz w:val="28"/>
          <w:szCs w:val="28"/>
        </w:rPr>
        <w:t>словиями предоставления субсидий, включаемыми в соглашения о предоставлении субсидий,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F040B" w:rsidRPr="00A56D77">
        <w:rPr>
          <w:rFonts w:ascii="Times New Roman" w:hAnsi="Times New Roman" w:cs="Times New Roman"/>
          <w:sz w:val="28"/>
          <w:szCs w:val="28"/>
        </w:rPr>
        <w:t>тся:</w:t>
      </w:r>
    </w:p>
    <w:p w:rsidR="004B3824" w:rsidRDefault="00CB45E7" w:rsidP="00CE7F7D">
      <w:pPr>
        <w:pStyle w:val="ConsPlusNormal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24">
        <w:rPr>
          <w:rFonts w:ascii="Times New Roman" w:hAnsi="Times New Roman" w:cs="Times New Roman"/>
          <w:sz w:val="28"/>
          <w:szCs w:val="28"/>
        </w:rPr>
        <w:t>установление плановых показателей</w:t>
      </w:r>
      <w:r w:rsidR="00B016C7" w:rsidRPr="004B382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4B382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30C0E">
        <w:rPr>
          <w:rFonts w:ascii="Times New Roman" w:hAnsi="Times New Roman" w:cs="Times New Roman"/>
          <w:sz w:val="28"/>
          <w:szCs w:val="28"/>
        </w:rPr>
        <w:t xml:space="preserve">, </w:t>
      </w:r>
      <w:r w:rsidR="008704F4">
        <w:rPr>
          <w:rFonts w:ascii="Times New Roman" w:hAnsi="Times New Roman" w:cs="Times New Roman"/>
          <w:sz w:val="28"/>
          <w:szCs w:val="28"/>
        </w:rPr>
        <w:t xml:space="preserve">в </w:t>
      </w:r>
      <w:r w:rsidR="008704F4" w:rsidRPr="00CE7F7D">
        <w:rPr>
          <w:rFonts w:ascii="Times New Roman" w:hAnsi="Times New Roman" w:cs="Times New Roman"/>
          <w:sz w:val="28"/>
          <w:szCs w:val="28"/>
        </w:rPr>
        <w:t>соответствии с заявлением о предоставлении субсидии</w:t>
      </w:r>
      <w:r w:rsidRPr="004B3824">
        <w:rPr>
          <w:rFonts w:ascii="Times New Roman" w:hAnsi="Times New Roman" w:cs="Times New Roman"/>
          <w:sz w:val="28"/>
          <w:szCs w:val="28"/>
        </w:rPr>
        <w:t>;</w:t>
      </w:r>
    </w:p>
    <w:p w:rsidR="004B3824" w:rsidRDefault="00CB45E7" w:rsidP="00CE7F7D">
      <w:pPr>
        <w:pStyle w:val="ConsPlusNormal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24">
        <w:rPr>
          <w:rFonts w:ascii="Times New Roman" w:hAnsi="Times New Roman" w:cs="Times New Roman"/>
          <w:sz w:val="28"/>
          <w:szCs w:val="28"/>
        </w:rPr>
        <w:t xml:space="preserve">согласие получателей на осуществление </w:t>
      </w:r>
      <w:r w:rsidR="00203A6E" w:rsidRPr="004B3824">
        <w:rPr>
          <w:rFonts w:ascii="Times New Roman" w:hAnsi="Times New Roman" w:cs="Times New Roman"/>
          <w:sz w:val="28"/>
          <w:szCs w:val="28"/>
        </w:rPr>
        <w:t>У</w:t>
      </w:r>
      <w:r w:rsidRPr="004B3824">
        <w:rPr>
          <w:rFonts w:ascii="Times New Roman" w:hAnsi="Times New Roman" w:cs="Times New Roman"/>
          <w:sz w:val="28"/>
          <w:szCs w:val="28"/>
        </w:rPr>
        <w:t>правлением</w:t>
      </w:r>
      <w:r w:rsidR="0045608B" w:rsidRPr="004B3824">
        <w:rPr>
          <w:rFonts w:ascii="Times New Roman" w:hAnsi="Times New Roman" w:cs="Times New Roman"/>
          <w:sz w:val="28"/>
          <w:szCs w:val="28"/>
        </w:rPr>
        <w:t xml:space="preserve"> </w:t>
      </w:r>
      <w:r w:rsidRPr="004B3824">
        <w:rPr>
          <w:rFonts w:ascii="Times New Roman" w:hAnsi="Times New Roman" w:cs="Times New Roman"/>
          <w:sz w:val="28"/>
          <w:szCs w:val="28"/>
        </w:rPr>
        <w:t xml:space="preserve">и </w:t>
      </w:r>
      <w:r w:rsidR="007E6E57" w:rsidRPr="004B3824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4B3824">
        <w:rPr>
          <w:rFonts w:ascii="Times New Roman" w:hAnsi="Times New Roman" w:cs="Times New Roman"/>
          <w:sz w:val="28"/>
          <w:szCs w:val="28"/>
        </w:rPr>
        <w:t>муниципального финансового контроля Администрации района проверок соблюдения получателями субсидий целей и порядка их предоставления;</w:t>
      </w:r>
    </w:p>
    <w:p w:rsidR="00302E12" w:rsidRDefault="008626F5" w:rsidP="00CE7F7D">
      <w:pPr>
        <w:pStyle w:val="ConsPlusNormal"/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24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</w:t>
      </w:r>
      <w:r w:rsidR="00B016C7" w:rsidRPr="004B3824">
        <w:rPr>
          <w:rFonts w:ascii="Times New Roman" w:hAnsi="Times New Roman" w:cs="Times New Roman"/>
          <w:sz w:val="28"/>
          <w:szCs w:val="28"/>
        </w:rPr>
        <w:t>на</w:t>
      </w:r>
      <w:r w:rsidRPr="004B3824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B016C7" w:rsidRPr="004B3824">
        <w:rPr>
          <w:rFonts w:ascii="Times New Roman" w:hAnsi="Times New Roman" w:cs="Times New Roman"/>
          <w:sz w:val="28"/>
          <w:szCs w:val="28"/>
        </w:rPr>
        <w:t>е</w:t>
      </w:r>
      <w:r w:rsidRPr="004B382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016C7" w:rsidRPr="004B3824">
        <w:rPr>
          <w:rFonts w:ascii="Times New Roman" w:hAnsi="Times New Roman" w:cs="Times New Roman"/>
          <w:sz w:val="28"/>
          <w:szCs w:val="28"/>
        </w:rPr>
        <w:t>е</w:t>
      </w:r>
      <w:r w:rsidRPr="004B3824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B016C7" w:rsidRPr="004B3824">
        <w:rPr>
          <w:rFonts w:ascii="Times New Roman" w:hAnsi="Times New Roman" w:cs="Times New Roman"/>
          <w:sz w:val="28"/>
          <w:szCs w:val="28"/>
        </w:rPr>
        <w:t>:</w:t>
      </w:r>
      <w:r w:rsidRPr="004B3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12" w:rsidRDefault="008626F5" w:rsidP="00CE7F7D">
      <w:pPr>
        <w:pStyle w:val="ConsPlusNormal"/>
        <w:numPr>
          <w:ilvl w:val="3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12">
        <w:rPr>
          <w:rFonts w:ascii="Times New Roman" w:hAnsi="Times New Roman" w:cs="Times New Roman"/>
          <w:sz w:val="28"/>
          <w:szCs w:val="28"/>
        </w:rPr>
        <w:t>запрет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финансовой поддер</w:t>
      </w:r>
      <w:r w:rsidR="001D39F6" w:rsidRPr="00302E12">
        <w:rPr>
          <w:rFonts w:ascii="Times New Roman" w:hAnsi="Times New Roman" w:cs="Times New Roman"/>
          <w:sz w:val="28"/>
          <w:szCs w:val="28"/>
        </w:rPr>
        <w:t>жки</w:t>
      </w:r>
      <w:r w:rsidR="00B016C7" w:rsidRPr="00302E12">
        <w:rPr>
          <w:rFonts w:ascii="Times New Roman" w:hAnsi="Times New Roman" w:cs="Times New Roman"/>
          <w:sz w:val="28"/>
          <w:szCs w:val="28"/>
        </w:rPr>
        <w:t>;</w:t>
      </w:r>
    </w:p>
    <w:p w:rsidR="009771E2" w:rsidRPr="00042FE6" w:rsidRDefault="002F079F" w:rsidP="00CE7F7D">
      <w:pPr>
        <w:pStyle w:val="ConsPlusNormal"/>
        <w:numPr>
          <w:ilvl w:val="3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12">
        <w:rPr>
          <w:rFonts w:ascii="Times New Roman" w:hAnsi="Times New Roman" w:cs="Times New Roman"/>
          <w:sz w:val="28"/>
          <w:szCs w:val="28"/>
        </w:rPr>
        <w:lastRenderedPageBreak/>
        <w:t>обязанность ведения раздельного бухгалтерского учета по денежным средствам, предостав</w:t>
      </w:r>
      <w:r w:rsidR="009771E2">
        <w:rPr>
          <w:rFonts w:ascii="Times New Roman" w:hAnsi="Times New Roman" w:cs="Times New Roman"/>
          <w:sz w:val="28"/>
          <w:szCs w:val="28"/>
        </w:rPr>
        <w:t>ленным за счет средств субсидии</w:t>
      </w:r>
      <w:r w:rsidR="00042FE6">
        <w:rPr>
          <w:rFonts w:ascii="Times New Roman" w:hAnsi="Times New Roman" w:cs="Times New Roman"/>
          <w:sz w:val="28"/>
          <w:szCs w:val="28"/>
        </w:rPr>
        <w:t>.</w:t>
      </w:r>
    </w:p>
    <w:p w:rsidR="001D39F6" w:rsidRDefault="007E6C47" w:rsidP="00CE7F7D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Допускается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</w:t>
      </w:r>
      <w:r w:rsidRPr="00D108C3">
        <w:rPr>
          <w:rFonts w:ascii="Times New Roman" w:hAnsi="Times New Roman" w:cs="Times New Roman"/>
          <w:sz w:val="28"/>
          <w:szCs w:val="28"/>
        </w:rPr>
        <w:t>.</w:t>
      </w:r>
    </w:p>
    <w:p w:rsidR="00E64498" w:rsidRDefault="00E64498" w:rsidP="00CE7F7D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7D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счета, открытые Получателями в кредитных организациях.</w:t>
      </w:r>
    </w:p>
    <w:p w:rsidR="003E1858" w:rsidRDefault="003E1858" w:rsidP="00CE7F7D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0278745"/>
      <w:r w:rsidRPr="003E1858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лимитов бюджетных средств, предусмотренных на эти цели решением Мирнинского районного Совета депутатов МО «Мирнинский район» РС (Я) на соответствующий финансовый год в соответствии со сводной бюджетной росписью бюджета МО «Мирнинский район» РС (Я) и Программой.</w:t>
      </w:r>
      <w:bookmarkEnd w:id="5"/>
    </w:p>
    <w:p w:rsidR="0027674E" w:rsidRPr="00EC71F7" w:rsidRDefault="0027674E" w:rsidP="00AA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669E" w:rsidRPr="00A56D77" w:rsidRDefault="00CE669E" w:rsidP="00CE7F7D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77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</w:t>
      </w:r>
    </w:p>
    <w:p w:rsidR="0027674E" w:rsidRPr="00A56D77" w:rsidRDefault="0027674E" w:rsidP="00A55788">
      <w:pPr>
        <w:autoSpaceDE w:val="0"/>
        <w:autoSpaceDN w:val="0"/>
        <w:adjustRightInd w:val="0"/>
        <w:outlineLvl w:val="2"/>
        <w:rPr>
          <w:szCs w:val="28"/>
        </w:rPr>
      </w:pPr>
    </w:p>
    <w:p w:rsidR="0004135F" w:rsidRPr="004B3824" w:rsidRDefault="0004135F" w:rsidP="00CE7F7D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4B3824">
        <w:rPr>
          <w:rFonts w:eastAsia="Times New Roman"/>
          <w:szCs w:val="28"/>
          <w:lang w:eastAsia="ru-RU"/>
        </w:rPr>
        <w:t>Управление размещает извещение о проведении конкурса на официальном сайте МО «Мирнинский район» РС (Я) (</w:t>
      </w:r>
      <w:hyperlink r:id="rId10" w:history="1">
        <w:r w:rsidRPr="004B3824">
          <w:rPr>
            <w:rFonts w:eastAsia="Times New Roman"/>
            <w:szCs w:val="28"/>
            <w:lang w:eastAsia="ru-RU"/>
          </w:rPr>
          <w:t>www.алмазный-край.рф</w:t>
        </w:r>
      </w:hyperlink>
      <w:r w:rsidRPr="004B3824">
        <w:rPr>
          <w:rFonts w:eastAsia="Times New Roman"/>
          <w:szCs w:val="28"/>
          <w:lang w:eastAsia="ru-RU"/>
        </w:rPr>
        <w:t>).</w:t>
      </w:r>
    </w:p>
    <w:p w:rsidR="00D50A94" w:rsidRDefault="0004135F" w:rsidP="00CE7F7D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A56D77">
        <w:rPr>
          <w:rFonts w:eastAsia="Times New Roman"/>
          <w:szCs w:val="28"/>
          <w:lang w:eastAsia="ru-RU"/>
        </w:rPr>
        <w:t>В извещении указываются: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цель конкурса</w:t>
      </w:r>
      <w:r w:rsidR="009D585F">
        <w:rPr>
          <w:rFonts w:eastAsia="Times New Roman"/>
          <w:szCs w:val="28"/>
          <w:lang w:val="en-US" w:eastAsia="ru-RU"/>
        </w:rPr>
        <w:t>;</w:t>
      </w:r>
      <w:r w:rsidRPr="003C0714">
        <w:rPr>
          <w:rFonts w:eastAsia="Times New Roman"/>
          <w:szCs w:val="28"/>
          <w:lang w:eastAsia="ru-RU"/>
        </w:rPr>
        <w:t xml:space="preserve"> 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категория получателей субсидии</w:t>
      </w:r>
      <w:r w:rsidR="009D585F">
        <w:rPr>
          <w:rFonts w:eastAsia="Times New Roman"/>
          <w:szCs w:val="28"/>
          <w:lang w:val="en-US" w:eastAsia="ru-RU"/>
        </w:rPr>
        <w:t>;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условия участия в конкурсе</w:t>
      </w:r>
      <w:r w:rsidR="009D585F">
        <w:rPr>
          <w:rFonts w:eastAsia="Times New Roman"/>
          <w:szCs w:val="28"/>
          <w:lang w:val="en-US" w:eastAsia="ru-RU"/>
        </w:rPr>
        <w:t>;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перечень документов, предоставляемых в заявке на участие в конкурсе</w:t>
      </w:r>
      <w:r w:rsidR="009D585F" w:rsidRPr="009D585F">
        <w:rPr>
          <w:rFonts w:eastAsia="Times New Roman"/>
          <w:szCs w:val="28"/>
          <w:lang w:eastAsia="ru-RU"/>
        </w:rPr>
        <w:t>;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 xml:space="preserve">сроки и место приема документов для участия в конкурсе; </w:t>
      </w:r>
    </w:p>
    <w:p w:rsidR="003C0714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список необходимых документов</w:t>
      </w:r>
      <w:r w:rsidR="009D585F">
        <w:rPr>
          <w:rFonts w:eastAsia="Times New Roman"/>
          <w:szCs w:val="28"/>
          <w:lang w:eastAsia="ru-RU"/>
        </w:rPr>
        <w:t>,</w:t>
      </w:r>
      <w:r w:rsidRPr="003C0714">
        <w:rPr>
          <w:rFonts w:eastAsia="Times New Roman"/>
          <w:szCs w:val="28"/>
          <w:lang w:eastAsia="ru-RU"/>
        </w:rPr>
        <w:t xml:space="preserve"> форма заявки для участия в конкурсе;</w:t>
      </w:r>
    </w:p>
    <w:p w:rsidR="005D1772" w:rsidRDefault="0004135F" w:rsidP="00CE7F7D">
      <w:pPr>
        <w:pStyle w:val="a3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3C0714">
        <w:rPr>
          <w:rFonts w:eastAsia="Times New Roman"/>
          <w:szCs w:val="28"/>
          <w:lang w:eastAsia="ru-RU"/>
        </w:rPr>
        <w:t>адрес и контактная информация Управления.</w:t>
      </w:r>
      <w:bookmarkStart w:id="6" w:name="_Ref23505823"/>
    </w:p>
    <w:p w:rsidR="005D1772" w:rsidRPr="005D1772" w:rsidRDefault="00190AAD" w:rsidP="00CE7F7D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bookmarkStart w:id="7" w:name="_Ref24970712"/>
      <w:r w:rsidRPr="005D1772">
        <w:rPr>
          <w:szCs w:val="28"/>
        </w:rPr>
        <w:t>Для получения субсидии Заявителем предоставляется следующий перечень документов:</w:t>
      </w:r>
      <w:bookmarkEnd w:id="6"/>
      <w:bookmarkEnd w:id="7"/>
    </w:p>
    <w:p w:rsidR="005D1772" w:rsidRPr="005D1772" w:rsidRDefault="00190AA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5D1772">
        <w:rPr>
          <w:szCs w:val="28"/>
        </w:rPr>
        <w:t>заявл</w:t>
      </w:r>
      <w:r w:rsidR="009D585F">
        <w:rPr>
          <w:szCs w:val="28"/>
        </w:rPr>
        <w:t>ение на предоставление субсидии</w:t>
      </w:r>
      <w:r w:rsidRPr="005D1772">
        <w:rPr>
          <w:szCs w:val="28"/>
        </w:rPr>
        <w:t xml:space="preserve"> по форме согласно приложению № 1 к настоящему </w:t>
      </w:r>
      <w:r w:rsidR="009D585F">
        <w:rPr>
          <w:szCs w:val="28"/>
        </w:rPr>
        <w:t>П</w:t>
      </w:r>
      <w:r w:rsidRPr="005D1772">
        <w:rPr>
          <w:szCs w:val="28"/>
        </w:rPr>
        <w:t>орядку;</w:t>
      </w:r>
    </w:p>
    <w:p w:rsidR="005D1772" w:rsidRPr="00800E73" w:rsidRDefault="00190AA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5D1772">
        <w:rPr>
          <w:szCs w:val="28"/>
        </w:rPr>
        <w:t>доверенность, подтверждающ</w:t>
      </w:r>
      <w:r w:rsidR="0000304A" w:rsidRPr="005D1772">
        <w:rPr>
          <w:szCs w:val="28"/>
        </w:rPr>
        <w:t>ая</w:t>
      </w:r>
      <w:r w:rsidRPr="005D1772">
        <w:rPr>
          <w:szCs w:val="28"/>
        </w:rPr>
        <w:t xml:space="preserve"> полномочия лица на осуществление действий от имени </w:t>
      </w:r>
      <w:r w:rsidR="0000304A" w:rsidRPr="005D1772">
        <w:rPr>
          <w:szCs w:val="28"/>
        </w:rPr>
        <w:t>З</w:t>
      </w:r>
      <w:r w:rsidRPr="005D1772">
        <w:rPr>
          <w:szCs w:val="28"/>
        </w:rPr>
        <w:t>аявителя (в случае необходимости);</w:t>
      </w:r>
    </w:p>
    <w:p w:rsidR="00800E73" w:rsidRPr="005D1772" w:rsidRDefault="00800E73" w:rsidP="009D585F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800E73">
        <w:rPr>
          <w:rFonts w:eastAsia="Times New Roman"/>
          <w:szCs w:val="28"/>
          <w:lang w:eastAsia="ru-RU"/>
        </w:rPr>
        <w:t>документы, подтверждающие право пользования помещением</w:t>
      </w:r>
      <w:r w:rsidR="00DA3213">
        <w:rPr>
          <w:rFonts w:eastAsia="Times New Roman"/>
          <w:szCs w:val="28"/>
          <w:lang w:eastAsia="ru-RU"/>
        </w:rPr>
        <w:t xml:space="preserve"> для осуществления предпринимательской деятельности</w:t>
      </w:r>
      <w:r w:rsidRPr="00800E73">
        <w:rPr>
          <w:rFonts w:eastAsia="Times New Roman"/>
          <w:szCs w:val="28"/>
          <w:lang w:eastAsia="ru-RU"/>
        </w:rPr>
        <w:t xml:space="preserve"> в соответствии с законодательством Российской Федерации;</w:t>
      </w:r>
    </w:p>
    <w:p w:rsidR="00E67E32" w:rsidRPr="00E67E32" w:rsidRDefault="005D1772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5D1772">
        <w:rPr>
          <w:szCs w:val="28"/>
        </w:rPr>
        <w:t>в</w:t>
      </w:r>
      <w:r w:rsidR="00190AAD" w:rsidRPr="005D1772">
        <w:rPr>
          <w:szCs w:val="28"/>
        </w:rPr>
        <w:t xml:space="preserve"> случае предоставления субсидии в виде финансового обеспечения затрат: </w:t>
      </w:r>
    </w:p>
    <w:p w:rsidR="00E67E32" w:rsidRDefault="00E67E32" w:rsidP="00E67E32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бизнес-проект;</w:t>
      </w:r>
      <w:r w:rsidR="00190AAD" w:rsidRPr="005D1772">
        <w:rPr>
          <w:szCs w:val="28"/>
        </w:rPr>
        <w:t xml:space="preserve"> </w:t>
      </w:r>
    </w:p>
    <w:p w:rsidR="00E67E32" w:rsidRDefault="00190AAD" w:rsidP="00E67E32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5D1772">
        <w:rPr>
          <w:szCs w:val="28"/>
        </w:rPr>
        <w:t>копии документов, подтверждающих планируемые затраты, необходимые для оплаты Заявителем денежных обязательств, источником финансового обеспечения которых будет являться запрашиваемая субсидия</w:t>
      </w:r>
      <w:r w:rsidR="00E67E32">
        <w:rPr>
          <w:szCs w:val="28"/>
        </w:rPr>
        <w:t>;</w:t>
      </w:r>
    </w:p>
    <w:p w:rsidR="005D1772" w:rsidRPr="005D1772" w:rsidRDefault="0022476F" w:rsidP="00E67E32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>
        <w:rPr>
          <w:szCs w:val="28"/>
        </w:rPr>
        <w:t>документы</w:t>
      </w:r>
      <w:r w:rsidR="00EC71F7">
        <w:rPr>
          <w:szCs w:val="28"/>
        </w:rPr>
        <w:t xml:space="preserve"> подтверждающие фактически понесенные затраты</w:t>
      </w:r>
      <w:r>
        <w:rPr>
          <w:szCs w:val="28"/>
        </w:rPr>
        <w:t xml:space="preserve"> (при наличии)</w:t>
      </w:r>
      <w:r w:rsidR="00190AAD" w:rsidRPr="005D1772">
        <w:rPr>
          <w:szCs w:val="28"/>
        </w:rPr>
        <w:t xml:space="preserve">; </w:t>
      </w:r>
    </w:p>
    <w:p w:rsidR="005D1772" w:rsidRPr="005D1772" w:rsidRDefault="00190AAD" w:rsidP="00E67E32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5D1772">
        <w:rPr>
          <w:szCs w:val="28"/>
        </w:rPr>
        <w:t xml:space="preserve">в случае предоставления субсидии </w:t>
      </w:r>
      <w:r w:rsidR="0015203D" w:rsidRPr="005D1772">
        <w:rPr>
          <w:szCs w:val="28"/>
        </w:rPr>
        <w:t>на</w:t>
      </w:r>
      <w:r w:rsidRPr="005D1772">
        <w:rPr>
          <w:szCs w:val="28"/>
        </w:rPr>
        <w:t xml:space="preserve"> возмещени</w:t>
      </w:r>
      <w:r w:rsidR="0015203D" w:rsidRPr="005D1772">
        <w:rPr>
          <w:szCs w:val="28"/>
        </w:rPr>
        <w:t>е</w:t>
      </w:r>
      <w:r w:rsidRPr="005D1772">
        <w:rPr>
          <w:szCs w:val="28"/>
        </w:rPr>
        <w:t xml:space="preserve"> части затрат: общую калькуляцию затрат на техническое обеспечение и копии документов </w:t>
      </w:r>
      <w:r w:rsidRPr="005D1772">
        <w:rPr>
          <w:szCs w:val="28"/>
        </w:rPr>
        <w:lastRenderedPageBreak/>
        <w:t xml:space="preserve">(договоры, накладные, акты, путевые листы, товарные и кассовые чеки и иные документы), подтверждающих расходы на цели, указанные в пункте </w:t>
      </w:r>
      <w:r w:rsidRPr="005D1772">
        <w:rPr>
          <w:szCs w:val="28"/>
        </w:rPr>
        <w:fldChar w:fldCharType="begin"/>
      </w:r>
      <w:r w:rsidRPr="005D1772">
        <w:rPr>
          <w:szCs w:val="28"/>
        </w:rPr>
        <w:instrText xml:space="preserve"> REF _Ref23435708 \r \h </w:instrText>
      </w:r>
      <w:r w:rsidRPr="005D1772">
        <w:rPr>
          <w:szCs w:val="28"/>
        </w:rPr>
      </w:r>
      <w:r w:rsidRPr="005D1772">
        <w:rPr>
          <w:szCs w:val="28"/>
        </w:rPr>
        <w:fldChar w:fldCharType="separate"/>
      </w:r>
      <w:r w:rsidR="000076B3">
        <w:rPr>
          <w:szCs w:val="28"/>
        </w:rPr>
        <w:t>2.1</w:t>
      </w:r>
      <w:r w:rsidRPr="005D1772">
        <w:rPr>
          <w:szCs w:val="28"/>
        </w:rPr>
        <w:fldChar w:fldCharType="end"/>
      </w:r>
      <w:bookmarkStart w:id="8" w:name="_Ref23511708"/>
      <w:r w:rsidR="005D1772">
        <w:rPr>
          <w:szCs w:val="28"/>
        </w:rPr>
        <w:t>.</w:t>
      </w:r>
      <w:r w:rsidR="00CA2F48">
        <w:rPr>
          <w:szCs w:val="28"/>
        </w:rPr>
        <w:t>, понесенные за предыдущие 2 года.</w:t>
      </w:r>
    </w:p>
    <w:p w:rsidR="00F60BFA" w:rsidRPr="00F60BFA" w:rsidRDefault="00190AAD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5D1772">
        <w:rPr>
          <w:szCs w:val="28"/>
        </w:rPr>
        <w:t>Документы, запрашиваемые Управлением с использованием системы межведомственного электронного взаимодействия:</w:t>
      </w:r>
      <w:bookmarkEnd w:id="8"/>
    </w:p>
    <w:p w:rsidR="00F60BFA" w:rsidRPr="00F60BFA" w:rsidRDefault="00190AA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szCs w:val="28"/>
        </w:rPr>
        <w:t>справка об отсутствии задолженности по налогам, сборам и иным платежам в бюджеты бюджетной системы Российской Федерации;</w:t>
      </w:r>
    </w:p>
    <w:p w:rsidR="00F60BFA" w:rsidRPr="00F60BFA" w:rsidRDefault="00190AA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szCs w:val="28"/>
        </w:rPr>
        <w:t>выписка из Единого государственного реестра юридических лиц и Единого государственного реестра индивидуальных предпринимателей;</w:t>
      </w:r>
    </w:p>
    <w:p w:rsidR="00F60BFA" w:rsidRPr="00F60BFA" w:rsidRDefault="00190AAD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szCs w:val="28"/>
        </w:rPr>
        <w:t>Полный пакет документов должен быть предоставлен в период приема заявок. Документы, представленные на конкурсный отбор, не возвращаются.</w:t>
      </w:r>
    </w:p>
    <w:p w:rsidR="00F60BFA" w:rsidRDefault="0004135F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rFonts w:eastAsia="Times New Roman"/>
          <w:szCs w:val="28"/>
          <w:lang w:eastAsia="ru-RU"/>
        </w:rPr>
        <w:t xml:space="preserve">Управление в течение </w:t>
      </w:r>
      <w:r w:rsidR="00805A9D" w:rsidRPr="00F60BFA">
        <w:rPr>
          <w:rFonts w:eastAsia="Times New Roman"/>
          <w:szCs w:val="28"/>
          <w:lang w:eastAsia="ru-RU"/>
        </w:rPr>
        <w:t>срока</w:t>
      </w:r>
      <w:r w:rsidRPr="00F60BFA">
        <w:rPr>
          <w:rFonts w:eastAsia="Times New Roman"/>
          <w:szCs w:val="28"/>
          <w:lang w:eastAsia="ru-RU"/>
        </w:rPr>
        <w:t xml:space="preserve"> </w:t>
      </w:r>
      <w:r w:rsidR="00854B4D" w:rsidRPr="00F60BFA">
        <w:rPr>
          <w:rFonts w:eastAsia="Times New Roman"/>
          <w:szCs w:val="28"/>
          <w:lang w:eastAsia="ru-RU"/>
        </w:rPr>
        <w:t xml:space="preserve">приема заявлений </w:t>
      </w:r>
      <w:r w:rsidRPr="00F60BFA">
        <w:rPr>
          <w:rFonts w:eastAsia="Times New Roman"/>
          <w:szCs w:val="28"/>
          <w:lang w:eastAsia="ru-RU"/>
        </w:rPr>
        <w:t>осуществляет прием и регистрацию заявлений с документами по мере их поступления.</w:t>
      </w:r>
    </w:p>
    <w:p w:rsidR="00F60BFA" w:rsidRDefault="0004135F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rFonts w:eastAsia="Times New Roman"/>
          <w:szCs w:val="28"/>
          <w:lang w:eastAsia="ru-RU"/>
        </w:rPr>
        <w:t xml:space="preserve">Заявление и документы, указанные в пункте </w:t>
      </w:r>
      <w:r w:rsidR="00F60BFA">
        <w:rPr>
          <w:rFonts w:eastAsia="Times New Roman"/>
          <w:szCs w:val="28"/>
          <w:lang w:eastAsia="ru-RU"/>
        </w:rPr>
        <w:fldChar w:fldCharType="begin"/>
      </w:r>
      <w:r w:rsidR="00F60BFA">
        <w:rPr>
          <w:rFonts w:eastAsia="Times New Roman"/>
          <w:szCs w:val="28"/>
          <w:lang w:eastAsia="ru-RU"/>
        </w:rPr>
        <w:instrText xml:space="preserve"> REF _Ref24970712 \r \h </w:instrText>
      </w:r>
      <w:r w:rsidR="00F60BFA">
        <w:rPr>
          <w:rFonts w:eastAsia="Times New Roman"/>
          <w:szCs w:val="28"/>
          <w:lang w:eastAsia="ru-RU"/>
        </w:rPr>
      </w:r>
      <w:r w:rsidR="00F60BFA">
        <w:rPr>
          <w:rFonts w:eastAsia="Times New Roman"/>
          <w:szCs w:val="28"/>
          <w:lang w:eastAsia="ru-RU"/>
        </w:rPr>
        <w:fldChar w:fldCharType="separate"/>
      </w:r>
      <w:r w:rsidR="000076B3">
        <w:rPr>
          <w:rFonts w:eastAsia="Times New Roman"/>
          <w:szCs w:val="28"/>
          <w:lang w:eastAsia="ru-RU"/>
        </w:rPr>
        <w:t>3.3</w:t>
      </w:r>
      <w:r w:rsidR="00F60BFA">
        <w:rPr>
          <w:rFonts w:eastAsia="Times New Roman"/>
          <w:szCs w:val="28"/>
          <w:lang w:eastAsia="ru-RU"/>
        </w:rPr>
        <w:fldChar w:fldCharType="end"/>
      </w:r>
      <w:r w:rsidR="0023338B" w:rsidRPr="00F60BFA">
        <w:rPr>
          <w:rFonts w:eastAsia="Times New Roman"/>
          <w:szCs w:val="28"/>
          <w:lang w:eastAsia="ru-RU"/>
        </w:rPr>
        <w:t xml:space="preserve"> </w:t>
      </w:r>
      <w:r w:rsidRPr="00F60BFA">
        <w:rPr>
          <w:rFonts w:eastAsia="Times New Roman"/>
          <w:szCs w:val="28"/>
          <w:lang w:eastAsia="ru-RU"/>
        </w:rPr>
        <w:t>настоящего Порядка, регистрируются Управлением в день поступления в журнале регистрации заявок на участие в Конкурсе.</w:t>
      </w:r>
    </w:p>
    <w:p w:rsidR="00F60BFA" w:rsidRDefault="0004135F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rFonts w:eastAsia="Times New Roman"/>
          <w:szCs w:val="28"/>
          <w:lang w:eastAsia="ru-RU"/>
        </w:rPr>
        <w:t xml:space="preserve">Заседание Комиссии проводится не позднее 5 рабочих дней с даты окончания приема </w:t>
      </w:r>
      <w:r w:rsidR="00854B4D" w:rsidRPr="00F60BFA">
        <w:rPr>
          <w:rFonts w:eastAsia="Times New Roman"/>
          <w:szCs w:val="28"/>
          <w:lang w:eastAsia="ru-RU"/>
        </w:rPr>
        <w:t>заявлений</w:t>
      </w:r>
      <w:r w:rsidRPr="00F60BFA">
        <w:rPr>
          <w:rFonts w:eastAsia="Times New Roman"/>
          <w:szCs w:val="28"/>
          <w:lang w:eastAsia="ru-RU"/>
        </w:rPr>
        <w:t>.</w:t>
      </w:r>
    </w:p>
    <w:p w:rsidR="00F60BFA" w:rsidRDefault="0004135F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rFonts w:eastAsia="Times New Roman"/>
          <w:szCs w:val="28"/>
          <w:lang w:eastAsia="ru-RU"/>
        </w:rPr>
        <w:t>Заседание Комиссии считается правомочным, если на нем присутствовали более половины членов Комиссии от установленной численности Комиссии.</w:t>
      </w:r>
    </w:p>
    <w:p w:rsidR="00F60BFA" w:rsidRPr="00F60BFA" w:rsidRDefault="00FA6115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szCs w:val="28"/>
        </w:rPr>
        <w:t xml:space="preserve">Комиссия рассматривает </w:t>
      </w:r>
      <w:r w:rsidR="00854B4D" w:rsidRPr="00F60BFA">
        <w:rPr>
          <w:szCs w:val="28"/>
        </w:rPr>
        <w:t>заявления</w:t>
      </w:r>
      <w:r w:rsidRPr="00F60BFA">
        <w:rPr>
          <w:szCs w:val="28"/>
        </w:rPr>
        <w:t xml:space="preserve"> на участие в </w:t>
      </w:r>
      <w:r w:rsidR="00854B4D" w:rsidRPr="00F60BFA">
        <w:rPr>
          <w:szCs w:val="28"/>
        </w:rPr>
        <w:t>Конкурсе</w:t>
      </w:r>
      <w:r w:rsidRPr="00F60BFA">
        <w:rPr>
          <w:szCs w:val="28"/>
        </w:rPr>
        <w:t xml:space="preserve"> не позднее 10 рабочих дней со дня окончания приема </w:t>
      </w:r>
      <w:r w:rsidR="00854B4D" w:rsidRPr="00F60BFA">
        <w:rPr>
          <w:szCs w:val="28"/>
        </w:rPr>
        <w:t>заявлений</w:t>
      </w:r>
      <w:r w:rsidRPr="00F60BFA">
        <w:rPr>
          <w:szCs w:val="28"/>
        </w:rPr>
        <w:t xml:space="preserve"> на участие в </w:t>
      </w:r>
      <w:r w:rsidR="00854B4D" w:rsidRPr="00F60BFA">
        <w:rPr>
          <w:szCs w:val="28"/>
        </w:rPr>
        <w:t>Конкурсе</w:t>
      </w:r>
      <w:r w:rsidRPr="00F60BFA">
        <w:rPr>
          <w:szCs w:val="28"/>
        </w:rPr>
        <w:t>.</w:t>
      </w:r>
      <w:r w:rsidR="000F4ACF">
        <w:rPr>
          <w:szCs w:val="28"/>
        </w:rPr>
        <w:t xml:space="preserve"> </w:t>
      </w:r>
    </w:p>
    <w:p w:rsidR="00D1080D" w:rsidRPr="00F60BFA" w:rsidRDefault="00D1080D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Cs w:val="28"/>
          <w:lang w:eastAsia="ru-RU"/>
        </w:rPr>
      </w:pPr>
      <w:r w:rsidRPr="00F60BFA">
        <w:rPr>
          <w:szCs w:val="28"/>
        </w:rPr>
        <w:t>Размер субсидии определяется по формуле:</w:t>
      </w:r>
    </w:p>
    <w:p w:rsidR="00D1080D" w:rsidRPr="00CD5987" w:rsidRDefault="00D1080D" w:rsidP="00D1080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CD5987">
        <w:rPr>
          <w:color w:val="2D2D2D"/>
          <w:spacing w:val="2"/>
        </w:rPr>
        <w:br/>
      </w:r>
      <w:r w:rsidRPr="00CD5987">
        <w:rPr>
          <w:noProof/>
          <w:color w:val="2D2D2D"/>
          <w:spacing w:val="2"/>
        </w:rPr>
        <w:drawing>
          <wp:inline distT="0" distB="0" distL="0" distR="0" wp14:anchorId="439E75AC" wp14:editId="3115249F">
            <wp:extent cx="1992630" cy="327660"/>
            <wp:effectExtent l="0" t="0" r="7620" b="0"/>
            <wp:docPr id="1" name="Рисунок 1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0D" w:rsidRPr="00924065" w:rsidRDefault="00D1080D" w:rsidP="00D1080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24065">
        <w:rPr>
          <w:rFonts w:eastAsia="Calibri"/>
          <w:sz w:val="28"/>
          <w:szCs w:val="28"/>
          <w:lang w:eastAsia="en-US"/>
        </w:rPr>
        <w:t xml:space="preserve">Si - размер Субсидии, предоставляемой Получателю (но не более суммы субсидии, запрашиваемой Получателем в соответствии </w:t>
      </w:r>
      <w:r>
        <w:rPr>
          <w:rFonts w:eastAsia="Calibri"/>
          <w:sz w:val="28"/>
          <w:szCs w:val="28"/>
          <w:lang w:eastAsia="en-US"/>
        </w:rPr>
        <w:t>с заявлением на предоставление с</w:t>
      </w:r>
      <w:r w:rsidRPr="00924065">
        <w:rPr>
          <w:rFonts w:eastAsia="Calibri"/>
          <w:sz w:val="28"/>
          <w:szCs w:val="28"/>
          <w:lang w:eastAsia="en-US"/>
        </w:rPr>
        <w:t>убсидии), рублей;</w:t>
      </w:r>
    </w:p>
    <w:p w:rsidR="00D1080D" w:rsidRPr="00924065" w:rsidRDefault="00D1080D" w:rsidP="00D1080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24065">
        <w:rPr>
          <w:rFonts w:eastAsia="Calibri"/>
          <w:sz w:val="28"/>
          <w:szCs w:val="28"/>
          <w:lang w:eastAsia="en-US"/>
        </w:rPr>
        <w:t xml:space="preserve">C </w:t>
      </w:r>
      <w:r w:rsidR="007128CF">
        <w:rPr>
          <w:rFonts w:eastAsia="Calibri"/>
          <w:sz w:val="28"/>
          <w:szCs w:val="28"/>
          <w:lang w:eastAsia="en-US"/>
        </w:rPr>
        <w:t>–</w:t>
      </w:r>
      <w:r w:rsidRPr="00924065">
        <w:rPr>
          <w:rFonts w:eastAsia="Calibri"/>
          <w:sz w:val="28"/>
          <w:szCs w:val="28"/>
          <w:lang w:eastAsia="en-US"/>
        </w:rPr>
        <w:t xml:space="preserve"> </w:t>
      </w:r>
      <w:r w:rsidRPr="00E233C4">
        <w:rPr>
          <w:rFonts w:eastAsia="Calibri"/>
          <w:sz w:val="28"/>
          <w:szCs w:val="28"/>
          <w:lang w:eastAsia="en-US"/>
        </w:rPr>
        <w:t>размер</w:t>
      </w:r>
      <w:r w:rsidR="007128CF">
        <w:rPr>
          <w:rFonts w:eastAsia="Calibri"/>
          <w:sz w:val="28"/>
          <w:szCs w:val="28"/>
          <w:lang w:eastAsia="en-US"/>
        </w:rPr>
        <w:t xml:space="preserve"> </w:t>
      </w:r>
      <w:r w:rsidR="000B7D9F">
        <w:rPr>
          <w:rFonts w:eastAsia="Calibri"/>
          <w:sz w:val="28"/>
          <w:szCs w:val="28"/>
          <w:lang w:eastAsia="en-US"/>
        </w:rPr>
        <w:t xml:space="preserve">бюджетных ассигнований </w:t>
      </w:r>
      <w:r w:rsidR="000E5463">
        <w:rPr>
          <w:rFonts w:eastAsia="Calibri"/>
          <w:sz w:val="28"/>
          <w:szCs w:val="28"/>
          <w:lang w:eastAsia="en-US"/>
        </w:rPr>
        <w:t xml:space="preserve">к распределению </w:t>
      </w:r>
      <w:r w:rsidRPr="00924065">
        <w:rPr>
          <w:rFonts w:eastAsia="Calibri"/>
          <w:sz w:val="28"/>
          <w:szCs w:val="28"/>
          <w:lang w:eastAsia="en-US"/>
        </w:rPr>
        <w:t xml:space="preserve">(но не более суммы субсидий, запрашиваемых Получателями субсидии в соответствии с заявлениями на предоставление </w:t>
      </w:r>
      <w:r>
        <w:rPr>
          <w:rFonts w:eastAsia="Calibri"/>
          <w:sz w:val="28"/>
          <w:szCs w:val="28"/>
          <w:lang w:eastAsia="en-US"/>
        </w:rPr>
        <w:t>с</w:t>
      </w:r>
      <w:r w:rsidRPr="00924065">
        <w:rPr>
          <w:rFonts w:eastAsia="Calibri"/>
          <w:sz w:val="28"/>
          <w:szCs w:val="28"/>
          <w:lang w:eastAsia="en-US"/>
        </w:rPr>
        <w:t>убсидии), рублей;</w:t>
      </w:r>
    </w:p>
    <w:p w:rsidR="00D1080D" w:rsidRDefault="00D1080D" w:rsidP="00D1080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Зi - объем с</w:t>
      </w:r>
      <w:r w:rsidRPr="00924065">
        <w:rPr>
          <w:rFonts w:eastAsia="Calibri"/>
          <w:sz w:val="28"/>
          <w:szCs w:val="28"/>
          <w:lang w:eastAsia="en-US"/>
        </w:rPr>
        <w:t xml:space="preserve">убсидии, </w:t>
      </w:r>
      <w:r w:rsidRPr="00147D8F">
        <w:rPr>
          <w:rFonts w:eastAsia="Calibri"/>
          <w:sz w:val="28"/>
          <w:szCs w:val="28"/>
          <w:lang w:eastAsia="en-US"/>
        </w:rPr>
        <w:t>запрашиваемый</w:t>
      </w:r>
      <w:r w:rsidRPr="00924065">
        <w:rPr>
          <w:rFonts w:eastAsia="Calibri"/>
          <w:sz w:val="28"/>
          <w:szCs w:val="28"/>
          <w:lang w:eastAsia="en-US"/>
        </w:rPr>
        <w:t xml:space="preserve"> </w:t>
      </w:r>
      <w:r w:rsidRPr="00147D8F">
        <w:rPr>
          <w:rFonts w:eastAsia="Calibri"/>
          <w:sz w:val="28"/>
          <w:szCs w:val="28"/>
          <w:lang w:eastAsia="en-US"/>
        </w:rPr>
        <w:t>Получателем</w:t>
      </w:r>
      <w:r w:rsidRPr="00924065">
        <w:rPr>
          <w:rFonts w:eastAsia="Calibri"/>
          <w:sz w:val="28"/>
          <w:szCs w:val="28"/>
          <w:lang w:eastAsia="en-US"/>
        </w:rPr>
        <w:t xml:space="preserve"> субсидии в соответствии с заявкой на предоставление </w:t>
      </w:r>
      <w:r>
        <w:rPr>
          <w:rFonts w:eastAsia="Calibri"/>
          <w:sz w:val="28"/>
          <w:szCs w:val="28"/>
          <w:lang w:eastAsia="en-US"/>
        </w:rPr>
        <w:t>с</w:t>
      </w:r>
      <w:r w:rsidRPr="00924065">
        <w:rPr>
          <w:rFonts w:eastAsia="Calibri"/>
          <w:sz w:val="28"/>
          <w:szCs w:val="28"/>
          <w:lang w:eastAsia="en-US"/>
        </w:rPr>
        <w:t>убсидии, рублей;</w:t>
      </w:r>
    </w:p>
    <w:p w:rsidR="00D1080D" w:rsidRPr="00D1080D" w:rsidRDefault="00D1080D" w:rsidP="00D1080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1080D">
        <w:rPr>
          <w:rFonts w:eastAsia="Calibri"/>
          <w:sz w:val="28"/>
          <w:szCs w:val="28"/>
          <w:lang w:eastAsia="en-US"/>
        </w:rPr>
        <w:t>n - количество получателей субсидии, соответствующих условиям предоставления с</w:t>
      </w:r>
      <w:r>
        <w:rPr>
          <w:rFonts w:eastAsia="Calibri"/>
          <w:sz w:val="28"/>
          <w:szCs w:val="28"/>
          <w:lang w:eastAsia="en-US"/>
        </w:rPr>
        <w:t>убсидии, установленным</w:t>
      </w:r>
      <w:r w:rsidR="009414E0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разделом</w:t>
      </w:r>
      <w:r w:rsidRPr="00D108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Pr="00D1080D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325AD7" w:rsidRPr="000C3C2B" w:rsidRDefault="00FB633B" w:rsidP="00CE7F7D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outlineLvl w:val="2"/>
        <w:rPr>
          <w:szCs w:val="28"/>
        </w:rPr>
      </w:pPr>
      <w:r>
        <w:rPr>
          <w:szCs w:val="28"/>
        </w:rPr>
        <w:t xml:space="preserve"> </w:t>
      </w:r>
      <w:r w:rsidR="00FA6115" w:rsidRPr="000C3C2B">
        <w:rPr>
          <w:szCs w:val="28"/>
        </w:rPr>
        <w:t>Решение о получателях субсидии и объеме предоставляемых средств определяется простым большинством голосов членов Комиссии. В случае если голоса членов Комиссии распределились поровну, право решающего голоса имеет председатель Комиссии или заместитель при отсутствии председателя Комиссии.</w:t>
      </w:r>
    </w:p>
    <w:p w:rsidR="00FA6115" w:rsidRPr="00A56D77" w:rsidRDefault="00FB633B" w:rsidP="00CE7F7D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10"/>
        <w:outlineLvl w:val="2"/>
        <w:rPr>
          <w:szCs w:val="28"/>
        </w:rPr>
      </w:pPr>
      <w:r>
        <w:rPr>
          <w:szCs w:val="28"/>
        </w:rPr>
        <w:t xml:space="preserve"> </w:t>
      </w:r>
      <w:r w:rsidR="00FA6115" w:rsidRPr="00A56D77">
        <w:rPr>
          <w:szCs w:val="28"/>
        </w:rPr>
        <w:t>Решения Комиссии оформляются протоколом и размещаются на официальном сайте МО «Мирнинский район» (</w:t>
      </w:r>
      <w:hyperlink r:id="rId12" w:history="1">
        <w:r w:rsidR="00FA6115" w:rsidRPr="00A56D77">
          <w:rPr>
            <w:rStyle w:val="a5"/>
            <w:color w:val="auto"/>
            <w:szCs w:val="28"/>
            <w:lang w:val="en-US"/>
          </w:rPr>
          <w:t>www</w:t>
        </w:r>
        <w:r w:rsidR="00FA6115" w:rsidRPr="00A56D77">
          <w:rPr>
            <w:rStyle w:val="a5"/>
            <w:color w:val="auto"/>
            <w:szCs w:val="28"/>
          </w:rPr>
          <w:t>.алмазный-край.рф</w:t>
        </w:r>
      </w:hyperlink>
      <w:r w:rsidR="00FA6115" w:rsidRPr="00A56D77">
        <w:rPr>
          <w:szCs w:val="28"/>
          <w:u w:val="single"/>
        </w:rPr>
        <w:t>)</w:t>
      </w:r>
      <w:r w:rsidR="00FA6115" w:rsidRPr="00A56D77">
        <w:rPr>
          <w:szCs w:val="28"/>
        </w:rPr>
        <w:t xml:space="preserve"> в течение пяти дней со дня подведения итогов отбора.</w:t>
      </w:r>
    </w:p>
    <w:p w:rsidR="00FA6115" w:rsidRPr="00A56D77" w:rsidRDefault="00FB633B" w:rsidP="00CE7F7D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10"/>
        <w:outlineLvl w:val="2"/>
        <w:rPr>
          <w:szCs w:val="28"/>
        </w:rPr>
      </w:pPr>
      <w:r>
        <w:rPr>
          <w:szCs w:val="28"/>
        </w:rPr>
        <w:lastRenderedPageBreak/>
        <w:t xml:space="preserve"> </w:t>
      </w:r>
      <w:r w:rsidR="00FA6115" w:rsidRPr="00A56D77">
        <w:rPr>
          <w:szCs w:val="28"/>
        </w:rPr>
        <w:t xml:space="preserve">Управление информирует </w:t>
      </w:r>
      <w:r w:rsidR="001565DC">
        <w:rPr>
          <w:szCs w:val="28"/>
        </w:rPr>
        <w:t>Заявителя</w:t>
      </w:r>
      <w:r w:rsidR="00FA6115" w:rsidRPr="00A56D77">
        <w:rPr>
          <w:szCs w:val="28"/>
        </w:rPr>
        <w:t xml:space="preserve"> о решении, принятом Комиссией, в течение </w:t>
      </w:r>
      <w:r w:rsidR="00E012A7" w:rsidRPr="00CE7F7D">
        <w:rPr>
          <w:szCs w:val="28"/>
        </w:rPr>
        <w:t>5</w:t>
      </w:r>
      <w:r w:rsidR="00FA6115" w:rsidRPr="00CE7F7D">
        <w:rPr>
          <w:szCs w:val="28"/>
        </w:rPr>
        <w:t xml:space="preserve"> </w:t>
      </w:r>
      <w:r w:rsidR="00E012A7" w:rsidRPr="00CE7F7D">
        <w:rPr>
          <w:szCs w:val="28"/>
        </w:rPr>
        <w:t>календарных</w:t>
      </w:r>
      <w:r w:rsidR="00FA6115" w:rsidRPr="00CE7F7D">
        <w:rPr>
          <w:szCs w:val="28"/>
        </w:rPr>
        <w:t xml:space="preserve"> дней</w:t>
      </w:r>
      <w:r w:rsidR="00FA6115" w:rsidRPr="00A56D77">
        <w:rPr>
          <w:szCs w:val="28"/>
        </w:rPr>
        <w:t xml:space="preserve"> со дня его принятия.</w:t>
      </w:r>
    </w:p>
    <w:p w:rsidR="003E1858" w:rsidRDefault="001477A9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 w:rsidRPr="00A56D77">
        <w:rPr>
          <w:szCs w:val="28"/>
        </w:rPr>
        <w:t xml:space="preserve"> </w:t>
      </w:r>
      <w:r w:rsidR="003E1858">
        <w:rPr>
          <w:szCs w:val="28"/>
        </w:rPr>
        <w:t xml:space="preserve">В случае недостаточности лимитов бюджетных обязательств на текущий финансовый год, указанных в пункте </w:t>
      </w:r>
      <w:r w:rsidR="003E1858">
        <w:rPr>
          <w:szCs w:val="28"/>
        </w:rPr>
        <w:fldChar w:fldCharType="begin"/>
      </w:r>
      <w:r w:rsidR="003E1858">
        <w:rPr>
          <w:szCs w:val="28"/>
        </w:rPr>
        <w:instrText xml:space="preserve"> REF _Ref10278745 \r \h </w:instrText>
      </w:r>
      <w:r w:rsidR="003E1858">
        <w:rPr>
          <w:szCs w:val="28"/>
        </w:rPr>
      </w:r>
      <w:r w:rsidR="003E1858">
        <w:rPr>
          <w:szCs w:val="28"/>
        </w:rPr>
        <w:fldChar w:fldCharType="separate"/>
      </w:r>
      <w:r w:rsidR="000076B3">
        <w:rPr>
          <w:szCs w:val="28"/>
        </w:rPr>
        <w:t>2.9</w:t>
      </w:r>
      <w:r w:rsidR="003E1858">
        <w:rPr>
          <w:szCs w:val="28"/>
        </w:rPr>
        <w:fldChar w:fldCharType="end"/>
      </w:r>
      <w:r w:rsidR="003E1858">
        <w:rPr>
          <w:szCs w:val="28"/>
        </w:rPr>
        <w:t xml:space="preserve"> настоящего порядка, Заявитель имеет право участия в Конкурсе в очередном финансовом году</w:t>
      </w:r>
      <w:r w:rsidR="00D043D7">
        <w:rPr>
          <w:szCs w:val="28"/>
        </w:rPr>
        <w:t xml:space="preserve"> </w:t>
      </w:r>
      <w:r w:rsidR="00CA2F48" w:rsidRPr="00CA2F48">
        <w:rPr>
          <w:szCs w:val="28"/>
        </w:rPr>
        <w:t xml:space="preserve">без повторного прохождения проверки на соответствие критериям отбора, за исключением условий, указанных </w:t>
      </w:r>
      <w:r w:rsidR="00CA2F48">
        <w:rPr>
          <w:szCs w:val="28"/>
        </w:rPr>
        <w:t>в пункте 2.5.1</w:t>
      </w:r>
      <w:r w:rsidR="00D043D7">
        <w:rPr>
          <w:szCs w:val="28"/>
        </w:rPr>
        <w:t>.</w:t>
      </w:r>
    </w:p>
    <w:p w:rsidR="00CA2F48" w:rsidRDefault="00CA2F48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 w:rsidRPr="00CA2F48">
        <w:rPr>
          <w:szCs w:val="28"/>
        </w:rPr>
        <w:t>Заявитель может внести изменения в заявку при условии представления организатору конкурсного отбора до наступления даты и времени окончания приема заявок, указанных в извещении о проведении конкурсного отбора, соответствующего письменного уведомления.</w:t>
      </w:r>
    </w:p>
    <w:p w:rsidR="00CA2F48" w:rsidRDefault="00CA2F48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>
        <w:rPr>
          <w:szCs w:val="28"/>
        </w:rPr>
        <w:t>Заявитель</w:t>
      </w:r>
      <w:r w:rsidRPr="00CA2F48">
        <w:rPr>
          <w:szCs w:val="28"/>
        </w:rPr>
        <w:t xml:space="preserve"> вправе в любой момент отозвать Заявку, направив в адрес организатора конкурсного отбора уведомление «Отзыв заявки на участие в конкурсном отборе на право получения субсидий».</w:t>
      </w:r>
    </w:p>
    <w:p w:rsidR="00843F5D" w:rsidRDefault="00843F5D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 w:rsidRPr="00DB0C6C">
        <w:rPr>
          <w:szCs w:val="28"/>
        </w:rPr>
        <w:t>При принятии Комиссией положительного решения о выдаче субсидии</w:t>
      </w:r>
      <w:r w:rsidRPr="00F712D8">
        <w:rPr>
          <w:szCs w:val="28"/>
        </w:rPr>
        <w:t xml:space="preserve"> </w:t>
      </w:r>
      <w:r w:rsidRPr="003A568B">
        <w:rPr>
          <w:szCs w:val="28"/>
        </w:rPr>
        <w:t>в течение 10 рабочих дней с момента принятия решения</w:t>
      </w:r>
      <w:r>
        <w:rPr>
          <w:szCs w:val="28"/>
        </w:rPr>
        <w:t>:</w:t>
      </w:r>
    </w:p>
    <w:p w:rsidR="00843F5D" w:rsidRDefault="00843F5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3A568B">
        <w:rPr>
          <w:szCs w:val="28"/>
        </w:rPr>
        <w:t xml:space="preserve">Управление издает </w:t>
      </w:r>
      <w:r w:rsidR="008B0DB3">
        <w:rPr>
          <w:szCs w:val="28"/>
        </w:rPr>
        <w:t>постановление</w:t>
      </w:r>
      <w:r w:rsidRPr="003A568B">
        <w:rPr>
          <w:szCs w:val="28"/>
        </w:rPr>
        <w:t xml:space="preserve"> Главы района о выделении средств</w:t>
      </w:r>
      <w:r w:rsidR="00325AD7">
        <w:rPr>
          <w:szCs w:val="28"/>
        </w:rPr>
        <w:t>,</w:t>
      </w:r>
      <w:r>
        <w:rPr>
          <w:szCs w:val="28"/>
        </w:rPr>
        <w:t xml:space="preserve"> и</w:t>
      </w:r>
      <w:r w:rsidRPr="003A568B">
        <w:rPr>
          <w:szCs w:val="28"/>
        </w:rPr>
        <w:t xml:space="preserve"> </w:t>
      </w:r>
      <w:r w:rsidRPr="00F712D8">
        <w:rPr>
          <w:szCs w:val="28"/>
        </w:rPr>
        <w:t xml:space="preserve">направляет </w:t>
      </w:r>
      <w:r>
        <w:rPr>
          <w:szCs w:val="28"/>
        </w:rPr>
        <w:t xml:space="preserve">Получателю </w:t>
      </w:r>
      <w:r w:rsidRPr="00F712D8">
        <w:rPr>
          <w:szCs w:val="28"/>
        </w:rPr>
        <w:t>проект Соглашения</w:t>
      </w:r>
      <w:r w:rsidR="0074559D">
        <w:rPr>
          <w:szCs w:val="28"/>
        </w:rPr>
        <w:t xml:space="preserve"> о предоставлении субсидии </w:t>
      </w:r>
      <w:r w:rsidRPr="00F712D8">
        <w:rPr>
          <w:szCs w:val="28"/>
        </w:rPr>
        <w:t>в соответствии с типовой формой, установленной Финансовым органом</w:t>
      </w:r>
      <w:r>
        <w:rPr>
          <w:szCs w:val="28"/>
        </w:rPr>
        <w:t xml:space="preserve"> (далее - Соглашение);</w:t>
      </w:r>
    </w:p>
    <w:p w:rsidR="00843F5D" w:rsidRPr="000314C4" w:rsidRDefault="00843F5D" w:rsidP="00CE7F7D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 w:rsidRPr="00F712D8">
        <w:rPr>
          <w:color w:val="000000" w:themeColor="text1"/>
          <w:szCs w:val="28"/>
        </w:rPr>
        <w:t>Получатель</w:t>
      </w:r>
      <w:r>
        <w:rPr>
          <w:color w:val="000000" w:themeColor="text1"/>
          <w:szCs w:val="28"/>
        </w:rPr>
        <w:t xml:space="preserve"> </w:t>
      </w:r>
      <w:r w:rsidRPr="00F712D8">
        <w:rPr>
          <w:color w:val="000000" w:themeColor="text1"/>
          <w:szCs w:val="28"/>
        </w:rPr>
        <w:t xml:space="preserve">не позднее </w:t>
      </w:r>
      <w:r>
        <w:rPr>
          <w:color w:val="000000" w:themeColor="text1"/>
          <w:szCs w:val="28"/>
        </w:rPr>
        <w:t>3</w:t>
      </w:r>
      <w:r w:rsidRPr="00F712D8">
        <w:rPr>
          <w:color w:val="000000" w:themeColor="text1"/>
          <w:szCs w:val="28"/>
        </w:rPr>
        <w:t xml:space="preserve"> рабочих дней со дня получения проекта соглашения обязан направить в адрес Управления подписанное </w:t>
      </w:r>
      <w:r w:rsidR="0074559D">
        <w:rPr>
          <w:color w:val="000000" w:themeColor="text1"/>
          <w:szCs w:val="28"/>
        </w:rPr>
        <w:t>С</w:t>
      </w:r>
      <w:r w:rsidRPr="00F712D8">
        <w:rPr>
          <w:color w:val="000000" w:themeColor="text1"/>
          <w:szCs w:val="28"/>
        </w:rPr>
        <w:t>оглашение</w:t>
      </w:r>
      <w:r>
        <w:rPr>
          <w:color w:val="000000" w:themeColor="text1"/>
          <w:szCs w:val="28"/>
        </w:rPr>
        <w:t>.</w:t>
      </w:r>
    </w:p>
    <w:p w:rsidR="00843F5D" w:rsidRPr="00281E4F" w:rsidRDefault="0082519F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>
        <w:rPr>
          <w:szCs w:val="28"/>
        </w:rPr>
        <w:t>Перечисление</w:t>
      </w:r>
      <w:r w:rsidR="00843F5D" w:rsidRPr="00281E4F">
        <w:rPr>
          <w:szCs w:val="28"/>
        </w:rPr>
        <w:t xml:space="preserve"> субсидии осуществляется на расчетный счет</w:t>
      </w:r>
      <w:r>
        <w:rPr>
          <w:szCs w:val="28"/>
        </w:rPr>
        <w:t>,</w:t>
      </w:r>
      <w:r w:rsidRPr="0082519F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82519F">
        <w:rPr>
          <w:szCs w:val="28"/>
        </w:rPr>
        <w:t>открытый Получателем в кредитной организации,</w:t>
      </w:r>
      <w:r w:rsidR="00843F5D" w:rsidRPr="00281E4F">
        <w:rPr>
          <w:szCs w:val="28"/>
        </w:rPr>
        <w:t xml:space="preserve"> не позднее 10 рабочих дней с момента подписания Соглашения.</w:t>
      </w:r>
    </w:p>
    <w:p w:rsidR="00B35C74" w:rsidRPr="0092421F" w:rsidRDefault="00843F5D" w:rsidP="00CE7F7D">
      <w:pPr>
        <w:pStyle w:val="a3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szCs w:val="28"/>
        </w:rPr>
      </w:pPr>
      <w:r w:rsidRPr="0092421F">
        <w:rPr>
          <w:szCs w:val="28"/>
        </w:rPr>
        <w:t xml:space="preserve">За представление недостоверных, подложных сведений, повлекших за собой неправомерное предоставление субсидии или иные юридические последствия, </w:t>
      </w:r>
      <w:r w:rsidR="00DE1707" w:rsidRPr="0092421F">
        <w:rPr>
          <w:szCs w:val="28"/>
        </w:rPr>
        <w:t xml:space="preserve">Заявитель </w:t>
      </w:r>
      <w:r w:rsidRPr="0092421F">
        <w:rPr>
          <w:szCs w:val="28"/>
        </w:rPr>
        <w:t>несет ответственность в соответствии с законодательством Российской Федерации.</w:t>
      </w:r>
    </w:p>
    <w:p w:rsidR="009A2EBA" w:rsidRPr="00A56D77" w:rsidRDefault="009A2EBA" w:rsidP="009A2EBA">
      <w:pPr>
        <w:pStyle w:val="a3"/>
        <w:tabs>
          <w:tab w:val="left" w:pos="1276"/>
        </w:tabs>
        <w:autoSpaceDE w:val="0"/>
        <w:autoSpaceDN w:val="0"/>
        <w:adjustRightInd w:val="0"/>
        <w:ind w:left="709"/>
        <w:outlineLvl w:val="2"/>
        <w:rPr>
          <w:szCs w:val="28"/>
        </w:rPr>
      </w:pPr>
    </w:p>
    <w:p w:rsidR="003F44B0" w:rsidRPr="00E16DF7" w:rsidRDefault="003F44B0" w:rsidP="00CE7F7D">
      <w:pPr>
        <w:pStyle w:val="a3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0"/>
        <w:jc w:val="center"/>
        <w:outlineLvl w:val="2"/>
        <w:rPr>
          <w:szCs w:val="28"/>
        </w:rPr>
      </w:pPr>
      <w:r w:rsidRPr="00A56D77">
        <w:rPr>
          <w:b/>
          <w:szCs w:val="28"/>
        </w:rPr>
        <w:t>Основания для отказа в получении субсидии</w:t>
      </w:r>
    </w:p>
    <w:p w:rsidR="00E16DF7" w:rsidRPr="00A56D77" w:rsidRDefault="00E16DF7" w:rsidP="00E16DF7">
      <w:pPr>
        <w:pStyle w:val="a3"/>
        <w:tabs>
          <w:tab w:val="left" w:pos="1276"/>
        </w:tabs>
        <w:autoSpaceDE w:val="0"/>
        <w:autoSpaceDN w:val="0"/>
        <w:adjustRightInd w:val="0"/>
        <w:ind w:left="450"/>
        <w:outlineLvl w:val="2"/>
        <w:rPr>
          <w:szCs w:val="28"/>
        </w:rPr>
      </w:pPr>
    </w:p>
    <w:p w:rsidR="00337D1F" w:rsidRPr="00A56D77" w:rsidRDefault="00337D1F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Основаниями для отказа Заявителю </w:t>
      </w:r>
      <w:r w:rsidR="0000304A">
        <w:rPr>
          <w:rFonts w:ascii="Times New Roman" w:hAnsi="Times New Roman" w:cs="Times New Roman"/>
          <w:sz w:val="28"/>
          <w:szCs w:val="28"/>
        </w:rPr>
        <w:t>в</w:t>
      </w:r>
      <w:r w:rsidRPr="00A56D77">
        <w:rPr>
          <w:rFonts w:ascii="Times New Roman" w:hAnsi="Times New Roman" w:cs="Times New Roman"/>
          <w:sz w:val="28"/>
          <w:szCs w:val="28"/>
        </w:rPr>
        <w:t xml:space="preserve"> предоставлении субсидии являются:</w:t>
      </w:r>
    </w:p>
    <w:p w:rsidR="00190AAD" w:rsidRDefault="00190AAD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несоответствие категориям и </w:t>
      </w:r>
      <w:r w:rsidR="003771B9" w:rsidRPr="00A56D77">
        <w:rPr>
          <w:rFonts w:ascii="Times New Roman" w:hAnsi="Times New Roman" w:cs="Times New Roman"/>
          <w:sz w:val="28"/>
          <w:szCs w:val="28"/>
        </w:rPr>
        <w:t>критер</w:t>
      </w:r>
      <w:r w:rsidR="009D585F">
        <w:rPr>
          <w:rFonts w:ascii="Times New Roman" w:hAnsi="Times New Roman" w:cs="Times New Roman"/>
          <w:sz w:val="28"/>
          <w:szCs w:val="28"/>
        </w:rPr>
        <w:t>иям отбора получателей субсидии</w:t>
      </w:r>
      <w:r w:rsidRPr="00A56D77">
        <w:rPr>
          <w:rFonts w:ascii="Times New Roman" w:hAnsi="Times New Roman" w:cs="Times New Roman"/>
          <w:sz w:val="28"/>
          <w:szCs w:val="28"/>
        </w:rPr>
        <w:t xml:space="preserve"> и условиям предоставления субсидии</w:t>
      </w:r>
      <w:r w:rsidR="009414E0">
        <w:rPr>
          <w:rFonts w:ascii="Times New Roman" w:hAnsi="Times New Roman" w:cs="Times New Roman"/>
          <w:sz w:val="28"/>
          <w:szCs w:val="28"/>
        </w:rPr>
        <w:t>, указанным в разделе 2</w:t>
      </w:r>
      <w:r w:rsidRPr="00A56D77">
        <w:rPr>
          <w:rFonts w:ascii="Times New Roman" w:hAnsi="Times New Roman" w:cs="Times New Roman"/>
          <w:sz w:val="28"/>
          <w:szCs w:val="28"/>
        </w:rPr>
        <w:t>;</w:t>
      </w:r>
    </w:p>
    <w:p w:rsidR="00337D1F" w:rsidRPr="00A56D77" w:rsidRDefault="00337D1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несоответствие предоставленных Заявителем документов</w:t>
      </w:r>
      <w:r w:rsidR="009D585F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</w:t>
      </w:r>
      <w:r w:rsidRPr="00A56D77">
        <w:rPr>
          <w:rFonts w:ascii="Times New Roman" w:hAnsi="Times New Roman" w:cs="Times New Roman"/>
          <w:sz w:val="28"/>
          <w:szCs w:val="28"/>
        </w:rPr>
        <w:t xml:space="preserve"> или непредоставление (предоставление не в полном объеме) указанных документов;</w:t>
      </w:r>
    </w:p>
    <w:p w:rsidR="0061404C" w:rsidRDefault="00337D1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Заявителем;</w:t>
      </w:r>
    </w:p>
    <w:p w:rsidR="0000304A" w:rsidRPr="00856988" w:rsidRDefault="0000304A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szCs w:val="28"/>
        </w:rPr>
      </w:pPr>
      <w:r w:rsidRPr="00D82B3C">
        <w:rPr>
          <w:rFonts w:ascii="Times New Roman" w:hAnsi="Times New Roman" w:cs="Times New Roman"/>
          <w:sz w:val="28"/>
          <w:szCs w:val="28"/>
        </w:rPr>
        <w:t>ранее в отношении Заявителя было принято решение о</w:t>
      </w:r>
      <w:r w:rsidR="00856988" w:rsidRPr="00D82B3C">
        <w:rPr>
          <w:rFonts w:ascii="Times New Roman" w:hAnsi="Times New Roman" w:cs="Times New Roman"/>
          <w:sz w:val="28"/>
          <w:szCs w:val="28"/>
        </w:rPr>
        <w:t xml:space="preserve"> </w:t>
      </w:r>
      <w:r w:rsidR="003771B9" w:rsidRPr="00D82B3C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</w:t>
      </w:r>
      <w:r w:rsidR="00AC6F7D" w:rsidRPr="00D82B3C">
        <w:rPr>
          <w:rFonts w:ascii="Times New Roman" w:hAnsi="Times New Roman" w:cs="Times New Roman"/>
          <w:sz w:val="28"/>
          <w:szCs w:val="28"/>
        </w:rPr>
        <w:t xml:space="preserve"> </w:t>
      </w:r>
      <w:r w:rsidR="00EE17F7" w:rsidRPr="00D82B3C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7A78A3" w:rsidRPr="00D82B3C">
        <w:rPr>
          <w:rFonts w:ascii="Times New Roman" w:hAnsi="Times New Roman" w:cs="Times New Roman"/>
          <w:sz w:val="28"/>
          <w:szCs w:val="28"/>
        </w:rPr>
        <w:t>обязательств</w:t>
      </w:r>
      <w:r w:rsidR="00D82B3C" w:rsidRPr="00D82B3C">
        <w:rPr>
          <w:rFonts w:ascii="Times New Roman" w:hAnsi="Times New Roman" w:cs="Times New Roman"/>
          <w:sz w:val="28"/>
          <w:szCs w:val="28"/>
        </w:rPr>
        <w:t xml:space="preserve"> по выданной субсидии</w:t>
      </w:r>
      <w:r w:rsidR="00EE17F7" w:rsidRPr="00D82B3C">
        <w:rPr>
          <w:rFonts w:ascii="Times New Roman" w:hAnsi="Times New Roman" w:cs="Times New Roman"/>
          <w:sz w:val="28"/>
          <w:szCs w:val="28"/>
        </w:rPr>
        <w:t xml:space="preserve"> не истекли</w:t>
      </w:r>
      <w:r w:rsidR="0061404C" w:rsidRPr="00D82B3C">
        <w:rPr>
          <w:rFonts w:ascii="Times New Roman" w:hAnsi="Times New Roman" w:cs="Times New Roman"/>
          <w:sz w:val="28"/>
          <w:szCs w:val="28"/>
        </w:rPr>
        <w:t>.</w:t>
      </w:r>
      <w:r w:rsidR="00856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1F" w:rsidRPr="00A56D77" w:rsidRDefault="00337D1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в предоставленном заявлении отражены показатели, указывающие на невозможность реализации мероприятия участником конкурса;</w:t>
      </w:r>
    </w:p>
    <w:p w:rsidR="00DD7833" w:rsidRDefault="00DD7833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недостаточность лимитов бюджетных обязательств на текущий финансовый год, указанных в пункте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_Ref10278745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076B3"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771B9" w:rsidRPr="0022476F" w:rsidRDefault="003F44B0" w:rsidP="0022476F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с момента признания </w:t>
      </w:r>
      <w:r w:rsidR="0000304A">
        <w:rPr>
          <w:rFonts w:ascii="Times New Roman" w:hAnsi="Times New Roman" w:cs="Times New Roman"/>
          <w:sz w:val="28"/>
          <w:szCs w:val="28"/>
        </w:rPr>
        <w:t>Заявителя</w:t>
      </w:r>
      <w:r w:rsidRPr="00A56D77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3771B9" w:rsidRPr="00A56D77" w:rsidRDefault="003771B9" w:rsidP="009323CF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3CF" w:rsidRDefault="009323CF" w:rsidP="00CE7F7D">
      <w:pPr>
        <w:pStyle w:val="3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6D77">
        <w:rPr>
          <w:rFonts w:ascii="Times New Roman" w:hAnsi="Times New Roman"/>
          <w:color w:val="auto"/>
          <w:sz w:val="28"/>
        </w:rPr>
        <w:t xml:space="preserve">Оценка эффективности использования субсидии, а также </w:t>
      </w:r>
      <w:r w:rsidRPr="00A56D77">
        <w:rPr>
          <w:rFonts w:ascii="Times New Roman" w:hAnsi="Times New Roman" w:cs="Times New Roman"/>
          <w:color w:val="auto"/>
          <w:sz w:val="28"/>
          <w:szCs w:val="28"/>
        </w:rPr>
        <w:t>показатели результативности предоставления субсидии</w:t>
      </w:r>
    </w:p>
    <w:p w:rsidR="009323CF" w:rsidRPr="00745919" w:rsidRDefault="009323CF" w:rsidP="009323CF">
      <w:pPr>
        <w:rPr>
          <w:lang w:eastAsia="ru-RU"/>
        </w:rPr>
      </w:pPr>
    </w:p>
    <w:p w:rsidR="009323CF" w:rsidRPr="00A56D77" w:rsidRDefault="009323CF" w:rsidP="00CE7F7D">
      <w:pPr>
        <w:pStyle w:val="3"/>
        <w:numPr>
          <w:ilvl w:val="1"/>
          <w:numId w:val="7"/>
        </w:numPr>
        <w:spacing w:before="0"/>
        <w:ind w:left="0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Показателями результативности предоставления субсидии из бюджета МО «Мирнинский район» РС (Я) является:</w:t>
      </w:r>
    </w:p>
    <w:p w:rsidR="009323CF" w:rsidRDefault="009323C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использование средств субсидии;</w:t>
      </w:r>
    </w:p>
    <w:p w:rsidR="009323CF" w:rsidRPr="0085677F" w:rsidRDefault="009323C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sz w:val="28"/>
          <w:szCs w:val="28"/>
        </w:rPr>
        <w:t>объем привлеченных внебюджетных инвестиций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3CF" w:rsidRDefault="009323C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объем налоговых поступлений от </w:t>
      </w:r>
      <w:r w:rsidR="00691C8F">
        <w:rPr>
          <w:rFonts w:ascii="Times New Roman" w:hAnsi="Times New Roman" w:cs="Times New Roman"/>
          <w:sz w:val="28"/>
          <w:szCs w:val="28"/>
        </w:rPr>
        <w:t>Получателя</w:t>
      </w:r>
      <w:r w:rsidRPr="00A56D77">
        <w:rPr>
          <w:rFonts w:ascii="Times New Roman" w:hAnsi="Times New Roman" w:cs="Times New Roman"/>
          <w:sz w:val="28"/>
          <w:szCs w:val="28"/>
        </w:rPr>
        <w:t xml:space="preserve">, получившего финансовую поддержку за счет </w:t>
      </w:r>
      <w:r w:rsidR="008240DC">
        <w:rPr>
          <w:rFonts w:ascii="Times New Roman" w:hAnsi="Times New Roman" w:cs="Times New Roman"/>
          <w:sz w:val="28"/>
          <w:szCs w:val="28"/>
        </w:rPr>
        <w:t>средств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3CF" w:rsidRPr="00924065" w:rsidRDefault="009323CF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65D">
        <w:rPr>
          <w:rFonts w:ascii="Times New Roman" w:hAnsi="Times New Roman" w:cs="Times New Roman"/>
          <w:sz w:val="28"/>
          <w:szCs w:val="28"/>
        </w:rPr>
        <w:t>в</w:t>
      </w:r>
      <w:r w:rsidRPr="009240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065D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C9065D">
        <w:rPr>
          <w:rFonts w:ascii="Times New Roman" w:hAnsi="Times New Roman"/>
          <w:sz w:val="28"/>
          <w:szCs w:val="28"/>
        </w:rPr>
        <w:t>предоставления субсидии на финансовое обес</w:t>
      </w:r>
      <w:r w:rsidR="00C9065D" w:rsidRPr="00C9065D">
        <w:rPr>
          <w:rFonts w:ascii="Times New Roman" w:hAnsi="Times New Roman"/>
          <w:sz w:val="28"/>
          <w:szCs w:val="28"/>
        </w:rPr>
        <w:t>печение</w:t>
      </w:r>
      <w:r w:rsidR="00673A71">
        <w:rPr>
          <w:rFonts w:ascii="Times New Roman" w:hAnsi="Times New Roman"/>
          <w:sz w:val="28"/>
          <w:szCs w:val="28"/>
        </w:rPr>
        <w:t xml:space="preserve"> части</w:t>
      </w:r>
      <w:r w:rsidR="00C9065D" w:rsidRPr="00C9065D">
        <w:rPr>
          <w:rFonts w:ascii="Times New Roman" w:hAnsi="Times New Roman"/>
          <w:sz w:val="28"/>
          <w:szCs w:val="28"/>
        </w:rPr>
        <w:t xml:space="preserve"> затрат – объем средств с</w:t>
      </w:r>
      <w:r w:rsidRPr="00C9065D">
        <w:rPr>
          <w:rFonts w:ascii="Times New Roman" w:hAnsi="Times New Roman"/>
          <w:sz w:val="28"/>
          <w:szCs w:val="28"/>
        </w:rPr>
        <w:t>убсидии</w:t>
      </w:r>
      <w:r w:rsidR="009D585F">
        <w:rPr>
          <w:rFonts w:ascii="Times New Roman" w:hAnsi="Times New Roman"/>
          <w:sz w:val="28"/>
          <w:szCs w:val="28"/>
        </w:rPr>
        <w:t>,</w:t>
      </w:r>
      <w:r w:rsidRPr="00C9065D">
        <w:rPr>
          <w:rFonts w:ascii="Times New Roman" w:hAnsi="Times New Roman"/>
          <w:sz w:val="28"/>
          <w:szCs w:val="28"/>
        </w:rPr>
        <w:t xml:space="preserve"> реализованных на цели предоставления субсидии в отчетном периоде.</w:t>
      </w:r>
    </w:p>
    <w:p w:rsidR="009323CF" w:rsidRPr="00924065" w:rsidRDefault="009323CF" w:rsidP="00CE7F7D">
      <w:pPr>
        <w:pStyle w:val="a3"/>
        <w:numPr>
          <w:ilvl w:val="1"/>
          <w:numId w:val="7"/>
        </w:numPr>
        <w:shd w:val="clear" w:color="auto" w:fill="FFFFFF"/>
        <w:spacing w:line="315" w:lineRule="atLeast"/>
        <w:ind w:left="0" w:firstLine="709"/>
        <w:jc w:val="lef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t xml:space="preserve">Эффективность использования </w:t>
      </w:r>
      <w:r>
        <w:rPr>
          <w:rFonts w:eastAsia="Times New Roman"/>
          <w:szCs w:val="28"/>
        </w:rPr>
        <w:t>с</w:t>
      </w:r>
      <w:r w:rsidRPr="00924065">
        <w:rPr>
          <w:rFonts w:eastAsia="Times New Roman"/>
          <w:szCs w:val="28"/>
        </w:rPr>
        <w:t>убсидии Получателем (Э) определяется по формуле:</w:t>
      </w:r>
    </w:p>
    <w:p w:rsidR="009323CF" w:rsidRPr="0082519F" w:rsidRDefault="009323CF" w:rsidP="009323CF">
      <w:pPr>
        <w:pStyle w:val="a3"/>
        <w:shd w:val="clear" w:color="auto" w:fill="FFFFFF"/>
        <w:spacing w:line="315" w:lineRule="atLeast"/>
        <w:ind w:left="45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2519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7ED0E82" wp14:editId="7C525C87">
            <wp:extent cx="1794510" cy="500380"/>
            <wp:effectExtent l="0" t="0" r="0" b="0"/>
            <wp:docPr id="3" name="Рисунок 3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</w:t>
      </w:r>
      <w:r w:rsidRPr="00924065">
        <w:rPr>
          <w:rFonts w:eastAsia="Times New Roman"/>
          <w:szCs w:val="28"/>
        </w:rPr>
        <w:t>где: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9323CF" w:rsidRPr="00924065" w:rsidRDefault="009323CF" w:rsidP="009323CF">
      <w:pPr>
        <w:shd w:val="clear" w:color="auto" w:fill="FFFFFF"/>
        <w:spacing w:line="315" w:lineRule="atLeast"/>
        <w:jc w:val="lef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br/>
        <w:t>n - количес</w:t>
      </w:r>
      <w:r w:rsidR="00C9065D">
        <w:rPr>
          <w:rFonts w:eastAsia="Times New Roman"/>
          <w:szCs w:val="28"/>
        </w:rPr>
        <w:t xml:space="preserve">тво показателей, установленных </w:t>
      </w:r>
      <w:r w:rsidR="00D82B3C">
        <w:rPr>
          <w:rFonts w:eastAsia="Times New Roman"/>
          <w:szCs w:val="28"/>
        </w:rPr>
        <w:t>С</w:t>
      </w:r>
      <w:r w:rsidRPr="00924065">
        <w:rPr>
          <w:rFonts w:eastAsia="Times New Roman"/>
          <w:szCs w:val="28"/>
        </w:rPr>
        <w:t>оглашением, значения которых больше 0;</w:t>
      </w:r>
    </w:p>
    <w:p w:rsidR="009323CF" w:rsidRPr="00924065" w:rsidRDefault="009323CF" w:rsidP="009323CF">
      <w:pPr>
        <w:shd w:val="clear" w:color="auto" w:fill="FFFFFF"/>
        <w:spacing w:line="315" w:lineRule="atLeast"/>
        <w:jc w:val="lef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t>Эi - уровень достижения i-го показателя.</w:t>
      </w:r>
    </w:p>
    <w:p w:rsidR="009323CF" w:rsidRPr="00924065" w:rsidRDefault="009323CF" w:rsidP="009323CF">
      <w:pPr>
        <w:shd w:val="clear" w:color="auto" w:fill="FFFFFF"/>
        <w:spacing w:line="315" w:lineRule="atLeast"/>
        <w:jc w:val="lef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t>Уровень достижения i-го показателя определяется по формуле:</w:t>
      </w:r>
    </w:p>
    <w:p w:rsidR="009323CF" w:rsidRPr="00924065" w:rsidRDefault="009323CF" w:rsidP="009323CF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br/>
        <w:t>Эi = Ti / Si x 100%,</w:t>
      </w:r>
      <w:r w:rsidR="004C4ACE">
        <w:rPr>
          <w:rFonts w:eastAsia="Times New Roman"/>
          <w:szCs w:val="28"/>
        </w:rPr>
        <w:t xml:space="preserve"> </w:t>
      </w:r>
      <w:r w:rsidRPr="00924065">
        <w:rPr>
          <w:rFonts w:eastAsia="Times New Roman"/>
          <w:szCs w:val="28"/>
        </w:rPr>
        <w:t>где:</w:t>
      </w:r>
    </w:p>
    <w:p w:rsidR="009323CF" w:rsidRPr="00924065" w:rsidRDefault="009323CF" w:rsidP="009D585F">
      <w:pPr>
        <w:shd w:val="clear" w:color="auto" w:fill="FFFFFF"/>
        <w:spacing w:line="315" w:lineRule="atLeas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br/>
        <w:t>Ti - фактическое значение i-го показателя на отчетную дату;</w:t>
      </w:r>
    </w:p>
    <w:p w:rsidR="009323CF" w:rsidRPr="00924065" w:rsidRDefault="009323CF" w:rsidP="009D585F">
      <w:pPr>
        <w:shd w:val="clear" w:color="auto" w:fill="FFFFFF"/>
        <w:spacing w:line="315" w:lineRule="atLeast"/>
        <w:textAlignment w:val="baseline"/>
        <w:rPr>
          <w:rFonts w:eastAsia="Times New Roman"/>
          <w:szCs w:val="28"/>
        </w:rPr>
      </w:pPr>
      <w:r w:rsidRPr="00924065">
        <w:rPr>
          <w:rFonts w:eastAsia="Times New Roman"/>
          <w:szCs w:val="28"/>
        </w:rPr>
        <w:t>Si - плановое значение i-г</w:t>
      </w:r>
      <w:r w:rsidR="00C9065D">
        <w:rPr>
          <w:rFonts w:eastAsia="Times New Roman"/>
          <w:szCs w:val="28"/>
        </w:rPr>
        <w:t xml:space="preserve">о показателя, установленного в </w:t>
      </w:r>
      <w:r w:rsidR="00D82B3C">
        <w:rPr>
          <w:rFonts w:eastAsia="Times New Roman"/>
          <w:szCs w:val="28"/>
        </w:rPr>
        <w:t>С</w:t>
      </w:r>
      <w:r w:rsidRPr="00924065">
        <w:rPr>
          <w:rFonts w:eastAsia="Times New Roman"/>
          <w:szCs w:val="28"/>
        </w:rPr>
        <w:t>оглашении.</w:t>
      </w:r>
    </w:p>
    <w:p w:rsidR="009323CF" w:rsidRDefault="009323CF" w:rsidP="009D585F">
      <w:pPr>
        <w:pStyle w:val="a3"/>
        <w:numPr>
          <w:ilvl w:val="1"/>
          <w:numId w:val="7"/>
        </w:numPr>
        <w:shd w:val="clear" w:color="auto" w:fill="FFFFFF"/>
        <w:spacing w:line="315" w:lineRule="atLeast"/>
        <w:ind w:left="0" w:firstLine="709"/>
        <w:textAlignment w:val="baseline"/>
        <w:rPr>
          <w:rFonts w:eastAsia="Times New Roman"/>
          <w:szCs w:val="28"/>
        </w:rPr>
      </w:pPr>
      <w:r w:rsidRPr="0044331E">
        <w:rPr>
          <w:rFonts w:eastAsia="Times New Roman"/>
          <w:szCs w:val="28"/>
        </w:rPr>
        <w:t>В случае</w:t>
      </w:r>
      <w:r w:rsidR="009D585F">
        <w:rPr>
          <w:rFonts w:eastAsia="Times New Roman"/>
          <w:szCs w:val="28"/>
        </w:rPr>
        <w:t>,</w:t>
      </w:r>
      <w:r w:rsidRPr="0044331E">
        <w:rPr>
          <w:rFonts w:eastAsia="Times New Roman"/>
          <w:szCs w:val="28"/>
        </w:rPr>
        <w:t xml:space="preserve"> если уровень достижения i-го показателя (Эi) составляет более 100 процентов, при расчете эффективности использования субсидии получателем (Э) применяется значение, равное 100 процент</w:t>
      </w:r>
      <w:r w:rsidR="009D585F">
        <w:rPr>
          <w:rFonts w:eastAsia="Times New Roman"/>
          <w:szCs w:val="28"/>
        </w:rPr>
        <w:t>ам</w:t>
      </w:r>
      <w:r w:rsidRPr="0044331E">
        <w:rPr>
          <w:rFonts w:eastAsia="Times New Roman"/>
          <w:szCs w:val="28"/>
        </w:rPr>
        <w:t>.</w:t>
      </w:r>
    </w:p>
    <w:p w:rsidR="009323CF" w:rsidRPr="0044331E" w:rsidRDefault="009323CF" w:rsidP="009D585F">
      <w:pPr>
        <w:pStyle w:val="a3"/>
        <w:numPr>
          <w:ilvl w:val="1"/>
          <w:numId w:val="7"/>
        </w:numPr>
        <w:shd w:val="clear" w:color="auto" w:fill="FFFFFF"/>
        <w:spacing w:line="315" w:lineRule="atLeast"/>
        <w:ind w:left="0" w:firstLine="709"/>
        <w:textAlignment w:val="baseline"/>
        <w:rPr>
          <w:rFonts w:eastAsia="Times New Roman"/>
          <w:szCs w:val="28"/>
        </w:rPr>
      </w:pPr>
      <w:r w:rsidRPr="0044331E">
        <w:rPr>
          <w:rFonts w:eastAsia="Times New Roman"/>
          <w:szCs w:val="28"/>
        </w:rPr>
        <w:t xml:space="preserve">Использование </w:t>
      </w:r>
      <w:r w:rsidR="009D585F">
        <w:rPr>
          <w:rFonts w:eastAsia="Times New Roman"/>
          <w:szCs w:val="28"/>
        </w:rPr>
        <w:t>с</w:t>
      </w:r>
      <w:r w:rsidRPr="0044331E">
        <w:rPr>
          <w:rFonts w:eastAsia="Times New Roman"/>
          <w:szCs w:val="28"/>
        </w:rPr>
        <w:t xml:space="preserve">убсидии считается эффективным в случае, если значение показателя эффективности использования </w:t>
      </w:r>
      <w:r w:rsidR="009D585F">
        <w:rPr>
          <w:rFonts w:eastAsia="Times New Roman"/>
          <w:szCs w:val="28"/>
        </w:rPr>
        <w:t>с</w:t>
      </w:r>
      <w:r w:rsidRPr="0044331E">
        <w:rPr>
          <w:rFonts w:eastAsia="Times New Roman"/>
          <w:szCs w:val="28"/>
        </w:rPr>
        <w:t>убсидии Получателем субсидии (Э) достигает 100 процентов.</w:t>
      </w:r>
    </w:p>
    <w:p w:rsidR="009323CF" w:rsidRPr="00924065" w:rsidRDefault="009323CF" w:rsidP="009D585F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065">
        <w:rPr>
          <w:rFonts w:ascii="Times New Roman" w:hAnsi="Times New Roman"/>
          <w:sz w:val="28"/>
          <w:szCs w:val="28"/>
        </w:rPr>
        <w:t xml:space="preserve">Конкретные показатели результативности использования </w:t>
      </w:r>
      <w:r w:rsidR="009D585F">
        <w:rPr>
          <w:rFonts w:ascii="Times New Roman" w:hAnsi="Times New Roman"/>
          <w:sz w:val="28"/>
          <w:szCs w:val="28"/>
        </w:rPr>
        <w:t>с</w:t>
      </w:r>
      <w:r w:rsidRPr="00924065">
        <w:rPr>
          <w:rFonts w:ascii="Times New Roman" w:hAnsi="Times New Roman"/>
          <w:sz w:val="28"/>
          <w:szCs w:val="28"/>
        </w:rPr>
        <w:t>убсидии, предусмотренные настоящим пунктом, устанавливаются в Согл</w:t>
      </w:r>
      <w:r w:rsidR="00D82B3C">
        <w:rPr>
          <w:rFonts w:ascii="Times New Roman" w:hAnsi="Times New Roman"/>
          <w:sz w:val="28"/>
          <w:szCs w:val="28"/>
        </w:rPr>
        <w:t>ашении</w:t>
      </w:r>
      <w:r w:rsidRPr="00924065">
        <w:rPr>
          <w:rFonts w:ascii="Times New Roman" w:hAnsi="Times New Roman"/>
          <w:sz w:val="28"/>
          <w:szCs w:val="28"/>
        </w:rPr>
        <w:t xml:space="preserve">. </w:t>
      </w:r>
    </w:p>
    <w:p w:rsidR="009323CF" w:rsidRPr="00E16DF7" w:rsidRDefault="009323CF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Получателем результаты предоставления субсидии считаются </w:t>
      </w:r>
      <w:r>
        <w:rPr>
          <w:rFonts w:ascii="Times New Roman" w:hAnsi="Times New Roman"/>
          <w:sz w:val="28"/>
          <w:szCs w:val="28"/>
        </w:rPr>
        <w:lastRenderedPageBreak/>
        <w:t>исполненными в размере достигнутых результатов.</w:t>
      </w:r>
    </w:p>
    <w:p w:rsidR="009323CF" w:rsidRPr="00D0187C" w:rsidRDefault="009D585F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9323CF">
        <w:rPr>
          <w:rFonts w:ascii="Times New Roman" w:hAnsi="Times New Roman"/>
          <w:sz w:val="28"/>
          <w:szCs w:val="28"/>
        </w:rPr>
        <w:t xml:space="preserve"> значения эффективности (Э) менее 100 процентов, </w:t>
      </w:r>
      <w:r w:rsidR="009323CF" w:rsidRPr="00A56D77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 w:rsidR="009323CF">
        <w:rPr>
          <w:rFonts w:ascii="Times New Roman" w:hAnsi="Times New Roman" w:cs="Times New Roman"/>
          <w:sz w:val="28"/>
          <w:szCs w:val="28"/>
        </w:rPr>
        <w:t xml:space="preserve"> в </w:t>
      </w:r>
      <w:r w:rsidR="00344941" w:rsidRPr="00344941">
        <w:rPr>
          <w:rFonts w:ascii="Times New Roman" w:hAnsi="Times New Roman" w:cs="Times New Roman"/>
          <w:sz w:val="28"/>
          <w:szCs w:val="28"/>
        </w:rPr>
        <w:t>бюджет МО «Мирнинский район» РС (Я)</w:t>
      </w:r>
      <w:r w:rsidR="00344941">
        <w:rPr>
          <w:rFonts w:ascii="Times New Roman" w:hAnsi="Times New Roman" w:cs="Times New Roman"/>
          <w:sz w:val="28"/>
          <w:szCs w:val="28"/>
        </w:rPr>
        <w:t xml:space="preserve"> </w:t>
      </w:r>
      <w:r w:rsidR="009323CF">
        <w:rPr>
          <w:rFonts w:ascii="Times New Roman" w:hAnsi="Times New Roman" w:cs="Times New Roman"/>
          <w:sz w:val="28"/>
          <w:szCs w:val="28"/>
        </w:rPr>
        <w:t xml:space="preserve">в размере пропорционально </w:t>
      </w:r>
      <w:r w:rsidR="00673A71">
        <w:rPr>
          <w:rFonts w:ascii="Times New Roman" w:hAnsi="Times New Roman" w:cs="Times New Roman"/>
          <w:sz w:val="28"/>
          <w:szCs w:val="28"/>
        </w:rPr>
        <w:t>достигнутым</w:t>
      </w:r>
      <w:r w:rsidR="009323CF">
        <w:rPr>
          <w:rFonts w:ascii="Times New Roman" w:hAnsi="Times New Roman" w:cs="Times New Roman"/>
          <w:sz w:val="28"/>
          <w:szCs w:val="28"/>
        </w:rPr>
        <w:t xml:space="preserve"> показателям.</w:t>
      </w:r>
    </w:p>
    <w:p w:rsidR="009323CF" w:rsidRPr="00D0187C" w:rsidRDefault="009323CF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</w:t>
      </w:r>
      <w:r w:rsidRPr="00A56D77">
        <w:rPr>
          <w:rFonts w:ascii="Times New Roman" w:hAnsi="Times New Roman" w:cs="Times New Roman"/>
          <w:sz w:val="28"/>
          <w:szCs w:val="28"/>
        </w:rPr>
        <w:t>в порядке и сроки, 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е разделом </w:t>
      </w:r>
      <w:r w:rsidR="00673A71">
        <w:rPr>
          <w:rFonts w:ascii="Times New Roman" w:hAnsi="Times New Roman" w:cs="Times New Roman"/>
          <w:sz w:val="28"/>
          <w:szCs w:val="28"/>
        </w:rPr>
        <w:t>7</w:t>
      </w:r>
      <w:r w:rsidRPr="00A56D7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56D77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B35C74" w:rsidRDefault="00B35C74" w:rsidP="00B35C74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6115" w:rsidRDefault="00FA6115" w:rsidP="00CE7F7D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77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745919" w:rsidRPr="00A56D77" w:rsidRDefault="00745919" w:rsidP="00745919">
      <w:pPr>
        <w:pStyle w:val="ConsPlusNormal"/>
        <w:ind w:left="450" w:firstLine="0"/>
        <w:rPr>
          <w:rFonts w:ascii="Times New Roman" w:hAnsi="Times New Roman" w:cs="Times New Roman"/>
          <w:b/>
          <w:sz w:val="28"/>
          <w:szCs w:val="28"/>
        </w:rPr>
      </w:pPr>
    </w:p>
    <w:p w:rsidR="00B35C74" w:rsidRPr="00A56D77" w:rsidRDefault="00B35C74" w:rsidP="00CE7F7D">
      <w:pPr>
        <w:pStyle w:val="a3"/>
        <w:numPr>
          <w:ilvl w:val="1"/>
          <w:numId w:val="7"/>
        </w:numPr>
        <w:ind w:left="0" w:firstLine="709"/>
        <w:rPr>
          <w:szCs w:val="28"/>
        </w:rPr>
      </w:pPr>
      <w:r w:rsidRPr="00A56D77">
        <w:rPr>
          <w:szCs w:val="28"/>
        </w:rPr>
        <w:t>Отчет о достижении значений показателей результативности предоставления субсидии (далее – Отчет)</w:t>
      </w:r>
      <w:r w:rsidR="009323CF">
        <w:rPr>
          <w:szCs w:val="28"/>
        </w:rPr>
        <w:t xml:space="preserve"> с приложением фотоматериала, подтверждающего целевое использование субсидии,</w:t>
      </w:r>
      <w:r w:rsidRPr="00A56D77">
        <w:rPr>
          <w:szCs w:val="28"/>
        </w:rPr>
        <w:t xml:space="preserve"> сдается Получателем в Управление по форме согласно прило</w:t>
      </w:r>
      <w:r w:rsidR="009323CF">
        <w:rPr>
          <w:szCs w:val="28"/>
        </w:rPr>
        <w:t>жению № 3 к настоящему Порядку.</w:t>
      </w:r>
    </w:p>
    <w:p w:rsidR="00B35C74" w:rsidRPr="00A56D77" w:rsidRDefault="00B35C74" w:rsidP="00CE7F7D">
      <w:pPr>
        <w:pStyle w:val="a3"/>
        <w:numPr>
          <w:ilvl w:val="1"/>
          <w:numId w:val="7"/>
        </w:numPr>
        <w:ind w:left="0" w:firstLine="709"/>
        <w:rPr>
          <w:szCs w:val="28"/>
        </w:rPr>
      </w:pPr>
      <w:r w:rsidRPr="00A56D77">
        <w:rPr>
          <w:szCs w:val="28"/>
        </w:rPr>
        <w:t xml:space="preserve">Отчет </w:t>
      </w:r>
      <w:r w:rsidR="001C7061" w:rsidRPr="00A56D77">
        <w:rPr>
          <w:szCs w:val="28"/>
        </w:rPr>
        <w:t>сдается не</w:t>
      </w:r>
      <w:r w:rsidRPr="00A56D77">
        <w:rPr>
          <w:szCs w:val="28"/>
        </w:rPr>
        <w:t xml:space="preserve"> позднее 15 числа</w:t>
      </w:r>
      <w:r w:rsidR="009D585F">
        <w:rPr>
          <w:szCs w:val="28"/>
        </w:rPr>
        <w:t xml:space="preserve"> месяца,</w:t>
      </w:r>
      <w:r w:rsidRPr="00A56D77">
        <w:rPr>
          <w:szCs w:val="28"/>
        </w:rPr>
        <w:t xml:space="preserve"> следующего за отчетным кварталом</w:t>
      </w:r>
      <w:r w:rsidR="009D585F">
        <w:rPr>
          <w:szCs w:val="28"/>
        </w:rPr>
        <w:t>,</w:t>
      </w:r>
      <w:r w:rsidRPr="00A56D77">
        <w:rPr>
          <w:szCs w:val="28"/>
        </w:rPr>
        <w:t xml:space="preserve"> в течени</w:t>
      </w:r>
      <w:r w:rsidR="00427F88">
        <w:rPr>
          <w:szCs w:val="28"/>
        </w:rPr>
        <w:t>е</w:t>
      </w:r>
      <w:r w:rsidRPr="00A56D77">
        <w:rPr>
          <w:szCs w:val="28"/>
        </w:rPr>
        <w:t xml:space="preserve"> года с момента получения средств субсидии.</w:t>
      </w:r>
    </w:p>
    <w:p w:rsidR="00042FE6" w:rsidRDefault="00042FE6" w:rsidP="00CE7F7D">
      <w:pPr>
        <w:pStyle w:val="a3"/>
        <w:numPr>
          <w:ilvl w:val="1"/>
          <w:numId w:val="7"/>
        </w:numPr>
        <w:ind w:left="0" w:firstLine="709"/>
        <w:rPr>
          <w:szCs w:val="28"/>
        </w:rPr>
      </w:pPr>
      <w:r w:rsidRPr="00CE7F7D">
        <w:rPr>
          <w:szCs w:val="28"/>
        </w:rPr>
        <w:t>Администрация района имеет право устанавливать в соглашении о предоставлении субсидии сроки и формы предоставления Получателем дополнительной отчетности</w:t>
      </w:r>
      <w:r>
        <w:rPr>
          <w:szCs w:val="28"/>
        </w:rPr>
        <w:t>.</w:t>
      </w:r>
    </w:p>
    <w:p w:rsidR="00B35C74" w:rsidRPr="00A56D77" w:rsidRDefault="009D585F" w:rsidP="00CE7F7D">
      <w:pPr>
        <w:pStyle w:val="a3"/>
        <w:numPr>
          <w:ilvl w:val="1"/>
          <w:numId w:val="7"/>
        </w:numPr>
        <w:ind w:left="0" w:firstLine="709"/>
        <w:rPr>
          <w:szCs w:val="28"/>
        </w:rPr>
      </w:pPr>
      <w:r>
        <w:rPr>
          <w:szCs w:val="28"/>
        </w:rPr>
        <w:t>П</w:t>
      </w:r>
      <w:r w:rsidR="00B35C74" w:rsidRPr="00A56D77">
        <w:rPr>
          <w:szCs w:val="28"/>
        </w:rPr>
        <w:t>о запросу Администрации района</w:t>
      </w:r>
      <w:r>
        <w:rPr>
          <w:szCs w:val="28"/>
        </w:rPr>
        <w:t xml:space="preserve"> </w:t>
      </w:r>
      <w:r w:rsidRPr="00A56D77">
        <w:rPr>
          <w:szCs w:val="28"/>
        </w:rPr>
        <w:t>Получатель направляет</w:t>
      </w:r>
      <w:r w:rsidR="00B35C74" w:rsidRPr="00A56D77">
        <w:rPr>
          <w:szCs w:val="28"/>
        </w:rPr>
        <w:t xml:space="preserve"> документы и информацию, необходимые для осуществления контроля за соблюдением целей и условий предоставления субсидии; </w:t>
      </w:r>
    </w:p>
    <w:p w:rsidR="00FA6115" w:rsidRPr="00A56D77" w:rsidRDefault="00B35C74" w:rsidP="00CE7F7D">
      <w:pPr>
        <w:pStyle w:val="a3"/>
        <w:numPr>
          <w:ilvl w:val="1"/>
          <w:numId w:val="7"/>
        </w:numPr>
        <w:ind w:left="0" w:firstLine="709"/>
        <w:rPr>
          <w:szCs w:val="28"/>
        </w:rPr>
      </w:pPr>
      <w:r w:rsidRPr="00A56D77">
        <w:rPr>
          <w:szCs w:val="28"/>
        </w:rPr>
        <w:t xml:space="preserve">Отчет подписывается </w:t>
      </w:r>
      <w:r w:rsidR="001C7061" w:rsidRPr="00A56D77">
        <w:rPr>
          <w:szCs w:val="28"/>
        </w:rPr>
        <w:t>Получателем и предоставляется</w:t>
      </w:r>
      <w:r w:rsidRPr="00A56D77">
        <w:rPr>
          <w:szCs w:val="28"/>
        </w:rPr>
        <w:t xml:space="preserve"> в форме бумажного документа.</w:t>
      </w:r>
    </w:p>
    <w:p w:rsidR="00FA6115" w:rsidRDefault="00FA6115" w:rsidP="001477A9"/>
    <w:p w:rsidR="00A2129A" w:rsidRPr="00A56D77" w:rsidRDefault="00A2129A" w:rsidP="001477A9"/>
    <w:p w:rsidR="007E5853" w:rsidRDefault="00FA6115" w:rsidP="00CE7F7D">
      <w:pPr>
        <w:pStyle w:val="3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Ref23499945"/>
      <w:r w:rsidRPr="00A56D77">
        <w:rPr>
          <w:rFonts w:ascii="Times New Roman" w:hAnsi="Times New Roman"/>
          <w:color w:val="auto"/>
          <w:sz w:val="28"/>
        </w:rPr>
        <w:t xml:space="preserve">Порядок осуществления контроля </w:t>
      </w:r>
      <w:r w:rsidRPr="00A56D77">
        <w:rPr>
          <w:rFonts w:ascii="Times New Roman" w:hAnsi="Times New Roman" w:cs="Times New Roman"/>
          <w:color w:val="auto"/>
          <w:sz w:val="28"/>
          <w:szCs w:val="28"/>
        </w:rPr>
        <w:t>за целевым</w:t>
      </w:r>
      <w:bookmarkEnd w:id="9"/>
      <w:r w:rsidRPr="00A56D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23AB">
        <w:rPr>
          <w:rFonts w:ascii="Times New Roman" w:hAnsi="Times New Roman" w:cs="Times New Roman"/>
          <w:color w:val="auto"/>
          <w:sz w:val="28"/>
          <w:szCs w:val="28"/>
        </w:rPr>
        <w:t>и эффективным использованием средств субсидии</w:t>
      </w:r>
      <w:r w:rsidR="00250476">
        <w:rPr>
          <w:rFonts w:ascii="Times New Roman" w:hAnsi="Times New Roman" w:cs="Times New Roman"/>
          <w:color w:val="auto"/>
          <w:sz w:val="28"/>
          <w:szCs w:val="28"/>
        </w:rPr>
        <w:t xml:space="preserve"> и мерах ответственности                          за их нарушение</w:t>
      </w:r>
    </w:p>
    <w:p w:rsidR="00745919" w:rsidRPr="00745919" w:rsidRDefault="00745919" w:rsidP="00745919">
      <w:pPr>
        <w:rPr>
          <w:lang w:eastAsia="ru-RU"/>
        </w:rPr>
      </w:pPr>
    </w:p>
    <w:p w:rsidR="00FA6115" w:rsidRPr="00A56D77" w:rsidRDefault="00FA6115" w:rsidP="00CE7F7D">
      <w:pPr>
        <w:pStyle w:val="3"/>
        <w:numPr>
          <w:ilvl w:val="1"/>
          <w:numId w:val="7"/>
        </w:numPr>
        <w:spacing w:before="0"/>
        <w:ind w:left="0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Управление и </w:t>
      </w:r>
      <w:r w:rsidRPr="00756E4D">
        <w:rPr>
          <w:rFonts w:ascii="Times New Roman" w:hAnsi="Times New Roman" w:cs="Times New Roman"/>
          <w:b w:val="0"/>
          <w:color w:val="auto"/>
          <w:sz w:val="28"/>
          <w:szCs w:val="28"/>
        </w:rPr>
        <w:t>орган муниципального финансового</w:t>
      </w:r>
      <w:r w:rsidRPr="00A56D77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контроля</w:t>
      </w: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</w:t>
      </w:r>
      <w:r w:rsidR="00F70293"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</w:t>
      </w:r>
      <w:r w:rsidR="009B6677"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кодекс</w:t>
      </w:r>
      <w:r w:rsidR="009B6677"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A56D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 осуществляют: </w:t>
      </w:r>
    </w:p>
    <w:p w:rsidR="00FA6115" w:rsidRPr="00A56D77" w:rsidRDefault="00FA6115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обязательную проверку достоверности сведений, предоставляемых претендентом на получение субсидии;</w:t>
      </w:r>
    </w:p>
    <w:p w:rsidR="00FA6115" w:rsidRPr="00A56D77" w:rsidRDefault="00FA6115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 xml:space="preserve">обязательную проверку соблюдения </w:t>
      </w:r>
      <w:r w:rsidR="009D585F">
        <w:rPr>
          <w:rFonts w:ascii="Times New Roman" w:hAnsi="Times New Roman" w:cs="Times New Roman"/>
          <w:sz w:val="28"/>
          <w:szCs w:val="28"/>
        </w:rPr>
        <w:t>П</w:t>
      </w:r>
      <w:r w:rsidRPr="00A56D77">
        <w:rPr>
          <w:rFonts w:ascii="Times New Roman" w:hAnsi="Times New Roman" w:cs="Times New Roman"/>
          <w:sz w:val="28"/>
          <w:szCs w:val="28"/>
        </w:rPr>
        <w:t>олучателем условий, целей и порядка их предоставления;</w:t>
      </w:r>
    </w:p>
    <w:p w:rsidR="00FA6115" w:rsidRDefault="00FA6115" w:rsidP="00CE7F7D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t>контроль выполнения условий соглашени</w:t>
      </w:r>
      <w:r w:rsidR="00193206" w:rsidRPr="00A56D77">
        <w:rPr>
          <w:rFonts w:ascii="Times New Roman" w:hAnsi="Times New Roman" w:cs="Times New Roman"/>
          <w:sz w:val="28"/>
          <w:szCs w:val="28"/>
        </w:rPr>
        <w:t>я</w:t>
      </w:r>
      <w:r w:rsidRPr="00A56D77">
        <w:rPr>
          <w:rFonts w:ascii="Times New Roman" w:hAnsi="Times New Roman" w:cs="Times New Roman"/>
          <w:sz w:val="28"/>
          <w:szCs w:val="28"/>
        </w:rPr>
        <w:t xml:space="preserve"> </w:t>
      </w:r>
      <w:r w:rsidR="00193206" w:rsidRPr="00A56D77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A56D77">
        <w:rPr>
          <w:rFonts w:ascii="Times New Roman" w:hAnsi="Times New Roman" w:cs="Times New Roman"/>
          <w:sz w:val="28"/>
          <w:szCs w:val="28"/>
        </w:rPr>
        <w:t>, а также возврат</w:t>
      </w:r>
      <w:r w:rsidR="00D55092">
        <w:rPr>
          <w:rFonts w:ascii="Times New Roman" w:hAnsi="Times New Roman" w:cs="Times New Roman"/>
          <w:sz w:val="28"/>
          <w:szCs w:val="28"/>
        </w:rPr>
        <w:t>а</w:t>
      </w:r>
      <w:r w:rsidRPr="00A56D77">
        <w:rPr>
          <w:rFonts w:ascii="Times New Roman" w:hAnsi="Times New Roman" w:cs="Times New Roman"/>
          <w:sz w:val="28"/>
          <w:szCs w:val="28"/>
        </w:rPr>
        <w:t xml:space="preserve"> субсидии в </w:t>
      </w:r>
      <w:r w:rsidR="009C5DEF" w:rsidRPr="009C5DEF">
        <w:rPr>
          <w:rFonts w:ascii="Times New Roman" w:hAnsi="Times New Roman" w:cs="Times New Roman"/>
          <w:sz w:val="28"/>
          <w:szCs w:val="28"/>
        </w:rPr>
        <w:t>бюджет МО «Мирнинский район» РС (Я)</w:t>
      </w:r>
      <w:r w:rsidRPr="00A56D77">
        <w:rPr>
          <w:rFonts w:ascii="Times New Roman" w:hAnsi="Times New Roman" w:cs="Times New Roman"/>
          <w:sz w:val="28"/>
          <w:szCs w:val="28"/>
        </w:rPr>
        <w:t xml:space="preserve"> в случ</w:t>
      </w:r>
      <w:r w:rsidR="004252EC" w:rsidRPr="00A56D77">
        <w:rPr>
          <w:rFonts w:ascii="Times New Roman" w:hAnsi="Times New Roman" w:cs="Times New Roman"/>
          <w:sz w:val="28"/>
          <w:szCs w:val="28"/>
        </w:rPr>
        <w:t>ае нарушения условий соглашения о предоставлении субсидии.</w:t>
      </w:r>
    </w:p>
    <w:p w:rsidR="003D3F63" w:rsidRPr="00281E4F" w:rsidRDefault="003D3F63" w:rsidP="00CE7F7D">
      <w:pPr>
        <w:pStyle w:val="ConsPlusNormal"/>
        <w:widowControl/>
        <w:numPr>
          <w:ilvl w:val="1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Управлением или органом муниципального финансового контроля, факта нарушения целей, условий и порядка предоставления субсидии, в том числе указания в документах, представленных Получателем субсидии, недостоверных сведен</w:t>
      </w:r>
      <w:r w:rsidR="00D55092">
        <w:rPr>
          <w:rFonts w:ascii="Times New Roman" w:hAnsi="Times New Roman" w:cs="Times New Roman"/>
          <w:sz w:val="28"/>
          <w:szCs w:val="28"/>
        </w:rPr>
        <w:t>ий, средства в объеме нарушений</w:t>
      </w:r>
      <w:r>
        <w:rPr>
          <w:rFonts w:ascii="Times New Roman" w:hAnsi="Times New Roman" w:cs="Times New Roman"/>
          <w:sz w:val="28"/>
          <w:szCs w:val="28"/>
        </w:rPr>
        <w:t xml:space="preserve"> подлежат возврату</w:t>
      </w:r>
      <w:r w:rsidR="00D5509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DEF" w:rsidRPr="009C5DEF">
        <w:rPr>
          <w:rFonts w:ascii="Times New Roman" w:hAnsi="Times New Roman" w:cs="Times New Roman"/>
          <w:sz w:val="28"/>
          <w:szCs w:val="28"/>
        </w:rPr>
        <w:t>бюджет МО «Мирнинский район» РС (Я)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E4F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Федерации:</w:t>
      </w:r>
    </w:p>
    <w:p w:rsidR="003D3F63" w:rsidRDefault="003D3F63" w:rsidP="00CE7F7D">
      <w:pPr>
        <w:pStyle w:val="ConsPlusNormal"/>
        <w:widowControl/>
        <w:numPr>
          <w:ilvl w:val="2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lastRenderedPageBreak/>
        <w:t>в течение 15 рабочих дней с момента направления соответствующего требования;</w:t>
      </w:r>
    </w:p>
    <w:p w:rsidR="003D3F63" w:rsidRPr="003D3F63" w:rsidRDefault="003D3F63" w:rsidP="00CE7F7D">
      <w:pPr>
        <w:pStyle w:val="ConsPlusNormal"/>
        <w:widowControl/>
        <w:numPr>
          <w:ilvl w:val="2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63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 на основании представления и (или) предписания уполномоченного органа муниципального финансового контроля.</w:t>
      </w:r>
    </w:p>
    <w:p w:rsidR="003D3F63" w:rsidRPr="00501D64" w:rsidRDefault="003D3F63" w:rsidP="00CE7F7D">
      <w:pPr>
        <w:pStyle w:val="ConsPlusNormal"/>
        <w:widowControl/>
        <w:numPr>
          <w:ilvl w:val="1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В случае</w:t>
      </w:r>
      <w:r w:rsidR="00D55092">
        <w:rPr>
          <w:rFonts w:ascii="Times New Roman" w:hAnsi="Times New Roman" w:cs="Times New Roman"/>
          <w:sz w:val="28"/>
          <w:szCs w:val="28"/>
        </w:rPr>
        <w:t>,</w:t>
      </w:r>
      <w:r w:rsidRPr="00281E4F">
        <w:rPr>
          <w:rFonts w:ascii="Times New Roman" w:hAnsi="Times New Roman" w:cs="Times New Roman"/>
          <w:sz w:val="28"/>
          <w:szCs w:val="28"/>
        </w:rPr>
        <w:t xml:space="preserve"> если Получателем не достигнуты значения показателей результативности предоставления субсидии, установленные в </w:t>
      </w:r>
      <w:r w:rsidR="00AC5218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 w:rsidRPr="00281E4F">
        <w:rPr>
          <w:rFonts w:ascii="Times New Roman" w:hAnsi="Times New Roman" w:cs="Times New Roman"/>
          <w:sz w:val="28"/>
          <w:szCs w:val="28"/>
        </w:rPr>
        <w:t xml:space="preserve">, применяются штрафные санкции, рассчитанные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="0024367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281E4F">
        <w:rPr>
          <w:rFonts w:ascii="Times New Roman" w:hAnsi="Times New Roman" w:cs="Times New Roman"/>
          <w:sz w:val="28"/>
          <w:szCs w:val="28"/>
        </w:rPr>
        <w:t xml:space="preserve">, с обязательным </w:t>
      </w:r>
      <w:r w:rsidRPr="00501D64">
        <w:rPr>
          <w:rFonts w:ascii="Times New Roman" w:hAnsi="Times New Roman" w:cs="Times New Roman"/>
          <w:sz w:val="28"/>
          <w:szCs w:val="28"/>
        </w:rPr>
        <w:t xml:space="preserve">уведомлением Получателя в течение 5 рабочих дней с </w:t>
      </w:r>
      <w:r w:rsidR="007D2590" w:rsidRPr="00501D64">
        <w:rPr>
          <w:rFonts w:ascii="Times New Roman" w:hAnsi="Times New Roman" w:cs="Times New Roman"/>
          <w:sz w:val="28"/>
          <w:szCs w:val="28"/>
        </w:rPr>
        <w:t>момента</w:t>
      </w:r>
      <w:r w:rsidRPr="00501D64">
        <w:rPr>
          <w:rFonts w:ascii="Times New Roman" w:hAnsi="Times New Roman" w:cs="Times New Roman"/>
          <w:sz w:val="28"/>
          <w:szCs w:val="28"/>
        </w:rPr>
        <w:t xml:space="preserve"> принятия указанного решения.</w:t>
      </w:r>
    </w:p>
    <w:p w:rsidR="003D3F63" w:rsidRPr="00501D64" w:rsidRDefault="003D3F63" w:rsidP="00CE7F7D">
      <w:pPr>
        <w:pStyle w:val="a3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firstLine="709"/>
        <w:outlineLvl w:val="1"/>
        <w:rPr>
          <w:szCs w:val="28"/>
        </w:rPr>
      </w:pPr>
      <w:r w:rsidRPr="00501D64">
        <w:rPr>
          <w:szCs w:val="28"/>
        </w:rPr>
        <w:t xml:space="preserve"> Решение о возврате субсидии принимается Комиссией. На основании протокола заседания комиссии Управлени</w:t>
      </w:r>
      <w:r w:rsidR="003A140E" w:rsidRPr="00501D64">
        <w:rPr>
          <w:szCs w:val="28"/>
        </w:rPr>
        <w:t>е</w:t>
      </w:r>
      <w:r w:rsidRPr="00501D64">
        <w:rPr>
          <w:szCs w:val="28"/>
        </w:rPr>
        <w:t xml:space="preserve"> в течение 7 рабочих дней направляет Получателю требование о возврате субсидии, содержащее сумму, сроки, код бюджетной классификации Российской Федерации и платежные реквизиты, по которым должен быть осуществлен возврат субсидии. </w:t>
      </w:r>
    </w:p>
    <w:p w:rsidR="003D3F63" w:rsidRPr="00501D64" w:rsidRDefault="003D3F63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D64">
        <w:rPr>
          <w:rFonts w:ascii="Times New Roman" w:eastAsia="Calibri" w:hAnsi="Times New Roman" w:cs="Times New Roman"/>
          <w:sz w:val="28"/>
          <w:szCs w:val="28"/>
        </w:rPr>
        <w:t>При невозврате субсидии в течение 15 рабочих дней с момента направления соответствующего требования Управление принимает меры для взыскания субсидии в соответствии с действующим законодательством Российской Федерации.</w:t>
      </w:r>
    </w:p>
    <w:p w:rsidR="00383AFD" w:rsidRPr="00501D64" w:rsidRDefault="00383AFD" w:rsidP="00383A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D64">
        <w:rPr>
          <w:rFonts w:ascii="Times New Roman" w:eastAsia="Calibri" w:hAnsi="Times New Roman" w:cs="Times New Roman"/>
          <w:sz w:val="28"/>
          <w:szCs w:val="28"/>
        </w:rPr>
        <w:t>Ни одна из Сторон не несет ответственности перед другой Стороной за невыполнение обязательств, вызванное обстоятельствами, возникшими помимо воли и желания Сторон, которые нельзя было предвидеть или избежать, включая объявленную или фактическую войну, гражданские волнения, эпидемии, землетрясения, наводнения, пожары и другие стихийные бедствия, действия государственных или муниципальных органов и прочие непреодолимые обстоятельства.</w:t>
      </w:r>
    </w:p>
    <w:p w:rsidR="00383AFD" w:rsidRPr="00501D64" w:rsidRDefault="00383AFD" w:rsidP="00383A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D64">
        <w:rPr>
          <w:rFonts w:ascii="Times New Roman" w:eastAsia="Calibri" w:hAnsi="Times New Roman" w:cs="Times New Roman"/>
          <w:sz w:val="28"/>
          <w:szCs w:val="28"/>
        </w:rPr>
        <w:t>Сторона, которая не исполняет своего обязательства вследствие действия непреодолимой силы, должна известить другую Сторону о препятствии и его влиянии на исполнение обязательств без промедления, но не позднее 3 (трех) дней с момента наступления указанных обстоятельств.</w:t>
      </w:r>
    </w:p>
    <w:p w:rsidR="00383AFD" w:rsidRPr="00501D64" w:rsidRDefault="00383AFD" w:rsidP="00383A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D64">
        <w:rPr>
          <w:rFonts w:ascii="Times New Roman" w:eastAsia="Calibri" w:hAnsi="Times New Roman" w:cs="Times New Roman"/>
          <w:sz w:val="28"/>
          <w:szCs w:val="28"/>
        </w:rPr>
        <w:t>Сторона, не известившая другую Сторону о невозможности исполнения своих обязательств, теряет право ссылаться на такую невозможность.</w:t>
      </w:r>
    </w:p>
    <w:p w:rsidR="00AF1590" w:rsidRPr="00A56D77" w:rsidRDefault="00AF1590" w:rsidP="00FA6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100" w:rsidRPr="00A56D77" w:rsidRDefault="00F25100" w:rsidP="00CE7F7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D7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Ind w:w="534" w:type="dxa"/>
        <w:tblLook w:val="01E0" w:firstRow="1" w:lastRow="1" w:firstColumn="1" w:lastColumn="1" w:noHBand="0" w:noVBand="0"/>
      </w:tblPr>
      <w:tblGrid>
        <w:gridCol w:w="286"/>
        <w:gridCol w:w="9320"/>
      </w:tblGrid>
      <w:tr w:rsidR="00A56D77" w:rsidRPr="00A56D77" w:rsidTr="00AC5218">
        <w:trPr>
          <w:trHeight w:val="566"/>
        </w:trPr>
        <w:tc>
          <w:tcPr>
            <w:tcW w:w="286" w:type="dxa"/>
          </w:tcPr>
          <w:p w:rsidR="009C4330" w:rsidRPr="00A56D77" w:rsidRDefault="009C4330" w:rsidP="00AC5218">
            <w:pPr>
              <w:ind w:firstLine="567"/>
              <w:jc w:val="center"/>
              <w:rPr>
                <w:b/>
                <w:szCs w:val="20"/>
              </w:rPr>
            </w:pPr>
            <w:r w:rsidRPr="00A56D77">
              <w:rPr>
                <w:szCs w:val="28"/>
              </w:rPr>
              <w:lastRenderedPageBreak/>
              <w:t>.</w:t>
            </w:r>
          </w:p>
        </w:tc>
        <w:tc>
          <w:tcPr>
            <w:tcW w:w="9320" w:type="dxa"/>
          </w:tcPr>
          <w:p w:rsidR="009C4330" w:rsidRPr="00CA532F" w:rsidRDefault="009C4330" w:rsidP="00AC521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CA532F">
              <w:rPr>
                <w:rFonts w:ascii="Times New Roman" w:hAnsi="Times New Roman" w:cs="Times New Roman"/>
                <w:b w:val="0"/>
                <w:color w:val="auto"/>
              </w:rPr>
              <w:t xml:space="preserve">Приложение </w:t>
            </w:r>
            <w:r w:rsidR="0083054F">
              <w:rPr>
                <w:rFonts w:ascii="Times New Roman" w:hAnsi="Times New Roman" w:cs="Times New Roman"/>
                <w:b w:val="0"/>
                <w:color w:val="auto"/>
              </w:rPr>
              <w:t>№</w:t>
            </w:r>
            <w:r w:rsidRPr="00CA532F">
              <w:rPr>
                <w:rFonts w:ascii="Times New Roman" w:hAnsi="Times New Roman" w:cs="Times New Roman"/>
                <w:b w:val="0"/>
                <w:color w:val="auto"/>
              </w:rPr>
              <w:t xml:space="preserve">1 </w:t>
            </w:r>
            <w:r w:rsidRPr="00CA532F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к Порядку</w:t>
            </w:r>
          </w:p>
          <w:p w:rsidR="009C4330" w:rsidRPr="00A56D77" w:rsidRDefault="009C4330" w:rsidP="00AC521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</w:rPr>
            </w:pPr>
            <w:r w:rsidRPr="00A56D7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</w:tr>
    </w:tbl>
    <w:p w:rsidR="009C4330" w:rsidRPr="00A56D77" w:rsidRDefault="009C4330" w:rsidP="009C4330">
      <w:pPr>
        <w:pStyle w:val="headertext"/>
        <w:shd w:val="clear" w:color="auto" w:fill="FFFFFF"/>
        <w:spacing w:before="0" w:before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CA532F" w:rsidRDefault="009C4330" w:rsidP="009C4330">
      <w:pPr>
        <w:pStyle w:val="headertext"/>
        <w:shd w:val="clear" w:color="auto" w:fill="FFFFFF"/>
        <w:spacing w:before="0" w:beforeAutospacing="0" w:line="288" w:lineRule="atLeast"/>
        <w:jc w:val="center"/>
        <w:textAlignment w:val="baseline"/>
        <w:rPr>
          <w:b/>
          <w:spacing w:val="2"/>
        </w:rPr>
      </w:pPr>
      <w:r w:rsidRPr="00A56D77">
        <w:rPr>
          <w:b/>
          <w:spacing w:val="2"/>
        </w:rPr>
        <w:t xml:space="preserve">Заявление </w:t>
      </w:r>
      <w:r w:rsidR="00CA532F">
        <w:rPr>
          <w:b/>
          <w:spacing w:val="2"/>
        </w:rPr>
        <w:t>о предоставлении субсидии</w:t>
      </w:r>
    </w:p>
    <w:p w:rsidR="00CA532F" w:rsidRDefault="00CA532F" w:rsidP="009C4330">
      <w:pPr>
        <w:pStyle w:val="headertext"/>
        <w:shd w:val="clear" w:color="auto" w:fill="FFFFFF"/>
        <w:spacing w:before="0" w:beforeAutospacing="0" w:line="288" w:lineRule="atLeast"/>
        <w:jc w:val="center"/>
        <w:textAlignment w:val="baseline"/>
        <w:rPr>
          <w:b/>
          <w:spacing w:val="2"/>
        </w:rPr>
      </w:pPr>
    </w:p>
    <w:p w:rsidR="009C4330" w:rsidRPr="00A56D77" w:rsidRDefault="009C4330" w:rsidP="009C4330">
      <w:pPr>
        <w:pStyle w:val="headertext"/>
        <w:shd w:val="clear" w:color="auto" w:fill="FFFFFF"/>
        <w:spacing w:before="0" w:beforeAutospacing="0" w:line="288" w:lineRule="atLeast"/>
        <w:jc w:val="center"/>
        <w:textAlignment w:val="baseline"/>
        <w:rPr>
          <w:spacing w:val="2"/>
        </w:rPr>
      </w:pPr>
      <w:r w:rsidRPr="00A56D77">
        <w:rPr>
          <w:b/>
          <w:spacing w:val="2"/>
        </w:rPr>
        <w:t xml:space="preserve">  </w:t>
      </w:r>
    </w:p>
    <w:p w:rsidR="00CA532F" w:rsidRPr="00CA532F" w:rsidRDefault="00CA532F" w:rsidP="00CA532F">
      <w:pPr>
        <w:pStyle w:val="a3"/>
        <w:autoSpaceDE w:val="0"/>
        <w:autoSpaceDN w:val="0"/>
        <w:adjustRightInd w:val="0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CA532F" w:rsidRPr="00CA532F" w:rsidRDefault="00CA532F" w:rsidP="00CA532F">
      <w:pPr>
        <w:pStyle w:val="a3"/>
        <w:autoSpaceDE w:val="0"/>
        <w:autoSpaceDN w:val="0"/>
        <w:adjustRightInd w:val="0"/>
        <w:ind w:left="42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(наименование Получателя, ИНН, КПП, адрес)</w:t>
      </w:r>
    </w:p>
    <w:p w:rsidR="00346EDF" w:rsidRDefault="00CA532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Порядком </w:t>
      </w:r>
      <w:r w:rsidRPr="00CA532F">
        <w:rPr>
          <w:sz w:val="24"/>
          <w:szCs w:val="24"/>
        </w:rPr>
        <w:t>предоставления юридическим лицам (за исключением государственных (муниципальных) учреждений), индивидуальным предпринимателям финансовой поддержки по проектам приоритетных направлений</w:t>
      </w:r>
      <w:r>
        <w:rPr>
          <w:sz w:val="24"/>
          <w:szCs w:val="24"/>
        </w:rPr>
        <w:t>, утвержденны</w:t>
      </w:r>
      <w:r w:rsidR="0085677F">
        <w:rPr>
          <w:sz w:val="24"/>
          <w:szCs w:val="24"/>
        </w:rPr>
        <w:t>м</w:t>
      </w:r>
      <w:r>
        <w:rPr>
          <w:sz w:val="24"/>
          <w:szCs w:val="24"/>
        </w:rPr>
        <w:t xml:space="preserve"> постановлением Главы МО «Мирнинский район» РС (Я) от «____» 2019 г. </w:t>
      </w:r>
      <w:r w:rsidR="00346EDF">
        <w:rPr>
          <w:sz w:val="24"/>
          <w:szCs w:val="24"/>
        </w:rPr>
        <w:t>№ _____ (далее - Правила), просит предоставить субсидию в размере:</w:t>
      </w:r>
    </w:p>
    <w:p w:rsidR="0085677F" w:rsidRDefault="00346ED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 w:rsidRPr="00346EDF">
        <w:rPr>
          <w:sz w:val="24"/>
          <w:szCs w:val="24"/>
        </w:rPr>
        <w:t xml:space="preserve"> ___________________ руб.</w:t>
      </w:r>
      <w:r>
        <w:rPr>
          <w:sz w:val="24"/>
          <w:szCs w:val="24"/>
        </w:rPr>
        <w:t xml:space="preserve"> в целях ____________________________________________</w:t>
      </w:r>
      <w:r w:rsidR="0085677F">
        <w:rPr>
          <w:sz w:val="24"/>
          <w:szCs w:val="24"/>
        </w:rPr>
        <w:t xml:space="preserve"> по </w:t>
      </w:r>
    </w:p>
    <w:p w:rsidR="0085677F" w:rsidRPr="00346EDF" w:rsidRDefault="0085677F" w:rsidP="0085677F">
      <w:pPr>
        <w:pStyle w:val="a3"/>
        <w:autoSpaceDE w:val="0"/>
        <w:autoSpaceDN w:val="0"/>
        <w:adjustRightInd w:val="0"/>
        <w:ind w:left="426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(сумма прописью)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(целевое назначение субсидии)</w:t>
      </w:r>
    </w:p>
    <w:p w:rsidR="0085677F" w:rsidRDefault="0085677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</w:p>
    <w:p w:rsidR="00CA532F" w:rsidRDefault="0085677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проекту ______________________________________________________________________</w:t>
      </w:r>
      <w:r w:rsidR="00346EDF">
        <w:rPr>
          <w:sz w:val="24"/>
          <w:szCs w:val="24"/>
        </w:rPr>
        <w:t>.</w:t>
      </w:r>
    </w:p>
    <w:p w:rsidR="0085677F" w:rsidRPr="0085677F" w:rsidRDefault="0085677F" w:rsidP="0085677F">
      <w:pPr>
        <w:pStyle w:val="a3"/>
        <w:autoSpaceDE w:val="0"/>
        <w:autoSpaceDN w:val="0"/>
        <w:adjustRightInd w:val="0"/>
        <w:ind w:left="0"/>
        <w:jc w:val="center"/>
        <w:rPr>
          <w:sz w:val="24"/>
          <w:szCs w:val="24"/>
          <w:vertAlign w:val="superscript"/>
        </w:rPr>
      </w:pPr>
      <w:r w:rsidRPr="0085677F">
        <w:rPr>
          <w:sz w:val="24"/>
          <w:szCs w:val="24"/>
          <w:vertAlign w:val="superscript"/>
        </w:rPr>
        <w:t>(название проекта)</w:t>
      </w:r>
    </w:p>
    <w:p w:rsidR="00664CED" w:rsidRDefault="00664CED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Pr="0085677F">
        <w:rPr>
          <w:sz w:val="24"/>
          <w:szCs w:val="24"/>
        </w:rPr>
        <w:t xml:space="preserve">бъем </w:t>
      </w:r>
      <w:r>
        <w:rPr>
          <w:sz w:val="24"/>
          <w:szCs w:val="24"/>
        </w:rPr>
        <w:t xml:space="preserve">собственных средств, </w:t>
      </w:r>
      <w:r w:rsidRPr="0085677F">
        <w:rPr>
          <w:sz w:val="24"/>
          <w:szCs w:val="24"/>
        </w:rPr>
        <w:t xml:space="preserve">привлеченных </w:t>
      </w:r>
      <w:r>
        <w:rPr>
          <w:sz w:val="24"/>
          <w:szCs w:val="24"/>
        </w:rPr>
        <w:t>в проект (</w:t>
      </w:r>
      <w:r w:rsidRPr="0085677F">
        <w:rPr>
          <w:sz w:val="24"/>
          <w:szCs w:val="24"/>
        </w:rPr>
        <w:t>внебюджетных инвестиций</w:t>
      </w:r>
      <w:r>
        <w:rPr>
          <w:sz w:val="24"/>
          <w:szCs w:val="24"/>
        </w:rPr>
        <w:t>)__________ руб.;</w:t>
      </w:r>
    </w:p>
    <w:p w:rsidR="00664CED" w:rsidRDefault="00664CED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</w:p>
    <w:p w:rsidR="0012273A" w:rsidRPr="00664CED" w:rsidRDefault="00664CED" w:rsidP="0012273A">
      <w:pPr>
        <w:pStyle w:val="a3"/>
        <w:autoSpaceDE w:val="0"/>
        <w:autoSpaceDN w:val="0"/>
        <w:adjustRightInd w:val="0"/>
        <w:ind w:left="0"/>
        <w:rPr>
          <w:b/>
          <w:sz w:val="24"/>
          <w:szCs w:val="24"/>
        </w:rPr>
      </w:pPr>
      <w:r w:rsidRPr="008D6DAF">
        <w:rPr>
          <w:sz w:val="24"/>
          <w:szCs w:val="24"/>
        </w:rPr>
        <w:t>При получении субсидии</w:t>
      </w:r>
      <w:r>
        <w:rPr>
          <w:sz w:val="24"/>
          <w:szCs w:val="24"/>
        </w:rPr>
        <w:t>,</w:t>
      </w:r>
      <w:r w:rsidRPr="008D6DAF">
        <w:rPr>
          <w:sz w:val="24"/>
          <w:szCs w:val="24"/>
        </w:rPr>
        <w:t xml:space="preserve"> обязуюсь обеспечить выполнение результативности</w:t>
      </w:r>
      <w:r w:rsidR="0012273A" w:rsidRPr="00243676">
        <w:rPr>
          <w:sz w:val="24"/>
          <w:szCs w:val="24"/>
        </w:rPr>
        <w:t>:</w:t>
      </w:r>
    </w:p>
    <w:p w:rsidR="0085677F" w:rsidRDefault="0085677F" w:rsidP="0085677F">
      <w:pPr>
        <w:pStyle w:val="a3"/>
        <w:autoSpaceDE w:val="0"/>
        <w:autoSpaceDN w:val="0"/>
        <w:adjustRightInd w:val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677F">
        <w:rPr>
          <w:sz w:val="24"/>
          <w:szCs w:val="24"/>
        </w:rPr>
        <w:t xml:space="preserve">объем </w:t>
      </w:r>
      <w:r>
        <w:rPr>
          <w:sz w:val="24"/>
          <w:szCs w:val="24"/>
        </w:rPr>
        <w:t>собственных средств</w:t>
      </w:r>
      <w:r w:rsidR="003447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D6C74" w:rsidRPr="0085677F">
        <w:rPr>
          <w:sz w:val="24"/>
          <w:szCs w:val="24"/>
        </w:rPr>
        <w:t>привлеченных</w:t>
      </w:r>
      <w:r w:rsidRPr="0085677F">
        <w:rPr>
          <w:sz w:val="24"/>
          <w:szCs w:val="24"/>
        </w:rPr>
        <w:t xml:space="preserve"> </w:t>
      </w:r>
      <w:r>
        <w:rPr>
          <w:sz w:val="24"/>
          <w:szCs w:val="24"/>
        </w:rPr>
        <w:t>в проект (</w:t>
      </w:r>
      <w:r w:rsidRPr="0085677F">
        <w:rPr>
          <w:sz w:val="24"/>
          <w:szCs w:val="24"/>
        </w:rPr>
        <w:t>внебюджетных инвестиций</w:t>
      </w:r>
      <w:r>
        <w:rPr>
          <w:sz w:val="24"/>
          <w:szCs w:val="24"/>
        </w:rPr>
        <w:t>)</w:t>
      </w:r>
      <w:r w:rsidR="00D550F7">
        <w:rPr>
          <w:sz w:val="24"/>
          <w:szCs w:val="24"/>
        </w:rPr>
        <w:t>__________ руб.</w:t>
      </w:r>
      <w:r>
        <w:rPr>
          <w:sz w:val="24"/>
          <w:szCs w:val="24"/>
        </w:rPr>
        <w:t>;</w:t>
      </w:r>
    </w:p>
    <w:p w:rsidR="0085677F" w:rsidRDefault="0085677F" w:rsidP="0085677F">
      <w:pPr>
        <w:pStyle w:val="a3"/>
        <w:autoSpaceDE w:val="0"/>
        <w:autoSpaceDN w:val="0"/>
        <w:adjustRightInd w:val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273A" w:rsidRPr="0012273A">
        <w:rPr>
          <w:sz w:val="24"/>
          <w:szCs w:val="24"/>
        </w:rPr>
        <w:t>объем налоговых поступлений от</w:t>
      </w:r>
      <w:r w:rsidR="00243676">
        <w:rPr>
          <w:sz w:val="24"/>
          <w:szCs w:val="24"/>
        </w:rPr>
        <w:t xml:space="preserve"> реализации проекта</w:t>
      </w:r>
      <w:r w:rsidR="0012273A" w:rsidRPr="0012273A">
        <w:rPr>
          <w:sz w:val="24"/>
          <w:szCs w:val="24"/>
        </w:rPr>
        <w:t>, получившего финансо</w:t>
      </w:r>
      <w:r>
        <w:rPr>
          <w:sz w:val="24"/>
          <w:szCs w:val="24"/>
        </w:rPr>
        <w:t xml:space="preserve">вую поддержку за счет </w:t>
      </w:r>
      <w:r w:rsidR="00243676">
        <w:rPr>
          <w:sz w:val="24"/>
          <w:szCs w:val="24"/>
        </w:rPr>
        <w:t>средств субсидии</w:t>
      </w:r>
      <w:r w:rsidR="00D550F7">
        <w:rPr>
          <w:sz w:val="24"/>
          <w:szCs w:val="24"/>
        </w:rPr>
        <w:t xml:space="preserve"> ________ руб.</w:t>
      </w:r>
      <w:r>
        <w:rPr>
          <w:sz w:val="24"/>
          <w:szCs w:val="24"/>
        </w:rPr>
        <w:t>;</w:t>
      </w:r>
    </w:p>
    <w:p w:rsidR="0012273A" w:rsidRDefault="0012273A" w:rsidP="00346EDF">
      <w:pPr>
        <w:pStyle w:val="a3"/>
        <w:autoSpaceDE w:val="0"/>
        <w:autoSpaceDN w:val="0"/>
        <w:adjustRightInd w:val="0"/>
        <w:ind w:left="426"/>
        <w:rPr>
          <w:sz w:val="24"/>
          <w:szCs w:val="24"/>
        </w:rPr>
      </w:pPr>
    </w:p>
    <w:p w:rsidR="0012273A" w:rsidRDefault="0012273A" w:rsidP="00346EDF">
      <w:pPr>
        <w:pStyle w:val="a3"/>
        <w:autoSpaceDE w:val="0"/>
        <w:autoSpaceDN w:val="0"/>
        <w:adjustRightInd w:val="0"/>
        <w:ind w:left="426"/>
        <w:rPr>
          <w:sz w:val="24"/>
          <w:szCs w:val="24"/>
        </w:rPr>
      </w:pPr>
    </w:p>
    <w:p w:rsidR="0012273A" w:rsidRDefault="0012273A" w:rsidP="00346EDF">
      <w:pPr>
        <w:pStyle w:val="a3"/>
        <w:autoSpaceDE w:val="0"/>
        <w:autoSpaceDN w:val="0"/>
        <w:adjustRightInd w:val="0"/>
        <w:ind w:left="426"/>
        <w:rPr>
          <w:sz w:val="24"/>
          <w:szCs w:val="24"/>
        </w:rPr>
      </w:pPr>
    </w:p>
    <w:p w:rsidR="00346EDF" w:rsidRDefault="00346ED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Опись документов, предусмотренных пунктом </w:t>
      </w:r>
      <w:r w:rsidR="00214E72">
        <w:rPr>
          <w:sz w:val="24"/>
          <w:szCs w:val="24"/>
        </w:rPr>
        <w:fldChar w:fldCharType="begin"/>
      </w:r>
      <w:r w:rsidR="00214E72">
        <w:rPr>
          <w:sz w:val="24"/>
          <w:szCs w:val="24"/>
        </w:rPr>
        <w:instrText xml:space="preserve"> REF _Ref24970712 \r \h </w:instrText>
      </w:r>
      <w:r w:rsidR="00214E72">
        <w:rPr>
          <w:sz w:val="24"/>
          <w:szCs w:val="24"/>
        </w:rPr>
      </w:r>
      <w:r w:rsidR="00214E72">
        <w:rPr>
          <w:sz w:val="24"/>
          <w:szCs w:val="24"/>
        </w:rPr>
        <w:fldChar w:fldCharType="separate"/>
      </w:r>
      <w:r w:rsidR="000076B3">
        <w:rPr>
          <w:sz w:val="24"/>
          <w:szCs w:val="24"/>
        </w:rPr>
        <w:t>3.3</w:t>
      </w:r>
      <w:r w:rsidR="00214E72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Правил, прилаг</w:t>
      </w:r>
      <w:r w:rsidR="0012273A">
        <w:rPr>
          <w:sz w:val="24"/>
          <w:szCs w:val="24"/>
        </w:rPr>
        <w:t>а</w:t>
      </w:r>
      <w:r>
        <w:rPr>
          <w:sz w:val="24"/>
          <w:szCs w:val="24"/>
        </w:rPr>
        <w:t>ется.</w:t>
      </w:r>
    </w:p>
    <w:p w:rsidR="00346EDF" w:rsidRDefault="00346EDF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Приложение: на ___ л</w:t>
      </w:r>
      <w:r w:rsidR="0012273A">
        <w:rPr>
          <w:sz w:val="24"/>
          <w:szCs w:val="24"/>
        </w:rPr>
        <w:t>. в ед. экз.</w:t>
      </w:r>
    </w:p>
    <w:p w:rsidR="0012273A" w:rsidRDefault="0012273A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</w:p>
    <w:p w:rsidR="0012273A" w:rsidRPr="00346EDF" w:rsidRDefault="0012273A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</w:p>
    <w:p w:rsidR="009C4330" w:rsidRPr="00CA532F" w:rsidRDefault="009C4330" w:rsidP="0012273A">
      <w:pPr>
        <w:shd w:val="clear" w:color="auto" w:fill="FFFFFF"/>
        <w:textAlignment w:val="baseline"/>
        <w:rPr>
          <w:spacing w:val="2"/>
          <w:sz w:val="24"/>
          <w:szCs w:val="24"/>
        </w:rPr>
      </w:pPr>
      <w:r w:rsidRPr="00CA532F">
        <w:rPr>
          <w:spacing w:val="2"/>
          <w:sz w:val="24"/>
          <w:szCs w:val="24"/>
        </w:rPr>
        <w:t>Достоверность представленной информации подтверждаю.</w:t>
      </w:r>
    </w:p>
    <w:p w:rsidR="0012273A" w:rsidRPr="00CA532F" w:rsidRDefault="0012273A" w:rsidP="0012273A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 w:rsidRPr="00CA532F">
        <w:rPr>
          <w:sz w:val="24"/>
          <w:szCs w:val="24"/>
        </w:rPr>
        <w:t>Контактные телефоны, адреса электронной почты ____________________</w:t>
      </w:r>
    </w:p>
    <w:p w:rsidR="009C4330" w:rsidRPr="00A56D77" w:rsidRDefault="009C4330" w:rsidP="0012273A">
      <w:pPr>
        <w:shd w:val="clear" w:color="auto" w:fill="FFFFFF"/>
        <w:textAlignment w:val="baseline"/>
        <w:rPr>
          <w:spacing w:val="2"/>
        </w:rPr>
      </w:pPr>
    </w:p>
    <w:p w:rsidR="009C4330" w:rsidRPr="00A56D77" w:rsidRDefault="009C4330" w:rsidP="0012273A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A56D77">
        <w:rPr>
          <w:spacing w:val="2"/>
          <w:sz w:val="21"/>
          <w:szCs w:val="21"/>
        </w:rPr>
        <w:br/>
        <w:t>        М.П.  _______________________  ______________________________________      ______________</w:t>
      </w:r>
    </w:p>
    <w:p w:rsidR="009C4330" w:rsidRPr="0085677F" w:rsidRDefault="009C4330" w:rsidP="009C4330">
      <w:pPr>
        <w:shd w:val="clear" w:color="auto" w:fill="FFFFFF"/>
        <w:textAlignment w:val="baseline"/>
        <w:rPr>
          <w:spacing w:val="2"/>
          <w:sz w:val="21"/>
          <w:szCs w:val="21"/>
          <w:vertAlign w:val="superscript"/>
        </w:rPr>
      </w:pPr>
      <w:r w:rsidRPr="0085677F">
        <w:rPr>
          <w:spacing w:val="2"/>
          <w:sz w:val="21"/>
          <w:szCs w:val="21"/>
          <w:vertAlign w:val="superscript"/>
        </w:rPr>
        <w:t xml:space="preserve">                   </w:t>
      </w:r>
      <w:r w:rsidR="0085677F">
        <w:rPr>
          <w:spacing w:val="2"/>
          <w:sz w:val="21"/>
          <w:szCs w:val="21"/>
          <w:vertAlign w:val="superscript"/>
        </w:rPr>
        <w:t xml:space="preserve">                  </w:t>
      </w:r>
      <w:r w:rsidRPr="0085677F">
        <w:rPr>
          <w:spacing w:val="2"/>
          <w:sz w:val="21"/>
          <w:szCs w:val="21"/>
          <w:vertAlign w:val="superscript"/>
        </w:rPr>
        <w:t xml:space="preserve">    (подпись заявителя)               </w:t>
      </w:r>
      <w:r w:rsidR="0085677F">
        <w:rPr>
          <w:spacing w:val="2"/>
          <w:sz w:val="21"/>
          <w:szCs w:val="21"/>
          <w:vertAlign w:val="superscript"/>
        </w:rPr>
        <w:t xml:space="preserve">           </w:t>
      </w:r>
      <w:r w:rsidRPr="0085677F">
        <w:rPr>
          <w:spacing w:val="2"/>
          <w:sz w:val="21"/>
          <w:szCs w:val="21"/>
          <w:vertAlign w:val="superscript"/>
        </w:rPr>
        <w:t xml:space="preserve">  </w:t>
      </w:r>
      <w:r w:rsidR="0085677F">
        <w:rPr>
          <w:spacing w:val="2"/>
          <w:sz w:val="21"/>
          <w:szCs w:val="21"/>
          <w:vertAlign w:val="superscript"/>
        </w:rPr>
        <w:t xml:space="preserve">             </w:t>
      </w:r>
      <w:r w:rsidRPr="0085677F">
        <w:rPr>
          <w:spacing w:val="2"/>
          <w:sz w:val="21"/>
          <w:szCs w:val="21"/>
          <w:vertAlign w:val="superscript"/>
        </w:rPr>
        <w:t xml:space="preserve">   (фамилия, имя, отчество) </w:t>
      </w:r>
      <w:r w:rsidRPr="0085677F">
        <w:rPr>
          <w:spacing w:val="2"/>
          <w:sz w:val="21"/>
          <w:szCs w:val="21"/>
          <w:vertAlign w:val="superscript"/>
        </w:rPr>
        <w:tab/>
        <w:t xml:space="preserve">         </w:t>
      </w:r>
      <w:r w:rsidRPr="0085677F">
        <w:rPr>
          <w:spacing w:val="2"/>
          <w:sz w:val="21"/>
          <w:szCs w:val="21"/>
          <w:vertAlign w:val="superscript"/>
        </w:rPr>
        <w:tab/>
      </w:r>
      <w:r w:rsidRPr="0085677F">
        <w:rPr>
          <w:spacing w:val="2"/>
          <w:sz w:val="21"/>
          <w:szCs w:val="21"/>
          <w:vertAlign w:val="superscript"/>
        </w:rPr>
        <w:tab/>
      </w:r>
      <w:r w:rsidR="0085677F">
        <w:rPr>
          <w:spacing w:val="2"/>
          <w:sz w:val="21"/>
          <w:szCs w:val="21"/>
          <w:vertAlign w:val="superscript"/>
        </w:rPr>
        <w:t xml:space="preserve">                         </w:t>
      </w:r>
      <w:r w:rsidRPr="0085677F">
        <w:rPr>
          <w:spacing w:val="2"/>
          <w:sz w:val="21"/>
          <w:szCs w:val="21"/>
          <w:vertAlign w:val="superscript"/>
        </w:rPr>
        <w:t>(дата)</w:t>
      </w:r>
    </w:p>
    <w:p w:rsidR="009C4330" w:rsidRPr="00A56D77" w:rsidRDefault="009C4330" w:rsidP="009C4330">
      <w:pPr>
        <w:spacing w:after="160" w:line="259" w:lineRule="auto"/>
        <w:rPr>
          <w:spacing w:val="2"/>
          <w:sz w:val="21"/>
          <w:szCs w:val="21"/>
        </w:rPr>
      </w:pPr>
      <w:r w:rsidRPr="00A56D77">
        <w:rPr>
          <w:spacing w:val="2"/>
          <w:sz w:val="21"/>
          <w:szCs w:val="21"/>
        </w:rPr>
        <w:br w:type="page"/>
      </w:r>
    </w:p>
    <w:p w:rsidR="009C4330" w:rsidRPr="00A56D77" w:rsidRDefault="009C4330" w:rsidP="009C4330">
      <w:pPr>
        <w:autoSpaceDE w:val="0"/>
        <w:autoSpaceDN w:val="0"/>
        <w:adjustRightInd w:val="0"/>
        <w:ind w:firstLine="567"/>
        <w:jc w:val="right"/>
        <w:rPr>
          <w:rFonts w:eastAsiaTheme="minorHAnsi"/>
        </w:rPr>
      </w:pPr>
      <w:r w:rsidRPr="00A56D77">
        <w:lastRenderedPageBreak/>
        <w:t xml:space="preserve">Приложение № 2 </w:t>
      </w:r>
      <w:r w:rsidRPr="00A56D77">
        <w:rPr>
          <w:rFonts w:eastAsiaTheme="minorHAnsi"/>
        </w:rPr>
        <w:t>к Порядку</w:t>
      </w:r>
    </w:p>
    <w:p w:rsidR="009C4330" w:rsidRPr="00A56D77" w:rsidRDefault="009C4330" w:rsidP="009C4330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9C4330" w:rsidRPr="00A56D77" w:rsidRDefault="009C4330" w:rsidP="009C4330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9C4330" w:rsidRPr="00BF131D" w:rsidRDefault="009C4330" w:rsidP="009C4330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F131D">
        <w:rPr>
          <w:b/>
          <w:sz w:val="24"/>
          <w:szCs w:val="24"/>
        </w:rPr>
        <w:t>Показатели результативности</w:t>
      </w:r>
    </w:p>
    <w:p w:rsidR="009C4330" w:rsidRPr="00BF131D" w:rsidRDefault="009C4330" w:rsidP="009C4330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F131D">
        <w:rPr>
          <w:b/>
          <w:sz w:val="24"/>
          <w:szCs w:val="24"/>
        </w:rPr>
        <w:t>предоставления субсидии</w:t>
      </w:r>
    </w:p>
    <w:p w:rsidR="009C4330" w:rsidRPr="00BF131D" w:rsidRDefault="009C4330" w:rsidP="009C433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F131D">
        <w:rPr>
          <w:sz w:val="24"/>
          <w:szCs w:val="24"/>
        </w:rPr>
        <w:t>__________________________________________________</w:t>
      </w:r>
    </w:p>
    <w:p w:rsidR="009C4330" w:rsidRPr="00BF131D" w:rsidRDefault="009C4330" w:rsidP="009C4330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F131D">
        <w:rPr>
          <w:sz w:val="24"/>
          <w:szCs w:val="24"/>
        </w:rPr>
        <w:t>(наименование организации)</w:t>
      </w:r>
    </w:p>
    <w:p w:rsidR="009C4330" w:rsidRPr="00BF131D" w:rsidRDefault="009C4330" w:rsidP="009C4330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027"/>
        <w:gridCol w:w="1296"/>
        <w:gridCol w:w="1769"/>
        <w:gridCol w:w="2030"/>
      </w:tblGrid>
      <w:tr w:rsidR="00A56D77" w:rsidRPr="00BF131D" w:rsidTr="00AC5218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№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Наименование</w:t>
            </w:r>
          </w:p>
          <w:p w:rsidR="009C4330" w:rsidRPr="00BF131D" w:rsidRDefault="009C4330" w:rsidP="00AC5218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показателя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A56D77" w:rsidRPr="00BF131D" w:rsidTr="00AC5218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</w:p>
        </w:tc>
      </w:tr>
      <w:tr w:rsidR="00A56D77" w:rsidRPr="00BF131D" w:rsidTr="00AC5218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BF131D" w:rsidRDefault="009C4330" w:rsidP="00AC5218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</w:p>
        </w:tc>
      </w:tr>
    </w:tbl>
    <w:p w:rsidR="009C4330" w:rsidRPr="00BF131D" w:rsidRDefault="009C4330" w:rsidP="009C4330">
      <w:pPr>
        <w:spacing w:after="160" w:line="259" w:lineRule="auto"/>
        <w:rPr>
          <w:rFonts w:eastAsiaTheme="minorHAnsi"/>
          <w:sz w:val="24"/>
          <w:szCs w:val="24"/>
        </w:rPr>
      </w:pPr>
    </w:p>
    <w:p w:rsidR="009C4330" w:rsidRPr="00BF131D" w:rsidRDefault="009C4330" w:rsidP="009C4330">
      <w:pPr>
        <w:spacing w:after="160" w:line="259" w:lineRule="auto"/>
        <w:rPr>
          <w:rFonts w:eastAsiaTheme="minorHAnsi"/>
          <w:sz w:val="24"/>
          <w:szCs w:val="24"/>
        </w:rPr>
      </w:pPr>
    </w:p>
    <w:p w:rsidR="009C4330" w:rsidRPr="00BF131D" w:rsidRDefault="009C4330" w:rsidP="009C4330">
      <w:pPr>
        <w:spacing w:after="160" w:line="259" w:lineRule="auto"/>
        <w:rPr>
          <w:rFonts w:eastAsiaTheme="minorHAnsi"/>
          <w:sz w:val="24"/>
          <w:szCs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881"/>
      </w:tblGrid>
      <w:tr w:rsidR="00A56D77" w:rsidRPr="00BF131D" w:rsidTr="00AC5218">
        <w:tc>
          <w:tcPr>
            <w:tcW w:w="2523" w:type="pct"/>
          </w:tcPr>
          <w:p w:rsidR="009C4330" w:rsidRPr="00BF131D" w:rsidRDefault="009C4330" w:rsidP="00AC521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F131D">
              <w:rPr>
                <w:b/>
                <w:sz w:val="24"/>
                <w:szCs w:val="24"/>
              </w:rPr>
              <w:t>Администрация района</w:t>
            </w:r>
            <w:r w:rsidRPr="00BF131D">
              <w:rPr>
                <w:sz w:val="24"/>
                <w:szCs w:val="24"/>
              </w:rPr>
              <w:t xml:space="preserve"> </w:t>
            </w:r>
          </w:p>
          <w:p w:rsidR="009C4330" w:rsidRPr="00BF131D" w:rsidRDefault="009C4330" w:rsidP="00AC5218">
            <w:pPr>
              <w:pStyle w:val="a3"/>
              <w:ind w:left="0"/>
              <w:rPr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 xml:space="preserve"> </w:t>
            </w:r>
          </w:p>
          <w:p w:rsidR="009C4330" w:rsidRPr="00BF131D" w:rsidRDefault="009C4330" w:rsidP="00BF131D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F131D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2477" w:type="pct"/>
          </w:tcPr>
          <w:p w:rsidR="009C4330" w:rsidRPr="00BF131D" w:rsidRDefault="009C4330" w:rsidP="00AC521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F131D">
              <w:rPr>
                <w:b/>
                <w:sz w:val="24"/>
                <w:szCs w:val="24"/>
              </w:rPr>
              <w:t>Получатель</w:t>
            </w:r>
          </w:p>
        </w:tc>
      </w:tr>
    </w:tbl>
    <w:p w:rsidR="009C4330" w:rsidRPr="00A56D77" w:rsidRDefault="009C4330" w:rsidP="009C4330">
      <w:pPr>
        <w:rPr>
          <w:b/>
        </w:rPr>
      </w:pPr>
      <w:r w:rsidRPr="00A56D77">
        <w:rPr>
          <w:b/>
        </w:rPr>
        <w:t>___________________________             ______________________________</w:t>
      </w:r>
    </w:p>
    <w:p w:rsidR="009C4330" w:rsidRPr="00A56D77" w:rsidRDefault="009C4330" w:rsidP="009C4330">
      <w:pPr>
        <w:rPr>
          <w:b/>
        </w:rPr>
      </w:pPr>
    </w:p>
    <w:p w:rsidR="00BF131D" w:rsidRDefault="00BF131D">
      <w:pPr>
        <w:jc w:val="left"/>
      </w:pPr>
      <w:r>
        <w:br w:type="page"/>
      </w:r>
    </w:p>
    <w:p w:rsidR="009C4330" w:rsidRPr="00A56D77" w:rsidRDefault="009C4330" w:rsidP="009C4330">
      <w:pPr>
        <w:spacing w:after="160" w:line="259" w:lineRule="auto"/>
        <w:jc w:val="right"/>
      </w:pPr>
      <w:r w:rsidRPr="00A56D77">
        <w:lastRenderedPageBreak/>
        <w:t xml:space="preserve">Приложение № 3 к Порядку 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  <w:rPr>
          <w:b/>
        </w:rPr>
      </w:pPr>
      <w:r w:rsidRPr="00A56D77">
        <w:rPr>
          <w:b/>
        </w:rPr>
        <w:t>ОТЧЕТ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  <w:rPr>
          <w:b/>
        </w:rPr>
      </w:pPr>
      <w:r w:rsidRPr="00A56D77">
        <w:rPr>
          <w:b/>
        </w:rPr>
        <w:t>о достижении значений показателей результативности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  <w:rPr>
          <w:b/>
        </w:rPr>
      </w:pPr>
      <w:r w:rsidRPr="00A56D77">
        <w:rPr>
          <w:b/>
        </w:rPr>
        <w:t>предоставления субсидии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</w:pPr>
      <w:r w:rsidRPr="00A56D77">
        <w:t>_____________________________________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</w:pPr>
      <w:r w:rsidRPr="00A56D77">
        <w:t>(за период)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</w:pPr>
      <w:r w:rsidRPr="00A56D77">
        <w:t>__________________________________________________</w:t>
      </w:r>
    </w:p>
    <w:p w:rsidR="009C4330" w:rsidRPr="00A56D77" w:rsidRDefault="009C4330" w:rsidP="009C4330">
      <w:pPr>
        <w:autoSpaceDE w:val="0"/>
        <w:autoSpaceDN w:val="0"/>
        <w:adjustRightInd w:val="0"/>
        <w:jc w:val="center"/>
      </w:pPr>
      <w:r w:rsidRPr="00A56D77">
        <w:t>(наименование организации)</w:t>
      </w:r>
    </w:p>
    <w:p w:rsidR="009C4330" w:rsidRPr="00A56D77" w:rsidRDefault="009C4330" w:rsidP="009C4330">
      <w:pPr>
        <w:autoSpaceDE w:val="0"/>
        <w:autoSpaceDN w:val="0"/>
        <w:adjustRightInd w:val="0"/>
        <w:ind w:firstLine="567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7"/>
        <w:gridCol w:w="2082"/>
        <w:gridCol w:w="1503"/>
        <w:gridCol w:w="1835"/>
        <w:gridCol w:w="1835"/>
        <w:gridCol w:w="1669"/>
      </w:tblGrid>
      <w:tr w:rsidR="00A56D77" w:rsidRPr="00A56D77" w:rsidTr="00AC521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№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80"/>
              <w:jc w:val="center"/>
            </w:pPr>
            <w:r w:rsidRPr="00A56D77">
              <w:rPr>
                <w:sz w:val="22"/>
              </w:rPr>
              <w:t>Наименование</w:t>
            </w:r>
          </w:p>
          <w:p w:rsidR="009C4330" w:rsidRPr="00A56D77" w:rsidRDefault="009C4330" w:rsidP="00AC5218">
            <w:pPr>
              <w:autoSpaceDE w:val="0"/>
              <w:autoSpaceDN w:val="0"/>
              <w:adjustRightInd w:val="0"/>
              <w:ind w:hanging="62"/>
              <w:jc w:val="center"/>
            </w:pPr>
            <w:r w:rsidRPr="00A56D77">
              <w:rPr>
                <w:sz w:val="22"/>
              </w:rPr>
              <w:t>показателя вместе с мероприятиями по их достижению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План</w:t>
            </w:r>
          </w:p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(годовой)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План</w:t>
            </w:r>
          </w:p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(на отчетный период)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Факт</w:t>
            </w:r>
          </w:p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(на отчетный период)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rPr>
                <w:sz w:val="22"/>
              </w:rPr>
              <w:t>Примечание</w:t>
            </w:r>
          </w:p>
        </w:tc>
      </w:tr>
      <w:tr w:rsidR="00A56D77" w:rsidRPr="00A56D77" w:rsidTr="00AC521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</w:pPr>
            <w:r w:rsidRPr="00A56D77">
              <w:t>Показатель...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</w:tr>
      <w:tr w:rsidR="00A56D77" w:rsidRPr="00A56D77" w:rsidTr="00AC521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</w:tr>
      <w:tr w:rsidR="00A56D77" w:rsidRPr="00A56D77" w:rsidTr="00AC521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</w:pPr>
            <w:r w:rsidRPr="00A56D77"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67"/>
            </w:pPr>
          </w:p>
        </w:tc>
      </w:tr>
    </w:tbl>
    <w:p w:rsidR="009C4330" w:rsidRPr="00A56D77" w:rsidRDefault="009C4330" w:rsidP="009C4330">
      <w:pPr>
        <w:autoSpaceDE w:val="0"/>
        <w:autoSpaceDN w:val="0"/>
        <w:adjustRightInd w:val="0"/>
        <w:ind w:firstLine="567"/>
        <w:rPr>
          <w:sz w:val="20"/>
          <w:szCs w:val="20"/>
        </w:rPr>
      </w:pPr>
    </w:p>
    <w:p w:rsidR="009C4330" w:rsidRPr="00A56D77" w:rsidRDefault="009C4330" w:rsidP="009C4330">
      <w:pPr>
        <w:ind w:firstLine="567"/>
      </w:pPr>
    </w:p>
    <w:p w:rsidR="009C4330" w:rsidRPr="00A56D77" w:rsidRDefault="009C4330" w:rsidP="009C4330">
      <w:pPr>
        <w:ind w:firstLine="567"/>
        <w:rPr>
          <w:szCs w:val="28"/>
        </w:rPr>
      </w:pPr>
      <w:r w:rsidRPr="00A56D77">
        <w:rPr>
          <w:szCs w:val="28"/>
        </w:rPr>
        <w:t>Руководитель _________________________  (________________________)</w:t>
      </w:r>
    </w:p>
    <w:p w:rsidR="009C4330" w:rsidRPr="00B15FB2" w:rsidRDefault="009C4330" w:rsidP="009C4330">
      <w:pPr>
        <w:ind w:firstLine="567"/>
        <w:rPr>
          <w:sz w:val="22"/>
          <w:szCs w:val="28"/>
          <w:vertAlign w:val="superscript"/>
        </w:rPr>
      </w:pPr>
      <w:r w:rsidRPr="00B15FB2">
        <w:rPr>
          <w:sz w:val="22"/>
          <w:szCs w:val="28"/>
          <w:vertAlign w:val="superscript"/>
        </w:rPr>
        <w:t>                                  </w:t>
      </w:r>
      <w:r w:rsidR="00B15FB2">
        <w:rPr>
          <w:sz w:val="22"/>
          <w:szCs w:val="28"/>
          <w:vertAlign w:val="superscript"/>
        </w:rPr>
        <w:t xml:space="preserve">                                </w:t>
      </w:r>
      <w:r w:rsidRPr="00B15FB2">
        <w:rPr>
          <w:sz w:val="22"/>
          <w:szCs w:val="28"/>
          <w:vertAlign w:val="superscript"/>
        </w:rPr>
        <w:t xml:space="preserve">      (Ф.И.О.)                                                                      (Подпись)</w:t>
      </w:r>
    </w:p>
    <w:p w:rsidR="009C4330" w:rsidRPr="00A56D77" w:rsidRDefault="009C4330" w:rsidP="009C4330">
      <w:pPr>
        <w:spacing w:after="160" w:line="259" w:lineRule="auto"/>
      </w:pPr>
      <w:r w:rsidRPr="00A56D77">
        <w:br w:type="page"/>
      </w:r>
    </w:p>
    <w:p w:rsidR="009C4330" w:rsidRPr="00A56D77" w:rsidRDefault="009C4330" w:rsidP="009C4330">
      <w:pPr>
        <w:autoSpaceDE w:val="0"/>
        <w:autoSpaceDN w:val="0"/>
        <w:adjustRightInd w:val="0"/>
        <w:ind w:firstLine="567"/>
        <w:jc w:val="right"/>
        <w:rPr>
          <w:rFonts w:eastAsiaTheme="minorHAnsi"/>
        </w:rPr>
      </w:pPr>
      <w:r w:rsidRPr="00A56D77">
        <w:lastRenderedPageBreak/>
        <w:t>Приложение № 4 к Порядку</w:t>
      </w:r>
    </w:p>
    <w:p w:rsidR="009C4330" w:rsidRPr="00A56D77" w:rsidRDefault="009C4330" w:rsidP="009C4330">
      <w:pPr>
        <w:autoSpaceDE w:val="0"/>
        <w:autoSpaceDN w:val="0"/>
        <w:adjustRightInd w:val="0"/>
        <w:jc w:val="right"/>
        <w:rPr>
          <w:rFonts w:eastAsiaTheme="minorHAnsi"/>
        </w:rPr>
      </w:pP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r w:rsidRPr="00A56D77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 xml:space="preserve">                    </w:t>
      </w: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</w:pPr>
      <w:r w:rsidRPr="00A56D77"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  <w:t>Расчет размера штрафных санкций</w:t>
      </w:r>
    </w:p>
    <w:p w:rsidR="009C4330" w:rsidRPr="00A56D77" w:rsidRDefault="009C4330" w:rsidP="009C4330">
      <w:pPr>
        <w:autoSpaceDE w:val="0"/>
        <w:autoSpaceDN w:val="0"/>
        <w:adjustRightInd w:val="0"/>
        <w:ind w:firstLine="540"/>
        <w:outlineLvl w:val="0"/>
        <w:rPr>
          <w:rFonts w:eastAsiaTheme="minorHAnsi"/>
        </w:rPr>
      </w:pPr>
    </w:p>
    <w:tbl>
      <w:tblPr>
        <w:tblW w:w="99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465"/>
        <w:gridCol w:w="1417"/>
        <w:gridCol w:w="680"/>
        <w:gridCol w:w="624"/>
        <w:gridCol w:w="1304"/>
        <w:gridCol w:w="1304"/>
        <w:gridCol w:w="624"/>
        <w:gridCol w:w="831"/>
        <w:gridCol w:w="1191"/>
      </w:tblGrid>
      <w:tr w:rsidR="00A56D77" w:rsidRPr="00A56D77" w:rsidTr="00AC521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A56D77">
                <w:rPr>
                  <w:rFonts w:eastAsiaTheme="minorHAnsi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Плановое значение показателя результатив-ности (иного показателя)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Достигнутое значение показателя результатив-ности (иного показателя) 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Объем субсидии, (тыс. руб.)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Размер штрафных санкций (тыс. руб.)</w:t>
            </w:r>
          </w:p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 xml:space="preserve">(1 - </w:t>
            </w:r>
            <w:hyperlink w:anchor="Par24" w:history="1">
              <w:r w:rsidRPr="00A56D77">
                <w:rPr>
                  <w:rFonts w:eastAsiaTheme="minorHAnsi"/>
                  <w:sz w:val="20"/>
                  <w:szCs w:val="20"/>
                </w:rPr>
                <w:t>гр. 7</w:t>
              </w:r>
            </w:hyperlink>
            <w:r w:rsidRPr="00A56D77">
              <w:rPr>
                <w:rFonts w:eastAsiaTheme="minorHAnsi"/>
                <w:sz w:val="20"/>
                <w:szCs w:val="20"/>
              </w:rPr>
              <w:t xml:space="preserve"> </w:t>
            </w:r>
            <w:r w:rsidRPr="00A56D77">
              <w:rPr>
                <w:rFonts w:eastAsia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D8BFEA" wp14:editId="6D474467">
                  <wp:extent cx="170815" cy="14986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77">
              <w:rPr>
                <w:rFonts w:eastAsiaTheme="minorHAnsi"/>
                <w:sz w:val="20"/>
                <w:szCs w:val="20"/>
              </w:rPr>
              <w:t xml:space="preserve"> </w:t>
            </w:r>
            <w:hyperlink w:anchor="Par23" w:history="1">
              <w:r w:rsidRPr="00A56D77">
                <w:rPr>
                  <w:rFonts w:eastAsiaTheme="minorHAnsi"/>
                  <w:sz w:val="20"/>
                  <w:szCs w:val="20"/>
                </w:rPr>
                <w:t>гр. 6</w:t>
              </w:r>
            </w:hyperlink>
            <w:r w:rsidRPr="00A56D77">
              <w:rPr>
                <w:rFonts w:eastAsiaTheme="minorHAnsi"/>
                <w:sz w:val="20"/>
                <w:szCs w:val="20"/>
              </w:rPr>
              <w:t xml:space="preserve">) x </w:t>
            </w:r>
            <w:hyperlink w:anchor="Par25" w:history="1">
              <w:r w:rsidRPr="00A56D77">
                <w:rPr>
                  <w:rFonts w:eastAsiaTheme="minorHAnsi"/>
                  <w:sz w:val="20"/>
                  <w:szCs w:val="20"/>
                </w:rPr>
                <w:t>гр. 9</w:t>
              </w:r>
            </w:hyperlink>
            <w:r w:rsidRPr="00A56D7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A56D77" w:rsidRPr="00A56D77" w:rsidTr="00AC5218">
        <w:trPr>
          <w:trHeight w:val="48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Код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A56D77" w:rsidRPr="00A56D77" w:rsidTr="00AC521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Израсходовано Получателем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A56D77" w:rsidRPr="00A56D77" w:rsidTr="00AC52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10</w:t>
            </w:r>
          </w:p>
        </w:tc>
      </w:tr>
      <w:tr w:rsidR="00A56D77" w:rsidRPr="00A56D77" w:rsidTr="00AC52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A56D77" w:rsidRPr="00A56D77" w:rsidTr="00AC52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56D77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0" w:rsidRPr="00A56D77" w:rsidRDefault="009C4330" w:rsidP="00AC52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9C4330" w:rsidRPr="00A56D77" w:rsidRDefault="009C4330" w:rsidP="009C4330">
      <w:pPr>
        <w:autoSpaceDE w:val="0"/>
        <w:autoSpaceDN w:val="0"/>
        <w:adjustRightInd w:val="0"/>
        <w:ind w:firstLine="540"/>
        <w:rPr>
          <w:rFonts w:eastAsiaTheme="minorHAnsi"/>
        </w:rPr>
      </w:pP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A56D7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Руководитель                  ___________ _________   _____________________</w:t>
      </w:r>
    </w:p>
    <w:p w:rsidR="009C4330" w:rsidRPr="00B15FB2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</w:pP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</w:t>
      </w:r>
      <w:r w:rsid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</w:t>
      </w: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(уполномоченное лицо)</w:t>
      </w:r>
      <w:r w:rsid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                                 </w:t>
      </w: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(должность)   (подпись)  </w:t>
      </w:r>
      <w:r w:rsid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               </w:t>
      </w: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(расшифровка подписи)</w:t>
      </w: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9C4330" w:rsidRPr="00A56D77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A56D7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Исполнитель          _______________  _______________  ___________</w:t>
      </w:r>
    </w:p>
    <w:p w:rsidR="009C4330" w:rsidRPr="00B15FB2" w:rsidRDefault="009C4330" w:rsidP="009C4330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vertAlign w:val="superscript"/>
          <w:lang w:eastAsia="en-US"/>
        </w:rPr>
      </w:pP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                                 </w:t>
      </w:r>
      <w:r w:rsid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                                  </w:t>
      </w: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(должность)         </w:t>
      </w:r>
      <w:r w:rsid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           </w:t>
      </w:r>
      <w:r w:rsidRPr="00B15F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vertAlign w:val="superscript"/>
          <w:lang w:eastAsia="en-US"/>
        </w:rPr>
        <w:t xml:space="preserve">     (ФИО)              (телефон)</w:t>
      </w:r>
    </w:p>
    <w:p w:rsidR="009C4330" w:rsidRPr="00A56D77" w:rsidRDefault="009C4330" w:rsidP="009C4330">
      <w:pPr>
        <w:spacing w:after="160" w:line="259" w:lineRule="auto"/>
      </w:pPr>
    </w:p>
    <w:p w:rsidR="009C4330" w:rsidRPr="00A56D77" w:rsidRDefault="009C4330" w:rsidP="009C4330">
      <w:pPr>
        <w:spacing w:after="160" w:line="259" w:lineRule="auto"/>
        <w:jc w:val="right"/>
      </w:pPr>
    </w:p>
    <w:p w:rsidR="009C4330" w:rsidRPr="00A56D77" w:rsidRDefault="009C4330" w:rsidP="009C4330">
      <w:pPr>
        <w:spacing w:after="160" w:line="259" w:lineRule="auto"/>
        <w:jc w:val="right"/>
      </w:pPr>
    </w:p>
    <w:p w:rsidR="009C4330" w:rsidRPr="00A56D77" w:rsidRDefault="009C4330" w:rsidP="009C4330">
      <w:pPr>
        <w:spacing w:after="160" w:line="259" w:lineRule="auto"/>
        <w:rPr>
          <w:b/>
          <w:sz w:val="22"/>
        </w:rPr>
      </w:pPr>
    </w:p>
    <w:p w:rsidR="00182725" w:rsidRPr="00A56D77" w:rsidRDefault="00182725" w:rsidP="00BB0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2725" w:rsidRPr="00A56D77" w:rsidSect="009A2EBA">
      <w:footerReference w:type="default" r:id="rId16"/>
      <w:pgSz w:w="11906" w:h="16838" w:code="9"/>
      <w:pgMar w:top="851" w:right="851" w:bottom="851" w:left="1418" w:header="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18" w:rsidRDefault="00AC5218" w:rsidP="00595441">
      <w:r>
        <w:separator/>
      </w:r>
    </w:p>
    <w:p w:rsidR="00AC5218" w:rsidRDefault="00AC5218"/>
    <w:p w:rsidR="00AC5218" w:rsidRDefault="00AC5218" w:rsidP="009A2EBA"/>
  </w:endnote>
  <w:endnote w:type="continuationSeparator" w:id="0">
    <w:p w:rsidR="00AC5218" w:rsidRDefault="00AC5218" w:rsidP="00595441">
      <w:r>
        <w:continuationSeparator/>
      </w:r>
    </w:p>
    <w:p w:rsidR="00AC5218" w:rsidRDefault="00AC5218"/>
    <w:p w:rsidR="00AC5218" w:rsidRDefault="00AC5218" w:rsidP="009A2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810236"/>
      <w:docPartObj>
        <w:docPartGallery w:val="Page Numbers (Bottom of Page)"/>
        <w:docPartUnique/>
      </w:docPartObj>
    </w:sdtPr>
    <w:sdtEndPr/>
    <w:sdtContent>
      <w:p w:rsidR="00AC5218" w:rsidRDefault="00AC521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B85">
          <w:rPr>
            <w:noProof/>
          </w:rPr>
          <w:t>1</w:t>
        </w:r>
        <w:r>
          <w:fldChar w:fldCharType="end"/>
        </w:r>
      </w:p>
    </w:sdtContent>
  </w:sdt>
  <w:p w:rsidR="00AC5218" w:rsidRDefault="00AC5218" w:rsidP="009A2E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18" w:rsidRDefault="00AC5218" w:rsidP="00595441">
      <w:r>
        <w:separator/>
      </w:r>
    </w:p>
    <w:p w:rsidR="00AC5218" w:rsidRDefault="00AC5218"/>
    <w:p w:rsidR="00AC5218" w:rsidRDefault="00AC5218" w:rsidP="009A2EBA"/>
  </w:footnote>
  <w:footnote w:type="continuationSeparator" w:id="0">
    <w:p w:rsidR="00AC5218" w:rsidRDefault="00AC5218" w:rsidP="00595441">
      <w:r>
        <w:continuationSeparator/>
      </w:r>
    </w:p>
    <w:p w:rsidR="00AC5218" w:rsidRDefault="00AC5218"/>
    <w:p w:rsidR="00AC5218" w:rsidRDefault="00AC5218" w:rsidP="009A2E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BD1"/>
    <w:multiLevelType w:val="multilevel"/>
    <w:tmpl w:val="B534370C"/>
    <w:lvl w:ilvl="0">
      <w:start w:val="2"/>
      <w:numFmt w:val="decimal"/>
      <w:lvlText w:val="%1."/>
      <w:lvlJc w:val="left"/>
      <w:pPr>
        <w:ind w:left="675" w:hanging="675"/>
      </w:pPr>
      <w:rPr>
        <w:rFonts w:eastAsia="TimesNewRomanPSMT"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eastAsia="TimesNewRomanPSMT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NewRomanPSMT"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NewRomanPSMT" w:hint="default"/>
      </w:rPr>
    </w:lvl>
  </w:abstractNum>
  <w:abstractNum w:abstractNumId="1" w15:restartNumberingAfterBreak="0">
    <w:nsid w:val="185643BB"/>
    <w:multiLevelType w:val="multilevel"/>
    <w:tmpl w:val="A0EE51D0"/>
    <w:lvl w:ilvl="0">
      <w:start w:val="2"/>
      <w:numFmt w:val="decimal"/>
      <w:lvlText w:val="%1."/>
      <w:lvlJc w:val="left"/>
      <w:pPr>
        <w:ind w:left="675" w:hanging="675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NewRomanPSMT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NewRomanPSMT"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NewRomanPSMT" w:hint="default"/>
      </w:rPr>
    </w:lvl>
  </w:abstractNum>
  <w:abstractNum w:abstractNumId="2" w15:restartNumberingAfterBreak="0">
    <w:nsid w:val="1A8514B2"/>
    <w:multiLevelType w:val="multilevel"/>
    <w:tmpl w:val="1C740042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eastAsia="Calibri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3" w15:restartNumberingAfterBreak="0">
    <w:nsid w:val="215335BB"/>
    <w:multiLevelType w:val="multilevel"/>
    <w:tmpl w:val="ABD243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5766372"/>
    <w:multiLevelType w:val="multilevel"/>
    <w:tmpl w:val="D0D4DD6C"/>
    <w:lvl w:ilvl="0">
      <w:start w:val="3"/>
      <w:numFmt w:val="decimal"/>
      <w:suff w:val="space"/>
      <w:lvlText w:val="%1."/>
      <w:lvlJc w:val="left"/>
      <w:pPr>
        <w:ind w:left="675" w:hanging="675"/>
      </w:pPr>
      <w:rPr>
        <w:rFonts w:eastAsia="Calibri" w:hint="default"/>
        <w:b/>
      </w:rPr>
    </w:lvl>
    <w:lvl w:ilvl="1">
      <w:start w:val="3"/>
      <w:numFmt w:val="decimal"/>
      <w:suff w:val="space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5" w15:restartNumberingAfterBreak="0">
    <w:nsid w:val="4C134673"/>
    <w:multiLevelType w:val="multilevel"/>
    <w:tmpl w:val="34589F94"/>
    <w:lvl w:ilvl="0">
      <w:start w:val="3"/>
      <w:numFmt w:val="decimal"/>
      <w:lvlText w:val="%1."/>
      <w:lvlJc w:val="left"/>
      <w:pPr>
        <w:ind w:left="675" w:hanging="675"/>
      </w:pPr>
      <w:rPr>
        <w:rFonts w:eastAsia="TimesNewRomanPSMT"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eastAsia="TimesNewRomanPSMT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NewRomanPSMT"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NewRomanPSMT" w:hint="default"/>
      </w:rPr>
    </w:lvl>
  </w:abstractNum>
  <w:abstractNum w:abstractNumId="6" w15:restartNumberingAfterBreak="0">
    <w:nsid w:val="6129293A"/>
    <w:multiLevelType w:val="multilevel"/>
    <w:tmpl w:val="9F56353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723" w:hanging="1305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1731" w:hanging="130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42871F1"/>
    <w:multiLevelType w:val="hybridMultilevel"/>
    <w:tmpl w:val="1CA0AAC2"/>
    <w:lvl w:ilvl="0" w:tplc="EA7A05E2">
      <w:start w:val="1"/>
      <w:numFmt w:val="russianLower"/>
      <w:suff w:val="space"/>
      <w:lvlText w:val="%1)"/>
      <w:lvlJc w:val="left"/>
      <w:pPr>
        <w:ind w:left="1928" w:hanging="510"/>
      </w:pPr>
      <w:rPr>
        <w:rFonts w:hint="default"/>
      </w:rPr>
    </w:lvl>
    <w:lvl w:ilvl="1" w:tplc="E36EA6DE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B7"/>
    <w:rsid w:val="00000F08"/>
    <w:rsid w:val="0000304A"/>
    <w:rsid w:val="0000373E"/>
    <w:rsid w:val="000076B3"/>
    <w:rsid w:val="00007BD2"/>
    <w:rsid w:val="0001189E"/>
    <w:rsid w:val="0001263E"/>
    <w:rsid w:val="0001386A"/>
    <w:rsid w:val="00014920"/>
    <w:rsid w:val="0002052B"/>
    <w:rsid w:val="00026D7C"/>
    <w:rsid w:val="0003176D"/>
    <w:rsid w:val="0004135F"/>
    <w:rsid w:val="000427B3"/>
    <w:rsid w:val="00042FE6"/>
    <w:rsid w:val="00045550"/>
    <w:rsid w:val="00046758"/>
    <w:rsid w:val="000503F3"/>
    <w:rsid w:val="00052C05"/>
    <w:rsid w:val="00054BD9"/>
    <w:rsid w:val="00055DF0"/>
    <w:rsid w:val="0006090D"/>
    <w:rsid w:val="000667A9"/>
    <w:rsid w:val="00066D98"/>
    <w:rsid w:val="00071267"/>
    <w:rsid w:val="0007601A"/>
    <w:rsid w:val="000825E9"/>
    <w:rsid w:val="00083EAF"/>
    <w:rsid w:val="00086695"/>
    <w:rsid w:val="0009723E"/>
    <w:rsid w:val="000A7E98"/>
    <w:rsid w:val="000B3641"/>
    <w:rsid w:val="000B74A2"/>
    <w:rsid w:val="000B7D9F"/>
    <w:rsid w:val="000C0260"/>
    <w:rsid w:val="000C260F"/>
    <w:rsid w:val="000C3C2B"/>
    <w:rsid w:val="000C4023"/>
    <w:rsid w:val="000C4383"/>
    <w:rsid w:val="000D056A"/>
    <w:rsid w:val="000D1618"/>
    <w:rsid w:val="000D3111"/>
    <w:rsid w:val="000D3CCF"/>
    <w:rsid w:val="000D597E"/>
    <w:rsid w:val="000D644C"/>
    <w:rsid w:val="000D69FE"/>
    <w:rsid w:val="000E0186"/>
    <w:rsid w:val="000E2781"/>
    <w:rsid w:val="000E3333"/>
    <w:rsid w:val="000E3BFC"/>
    <w:rsid w:val="000E5463"/>
    <w:rsid w:val="000E6238"/>
    <w:rsid w:val="000F040B"/>
    <w:rsid w:val="000F0DDF"/>
    <w:rsid w:val="000F47A5"/>
    <w:rsid w:val="000F4ACF"/>
    <w:rsid w:val="000F75EA"/>
    <w:rsid w:val="00100316"/>
    <w:rsid w:val="0010110A"/>
    <w:rsid w:val="00103AFC"/>
    <w:rsid w:val="00103ECC"/>
    <w:rsid w:val="00104A79"/>
    <w:rsid w:val="001103C6"/>
    <w:rsid w:val="00111FE1"/>
    <w:rsid w:val="00112991"/>
    <w:rsid w:val="001145E4"/>
    <w:rsid w:val="00114EE2"/>
    <w:rsid w:val="001158AA"/>
    <w:rsid w:val="00117AF7"/>
    <w:rsid w:val="0012273A"/>
    <w:rsid w:val="0012387B"/>
    <w:rsid w:val="00123E1A"/>
    <w:rsid w:val="00124DFD"/>
    <w:rsid w:val="00133A50"/>
    <w:rsid w:val="00135100"/>
    <w:rsid w:val="00135611"/>
    <w:rsid w:val="001447C2"/>
    <w:rsid w:val="001477A9"/>
    <w:rsid w:val="00147D8F"/>
    <w:rsid w:val="00151347"/>
    <w:rsid w:val="0015158E"/>
    <w:rsid w:val="00151CE4"/>
    <w:rsid w:val="0015203D"/>
    <w:rsid w:val="00153174"/>
    <w:rsid w:val="00154B54"/>
    <w:rsid w:val="001565DC"/>
    <w:rsid w:val="00162794"/>
    <w:rsid w:val="00162EF3"/>
    <w:rsid w:val="001630D8"/>
    <w:rsid w:val="00166C6B"/>
    <w:rsid w:val="00171CF5"/>
    <w:rsid w:val="001750C4"/>
    <w:rsid w:val="00176A6D"/>
    <w:rsid w:val="00182725"/>
    <w:rsid w:val="00182D17"/>
    <w:rsid w:val="00190AAD"/>
    <w:rsid w:val="001930DD"/>
    <w:rsid w:val="00193206"/>
    <w:rsid w:val="00194815"/>
    <w:rsid w:val="00194EAE"/>
    <w:rsid w:val="00195258"/>
    <w:rsid w:val="0019549A"/>
    <w:rsid w:val="001A1B6E"/>
    <w:rsid w:val="001A4B25"/>
    <w:rsid w:val="001A4B42"/>
    <w:rsid w:val="001A4C64"/>
    <w:rsid w:val="001A55B4"/>
    <w:rsid w:val="001A79B7"/>
    <w:rsid w:val="001A7F53"/>
    <w:rsid w:val="001B6347"/>
    <w:rsid w:val="001C0B60"/>
    <w:rsid w:val="001C7061"/>
    <w:rsid w:val="001D39F6"/>
    <w:rsid w:val="001D678D"/>
    <w:rsid w:val="001D6C74"/>
    <w:rsid w:val="001D6DF2"/>
    <w:rsid w:val="001E3AE4"/>
    <w:rsid w:val="001E46F1"/>
    <w:rsid w:val="001E6697"/>
    <w:rsid w:val="001F11FE"/>
    <w:rsid w:val="001F21CC"/>
    <w:rsid w:val="001F27AA"/>
    <w:rsid w:val="001F4E7A"/>
    <w:rsid w:val="001F53F9"/>
    <w:rsid w:val="001F5D43"/>
    <w:rsid w:val="002010C4"/>
    <w:rsid w:val="00201B2A"/>
    <w:rsid w:val="00202A31"/>
    <w:rsid w:val="00203A6E"/>
    <w:rsid w:val="00203AFA"/>
    <w:rsid w:val="00211806"/>
    <w:rsid w:val="00214E72"/>
    <w:rsid w:val="00216161"/>
    <w:rsid w:val="00221460"/>
    <w:rsid w:val="0022373E"/>
    <w:rsid w:val="0022476F"/>
    <w:rsid w:val="0023338B"/>
    <w:rsid w:val="00237554"/>
    <w:rsid w:val="0024174D"/>
    <w:rsid w:val="00243676"/>
    <w:rsid w:val="00250476"/>
    <w:rsid w:val="00251948"/>
    <w:rsid w:val="00253A24"/>
    <w:rsid w:val="00257B30"/>
    <w:rsid w:val="0026013B"/>
    <w:rsid w:val="002614FF"/>
    <w:rsid w:val="00262110"/>
    <w:rsid w:val="00263091"/>
    <w:rsid w:val="00263866"/>
    <w:rsid w:val="002677F5"/>
    <w:rsid w:val="00271A03"/>
    <w:rsid w:val="00274BFB"/>
    <w:rsid w:val="00276185"/>
    <w:rsid w:val="0027674E"/>
    <w:rsid w:val="00286093"/>
    <w:rsid w:val="00292F1C"/>
    <w:rsid w:val="002953BF"/>
    <w:rsid w:val="002A122A"/>
    <w:rsid w:val="002A22F1"/>
    <w:rsid w:val="002A4B25"/>
    <w:rsid w:val="002B0CA6"/>
    <w:rsid w:val="002B1CA6"/>
    <w:rsid w:val="002B304E"/>
    <w:rsid w:val="002B40E2"/>
    <w:rsid w:val="002B6B04"/>
    <w:rsid w:val="002B76C5"/>
    <w:rsid w:val="002C55FE"/>
    <w:rsid w:val="002D21E8"/>
    <w:rsid w:val="002D5F72"/>
    <w:rsid w:val="002E0B33"/>
    <w:rsid w:val="002F079F"/>
    <w:rsid w:val="002F36C2"/>
    <w:rsid w:val="002F441D"/>
    <w:rsid w:val="002F6250"/>
    <w:rsid w:val="002F75AF"/>
    <w:rsid w:val="002F790D"/>
    <w:rsid w:val="00301594"/>
    <w:rsid w:val="00302E12"/>
    <w:rsid w:val="00303266"/>
    <w:rsid w:val="00303D92"/>
    <w:rsid w:val="00304A6E"/>
    <w:rsid w:val="00304E93"/>
    <w:rsid w:val="003078C2"/>
    <w:rsid w:val="00313C13"/>
    <w:rsid w:val="00315A9D"/>
    <w:rsid w:val="00315F22"/>
    <w:rsid w:val="003219B2"/>
    <w:rsid w:val="00324291"/>
    <w:rsid w:val="00325AD7"/>
    <w:rsid w:val="00326562"/>
    <w:rsid w:val="0033408F"/>
    <w:rsid w:val="00334712"/>
    <w:rsid w:val="0033545E"/>
    <w:rsid w:val="0033647E"/>
    <w:rsid w:val="00337D1F"/>
    <w:rsid w:val="00337F7A"/>
    <w:rsid w:val="003431C0"/>
    <w:rsid w:val="0034325F"/>
    <w:rsid w:val="003447C5"/>
    <w:rsid w:val="00344941"/>
    <w:rsid w:val="00344E96"/>
    <w:rsid w:val="00346EDF"/>
    <w:rsid w:val="0034719E"/>
    <w:rsid w:val="003531D3"/>
    <w:rsid w:val="0036488C"/>
    <w:rsid w:val="00374197"/>
    <w:rsid w:val="003761EA"/>
    <w:rsid w:val="003771B9"/>
    <w:rsid w:val="003810E0"/>
    <w:rsid w:val="0038143F"/>
    <w:rsid w:val="00381B98"/>
    <w:rsid w:val="00383AFD"/>
    <w:rsid w:val="00390172"/>
    <w:rsid w:val="00392569"/>
    <w:rsid w:val="00393F7F"/>
    <w:rsid w:val="003A140E"/>
    <w:rsid w:val="003A5494"/>
    <w:rsid w:val="003A7BB0"/>
    <w:rsid w:val="003B23AB"/>
    <w:rsid w:val="003B2FAE"/>
    <w:rsid w:val="003B69E1"/>
    <w:rsid w:val="003C0714"/>
    <w:rsid w:val="003C173C"/>
    <w:rsid w:val="003D1C15"/>
    <w:rsid w:val="003D3F63"/>
    <w:rsid w:val="003E1858"/>
    <w:rsid w:val="003E25CE"/>
    <w:rsid w:val="003E28C3"/>
    <w:rsid w:val="003E4206"/>
    <w:rsid w:val="003E6A32"/>
    <w:rsid w:val="003E6BA0"/>
    <w:rsid w:val="003E6C97"/>
    <w:rsid w:val="003E7E53"/>
    <w:rsid w:val="003F2ED4"/>
    <w:rsid w:val="003F3B61"/>
    <w:rsid w:val="003F44B0"/>
    <w:rsid w:val="003F4BC4"/>
    <w:rsid w:val="003F61DE"/>
    <w:rsid w:val="003F6590"/>
    <w:rsid w:val="003F674C"/>
    <w:rsid w:val="00404DAD"/>
    <w:rsid w:val="00413380"/>
    <w:rsid w:val="00417ADB"/>
    <w:rsid w:val="00420450"/>
    <w:rsid w:val="004238E5"/>
    <w:rsid w:val="004252EC"/>
    <w:rsid w:val="004269EE"/>
    <w:rsid w:val="0042755B"/>
    <w:rsid w:val="00427F88"/>
    <w:rsid w:val="004316F9"/>
    <w:rsid w:val="00432CCE"/>
    <w:rsid w:val="00432FF9"/>
    <w:rsid w:val="00434704"/>
    <w:rsid w:val="00437947"/>
    <w:rsid w:val="004400C9"/>
    <w:rsid w:val="00441D71"/>
    <w:rsid w:val="00442C2E"/>
    <w:rsid w:val="0044331E"/>
    <w:rsid w:val="0044525D"/>
    <w:rsid w:val="00445664"/>
    <w:rsid w:val="0045212C"/>
    <w:rsid w:val="00453AA5"/>
    <w:rsid w:val="00453D9D"/>
    <w:rsid w:val="004541DF"/>
    <w:rsid w:val="00455018"/>
    <w:rsid w:val="00455FDA"/>
    <w:rsid w:val="0045608B"/>
    <w:rsid w:val="0046022F"/>
    <w:rsid w:val="0046521B"/>
    <w:rsid w:val="00466CC2"/>
    <w:rsid w:val="0047589D"/>
    <w:rsid w:val="004821FC"/>
    <w:rsid w:val="00482B57"/>
    <w:rsid w:val="00483D86"/>
    <w:rsid w:val="00485478"/>
    <w:rsid w:val="0048656D"/>
    <w:rsid w:val="0049164E"/>
    <w:rsid w:val="0049168D"/>
    <w:rsid w:val="00497F46"/>
    <w:rsid w:val="004A3490"/>
    <w:rsid w:val="004A4C61"/>
    <w:rsid w:val="004B3824"/>
    <w:rsid w:val="004B4800"/>
    <w:rsid w:val="004B5F20"/>
    <w:rsid w:val="004C1FD2"/>
    <w:rsid w:val="004C21A5"/>
    <w:rsid w:val="004C4ACE"/>
    <w:rsid w:val="004C5166"/>
    <w:rsid w:val="004D1D45"/>
    <w:rsid w:val="004D3411"/>
    <w:rsid w:val="004D6E23"/>
    <w:rsid w:val="004E15A9"/>
    <w:rsid w:val="004E2609"/>
    <w:rsid w:val="004E478A"/>
    <w:rsid w:val="004E58FD"/>
    <w:rsid w:val="004F7870"/>
    <w:rsid w:val="00501525"/>
    <w:rsid w:val="005017F9"/>
    <w:rsid w:val="00501D64"/>
    <w:rsid w:val="00507709"/>
    <w:rsid w:val="00513147"/>
    <w:rsid w:val="00515648"/>
    <w:rsid w:val="005158C9"/>
    <w:rsid w:val="00516174"/>
    <w:rsid w:val="00523CAD"/>
    <w:rsid w:val="00527EC0"/>
    <w:rsid w:val="00530C0E"/>
    <w:rsid w:val="00531B46"/>
    <w:rsid w:val="00532EF6"/>
    <w:rsid w:val="005336B6"/>
    <w:rsid w:val="005336FD"/>
    <w:rsid w:val="0053370F"/>
    <w:rsid w:val="005378C9"/>
    <w:rsid w:val="00537DBD"/>
    <w:rsid w:val="00542236"/>
    <w:rsid w:val="00542A1B"/>
    <w:rsid w:val="00552FD9"/>
    <w:rsid w:val="005531AB"/>
    <w:rsid w:val="0055326F"/>
    <w:rsid w:val="00557BBA"/>
    <w:rsid w:val="00557E76"/>
    <w:rsid w:val="00561673"/>
    <w:rsid w:val="00564BF4"/>
    <w:rsid w:val="005668A4"/>
    <w:rsid w:val="00567302"/>
    <w:rsid w:val="00567E57"/>
    <w:rsid w:val="005706A5"/>
    <w:rsid w:val="00571865"/>
    <w:rsid w:val="0057301E"/>
    <w:rsid w:val="005746B3"/>
    <w:rsid w:val="005756AD"/>
    <w:rsid w:val="00576C64"/>
    <w:rsid w:val="005770D0"/>
    <w:rsid w:val="005861DA"/>
    <w:rsid w:val="00586D5F"/>
    <w:rsid w:val="00587D4F"/>
    <w:rsid w:val="00587E99"/>
    <w:rsid w:val="00590F4D"/>
    <w:rsid w:val="0059192C"/>
    <w:rsid w:val="00595441"/>
    <w:rsid w:val="0059669B"/>
    <w:rsid w:val="0059774B"/>
    <w:rsid w:val="005A3C2A"/>
    <w:rsid w:val="005A46AA"/>
    <w:rsid w:val="005B2AEB"/>
    <w:rsid w:val="005C0019"/>
    <w:rsid w:val="005C5751"/>
    <w:rsid w:val="005C58E3"/>
    <w:rsid w:val="005C64DE"/>
    <w:rsid w:val="005C6E5E"/>
    <w:rsid w:val="005D0C4B"/>
    <w:rsid w:val="005D1772"/>
    <w:rsid w:val="005D7D72"/>
    <w:rsid w:val="005D7E20"/>
    <w:rsid w:val="005E4D96"/>
    <w:rsid w:val="005E5613"/>
    <w:rsid w:val="005F265D"/>
    <w:rsid w:val="005F46A1"/>
    <w:rsid w:val="005F64A0"/>
    <w:rsid w:val="005F7D28"/>
    <w:rsid w:val="00603948"/>
    <w:rsid w:val="00605649"/>
    <w:rsid w:val="00607157"/>
    <w:rsid w:val="00610618"/>
    <w:rsid w:val="006128DC"/>
    <w:rsid w:val="0061404C"/>
    <w:rsid w:val="00614ED0"/>
    <w:rsid w:val="00624A32"/>
    <w:rsid w:val="00627AE6"/>
    <w:rsid w:val="006308A2"/>
    <w:rsid w:val="00630A6F"/>
    <w:rsid w:val="006316C5"/>
    <w:rsid w:val="0063486B"/>
    <w:rsid w:val="0064132C"/>
    <w:rsid w:val="006424D8"/>
    <w:rsid w:val="006437A2"/>
    <w:rsid w:val="00647CF2"/>
    <w:rsid w:val="00650166"/>
    <w:rsid w:val="0065114B"/>
    <w:rsid w:val="00651C51"/>
    <w:rsid w:val="00653036"/>
    <w:rsid w:val="00654530"/>
    <w:rsid w:val="00654671"/>
    <w:rsid w:val="00662788"/>
    <w:rsid w:val="006642D6"/>
    <w:rsid w:val="00664CED"/>
    <w:rsid w:val="00673A71"/>
    <w:rsid w:val="00675CED"/>
    <w:rsid w:val="00675D70"/>
    <w:rsid w:val="00675FDF"/>
    <w:rsid w:val="00682A8A"/>
    <w:rsid w:val="0068691D"/>
    <w:rsid w:val="00691C8F"/>
    <w:rsid w:val="006A3A1B"/>
    <w:rsid w:val="006A3CA8"/>
    <w:rsid w:val="006A6238"/>
    <w:rsid w:val="006A7058"/>
    <w:rsid w:val="006B09B3"/>
    <w:rsid w:val="006B17BE"/>
    <w:rsid w:val="006B19A3"/>
    <w:rsid w:val="006B276D"/>
    <w:rsid w:val="006B32E5"/>
    <w:rsid w:val="006B71C1"/>
    <w:rsid w:val="006B7EB4"/>
    <w:rsid w:val="006C2AAE"/>
    <w:rsid w:val="006D1521"/>
    <w:rsid w:val="006D1DB8"/>
    <w:rsid w:val="006D330F"/>
    <w:rsid w:val="006D443B"/>
    <w:rsid w:val="006D59AD"/>
    <w:rsid w:val="006D781D"/>
    <w:rsid w:val="006E2BDC"/>
    <w:rsid w:val="006E3AB1"/>
    <w:rsid w:val="006E5C0D"/>
    <w:rsid w:val="006E6B18"/>
    <w:rsid w:val="006F063E"/>
    <w:rsid w:val="006F08A5"/>
    <w:rsid w:val="006F2D09"/>
    <w:rsid w:val="006F2F87"/>
    <w:rsid w:val="006F444B"/>
    <w:rsid w:val="00704947"/>
    <w:rsid w:val="00705B6F"/>
    <w:rsid w:val="007065D6"/>
    <w:rsid w:val="00706CD6"/>
    <w:rsid w:val="007128CF"/>
    <w:rsid w:val="00722409"/>
    <w:rsid w:val="00723F2A"/>
    <w:rsid w:val="00740365"/>
    <w:rsid w:val="00743018"/>
    <w:rsid w:val="0074559D"/>
    <w:rsid w:val="00745919"/>
    <w:rsid w:val="00750EFC"/>
    <w:rsid w:val="007548DE"/>
    <w:rsid w:val="0075588F"/>
    <w:rsid w:val="00756E4D"/>
    <w:rsid w:val="00757BA0"/>
    <w:rsid w:val="00765725"/>
    <w:rsid w:val="00765D8B"/>
    <w:rsid w:val="00766326"/>
    <w:rsid w:val="0077218C"/>
    <w:rsid w:val="00773699"/>
    <w:rsid w:val="007736A2"/>
    <w:rsid w:val="007744C9"/>
    <w:rsid w:val="007745E6"/>
    <w:rsid w:val="00777728"/>
    <w:rsid w:val="00777F77"/>
    <w:rsid w:val="0078005A"/>
    <w:rsid w:val="007819CD"/>
    <w:rsid w:val="00782593"/>
    <w:rsid w:val="00782AB8"/>
    <w:rsid w:val="00785178"/>
    <w:rsid w:val="00785401"/>
    <w:rsid w:val="00786D2C"/>
    <w:rsid w:val="00786E28"/>
    <w:rsid w:val="007878AE"/>
    <w:rsid w:val="00791C77"/>
    <w:rsid w:val="007A78A3"/>
    <w:rsid w:val="007B32EB"/>
    <w:rsid w:val="007B5F26"/>
    <w:rsid w:val="007C12AF"/>
    <w:rsid w:val="007C4BD1"/>
    <w:rsid w:val="007C7B2E"/>
    <w:rsid w:val="007D2590"/>
    <w:rsid w:val="007D26C6"/>
    <w:rsid w:val="007D4F9E"/>
    <w:rsid w:val="007D7DEB"/>
    <w:rsid w:val="007E04B1"/>
    <w:rsid w:val="007E0C6B"/>
    <w:rsid w:val="007E14C5"/>
    <w:rsid w:val="007E5853"/>
    <w:rsid w:val="007E58B8"/>
    <w:rsid w:val="007E5A86"/>
    <w:rsid w:val="007E6728"/>
    <w:rsid w:val="007E6C47"/>
    <w:rsid w:val="007E6E57"/>
    <w:rsid w:val="007E75A6"/>
    <w:rsid w:val="007F01B6"/>
    <w:rsid w:val="007F189F"/>
    <w:rsid w:val="007F226B"/>
    <w:rsid w:val="007F31C9"/>
    <w:rsid w:val="007F3A07"/>
    <w:rsid w:val="007F4266"/>
    <w:rsid w:val="00800E73"/>
    <w:rsid w:val="008018D7"/>
    <w:rsid w:val="008024E1"/>
    <w:rsid w:val="00803107"/>
    <w:rsid w:val="00803B25"/>
    <w:rsid w:val="00805A9D"/>
    <w:rsid w:val="00811477"/>
    <w:rsid w:val="0081388E"/>
    <w:rsid w:val="008240DC"/>
    <w:rsid w:val="0082519F"/>
    <w:rsid w:val="008268C3"/>
    <w:rsid w:val="0082700F"/>
    <w:rsid w:val="0083054F"/>
    <w:rsid w:val="008311D7"/>
    <w:rsid w:val="008319FB"/>
    <w:rsid w:val="00832866"/>
    <w:rsid w:val="00834205"/>
    <w:rsid w:val="00837277"/>
    <w:rsid w:val="00840D61"/>
    <w:rsid w:val="00843F5D"/>
    <w:rsid w:val="0085184B"/>
    <w:rsid w:val="00854B4D"/>
    <w:rsid w:val="0085677F"/>
    <w:rsid w:val="00856988"/>
    <w:rsid w:val="00856F7A"/>
    <w:rsid w:val="008626D7"/>
    <w:rsid w:val="008626F5"/>
    <w:rsid w:val="00864082"/>
    <w:rsid w:val="008646F3"/>
    <w:rsid w:val="008704F4"/>
    <w:rsid w:val="00874818"/>
    <w:rsid w:val="00875566"/>
    <w:rsid w:val="00880BE8"/>
    <w:rsid w:val="00884051"/>
    <w:rsid w:val="00885E7D"/>
    <w:rsid w:val="0089274E"/>
    <w:rsid w:val="0089277A"/>
    <w:rsid w:val="008949C0"/>
    <w:rsid w:val="008A35A8"/>
    <w:rsid w:val="008B0DB3"/>
    <w:rsid w:val="008B3F7C"/>
    <w:rsid w:val="008B47A4"/>
    <w:rsid w:val="008B75CD"/>
    <w:rsid w:val="008B76D6"/>
    <w:rsid w:val="008C2565"/>
    <w:rsid w:val="008C2583"/>
    <w:rsid w:val="008C4697"/>
    <w:rsid w:val="008D01C9"/>
    <w:rsid w:val="008D3ED0"/>
    <w:rsid w:val="008D53E4"/>
    <w:rsid w:val="008E2D96"/>
    <w:rsid w:val="008E5DAC"/>
    <w:rsid w:val="008E7A30"/>
    <w:rsid w:val="008E7C47"/>
    <w:rsid w:val="008F2E2B"/>
    <w:rsid w:val="008F2F4F"/>
    <w:rsid w:val="008F45F3"/>
    <w:rsid w:val="008F569A"/>
    <w:rsid w:val="008F5F93"/>
    <w:rsid w:val="008F6434"/>
    <w:rsid w:val="008F651E"/>
    <w:rsid w:val="008F66FE"/>
    <w:rsid w:val="00902FA2"/>
    <w:rsid w:val="00903EDC"/>
    <w:rsid w:val="00904709"/>
    <w:rsid w:val="0091264B"/>
    <w:rsid w:val="00917838"/>
    <w:rsid w:val="00921C28"/>
    <w:rsid w:val="00921F43"/>
    <w:rsid w:val="00924065"/>
    <w:rsid w:val="0092421F"/>
    <w:rsid w:val="009249B9"/>
    <w:rsid w:val="00924BEB"/>
    <w:rsid w:val="00926A77"/>
    <w:rsid w:val="0092719A"/>
    <w:rsid w:val="00931FAF"/>
    <w:rsid w:val="009323CF"/>
    <w:rsid w:val="00932A99"/>
    <w:rsid w:val="00935072"/>
    <w:rsid w:val="00936826"/>
    <w:rsid w:val="009368D4"/>
    <w:rsid w:val="009414E0"/>
    <w:rsid w:val="009421AE"/>
    <w:rsid w:val="0094239B"/>
    <w:rsid w:val="00950ED5"/>
    <w:rsid w:val="0095219D"/>
    <w:rsid w:val="0095317B"/>
    <w:rsid w:val="009550D4"/>
    <w:rsid w:val="0095679D"/>
    <w:rsid w:val="00963F4C"/>
    <w:rsid w:val="00970F1E"/>
    <w:rsid w:val="00971353"/>
    <w:rsid w:val="00972027"/>
    <w:rsid w:val="00972BBE"/>
    <w:rsid w:val="009759FD"/>
    <w:rsid w:val="009771E2"/>
    <w:rsid w:val="009827C4"/>
    <w:rsid w:val="00984DFD"/>
    <w:rsid w:val="00987583"/>
    <w:rsid w:val="00991DA4"/>
    <w:rsid w:val="00994A5C"/>
    <w:rsid w:val="009956E6"/>
    <w:rsid w:val="009A03D1"/>
    <w:rsid w:val="009A13BA"/>
    <w:rsid w:val="009A2EBA"/>
    <w:rsid w:val="009A4A04"/>
    <w:rsid w:val="009A6827"/>
    <w:rsid w:val="009B37AF"/>
    <w:rsid w:val="009B6677"/>
    <w:rsid w:val="009C0A93"/>
    <w:rsid w:val="009C265F"/>
    <w:rsid w:val="009C3470"/>
    <w:rsid w:val="009C4330"/>
    <w:rsid w:val="009C5DEF"/>
    <w:rsid w:val="009C68B1"/>
    <w:rsid w:val="009C76B3"/>
    <w:rsid w:val="009D0EE8"/>
    <w:rsid w:val="009D2059"/>
    <w:rsid w:val="009D3A22"/>
    <w:rsid w:val="009D585F"/>
    <w:rsid w:val="009D74D3"/>
    <w:rsid w:val="009E0F1B"/>
    <w:rsid w:val="009E2449"/>
    <w:rsid w:val="009E3C70"/>
    <w:rsid w:val="009E4569"/>
    <w:rsid w:val="009F01D4"/>
    <w:rsid w:val="009F1E63"/>
    <w:rsid w:val="009F5050"/>
    <w:rsid w:val="009F5390"/>
    <w:rsid w:val="009F6000"/>
    <w:rsid w:val="00A054EA"/>
    <w:rsid w:val="00A10F0F"/>
    <w:rsid w:val="00A2129A"/>
    <w:rsid w:val="00A420B6"/>
    <w:rsid w:val="00A52A4D"/>
    <w:rsid w:val="00A55788"/>
    <w:rsid w:val="00A5578D"/>
    <w:rsid w:val="00A56CEB"/>
    <w:rsid w:val="00A56D77"/>
    <w:rsid w:val="00A60B85"/>
    <w:rsid w:val="00A631E6"/>
    <w:rsid w:val="00A677D1"/>
    <w:rsid w:val="00A67E30"/>
    <w:rsid w:val="00A728CA"/>
    <w:rsid w:val="00A74E30"/>
    <w:rsid w:val="00A76D1E"/>
    <w:rsid w:val="00A810C7"/>
    <w:rsid w:val="00A81D0D"/>
    <w:rsid w:val="00A85CED"/>
    <w:rsid w:val="00A85FEB"/>
    <w:rsid w:val="00A87A3F"/>
    <w:rsid w:val="00A90485"/>
    <w:rsid w:val="00A90691"/>
    <w:rsid w:val="00A9224C"/>
    <w:rsid w:val="00A9278C"/>
    <w:rsid w:val="00A96711"/>
    <w:rsid w:val="00AA2FD8"/>
    <w:rsid w:val="00AA44F4"/>
    <w:rsid w:val="00AA6757"/>
    <w:rsid w:val="00AA7861"/>
    <w:rsid w:val="00AB1750"/>
    <w:rsid w:val="00AB1D50"/>
    <w:rsid w:val="00AB3C63"/>
    <w:rsid w:val="00AB6E22"/>
    <w:rsid w:val="00AB7BD8"/>
    <w:rsid w:val="00AC18FA"/>
    <w:rsid w:val="00AC2F00"/>
    <w:rsid w:val="00AC5218"/>
    <w:rsid w:val="00AC55C1"/>
    <w:rsid w:val="00AC6F7D"/>
    <w:rsid w:val="00AC6FCA"/>
    <w:rsid w:val="00AC7453"/>
    <w:rsid w:val="00AC7C2D"/>
    <w:rsid w:val="00AD3105"/>
    <w:rsid w:val="00AD426A"/>
    <w:rsid w:val="00AD68AF"/>
    <w:rsid w:val="00AD742E"/>
    <w:rsid w:val="00AE056F"/>
    <w:rsid w:val="00AE3CD7"/>
    <w:rsid w:val="00AE47CB"/>
    <w:rsid w:val="00AE7F11"/>
    <w:rsid w:val="00AF1590"/>
    <w:rsid w:val="00AF1750"/>
    <w:rsid w:val="00AF5457"/>
    <w:rsid w:val="00AF5AA6"/>
    <w:rsid w:val="00B016C7"/>
    <w:rsid w:val="00B04563"/>
    <w:rsid w:val="00B07623"/>
    <w:rsid w:val="00B0775B"/>
    <w:rsid w:val="00B14DC2"/>
    <w:rsid w:val="00B15FB2"/>
    <w:rsid w:val="00B16190"/>
    <w:rsid w:val="00B2146C"/>
    <w:rsid w:val="00B21734"/>
    <w:rsid w:val="00B240D0"/>
    <w:rsid w:val="00B25F69"/>
    <w:rsid w:val="00B31D2D"/>
    <w:rsid w:val="00B32171"/>
    <w:rsid w:val="00B32D4B"/>
    <w:rsid w:val="00B350D7"/>
    <w:rsid w:val="00B35C74"/>
    <w:rsid w:val="00B366C4"/>
    <w:rsid w:val="00B3698E"/>
    <w:rsid w:val="00B37DC8"/>
    <w:rsid w:val="00B41B5F"/>
    <w:rsid w:val="00B463D1"/>
    <w:rsid w:val="00B62D22"/>
    <w:rsid w:val="00B64A2D"/>
    <w:rsid w:val="00B72CAA"/>
    <w:rsid w:val="00B73019"/>
    <w:rsid w:val="00B7387D"/>
    <w:rsid w:val="00B75DA4"/>
    <w:rsid w:val="00B82CBA"/>
    <w:rsid w:val="00B839D8"/>
    <w:rsid w:val="00B84322"/>
    <w:rsid w:val="00B91B74"/>
    <w:rsid w:val="00B96272"/>
    <w:rsid w:val="00B97CD6"/>
    <w:rsid w:val="00BA5580"/>
    <w:rsid w:val="00BA658F"/>
    <w:rsid w:val="00BA77B7"/>
    <w:rsid w:val="00BB0C26"/>
    <w:rsid w:val="00BB32AF"/>
    <w:rsid w:val="00BB4C9C"/>
    <w:rsid w:val="00BB526F"/>
    <w:rsid w:val="00BB6B79"/>
    <w:rsid w:val="00BC140D"/>
    <w:rsid w:val="00BC58B4"/>
    <w:rsid w:val="00BC62C0"/>
    <w:rsid w:val="00BC6DD0"/>
    <w:rsid w:val="00BC714A"/>
    <w:rsid w:val="00BD1536"/>
    <w:rsid w:val="00BD1F18"/>
    <w:rsid w:val="00BD5708"/>
    <w:rsid w:val="00BD7311"/>
    <w:rsid w:val="00BF0128"/>
    <w:rsid w:val="00BF131D"/>
    <w:rsid w:val="00BF15CA"/>
    <w:rsid w:val="00BF1F74"/>
    <w:rsid w:val="00BF39CE"/>
    <w:rsid w:val="00BF50C8"/>
    <w:rsid w:val="00C00B7E"/>
    <w:rsid w:val="00C0289F"/>
    <w:rsid w:val="00C10D5A"/>
    <w:rsid w:val="00C1349C"/>
    <w:rsid w:val="00C20E0E"/>
    <w:rsid w:val="00C219A6"/>
    <w:rsid w:val="00C252BE"/>
    <w:rsid w:val="00C3257F"/>
    <w:rsid w:val="00C34008"/>
    <w:rsid w:val="00C35861"/>
    <w:rsid w:val="00C37F7D"/>
    <w:rsid w:val="00C40B8F"/>
    <w:rsid w:val="00C446CD"/>
    <w:rsid w:val="00C468E5"/>
    <w:rsid w:val="00C53864"/>
    <w:rsid w:val="00C54940"/>
    <w:rsid w:val="00C552DF"/>
    <w:rsid w:val="00C55ED6"/>
    <w:rsid w:val="00C5676A"/>
    <w:rsid w:val="00C60C2C"/>
    <w:rsid w:val="00C63722"/>
    <w:rsid w:val="00C64660"/>
    <w:rsid w:val="00C648E4"/>
    <w:rsid w:val="00C65CF5"/>
    <w:rsid w:val="00C71DA9"/>
    <w:rsid w:val="00C7472F"/>
    <w:rsid w:val="00C74DAF"/>
    <w:rsid w:val="00C74F3F"/>
    <w:rsid w:val="00C75ADA"/>
    <w:rsid w:val="00C800BA"/>
    <w:rsid w:val="00C8077B"/>
    <w:rsid w:val="00C82AAA"/>
    <w:rsid w:val="00C86D5D"/>
    <w:rsid w:val="00C86DA9"/>
    <w:rsid w:val="00C87905"/>
    <w:rsid w:val="00C9065D"/>
    <w:rsid w:val="00C92D3E"/>
    <w:rsid w:val="00C9531A"/>
    <w:rsid w:val="00C95392"/>
    <w:rsid w:val="00CA16D7"/>
    <w:rsid w:val="00CA2F48"/>
    <w:rsid w:val="00CA532F"/>
    <w:rsid w:val="00CA65E6"/>
    <w:rsid w:val="00CB0A8C"/>
    <w:rsid w:val="00CB26B2"/>
    <w:rsid w:val="00CB45E7"/>
    <w:rsid w:val="00CB48A3"/>
    <w:rsid w:val="00CC287B"/>
    <w:rsid w:val="00CC62ED"/>
    <w:rsid w:val="00CD1E4E"/>
    <w:rsid w:val="00CD56F2"/>
    <w:rsid w:val="00CD58B5"/>
    <w:rsid w:val="00CD5987"/>
    <w:rsid w:val="00CD7203"/>
    <w:rsid w:val="00CD7C00"/>
    <w:rsid w:val="00CE669E"/>
    <w:rsid w:val="00CE6CAB"/>
    <w:rsid w:val="00CE7F7D"/>
    <w:rsid w:val="00CF0B98"/>
    <w:rsid w:val="00CF1083"/>
    <w:rsid w:val="00CF5250"/>
    <w:rsid w:val="00CF6AA4"/>
    <w:rsid w:val="00D00A94"/>
    <w:rsid w:val="00D0187C"/>
    <w:rsid w:val="00D043D7"/>
    <w:rsid w:val="00D04422"/>
    <w:rsid w:val="00D1080D"/>
    <w:rsid w:val="00D108C3"/>
    <w:rsid w:val="00D13B5E"/>
    <w:rsid w:val="00D2029E"/>
    <w:rsid w:val="00D21A90"/>
    <w:rsid w:val="00D23E55"/>
    <w:rsid w:val="00D25485"/>
    <w:rsid w:val="00D25E5B"/>
    <w:rsid w:val="00D3009F"/>
    <w:rsid w:val="00D301CD"/>
    <w:rsid w:val="00D323A2"/>
    <w:rsid w:val="00D327E2"/>
    <w:rsid w:val="00D36C6E"/>
    <w:rsid w:val="00D44BC7"/>
    <w:rsid w:val="00D45278"/>
    <w:rsid w:val="00D505D7"/>
    <w:rsid w:val="00D50A94"/>
    <w:rsid w:val="00D53BAD"/>
    <w:rsid w:val="00D55092"/>
    <w:rsid w:val="00D550F7"/>
    <w:rsid w:val="00D60EC9"/>
    <w:rsid w:val="00D641B4"/>
    <w:rsid w:val="00D645EB"/>
    <w:rsid w:val="00D6521E"/>
    <w:rsid w:val="00D67DBD"/>
    <w:rsid w:val="00D67EB9"/>
    <w:rsid w:val="00D67F21"/>
    <w:rsid w:val="00D70F71"/>
    <w:rsid w:val="00D73D45"/>
    <w:rsid w:val="00D73EAB"/>
    <w:rsid w:val="00D74EB7"/>
    <w:rsid w:val="00D754BC"/>
    <w:rsid w:val="00D75BA7"/>
    <w:rsid w:val="00D7705C"/>
    <w:rsid w:val="00D8102F"/>
    <w:rsid w:val="00D81CA5"/>
    <w:rsid w:val="00D82B3C"/>
    <w:rsid w:val="00D87476"/>
    <w:rsid w:val="00D874B7"/>
    <w:rsid w:val="00D904AD"/>
    <w:rsid w:val="00D91918"/>
    <w:rsid w:val="00DA099A"/>
    <w:rsid w:val="00DA1CD9"/>
    <w:rsid w:val="00DA3213"/>
    <w:rsid w:val="00DB7DAD"/>
    <w:rsid w:val="00DC3AAC"/>
    <w:rsid w:val="00DD61A4"/>
    <w:rsid w:val="00DD7833"/>
    <w:rsid w:val="00DE1707"/>
    <w:rsid w:val="00DE188F"/>
    <w:rsid w:val="00DE1FD0"/>
    <w:rsid w:val="00DF1E5C"/>
    <w:rsid w:val="00DF344A"/>
    <w:rsid w:val="00DF43F2"/>
    <w:rsid w:val="00DF663A"/>
    <w:rsid w:val="00E012A7"/>
    <w:rsid w:val="00E12C1A"/>
    <w:rsid w:val="00E13D0E"/>
    <w:rsid w:val="00E13D95"/>
    <w:rsid w:val="00E16DF7"/>
    <w:rsid w:val="00E20CA2"/>
    <w:rsid w:val="00E210C7"/>
    <w:rsid w:val="00E2127E"/>
    <w:rsid w:val="00E22799"/>
    <w:rsid w:val="00E233C4"/>
    <w:rsid w:val="00E23A13"/>
    <w:rsid w:val="00E24BEB"/>
    <w:rsid w:val="00E262D1"/>
    <w:rsid w:val="00E275F3"/>
    <w:rsid w:val="00E32461"/>
    <w:rsid w:val="00E32C79"/>
    <w:rsid w:val="00E33ECC"/>
    <w:rsid w:val="00E34166"/>
    <w:rsid w:val="00E34C5B"/>
    <w:rsid w:val="00E3639C"/>
    <w:rsid w:val="00E366A3"/>
    <w:rsid w:val="00E41B2B"/>
    <w:rsid w:val="00E42FF3"/>
    <w:rsid w:val="00E4684C"/>
    <w:rsid w:val="00E52B79"/>
    <w:rsid w:val="00E56B68"/>
    <w:rsid w:val="00E6237E"/>
    <w:rsid w:val="00E64498"/>
    <w:rsid w:val="00E6604A"/>
    <w:rsid w:val="00E66AD8"/>
    <w:rsid w:val="00E67E32"/>
    <w:rsid w:val="00E70698"/>
    <w:rsid w:val="00E77841"/>
    <w:rsid w:val="00E93A53"/>
    <w:rsid w:val="00E95F73"/>
    <w:rsid w:val="00EA35FA"/>
    <w:rsid w:val="00EA556A"/>
    <w:rsid w:val="00EA7677"/>
    <w:rsid w:val="00EA7CE2"/>
    <w:rsid w:val="00EB0759"/>
    <w:rsid w:val="00EB1C8F"/>
    <w:rsid w:val="00EB2528"/>
    <w:rsid w:val="00EB31DC"/>
    <w:rsid w:val="00EB777E"/>
    <w:rsid w:val="00EC0270"/>
    <w:rsid w:val="00EC3F5F"/>
    <w:rsid w:val="00EC5292"/>
    <w:rsid w:val="00EC71F7"/>
    <w:rsid w:val="00ED1C01"/>
    <w:rsid w:val="00EE17F7"/>
    <w:rsid w:val="00EE2895"/>
    <w:rsid w:val="00EE31E2"/>
    <w:rsid w:val="00EE7BEB"/>
    <w:rsid w:val="00EF62E8"/>
    <w:rsid w:val="00F0099F"/>
    <w:rsid w:val="00F00DF4"/>
    <w:rsid w:val="00F01351"/>
    <w:rsid w:val="00F06E57"/>
    <w:rsid w:val="00F06F8A"/>
    <w:rsid w:val="00F1663C"/>
    <w:rsid w:val="00F249EE"/>
    <w:rsid w:val="00F25100"/>
    <w:rsid w:val="00F41C0A"/>
    <w:rsid w:val="00F42F4C"/>
    <w:rsid w:val="00F46B36"/>
    <w:rsid w:val="00F51699"/>
    <w:rsid w:val="00F57B16"/>
    <w:rsid w:val="00F60BFA"/>
    <w:rsid w:val="00F63731"/>
    <w:rsid w:val="00F64CD7"/>
    <w:rsid w:val="00F659C1"/>
    <w:rsid w:val="00F70293"/>
    <w:rsid w:val="00F72508"/>
    <w:rsid w:val="00F747B8"/>
    <w:rsid w:val="00F80023"/>
    <w:rsid w:val="00F81986"/>
    <w:rsid w:val="00F81E5E"/>
    <w:rsid w:val="00F85033"/>
    <w:rsid w:val="00F85A6D"/>
    <w:rsid w:val="00F86600"/>
    <w:rsid w:val="00F86F2F"/>
    <w:rsid w:val="00F872C4"/>
    <w:rsid w:val="00F9210C"/>
    <w:rsid w:val="00F96972"/>
    <w:rsid w:val="00FA6115"/>
    <w:rsid w:val="00FA7136"/>
    <w:rsid w:val="00FB3C64"/>
    <w:rsid w:val="00FB5E3B"/>
    <w:rsid w:val="00FB633B"/>
    <w:rsid w:val="00FC3F6E"/>
    <w:rsid w:val="00FC4313"/>
    <w:rsid w:val="00FC7119"/>
    <w:rsid w:val="00FD094D"/>
    <w:rsid w:val="00FD2688"/>
    <w:rsid w:val="00FD422B"/>
    <w:rsid w:val="00FE0870"/>
    <w:rsid w:val="00FE0F97"/>
    <w:rsid w:val="00FE1556"/>
    <w:rsid w:val="00FE22C8"/>
    <w:rsid w:val="00FE6835"/>
    <w:rsid w:val="00FF12D5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7FDA8"/>
  <w15:docId w15:val="{B65002CE-6439-45A0-A138-7DFD69E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F7"/>
    <w:pPr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2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61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77B7"/>
    <w:pPr>
      <w:ind w:left="720"/>
      <w:contextualSpacing/>
    </w:pPr>
  </w:style>
  <w:style w:type="character" w:styleId="a5">
    <w:name w:val="Hyperlink"/>
    <w:unhideWhenUsed/>
    <w:rsid w:val="00F81E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31B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D56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1630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630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39"/>
    <w:rsid w:val="006348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D3A22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9D3A22"/>
    <w:rPr>
      <w:rFonts w:ascii="Times New Roman" w:eastAsia="Times New Roman" w:hAnsi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BB32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B37AF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A61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595441"/>
  </w:style>
  <w:style w:type="paragraph" w:styleId="ad">
    <w:name w:val="footer"/>
    <w:basedOn w:val="a"/>
    <w:link w:val="ae"/>
    <w:uiPriority w:val="99"/>
    <w:unhideWhenUsed/>
    <w:rsid w:val="005954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5441"/>
    <w:rPr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rsid w:val="00675D7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9C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9C4330"/>
    <w:pPr>
      <w:spacing w:before="100" w:before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2E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9A2EBA"/>
    <w:pPr>
      <w:spacing w:afterAutospacing="1"/>
      <w:ind w:left="709"/>
      <w:jc w:val="both"/>
    </w:pPr>
    <w:rPr>
      <w:rFonts w:ascii="Times New Roman" w:hAnsi="Times New Roman"/>
      <w:sz w:val="28"/>
      <w:szCs w:val="22"/>
    </w:rPr>
  </w:style>
  <w:style w:type="paragraph" w:customStyle="1" w:styleId="formattext">
    <w:name w:val="formattext"/>
    <w:basedOn w:val="a"/>
    <w:rsid w:val="00CD598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A52522A14745CED24CC53201BF729FECC6443434B31073B426F02560AEF9724A25CAB598E676CFq4e5F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72;&#1083;&#1084;&#1072;&#1079;&#1085;&#1099;&#1081;-&#1082;&#1088;&#1072;&#1081;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://www.&#1072;&#1083;&#1084;&#1072;&#1079;&#1085;&#1099;&#1081;-&#1082;&#1088;&#1072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52522A14745CED24CC53201BF729FE4C7403D32BC4D79BC7FFC2767A1A6654D6CC6B498E671qCeEF" TargetMode="External"/><Relationship Id="rId14" Type="http://schemas.openxmlformats.org/officeDocument/2006/relationships/hyperlink" Target="consultantplus://offline/ref=482E881B38CC97EC2A932BC2579241EDD649E29DA556A041FB69BA3AB6CFCB3EF82F7337D2FBB06B3FD683962B07N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18CB-B655-4EF7-8138-D9116D42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14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26809</CharactersWithSpaces>
  <SharedDoc>false</SharedDoc>
  <HLinks>
    <vt:vector size="30" baseType="variant">
      <vt:variant>
        <vt:i4>73401407</vt:i4>
      </vt:variant>
      <vt:variant>
        <vt:i4>12</vt:i4>
      </vt:variant>
      <vt:variant>
        <vt:i4>0</vt:i4>
      </vt:variant>
      <vt:variant>
        <vt:i4>5</vt:i4>
      </vt:variant>
      <vt:variant>
        <vt:lpwstr>http://www.алмазный-край.рф/</vt:lpwstr>
      </vt:variant>
      <vt:variant>
        <vt:lpwstr/>
      </vt:variant>
      <vt:variant>
        <vt:i4>73401407</vt:i4>
      </vt:variant>
      <vt:variant>
        <vt:i4>9</vt:i4>
      </vt:variant>
      <vt:variant>
        <vt:i4>0</vt:i4>
      </vt:variant>
      <vt:variant>
        <vt:i4>5</vt:i4>
      </vt:variant>
      <vt:variant>
        <vt:lpwstr>http://www.алмазный-край.рф/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consultantplus://offline/ref=7EA52522A14745CED24CC53201BF729FE4C7403D32BC4D79BC7FFC2767A1A6654D6CC6B498E671qCeEF</vt:lpwstr>
      </vt:variant>
      <vt:variant>
        <vt:lpwstr/>
      </vt:variant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consultantplus://offline/ref=7EA52522A14745CED24CC53201BF729FECC6443434B31073B426F02560AEF9724A25CAB598E676CFq4e5F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consultantplus://offline/ref=2E0138711007037F27A31F7208E86C278372267E1085677F7F2E0A47CE26A801FA1D6EB161684120K2d5F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DNS</dc:creator>
  <cp:lastModifiedBy>Уткина Ольга Николевна</cp:lastModifiedBy>
  <cp:revision>19</cp:revision>
  <cp:lastPrinted>2020-09-03T06:29:00Z</cp:lastPrinted>
  <dcterms:created xsi:type="dcterms:W3CDTF">2019-11-26T07:26:00Z</dcterms:created>
  <dcterms:modified xsi:type="dcterms:W3CDTF">2020-09-07T01:10:00Z</dcterms:modified>
</cp:coreProperties>
</file>