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5DF" w:rsidRPr="00EA46BE" w:rsidRDefault="008935DF" w:rsidP="00EA4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3AF" w:rsidRDefault="003C2132" w:rsidP="008935D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Отчет администрации МО «Мирнинский район» РС (Я) за 2020 год</w:t>
      </w:r>
    </w:p>
    <w:p w:rsidR="008935DF" w:rsidRDefault="008935DF" w:rsidP="008935DF">
      <w:pPr>
        <w:jc w:val="both"/>
        <w:rPr>
          <w:rFonts w:ascii="Times New Roman" w:hAnsi="Times New Roman" w:cs="Times New Roman"/>
          <w:sz w:val="28"/>
          <w:szCs w:val="28"/>
        </w:rPr>
      </w:pPr>
      <w:r w:rsidRPr="008935DF">
        <w:rPr>
          <w:rFonts w:ascii="Times New Roman" w:hAnsi="Times New Roman" w:cs="Times New Roman"/>
          <w:sz w:val="28"/>
          <w:szCs w:val="28"/>
        </w:rPr>
        <w:t>Мирнинский район входит в тройку лидеров республики по объёму отгруженных товаров собственного производства, добыче полезных ископаемых, демографическим показателям</w:t>
      </w:r>
      <w:r w:rsidR="005F3B8C">
        <w:rPr>
          <w:rFonts w:ascii="Times New Roman" w:hAnsi="Times New Roman" w:cs="Times New Roman"/>
          <w:sz w:val="28"/>
          <w:szCs w:val="28"/>
        </w:rPr>
        <w:t xml:space="preserve"> на начало </w:t>
      </w:r>
      <w:r w:rsidR="00AE73F3" w:rsidRPr="002F5F39">
        <w:rPr>
          <w:rFonts w:ascii="Times New Roman" w:hAnsi="Times New Roman" w:cs="Times New Roman"/>
          <w:sz w:val="28"/>
          <w:szCs w:val="28"/>
        </w:rPr>
        <w:t>дека</w:t>
      </w:r>
      <w:r w:rsidR="005F3B8C" w:rsidRPr="002F5F39">
        <w:rPr>
          <w:rFonts w:ascii="Times New Roman" w:hAnsi="Times New Roman" w:cs="Times New Roman"/>
          <w:sz w:val="28"/>
          <w:szCs w:val="28"/>
        </w:rPr>
        <w:t>бря 2020 года</w:t>
      </w:r>
      <w:r w:rsidRPr="002F5F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8935DF">
        <w:rPr>
          <w:rFonts w:ascii="Times New Roman" w:hAnsi="Times New Roman" w:cs="Times New Roman"/>
          <w:sz w:val="28"/>
          <w:szCs w:val="28"/>
        </w:rPr>
        <w:t xml:space="preserve">бъём отгруженных товаров собственного производства, выполненных работ и услуг собственными силами </w:t>
      </w:r>
      <w:r w:rsidR="00E52C29">
        <w:rPr>
          <w:rFonts w:ascii="Times New Roman" w:hAnsi="Times New Roman" w:cs="Times New Roman"/>
          <w:sz w:val="28"/>
          <w:szCs w:val="28"/>
        </w:rPr>
        <w:t>нас ставит</w:t>
      </w:r>
      <w:r w:rsidRPr="008935DF">
        <w:rPr>
          <w:rFonts w:ascii="Times New Roman" w:hAnsi="Times New Roman" w:cs="Times New Roman"/>
          <w:sz w:val="28"/>
          <w:szCs w:val="28"/>
        </w:rPr>
        <w:t xml:space="preserve"> </w:t>
      </w:r>
      <w:r w:rsidR="00E6735A" w:rsidRPr="00F42890">
        <w:rPr>
          <w:rFonts w:ascii="Times New Roman" w:hAnsi="Times New Roman" w:cs="Times New Roman"/>
          <w:sz w:val="28"/>
          <w:szCs w:val="28"/>
        </w:rPr>
        <w:t xml:space="preserve">на </w:t>
      </w:r>
      <w:r w:rsidR="00861CCC" w:rsidRPr="00F42890">
        <w:rPr>
          <w:rFonts w:ascii="Times New Roman" w:hAnsi="Times New Roman" w:cs="Times New Roman"/>
          <w:sz w:val="28"/>
          <w:szCs w:val="28"/>
        </w:rPr>
        <w:t>1</w:t>
      </w:r>
      <w:r w:rsidRPr="00F42890">
        <w:rPr>
          <w:rFonts w:ascii="Times New Roman" w:hAnsi="Times New Roman" w:cs="Times New Roman"/>
          <w:sz w:val="28"/>
          <w:szCs w:val="28"/>
        </w:rPr>
        <w:t xml:space="preserve"> место по Республике</w:t>
      </w:r>
      <w:r w:rsidR="00E52C29" w:rsidRPr="00F42890">
        <w:rPr>
          <w:rFonts w:ascii="Times New Roman" w:hAnsi="Times New Roman" w:cs="Times New Roman"/>
          <w:sz w:val="28"/>
          <w:szCs w:val="28"/>
        </w:rPr>
        <w:t xml:space="preserve">. Это более </w:t>
      </w:r>
      <w:r w:rsidRPr="00F42890">
        <w:rPr>
          <w:rFonts w:ascii="Times New Roman" w:hAnsi="Times New Roman" w:cs="Times New Roman"/>
          <w:sz w:val="28"/>
          <w:szCs w:val="28"/>
        </w:rPr>
        <w:t>2</w:t>
      </w:r>
      <w:r w:rsidR="00AE73F3" w:rsidRPr="00F42890">
        <w:rPr>
          <w:rFonts w:ascii="Times New Roman" w:hAnsi="Times New Roman" w:cs="Times New Roman"/>
          <w:sz w:val="28"/>
          <w:szCs w:val="28"/>
        </w:rPr>
        <w:t>70</w:t>
      </w:r>
      <w:r w:rsidRPr="00F42890">
        <w:rPr>
          <w:rFonts w:ascii="Times New Roman" w:hAnsi="Times New Roman" w:cs="Times New Roman"/>
          <w:sz w:val="28"/>
          <w:szCs w:val="28"/>
        </w:rPr>
        <w:t xml:space="preserve"> </w:t>
      </w:r>
      <w:r w:rsidR="00E52C29" w:rsidRPr="00F42890">
        <w:rPr>
          <w:rFonts w:ascii="Times New Roman" w:hAnsi="Times New Roman" w:cs="Times New Roman"/>
          <w:sz w:val="28"/>
          <w:szCs w:val="28"/>
        </w:rPr>
        <w:t>млрд</w:t>
      </w:r>
      <w:r w:rsidRPr="00F42890">
        <w:rPr>
          <w:rFonts w:ascii="Times New Roman" w:hAnsi="Times New Roman" w:cs="Times New Roman"/>
          <w:sz w:val="28"/>
          <w:szCs w:val="28"/>
        </w:rPr>
        <w:t xml:space="preserve"> руб</w:t>
      </w:r>
      <w:r w:rsidR="004E33AF" w:rsidRPr="00F42890">
        <w:rPr>
          <w:rFonts w:ascii="Times New Roman" w:hAnsi="Times New Roman" w:cs="Times New Roman"/>
          <w:sz w:val="28"/>
          <w:szCs w:val="28"/>
        </w:rPr>
        <w:t>лей или более 26</w:t>
      </w:r>
      <w:r w:rsidR="00861CCC" w:rsidRPr="00F42890">
        <w:rPr>
          <w:rFonts w:ascii="Times New Roman" w:hAnsi="Times New Roman" w:cs="Times New Roman"/>
          <w:sz w:val="28"/>
          <w:szCs w:val="28"/>
        </w:rPr>
        <w:t>,9</w:t>
      </w:r>
      <w:r w:rsidR="004E33AF" w:rsidRPr="00F42890">
        <w:rPr>
          <w:rFonts w:ascii="Times New Roman" w:hAnsi="Times New Roman" w:cs="Times New Roman"/>
          <w:sz w:val="28"/>
          <w:szCs w:val="28"/>
        </w:rPr>
        <w:t>%</w:t>
      </w:r>
      <w:r w:rsidRPr="00F42890">
        <w:rPr>
          <w:rFonts w:ascii="Times New Roman" w:hAnsi="Times New Roman" w:cs="Times New Roman"/>
          <w:sz w:val="28"/>
          <w:szCs w:val="28"/>
        </w:rPr>
        <w:t xml:space="preserve"> от общего объема по РС(Я). </w:t>
      </w:r>
      <w:r w:rsidR="004E33AF" w:rsidRPr="00F42890">
        <w:rPr>
          <w:rFonts w:ascii="Times New Roman" w:hAnsi="Times New Roman" w:cs="Times New Roman"/>
          <w:sz w:val="28"/>
          <w:szCs w:val="28"/>
        </w:rPr>
        <w:t>По д</w:t>
      </w:r>
      <w:r w:rsidRPr="00F42890">
        <w:rPr>
          <w:rFonts w:ascii="Times New Roman" w:hAnsi="Times New Roman" w:cs="Times New Roman"/>
          <w:sz w:val="28"/>
          <w:szCs w:val="28"/>
        </w:rPr>
        <w:t>обыч</w:t>
      </w:r>
      <w:r w:rsidR="004E33AF" w:rsidRPr="00F42890">
        <w:rPr>
          <w:rFonts w:ascii="Times New Roman" w:hAnsi="Times New Roman" w:cs="Times New Roman"/>
          <w:sz w:val="28"/>
          <w:szCs w:val="28"/>
        </w:rPr>
        <w:t>е</w:t>
      </w:r>
      <w:r w:rsidRPr="00F42890">
        <w:rPr>
          <w:rFonts w:ascii="Times New Roman" w:hAnsi="Times New Roman" w:cs="Times New Roman"/>
          <w:sz w:val="28"/>
          <w:szCs w:val="28"/>
        </w:rPr>
        <w:t xml:space="preserve"> полезных ископаемых </w:t>
      </w:r>
      <w:r w:rsidR="004E33AF" w:rsidRPr="00F42890">
        <w:rPr>
          <w:rFonts w:ascii="Times New Roman" w:hAnsi="Times New Roman" w:cs="Times New Roman"/>
          <w:sz w:val="28"/>
          <w:szCs w:val="28"/>
        </w:rPr>
        <w:t>Мирнинский район уверенно держит</w:t>
      </w:r>
      <w:r w:rsidRPr="00F42890">
        <w:rPr>
          <w:rFonts w:ascii="Times New Roman" w:hAnsi="Times New Roman" w:cs="Times New Roman"/>
          <w:sz w:val="28"/>
          <w:szCs w:val="28"/>
        </w:rPr>
        <w:t xml:space="preserve"> 1 место </w:t>
      </w:r>
      <w:r w:rsidR="004E33AF" w:rsidRPr="00F42890">
        <w:rPr>
          <w:rFonts w:ascii="Times New Roman" w:hAnsi="Times New Roman" w:cs="Times New Roman"/>
          <w:sz w:val="28"/>
          <w:szCs w:val="28"/>
        </w:rPr>
        <w:t xml:space="preserve">с показателем более </w:t>
      </w:r>
      <w:r w:rsidRPr="00F42890">
        <w:rPr>
          <w:rFonts w:ascii="Times New Roman" w:hAnsi="Times New Roman" w:cs="Times New Roman"/>
          <w:sz w:val="28"/>
          <w:szCs w:val="28"/>
        </w:rPr>
        <w:t>2</w:t>
      </w:r>
      <w:r w:rsidR="00AE73F3" w:rsidRPr="00F42890">
        <w:rPr>
          <w:rFonts w:ascii="Times New Roman" w:hAnsi="Times New Roman" w:cs="Times New Roman"/>
          <w:sz w:val="28"/>
          <w:szCs w:val="28"/>
        </w:rPr>
        <w:t>3</w:t>
      </w:r>
      <w:r w:rsidR="00861CCC" w:rsidRPr="00F42890">
        <w:rPr>
          <w:rFonts w:ascii="Times New Roman" w:hAnsi="Times New Roman" w:cs="Times New Roman"/>
          <w:sz w:val="28"/>
          <w:szCs w:val="28"/>
        </w:rPr>
        <w:t>8</w:t>
      </w:r>
      <w:r w:rsidRPr="00F42890">
        <w:rPr>
          <w:rFonts w:ascii="Times New Roman" w:hAnsi="Times New Roman" w:cs="Times New Roman"/>
          <w:sz w:val="28"/>
          <w:szCs w:val="28"/>
        </w:rPr>
        <w:t xml:space="preserve"> </w:t>
      </w:r>
      <w:r w:rsidR="004E33AF" w:rsidRPr="00F42890">
        <w:rPr>
          <w:rFonts w:ascii="Times New Roman" w:hAnsi="Times New Roman" w:cs="Times New Roman"/>
          <w:sz w:val="28"/>
          <w:szCs w:val="28"/>
        </w:rPr>
        <w:t xml:space="preserve">млрд </w:t>
      </w:r>
      <w:r w:rsidR="00861CCC" w:rsidRPr="00F42890">
        <w:rPr>
          <w:rFonts w:ascii="Times New Roman" w:hAnsi="Times New Roman" w:cs="Times New Roman"/>
          <w:sz w:val="28"/>
          <w:szCs w:val="28"/>
        </w:rPr>
        <w:t>604</w:t>
      </w:r>
      <w:r w:rsidR="004E33AF" w:rsidRPr="00F42890">
        <w:rPr>
          <w:rFonts w:ascii="Times New Roman" w:hAnsi="Times New Roman" w:cs="Times New Roman"/>
          <w:sz w:val="28"/>
          <w:szCs w:val="28"/>
        </w:rPr>
        <w:t xml:space="preserve"> млн</w:t>
      </w:r>
      <w:r w:rsidRPr="00F42890">
        <w:rPr>
          <w:rFonts w:ascii="Times New Roman" w:hAnsi="Times New Roman" w:cs="Times New Roman"/>
          <w:sz w:val="28"/>
          <w:szCs w:val="28"/>
        </w:rPr>
        <w:t xml:space="preserve"> руб., </w:t>
      </w:r>
      <w:r w:rsidR="004E33AF" w:rsidRPr="00F42890">
        <w:rPr>
          <w:rFonts w:ascii="Times New Roman" w:hAnsi="Times New Roman" w:cs="Times New Roman"/>
          <w:sz w:val="28"/>
          <w:szCs w:val="28"/>
        </w:rPr>
        <w:t>что на</w:t>
      </w:r>
      <w:r w:rsidRPr="00F42890">
        <w:rPr>
          <w:rFonts w:ascii="Times New Roman" w:hAnsi="Times New Roman" w:cs="Times New Roman"/>
          <w:sz w:val="28"/>
          <w:szCs w:val="28"/>
        </w:rPr>
        <w:t xml:space="preserve"> </w:t>
      </w:r>
      <w:r w:rsidR="00AE73F3" w:rsidRPr="00F42890">
        <w:rPr>
          <w:rFonts w:ascii="Times New Roman" w:hAnsi="Times New Roman" w:cs="Times New Roman"/>
          <w:sz w:val="28"/>
          <w:szCs w:val="28"/>
        </w:rPr>
        <w:t>3,</w:t>
      </w:r>
      <w:r w:rsidR="00861CCC" w:rsidRPr="00F42890">
        <w:rPr>
          <w:rFonts w:ascii="Times New Roman" w:hAnsi="Times New Roman" w:cs="Times New Roman"/>
          <w:sz w:val="28"/>
          <w:szCs w:val="28"/>
        </w:rPr>
        <w:t>6</w:t>
      </w:r>
      <w:r w:rsidR="004E33AF" w:rsidRPr="00F42890">
        <w:rPr>
          <w:rFonts w:ascii="Times New Roman" w:hAnsi="Times New Roman" w:cs="Times New Roman"/>
          <w:sz w:val="28"/>
          <w:szCs w:val="28"/>
        </w:rPr>
        <w:t>% меньше чем в 2019 году.</w:t>
      </w:r>
      <w:r w:rsidRPr="00F42890">
        <w:rPr>
          <w:rFonts w:ascii="Times New Roman" w:hAnsi="Times New Roman" w:cs="Times New Roman"/>
          <w:sz w:val="28"/>
          <w:szCs w:val="28"/>
        </w:rPr>
        <w:t xml:space="preserve"> </w:t>
      </w:r>
      <w:r w:rsidR="004E33AF" w:rsidRPr="00F42890">
        <w:rPr>
          <w:rFonts w:ascii="Times New Roman" w:hAnsi="Times New Roman" w:cs="Times New Roman"/>
          <w:sz w:val="28"/>
          <w:szCs w:val="28"/>
        </w:rPr>
        <w:t>На 2</w:t>
      </w:r>
      <w:r w:rsidR="00AE73F3" w:rsidRPr="00F42890">
        <w:rPr>
          <w:rFonts w:ascii="Times New Roman" w:hAnsi="Times New Roman" w:cs="Times New Roman"/>
          <w:sz w:val="28"/>
          <w:szCs w:val="28"/>
        </w:rPr>
        <w:t>2</w:t>
      </w:r>
      <w:r w:rsidR="004E33AF" w:rsidRPr="00F42890">
        <w:rPr>
          <w:rFonts w:ascii="Times New Roman" w:hAnsi="Times New Roman" w:cs="Times New Roman"/>
          <w:sz w:val="28"/>
          <w:szCs w:val="28"/>
        </w:rPr>
        <w:t>,6% выросла д</w:t>
      </w:r>
      <w:r w:rsidRPr="00F42890">
        <w:rPr>
          <w:rFonts w:ascii="Times New Roman" w:hAnsi="Times New Roman" w:cs="Times New Roman"/>
          <w:sz w:val="28"/>
          <w:szCs w:val="28"/>
        </w:rPr>
        <w:t xml:space="preserve">обыча нефти – </w:t>
      </w:r>
      <w:r w:rsidR="00AE73F3" w:rsidRPr="00F42890">
        <w:rPr>
          <w:rFonts w:ascii="Times New Roman" w:hAnsi="Times New Roman" w:cs="Times New Roman"/>
          <w:sz w:val="28"/>
          <w:szCs w:val="28"/>
        </w:rPr>
        <w:t>5 361,4</w:t>
      </w:r>
      <w:r w:rsidRPr="00F42890">
        <w:rPr>
          <w:rFonts w:ascii="Times New Roman" w:hAnsi="Times New Roman" w:cs="Times New Roman"/>
          <w:sz w:val="28"/>
          <w:szCs w:val="28"/>
        </w:rPr>
        <w:t xml:space="preserve"> тыс. тонн. Выработка газа – увеличение на 2</w:t>
      </w:r>
      <w:r w:rsidR="00AE73F3" w:rsidRPr="00F42890">
        <w:rPr>
          <w:rFonts w:ascii="Times New Roman" w:hAnsi="Times New Roman" w:cs="Times New Roman"/>
          <w:sz w:val="28"/>
          <w:szCs w:val="28"/>
        </w:rPr>
        <w:t>5</w:t>
      </w:r>
      <w:r w:rsidRPr="00F42890">
        <w:rPr>
          <w:rFonts w:ascii="Times New Roman" w:hAnsi="Times New Roman" w:cs="Times New Roman"/>
          <w:sz w:val="28"/>
          <w:szCs w:val="28"/>
        </w:rPr>
        <w:t>,</w:t>
      </w:r>
      <w:r w:rsidR="00AE73F3" w:rsidRPr="00F42890">
        <w:rPr>
          <w:rFonts w:ascii="Times New Roman" w:hAnsi="Times New Roman" w:cs="Times New Roman"/>
          <w:sz w:val="28"/>
          <w:szCs w:val="28"/>
        </w:rPr>
        <w:t>8</w:t>
      </w:r>
      <w:r w:rsidRPr="00F42890">
        <w:rPr>
          <w:rFonts w:ascii="Times New Roman" w:hAnsi="Times New Roman" w:cs="Times New Roman"/>
          <w:sz w:val="28"/>
          <w:szCs w:val="28"/>
        </w:rPr>
        <w:t xml:space="preserve">% </w:t>
      </w:r>
      <w:r w:rsidR="004E33AF" w:rsidRPr="00F42890">
        <w:rPr>
          <w:rFonts w:ascii="Times New Roman" w:hAnsi="Times New Roman" w:cs="Times New Roman"/>
          <w:sz w:val="28"/>
          <w:szCs w:val="28"/>
        </w:rPr>
        <w:t xml:space="preserve">и составила </w:t>
      </w:r>
      <w:r w:rsidR="00AE73F3" w:rsidRPr="00F42890">
        <w:rPr>
          <w:rFonts w:ascii="Times New Roman" w:hAnsi="Times New Roman" w:cs="Times New Roman"/>
          <w:sz w:val="28"/>
          <w:szCs w:val="28"/>
        </w:rPr>
        <w:t>200,7</w:t>
      </w:r>
      <w:r w:rsidR="004E33AF" w:rsidRPr="00F42890">
        <w:rPr>
          <w:rFonts w:ascii="Times New Roman" w:hAnsi="Times New Roman" w:cs="Times New Roman"/>
          <w:sz w:val="28"/>
          <w:szCs w:val="28"/>
        </w:rPr>
        <w:t xml:space="preserve"> млн. кубометров</w:t>
      </w:r>
      <w:r w:rsidRPr="00F42890">
        <w:rPr>
          <w:rFonts w:ascii="Times New Roman" w:hAnsi="Times New Roman" w:cs="Times New Roman"/>
          <w:sz w:val="28"/>
          <w:szCs w:val="28"/>
        </w:rPr>
        <w:t xml:space="preserve">. Выработка газового конденсата </w:t>
      </w:r>
      <w:r w:rsidR="004E33AF" w:rsidRPr="00F42890">
        <w:rPr>
          <w:rFonts w:ascii="Times New Roman" w:hAnsi="Times New Roman" w:cs="Times New Roman"/>
          <w:sz w:val="28"/>
          <w:szCs w:val="28"/>
        </w:rPr>
        <w:t>увеличилась на 5</w:t>
      </w:r>
      <w:r w:rsidR="00AE73F3" w:rsidRPr="00F42890">
        <w:rPr>
          <w:rFonts w:ascii="Times New Roman" w:hAnsi="Times New Roman" w:cs="Times New Roman"/>
          <w:sz w:val="28"/>
          <w:szCs w:val="28"/>
        </w:rPr>
        <w:t>6,6</w:t>
      </w:r>
      <w:r w:rsidR="004E33AF" w:rsidRPr="00F42890">
        <w:rPr>
          <w:rFonts w:ascii="Times New Roman" w:hAnsi="Times New Roman" w:cs="Times New Roman"/>
          <w:sz w:val="28"/>
          <w:szCs w:val="28"/>
        </w:rPr>
        <w:t>% до 3</w:t>
      </w:r>
      <w:r w:rsidR="00AE73F3" w:rsidRPr="00F42890">
        <w:rPr>
          <w:rFonts w:ascii="Times New Roman" w:hAnsi="Times New Roman" w:cs="Times New Roman"/>
          <w:sz w:val="28"/>
          <w:szCs w:val="28"/>
        </w:rPr>
        <w:t>9,3</w:t>
      </w:r>
      <w:r w:rsidR="004E33AF" w:rsidRPr="00F42890">
        <w:rPr>
          <w:rFonts w:ascii="Times New Roman" w:hAnsi="Times New Roman" w:cs="Times New Roman"/>
          <w:sz w:val="28"/>
          <w:szCs w:val="28"/>
        </w:rPr>
        <w:t xml:space="preserve"> тыс. тонн</w:t>
      </w:r>
      <w:r w:rsidRPr="00F42890">
        <w:rPr>
          <w:rFonts w:ascii="Times New Roman" w:hAnsi="Times New Roman" w:cs="Times New Roman"/>
          <w:sz w:val="28"/>
          <w:szCs w:val="28"/>
        </w:rPr>
        <w:t>.</w:t>
      </w:r>
    </w:p>
    <w:p w:rsidR="008935DF" w:rsidRPr="008935DF" w:rsidRDefault="008935DF" w:rsidP="008935D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935DF">
        <w:rPr>
          <w:rFonts w:ascii="Times New Roman" w:hAnsi="Times New Roman" w:cs="Times New Roman"/>
          <w:color w:val="FF0000"/>
          <w:sz w:val="28"/>
          <w:szCs w:val="28"/>
        </w:rPr>
        <w:t>Компании-недропользователи активно участвуют в мероприятиях, направленных на развитие района.</w:t>
      </w:r>
    </w:p>
    <w:p w:rsidR="008935DF" w:rsidRPr="008935DF" w:rsidRDefault="008935DF" w:rsidP="008935DF">
      <w:pPr>
        <w:jc w:val="both"/>
        <w:rPr>
          <w:rFonts w:ascii="Times New Roman" w:hAnsi="Times New Roman" w:cs="Times New Roman"/>
          <w:sz w:val="28"/>
          <w:szCs w:val="28"/>
        </w:rPr>
      </w:pPr>
      <w:r w:rsidRPr="008935DF">
        <w:rPr>
          <w:rFonts w:ascii="Times New Roman" w:hAnsi="Times New Roman" w:cs="Times New Roman"/>
          <w:sz w:val="28"/>
          <w:szCs w:val="28"/>
        </w:rPr>
        <w:t>В 2020 году за счет софинансирования от АК «АЛРОСА» (ПАО)</w:t>
      </w:r>
      <w:r>
        <w:rPr>
          <w:rFonts w:ascii="Times New Roman" w:hAnsi="Times New Roman" w:cs="Times New Roman"/>
          <w:sz w:val="28"/>
          <w:szCs w:val="28"/>
        </w:rPr>
        <w:t xml:space="preserve"> проводи</w:t>
      </w:r>
      <w:r w:rsidR="008501F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ся капитальный ремонт: СОШ № 5 п. Айхал; СОШ № 7 г. Мирный; СОШ № 26 г. Мирный. </w:t>
      </w:r>
      <w:r w:rsidRPr="008935DF">
        <w:rPr>
          <w:rFonts w:ascii="Times New Roman" w:hAnsi="Times New Roman" w:cs="Times New Roman"/>
          <w:sz w:val="28"/>
          <w:szCs w:val="28"/>
        </w:rPr>
        <w:t xml:space="preserve">Выполнен ремонт музыкального отделения </w:t>
      </w:r>
      <w:r>
        <w:rPr>
          <w:rFonts w:ascii="Times New Roman" w:hAnsi="Times New Roman" w:cs="Times New Roman"/>
          <w:sz w:val="28"/>
          <w:szCs w:val="28"/>
        </w:rPr>
        <w:t xml:space="preserve">ДШИ </w:t>
      </w:r>
      <w:r w:rsidR="007825C7">
        <w:rPr>
          <w:rFonts w:ascii="Times New Roman" w:hAnsi="Times New Roman" w:cs="Times New Roman"/>
          <w:sz w:val="28"/>
          <w:szCs w:val="28"/>
        </w:rPr>
        <w:t xml:space="preserve">в г. Мирный. </w:t>
      </w:r>
      <w:r w:rsidRPr="008935DF">
        <w:rPr>
          <w:rFonts w:ascii="Times New Roman" w:hAnsi="Times New Roman" w:cs="Times New Roman"/>
          <w:sz w:val="28"/>
          <w:szCs w:val="28"/>
        </w:rPr>
        <w:t>В рамках муниципальной программы «Доступное дополнительное образование» в летний перио</w:t>
      </w:r>
      <w:r w:rsidR="007825C7">
        <w:rPr>
          <w:rFonts w:ascii="Times New Roman" w:hAnsi="Times New Roman" w:cs="Times New Roman"/>
          <w:sz w:val="28"/>
          <w:szCs w:val="28"/>
        </w:rPr>
        <w:t xml:space="preserve">д 2020 года организована в дистанционном режиме работа </w:t>
      </w:r>
      <w:r w:rsidRPr="008935DF">
        <w:rPr>
          <w:rFonts w:ascii="Times New Roman" w:hAnsi="Times New Roman" w:cs="Times New Roman"/>
          <w:sz w:val="28"/>
          <w:szCs w:val="28"/>
        </w:rPr>
        <w:t>лагерей дневного пребывания детей</w:t>
      </w:r>
      <w:r w:rsidR="007825C7">
        <w:rPr>
          <w:rFonts w:ascii="Times New Roman" w:hAnsi="Times New Roman" w:cs="Times New Roman"/>
          <w:sz w:val="28"/>
          <w:szCs w:val="28"/>
        </w:rPr>
        <w:t xml:space="preserve">; </w:t>
      </w:r>
      <w:r w:rsidRPr="008935DF">
        <w:rPr>
          <w:rFonts w:ascii="Times New Roman" w:hAnsi="Times New Roman" w:cs="Times New Roman"/>
          <w:sz w:val="28"/>
          <w:szCs w:val="28"/>
        </w:rPr>
        <w:t>по временному трудоустройству несовершеннолетних граждан в возрасте от 14 до 18 лет.</w:t>
      </w:r>
    </w:p>
    <w:p w:rsidR="008935DF" w:rsidRPr="008935DF" w:rsidRDefault="007825C7" w:rsidP="00893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935DF" w:rsidRPr="008935DF">
        <w:rPr>
          <w:rFonts w:ascii="Times New Roman" w:hAnsi="Times New Roman" w:cs="Times New Roman"/>
          <w:sz w:val="28"/>
          <w:szCs w:val="28"/>
        </w:rPr>
        <w:t xml:space="preserve">существлена поставка посуды для нужд общеобразовательных организаций и установка систем контроля и управления доступом (СКУД) </w:t>
      </w:r>
      <w:r>
        <w:rPr>
          <w:rFonts w:ascii="Times New Roman" w:hAnsi="Times New Roman" w:cs="Times New Roman"/>
          <w:sz w:val="28"/>
          <w:szCs w:val="28"/>
        </w:rPr>
        <w:t>в образовательных организациях. О</w:t>
      </w:r>
      <w:r w:rsidR="008935DF" w:rsidRPr="008935DF">
        <w:rPr>
          <w:rFonts w:ascii="Times New Roman" w:hAnsi="Times New Roman" w:cs="Times New Roman"/>
          <w:sz w:val="28"/>
          <w:szCs w:val="28"/>
        </w:rPr>
        <w:t xml:space="preserve">существляется приобретение кислородных концентраторов и медикаментов для ГБУ РС(Я) «АГБ» с целью проведения мер по нераспространению </w:t>
      </w:r>
      <w:r>
        <w:rPr>
          <w:rFonts w:ascii="Times New Roman" w:hAnsi="Times New Roman" w:cs="Times New Roman"/>
          <w:sz w:val="28"/>
          <w:szCs w:val="28"/>
        </w:rPr>
        <w:t xml:space="preserve">COVID-19. </w:t>
      </w:r>
      <w:r w:rsidR="008935DF" w:rsidRPr="008935DF">
        <w:rPr>
          <w:rFonts w:ascii="Times New Roman" w:hAnsi="Times New Roman" w:cs="Times New Roman"/>
          <w:sz w:val="28"/>
          <w:szCs w:val="28"/>
        </w:rPr>
        <w:t xml:space="preserve">Кроме того, оказана поддержка </w:t>
      </w:r>
      <w:r w:rsidR="002F5F39" w:rsidRPr="008935DF">
        <w:rPr>
          <w:rFonts w:ascii="Times New Roman" w:hAnsi="Times New Roman" w:cs="Times New Roman"/>
          <w:sz w:val="28"/>
          <w:szCs w:val="28"/>
        </w:rPr>
        <w:t>сельскохозяйственного</w:t>
      </w:r>
      <w:r w:rsidR="008935DF" w:rsidRPr="008935DF">
        <w:rPr>
          <w:rFonts w:ascii="Times New Roman" w:hAnsi="Times New Roman" w:cs="Times New Roman"/>
          <w:sz w:val="28"/>
          <w:szCs w:val="28"/>
        </w:rPr>
        <w:t xml:space="preserve"> производства (ООО «Сахаплемобъединение») и сферы ЖКХ (ООО «МПЖХ).</w:t>
      </w:r>
    </w:p>
    <w:p w:rsidR="005F3B8C" w:rsidRDefault="008935DF" w:rsidP="005F3B8C">
      <w:pPr>
        <w:jc w:val="both"/>
        <w:rPr>
          <w:rFonts w:ascii="Times New Roman" w:hAnsi="Times New Roman" w:cs="Times New Roman"/>
          <w:sz w:val="28"/>
          <w:szCs w:val="28"/>
        </w:rPr>
      </w:pPr>
      <w:r w:rsidRPr="008935DF">
        <w:rPr>
          <w:rFonts w:ascii="Times New Roman" w:hAnsi="Times New Roman" w:cs="Times New Roman"/>
          <w:sz w:val="28"/>
          <w:szCs w:val="28"/>
        </w:rPr>
        <w:t xml:space="preserve">В рамках сотрудничества, за счет средств ООО «Иркутская нефтяная компания» проведены работы по внесению изменений в проектную, рабочую и сметную документацию будущего здания Дворца Детства. Начало строительных работ </w:t>
      </w:r>
      <w:r w:rsidR="00E447EF">
        <w:rPr>
          <w:rFonts w:ascii="Times New Roman" w:hAnsi="Times New Roman" w:cs="Times New Roman"/>
          <w:sz w:val="28"/>
          <w:szCs w:val="28"/>
        </w:rPr>
        <w:t>ДД</w:t>
      </w:r>
      <w:r w:rsidRPr="008935DF">
        <w:rPr>
          <w:rFonts w:ascii="Times New Roman" w:hAnsi="Times New Roman" w:cs="Times New Roman"/>
          <w:sz w:val="28"/>
          <w:szCs w:val="28"/>
        </w:rPr>
        <w:t xml:space="preserve"> запланировано в 2021 году в рамка</w:t>
      </w:r>
      <w:r w:rsidR="00E447EF">
        <w:rPr>
          <w:rFonts w:ascii="Times New Roman" w:hAnsi="Times New Roman" w:cs="Times New Roman"/>
          <w:sz w:val="28"/>
          <w:szCs w:val="28"/>
        </w:rPr>
        <w:t xml:space="preserve">х соглашения с АК «АЛРОСА». </w:t>
      </w:r>
      <w:r w:rsidR="00E7236F">
        <w:rPr>
          <w:rFonts w:ascii="Times New Roman" w:hAnsi="Times New Roman" w:cs="Times New Roman"/>
          <w:sz w:val="28"/>
          <w:szCs w:val="28"/>
        </w:rPr>
        <w:t>З</w:t>
      </w:r>
      <w:r w:rsidRPr="008935DF">
        <w:rPr>
          <w:rFonts w:ascii="Times New Roman" w:hAnsi="Times New Roman" w:cs="Times New Roman"/>
          <w:sz w:val="28"/>
          <w:szCs w:val="28"/>
        </w:rPr>
        <w:t>а счет средств пожертвования ООО «</w:t>
      </w:r>
      <w:r w:rsidR="00DF2636">
        <w:rPr>
          <w:rFonts w:ascii="Times New Roman" w:hAnsi="Times New Roman" w:cs="Times New Roman"/>
          <w:sz w:val="28"/>
          <w:szCs w:val="28"/>
        </w:rPr>
        <w:t>ТЮНГД</w:t>
      </w:r>
      <w:r w:rsidRPr="008935DF">
        <w:rPr>
          <w:rFonts w:ascii="Times New Roman" w:hAnsi="Times New Roman" w:cs="Times New Roman"/>
          <w:sz w:val="28"/>
          <w:szCs w:val="28"/>
        </w:rPr>
        <w:t xml:space="preserve">» и дивидендов АК «АЛРОСА» введен в эксплуатацию спортивный стадион при СОШ № 9. </w:t>
      </w:r>
      <w:r w:rsidR="00E447EF">
        <w:rPr>
          <w:rFonts w:ascii="Times New Roman" w:hAnsi="Times New Roman" w:cs="Times New Roman"/>
          <w:sz w:val="28"/>
          <w:szCs w:val="28"/>
        </w:rPr>
        <w:t>Г</w:t>
      </w:r>
      <w:r w:rsidRPr="008935DF">
        <w:rPr>
          <w:rFonts w:ascii="Times New Roman" w:hAnsi="Times New Roman" w:cs="Times New Roman"/>
          <w:sz w:val="28"/>
          <w:szCs w:val="28"/>
        </w:rPr>
        <w:t>азификаци</w:t>
      </w:r>
      <w:r w:rsidR="00E447EF">
        <w:rPr>
          <w:rFonts w:ascii="Times New Roman" w:hAnsi="Times New Roman" w:cs="Times New Roman"/>
          <w:sz w:val="28"/>
          <w:szCs w:val="28"/>
        </w:rPr>
        <w:t>я</w:t>
      </w:r>
      <w:r w:rsidRPr="008935DF">
        <w:rPr>
          <w:rFonts w:ascii="Times New Roman" w:hAnsi="Times New Roman" w:cs="Times New Roman"/>
          <w:sz w:val="28"/>
          <w:szCs w:val="28"/>
        </w:rPr>
        <w:t xml:space="preserve"> жилых домов села Тас-Юрях за счет средств ООО «И</w:t>
      </w:r>
      <w:r w:rsidR="00E447EF">
        <w:rPr>
          <w:rFonts w:ascii="Times New Roman" w:hAnsi="Times New Roman" w:cs="Times New Roman"/>
          <w:sz w:val="28"/>
          <w:szCs w:val="28"/>
        </w:rPr>
        <w:t>НК</w:t>
      </w:r>
      <w:r w:rsidRPr="008935DF">
        <w:rPr>
          <w:rFonts w:ascii="Times New Roman" w:hAnsi="Times New Roman" w:cs="Times New Roman"/>
          <w:sz w:val="28"/>
          <w:szCs w:val="28"/>
        </w:rPr>
        <w:t xml:space="preserve">» </w:t>
      </w:r>
      <w:r w:rsidR="00E447EF">
        <w:rPr>
          <w:rFonts w:ascii="Times New Roman" w:hAnsi="Times New Roman" w:cs="Times New Roman"/>
          <w:sz w:val="28"/>
          <w:szCs w:val="28"/>
        </w:rPr>
        <w:t>продолжится в</w:t>
      </w:r>
      <w:r w:rsidRPr="008935DF">
        <w:rPr>
          <w:rFonts w:ascii="Times New Roman" w:hAnsi="Times New Roman" w:cs="Times New Roman"/>
          <w:sz w:val="28"/>
          <w:szCs w:val="28"/>
        </w:rPr>
        <w:t xml:space="preserve"> 2021 год</w:t>
      </w:r>
      <w:r w:rsidR="00E447EF">
        <w:rPr>
          <w:rFonts w:ascii="Times New Roman" w:hAnsi="Times New Roman" w:cs="Times New Roman"/>
          <w:sz w:val="28"/>
          <w:szCs w:val="28"/>
        </w:rPr>
        <w:t xml:space="preserve">у. </w:t>
      </w:r>
      <w:r w:rsidRPr="008935DF">
        <w:rPr>
          <w:rFonts w:ascii="Times New Roman" w:hAnsi="Times New Roman" w:cs="Times New Roman"/>
          <w:sz w:val="28"/>
          <w:szCs w:val="28"/>
        </w:rPr>
        <w:t>АО «РНГ» софинансировало текущий ремонт СОШ №9</w:t>
      </w:r>
      <w:r w:rsidR="00E447EF">
        <w:rPr>
          <w:rFonts w:ascii="Times New Roman" w:hAnsi="Times New Roman" w:cs="Times New Roman"/>
          <w:sz w:val="28"/>
          <w:szCs w:val="28"/>
        </w:rPr>
        <w:t xml:space="preserve">. </w:t>
      </w:r>
      <w:r w:rsidRPr="008935DF">
        <w:rPr>
          <w:rFonts w:ascii="Times New Roman" w:hAnsi="Times New Roman" w:cs="Times New Roman"/>
          <w:sz w:val="28"/>
          <w:szCs w:val="28"/>
        </w:rPr>
        <w:t xml:space="preserve">При финансовой помощи ООО «Сюльдюкарнефтегаз» и ПАО «Сургутнефтегаз» </w:t>
      </w:r>
      <w:r w:rsidR="00E447EF">
        <w:rPr>
          <w:rFonts w:ascii="Times New Roman" w:hAnsi="Times New Roman" w:cs="Times New Roman"/>
          <w:sz w:val="28"/>
          <w:szCs w:val="28"/>
        </w:rPr>
        <w:t>выполн</w:t>
      </w:r>
      <w:r w:rsidR="00E6735A">
        <w:rPr>
          <w:rFonts w:ascii="Times New Roman" w:hAnsi="Times New Roman" w:cs="Times New Roman"/>
          <w:sz w:val="28"/>
          <w:szCs w:val="28"/>
        </w:rPr>
        <w:t xml:space="preserve">ен </w:t>
      </w:r>
      <w:r w:rsidR="00E447EF">
        <w:rPr>
          <w:rFonts w:ascii="Times New Roman" w:hAnsi="Times New Roman" w:cs="Times New Roman"/>
          <w:sz w:val="28"/>
          <w:szCs w:val="28"/>
        </w:rPr>
        <w:t>ремонт</w:t>
      </w:r>
      <w:r w:rsidRPr="008935DF">
        <w:rPr>
          <w:rFonts w:ascii="Times New Roman" w:hAnsi="Times New Roman" w:cs="Times New Roman"/>
          <w:sz w:val="28"/>
          <w:szCs w:val="28"/>
        </w:rPr>
        <w:t xml:space="preserve"> здания детского сада № 5 «Семицветик» </w:t>
      </w:r>
      <w:r w:rsidR="00E447EF">
        <w:rPr>
          <w:rFonts w:ascii="Times New Roman" w:hAnsi="Times New Roman" w:cs="Times New Roman"/>
          <w:sz w:val="28"/>
          <w:szCs w:val="28"/>
        </w:rPr>
        <w:lastRenderedPageBreak/>
        <w:t>(мкр</w:t>
      </w:r>
      <w:r w:rsidRPr="008935DF">
        <w:rPr>
          <w:rFonts w:ascii="Times New Roman" w:hAnsi="Times New Roman" w:cs="Times New Roman"/>
          <w:sz w:val="28"/>
          <w:szCs w:val="28"/>
        </w:rPr>
        <w:t xml:space="preserve"> Заречный</w:t>
      </w:r>
      <w:r w:rsidR="00E447EF">
        <w:rPr>
          <w:rFonts w:ascii="Times New Roman" w:hAnsi="Times New Roman" w:cs="Times New Roman"/>
          <w:sz w:val="28"/>
          <w:szCs w:val="28"/>
        </w:rPr>
        <w:t xml:space="preserve">) </w:t>
      </w:r>
      <w:r w:rsidRPr="008935DF">
        <w:rPr>
          <w:rFonts w:ascii="Times New Roman" w:hAnsi="Times New Roman" w:cs="Times New Roman"/>
          <w:sz w:val="28"/>
          <w:szCs w:val="28"/>
        </w:rPr>
        <w:t>под размещение МКОУ «Специальная (коррекционная) школа-интернат обучающихся с ОВЗ и интеллектуальными нарушениями».</w:t>
      </w:r>
      <w:r w:rsidR="00E76D64">
        <w:rPr>
          <w:rFonts w:ascii="Times New Roman" w:hAnsi="Times New Roman" w:cs="Times New Roman"/>
          <w:sz w:val="28"/>
          <w:szCs w:val="28"/>
        </w:rPr>
        <w:t xml:space="preserve"> С помощью АК АЛРОСА» при поддержке администрации Мирнинского района и правительства РС (Я) Чернышевский рыборазводный завод занимается зарыблением водоемов Якутии сиговыми и осетровыми породами.</w:t>
      </w:r>
      <w:r w:rsidR="00731A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5DF" w:rsidRPr="008935DF" w:rsidRDefault="008935DF" w:rsidP="005F3B8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935DF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="008025E2">
        <w:rPr>
          <w:rFonts w:ascii="Times New Roman" w:hAnsi="Times New Roman" w:cs="Times New Roman"/>
          <w:color w:val="FF0000"/>
          <w:sz w:val="28"/>
          <w:szCs w:val="28"/>
        </w:rPr>
        <w:t>ынок труда и уровень жизни</w:t>
      </w:r>
    </w:p>
    <w:p w:rsidR="008935DF" w:rsidRPr="002F5F39" w:rsidRDefault="008935DF" w:rsidP="008935DF">
      <w:pPr>
        <w:jc w:val="both"/>
        <w:rPr>
          <w:rFonts w:ascii="Times New Roman" w:hAnsi="Times New Roman" w:cs="Times New Roman"/>
          <w:sz w:val="28"/>
          <w:szCs w:val="28"/>
        </w:rPr>
      </w:pPr>
      <w:r w:rsidRPr="002F5F39">
        <w:rPr>
          <w:rFonts w:ascii="Times New Roman" w:hAnsi="Times New Roman" w:cs="Times New Roman"/>
          <w:sz w:val="28"/>
          <w:szCs w:val="28"/>
        </w:rPr>
        <w:t xml:space="preserve">Среднесписочная численность работников предприятий </w:t>
      </w:r>
      <w:r w:rsidR="00D954EA" w:rsidRPr="00F42890">
        <w:rPr>
          <w:rFonts w:ascii="Times New Roman" w:hAnsi="Times New Roman" w:cs="Times New Roman"/>
          <w:sz w:val="28"/>
          <w:szCs w:val="28"/>
        </w:rPr>
        <w:t xml:space="preserve">к </w:t>
      </w:r>
      <w:r w:rsidR="00861CCC" w:rsidRPr="00F42890">
        <w:rPr>
          <w:rFonts w:ascii="Times New Roman" w:hAnsi="Times New Roman" w:cs="Times New Roman"/>
          <w:sz w:val="28"/>
          <w:szCs w:val="28"/>
        </w:rPr>
        <w:t>ноябрю</w:t>
      </w:r>
      <w:r w:rsidRPr="002F5F39">
        <w:rPr>
          <w:rFonts w:ascii="Times New Roman" w:hAnsi="Times New Roman" w:cs="Times New Roman"/>
          <w:sz w:val="28"/>
          <w:szCs w:val="28"/>
        </w:rPr>
        <w:t xml:space="preserve"> 2020</w:t>
      </w:r>
      <w:r w:rsidR="005F3B8C" w:rsidRPr="002F5F39">
        <w:rPr>
          <w:rFonts w:ascii="Times New Roman" w:hAnsi="Times New Roman" w:cs="Times New Roman"/>
          <w:sz w:val="28"/>
          <w:szCs w:val="28"/>
        </w:rPr>
        <w:t xml:space="preserve"> года составила 38 </w:t>
      </w:r>
      <w:r w:rsidR="00EB5EC4" w:rsidRPr="002F5F39">
        <w:rPr>
          <w:rFonts w:ascii="Times New Roman" w:hAnsi="Times New Roman" w:cs="Times New Roman"/>
          <w:sz w:val="28"/>
          <w:szCs w:val="28"/>
        </w:rPr>
        <w:t>352</w:t>
      </w:r>
      <w:r w:rsidR="005F3B8C" w:rsidRPr="002F5F39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Pr="002F5F39">
        <w:rPr>
          <w:rFonts w:ascii="Times New Roman" w:hAnsi="Times New Roman" w:cs="Times New Roman"/>
          <w:sz w:val="28"/>
          <w:szCs w:val="28"/>
        </w:rPr>
        <w:t xml:space="preserve">АППГ – </w:t>
      </w:r>
      <w:r w:rsidR="00EB5EC4" w:rsidRPr="002F5F39">
        <w:rPr>
          <w:rFonts w:ascii="Times New Roman" w:hAnsi="Times New Roman" w:cs="Times New Roman"/>
          <w:sz w:val="28"/>
          <w:szCs w:val="28"/>
        </w:rPr>
        <w:t>94,8</w:t>
      </w:r>
      <w:r w:rsidRPr="002F5F39">
        <w:rPr>
          <w:rFonts w:ascii="Times New Roman" w:hAnsi="Times New Roman" w:cs="Times New Roman"/>
          <w:sz w:val="28"/>
          <w:szCs w:val="28"/>
        </w:rPr>
        <w:t>%).</w:t>
      </w:r>
      <w:r w:rsidR="00D954EA" w:rsidRPr="002F5F39">
        <w:rPr>
          <w:rFonts w:ascii="Times New Roman" w:hAnsi="Times New Roman" w:cs="Times New Roman"/>
          <w:sz w:val="28"/>
          <w:szCs w:val="28"/>
        </w:rPr>
        <w:t xml:space="preserve"> В</w:t>
      </w:r>
      <w:r w:rsidRPr="002F5F39">
        <w:rPr>
          <w:rFonts w:ascii="Times New Roman" w:hAnsi="Times New Roman" w:cs="Times New Roman"/>
          <w:sz w:val="28"/>
          <w:szCs w:val="28"/>
        </w:rPr>
        <w:t xml:space="preserve"> Центре занятости района </w:t>
      </w:r>
      <w:r w:rsidR="00D954EA" w:rsidRPr="002F5F39">
        <w:rPr>
          <w:rFonts w:ascii="Times New Roman" w:hAnsi="Times New Roman" w:cs="Times New Roman"/>
          <w:sz w:val="28"/>
          <w:szCs w:val="28"/>
        </w:rPr>
        <w:t>состоят на учете в поисках работы около 2 тысяч</w:t>
      </w:r>
      <w:r w:rsidRPr="002F5F3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025E2" w:rsidRPr="002F5F39">
        <w:rPr>
          <w:rFonts w:ascii="Times New Roman" w:hAnsi="Times New Roman" w:cs="Times New Roman"/>
          <w:sz w:val="28"/>
          <w:szCs w:val="28"/>
        </w:rPr>
        <w:t xml:space="preserve">, что в три раза больше чем было в 2019 году. </w:t>
      </w:r>
      <w:r w:rsidRPr="002F5F39">
        <w:rPr>
          <w:rFonts w:ascii="Times New Roman" w:hAnsi="Times New Roman" w:cs="Times New Roman"/>
          <w:sz w:val="28"/>
          <w:szCs w:val="28"/>
        </w:rPr>
        <w:t xml:space="preserve"> </w:t>
      </w:r>
      <w:r w:rsidR="008025E2" w:rsidRPr="002F5F39">
        <w:rPr>
          <w:rFonts w:ascii="Times New Roman" w:hAnsi="Times New Roman" w:cs="Times New Roman"/>
          <w:sz w:val="28"/>
          <w:szCs w:val="28"/>
        </w:rPr>
        <w:t>Безработных - 18</w:t>
      </w:r>
      <w:r w:rsidR="00EB5EC4" w:rsidRPr="002F5F39">
        <w:rPr>
          <w:rFonts w:ascii="Times New Roman" w:hAnsi="Times New Roman" w:cs="Times New Roman"/>
          <w:sz w:val="28"/>
          <w:szCs w:val="28"/>
        </w:rPr>
        <w:t>59</w:t>
      </w:r>
      <w:r w:rsidR="008025E2" w:rsidRPr="002F5F39">
        <w:rPr>
          <w:rFonts w:ascii="Times New Roman" w:hAnsi="Times New Roman" w:cs="Times New Roman"/>
          <w:sz w:val="28"/>
          <w:szCs w:val="28"/>
        </w:rPr>
        <w:t xml:space="preserve"> (увеличение </w:t>
      </w:r>
      <w:r w:rsidR="00EB5EC4" w:rsidRPr="002F5F39">
        <w:rPr>
          <w:rFonts w:ascii="Times New Roman" w:hAnsi="Times New Roman" w:cs="Times New Roman"/>
          <w:sz w:val="28"/>
          <w:szCs w:val="28"/>
        </w:rPr>
        <w:t>в 3,4</w:t>
      </w:r>
      <w:r w:rsidRPr="002F5F39">
        <w:rPr>
          <w:rFonts w:ascii="Times New Roman" w:hAnsi="Times New Roman" w:cs="Times New Roman"/>
          <w:sz w:val="28"/>
          <w:szCs w:val="28"/>
        </w:rPr>
        <w:t xml:space="preserve"> раза).</w:t>
      </w:r>
    </w:p>
    <w:p w:rsidR="00757F84" w:rsidRDefault="008935DF" w:rsidP="008935DF">
      <w:pPr>
        <w:jc w:val="both"/>
        <w:rPr>
          <w:rFonts w:ascii="Times New Roman" w:hAnsi="Times New Roman" w:cs="Times New Roman"/>
          <w:sz w:val="28"/>
          <w:szCs w:val="28"/>
        </w:rPr>
      </w:pPr>
      <w:r w:rsidRPr="002F5F39">
        <w:rPr>
          <w:rFonts w:ascii="Times New Roman" w:hAnsi="Times New Roman" w:cs="Times New Roman"/>
          <w:sz w:val="28"/>
          <w:szCs w:val="28"/>
        </w:rPr>
        <w:t xml:space="preserve">Заявленная работодателями потребность составляет </w:t>
      </w:r>
      <w:r w:rsidR="00EB5EC4" w:rsidRPr="002F5F39">
        <w:rPr>
          <w:rFonts w:ascii="Times New Roman" w:hAnsi="Times New Roman" w:cs="Times New Roman"/>
          <w:sz w:val="28"/>
          <w:szCs w:val="28"/>
        </w:rPr>
        <w:t>524</w:t>
      </w:r>
      <w:r w:rsidRPr="002F5F39">
        <w:rPr>
          <w:rFonts w:ascii="Times New Roman" w:hAnsi="Times New Roman" w:cs="Times New Roman"/>
          <w:sz w:val="28"/>
          <w:szCs w:val="28"/>
        </w:rPr>
        <w:t xml:space="preserve"> </w:t>
      </w:r>
      <w:r w:rsidR="008025E2" w:rsidRPr="002F5F39">
        <w:rPr>
          <w:rFonts w:ascii="Times New Roman" w:hAnsi="Times New Roman" w:cs="Times New Roman"/>
          <w:sz w:val="28"/>
          <w:szCs w:val="28"/>
        </w:rPr>
        <w:t>вакансии</w:t>
      </w:r>
      <w:r w:rsidRPr="002F5F39">
        <w:rPr>
          <w:rFonts w:ascii="Times New Roman" w:hAnsi="Times New Roman" w:cs="Times New Roman"/>
          <w:sz w:val="28"/>
          <w:szCs w:val="28"/>
        </w:rPr>
        <w:t>.</w:t>
      </w:r>
      <w:r w:rsidR="00D954EA" w:rsidRPr="002F5F39">
        <w:rPr>
          <w:rFonts w:ascii="Times New Roman" w:hAnsi="Times New Roman" w:cs="Times New Roman"/>
          <w:sz w:val="28"/>
          <w:szCs w:val="28"/>
        </w:rPr>
        <w:t xml:space="preserve"> С</w:t>
      </w:r>
      <w:r w:rsidRPr="002F5F39">
        <w:rPr>
          <w:rFonts w:ascii="Times New Roman" w:hAnsi="Times New Roman" w:cs="Times New Roman"/>
          <w:sz w:val="28"/>
          <w:szCs w:val="28"/>
        </w:rPr>
        <w:t xml:space="preserve">реднемесячная номинальная начисленная заработная плата работников составила </w:t>
      </w:r>
      <w:r w:rsidR="008025E2" w:rsidRPr="002F5F39">
        <w:rPr>
          <w:rFonts w:ascii="Times New Roman" w:hAnsi="Times New Roman" w:cs="Times New Roman"/>
          <w:sz w:val="28"/>
          <w:szCs w:val="28"/>
        </w:rPr>
        <w:t xml:space="preserve">по району 103 </w:t>
      </w:r>
      <w:r w:rsidR="00EB5EC4" w:rsidRPr="002F5F39">
        <w:rPr>
          <w:rFonts w:ascii="Times New Roman" w:hAnsi="Times New Roman" w:cs="Times New Roman"/>
          <w:sz w:val="28"/>
          <w:szCs w:val="28"/>
        </w:rPr>
        <w:t>224</w:t>
      </w:r>
      <w:r w:rsidR="008025E2" w:rsidRPr="002F5F39">
        <w:rPr>
          <w:rFonts w:ascii="Times New Roman" w:hAnsi="Times New Roman" w:cs="Times New Roman"/>
          <w:sz w:val="28"/>
          <w:szCs w:val="28"/>
        </w:rPr>
        <w:t>,</w:t>
      </w:r>
      <w:r w:rsidR="00EB5EC4" w:rsidRPr="002F5F39">
        <w:rPr>
          <w:rFonts w:ascii="Times New Roman" w:hAnsi="Times New Roman" w:cs="Times New Roman"/>
          <w:sz w:val="28"/>
          <w:szCs w:val="28"/>
        </w:rPr>
        <w:t>5</w:t>
      </w:r>
      <w:r w:rsidR="008025E2" w:rsidRPr="002F5F39">
        <w:rPr>
          <w:rFonts w:ascii="Times New Roman" w:hAnsi="Times New Roman" w:cs="Times New Roman"/>
          <w:sz w:val="28"/>
          <w:szCs w:val="28"/>
        </w:rPr>
        <w:t xml:space="preserve"> руб. или </w:t>
      </w:r>
      <w:r w:rsidR="00EB5EC4" w:rsidRPr="002F5F39">
        <w:rPr>
          <w:rFonts w:ascii="Times New Roman" w:hAnsi="Times New Roman" w:cs="Times New Roman"/>
          <w:sz w:val="28"/>
          <w:szCs w:val="28"/>
        </w:rPr>
        <w:t>3</w:t>
      </w:r>
      <w:r w:rsidRPr="002F5F39">
        <w:rPr>
          <w:rFonts w:ascii="Times New Roman" w:hAnsi="Times New Roman" w:cs="Times New Roman"/>
          <w:sz w:val="28"/>
          <w:szCs w:val="28"/>
        </w:rPr>
        <w:t xml:space="preserve"> место по РС</w:t>
      </w:r>
      <w:r w:rsidR="00D954EA" w:rsidRPr="002F5F39">
        <w:rPr>
          <w:rFonts w:ascii="Times New Roman" w:hAnsi="Times New Roman" w:cs="Times New Roman"/>
          <w:sz w:val="28"/>
          <w:szCs w:val="28"/>
        </w:rPr>
        <w:t xml:space="preserve"> </w:t>
      </w:r>
      <w:r w:rsidRPr="002F5F39">
        <w:rPr>
          <w:rFonts w:ascii="Times New Roman" w:hAnsi="Times New Roman" w:cs="Times New Roman"/>
          <w:sz w:val="28"/>
          <w:szCs w:val="28"/>
        </w:rPr>
        <w:t>(Я) после Анабарского улуса</w:t>
      </w:r>
      <w:r w:rsidR="00EB5EC4" w:rsidRPr="002F5F39">
        <w:rPr>
          <w:rFonts w:ascii="Times New Roman" w:hAnsi="Times New Roman" w:cs="Times New Roman"/>
          <w:sz w:val="28"/>
          <w:szCs w:val="28"/>
        </w:rPr>
        <w:t xml:space="preserve"> и Оймяконского района</w:t>
      </w:r>
      <w:r w:rsidR="008025E2" w:rsidRPr="002F5F39">
        <w:rPr>
          <w:rFonts w:ascii="Times New Roman" w:hAnsi="Times New Roman" w:cs="Times New Roman"/>
          <w:sz w:val="28"/>
          <w:szCs w:val="28"/>
        </w:rPr>
        <w:t>.</w:t>
      </w:r>
      <w:r w:rsidR="008025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5DF" w:rsidRPr="008935DF" w:rsidRDefault="008935DF" w:rsidP="008935DF">
      <w:pPr>
        <w:jc w:val="both"/>
        <w:rPr>
          <w:rFonts w:ascii="Times New Roman" w:hAnsi="Times New Roman" w:cs="Times New Roman"/>
          <w:sz w:val="28"/>
          <w:szCs w:val="28"/>
        </w:rPr>
      </w:pPr>
      <w:r w:rsidRPr="008935DF">
        <w:rPr>
          <w:rFonts w:ascii="Times New Roman" w:hAnsi="Times New Roman" w:cs="Times New Roman"/>
          <w:sz w:val="28"/>
          <w:szCs w:val="28"/>
        </w:rPr>
        <w:t>В 2020 году минимальный размер оплаты труда по Мирнинскому району с учетом районных коэффициентов и процентной надбавки составляет 30 325,00 рублей</w:t>
      </w:r>
      <w:r w:rsidR="008025E2">
        <w:rPr>
          <w:rFonts w:ascii="Times New Roman" w:hAnsi="Times New Roman" w:cs="Times New Roman"/>
          <w:sz w:val="28"/>
          <w:szCs w:val="28"/>
        </w:rPr>
        <w:t>. По северной площадке</w:t>
      </w:r>
      <w:r w:rsidRPr="008935DF">
        <w:rPr>
          <w:rFonts w:ascii="Times New Roman" w:hAnsi="Times New Roman" w:cs="Times New Roman"/>
          <w:sz w:val="28"/>
          <w:szCs w:val="28"/>
        </w:rPr>
        <w:t xml:space="preserve"> – 33 964,00 рублей.</w:t>
      </w:r>
    </w:p>
    <w:p w:rsidR="008935DF" w:rsidRDefault="008935DF" w:rsidP="008935DF">
      <w:pPr>
        <w:jc w:val="both"/>
        <w:rPr>
          <w:rFonts w:ascii="Times New Roman" w:hAnsi="Times New Roman" w:cs="Times New Roman"/>
          <w:sz w:val="28"/>
          <w:szCs w:val="28"/>
        </w:rPr>
      </w:pPr>
      <w:r w:rsidRPr="008935DF">
        <w:rPr>
          <w:rFonts w:ascii="Times New Roman" w:hAnsi="Times New Roman" w:cs="Times New Roman"/>
          <w:sz w:val="28"/>
          <w:szCs w:val="28"/>
        </w:rPr>
        <w:t>Средний размер назначенных пенсий на 1 октября 2020 года по району составил 25</w:t>
      </w:r>
      <w:r w:rsidR="008025E2">
        <w:rPr>
          <w:rFonts w:ascii="Times New Roman" w:hAnsi="Times New Roman" w:cs="Times New Roman"/>
          <w:sz w:val="28"/>
          <w:szCs w:val="28"/>
        </w:rPr>
        <w:t xml:space="preserve"> 098,8 рублей</w:t>
      </w:r>
      <w:r w:rsidR="00DF2636">
        <w:rPr>
          <w:rFonts w:ascii="Times New Roman" w:hAnsi="Times New Roman" w:cs="Times New Roman"/>
          <w:sz w:val="28"/>
          <w:szCs w:val="28"/>
        </w:rPr>
        <w:t>, это</w:t>
      </w:r>
      <w:r w:rsidR="008025E2">
        <w:rPr>
          <w:rFonts w:ascii="Times New Roman" w:hAnsi="Times New Roman" w:cs="Times New Roman"/>
          <w:sz w:val="28"/>
          <w:szCs w:val="28"/>
        </w:rPr>
        <w:t xml:space="preserve"> </w:t>
      </w:r>
      <w:r w:rsidR="005A117F">
        <w:rPr>
          <w:rFonts w:ascii="Times New Roman" w:hAnsi="Times New Roman" w:cs="Times New Roman"/>
          <w:sz w:val="28"/>
          <w:szCs w:val="28"/>
        </w:rPr>
        <w:t>2 место по РС (Я</w:t>
      </w:r>
      <w:r w:rsidR="008025E2">
        <w:rPr>
          <w:rFonts w:ascii="Times New Roman" w:hAnsi="Times New Roman" w:cs="Times New Roman"/>
          <w:sz w:val="28"/>
          <w:szCs w:val="28"/>
        </w:rPr>
        <w:t>)</w:t>
      </w:r>
      <w:r w:rsidRPr="008935DF">
        <w:rPr>
          <w:rFonts w:ascii="Times New Roman" w:hAnsi="Times New Roman" w:cs="Times New Roman"/>
          <w:sz w:val="28"/>
          <w:szCs w:val="28"/>
        </w:rPr>
        <w:t>.</w:t>
      </w:r>
    </w:p>
    <w:p w:rsidR="008935DF" w:rsidRPr="008935DF" w:rsidRDefault="00A614BA" w:rsidP="00E65C92">
      <w:pPr>
        <w:ind w:left="36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Демографические показатели</w:t>
      </w:r>
    </w:p>
    <w:p w:rsidR="008935DF" w:rsidRPr="008935DF" w:rsidRDefault="008935DF" w:rsidP="008935DF">
      <w:pPr>
        <w:jc w:val="both"/>
        <w:rPr>
          <w:rFonts w:ascii="Times New Roman" w:hAnsi="Times New Roman" w:cs="Times New Roman"/>
          <w:sz w:val="28"/>
          <w:szCs w:val="28"/>
        </w:rPr>
      </w:pPr>
      <w:r w:rsidRPr="002F5F39">
        <w:rPr>
          <w:rFonts w:ascii="Times New Roman" w:hAnsi="Times New Roman" w:cs="Times New Roman"/>
          <w:sz w:val="28"/>
          <w:szCs w:val="28"/>
        </w:rPr>
        <w:t xml:space="preserve">Естественный прирост населения </w:t>
      </w:r>
      <w:r w:rsidR="00E65C92" w:rsidRPr="002F5F39">
        <w:rPr>
          <w:rFonts w:ascii="Times New Roman" w:hAnsi="Times New Roman" w:cs="Times New Roman"/>
          <w:sz w:val="28"/>
          <w:szCs w:val="28"/>
        </w:rPr>
        <w:t xml:space="preserve">к </w:t>
      </w:r>
      <w:r w:rsidR="00861CCC" w:rsidRPr="00F42890">
        <w:rPr>
          <w:rFonts w:ascii="Times New Roman" w:hAnsi="Times New Roman" w:cs="Times New Roman"/>
          <w:sz w:val="28"/>
          <w:szCs w:val="28"/>
        </w:rPr>
        <w:t>ноябрю</w:t>
      </w:r>
      <w:r w:rsidRPr="00F42890">
        <w:rPr>
          <w:rFonts w:ascii="Times New Roman" w:hAnsi="Times New Roman" w:cs="Times New Roman"/>
          <w:sz w:val="28"/>
          <w:szCs w:val="28"/>
        </w:rPr>
        <w:t xml:space="preserve"> 2020 года </w:t>
      </w:r>
      <w:r w:rsidR="00A614BA" w:rsidRPr="00F42890">
        <w:rPr>
          <w:rFonts w:ascii="Times New Roman" w:hAnsi="Times New Roman" w:cs="Times New Roman"/>
          <w:sz w:val="28"/>
          <w:szCs w:val="28"/>
        </w:rPr>
        <w:t>у нас</w:t>
      </w:r>
      <w:r w:rsidRPr="00F42890">
        <w:rPr>
          <w:rFonts w:ascii="Times New Roman" w:hAnsi="Times New Roman" w:cs="Times New Roman"/>
          <w:sz w:val="28"/>
          <w:szCs w:val="28"/>
        </w:rPr>
        <w:t xml:space="preserve"> положительный, </w:t>
      </w:r>
      <w:r w:rsidR="00A614BA" w:rsidRPr="00F42890">
        <w:rPr>
          <w:rFonts w:ascii="Times New Roman" w:hAnsi="Times New Roman" w:cs="Times New Roman"/>
          <w:sz w:val="28"/>
          <w:szCs w:val="28"/>
        </w:rPr>
        <w:t xml:space="preserve">он составил 180 человека, но это на </w:t>
      </w:r>
      <w:r w:rsidR="00DB316E" w:rsidRPr="00F42890">
        <w:rPr>
          <w:rFonts w:ascii="Times New Roman" w:hAnsi="Times New Roman" w:cs="Times New Roman"/>
          <w:sz w:val="28"/>
          <w:szCs w:val="28"/>
        </w:rPr>
        <w:t>74</w:t>
      </w:r>
      <w:r w:rsidR="00A614BA" w:rsidRPr="00F42890">
        <w:rPr>
          <w:rFonts w:ascii="Times New Roman" w:hAnsi="Times New Roman" w:cs="Times New Roman"/>
          <w:sz w:val="28"/>
          <w:szCs w:val="28"/>
        </w:rPr>
        <w:t xml:space="preserve"> граждан меньше чем в прошлом году. Родилось</w:t>
      </w:r>
      <w:r w:rsidRPr="00F42890">
        <w:rPr>
          <w:rFonts w:ascii="Times New Roman" w:hAnsi="Times New Roman" w:cs="Times New Roman"/>
          <w:sz w:val="28"/>
          <w:szCs w:val="28"/>
        </w:rPr>
        <w:t xml:space="preserve"> </w:t>
      </w:r>
      <w:r w:rsidR="00A614BA" w:rsidRPr="00F42890">
        <w:rPr>
          <w:rFonts w:ascii="Times New Roman" w:hAnsi="Times New Roman" w:cs="Times New Roman"/>
          <w:sz w:val="28"/>
          <w:szCs w:val="28"/>
        </w:rPr>
        <w:t xml:space="preserve">на </w:t>
      </w:r>
      <w:r w:rsidR="00DB316E" w:rsidRPr="00F42890">
        <w:rPr>
          <w:rFonts w:ascii="Times New Roman" w:hAnsi="Times New Roman" w:cs="Times New Roman"/>
          <w:sz w:val="28"/>
          <w:szCs w:val="28"/>
        </w:rPr>
        <w:t>61</w:t>
      </w:r>
      <w:r w:rsidR="00A614BA" w:rsidRPr="00F42890">
        <w:rPr>
          <w:rFonts w:ascii="Times New Roman" w:hAnsi="Times New Roman" w:cs="Times New Roman"/>
          <w:sz w:val="28"/>
          <w:szCs w:val="28"/>
        </w:rPr>
        <w:t xml:space="preserve"> </w:t>
      </w:r>
      <w:r w:rsidR="00DB316E" w:rsidRPr="00F42890">
        <w:rPr>
          <w:rFonts w:ascii="Times New Roman" w:hAnsi="Times New Roman" w:cs="Times New Roman"/>
          <w:sz w:val="28"/>
          <w:szCs w:val="28"/>
        </w:rPr>
        <w:t>ребенка</w:t>
      </w:r>
      <w:r w:rsidR="00A614BA" w:rsidRPr="00F42890">
        <w:rPr>
          <w:rFonts w:ascii="Times New Roman" w:hAnsi="Times New Roman" w:cs="Times New Roman"/>
          <w:sz w:val="28"/>
          <w:szCs w:val="28"/>
        </w:rPr>
        <w:t xml:space="preserve"> меньше – </w:t>
      </w:r>
      <w:r w:rsidRPr="00F42890">
        <w:rPr>
          <w:rFonts w:ascii="Times New Roman" w:hAnsi="Times New Roman" w:cs="Times New Roman"/>
          <w:sz w:val="28"/>
          <w:szCs w:val="28"/>
        </w:rPr>
        <w:t>5</w:t>
      </w:r>
      <w:r w:rsidR="00DB316E" w:rsidRPr="00F42890">
        <w:rPr>
          <w:rFonts w:ascii="Times New Roman" w:hAnsi="Times New Roman" w:cs="Times New Roman"/>
          <w:sz w:val="28"/>
          <w:szCs w:val="28"/>
        </w:rPr>
        <w:t>8</w:t>
      </w:r>
      <w:r w:rsidRPr="00F42890">
        <w:rPr>
          <w:rFonts w:ascii="Times New Roman" w:hAnsi="Times New Roman" w:cs="Times New Roman"/>
          <w:sz w:val="28"/>
          <w:szCs w:val="28"/>
        </w:rPr>
        <w:t>6</w:t>
      </w:r>
      <w:r w:rsidR="00A614BA" w:rsidRPr="00F42890">
        <w:rPr>
          <w:rFonts w:ascii="Times New Roman" w:hAnsi="Times New Roman" w:cs="Times New Roman"/>
          <w:sz w:val="28"/>
          <w:szCs w:val="28"/>
        </w:rPr>
        <w:t xml:space="preserve"> младенцев. Умерло</w:t>
      </w:r>
      <w:r w:rsidRPr="00F42890">
        <w:rPr>
          <w:rFonts w:ascii="Times New Roman" w:hAnsi="Times New Roman" w:cs="Times New Roman"/>
          <w:sz w:val="28"/>
          <w:szCs w:val="28"/>
        </w:rPr>
        <w:t xml:space="preserve"> </w:t>
      </w:r>
      <w:r w:rsidR="00DB316E" w:rsidRPr="00F42890">
        <w:rPr>
          <w:rFonts w:ascii="Times New Roman" w:hAnsi="Times New Roman" w:cs="Times New Roman"/>
          <w:sz w:val="28"/>
          <w:szCs w:val="28"/>
        </w:rPr>
        <w:t>406</w:t>
      </w:r>
      <w:r w:rsidRPr="00F42890">
        <w:rPr>
          <w:rFonts w:ascii="Times New Roman" w:hAnsi="Times New Roman" w:cs="Times New Roman"/>
          <w:sz w:val="28"/>
          <w:szCs w:val="28"/>
        </w:rPr>
        <w:t xml:space="preserve"> человек. По естественному приросту район занимает 2 мес</w:t>
      </w:r>
      <w:r w:rsidR="00E65C92" w:rsidRPr="00F42890">
        <w:rPr>
          <w:rFonts w:ascii="Times New Roman" w:hAnsi="Times New Roman" w:cs="Times New Roman"/>
          <w:sz w:val="28"/>
          <w:szCs w:val="28"/>
        </w:rPr>
        <w:t xml:space="preserve">то в республике после </w:t>
      </w:r>
      <w:r w:rsidRPr="00F42890">
        <w:rPr>
          <w:rFonts w:ascii="Times New Roman" w:hAnsi="Times New Roman" w:cs="Times New Roman"/>
          <w:sz w:val="28"/>
          <w:szCs w:val="28"/>
        </w:rPr>
        <w:t>Якутск</w:t>
      </w:r>
      <w:r w:rsidR="00E65C92" w:rsidRPr="00F42890">
        <w:rPr>
          <w:rFonts w:ascii="Times New Roman" w:hAnsi="Times New Roman" w:cs="Times New Roman"/>
          <w:sz w:val="28"/>
          <w:szCs w:val="28"/>
        </w:rPr>
        <w:t>а</w:t>
      </w:r>
      <w:r w:rsidRPr="00F42890">
        <w:rPr>
          <w:rFonts w:ascii="Times New Roman" w:hAnsi="Times New Roman" w:cs="Times New Roman"/>
          <w:sz w:val="28"/>
          <w:szCs w:val="28"/>
        </w:rPr>
        <w:t xml:space="preserve">. </w:t>
      </w:r>
      <w:r w:rsidR="00A614BA" w:rsidRPr="00F42890">
        <w:rPr>
          <w:rFonts w:ascii="Times New Roman" w:hAnsi="Times New Roman" w:cs="Times New Roman"/>
          <w:sz w:val="28"/>
          <w:szCs w:val="28"/>
        </w:rPr>
        <w:t xml:space="preserve">К нам прибыло </w:t>
      </w:r>
      <w:r w:rsidRPr="00F42890">
        <w:rPr>
          <w:rFonts w:ascii="Times New Roman" w:hAnsi="Times New Roman" w:cs="Times New Roman"/>
          <w:sz w:val="28"/>
          <w:szCs w:val="28"/>
        </w:rPr>
        <w:t xml:space="preserve">3 </w:t>
      </w:r>
      <w:r w:rsidR="00861CCC" w:rsidRPr="00F42890">
        <w:rPr>
          <w:rFonts w:ascii="Times New Roman" w:hAnsi="Times New Roman" w:cs="Times New Roman"/>
          <w:sz w:val="28"/>
          <w:szCs w:val="28"/>
        </w:rPr>
        <w:t>649</w:t>
      </w:r>
      <w:r w:rsidRPr="00F4289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B4436" w:rsidRPr="00F42890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861CCC" w:rsidRPr="00F42890">
        <w:rPr>
          <w:rFonts w:ascii="Times New Roman" w:hAnsi="Times New Roman" w:cs="Times New Roman"/>
          <w:sz w:val="28"/>
          <w:szCs w:val="28"/>
        </w:rPr>
        <w:t>164 человека</w:t>
      </w:r>
      <w:r w:rsidR="001B4436" w:rsidRPr="00F42890">
        <w:rPr>
          <w:rFonts w:ascii="Times New Roman" w:hAnsi="Times New Roman" w:cs="Times New Roman"/>
          <w:sz w:val="28"/>
          <w:szCs w:val="28"/>
        </w:rPr>
        <w:t xml:space="preserve"> больше чем в предыдущем году. А уехало на </w:t>
      </w:r>
      <w:r w:rsidR="00861CCC" w:rsidRPr="00F42890">
        <w:rPr>
          <w:rFonts w:ascii="Times New Roman" w:hAnsi="Times New Roman" w:cs="Times New Roman"/>
          <w:sz w:val="28"/>
          <w:szCs w:val="28"/>
        </w:rPr>
        <w:t>406 человек</w:t>
      </w:r>
      <w:r w:rsidR="001B4436" w:rsidRPr="00F42890">
        <w:rPr>
          <w:rFonts w:ascii="Times New Roman" w:hAnsi="Times New Roman" w:cs="Times New Roman"/>
          <w:sz w:val="28"/>
          <w:szCs w:val="28"/>
        </w:rPr>
        <w:t xml:space="preserve"> меньше - </w:t>
      </w:r>
      <w:r w:rsidRPr="00F42890">
        <w:rPr>
          <w:rFonts w:ascii="Times New Roman" w:hAnsi="Times New Roman" w:cs="Times New Roman"/>
          <w:sz w:val="28"/>
          <w:szCs w:val="28"/>
        </w:rPr>
        <w:t xml:space="preserve">3 </w:t>
      </w:r>
      <w:r w:rsidR="00861CCC" w:rsidRPr="00F42890">
        <w:rPr>
          <w:rFonts w:ascii="Times New Roman" w:hAnsi="Times New Roman" w:cs="Times New Roman"/>
          <w:sz w:val="28"/>
          <w:szCs w:val="28"/>
        </w:rPr>
        <w:t>948</w:t>
      </w:r>
      <w:r w:rsidRPr="00F42890">
        <w:rPr>
          <w:rFonts w:ascii="Times New Roman" w:hAnsi="Times New Roman" w:cs="Times New Roman"/>
          <w:sz w:val="28"/>
          <w:szCs w:val="28"/>
        </w:rPr>
        <w:t xml:space="preserve"> ч</w:t>
      </w:r>
      <w:r w:rsidR="001B4436" w:rsidRPr="00F42890">
        <w:rPr>
          <w:rFonts w:ascii="Times New Roman" w:hAnsi="Times New Roman" w:cs="Times New Roman"/>
          <w:sz w:val="28"/>
          <w:szCs w:val="28"/>
        </w:rPr>
        <w:t>еловек</w:t>
      </w:r>
      <w:r w:rsidRPr="00F42890">
        <w:rPr>
          <w:rFonts w:ascii="Times New Roman" w:hAnsi="Times New Roman" w:cs="Times New Roman"/>
          <w:sz w:val="28"/>
          <w:szCs w:val="28"/>
        </w:rPr>
        <w:t xml:space="preserve">. Общий миграционный отток </w:t>
      </w:r>
      <w:r w:rsidR="001B4436" w:rsidRPr="00F42890">
        <w:rPr>
          <w:rFonts w:ascii="Times New Roman" w:hAnsi="Times New Roman" w:cs="Times New Roman"/>
          <w:sz w:val="28"/>
          <w:szCs w:val="28"/>
        </w:rPr>
        <w:t xml:space="preserve">уменьшился в </w:t>
      </w:r>
      <w:r w:rsidR="00861CCC" w:rsidRPr="00F42890">
        <w:rPr>
          <w:rFonts w:ascii="Times New Roman" w:hAnsi="Times New Roman" w:cs="Times New Roman"/>
          <w:sz w:val="28"/>
          <w:szCs w:val="28"/>
        </w:rPr>
        <w:t>2,9</w:t>
      </w:r>
      <w:r w:rsidR="001B4436" w:rsidRPr="00F42890">
        <w:rPr>
          <w:rFonts w:ascii="Times New Roman" w:hAnsi="Times New Roman" w:cs="Times New Roman"/>
          <w:sz w:val="28"/>
          <w:szCs w:val="28"/>
        </w:rPr>
        <w:t xml:space="preserve"> раз</w:t>
      </w:r>
      <w:r w:rsidRPr="00F42890">
        <w:rPr>
          <w:rFonts w:ascii="Times New Roman" w:hAnsi="Times New Roman" w:cs="Times New Roman"/>
          <w:sz w:val="28"/>
          <w:szCs w:val="28"/>
        </w:rPr>
        <w:t xml:space="preserve">.  </w:t>
      </w:r>
      <w:r w:rsidR="001B4436" w:rsidRPr="00F42890">
        <w:rPr>
          <w:rFonts w:ascii="Times New Roman" w:hAnsi="Times New Roman" w:cs="Times New Roman"/>
          <w:sz w:val="28"/>
          <w:szCs w:val="28"/>
        </w:rPr>
        <w:t>Н</w:t>
      </w:r>
      <w:r w:rsidRPr="00F42890">
        <w:rPr>
          <w:rFonts w:ascii="Times New Roman" w:hAnsi="Times New Roman" w:cs="Times New Roman"/>
          <w:sz w:val="28"/>
          <w:szCs w:val="28"/>
        </w:rPr>
        <w:t>а</w:t>
      </w:r>
      <w:r w:rsidRPr="002F5F39">
        <w:rPr>
          <w:rFonts w:ascii="Times New Roman" w:hAnsi="Times New Roman" w:cs="Times New Roman"/>
          <w:sz w:val="28"/>
          <w:szCs w:val="28"/>
        </w:rPr>
        <w:t xml:space="preserve"> 1 октября </w:t>
      </w:r>
      <w:r w:rsidR="001B4436" w:rsidRPr="002F5F39">
        <w:rPr>
          <w:rFonts w:ascii="Times New Roman" w:hAnsi="Times New Roman" w:cs="Times New Roman"/>
          <w:sz w:val="28"/>
          <w:szCs w:val="28"/>
        </w:rPr>
        <w:t>нас было 72 072 человек</w:t>
      </w:r>
      <w:r w:rsidR="005F3B8C" w:rsidRPr="002F5F39">
        <w:rPr>
          <w:rFonts w:ascii="Times New Roman" w:hAnsi="Times New Roman" w:cs="Times New Roman"/>
          <w:sz w:val="28"/>
          <w:szCs w:val="28"/>
        </w:rPr>
        <w:t xml:space="preserve"> (АППГ-71 784 человек)</w:t>
      </w:r>
      <w:r w:rsidR="001B4436" w:rsidRPr="002F5F39">
        <w:rPr>
          <w:rFonts w:ascii="Times New Roman" w:hAnsi="Times New Roman" w:cs="Times New Roman"/>
          <w:sz w:val="28"/>
          <w:szCs w:val="28"/>
        </w:rPr>
        <w:t>. В</w:t>
      </w:r>
      <w:r w:rsidRPr="002F5F39">
        <w:rPr>
          <w:rFonts w:ascii="Times New Roman" w:hAnsi="Times New Roman" w:cs="Times New Roman"/>
          <w:sz w:val="28"/>
          <w:szCs w:val="28"/>
        </w:rPr>
        <w:t xml:space="preserve"> том числе городское население – 69 682 человек, сельск</w:t>
      </w:r>
      <w:r w:rsidR="001B4436" w:rsidRPr="002F5F39">
        <w:rPr>
          <w:rFonts w:ascii="Times New Roman" w:hAnsi="Times New Roman" w:cs="Times New Roman"/>
          <w:sz w:val="28"/>
          <w:szCs w:val="28"/>
        </w:rPr>
        <w:t xml:space="preserve">их жителей </w:t>
      </w:r>
      <w:r w:rsidRPr="002F5F39">
        <w:rPr>
          <w:rFonts w:ascii="Times New Roman" w:hAnsi="Times New Roman" w:cs="Times New Roman"/>
          <w:sz w:val="28"/>
          <w:szCs w:val="28"/>
        </w:rPr>
        <w:t xml:space="preserve">– 2 390 человек. </w:t>
      </w:r>
      <w:r w:rsidR="001B4436" w:rsidRPr="002F5F39">
        <w:rPr>
          <w:rFonts w:ascii="Times New Roman" w:hAnsi="Times New Roman" w:cs="Times New Roman"/>
          <w:sz w:val="28"/>
          <w:szCs w:val="28"/>
        </w:rPr>
        <w:t>З</w:t>
      </w:r>
      <w:r w:rsidRPr="002F5F39">
        <w:rPr>
          <w:rFonts w:ascii="Times New Roman" w:hAnsi="Times New Roman" w:cs="Times New Roman"/>
          <w:sz w:val="28"/>
          <w:szCs w:val="28"/>
        </w:rPr>
        <w:t>аключено 2</w:t>
      </w:r>
      <w:r w:rsidR="00AF5F79" w:rsidRPr="002F5F39">
        <w:rPr>
          <w:rFonts w:ascii="Times New Roman" w:hAnsi="Times New Roman" w:cs="Times New Roman"/>
          <w:sz w:val="28"/>
          <w:szCs w:val="28"/>
        </w:rPr>
        <w:t>79</w:t>
      </w:r>
      <w:r w:rsidRPr="002F5F39">
        <w:rPr>
          <w:rFonts w:ascii="Times New Roman" w:hAnsi="Times New Roman" w:cs="Times New Roman"/>
          <w:sz w:val="28"/>
          <w:szCs w:val="28"/>
        </w:rPr>
        <w:t xml:space="preserve"> браков (</w:t>
      </w:r>
      <w:r w:rsidR="00AF5F79" w:rsidRPr="002F5F39">
        <w:rPr>
          <w:rFonts w:ascii="Times New Roman" w:hAnsi="Times New Roman" w:cs="Times New Roman"/>
          <w:sz w:val="28"/>
          <w:szCs w:val="28"/>
        </w:rPr>
        <w:t>428</w:t>
      </w:r>
      <w:r w:rsidRPr="002F5F39">
        <w:rPr>
          <w:rFonts w:ascii="Times New Roman" w:hAnsi="Times New Roman" w:cs="Times New Roman"/>
          <w:sz w:val="28"/>
          <w:szCs w:val="28"/>
        </w:rPr>
        <w:t>); оформлено 2</w:t>
      </w:r>
      <w:r w:rsidR="00AF5F79" w:rsidRPr="002F5F39">
        <w:rPr>
          <w:rFonts w:ascii="Times New Roman" w:hAnsi="Times New Roman" w:cs="Times New Roman"/>
          <w:sz w:val="28"/>
          <w:szCs w:val="28"/>
        </w:rPr>
        <w:t>8</w:t>
      </w:r>
      <w:r w:rsidRPr="002F5F39">
        <w:rPr>
          <w:rFonts w:ascii="Times New Roman" w:hAnsi="Times New Roman" w:cs="Times New Roman"/>
          <w:sz w:val="28"/>
          <w:szCs w:val="28"/>
        </w:rPr>
        <w:t>9 разводов (</w:t>
      </w:r>
      <w:r w:rsidR="00AF5F79" w:rsidRPr="002F5F39">
        <w:rPr>
          <w:rFonts w:ascii="Times New Roman" w:hAnsi="Times New Roman" w:cs="Times New Roman"/>
          <w:sz w:val="28"/>
          <w:szCs w:val="28"/>
        </w:rPr>
        <w:t>316</w:t>
      </w:r>
      <w:r w:rsidRPr="002F5F39">
        <w:rPr>
          <w:rFonts w:ascii="Times New Roman" w:hAnsi="Times New Roman" w:cs="Times New Roman"/>
          <w:sz w:val="28"/>
          <w:szCs w:val="28"/>
        </w:rPr>
        <w:t>).</w:t>
      </w:r>
    </w:p>
    <w:p w:rsidR="00961D57" w:rsidRDefault="00961D57" w:rsidP="00E65C9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61D57">
        <w:rPr>
          <w:rFonts w:ascii="Times New Roman" w:hAnsi="Times New Roman" w:cs="Times New Roman"/>
          <w:color w:val="FF0000"/>
          <w:sz w:val="28"/>
          <w:szCs w:val="28"/>
        </w:rPr>
        <w:t>БЮДЖЕТНАЯ ПОЛИТИКА</w:t>
      </w:r>
    </w:p>
    <w:p w:rsidR="00DD4449" w:rsidRPr="00961D57" w:rsidRDefault="00DD4449" w:rsidP="00E65C9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Доходная часть</w:t>
      </w:r>
    </w:p>
    <w:p w:rsidR="00961D57" w:rsidRPr="00961D57" w:rsidRDefault="00961D57" w:rsidP="00961D57">
      <w:pPr>
        <w:jc w:val="both"/>
        <w:rPr>
          <w:rFonts w:ascii="Times New Roman" w:hAnsi="Times New Roman" w:cs="Times New Roman"/>
          <w:sz w:val="28"/>
          <w:szCs w:val="28"/>
        </w:rPr>
      </w:pPr>
      <w:r w:rsidRPr="00961D57">
        <w:rPr>
          <w:rFonts w:ascii="Times New Roman" w:hAnsi="Times New Roman" w:cs="Times New Roman"/>
          <w:sz w:val="28"/>
          <w:szCs w:val="28"/>
        </w:rPr>
        <w:t xml:space="preserve">         В 2020 году в </w:t>
      </w:r>
      <w:r w:rsidR="004F1BE0">
        <w:rPr>
          <w:rFonts w:ascii="Times New Roman" w:hAnsi="Times New Roman" w:cs="Times New Roman"/>
          <w:sz w:val="28"/>
          <w:szCs w:val="28"/>
        </w:rPr>
        <w:t>район</w:t>
      </w:r>
      <w:r w:rsidRPr="00961D57">
        <w:rPr>
          <w:rFonts w:ascii="Times New Roman" w:hAnsi="Times New Roman" w:cs="Times New Roman"/>
          <w:sz w:val="28"/>
          <w:szCs w:val="28"/>
        </w:rPr>
        <w:t xml:space="preserve"> с учетом межбюджетных трансфертов из республик</w:t>
      </w:r>
      <w:r w:rsidR="008429CF">
        <w:rPr>
          <w:rFonts w:ascii="Times New Roman" w:hAnsi="Times New Roman" w:cs="Times New Roman"/>
          <w:sz w:val="28"/>
          <w:szCs w:val="28"/>
        </w:rPr>
        <w:t>анского и федерального бюджетов</w:t>
      </w:r>
      <w:r w:rsidR="004F1BE0">
        <w:rPr>
          <w:rFonts w:ascii="Times New Roman" w:hAnsi="Times New Roman" w:cs="Times New Roman"/>
          <w:sz w:val="28"/>
          <w:szCs w:val="28"/>
        </w:rPr>
        <w:t xml:space="preserve"> поступило 4 </w:t>
      </w:r>
      <w:r w:rsidR="006E06D2">
        <w:rPr>
          <w:rFonts w:ascii="Times New Roman" w:hAnsi="Times New Roman" w:cs="Times New Roman"/>
          <w:sz w:val="28"/>
          <w:szCs w:val="28"/>
        </w:rPr>
        <w:t>754</w:t>
      </w:r>
      <w:r w:rsidR="004F1BE0">
        <w:rPr>
          <w:rFonts w:ascii="Times New Roman" w:hAnsi="Times New Roman" w:cs="Times New Roman"/>
          <w:sz w:val="28"/>
          <w:szCs w:val="28"/>
        </w:rPr>
        <w:t xml:space="preserve"> млн руб. Это 9</w:t>
      </w:r>
      <w:r w:rsidR="006E06D2">
        <w:rPr>
          <w:rFonts w:ascii="Times New Roman" w:hAnsi="Times New Roman" w:cs="Times New Roman"/>
          <w:sz w:val="28"/>
          <w:szCs w:val="28"/>
        </w:rPr>
        <w:t>8</w:t>
      </w:r>
      <w:r w:rsidR="004F1BE0">
        <w:rPr>
          <w:rFonts w:ascii="Times New Roman" w:hAnsi="Times New Roman" w:cs="Times New Roman"/>
          <w:sz w:val="28"/>
          <w:szCs w:val="28"/>
        </w:rPr>
        <w:t>%</w:t>
      </w:r>
      <w:r w:rsidRPr="00961D57">
        <w:rPr>
          <w:rFonts w:ascii="Times New Roman" w:hAnsi="Times New Roman" w:cs="Times New Roman"/>
          <w:sz w:val="28"/>
          <w:szCs w:val="28"/>
        </w:rPr>
        <w:t xml:space="preserve"> к уточн</w:t>
      </w:r>
      <w:r w:rsidR="008429CF">
        <w:rPr>
          <w:rFonts w:ascii="Times New Roman" w:hAnsi="Times New Roman" w:cs="Times New Roman"/>
          <w:sz w:val="28"/>
          <w:szCs w:val="28"/>
        </w:rPr>
        <w:t xml:space="preserve">енному годовому плану, из них </w:t>
      </w:r>
      <w:r w:rsidRPr="00961D57">
        <w:rPr>
          <w:rFonts w:ascii="Times New Roman" w:hAnsi="Times New Roman" w:cs="Times New Roman"/>
          <w:sz w:val="28"/>
          <w:szCs w:val="28"/>
        </w:rPr>
        <w:t>собственн</w:t>
      </w:r>
      <w:r w:rsidR="008429CF">
        <w:rPr>
          <w:rFonts w:ascii="Times New Roman" w:hAnsi="Times New Roman" w:cs="Times New Roman"/>
          <w:sz w:val="28"/>
          <w:szCs w:val="28"/>
        </w:rPr>
        <w:t xml:space="preserve">ых доходов 2 </w:t>
      </w:r>
      <w:r w:rsidR="006E06D2">
        <w:rPr>
          <w:rFonts w:ascii="Times New Roman" w:hAnsi="Times New Roman" w:cs="Times New Roman"/>
          <w:sz w:val="28"/>
          <w:szCs w:val="28"/>
        </w:rPr>
        <w:t>336</w:t>
      </w:r>
      <w:r w:rsidR="008429CF">
        <w:rPr>
          <w:rFonts w:ascii="Times New Roman" w:hAnsi="Times New Roman" w:cs="Times New Roman"/>
          <w:sz w:val="28"/>
          <w:szCs w:val="28"/>
        </w:rPr>
        <w:t xml:space="preserve"> млн руб. (9</w:t>
      </w:r>
      <w:r w:rsidR="006E06D2">
        <w:rPr>
          <w:rFonts w:ascii="Times New Roman" w:hAnsi="Times New Roman" w:cs="Times New Roman"/>
          <w:sz w:val="28"/>
          <w:szCs w:val="28"/>
        </w:rPr>
        <w:t>7</w:t>
      </w:r>
      <w:r w:rsidR="008429CF">
        <w:rPr>
          <w:rFonts w:ascii="Times New Roman" w:hAnsi="Times New Roman" w:cs="Times New Roman"/>
          <w:sz w:val="28"/>
          <w:szCs w:val="28"/>
        </w:rPr>
        <w:t>%).  П</w:t>
      </w:r>
      <w:r w:rsidRPr="00961D57">
        <w:rPr>
          <w:rFonts w:ascii="Times New Roman" w:hAnsi="Times New Roman" w:cs="Times New Roman"/>
          <w:sz w:val="28"/>
          <w:szCs w:val="28"/>
        </w:rPr>
        <w:t xml:space="preserve">о безвозмездным поступлениям </w:t>
      </w:r>
      <w:r w:rsidR="006E06D2">
        <w:rPr>
          <w:rFonts w:ascii="Times New Roman" w:hAnsi="Times New Roman" w:cs="Times New Roman"/>
          <w:sz w:val="28"/>
          <w:szCs w:val="28"/>
        </w:rPr>
        <w:t>2009</w:t>
      </w:r>
      <w:r w:rsidRPr="00961D57">
        <w:rPr>
          <w:rFonts w:ascii="Times New Roman" w:hAnsi="Times New Roman" w:cs="Times New Roman"/>
          <w:sz w:val="28"/>
          <w:szCs w:val="28"/>
        </w:rPr>
        <w:t xml:space="preserve"> млн руб. </w:t>
      </w:r>
      <w:r w:rsidR="00DD4449">
        <w:rPr>
          <w:rFonts w:ascii="Times New Roman" w:hAnsi="Times New Roman" w:cs="Times New Roman"/>
          <w:sz w:val="28"/>
          <w:szCs w:val="28"/>
        </w:rPr>
        <w:t>(9</w:t>
      </w:r>
      <w:r w:rsidR="006E06D2">
        <w:rPr>
          <w:rFonts w:ascii="Times New Roman" w:hAnsi="Times New Roman" w:cs="Times New Roman"/>
          <w:sz w:val="28"/>
          <w:szCs w:val="28"/>
        </w:rPr>
        <w:t>7</w:t>
      </w:r>
      <w:r w:rsidR="00DD4449">
        <w:rPr>
          <w:rFonts w:ascii="Times New Roman" w:hAnsi="Times New Roman" w:cs="Times New Roman"/>
          <w:sz w:val="28"/>
          <w:szCs w:val="28"/>
        </w:rPr>
        <w:t>%). П</w:t>
      </w:r>
      <w:r w:rsidRPr="00961D57">
        <w:rPr>
          <w:rFonts w:ascii="Times New Roman" w:hAnsi="Times New Roman" w:cs="Times New Roman"/>
          <w:sz w:val="28"/>
          <w:szCs w:val="28"/>
        </w:rPr>
        <w:t>о безвозмездным поступлениям от юридических и физ</w:t>
      </w:r>
      <w:r w:rsidR="00DD4449">
        <w:rPr>
          <w:rFonts w:ascii="Times New Roman" w:hAnsi="Times New Roman" w:cs="Times New Roman"/>
          <w:sz w:val="28"/>
          <w:szCs w:val="28"/>
        </w:rPr>
        <w:t xml:space="preserve">ических лиц 326 млн руб. </w:t>
      </w:r>
      <w:r w:rsidR="00DD4449">
        <w:rPr>
          <w:rFonts w:ascii="Times New Roman" w:hAnsi="Times New Roman" w:cs="Times New Roman"/>
          <w:sz w:val="28"/>
          <w:szCs w:val="28"/>
        </w:rPr>
        <w:lastRenderedPageBreak/>
        <w:t xml:space="preserve">(99%). </w:t>
      </w:r>
      <w:r w:rsidRPr="00961D57">
        <w:rPr>
          <w:rFonts w:ascii="Times New Roman" w:hAnsi="Times New Roman" w:cs="Times New Roman"/>
          <w:sz w:val="28"/>
          <w:szCs w:val="28"/>
        </w:rPr>
        <w:t xml:space="preserve">По основному налогу НДФЛ при уточненном плане 1 661 млн руб. исполнение составило 1 </w:t>
      </w:r>
      <w:r w:rsidR="006E06D2">
        <w:rPr>
          <w:rFonts w:ascii="Times New Roman" w:hAnsi="Times New Roman" w:cs="Times New Roman"/>
          <w:sz w:val="28"/>
          <w:szCs w:val="28"/>
        </w:rPr>
        <w:t>637</w:t>
      </w:r>
      <w:r w:rsidRPr="00961D57">
        <w:rPr>
          <w:rFonts w:ascii="Times New Roman" w:hAnsi="Times New Roman" w:cs="Times New Roman"/>
          <w:sz w:val="28"/>
          <w:szCs w:val="28"/>
        </w:rPr>
        <w:t xml:space="preserve"> млн руб. или исполнено на 9</w:t>
      </w:r>
      <w:r w:rsidR="006E06D2">
        <w:rPr>
          <w:rFonts w:ascii="Times New Roman" w:hAnsi="Times New Roman" w:cs="Times New Roman"/>
          <w:sz w:val="28"/>
          <w:szCs w:val="28"/>
        </w:rPr>
        <w:t>9</w:t>
      </w:r>
      <w:r w:rsidRPr="00961D57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961D57" w:rsidRPr="00961D57" w:rsidRDefault="00961D57" w:rsidP="00961D57">
      <w:pPr>
        <w:jc w:val="both"/>
        <w:rPr>
          <w:rFonts w:ascii="Times New Roman" w:hAnsi="Times New Roman" w:cs="Times New Roman"/>
          <w:sz w:val="28"/>
          <w:szCs w:val="28"/>
        </w:rPr>
      </w:pPr>
      <w:r w:rsidRPr="00961D57">
        <w:rPr>
          <w:rFonts w:ascii="Times New Roman" w:hAnsi="Times New Roman" w:cs="Times New Roman"/>
          <w:sz w:val="28"/>
          <w:szCs w:val="28"/>
        </w:rPr>
        <w:t>В связи с реорганизационными мероприятиями АК «АЛРОСА» в 2020 году наблюдается снижение поступления налога на доходы физических лиц в бюджет района от АЛРОСА на сумму 1</w:t>
      </w:r>
      <w:r w:rsidR="006E06D2">
        <w:rPr>
          <w:rFonts w:ascii="Times New Roman" w:hAnsi="Times New Roman" w:cs="Times New Roman"/>
          <w:sz w:val="28"/>
          <w:szCs w:val="28"/>
        </w:rPr>
        <w:t>69</w:t>
      </w:r>
      <w:r w:rsidRPr="00961D57">
        <w:rPr>
          <w:rFonts w:ascii="Times New Roman" w:hAnsi="Times New Roman" w:cs="Times New Roman"/>
          <w:sz w:val="28"/>
          <w:szCs w:val="28"/>
        </w:rPr>
        <w:t xml:space="preserve"> млн руб. При этом, </w:t>
      </w:r>
      <w:r w:rsidR="00DD4449">
        <w:rPr>
          <w:rFonts w:ascii="Times New Roman" w:hAnsi="Times New Roman" w:cs="Times New Roman"/>
          <w:sz w:val="28"/>
          <w:szCs w:val="28"/>
        </w:rPr>
        <w:t>алмазная компания</w:t>
      </w:r>
      <w:r w:rsidRPr="00961D57">
        <w:rPr>
          <w:rFonts w:ascii="Times New Roman" w:hAnsi="Times New Roman" w:cs="Times New Roman"/>
          <w:sz w:val="28"/>
          <w:szCs w:val="28"/>
        </w:rPr>
        <w:t xml:space="preserve"> остается основным плательщиком налога и </w:t>
      </w:r>
      <w:r w:rsidR="004F1BE0">
        <w:rPr>
          <w:rFonts w:ascii="Times New Roman" w:hAnsi="Times New Roman" w:cs="Times New Roman"/>
          <w:sz w:val="28"/>
          <w:szCs w:val="28"/>
        </w:rPr>
        <w:t xml:space="preserve">эти </w:t>
      </w:r>
      <w:r w:rsidRPr="00961D57">
        <w:rPr>
          <w:rFonts w:ascii="Times New Roman" w:hAnsi="Times New Roman" w:cs="Times New Roman"/>
          <w:sz w:val="28"/>
          <w:szCs w:val="28"/>
        </w:rPr>
        <w:t xml:space="preserve">поступления составляют 60% от общего объема. Поступление доходов от организаций - недропользователей и их подрядных организаций составило 290 млн руб. </w:t>
      </w:r>
    </w:p>
    <w:p w:rsidR="00961D57" w:rsidRPr="00961D57" w:rsidRDefault="00961D57" w:rsidP="00961D57">
      <w:pPr>
        <w:jc w:val="both"/>
        <w:rPr>
          <w:rFonts w:ascii="Times New Roman" w:hAnsi="Times New Roman" w:cs="Times New Roman"/>
          <w:sz w:val="28"/>
          <w:szCs w:val="28"/>
        </w:rPr>
      </w:pPr>
      <w:r w:rsidRPr="00961D57">
        <w:rPr>
          <w:rFonts w:ascii="Times New Roman" w:hAnsi="Times New Roman" w:cs="Times New Roman"/>
          <w:sz w:val="28"/>
          <w:szCs w:val="28"/>
        </w:rPr>
        <w:t>В 2020 году поступило неналого</w:t>
      </w:r>
      <w:r w:rsidR="00DD4449">
        <w:rPr>
          <w:rFonts w:ascii="Times New Roman" w:hAnsi="Times New Roman" w:cs="Times New Roman"/>
          <w:sz w:val="28"/>
          <w:szCs w:val="28"/>
        </w:rPr>
        <w:t>вых доходов в сумме 3</w:t>
      </w:r>
      <w:r w:rsidR="006E06D2">
        <w:rPr>
          <w:rFonts w:ascii="Times New Roman" w:hAnsi="Times New Roman" w:cs="Times New Roman"/>
          <w:sz w:val="28"/>
          <w:szCs w:val="28"/>
        </w:rPr>
        <w:t>98</w:t>
      </w:r>
      <w:r w:rsidR="00DD4449">
        <w:rPr>
          <w:rFonts w:ascii="Times New Roman" w:hAnsi="Times New Roman" w:cs="Times New Roman"/>
          <w:sz w:val="28"/>
          <w:szCs w:val="28"/>
        </w:rPr>
        <w:t xml:space="preserve"> млн рублей</w:t>
      </w:r>
      <w:r w:rsidRPr="00961D57">
        <w:rPr>
          <w:rFonts w:ascii="Times New Roman" w:hAnsi="Times New Roman" w:cs="Times New Roman"/>
          <w:sz w:val="28"/>
          <w:szCs w:val="28"/>
        </w:rPr>
        <w:t xml:space="preserve"> </w:t>
      </w:r>
      <w:r w:rsidR="00DD4449">
        <w:rPr>
          <w:rFonts w:ascii="Times New Roman" w:hAnsi="Times New Roman" w:cs="Times New Roman"/>
          <w:sz w:val="28"/>
          <w:szCs w:val="28"/>
        </w:rPr>
        <w:t>(</w:t>
      </w:r>
      <w:r w:rsidR="006E06D2">
        <w:rPr>
          <w:rFonts w:ascii="Times New Roman" w:hAnsi="Times New Roman" w:cs="Times New Roman"/>
          <w:sz w:val="28"/>
          <w:szCs w:val="28"/>
        </w:rPr>
        <w:t>94</w:t>
      </w:r>
      <w:r w:rsidRPr="00961D57">
        <w:rPr>
          <w:rFonts w:ascii="Times New Roman" w:hAnsi="Times New Roman" w:cs="Times New Roman"/>
          <w:sz w:val="28"/>
          <w:szCs w:val="28"/>
        </w:rPr>
        <w:t>%</w:t>
      </w:r>
      <w:r w:rsidR="00DD4449">
        <w:rPr>
          <w:rFonts w:ascii="Times New Roman" w:hAnsi="Times New Roman" w:cs="Times New Roman"/>
          <w:sz w:val="28"/>
          <w:szCs w:val="28"/>
        </w:rPr>
        <w:t>)</w:t>
      </w:r>
      <w:r w:rsidRPr="00961D57">
        <w:rPr>
          <w:rFonts w:ascii="Times New Roman" w:hAnsi="Times New Roman" w:cs="Times New Roman"/>
          <w:sz w:val="28"/>
          <w:szCs w:val="28"/>
        </w:rPr>
        <w:t xml:space="preserve">. Уменьшение поступлений на сумму </w:t>
      </w:r>
      <w:r w:rsidR="006E06D2">
        <w:rPr>
          <w:rFonts w:ascii="Times New Roman" w:hAnsi="Times New Roman" w:cs="Times New Roman"/>
          <w:sz w:val="28"/>
          <w:szCs w:val="28"/>
        </w:rPr>
        <w:t>498</w:t>
      </w:r>
      <w:r w:rsidRPr="00961D57">
        <w:rPr>
          <w:rFonts w:ascii="Times New Roman" w:hAnsi="Times New Roman" w:cs="Times New Roman"/>
          <w:sz w:val="28"/>
          <w:szCs w:val="28"/>
        </w:rPr>
        <w:t xml:space="preserve"> млн руб., в том числе за счет уменьшения поступления дивидендов по акциям АК «АЛРОСА» </w:t>
      </w:r>
      <w:r w:rsidR="004F1BE0">
        <w:rPr>
          <w:rFonts w:ascii="Times New Roman" w:hAnsi="Times New Roman" w:cs="Times New Roman"/>
          <w:sz w:val="28"/>
          <w:szCs w:val="28"/>
        </w:rPr>
        <w:t xml:space="preserve">- </w:t>
      </w:r>
      <w:r w:rsidRPr="00961D57">
        <w:rPr>
          <w:rFonts w:ascii="Times New Roman" w:hAnsi="Times New Roman" w:cs="Times New Roman"/>
          <w:sz w:val="28"/>
          <w:szCs w:val="28"/>
        </w:rPr>
        <w:t>392 млн руб.</w:t>
      </w:r>
    </w:p>
    <w:p w:rsidR="00961D57" w:rsidRPr="00DD4449" w:rsidRDefault="00961D57" w:rsidP="00DD4449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D4449">
        <w:rPr>
          <w:rFonts w:ascii="Times New Roman" w:hAnsi="Times New Roman" w:cs="Times New Roman"/>
          <w:color w:val="FF0000"/>
          <w:sz w:val="28"/>
          <w:szCs w:val="28"/>
        </w:rPr>
        <w:t>Расходная часть</w:t>
      </w:r>
    </w:p>
    <w:p w:rsidR="00961D57" w:rsidRPr="00961D57" w:rsidRDefault="00961D57" w:rsidP="00961D57">
      <w:pPr>
        <w:jc w:val="both"/>
        <w:rPr>
          <w:rFonts w:ascii="Times New Roman" w:hAnsi="Times New Roman" w:cs="Times New Roman"/>
          <w:sz w:val="28"/>
          <w:szCs w:val="28"/>
        </w:rPr>
      </w:pPr>
      <w:r w:rsidRPr="00961D57">
        <w:rPr>
          <w:rFonts w:ascii="Times New Roman" w:hAnsi="Times New Roman" w:cs="Times New Roman"/>
          <w:sz w:val="28"/>
          <w:szCs w:val="28"/>
        </w:rPr>
        <w:t xml:space="preserve">Бюджет района исполнен по расходам на </w:t>
      </w:r>
      <w:r w:rsidR="00DD4449" w:rsidRPr="00961D57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EF6522">
        <w:rPr>
          <w:rFonts w:ascii="Times New Roman" w:hAnsi="Times New Roman" w:cs="Times New Roman"/>
          <w:sz w:val="28"/>
          <w:szCs w:val="28"/>
        </w:rPr>
        <w:t>5291,1</w:t>
      </w:r>
      <w:r w:rsidRPr="00961D57">
        <w:rPr>
          <w:rFonts w:ascii="Times New Roman" w:hAnsi="Times New Roman" w:cs="Times New Roman"/>
          <w:sz w:val="28"/>
          <w:szCs w:val="28"/>
        </w:rPr>
        <w:t xml:space="preserve"> млн руб</w:t>
      </w:r>
      <w:r w:rsidR="00DD4449">
        <w:rPr>
          <w:rFonts w:ascii="Times New Roman" w:hAnsi="Times New Roman" w:cs="Times New Roman"/>
          <w:sz w:val="28"/>
          <w:szCs w:val="28"/>
        </w:rPr>
        <w:t>лей (</w:t>
      </w:r>
      <w:r w:rsidR="00EF6522">
        <w:rPr>
          <w:rFonts w:ascii="Times New Roman" w:hAnsi="Times New Roman" w:cs="Times New Roman"/>
          <w:sz w:val="28"/>
          <w:szCs w:val="28"/>
        </w:rPr>
        <w:t>92</w:t>
      </w:r>
      <w:r w:rsidRPr="00961D57">
        <w:rPr>
          <w:rFonts w:ascii="Times New Roman" w:hAnsi="Times New Roman" w:cs="Times New Roman"/>
          <w:sz w:val="28"/>
          <w:szCs w:val="28"/>
        </w:rPr>
        <w:t>%</w:t>
      </w:r>
      <w:r w:rsidR="00DD4449">
        <w:rPr>
          <w:rFonts w:ascii="Times New Roman" w:hAnsi="Times New Roman" w:cs="Times New Roman"/>
          <w:sz w:val="28"/>
          <w:szCs w:val="28"/>
        </w:rPr>
        <w:t>)</w:t>
      </w:r>
      <w:r w:rsidRPr="00961D57">
        <w:rPr>
          <w:rFonts w:ascii="Times New Roman" w:hAnsi="Times New Roman" w:cs="Times New Roman"/>
          <w:sz w:val="28"/>
          <w:szCs w:val="28"/>
        </w:rPr>
        <w:t xml:space="preserve">. Приоритетным направлением является обеспечение расходов в социальной сфере. Расходы на образование, социальную политику, культуру, спорт исполнены в сумме 3 </w:t>
      </w:r>
      <w:r w:rsidR="00EF6522">
        <w:rPr>
          <w:rFonts w:ascii="Times New Roman" w:hAnsi="Times New Roman" w:cs="Times New Roman"/>
          <w:sz w:val="28"/>
          <w:szCs w:val="28"/>
        </w:rPr>
        <w:t>895</w:t>
      </w:r>
      <w:r w:rsidR="00DD4449">
        <w:rPr>
          <w:rFonts w:ascii="Times New Roman" w:hAnsi="Times New Roman" w:cs="Times New Roman"/>
          <w:sz w:val="28"/>
          <w:szCs w:val="28"/>
        </w:rPr>
        <w:t>,</w:t>
      </w:r>
      <w:r w:rsidR="00EF6522">
        <w:rPr>
          <w:rFonts w:ascii="Times New Roman" w:hAnsi="Times New Roman" w:cs="Times New Roman"/>
          <w:sz w:val="28"/>
          <w:szCs w:val="28"/>
        </w:rPr>
        <w:t>8</w:t>
      </w:r>
      <w:r w:rsidR="00DD4449">
        <w:rPr>
          <w:rFonts w:ascii="Times New Roman" w:hAnsi="Times New Roman" w:cs="Times New Roman"/>
          <w:sz w:val="28"/>
          <w:szCs w:val="28"/>
        </w:rPr>
        <w:t xml:space="preserve"> млн рублей, </w:t>
      </w:r>
      <w:r w:rsidRPr="00961D57">
        <w:rPr>
          <w:rFonts w:ascii="Times New Roman" w:hAnsi="Times New Roman" w:cs="Times New Roman"/>
          <w:sz w:val="28"/>
          <w:szCs w:val="28"/>
        </w:rPr>
        <w:t>7</w:t>
      </w:r>
      <w:r w:rsidR="00EF6522">
        <w:rPr>
          <w:rFonts w:ascii="Times New Roman" w:hAnsi="Times New Roman" w:cs="Times New Roman"/>
          <w:sz w:val="28"/>
          <w:szCs w:val="28"/>
        </w:rPr>
        <w:t>4</w:t>
      </w:r>
      <w:r w:rsidRPr="00961D57">
        <w:rPr>
          <w:rFonts w:ascii="Times New Roman" w:hAnsi="Times New Roman" w:cs="Times New Roman"/>
          <w:sz w:val="28"/>
          <w:szCs w:val="28"/>
        </w:rPr>
        <w:t xml:space="preserve"> % от общей суммы расходов. В течение года в полном объеме своевременно финансировались все обязательные выплаты: заработная плата, проезд в отпуск, налоги, социальные выплаты и оплата коммунальных услуг. </w:t>
      </w:r>
    </w:p>
    <w:p w:rsidR="00961D57" w:rsidRPr="00961D57" w:rsidRDefault="00DD4449" w:rsidP="00961D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61D57" w:rsidRPr="00961D57">
        <w:rPr>
          <w:rFonts w:ascii="Times New Roman" w:hAnsi="Times New Roman" w:cs="Times New Roman"/>
          <w:sz w:val="28"/>
          <w:szCs w:val="28"/>
        </w:rPr>
        <w:t>бщее освоение средств субвенций, субсидий, иных межбюджетных трансфертов из федерального и республиканского бюджетов составляет 93% от фактического поступления средств в бюджет Мирнинского района. При фактическом поступлении 1</w:t>
      </w:r>
      <w:r w:rsidR="00EF6522">
        <w:rPr>
          <w:rFonts w:ascii="Times New Roman" w:hAnsi="Times New Roman" w:cs="Times New Roman"/>
          <w:sz w:val="28"/>
          <w:szCs w:val="28"/>
        </w:rPr>
        <w:t> 999,2</w:t>
      </w:r>
      <w:r w:rsidR="00961D57" w:rsidRPr="00961D57">
        <w:rPr>
          <w:rFonts w:ascii="Times New Roman" w:hAnsi="Times New Roman" w:cs="Times New Roman"/>
          <w:sz w:val="28"/>
          <w:szCs w:val="28"/>
        </w:rPr>
        <w:t xml:space="preserve"> млн руб. (с учетом остатков 2019 года) кассовое исполнение составило 1 </w:t>
      </w:r>
      <w:r w:rsidR="00EF6522">
        <w:rPr>
          <w:rFonts w:ascii="Times New Roman" w:hAnsi="Times New Roman" w:cs="Times New Roman"/>
          <w:sz w:val="28"/>
          <w:szCs w:val="28"/>
        </w:rPr>
        <w:t>980,3</w:t>
      </w:r>
      <w:r w:rsidR="00961D57" w:rsidRPr="00961D57">
        <w:rPr>
          <w:rFonts w:ascii="Times New Roman" w:hAnsi="Times New Roman" w:cs="Times New Roman"/>
          <w:sz w:val="28"/>
          <w:szCs w:val="28"/>
        </w:rPr>
        <w:t xml:space="preserve"> млн руб. Средства федерального бюджета исполнены на </w:t>
      </w:r>
      <w:r w:rsidR="00EF6522">
        <w:rPr>
          <w:rFonts w:ascii="Times New Roman" w:hAnsi="Times New Roman" w:cs="Times New Roman"/>
          <w:sz w:val="28"/>
          <w:szCs w:val="28"/>
        </w:rPr>
        <w:t>100</w:t>
      </w:r>
      <w:r w:rsidR="00961D57" w:rsidRPr="00961D57">
        <w:rPr>
          <w:rFonts w:ascii="Times New Roman" w:hAnsi="Times New Roman" w:cs="Times New Roman"/>
          <w:sz w:val="28"/>
          <w:szCs w:val="28"/>
        </w:rPr>
        <w:t>%, средства республиканского бюджета исполнены на 9</w:t>
      </w:r>
      <w:r w:rsidR="00EF6522">
        <w:rPr>
          <w:rFonts w:ascii="Times New Roman" w:hAnsi="Times New Roman" w:cs="Times New Roman"/>
          <w:sz w:val="28"/>
          <w:szCs w:val="28"/>
        </w:rPr>
        <w:t>9</w:t>
      </w:r>
      <w:r w:rsidR="00961D57" w:rsidRPr="00961D57">
        <w:rPr>
          <w:rFonts w:ascii="Times New Roman" w:hAnsi="Times New Roman" w:cs="Times New Roman"/>
          <w:sz w:val="28"/>
          <w:szCs w:val="28"/>
        </w:rPr>
        <w:t>%.</w:t>
      </w:r>
    </w:p>
    <w:p w:rsidR="00961D57" w:rsidRDefault="00961D57" w:rsidP="00961D57">
      <w:pPr>
        <w:jc w:val="both"/>
        <w:rPr>
          <w:rFonts w:ascii="Times New Roman" w:hAnsi="Times New Roman" w:cs="Times New Roman"/>
          <w:sz w:val="28"/>
          <w:szCs w:val="28"/>
        </w:rPr>
      </w:pPr>
      <w:r w:rsidRPr="00961D57">
        <w:rPr>
          <w:rFonts w:ascii="Times New Roman" w:hAnsi="Times New Roman" w:cs="Times New Roman"/>
          <w:sz w:val="28"/>
          <w:szCs w:val="28"/>
        </w:rPr>
        <w:t>Бюджетам МО поселений предоставлено межбюджетных трансфертов из федерального и республиканского бюджетов в сумме 2</w:t>
      </w:r>
      <w:r w:rsidR="00EF6522">
        <w:rPr>
          <w:rFonts w:ascii="Times New Roman" w:hAnsi="Times New Roman" w:cs="Times New Roman"/>
          <w:sz w:val="28"/>
          <w:szCs w:val="28"/>
        </w:rPr>
        <w:t>88</w:t>
      </w:r>
      <w:r w:rsidRPr="00961D57">
        <w:rPr>
          <w:rFonts w:ascii="Times New Roman" w:hAnsi="Times New Roman" w:cs="Times New Roman"/>
          <w:sz w:val="28"/>
          <w:szCs w:val="28"/>
        </w:rPr>
        <w:t xml:space="preserve"> млн. руб. (с учетом остатков 2019 года), из бюджета МО «Мирнинский район» бюджетам МО поселений выделено в виде иных межбюджетных трансфертов   </w:t>
      </w:r>
      <w:r w:rsidR="00EF6522">
        <w:rPr>
          <w:rFonts w:ascii="Times New Roman" w:hAnsi="Times New Roman" w:cs="Times New Roman"/>
          <w:sz w:val="28"/>
          <w:szCs w:val="28"/>
        </w:rPr>
        <w:t>157,3</w:t>
      </w:r>
      <w:r w:rsidRPr="00961D57">
        <w:rPr>
          <w:rFonts w:ascii="Times New Roman" w:hAnsi="Times New Roman" w:cs="Times New Roman"/>
          <w:sz w:val="28"/>
          <w:szCs w:val="28"/>
        </w:rPr>
        <w:t xml:space="preserve"> млн руб. (с учетом остатков 2019 года) на софинансирование исполнения полномочий МО поселений.</w:t>
      </w:r>
    </w:p>
    <w:p w:rsidR="00A62B46" w:rsidRDefault="00A62B46" w:rsidP="00A62B46">
      <w:pPr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</w:p>
    <w:p w:rsidR="00A62B46" w:rsidRPr="00A62B46" w:rsidRDefault="00A62B46" w:rsidP="00A62B4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62B46">
        <w:rPr>
          <w:rFonts w:ascii="Times New Roman" w:hAnsi="Times New Roman" w:cs="Times New Roman"/>
          <w:color w:val="FF0000"/>
          <w:sz w:val="28"/>
          <w:szCs w:val="28"/>
        </w:rPr>
        <w:t>Национальные проекты</w:t>
      </w:r>
    </w:p>
    <w:p w:rsidR="00A62B46" w:rsidRPr="00A62B46" w:rsidRDefault="00A62B46" w:rsidP="00A62B46">
      <w:pPr>
        <w:jc w:val="both"/>
        <w:rPr>
          <w:rFonts w:ascii="Times New Roman" w:hAnsi="Times New Roman" w:cs="Times New Roman"/>
          <w:sz w:val="28"/>
          <w:szCs w:val="28"/>
        </w:rPr>
      </w:pPr>
      <w:r w:rsidRPr="00A62B46">
        <w:rPr>
          <w:rFonts w:ascii="Times New Roman" w:hAnsi="Times New Roman" w:cs="Times New Roman"/>
          <w:sz w:val="28"/>
          <w:szCs w:val="28"/>
        </w:rPr>
        <w:t xml:space="preserve">В 2020 году на территории МО «Мирнинский район» реализовывались национальные проекты: «Жилье и городская среда»; «Демография»; </w:t>
      </w:r>
      <w:r w:rsidRPr="00A62B46">
        <w:rPr>
          <w:rFonts w:ascii="Times New Roman" w:hAnsi="Times New Roman" w:cs="Times New Roman"/>
          <w:sz w:val="28"/>
          <w:szCs w:val="28"/>
        </w:rPr>
        <w:lastRenderedPageBreak/>
        <w:t>«Здравоохранение»; «Безопасные и качественные дороги»; «Цифровая экономика РФ»; Национальный проект «Образование»; Национальный проект «Наука»; «Культура»; «Малое и среднее предпринимательство и поддержка индивидуальной предпринимательской инициативы».</w:t>
      </w:r>
    </w:p>
    <w:p w:rsidR="00A62B46" w:rsidRPr="00961D57" w:rsidRDefault="00A62B46" w:rsidP="00A62B46">
      <w:pPr>
        <w:jc w:val="both"/>
        <w:rPr>
          <w:rFonts w:ascii="Times New Roman" w:hAnsi="Times New Roman" w:cs="Times New Roman"/>
          <w:sz w:val="28"/>
          <w:szCs w:val="28"/>
        </w:rPr>
      </w:pPr>
      <w:r w:rsidRPr="00A62B46">
        <w:rPr>
          <w:rFonts w:ascii="Times New Roman" w:hAnsi="Times New Roman" w:cs="Times New Roman"/>
          <w:sz w:val="28"/>
          <w:szCs w:val="28"/>
        </w:rPr>
        <w:t>из средств федерального и республиканского бюджетов было привлечено 3 108 374 800,16 рублей, в том числе приобретено оборудование на сумму 31 724 025,02 рублей.</w:t>
      </w:r>
    </w:p>
    <w:p w:rsidR="00AD0FA4" w:rsidRPr="00AD0FA4" w:rsidRDefault="00AD0FA4" w:rsidP="00AD0FA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D0FA4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="00A614BA">
        <w:rPr>
          <w:rFonts w:ascii="Times New Roman" w:hAnsi="Times New Roman" w:cs="Times New Roman"/>
          <w:color w:val="FF0000"/>
          <w:sz w:val="28"/>
          <w:szCs w:val="28"/>
        </w:rPr>
        <w:t xml:space="preserve">оциальная политика </w:t>
      </w:r>
    </w:p>
    <w:p w:rsidR="000C6B2A" w:rsidRDefault="00AD0FA4" w:rsidP="00AD0FA4">
      <w:pPr>
        <w:jc w:val="both"/>
        <w:rPr>
          <w:rFonts w:ascii="Times New Roman" w:hAnsi="Times New Roman" w:cs="Times New Roman"/>
          <w:sz w:val="28"/>
          <w:szCs w:val="28"/>
        </w:rPr>
      </w:pPr>
      <w:r w:rsidRPr="00AD0FA4">
        <w:rPr>
          <w:rFonts w:ascii="Times New Roman" w:hAnsi="Times New Roman" w:cs="Times New Roman"/>
          <w:sz w:val="28"/>
          <w:szCs w:val="28"/>
        </w:rPr>
        <w:t>В рамках муниципальной целевой программы «Социальная поддержка населения Мирнинского района» оказ</w:t>
      </w:r>
      <w:r w:rsidR="00402551">
        <w:rPr>
          <w:rFonts w:ascii="Times New Roman" w:hAnsi="Times New Roman" w:cs="Times New Roman"/>
          <w:sz w:val="28"/>
          <w:szCs w:val="28"/>
        </w:rPr>
        <w:t xml:space="preserve">ывался широкий спектр </w:t>
      </w:r>
      <w:r w:rsidRPr="00AD0FA4">
        <w:rPr>
          <w:rFonts w:ascii="Times New Roman" w:hAnsi="Times New Roman" w:cs="Times New Roman"/>
          <w:sz w:val="28"/>
          <w:szCs w:val="28"/>
        </w:rPr>
        <w:t>материальн</w:t>
      </w:r>
      <w:r w:rsidR="00402551">
        <w:rPr>
          <w:rFonts w:ascii="Times New Roman" w:hAnsi="Times New Roman" w:cs="Times New Roman"/>
          <w:sz w:val="28"/>
          <w:szCs w:val="28"/>
        </w:rPr>
        <w:t>ой</w:t>
      </w:r>
      <w:r w:rsidRPr="00AD0FA4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402551">
        <w:rPr>
          <w:rFonts w:ascii="Times New Roman" w:hAnsi="Times New Roman" w:cs="Times New Roman"/>
          <w:sz w:val="28"/>
          <w:szCs w:val="28"/>
        </w:rPr>
        <w:t>и</w:t>
      </w:r>
      <w:r w:rsidRPr="00AD0FA4">
        <w:rPr>
          <w:rFonts w:ascii="Times New Roman" w:hAnsi="Times New Roman" w:cs="Times New Roman"/>
          <w:sz w:val="28"/>
          <w:szCs w:val="28"/>
        </w:rPr>
        <w:t xml:space="preserve"> малоимущим гражданам, </w:t>
      </w:r>
      <w:r w:rsidR="00402551">
        <w:rPr>
          <w:rFonts w:ascii="Times New Roman" w:hAnsi="Times New Roman" w:cs="Times New Roman"/>
          <w:sz w:val="28"/>
          <w:szCs w:val="28"/>
        </w:rPr>
        <w:t xml:space="preserve">людям, </w:t>
      </w:r>
      <w:r w:rsidRPr="00AD0FA4">
        <w:rPr>
          <w:rFonts w:ascii="Times New Roman" w:hAnsi="Times New Roman" w:cs="Times New Roman"/>
          <w:sz w:val="28"/>
          <w:szCs w:val="28"/>
        </w:rPr>
        <w:t>попавшим в трудную жизненную ситуацию, многодетным и неполным малообеспеченным семьям, инвалидам, пожилым гражданам и другим категориям населения</w:t>
      </w:r>
      <w:r w:rsidR="00402551">
        <w:rPr>
          <w:rFonts w:ascii="Times New Roman" w:hAnsi="Times New Roman" w:cs="Times New Roman"/>
          <w:sz w:val="28"/>
          <w:szCs w:val="28"/>
        </w:rPr>
        <w:t>.</w:t>
      </w:r>
      <w:r w:rsidRPr="00AD0FA4">
        <w:rPr>
          <w:rFonts w:ascii="Times New Roman" w:hAnsi="Times New Roman" w:cs="Times New Roman"/>
          <w:sz w:val="28"/>
          <w:szCs w:val="28"/>
        </w:rPr>
        <w:t xml:space="preserve"> </w:t>
      </w:r>
      <w:r w:rsidR="00402551">
        <w:rPr>
          <w:rFonts w:ascii="Times New Roman" w:hAnsi="Times New Roman" w:cs="Times New Roman"/>
          <w:sz w:val="28"/>
          <w:szCs w:val="28"/>
        </w:rPr>
        <w:t xml:space="preserve">Такой помощи оказано </w:t>
      </w:r>
      <w:r w:rsidRPr="00AD0FA4">
        <w:rPr>
          <w:rFonts w:ascii="Times New Roman" w:hAnsi="Times New Roman" w:cs="Times New Roman"/>
          <w:sz w:val="28"/>
          <w:szCs w:val="28"/>
        </w:rPr>
        <w:t xml:space="preserve">на сумму 10 млн 769 тыс. </w:t>
      </w:r>
      <w:r w:rsidR="00402551" w:rsidRPr="00AD0FA4">
        <w:rPr>
          <w:rFonts w:ascii="Times New Roman" w:hAnsi="Times New Roman" w:cs="Times New Roman"/>
          <w:sz w:val="28"/>
          <w:szCs w:val="28"/>
        </w:rPr>
        <w:t>рублей,</w:t>
      </w:r>
      <w:r w:rsidR="00402551">
        <w:rPr>
          <w:rFonts w:ascii="Times New Roman" w:hAnsi="Times New Roman" w:cs="Times New Roman"/>
          <w:sz w:val="28"/>
          <w:szCs w:val="28"/>
        </w:rPr>
        <w:t xml:space="preserve"> что почти на полтора миллиона</w:t>
      </w:r>
      <w:r w:rsidR="00075640">
        <w:rPr>
          <w:rFonts w:ascii="Times New Roman" w:hAnsi="Times New Roman" w:cs="Times New Roman"/>
          <w:sz w:val="28"/>
          <w:szCs w:val="28"/>
        </w:rPr>
        <w:t xml:space="preserve"> </w:t>
      </w:r>
      <w:r w:rsidR="00075640" w:rsidRPr="00F42890">
        <w:rPr>
          <w:rFonts w:ascii="Times New Roman" w:hAnsi="Times New Roman" w:cs="Times New Roman"/>
          <w:sz w:val="28"/>
          <w:szCs w:val="28"/>
        </w:rPr>
        <w:t>рублей</w:t>
      </w:r>
      <w:r w:rsidR="00402551">
        <w:rPr>
          <w:rFonts w:ascii="Times New Roman" w:hAnsi="Times New Roman" w:cs="Times New Roman"/>
          <w:sz w:val="28"/>
          <w:szCs w:val="28"/>
        </w:rPr>
        <w:t xml:space="preserve"> больше чем в предыдущем году. Охват составил</w:t>
      </w:r>
      <w:r w:rsidRPr="00AD0FA4">
        <w:rPr>
          <w:rFonts w:ascii="Times New Roman" w:hAnsi="Times New Roman" w:cs="Times New Roman"/>
          <w:sz w:val="28"/>
          <w:szCs w:val="28"/>
        </w:rPr>
        <w:t xml:space="preserve"> 389 </w:t>
      </w:r>
      <w:r w:rsidR="00402551">
        <w:rPr>
          <w:rFonts w:ascii="Times New Roman" w:hAnsi="Times New Roman" w:cs="Times New Roman"/>
          <w:sz w:val="28"/>
          <w:szCs w:val="28"/>
        </w:rPr>
        <w:t>человек</w:t>
      </w:r>
      <w:r w:rsidR="00075640">
        <w:rPr>
          <w:rFonts w:ascii="Times New Roman" w:hAnsi="Times New Roman" w:cs="Times New Roman"/>
          <w:sz w:val="28"/>
          <w:szCs w:val="28"/>
        </w:rPr>
        <w:t xml:space="preserve"> </w:t>
      </w:r>
      <w:r w:rsidR="00075640" w:rsidRPr="00F42890">
        <w:rPr>
          <w:rFonts w:ascii="Times New Roman" w:hAnsi="Times New Roman" w:cs="Times New Roman"/>
          <w:sz w:val="28"/>
          <w:szCs w:val="28"/>
        </w:rPr>
        <w:t>(</w:t>
      </w:r>
      <w:r w:rsidR="00F42890" w:rsidRPr="00F42890">
        <w:rPr>
          <w:rFonts w:ascii="Times New Roman" w:hAnsi="Times New Roman" w:cs="Times New Roman"/>
          <w:sz w:val="28"/>
          <w:szCs w:val="28"/>
        </w:rPr>
        <w:t>АППГ</w:t>
      </w:r>
      <w:r w:rsidR="00075640" w:rsidRPr="00F42890">
        <w:rPr>
          <w:rFonts w:ascii="Times New Roman" w:hAnsi="Times New Roman" w:cs="Times New Roman"/>
          <w:sz w:val="28"/>
          <w:szCs w:val="28"/>
        </w:rPr>
        <w:t xml:space="preserve"> – 334)</w:t>
      </w:r>
      <w:r w:rsidR="00402551">
        <w:rPr>
          <w:rFonts w:ascii="Times New Roman" w:hAnsi="Times New Roman" w:cs="Times New Roman"/>
          <w:sz w:val="28"/>
          <w:szCs w:val="28"/>
        </w:rPr>
        <w:t>. В</w:t>
      </w:r>
      <w:r w:rsidRPr="00AD0FA4">
        <w:rPr>
          <w:rFonts w:ascii="Times New Roman" w:hAnsi="Times New Roman" w:cs="Times New Roman"/>
          <w:sz w:val="28"/>
          <w:szCs w:val="28"/>
        </w:rPr>
        <w:t xml:space="preserve"> том числе оказана помощь 78 инвалидам (из них 22 семь</w:t>
      </w:r>
      <w:r w:rsidR="00F42890">
        <w:rPr>
          <w:rFonts w:ascii="Times New Roman" w:hAnsi="Times New Roman" w:cs="Times New Roman"/>
          <w:sz w:val="28"/>
          <w:szCs w:val="28"/>
        </w:rPr>
        <w:t>и</w:t>
      </w:r>
      <w:r w:rsidRPr="00AD0FA4">
        <w:rPr>
          <w:rFonts w:ascii="Times New Roman" w:hAnsi="Times New Roman" w:cs="Times New Roman"/>
          <w:sz w:val="28"/>
          <w:szCs w:val="28"/>
        </w:rPr>
        <w:t xml:space="preserve"> с детьми – инвалидами)</w:t>
      </w:r>
      <w:r>
        <w:rPr>
          <w:rFonts w:ascii="Times New Roman" w:hAnsi="Times New Roman" w:cs="Times New Roman"/>
          <w:sz w:val="28"/>
          <w:szCs w:val="28"/>
        </w:rPr>
        <w:t xml:space="preserve"> на сумму 2 млн 879 тыс. рублей</w:t>
      </w:r>
      <w:r w:rsidRPr="00F42890">
        <w:rPr>
          <w:rFonts w:ascii="Times New Roman" w:hAnsi="Times New Roman" w:cs="Times New Roman"/>
          <w:sz w:val="28"/>
          <w:szCs w:val="28"/>
        </w:rPr>
        <w:t>. Почетным гражданам - 920 тыс. рублей.</w:t>
      </w:r>
      <w:r w:rsidR="00075640">
        <w:rPr>
          <w:rFonts w:ascii="Times New Roman" w:hAnsi="Times New Roman" w:cs="Times New Roman"/>
          <w:sz w:val="28"/>
          <w:szCs w:val="28"/>
        </w:rPr>
        <w:t xml:space="preserve"> </w:t>
      </w:r>
      <w:r w:rsidRPr="00AD0FA4">
        <w:rPr>
          <w:rFonts w:ascii="Times New Roman" w:hAnsi="Times New Roman" w:cs="Times New Roman"/>
          <w:sz w:val="28"/>
          <w:szCs w:val="28"/>
        </w:rPr>
        <w:t xml:space="preserve">С целью оказания адресной материальной помощи в период </w:t>
      </w:r>
      <w:r>
        <w:rPr>
          <w:rFonts w:ascii="Times New Roman" w:hAnsi="Times New Roman" w:cs="Times New Roman"/>
          <w:sz w:val="28"/>
          <w:szCs w:val="28"/>
        </w:rPr>
        <w:t xml:space="preserve">COVID-19 оказана поддержка </w:t>
      </w:r>
      <w:r w:rsidRPr="00AD0FA4">
        <w:rPr>
          <w:rFonts w:ascii="Times New Roman" w:hAnsi="Times New Roman" w:cs="Times New Roman"/>
          <w:sz w:val="28"/>
          <w:szCs w:val="28"/>
        </w:rPr>
        <w:t xml:space="preserve">52 </w:t>
      </w:r>
      <w:r w:rsidRPr="00F42890">
        <w:rPr>
          <w:rFonts w:ascii="Times New Roman" w:hAnsi="Times New Roman" w:cs="Times New Roman"/>
          <w:sz w:val="28"/>
          <w:szCs w:val="28"/>
        </w:rPr>
        <w:t xml:space="preserve">ИП </w:t>
      </w:r>
      <w:r>
        <w:rPr>
          <w:rFonts w:ascii="Times New Roman" w:hAnsi="Times New Roman" w:cs="Times New Roman"/>
          <w:sz w:val="28"/>
          <w:szCs w:val="28"/>
        </w:rPr>
        <w:t xml:space="preserve">на сумму 1 245 тыс. руб. (825 тысяч </w:t>
      </w:r>
      <w:r w:rsidRPr="00AD0FA4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AD0FA4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0C6B2A">
        <w:rPr>
          <w:rFonts w:ascii="Times New Roman" w:hAnsi="Times New Roman" w:cs="Times New Roman"/>
          <w:sz w:val="28"/>
          <w:szCs w:val="28"/>
        </w:rPr>
        <w:t xml:space="preserve">. </w:t>
      </w:r>
      <w:r w:rsidRPr="00AD0FA4">
        <w:rPr>
          <w:rFonts w:ascii="Times New Roman" w:hAnsi="Times New Roman" w:cs="Times New Roman"/>
          <w:sz w:val="28"/>
          <w:szCs w:val="28"/>
        </w:rPr>
        <w:t xml:space="preserve">Предоставлен проезд </w:t>
      </w:r>
      <w:r w:rsidR="00075640" w:rsidRPr="00F42890">
        <w:rPr>
          <w:rFonts w:ascii="Times New Roman" w:hAnsi="Times New Roman" w:cs="Times New Roman"/>
          <w:sz w:val="28"/>
          <w:szCs w:val="28"/>
        </w:rPr>
        <w:t xml:space="preserve">льготным категориям граждан </w:t>
      </w:r>
      <w:r w:rsidRPr="00AD0FA4">
        <w:rPr>
          <w:rFonts w:ascii="Times New Roman" w:hAnsi="Times New Roman" w:cs="Times New Roman"/>
          <w:sz w:val="28"/>
          <w:szCs w:val="28"/>
        </w:rPr>
        <w:t xml:space="preserve">между поселениями </w:t>
      </w:r>
      <w:r>
        <w:rPr>
          <w:rFonts w:ascii="Times New Roman" w:hAnsi="Times New Roman" w:cs="Times New Roman"/>
          <w:sz w:val="28"/>
          <w:szCs w:val="28"/>
        </w:rPr>
        <w:t xml:space="preserve">на сумму 750 тыс. рублей. </w:t>
      </w:r>
    </w:p>
    <w:p w:rsidR="00AD0FA4" w:rsidRPr="00AD0FA4" w:rsidRDefault="00AD0FA4" w:rsidP="00AD0FA4">
      <w:pPr>
        <w:jc w:val="both"/>
        <w:rPr>
          <w:rFonts w:ascii="Times New Roman" w:hAnsi="Times New Roman" w:cs="Times New Roman"/>
          <w:sz w:val="28"/>
          <w:szCs w:val="28"/>
        </w:rPr>
      </w:pPr>
      <w:r w:rsidRPr="00AD0FA4">
        <w:rPr>
          <w:rFonts w:ascii="Times New Roman" w:hAnsi="Times New Roman" w:cs="Times New Roman"/>
          <w:sz w:val="28"/>
          <w:szCs w:val="28"/>
        </w:rPr>
        <w:t xml:space="preserve">Продолжает работу (дистанционно) </w:t>
      </w:r>
      <w:r w:rsidR="00075640">
        <w:rPr>
          <w:rFonts w:ascii="Times New Roman" w:hAnsi="Times New Roman" w:cs="Times New Roman"/>
          <w:sz w:val="28"/>
          <w:szCs w:val="28"/>
        </w:rPr>
        <w:t>«</w:t>
      </w:r>
      <w:r w:rsidRPr="00AD0FA4">
        <w:rPr>
          <w:rFonts w:ascii="Times New Roman" w:hAnsi="Times New Roman" w:cs="Times New Roman"/>
          <w:sz w:val="28"/>
          <w:szCs w:val="28"/>
        </w:rPr>
        <w:t>Школа третьего возраста</w:t>
      </w:r>
      <w:r w:rsidR="00075640">
        <w:rPr>
          <w:rFonts w:ascii="Times New Roman" w:hAnsi="Times New Roman" w:cs="Times New Roman"/>
          <w:sz w:val="28"/>
          <w:szCs w:val="28"/>
        </w:rPr>
        <w:t>»</w:t>
      </w:r>
      <w:r w:rsidR="000C6B2A">
        <w:rPr>
          <w:rFonts w:ascii="Times New Roman" w:hAnsi="Times New Roman" w:cs="Times New Roman"/>
          <w:sz w:val="28"/>
          <w:szCs w:val="28"/>
        </w:rPr>
        <w:t xml:space="preserve">. </w:t>
      </w:r>
      <w:r w:rsidRPr="00AD0FA4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667730">
        <w:rPr>
          <w:rFonts w:ascii="Times New Roman" w:hAnsi="Times New Roman" w:cs="Times New Roman"/>
          <w:sz w:val="28"/>
          <w:szCs w:val="28"/>
        </w:rPr>
        <w:t>МП</w:t>
      </w:r>
      <w:r w:rsidRPr="00AD0FA4">
        <w:rPr>
          <w:rFonts w:ascii="Times New Roman" w:hAnsi="Times New Roman" w:cs="Times New Roman"/>
          <w:sz w:val="28"/>
          <w:szCs w:val="28"/>
        </w:rPr>
        <w:t xml:space="preserve"> «Социальная поддержка населения Мирнинского района» оказана материальная помощь 3 участникам ВО</w:t>
      </w:r>
      <w:r w:rsidR="00667730">
        <w:rPr>
          <w:rFonts w:ascii="Times New Roman" w:hAnsi="Times New Roman" w:cs="Times New Roman"/>
          <w:sz w:val="28"/>
          <w:szCs w:val="28"/>
        </w:rPr>
        <w:t>В</w:t>
      </w:r>
      <w:r w:rsidRPr="00AD0FA4">
        <w:rPr>
          <w:rFonts w:ascii="Times New Roman" w:hAnsi="Times New Roman" w:cs="Times New Roman"/>
          <w:sz w:val="28"/>
          <w:szCs w:val="28"/>
        </w:rPr>
        <w:t xml:space="preserve"> по 75 000 рублей, 100 ветеранам трудового фронта, вдовам участников </w:t>
      </w:r>
      <w:r w:rsidR="00667730">
        <w:rPr>
          <w:rFonts w:ascii="Times New Roman" w:hAnsi="Times New Roman" w:cs="Times New Roman"/>
          <w:sz w:val="28"/>
          <w:szCs w:val="28"/>
        </w:rPr>
        <w:t>ВОВ</w:t>
      </w:r>
      <w:r w:rsidRPr="00AD0FA4">
        <w:rPr>
          <w:rFonts w:ascii="Times New Roman" w:hAnsi="Times New Roman" w:cs="Times New Roman"/>
          <w:sz w:val="28"/>
          <w:szCs w:val="28"/>
        </w:rPr>
        <w:t xml:space="preserve">, несовершеннолетним узникам концлагерей по 5 000 рублей каждому. 27 ветеранам оказана </w:t>
      </w:r>
      <w:r w:rsidR="00667730">
        <w:rPr>
          <w:rFonts w:ascii="Times New Roman" w:hAnsi="Times New Roman" w:cs="Times New Roman"/>
          <w:sz w:val="28"/>
          <w:szCs w:val="28"/>
        </w:rPr>
        <w:t xml:space="preserve">помощь в </w:t>
      </w:r>
      <w:r w:rsidRPr="00AD0FA4">
        <w:rPr>
          <w:rFonts w:ascii="Times New Roman" w:hAnsi="Times New Roman" w:cs="Times New Roman"/>
          <w:sz w:val="28"/>
          <w:szCs w:val="28"/>
        </w:rPr>
        <w:t>ремонт</w:t>
      </w:r>
      <w:r w:rsidR="00667730">
        <w:rPr>
          <w:rFonts w:ascii="Times New Roman" w:hAnsi="Times New Roman" w:cs="Times New Roman"/>
          <w:sz w:val="28"/>
          <w:szCs w:val="28"/>
        </w:rPr>
        <w:t>е</w:t>
      </w:r>
      <w:r w:rsidRPr="00AD0FA4">
        <w:rPr>
          <w:rFonts w:ascii="Times New Roman" w:hAnsi="Times New Roman" w:cs="Times New Roman"/>
          <w:sz w:val="28"/>
          <w:szCs w:val="28"/>
        </w:rPr>
        <w:t xml:space="preserve"> </w:t>
      </w:r>
      <w:r w:rsidR="00F42890">
        <w:rPr>
          <w:rFonts w:ascii="Times New Roman" w:hAnsi="Times New Roman" w:cs="Times New Roman"/>
          <w:sz w:val="28"/>
          <w:szCs w:val="28"/>
        </w:rPr>
        <w:t>жилья</w:t>
      </w:r>
      <w:r w:rsidR="00075640">
        <w:rPr>
          <w:rFonts w:ascii="Times New Roman" w:hAnsi="Times New Roman" w:cs="Times New Roman"/>
          <w:sz w:val="28"/>
          <w:szCs w:val="28"/>
        </w:rPr>
        <w:t xml:space="preserve"> </w:t>
      </w:r>
      <w:r w:rsidR="00667730">
        <w:rPr>
          <w:rFonts w:ascii="Times New Roman" w:hAnsi="Times New Roman" w:cs="Times New Roman"/>
          <w:sz w:val="28"/>
          <w:szCs w:val="28"/>
        </w:rPr>
        <w:t xml:space="preserve">на сумму 6 804 662 рублей. </w:t>
      </w:r>
      <w:r w:rsidRPr="00AD0FA4">
        <w:rPr>
          <w:rFonts w:ascii="Times New Roman" w:hAnsi="Times New Roman" w:cs="Times New Roman"/>
          <w:sz w:val="28"/>
          <w:szCs w:val="28"/>
        </w:rPr>
        <w:t xml:space="preserve">В рамках социального </w:t>
      </w:r>
      <w:r w:rsidR="00667730" w:rsidRPr="00AD0FA4">
        <w:rPr>
          <w:rFonts w:ascii="Times New Roman" w:hAnsi="Times New Roman" w:cs="Times New Roman"/>
          <w:sz w:val="28"/>
          <w:szCs w:val="28"/>
        </w:rPr>
        <w:t xml:space="preserve">партнерства </w:t>
      </w:r>
      <w:r w:rsidR="00667730">
        <w:rPr>
          <w:rFonts w:ascii="Times New Roman" w:hAnsi="Times New Roman" w:cs="Times New Roman"/>
          <w:sz w:val="28"/>
          <w:szCs w:val="28"/>
        </w:rPr>
        <w:t xml:space="preserve">148 ветеранов </w:t>
      </w:r>
      <w:r w:rsidRPr="00AD0FA4">
        <w:rPr>
          <w:rFonts w:ascii="Times New Roman" w:hAnsi="Times New Roman" w:cs="Times New Roman"/>
          <w:sz w:val="28"/>
          <w:szCs w:val="28"/>
        </w:rPr>
        <w:t xml:space="preserve">получили продуктовые наборы и цветочные композиции от </w:t>
      </w:r>
      <w:r w:rsidR="00667730">
        <w:rPr>
          <w:rFonts w:ascii="Times New Roman" w:hAnsi="Times New Roman" w:cs="Times New Roman"/>
          <w:sz w:val="28"/>
          <w:szCs w:val="28"/>
        </w:rPr>
        <w:t xml:space="preserve">ООО </w:t>
      </w:r>
      <w:r w:rsidRPr="00AD0FA4">
        <w:rPr>
          <w:rFonts w:ascii="Times New Roman" w:hAnsi="Times New Roman" w:cs="Times New Roman"/>
          <w:sz w:val="28"/>
          <w:szCs w:val="28"/>
        </w:rPr>
        <w:t>«Т</w:t>
      </w:r>
      <w:r w:rsidR="00667730">
        <w:rPr>
          <w:rFonts w:ascii="Times New Roman" w:hAnsi="Times New Roman" w:cs="Times New Roman"/>
          <w:sz w:val="28"/>
          <w:szCs w:val="28"/>
        </w:rPr>
        <w:t>ЮНГД». К</w:t>
      </w:r>
      <w:r w:rsidRPr="00AD0FA4">
        <w:rPr>
          <w:rFonts w:ascii="Times New Roman" w:hAnsi="Times New Roman" w:cs="Times New Roman"/>
          <w:sz w:val="28"/>
          <w:szCs w:val="28"/>
        </w:rPr>
        <w:t xml:space="preserve"> Юбиле</w:t>
      </w:r>
      <w:r w:rsidR="00667730">
        <w:rPr>
          <w:rFonts w:ascii="Times New Roman" w:hAnsi="Times New Roman" w:cs="Times New Roman"/>
          <w:sz w:val="28"/>
          <w:szCs w:val="28"/>
        </w:rPr>
        <w:t>ю</w:t>
      </w:r>
      <w:r w:rsidRPr="00AD0FA4">
        <w:rPr>
          <w:rFonts w:ascii="Times New Roman" w:hAnsi="Times New Roman" w:cs="Times New Roman"/>
          <w:sz w:val="28"/>
          <w:szCs w:val="28"/>
        </w:rPr>
        <w:t xml:space="preserve"> </w:t>
      </w:r>
      <w:r w:rsidR="00667730" w:rsidRPr="00AD0FA4">
        <w:rPr>
          <w:rFonts w:ascii="Times New Roman" w:hAnsi="Times New Roman" w:cs="Times New Roman"/>
          <w:sz w:val="28"/>
          <w:szCs w:val="28"/>
        </w:rPr>
        <w:t>Победы во</w:t>
      </w:r>
      <w:r w:rsidRPr="00AD0FA4">
        <w:rPr>
          <w:rFonts w:ascii="Times New Roman" w:hAnsi="Times New Roman" w:cs="Times New Roman"/>
          <w:sz w:val="28"/>
          <w:szCs w:val="28"/>
        </w:rPr>
        <w:t xml:space="preserve"> всех поселениях благоустр</w:t>
      </w:r>
      <w:r w:rsidR="00667730">
        <w:rPr>
          <w:rFonts w:ascii="Times New Roman" w:hAnsi="Times New Roman" w:cs="Times New Roman"/>
          <w:sz w:val="28"/>
          <w:szCs w:val="28"/>
        </w:rPr>
        <w:t>аивались</w:t>
      </w:r>
      <w:r w:rsidRPr="00AD0FA4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667730">
        <w:rPr>
          <w:rFonts w:ascii="Times New Roman" w:hAnsi="Times New Roman" w:cs="Times New Roman"/>
          <w:sz w:val="28"/>
          <w:szCs w:val="28"/>
        </w:rPr>
        <w:t>и</w:t>
      </w:r>
      <w:r w:rsidRPr="00AD0FA4">
        <w:rPr>
          <w:rFonts w:ascii="Times New Roman" w:hAnsi="Times New Roman" w:cs="Times New Roman"/>
          <w:sz w:val="28"/>
          <w:szCs w:val="28"/>
        </w:rPr>
        <w:t xml:space="preserve"> поселений, улучш</w:t>
      </w:r>
      <w:r w:rsidR="00667730">
        <w:rPr>
          <w:rFonts w:ascii="Times New Roman" w:hAnsi="Times New Roman" w:cs="Times New Roman"/>
          <w:sz w:val="28"/>
          <w:szCs w:val="28"/>
        </w:rPr>
        <w:t>ались</w:t>
      </w:r>
      <w:r w:rsidRPr="00AD0FA4">
        <w:rPr>
          <w:rFonts w:ascii="Times New Roman" w:hAnsi="Times New Roman" w:cs="Times New Roman"/>
          <w:sz w:val="28"/>
          <w:szCs w:val="28"/>
        </w:rPr>
        <w:t xml:space="preserve"> социально-бытовы</w:t>
      </w:r>
      <w:r w:rsidR="00667730">
        <w:rPr>
          <w:rFonts w:ascii="Times New Roman" w:hAnsi="Times New Roman" w:cs="Times New Roman"/>
          <w:sz w:val="28"/>
          <w:szCs w:val="28"/>
        </w:rPr>
        <w:t>е</w:t>
      </w:r>
      <w:r w:rsidRPr="00AD0FA4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667730">
        <w:rPr>
          <w:rFonts w:ascii="Times New Roman" w:hAnsi="Times New Roman" w:cs="Times New Roman"/>
          <w:sz w:val="28"/>
          <w:szCs w:val="28"/>
        </w:rPr>
        <w:t>я</w:t>
      </w:r>
      <w:r w:rsidRPr="00AD0FA4">
        <w:rPr>
          <w:rFonts w:ascii="Times New Roman" w:hAnsi="Times New Roman" w:cs="Times New Roman"/>
          <w:sz w:val="28"/>
          <w:szCs w:val="28"/>
        </w:rPr>
        <w:t xml:space="preserve"> </w:t>
      </w:r>
      <w:r w:rsidR="00667730">
        <w:rPr>
          <w:rFonts w:ascii="Times New Roman" w:hAnsi="Times New Roman" w:cs="Times New Roman"/>
          <w:sz w:val="28"/>
          <w:szCs w:val="28"/>
        </w:rPr>
        <w:t>ветеранов</w:t>
      </w:r>
      <w:r w:rsidRPr="00AD0FA4">
        <w:rPr>
          <w:rFonts w:ascii="Times New Roman" w:hAnsi="Times New Roman" w:cs="Times New Roman"/>
          <w:sz w:val="28"/>
          <w:szCs w:val="28"/>
        </w:rPr>
        <w:t>.</w:t>
      </w:r>
      <w:r w:rsidR="000756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FA4" w:rsidRPr="00AD0FA4" w:rsidRDefault="00AD0FA4" w:rsidP="00AD0FA4">
      <w:pPr>
        <w:jc w:val="both"/>
        <w:rPr>
          <w:rFonts w:ascii="Times New Roman" w:hAnsi="Times New Roman" w:cs="Times New Roman"/>
          <w:sz w:val="28"/>
          <w:szCs w:val="28"/>
        </w:rPr>
      </w:pPr>
      <w:r w:rsidRPr="00AD0FA4">
        <w:rPr>
          <w:rFonts w:ascii="Times New Roman" w:hAnsi="Times New Roman" w:cs="Times New Roman"/>
          <w:sz w:val="28"/>
          <w:szCs w:val="28"/>
        </w:rPr>
        <w:t>В течение года еженедельно проводился контроль здоровья ветеранов</w:t>
      </w:r>
      <w:r w:rsidR="00667730">
        <w:rPr>
          <w:rFonts w:ascii="Times New Roman" w:hAnsi="Times New Roman" w:cs="Times New Roman"/>
          <w:sz w:val="28"/>
          <w:szCs w:val="28"/>
        </w:rPr>
        <w:t xml:space="preserve">. </w:t>
      </w:r>
      <w:r w:rsidRPr="00AD0FA4">
        <w:rPr>
          <w:rFonts w:ascii="Times New Roman" w:hAnsi="Times New Roman" w:cs="Times New Roman"/>
          <w:sz w:val="28"/>
          <w:szCs w:val="28"/>
        </w:rPr>
        <w:t xml:space="preserve">Администрацией района </w:t>
      </w:r>
      <w:r w:rsidR="00F42890">
        <w:rPr>
          <w:rFonts w:ascii="Times New Roman" w:hAnsi="Times New Roman" w:cs="Times New Roman"/>
          <w:sz w:val="28"/>
          <w:szCs w:val="28"/>
        </w:rPr>
        <w:t xml:space="preserve">им </w:t>
      </w:r>
      <w:r w:rsidRPr="00AD0FA4">
        <w:rPr>
          <w:rFonts w:ascii="Times New Roman" w:hAnsi="Times New Roman" w:cs="Times New Roman"/>
          <w:sz w:val="28"/>
          <w:szCs w:val="28"/>
        </w:rPr>
        <w:t xml:space="preserve">оформлена </w:t>
      </w:r>
      <w:r w:rsidR="00667730">
        <w:rPr>
          <w:rFonts w:ascii="Times New Roman" w:hAnsi="Times New Roman" w:cs="Times New Roman"/>
          <w:sz w:val="28"/>
          <w:szCs w:val="28"/>
        </w:rPr>
        <w:t xml:space="preserve">газетная </w:t>
      </w:r>
      <w:r w:rsidRPr="00AD0FA4">
        <w:rPr>
          <w:rFonts w:ascii="Times New Roman" w:hAnsi="Times New Roman" w:cs="Times New Roman"/>
          <w:sz w:val="28"/>
          <w:szCs w:val="28"/>
        </w:rPr>
        <w:t>подписка</w:t>
      </w:r>
      <w:r w:rsidR="00667730">
        <w:rPr>
          <w:rFonts w:ascii="Times New Roman" w:hAnsi="Times New Roman" w:cs="Times New Roman"/>
          <w:sz w:val="28"/>
          <w:szCs w:val="28"/>
        </w:rPr>
        <w:t xml:space="preserve">. </w:t>
      </w:r>
      <w:r w:rsidRPr="00AD0FA4">
        <w:rPr>
          <w:rFonts w:ascii="Times New Roman" w:hAnsi="Times New Roman" w:cs="Times New Roman"/>
          <w:sz w:val="28"/>
          <w:szCs w:val="28"/>
        </w:rPr>
        <w:t>Организован и проведен районный фестиваль творчества для граждан старшего возраста</w:t>
      </w:r>
      <w:r w:rsidR="00667730">
        <w:rPr>
          <w:rFonts w:ascii="Times New Roman" w:hAnsi="Times New Roman" w:cs="Times New Roman"/>
          <w:sz w:val="28"/>
          <w:szCs w:val="28"/>
        </w:rPr>
        <w:t xml:space="preserve">. Издавались </w:t>
      </w:r>
      <w:r w:rsidR="00667730" w:rsidRPr="00AD0FA4">
        <w:rPr>
          <w:rFonts w:ascii="Times New Roman" w:hAnsi="Times New Roman" w:cs="Times New Roman"/>
          <w:sz w:val="28"/>
          <w:szCs w:val="28"/>
        </w:rPr>
        <w:t>листовки,</w:t>
      </w:r>
      <w:r w:rsidRPr="00AD0FA4">
        <w:rPr>
          <w:rFonts w:ascii="Times New Roman" w:hAnsi="Times New Roman" w:cs="Times New Roman"/>
          <w:sz w:val="28"/>
          <w:szCs w:val="28"/>
        </w:rPr>
        <w:t xml:space="preserve"> </w:t>
      </w:r>
      <w:r w:rsidR="00667730">
        <w:rPr>
          <w:rFonts w:ascii="Times New Roman" w:hAnsi="Times New Roman" w:cs="Times New Roman"/>
          <w:sz w:val="28"/>
          <w:szCs w:val="28"/>
        </w:rPr>
        <w:t>содержащие актуальную справочную информацию</w:t>
      </w:r>
      <w:r w:rsidRPr="00AD0FA4">
        <w:rPr>
          <w:rFonts w:ascii="Times New Roman" w:hAnsi="Times New Roman" w:cs="Times New Roman"/>
          <w:sz w:val="28"/>
          <w:szCs w:val="28"/>
        </w:rPr>
        <w:t>.</w:t>
      </w:r>
      <w:r w:rsidR="000C6B2A" w:rsidRPr="000C6B2A">
        <w:t xml:space="preserve"> </w:t>
      </w:r>
      <w:r w:rsidR="000C6B2A" w:rsidRPr="000C6B2A">
        <w:rPr>
          <w:rFonts w:ascii="Times New Roman" w:hAnsi="Times New Roman" w:cs="Times New Roman"/>
          <w:sz w:val="28"/>
          <w:szCs w:val="28"/>
        </w:rPr>
        <w:t xml:space="preserve">В  </w:t>
      </w:r>
      <w:r w:rsidR="00F42890" w:rsidRPr="00F42890">
        <w:rPr>
          <w:rFonts w:ascii="Times New Roman" w:hAnsi="Times New Roman" w:cs="Times New Roman"/>
          <w:sz w:val="28"/>
          <w:szCs w:val="28"/>
        </w:rPr>
        <w:t>Instagram</w:t>
      </w:r>
      <w:r w:rsidR="00F42890">
        <w:rPr>
          <w:rFonts w:ascii="Times New Roman" w:hAnsi="Times New Roman" w:cs="Times New Roman"/>
          <w:sz w:val="28"/>
          <w:szCs w:val="28"/>
        </w:rPr>
        <w:t xml:space="preserve"> </w:t>
      </w:r>
      <w:r w:rsidR="000C6B2A" w:rsidRPr="000C6B2A">
        <w:rPr>
          <w:rFonts w:ascii="Times New Roman" w:hAnsi="Times New Roman" w:cs="Times New Roman"/>
          <w:sz w:val="28"/>
          <w:szCs w:val="28"/>
        </w:rPr>
        <w:t>шли акции «Сводки с фронта» и «Подвиг на века». В социальных сетях прошла акция «Бессмертный полк». С участием СМИ проведены творческие конкурсы.</w:t>
      </w:r>
    </w:p>
    <w:p w:rsidR="00AD0FA4" w:rsidRPr="00667730" w:rsidRDefault="00AD0FA4" w:rsidP="00667730">
      <w:pPr>
        <w:jc w:val="both"/>
        <w:rPr>
          <w:rFonts w:ascii="Times New Roman" w:hAnsi="Times New Roman" w:cs="Times New Roman"/>
          <w:sz w:val="28"/>
          <w:szCs w:val="28"/>
        </w:rPr>
      </w:pPr>
      <w:r w:rsidRPr="00AD0FA4">
        <w:rPr>
          <w:rFonts w:ascii="Times New Roman" w:hAnsi="Times New Roman" w:cs="Times New Roman"/>
          <w:sz w:val="28"/>
          <w:szCs w:val="28"/>
        </w:rPr>
        <w:t>В рамках Международного дня инвалидов проведен круглый стол «</w:t>
      </w:r>
      <w:r w:rsidR="00075640">
        <w:rPr>
          <w:rFonts w:ascii="Times New Roman" w:hAnsi="Times New Roman" w:cs="Times New Roman"/>
          <w:sz w:val="28"/>
          <w:szCs w:val="28"/>
        </w:rPr>
        <w:t>Р</w:t>
      </w:r>
      <w:r w:rsidRPr="00AD0FA4">
        <w:rPr>
          <w:rFonts w:ascii="Times New Roman" w:hAnsi="Times New Roman" w:cs="Times New Roman"/>
          <w:sz w:val="28"/>
          <w:szCs w:val="28"/>
        </w:rPr>
        <w:t>айон равных возможностей» с социальными службами и Совет</w:t>
      </w:r>
      <w:r w:rsidR="00667730">
        <w:rPr>
          <w:rFonts w:ascii="Times New Roman" w:hAnsi="Times New Roman" w:cs="Times New Roman"/>
          <w:sz w:val="28"/>
          <w:szCs w:val="28"/>
        </w:rPr>
        <w:t xml:space="preserve">ами инвалидов </w:t>
      </w:r>
      <w:r w:rsidR="00667730">
        <w:rPr>
          <w:rFonts w:ascii="Times New Roman" w:hAnsi="Times New Roman" w:cs="Times New Roman"/>
          <w:sz w:val="28"/>
          <w:szCs w:val="28"/>
        </w:rPr>
        <w:lastRenderedPageBreak/>
        <w:t xml:space="preserve">поселений. </w:t>
      </w:r>
      <w:r w:rsidRPr="00AD0FA4">
        <w:rPr>
          <w:rFonts w:ascii="Times New Roman" w:hAnsi="Times New Roman" w:cs="Times New Roman"/>
          <w:sz w:val="28"/>
          <w:szCs w:val="28"/>
        </w:rPr>
        <w:t xml:space="preserve">Организована онлайн викторина для детей с ограниченными возможностями «Новогодняя карусель» в которой приняло участие 160 </w:t>
      </w:r>
      <w:r w:rsidR="000C6B2A">
        <w:rPr>
          <w:rFonts w:ascii="Times New Roman" w:hAnsi="Times New Roman" w:cs="Times New Roman"/>
          <w:sz w:val="28"/>
          <w:szCs w:val="28"/>
        </w:rPr>
        <w:t>ребят</w:t>
      </w:r>
      <w:r w:rsidRPr="00AD0FA4">
        <w:rPr>
          <w:rFonts w:ascii="Times New Roman" w:hAnsi="Times New Roman" w:cs="Times New Roman"/>
          <w:sz w:val="28"/>
          <w:szCs w:val="28"/>
        </w:rPr>
        <w:t xml:space="preserve">. Проведен </w:t>
      </w:r>
      <w:r w:rsidR="0056569F">
        <w:rPr>
          <w:rFonts w:ascii="Times New Roman" w:hAnsi="Times New Roman" w:cs="Times New Roman"/>
          <w:sz w:val="28"/>
          <w:szCs w:val="28"/>
        </w:rPr>
        <w:t xml:space="preserve">целый </w:t>
      </w:r>
      <w:r w:rsidRPr="00AD0FA4">
        <w:rPr>
          <w:rFonts w:ascii="Times New Roman" w:hAnsi="Times New Roman" w:cs="Times New Roman"/>
          <w:sz w:val="28"/>
          <w:szCs w:val="28"/>
        </w:rPr>
        <w:t xml:space="preserve">цикл </w:t>
      </w:r>
      <w:r w:rsidR="00667730">
        <w:rPr>
          <w:rFonts w:ascii="Times New Roman" w:hAnsi="Times New Roman" w:cs="Times New Roman"/>
          <w:sz w:val="28"/>
          <w:szCs w:val="28"/>
        </w:rPr>
        <w:t>таких мероприятий.</w:t>
      </w:r>
    </w:p>
    <w:p w:rsidR="004349C0" w:rsidRDefault="004349C0" w:rsidP="00AD0FA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C0">
        <w:rPr>
          <w:rFonts w:ascii="Times New Roman" w:hAnsi="Times New Roman" w:cs="Times New Roman"/>
          <w:sz w:val="28"/>
          <w:szCs w:val="28"/>
        </w:rPr>
        <w:t>В алмазной провинции поддержка деятельности социально ориентированных некоммерческих организаций и гражданских инициатив из бюджетов всех уровней в 2020 году составила 2 млн 915 тысяч рублей.</w:t>
      </w:r>
    </w:p>
    <w:p w:rsidR="00AD0FA4" w:rsidRPr="00AD0FA4" w:rsidRDefault="0056569F" w:rsidP="00AD0F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Программные мероприятия </w:t>
      </w:r>
      <w:r w:rsidR="000C6B2A" w:rsidRPr="00AD0FA4">
        <w:rPr>
          <w:rFonts w:ascii="Times New Roman" w:hAnsi="Times New Roman" w:cs="Times New Roman"/>
          <w:sz w:val="28"/>
          <w:szCs w:val="28"/>
        </w:rPr>
        <w:t>МП «</w:t>
      </w:r>
      <w:r w:rsidR="00AD0FA4" w:rsidRPr="00AD0FA4">
        <w:rPr>
          <w:rFonts w:ascii="Times New Roman" w:hAnsi="Times New Roman" w:cs="Times New Roman"/>
          <w:sz w:val="28"/>
          <w:szCs w:val="28"/>
        </w:rPr>
        <w:t>Мирнинский район, доброжелательный к детям», реализу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D0FA4" w:rsidRPr="00AD0FA4">
        <w:rPr>
          <w:rFonts w:ascii="Times New Roman" w:hAnsi="Times New Roman" w:cs="Times New Roman"/>
          <w:sz w:val="28"/>
          <w:szCs w:val="28"/>
        </w:rPr>
        <w:t>тся по 3 основным направлениям: «Социальная поддержка семей в трудной жизненной ситуации», «Помощь детям-инвалидам, детям с ограниченными возможностями здоровья, охрана здоровья детей», «Стимулирование активной деятельности школьников по реализации социальных проектов; поддержка одаренных детей».</w:t>
      </w:r>
      <w:r w:rsidR="004349C0">
        <w:rPr>
          <w:rFonts w:ascii="Times New Roman" w:hAnsi="Times New Roman" w:cs="Times New Roman"/>
          <w:sz w:val="28"/>
          <w:szCs w:val="28"/>
        </w:rPr>
        <w:t xml:space="preserve"> На эти цели </w:t>
      </w:r>
      <w:r w:rsidR="00F403E2" w:rsidRPr="00F42890">
        <w:rPr>
          <w:rFonts w:ascii="Times New Roman" w:hAnsi="Times New Roman" w:cs="Times New Roman"/>
          <w:sz w:val="28"/>
          <w:szCs w:val="28"/>
        </w:rPr>
        <w:t>направле</w:t>
      </w:r>
      <w:r w:rsidR="00F42890" w:rsidRPr="00F42890">
        <w:rPr>
          <w:rFonts w:ascii="Times New Roman" w:hAnsi="Times New Roman" w:cs="Times New Roman"/>
          <w:sz w:val="28"/>
          <w:szCs w:val="28"/>
        </w:rPr>
        <w:t>но средств из районного бюджета</w:t>
      </w:r>
      <w:r w:rsidR="00F403E2">
        <w:rPr>
          <w:rFonts w:ascii="Times New Roman" w:hAnsi="Times New Roman" w:cs="Times New Roman"/>
          <w:sz w:val="28"/>
          <w:szCs w:val="28"/>
        </w:rPr>
        <w:t xml:space="preserve"> </w:t>
      </w:r>
      <w:r w:rsidR="00AD0FA4" w:rsidRPr="00AD0FA4">
        <w:rPr>
          <w:rFonts w:ascii="Times New Roman" w:hAnsi="Times New Roman" w:cs="Times New Roman"/>
          <w:sz w:val="28"/>
          <w:szCs w:val="28"/>
        </w:rPr>
        <w:t xml:space="preserve">более 5 </w:t>
      </w:r>
      <w:r w:rsidR="004349C0" w:rsidRPr="00AD0FA4">
        <w:rPr>
          <w:rFonts w:ascii="Times New Roman" w:hAnsi="Times New Roman" w:cs="Times New Roman"/>
          <w:sz w:val="28"/>
          <w:szCs w:val="28"/>
        </w:rPr>
        <w:t>млн руб.</w:t>
      </w:r>
      <w:r w:rsidR="00AD0FA4" w:rsidRPr="00AD0FA4">
        <w:rPr>
          <w:rFonts w:ascii="Times New Roman" w:hAnsi="Times New Roman" w:cs="Times New Roman"/>
          <w:sz w:val="28"/>
          <w:szCs w:val="28"/>
        </w:rPr>
        <w:t xml:space="preserve"> (АППГ 6513 тыс. рублей).  Привлечено средств АК АЛРОСА (ПАО) в размере 980 </w:t>
      </w:r>
      <w:r w:rsidR="004349C0" w:rsidRPr="00AD0FA4">
        <w:rPr>
          <w:rFonts w:ascii="Times New Roman" w:hAnsi="Times New Roman" w:cs="Times New Roman"/>
          <w:sz w:val="28"/>
          <w:szCs w:val="28"/>
        </w:rPr>
        <w:t>тыс.</w:t>
      </w:r>
      <w:r w:rsidR="00AD0FA4" w:rsidRPr="00AD0FA4">
        <w:rPr>
          <w:rFonts w:ascii="Times New Roman" w:hAnsi="Times New Roman" w:cs="Times New Roman"/>
          <w:sz w:val="28"/>
          <w:szCs w:val="28"/>
        </w:rPr>
        <w:t xml:space="preserve"> рублей. </w:t>
      </w:r>
      <w:r w:rsidR="000C6B2A">
        <w:rPr>
          <w:rFonts w:ascii="Times New Roman" w:hAnsi="Times New Roman" w:cs="Times New Roman"/>
          <w:sz w:val="28"/>
          <w:szCs w:val="28"/>
        </w:rPr>
        <w:t>К примеру, д</w:t>
      </w:r>
      <w:r w:rsidR="004349C0">
        <w:rPr>
          <w:rFonts w:ascii="Times New Roman" w:hAnsi="Times New Roman" w:cs="Times New Roman"/>
          <w:sz w:val="28"/>
          <w:szCs w:val="28"/>
        </w:rPr>
        <w:t>ля пошива</w:t>
      </w:r>
      <w:r w:rsidR="00AD0FA4" w:rsidRPr="00AD0FA4">
        <w:rPr>
          <w:rFonts w:ascii="Times New Roman" w:hAnsi="Times New Roman" w:cs="Times New Roman"/>
          <w:sz w:val="28"/>
          <w:szCs w:val="28"/>
        </w:rPr>
        <w:t xml:space="preserve"> медицинских масок были привлечены средства благотв</w:t>
      </w:r>
      <w:r w:rsidR="004349C0">
        <w:rPr>
          <w:rFonts w:ascii="Times New Roman" w:hAnsi="Times New Roman" w:cs="Times New Roman"/>
          <w:sz w:val="28"/>
          <w:szCs w:val="28"/>
        </w:rPr>
        <w:t xml:space="preserve">орителей в размере 30000 рублей, а СИЗ предоставлены </w:t>
      </w:r>
      <w:r w:rsidR="00AD0FA4" w:rsidRPr="00AD0FA4">
        <w:rPr>
          <w:rFonts w:ascii="Times New Roman" w:hAnsi="Times New Roman" w:cs="Times New Roman"/>
          <w:sz w:val="28"/>
          <w:szCs w:val="28"/>
        </w:rPr>
        <w:t>работник</w:t>
      </w:r>
      <w:r w:rsidR="004349C0">
        <w:rPr>
          <w:rFonts w:ascii="Times New Roman" w:hAnsi="Times New Roman" w:cs="Times New Roman"/>
          <w:sz w:val="28"/>
          <w:szCs w:val="28"/>
        </w:rPr>
        <w:t>ам соц</w:t>
      </w:r>
      <w:r w:rsidR="00AD0FA4" w:rsidRPr="00AD0FA4">
        <w:rPr>
          <w:rFonts w:ascii="Times New Roman" w:hAnsi="Times New Roman" w:cs="Times New Roman"/>
          <w:sz w:val="28"/>
          <w:szCs w:val="28"/>
        </w:rPr>
        <w:t xml:space="preserve">служб, </w:t>
      </w:r>
      <w:r w:rsidR="004349C0">
        <w:rPr>
          <w:rFonts w:ascii="Times New Roman" w:hAnsi="Times New Roman" w:cs="Times New Roman"/>
          <w:sz w:val="28"/>
          <w:szCs w:val="28"/>
        </w:rPr>
        <w:t>медикам и воспитателям д/с</w:t>
      </w:r>
      <w:r w:rsidR="00AD0FA4" w:rsidRPr="00AD0FA4">
        <w:rPr>
          <w:rFonts w:ascii="Times New Roman" w:hAnsi="Times New Roman" w:cs="Times New Roman"/>
          <w:sz w:val="28"/>
          <w:szCs w:val="28"/>
        </w:rPr>
        <w:t>.</w:t>
      </w:r>
    </w:p>
    <w:p w:rsidR="00AD0FA4" w:rsidRPr="00AD0FA4" w:rsidRDefault="00AD0FA4" w:rsidP="00AD0FA4">
      <w:pPr>
        <w:jc w:val="both"/>
        <w:rPr>
          <w:rFonts w:ascii="Times New Roman" w:hAnsi="Times New Roman" w:cs="Times New Roman"/>
          <w:sz w:val="28"/>
          <w:szCs w:val="28"/>
        </w:rPr>
      </w:pPr>
      <w:r w:rsidRPr="00AD0FA4">
        <w:rPr>
          <w:rFonts w:ascii="Times New Roman" w:hAnsi="Times New Roman" w:cs="Times New Roman"/>
          <w:sz w:val="28"/>
          <w:szCs w:val="28"/>
        </w:rPr>
        <w:t xml:space="preserve">В целях поддержки в период </w:t>
      </w:r>
      <w:r w:rsidR="00F42890">
        <w:rPr>
          <w:rFonts w:ascii="Times New Roman" w:hAnsi="Times New Roman" w:cs="Times New Roman"/>
          <w:sz w:val="28"/>
          <w:szCs w:val="28"/>
        </w:rPr>
        <w:t>противодействия</w:t>
      </w:r>
      <w:r w:rsidR="00F403E2" w:rsidRPr="00F42890">
        <w:rPr>
          <w:rFonts w:ascii="Times New Roman" w:hAnsi="Times New Roman" w:cs="Times New Roman"/>
          <w:sz w:val="28"/>
          <w:szCs w:val="28"/>
        </w:rPr>
        <w:t xml:space="preserve"> распространени</w:t>
      </w:r>
      <w:r w:rsidR="00F42890">
        <w:rPr>
          <w:rFonts w:ascii="Times New Roman" w:hAnsi="Times New Roman" w:cs="Times New Roman"/>
          <w:sz w:val="28"/>
          <w:szCs w:val="28"/>
        </w:rPr>
        <w:t>ю</w:t>
      </w:r>
      <w:r w:rsidR="00F403E2" w:rsidRPr="00F42890">
        <w:rPr>
          <w:rFonts w:ascii="Times New Roman" w:hAnsi="Times New Roman" w:cs="Times New Roman"/>
          <w:sz w:val="28"/>
          <w:szCs w:val="28"/>
        </w:rPr>
        <w:t xml:space="preserve"> </w:t>
      </w:r>
      <w:r w:rsidRPr="00AD0FA4">
        <w:rPr>
          <w:rFonts w:ascii="Times New Roman" w:hAnsi="Times New Roman" w:cs="Times New Roman"/>
          <w:sz w:val="28"/>
          <w:szCs w:val="28"/>
        </w:rPr>
        <w:t xml:space="preserve">COVID-19 приобретены продуктовые наборы для 307 семей, </w:t>
      </w:r>
      <w:r w:rsidR="00223C0C">
        <w:rPr>
          <w:rFonts w:ascii="Times New Roman" w:hAnsi="Times New Roman" w:cs="Times New Roman"/>
          <w:sz w:val="28"/>
          <w:szCs w:val="28"/>
        </w:rPr>
        <w:t xml:space="preserve">оказавшихся в трудной жизненной ситуации и </w:t>
      </w:r>
      <w:r w:rsidR="000C6B2A">
        <w:rPr>
          <w:rFonts w:ascii="Times New Roman" w:hAnsi="Times New Roman" w:cs="Times New Roman"/>
          <w:sz w:val="28"/>
          <w:szCs w:val="28"/>
        </w:rPr>
        <w:t>проживающи</w:t>
      </w:r>
      <w:r w:rsidR="00223C0C">
        <w:rPr>
          <w:rFonts w:ascii="Times New Roman" w:hAnsi="Times New Roman" w:cs="Times New Roman"/>
          <w:sz w:val="28"/>
          <w:szCs w:val="28"/>
        </w:rPr>
        <w:t>х</w:t>
      </w:r>
      <w:r w:rsidRPr="00AD0FA4">
        <w:rPr>
          <w:rFonts w:ascii="Times New Roman" w:hAnsi="Times New Roman" w:cs="Times New Roman"/>
          <w:sz w:val="28"/>
          <w:szCs w:val="28"/>
        </w:rPr>
        <w:t xml:space="preserve"> </w:t>
      </w:r>
      <w:r w:rsidR="004349C0">
        <w:rPr>
          <w:rFonts w:ascii="Times New Roman" w:hAnsi="Times New Roman" w:cs="Times New Roman"/>
          <w:sz w:val="28"/>
          <w:szCs w:val="28"/>
        </w:rPr>
        <w:t>в населенных пунктах района</w:t>
      </w:r>
      <w:r w:rsidR="00223C0C">
        <w:rPr>
          <w:rFonts w:ascii="Times New Roman" w:hAnsi="Times New Roman" w:cs="Times New Roman"/>
          <w:sz w:val="28"/>
          <w:szCs w:val="28"/>
        </w:rPr>
        <w:t>,</w:t>
      </w:r>
      <w:r w:rsidRPr="00AD0FA4">
        <w:rPr>
          <w:rFonts w:ascii="Times New Roman" w:hAnsi="Times New Roman" w:cs="Times New Roman"/>
          <w:sz w:val="28"/>
          <w:szCs w:val="28"/>
        </w:rPr>
        <w:t xml:space="preserve"> на общую сумму 636 </w:t>
      </w:r>
      <w:r w:rsidR="004349C0" w:rsidRPr="00AD0FA4">
        <w:rPr>
          <w:rFonts w:ascii="Times New Roman" w:hAnsi="Times New Roman" w:cs="Times New Roman"/>
          <w:sz w:val="28"/>
          <w:szCs w:val="28"/>
        </w:rPr>
        <w:t>тыс</w:t>
      </w:r>
      <w:r w:rsidR="00223C0C">
        <w:rPr>
          <w:rFonts w:ascii="Times New Roman" w:hAnsi="Times New Roman" w:cs="Times New Roman"/>
          <w:sz w:val="28"/>
          <w:szCs w:val="28"/>
        </w:rPr>
        <w:t>яч</w:t>
      </w:r>
      <w:r w:rsidRPr="00AD0FA4">
        <w:rPr>
          <w:rFonts w:ascii="Times New Roman" w:hAnsi="Times New Roman" w:cs="Times New Roman"/>
          <w:sz w:val="28"/>
          <w:szCs w:val="28"/>
        </w:rPr>
        <w:t xml:space="preserve"> </w:t>
      </w:r>
      <w:r w:rsidR="004349C0" w:rsidRPr="00AD0FA4">
        <w:rPr>
          <w:rFonts w:ascii="Times New Roman" w:hAnsi="Times New Roman" w:cs="Times New Roman"/>
          <w:sz w:val="28"/>
          <w:szCs w:val="28"/>
        </w:rPr>
        <w:t>рублей</w:t>
      </w:r>
      <w:r w:rsidR="000C6B2A">
        <w:rPr>
          <w:rFonts w:ascii="Times New Roman" w:hAnsi="Times New Roman" w:cs="Times New Roman"/>
          <w:sz w:val="28"/>
          <w:szCs w:val="28"/>
        </w:rPr>
        <w:t>. П</w:t>
      </w:r>
      <w:r w:rsidRPr="00AD0FA4">
        <w:rPr>
          <w:rFonts w:ascii="Times New Roman" w:hAnsi="Times New Roman" w:cs="Times New Roman"/>
          <w:sz w:val="28"/>
          <w:szCs w:val="28"/>
        </w:rPr>
        <w:t xml:space="preserve">редоставлены канцелярские товары для 200 детей </w:t>
      </w:r>
      <w:r w:rsidR="004349C0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0C6B2A">
        <w:rPr>
          <w:rFonts w:ascii="Times New Roman" w:hAnsi="Times New Roman" w:cs="Times New Roman"/>
          <w:sz w:val="28"/>
          <w:szCs w:val="28"/>
        </w:rPr>
        <w:t>почти 100</w:t>
      </w:r>
      <w:r w:rsidR="004349C0">
        <w:rPr>
          <w:rFonts w:ascii="Times New Roman" w:hAnsi="Times New Roman" w:cs="Times New Roman"/>
          <w:sz w:val="28"/>
          <w:szCs w:val="28"/>
        </w:rPr>
        <w:t xml:space="preserve"> тыс</w:t>
      </w:r>
      <w:r w:rsidR="00223C0C">
        <w:rPr>
          <w:rFonts w:ascii="Times New Roman" w:hAnsi="Times New Roman" w:cs="Times New Roman"/>
          <w:sz w:val="28"/>
          <w:szCs w:val="28"/>
        </w:rPr>
        <w:t>яч</w:t>
      </w:r>
      <w:r w:rsidR="004349C0">
        <w:rPr>
          <w:rFonts w:ascii="Times New Roman" w:hAnsi="Times New Roman" w:cs="Times New Roman"/>
          <w:sz w:val="28"/>
          <w:szCs w:val="28"/>
        </w:rPr>
        <w:t xml:space="preserve"> рублей. </w:t>
      </w:r>
      <w:r w:rsidRPr="00AD0FA4">
        <w:rPr>
          <w:rFonts w:ascii="Times New Roman" w:hAnsi="Times New Roman" w:cs="Times New Roman"/>
          <w:sz w:val="28"/>
          <w:szCs w:val="28"/>
        </w:rPr>
        <w:t>Предоставлено 300 новогодних подарк</w:t>
      </w:r>
      <w:r w:rsidR="00F42890">
        <w:rPr>
          <w:rFonts w:ascii="Times New Roman" w:hAnsi="Times New Roman" w:cs="Times New Roman"/>
          <w:sz w:val="28"/>
          <w:szCs w:val="28"/>
        </w:rPr>
        <w:t>а</w:t>
      </w:r>
      <w:r w:rsidR="00F403E2">
        <w:rPr>
          <w:rFonts w:ascii="Times New Roman" w:hAnsi="Times New Roman" w:cs="Times New Roman"/>
          <w:sz w:val="28"/>
          <w:szCs w:val="28"/>
        </w:rPr>
        <w:t xml:space="preserve"> </w:t>
      </w:r>
      <w:r w:rsidRPr="00AD0FA4">
        <w:rPr>
          <w:rFonts w:ascii="Times New Roman" w:hAnsi="Times New Roman" w:cs="Times New Roman"/>
          <w:sz w:val="28"/>
          <w:szCs w:val="28"/>
        </w:rPr>
        <w:t>на сумму 300 тыс. рублей.</w:t>
      </w:r>
    </w:p>
    <w:p w:rsidR="00AD0FA4" w:rsidRPr="00AD0FA4" w:rsidRDefault="00F403E2" w:rsidP="00AD0F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223C0C">
        <w:rPr>
          <w:rFonts w:ascii="Times New Roman" w:hAnsi="Times New Roman" w:cs="Times New Roman"/>
          <w:sz w:val="28"/>
          <w:szCs w:val="28"/>
        </w:rPr>
        <w:t>Международному</w:t>
      </w:r>
      <w:r>
        <w:rPr>
          <w:rFonts w:ascii="Times New Roman" w:hAnsi="Times New Roman" w:cs="Times New Roman"/>
          <w:sz w:val="28"/>
          <w:szCs w:val="28"/>
        </w:rPr>
        <w:t xml:space="preserve"> Дню инвалид</w:t>
      </w:r>
      <w:r w:rsidRPr="00F403E2">
        <w:rPr>
          <w:rFonts w:ascii="Times New Roman" w:hAnsi="Times New Roman" w:cs="Times New Roman"/>
          <w:sz w:val="28"/>
          <w:szCs w:val="28"/>
        </w:rPr>
        <w:t>ов</w:t>
      </w:r>
      <w:r w:rsidR="00AD0FA4" w:rsidRPr="00AD0FA4">
        <w:rPr>
          <w:rFonts w:ascii="Times New Roman" w:hAnsi="Times New Roman" w:cs="Times New Roman"/>
          <w:sz w:val="28"/>
          <w:szCs w:val="28"/>
        </w:rPr>
        <w:t xml:space="preserve"> оказана материальная помощь 29 детям на с</w:t>
      </w:r>
      <w:r w:rsidR="004349C0">
        <w:rPr>
          <w:rFonts w:ascii="Times New Roman" w:hAnsi="Times New Roman" w:cs="Times New Roman"/>
          <w:sz w:val="28"/>
          <w:szCs w:val="28"/>
        </w:rPr>
        <w:t xml:space="preserve">умму более 1 059 837,5 рублей. </w:t>
      </w:r>
      <w:r w:rsidR="00AD0FA4" w:rsidRPr="00AD0FA4">
        <w:rPr>
          <w:rFonts w:ascii="Times New Roman" w:hAnsi="Times New Roman" w:cs="Times New Roman"/>
          <w:sz w:val="28"/>
          <w:szCs w:val="28"/>
        </w:rPr>
        <w:t xml:space="preserve">Ежемесячно предоставлялась молочная продукция 145 </w:t>
      </w:r>
      <w:r w:rsidR="000C6B2A">
        <w:rPr>
          <w:rFonts w:ascii="Times New Roman" w:hAnsi="Times New Roman" w:cs="Times New Roman"/>
          <w:sz w:val="28"/>
          <w:szCs w:val="28"/>
        </w:rPr>
        <w:t>ребятам</w:t>
      </w:r>
      <w:r w:rsidR="00AD0FA4" w:rsidRPr="00AD0FA4">
        <w:rPr>
          <w:rFonts w:ascii="Times New Roman" w:hAnsi="Times New Roman" w:cs="Times New Roman"/>
          <w:sz w:val="28"/>
          <w:szCs w:val="28"/>
        </w:rPr>
        <w:t xml:space="preserve">, проживающим во всех поселениях района на сумму 300 тыс. рублей.  </w:t>
      </w:r>
    </w:p>
    <w:p w:rsidR="00F403E2" w:rsidRDefault="00AD0FA4" w:rsidP="00AD0FA4">
      <w:pPr>
        <w:jc w:val="both"/>
        <w:rPr>
          <w:rFonts w:ascii="Times New Roman" w:hAnsi="Times New Roman" w:cs="Times New Roman"/>
          <w:sz w:val="28"/>
          <w:szCs w:val="28"/>
        </w:rPr>
      </w:pPr>
      <w:r w:rsidRPr="00AD0FA4">
        <w:rPr>
          <w:rFonts w:ascii="Times New Roman" w:hAnsi="Times New Roman" w:cs="Times New Roman"/>
          <w:sz w:val="28"/>
          <w:szCs w:val="28"/>
        </w:rPr>
        <w:t>При финансировании АК «АЛРОСА» приобретен</w:t>
      </w:r>
      <w:r w:rsidR="004349C0">
        <w:rPr>
          <w:rFonts w:ascii="Times New Roman" w:hAnsi="Times New Roman" w:cs="Times New Roman"/>
          <w:sz w:val="28"/>
          <w:szCs w:val="28"/>
        </w:rPr>
        <w:t>о</w:t>
      </w:r>
      <w:r w:rsidRPr="00AD0FA4">
        <w:rPr>
          <w:rFonts w:ascii="Times New Roman" w:hAnsi="Times New Roman" w:cs="Times New Roman"/>
          <w:sz w:val="28"/>
          <w:szCs w:val="28"/>
        </w:rPr>
        <w:t xml:space="preserve"> </w:t>
      </w:r>
      <w:r w:rsidR="004349C0">
        <w:rPr>
          <w:rFonts w:ascii="Times New Roman" w:hAnsi="Times New Roman" w:cs="Times New Roman"/>
          <w:sz w:val="28"/>
          <w:szCs w:val="28"/>
        </w:rPr>
        <w:t xml:space="preserve">специальное оборудование </w:t>
      </w:r>
      <w:r w:rsidRPr="00AD0FA4">
        <w:rPr>
          <w:rFonts w:ascii="Times New Roman" w:hAnsi="Times New Roman" w:cs="Times New Roman"/>
          <w:sz w:val="28"/>
          <w:szCs w:val="28"/>
        </w:rPr>
        <w:t>для физиотерапевтического отдел</w:t>
      </w:r>
      <w:r w:rsidR="004349C0">
        <w:rPr>
          <w:rFonts w:ascii="Times New Roman" w:hAnsi="Times New Roman" w:cs="Times New Roman"/>
          <w:sz w:val="28"/>
          <w:szCs w:val="28"/>
        </w:rPr>
        <w:t>ения ГБУ РС (Я) «МЦРБ»</w:t>
      </w:r>
      <w:r w:rsidR="000C6B2A" w:rsidRPr="000C6B2A">
        <w:t xml:space="preserve"> </w:t>
      </w:r>
      <w:r w:rsidR="000C6B2A" w:rsidRPr="000C6B2A">
        <w:rPr>
          <w:rFonts w:ascii="Times New Roman" w:hAnsi="Times New Roman" w:cs="Times New Roman"/>
          <w:sz w:val="28"/>
          <w:szCs w:val="28"/>
        </w:rPr>
        <w:t>на сумму 980 тыс. рублей</w:t>
      </w:r>
      <w:r w:rsidR="004349C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D0FA4" w:rsidRPr="00AD0FA4" w:rsidRDefault="00AD0FA4" w:rsidP="00AD0FA4">
      <w:pPr>
        <w:jc w:val="both"/>
        <w:rPr>
          <w:rFonts w:ascii="Times New Roman" w:hAnsi="Times New Roman" w:cs="Times New Roman"/>
          <w:sz w:val="28"/>
          <w:szCs w:val="28"/>
        </w:rPr>
      </w:pPr>
      <w:r w:rsidRPr="00AD0FA4">
        <w:rPr>
          <w:rFonts w:ascii="Times New Roman" w:hAnsi="Times New Roman" w:cs="Times New Roman"/>
          <w:sz w:val="28"/>
          <w:szCs w:val="28"/>
        </w:rPr>
        <w:t>В течение года более 1 тыс. обучающимся первых классов всех школ района предоставлялась молочная про</w:t>
      </w:r>
      <w:r w:rsidR="000C6B2A">
        <w:rPr>
          <w:rFonts w:ascii="Times New Roman" w:hAnsi="Times New Roman" w:cs="Times New Roman"/>
          <w:sz w:val="28"/>
          <w:szCs w:val="28"/>
        </w:rPr>
        <w:t xml:space="preserve">дукция Мирнинского молокозавода. А это </w:t>
      </w:r>
      <w:r w:rsidRPr="00AD0FA4">
        <w:rPr>
          <w:rFonts w:ascii="Times New Roman" w:hAnsi="Times New Roman" w:cs="Times New Roman"/>
          <w:sz w:val="28"/>
          <w:szCs w:val="28"/>
        </w:rPr>
        <w:t xml:space="preserve">более 2 млн рублей. </w:t>
      </w:r>
    </w:p>
    <w:p w:rsidR="00F403E2" w:rsidRDefault="00AD0FA4" w:rsidP="00AD0FA4">
      <w:pPr>
        <w:jc w:val="both"/>
        <w:rPr>
          <w:rFonts w:ascii="Times New Roman" w:hAnsi="Times New Roman" w:cs="Times New Roman"/>
          <w:sz w:val="28"/>
          <w:szCs w:val="28"/>
        </w:rPr>
      </w:pPr>
      <w:r w:rsidRPr="00AD0FA4">
        <w:rPr>
          <w:rFonts w:ascii="Times New Roman" w:hAnsi="Times New Roman" w:cs="Times New Roman"/>
          <w:sz w:val="28"/>
          <w:szCs w:val="28"/>
        </w:rPr>
        <w:t xml:space="preserve">      В целях поддержки </w:t>
      </w:r>
      <w:r w:rsidR="004349C0">
        <w:rPr>
          <w:rFonts w:ascii="Times New Roman" w:hAnsi="Times New Roman" w:cs="Times New Roman"/>
          <w:sz w:val="28"/>
          <w:szCs w:val="28"/>
        </w:rPr>
        <w:t>ребят</w:t>
      </w:r>
      <w:r w:rsidRPr="00AD0FA4">
        <w:rPr>
          <w:rFonts w:ascii="Times New Roman" w:hAnsi="Times New Roman" w:cs="Times New Roman"/>
          <w:sz w:val="28"/>
          <w:szCs w:val="28"/>
        </w:rPr>
        <w:t>, имеющих высокие достижения в учебе, культуре и проявляющих с</w:t>
      </w:r>
      <w:r w:rsidR="00F403E2">
        <w:rPr>
          <w:rFonts w:ascii="Times New Roman" w:hAnsi="Times New Roman" w:cs="Times New Roman"/>
          <w:sz w:val="28"/>
          <w:szCs w:val="28"/>
        </w:rPr>
        <w:t>оциальную активность учреждена п</w:t>
      </w:r>
      <w:r w:rsidRPr="00AD0FA4">
        <w:rPr>
          <w:rFonts w:ascii="Times New Roman" w:hAnsi="Times New Roman" w:cs="Times New Roman"/>
          <w:sz w:val="28"/>
          <w:szCs w:val="28"/>
        </w:rPr>
        <w:t>ремия Главы МО «Мирн</w:t>
      </w:r>
      <w:r w:rsidR="004349C0">
        <w:rPr>
          <w:rFonts w:ascii="Times New Roman" w:hAnsi="Times New Roman" w:cs="Times New Roman"/>
          <w:sz w:val="28"/>
          <w:szCs w:val="28"/>
        </w:rPr>
        <w:t>инский район» «Время достойных». Она</w:t>
      </w:r>
      <w:r w:rsidRPr="00AD0FA4">
        <w:rPr>
          <w:rFonts w:ascii="Times New Roman" w:hAnsi="Times New Roman" w:cs="Times New Roman"/>
          <w:sz w:val="28"/>
          <w:szCs w:val="28"/>
        </w:rPr>
        <w:t xml:space="preserve"> вручена 20 детям в ра</w:t>
      </w:r>
      <w:r w:rsidR="004349C0">
        <w:rPr>
          <w:rFonts w:ascii="Times New Roman" w:hAnsi="Times New Roman" w:cs="Times New Roman"/>
          <w:sz w:val="28"/>
          <w:szCs w:val="28"/>
        </w:rPr>
        <w:t xml:space="preserve">змере </w:t>
      </w:r>
      <w:r w:rsidR="003A448E">
        <w:rPr>
          <w:rFonts w:ascii="Times New Roman" w:hAnsi="Times New Roman" w:cs="Times New Roman"/>
          <w:sz w:val="28"/>
          <w:szCs w:val="28"/>
        </w:rPr>
        <w:t>1</w:t>
      </w:r>
      <w:r w:rsidR="004349C0">
        <w:rPr>
          <w:rFonts w:ascii="Times New Roman" w:hAnsi="Times New Roman" w:cs="Times New Roman"/>
          <w:sz w:val="28"/>
          <w:szCs w:val="28"/>
        </w:rPr>
        <w:t>0 тыс. руб. каждому</w:t>
      </w:r>
      <w:r w:rsidR="003A448E">
        <w:rPr>
          <w:rFonts w:ascii="Times New Roman" w:hAnsi="Times New Roman" w:cs="Times New Roman"/>
          <w:sz w:val="28"/>
          <w:szCs w:val="28"/>
        </w:rPr>
        <w:t xml:space="preserve"> </w:t>
      </w:r>
      <w:r w:rsidR="003A448E" w:rsidRPr="00223C0C">
        <w:rPr>
          <w:rFonts w:ascii="Times New Roman" w:hAnsi="Times New Roman" w:cs="Times New Roman"/>
          <w:sz w:val="28"/>
          <w:szCs w:val="28"/>
        </w:rPr>
        <w:t>ребенку</w:t>
      </w:r>
      <w:r w:rsidR="004349C0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211592" w:rsidRDefault="004349C0" w:rsidP="00AD0F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AD0FA4" w:rsidRPr="00AD0FA4">
        <w:rPr>
          <w:rFonts w:ascii="Times New Roman" w:hAnsi="Times New Roman" w:cs="Times New Roman"/>
          <w:sz w:val="28"/>
          <w:szCs w:val="28"/>
        </w:rPr>
        <w:t>авершена реализация проекта «Упорство и труд к успеху подростка ведут» в размере 1 млн. 700 тыс. рублей гранта Фонда поддержки детей, находящихся в трудной ж</w:t>
      </w:r>
      <w:r w:rsidR="00E030D0">
        <w:rPr>
          <w:rFonts w:ascii="Times New Roman" w:hAnsi="Times New Roman" w:cs="Times New Roman"/>
          <w:sz w:val="28"/>
          <w:szCs w:val="28"/>
        </w:rPr>
        <w:t xml:space="preserve">изненной ситуации (г. Москва). </w:t>
      </w:r>
      <w:r w:rsidR="00223C0C" w:rsidRPr="00223C0C">
        <w:rPr>
          <w:rFonts w:ascii="Times New Roman" w:hAnsi="Times New Roman" w:cs="Times New Roman"/>
          <w:sz w:val="28"/>
          <w:szCs w:val="28"/>
        </w:rPr>
        <w:t>Приобреталось</w:t>
      </w:r>
      <w:r w:rsidR="00F403E2">
        <w:rPr>
          <w:rFonts w:ascii="Times New Roman" w:hAnsi="Times New Roman" w:cs="Times New Roman"/>
          <w:sz w:val="28"/>
          <w:szCs w:val="28"/>
        </w:rPr>
        <w:t xml:space="preserve"> </w:t>
      </w:r>
      <w:r w:rsidR="000C6B2A">
        <w:rPr>
          <w:rFonts w:ascii="Times New Roman" w:hAnsi="Times New Roman" w:cs="Times New Roman"/>
          <w:sz w:val="28"/>
          <w:szCs w:val="28"/>
        </w:rPr>
        <w:t>оборудование и спецодежда, ребята ездили на экскур</w:t>
      </w:r>
      <w:r w:rsidR="00223C0C">
        <w:rPr>
          <w:rFonts w:ascii="Times New Roman" w:hAnsi="Times New Roman" w:cs="Times New Roman"/>
          <w:sz w:val="28"/>
          <w:szCs w:val="28"/>
        </w:rPr>
        <w:t xml:space="preserve">сии. </w:t>
      </w:r>
      <w:r w:rsidR="00AD0FA4" w:rsidRPr="00AD0FA4">
        <w:rPr>
          <w:rFonts w:ascii="Times New Roman" w:hAnsi="Times New Roman" w:cs="Times New Roman"/>
          <w:sz w:val="28"/>
          <w:szCs w:val="28"/>
        </w:rPr>
        <w:t xml:space="preserve">По итогам реализации гранта в режиме </w:t>
      </w:r>
      <w:r w:rsidR="00E030D0">
        <w:rPr>
          <w:rFonts w:ascii="Times New Roman" w:hAnsi="Times New Roman" w:cs="Times New Roman"/>
          <w:sz w:val="28"/>
          <w:szCs w:val="28"/>
        </w:rPr>
        <w:t>ВКС</w:t>
      </w:r>
      <w:r w:rsidR="00AD0FA4" w:rsidRPr="00AD0FA4">
        <w:rPr>
          <w:rFonts w:ascii="Times New Roman" w:hAnsi="Times New Roman" w:cs="Times New Roman"/>
          <w:sz w:val="28"/>
          <w:szCs w:val="28"/>
        </w:rPr>
        <w:t xml:space="preserve"> был проведен республиканский семинар</w:t>
      </w:r>
      <w:r w:rsidR="00E030D0">
        <w:rPr>
          <w:rFonts w:ascii="Times New Roman" w:hAnsi="Times New Roman" w:cs="Times New Roman"/>
          <w:sz w:val="28"/>
          <w:szCs w:val="28"/>
        </w:rPr>
        <w:t xml:space="preserve">, </w:t>
      </w:r>
      <w:r w:rsidR="00AD0FA4" w:rsidRPr="00AD0FA4">
        <w:rPr>
          <w:rFonts w:ascii="Times New Roman" w:hAnsi="Times New Roman" w:cs="Times New Roman"/>
          <w:sz w:val="28"/>
          <w:szCs w:val="28"/>
        </w:rPr>
        <w:t xml:space="preserve">издан информационно-методический сборник. </w:t>
      </w:r>
    </w:p>
    <w:p w:rsidR="009E52D5" w:rsidRDefault="00AD0FA4" w:rsidP="000C6B2A">
      <w:pPr>
        <w:jc w:val="both"/>
        <w:rPr>
          <w:rFonts w:ascii="Times New Roman" w:hAnsi="Times New Roman" w:cs="Times New Roman"/>
          <w:sz w:val="28"/>
          <w:szCs w:val="28"/>
        </w:rPr>
      </w:pPr>
      <w:r w:rsidRPr="00AD0FA4">
        <w:rPr>
          <w:rFonts w:ascii="Times New Roman" w:hAnsi="Times New Roman" w:cs="Times New Roman"/>
          <w:sz w:val="28"/>
          <w:szCs w:val="28"/>
        </w:rPr>
        <w:t xml:space="preserve">Ко Дню отца проведен онлайн конкурс «Наш с папой полезный и интересный </w:t>
      </w:r>
      <w:r w:rsidR="00F403E2">
        <w:rPr>
          <w:rFonts w:ascii="Times New Roman" w:hAnsi="Times New Roman" w:cs="Times New Roman"/>
          <w:sz w:val="28"/>
          <w:szCs w:val="28"/>
        </w:rPr>
        <w:t xml:space="preserve">карантин» с участием 30 семей. </w:t>
      </w:r>
      <w:r w:rsidRPr="00AD0FA4">
        <w:rPr>
          <w:rFonts w:ascii="Times New Roman" w:hAnsi="Times New Roman" w:cs="Times New Roman"/>
          <w:sz w:val="28"/>
          <w:szCs w:val="28"/>
        </w:rPr>
        <w:t xml:space="preserve">К Международному Дню семьи проведен районный конкурс «Переделка-2020», в котором приняли участие 25 семей. </w:t>
      </w:r>
      <w:r w:rsidR="000C6B2A">
        <w:rPr>
          <w:rFonts w:ascii="Times New Roman" w:hAnsi="Times New Roman" w:cs="Times New Roman"/>
          <w:sz w:val="28"/>
          <w:szCs w:val="28"/>
        </w:rPr>
        <w:t xml:space="preserve">Конкурсы в таком формате стали настоящей «изюминкой» этого года. </w:t>
      </w:r>
      <w:r w:rsidRPr="00AD0FA4">
        <w:rPr>
          <w:rFonts w:ascii="Times New Roman" w:hAnsi="Times New Roman" w:cs="Times New Roman"/>
          <w:sz w:val="28"/>
          <w:szCs w:val="28"/>
        </w:rPr>
        <w:t>Ко Дню любви семьи и верности проведен конкурс семейных фотографий «Моя семья – мое богатство». Ко Дню девочек проведена онлайн конференция «Моя будущая профессия: практические советы от женщин-профессионалов», с приглашением спикеров</w:t>
      </w:r>
      <w:r w:rsidR="00800FAC">
        <w:rPr>
          <w:rFonts w:ascii="Times New Roman" w:hAnsi="Times New Roman" w:cs="Times New Roman"/>
          <w:sz w:val="28"/>
          <w:szCs w:val="28"/>
        </w:rPr>
        <w:t>:</w:t>
      </w:r>
      <w:r w:rsidRPr="00AD0FA4">
        <w:rPr>
          <w:rFonts w:ascii="Times New Roman" w:hAnsi="Times New Roman" w:cs="Times New Roman"/>
          <w:sz w:val="28"/>
          <w:szCs w:val="28"/>
        </w:rPr>
        <w:t xml:space="preserve"> врача, предпринимателя, дизайнера, модельера, экономиста и адвоката. В мероприятии приняли участие 100 девочек</w:t>
      </w:r>
      <w:r w:rsidR="00800FAC">
        <w:rPr>
          <w:rFonts w:ascii="Times New Roman" w:hAnsi="Times New Roman" w:cs="Times New Roman"/>
          <w:sz w:val="28"/>
          <w:szCs w:val="28"/>
        </w:rPr>
        <w:t xml:space="preserve">.   </w:t>
      </w:r>
      <w:r w:rsidRPr="00AD0FA4">
        <w:rPr>
          <w:rFonts w:ascii="Times New Roman" w:hAnsi="Times New Roman" w:cs="Times New Roman"/>
          <w:sz w:val="28"/>
          <w:szCs w:val="28"/>
        </w:rPr>
        <w:t>Ко Дню матери РС(Я) проведены 3 онлайн конкурса, в кот</w:t>
      </w:r>
      <w:r w:rsidR="0033787F">
        <w:rPr>
          <w:rFonts w:ascii="Times New Roman" w:hAnsi="Times New Roman" w:cs="Times New Roman"/>
          <w:sz w:val="28"/>
          <w:szCs w:val="28"/>
        </w:rPr>
        <w:t>орых приняли участие 23 семьи. П</w:t>
      </w:r>
      <w:r w:rsidRPr="00AD0FA4">
        <w:rPr>
          <w:rFonts w:ascii="Times New Roman" w:hAnsi="Times New Roman" w:cs="Times New Roman"/>
          <w:sz w:val="28"/>
          <w:szCs w:val="28"/>
        </w:rPr>
        <w:t xml:space="preserve">ремией Главы «Слава района» в размере 40 тыс. </w:t>
      </w:r>
      <w:r w:rsidR="0033787F" w:rsidRPr="00AD0FA4">
        <w:rPr>
          <w:rFonts w:ascii="Times New Roman" w:hAnsi="Times New Roman" w:cs="Times New Roman"/>
          <w:sz w:val="28"/>
          <w:szCs w:val="28"/>
        </w:rPr>
        <w:t>рублей отмечены</w:t>
      </w:r>
      <w:r w:rsidR="0033787F">
        <w:rPr>
          <w:rFonts w:ascii="Times New Roman" w:hAnsi="Times New Roman" w:cs="Times New Roman"/>
          <w:sz w:val="28"/>
          <w:szCs w:val="28"/>
        </w:rPr>
        <w:t xml:space="preserve"> три</w:t>
      </w:r>
      <w:r w:rsidRPr="00AD0FA4">
        <w:rPr>
          <w:rFonts w:ascii="Times New Roman" w:hAnsi="Times New Roman" w:cs="Times New Roman"/>
          <w:sz w:val="28"/>
          <w:szCs w:val="28"/>
        </w:rPr>
        <w:t xml:space="preserve"> ма</w:t>
      </w:r>
      <w:r w:rsidR="0033787F">
        <w:rPr>
          <w:rFonts w:ascii="Times New Roman" w:hAnsi="Times New Roman" w:cs="Times New Roman"/>
          <w:sz w:val="28"/>
          <w:szCs w:val="28"/>
        </w:rPr>
        <w:t xml:space="preserve">мы </w:t>
      </w:r>
      <w:r w:rsidRPr="00AD0FA4">
        <w:rPr>
          <w:rFonts w:ascii="Times New Roman" w:hAnsi="Times New Roman" w:cs="Times New Roman"/>
          <w:sz w:val="28"/>
          <w:szCs w:val="28"/>
        </w:rPr>
        <w:t>Фомина Наталья (с. Арылах), Доржиева Эржена (г. Мирный), Другина Евдокия (с. Тас-Юрях).</w:t>
      </w:r>
    </w:p>
    <w:p w:rsidR="001373A2" w:rsidRDefault="001373A2" w:rsidP="000C6B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73A2" w:rsidRPr="00C3578B" w:rsidRDefault="001373A2" w:rsidP="001373A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3578B">
        <w:rPr>
          <w:rFonts w:ascii="Times New Roman" w:hAnsi="Times New Roman" w:cs="Times New Roman"/>
          <w:color w:val="FF0000"/>
          <w:sz w:val="28"/>
          <w:szCs w:val="28"/>
        </w:rPr>
        <w:t>Строительство жилья и объектов капитального строительства на территории МО «Мирнинский район»</w:t>
      </w:r>
    </w:p>
    <w:p w:rsidR="00E6164B" w:rsidRDefault="001373A2" w:rsidP="000C6B2A">
      <w:pPr>
        <w:jc w:val="both"/>
        <w:rPr>
          <w:rFonts w:ascii="Times New Roman" w:hAnsi="Times New Roman" w:cs="Times New Roman"/>
          <w:sz w:val="28"/>
          <w:szCs w:val="28"/>
        </w:rPr>
      </w:pPr>
      <w:r w:rsidRPr="00C3578B">
        <w:rPr>
          <w:rFonts w:ascii="Times New Roman" w:hAnsi="Times New Roman" w:cs="Times New Roman"/>
          <w:sz w:val="28"/>
          <w:szCs w:val="28"/>
        </w:rPr>
        <w:t>В 2020 году показатели ввода жилья превысили планируемые</w:t>
      </w:r>
      <w:r>
        <w:rPr>
          <w:rFonts w:ascii="Times New Roman" w:hAnsi="Times New Roman" w:cs="Times New Roman"/>
          <w:sz w:val="28"/>
          <w:szCs w:val="28"/>
        </w:rPr>
        <w:t xml:space="preserve">. При ожидаемых 5 559 кв. м. </w:t>
      </w:r>
      <w:r w:rsidR="00E6164B" w:rsidRPr="00683C9C">
        <w:rPr>
          <w:rFonts w:ascii="Times New Roman" w:hAnsi="Times New Roman" w:cs="Times New Roman"/>
          <w:sz w:val="28"/>
          <w:szCs w:val="28"/>
          <w:highlight w:val="yellow"/>
        </w:rPr>
        <w:t>(в том числе ИЖД 1 472.0 кв.м)</w:t>
      </w:r>
      <w:r w:rsidR="00E6164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3578B">
        <w:rPr>
          <w:rFonts w:ascii="Times New Roman" w:hAnsi="Times New Roman" w:cs="Times New Roman"/>
          <w:sz w:val="28"/>
          <w:szCs w:val="28"/>
        </w:rPr>
        <w:t>ведено в эксплуатацию</w:t>
      </w:r>
      <w:r w:rsidR="002B30C5">
        <w:rPr>
          <w:rFonts w:ascii="Times New Roman" w:hAnsi="Times New Roman" w:cs="Times New Roman"/>
          <w:sz w:val="28"/>
          <w:szCs w:val="28"/>
        </w:rPr>
        <w:t xml:space="preserve"> </w:t>
      </w:r>
      <w:r w:rsidRPr="00E6164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6164B" w:rsidRPr="00683C9C">
        <w:rPr>
          <w:rFonts w:ascii="Times New Roman" w:hAnsi="Times New Roman" w:cs="Times New Roman"/>
          <w:sz w:val="28"/>
          <w:szCs w:val="28"/>
          <w:highlight w:val="yellow"/>
        </w:rPr>
        <w:t>7 119 кв. м.</w:t>
      </w:r>
      <w:r w:rsidR="00E6164B">
        <w:rPr>
          <w:rFonts w:ascii="Times New Roman" w:hAnsi="Times New Roman" w:cs="Times New Roman"/>
          <w:sz w:val="28"/>
          <w:szCs w:val="28"/>
          <w:highlight w:val="yellow"/>
        </w:rPr>
        <w:t xml:space="preserve"> (</w:t>
      </w:r>
      <w:r w:rsidR="00E6164B" w:rsidRPr="00683C9C">
        <w:rPr>
          <w:rFonts w:ascii="Times New Roman" w:hAnsi="Times New Roman" w:cs="Times New Roman"/>
          <w:sz w:val="28"/>
          <w:szCs w:val="28"/>
          <w:highlight w:val="yellow"/>
        </w:rPr>
        <w:t>в том числе ИЖД 2 089.4 кв.м.</w:t>
      </w:r>
      <w:r w:rsidR="00E6164B">
        <w:rPr>
          <w:rFonts w:ascii="Times New Roman" w:hAnsi="Times New Roman" w:cs="Times New Roman"/>
          <w:sz w:val="28"/>
          <w:szCs w:val="28"/>
        </w:rPr>
        <w:t xml:space="preserve">). </w:t>
      </w:r>
      <w:r w:rsidRPr="00C3578B">
        <w:rPr>
          <w:rFonts w:ascii="Times New Roman" w:hAnsi="Times New Roman" w:cs="Times New Roman"/>
          <w:sz w:val="28"/>
          <w:szCs w:val="28"/>
        </w:rPr>
        <w:t xml:space="preserve">Одной из причин повышения показателей является наличие в Мирнинском районе мер поддержки индивидуальных застройщиков из бюджета района. Площадь введенных жилых домов в 2020 году по ранее предоставленным субсидиям Мирнинского района индивидуальным застройщикам составила </w:t>
      </w:r>
      <w:r w:rsidR="00E6164B" w:rsidRPr="00683C9C">
        <w:rPr>
          <w:rFonts w:ascii="Times New Roman" w:hAnsi="Times New Roman" w:cs="Times New Roman"/>
          <w:sz w:val="28"/>
          <w:szCs w:val="28"/>
          <w:highlight w:val="yellow"/>
        </w:rPr>
        <w:t>615.1</w:t>
      </w:r>
      <w:r w:rsidR="00E61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кв. м. </w:t>
      </w:r>
      <w:r w:rsidRPr="00C3578B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578B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C3578B">
        <w:rPr>
          <w:rFonts w:ascii="Times New Roman" w:hAnsi="Times New Roman" w:cs="Times New Roman"/>
          <w:sz w:val="28"/>
          <w:szCs w:val="28"/>
        </w:rPr>
        <w:t xml:space="preserve"> проводится организационная работа по предоставлению субсидий из государственного бюджета РС (Я), в эксплуатацию введены два индивидуальных жилых дома площадь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578B">
        <w:rPr>
          <w:rFonts w:ascii="Times New Roman" w:hAnsi="Times New Roman" w:cs="Times New Roman"/>
          <w:sz w:val="28"/>
          <w:szCs w:val="28"/>
        </w:rPr>
        <w:t xml:space="preserve"> </w:t>
      </w:r>
      <w:r w:rsidR="00E6164B" w:rsidRPr="00E6164B">
        <w:rPr>
          <w:rFonts w:ascii="Times New Roman" w:hAnsi="Times New Roman" w:cs="Times New Roman"/>
          <w:sz w:val="28"/>
          <w:szCs w:val="28"/>
          <w:highlight w:val="yellow"/>
        </w:rPr>
        <w:t>200.2</w:t>
      </w:r>
      <w:r w:rsidR="00E6164B" w:rsidRPr="00C3578B">
        <w:rPr>
          <w:rFonts w:ascii="Times New Roman" w:hAnsi="Times New Roman" w:cs="Times New Roman"/>
          <w:sz w:val="28"/>
          <w:szCs w:val="28"/>
        </w:rPr>
        <w:t xml:space="preserve"> </w:t>
      </w:r>
      <w:r w:rsidRPr="00C3578B">
        <w:rPr>
          <w:rFonts w:ascii="Times New Roman" w:hAnsi="Times New Roman" w:cs="Times New Roman"/>
          <w:sz w:val="28"/>
          <w:szCs w:val="28"/>
        </w:rPr>
        <w:t>кв. м.</w:t>
      </w:r>
    </w:p>
    <w:p w:rsidR="00C73C98" w:rsidRPr="00C73C98" w:rsidRDefault="00C73C98" w:rsidP="001752C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73C98">
        <w:rPr>
          <w:rFonts w:ascii="Times New Roman" w:hAnsi="Times New Roman" w:cs="Times New Roman"/>
          <w:color w:val="FF0000"/>
          <w:sz w:val="28"/>
          <w:szCs w:val="28"/>
        </w:rPr>
        <w:t>З</w:t>
      </w:r>
      <w:r w:rsidR="00A614BA">
        <w:rPr>
          <w:rFonts w:ascii="Times New Roman" w:hAnsi="Times New Roman" w:cs="Times New Roman"/>
          <w:color w:val="FF0000"/>
          <w:sz w:val="28"/>
          <w:szCs w:val="28"/>
        </w:rPr>
        <w:t xml:space="preserve">дравоохранение </w:t>
      </w:r>
    </w:p>
    <w:p w:rsidR="00C73C98" w:rsidRPr="00C73C98" w:rsidRDefault="00C73C98" w:rsidP="00C73C98">
      <w:pPr>
        <w:jc w:val="both"/>
        <w:rPr>
          <w:rFonts w:ascii="Times New Roman" w:hAnsi="Times New Roman" w:cs="Times New Roman"/>
          <w:sz w:val="28"/>
          <w:szCs w:val="28"/>
        </w:rPr>
      </w:pPr>
      <w:r w:rsidRPr="00C73C98">
        <w:rPr>
          <w:rFonts w:ascii="Times New Roman" w:hAnsi="Times New Roman" w:cs="Times New Roman"/>
          <w:sz w:val="28"/>
          <w:szCs w:val="28"/>
        </w:rPr>
        <w:t xml:space="preserve">Медицинскую помощь населению района оказывают две государственных медицинских организации: ГБУ РС (Я) «Мирнинская </w:t>
      </w:r>
      <w:r w:rsidR="00DD4449">
        <w:rPr>
          <w:rFonts w:ascii="Times New Roman" w:hAnsi="Times New Roman" w:cs="Times New Roman"/>
          <w:sz w:val="28"/>
          <w:szCs w:val="28"/>
        </w:rPr>
        <w:t>ЦРБ</w:t>
      </w:r>
      <w:r w:rsidRPr="00C73C98">
        <w:rPr>
          <w:rFonts w:ascii="Times New Roman" w:hAnsi="Times New Roman" w:cs="Times New Roman"/>
          <w:sz w:val="28"/>
          <w:szCs w:val="28"/>
        </w:rPr>
        <w:t xml:space="preserve">» и ГБУ РС (Я) «Айхальская </w:t>
      </w:r>
      <w:r w:rsidR="00DD4449">
        <w:rPr>
          <w:rFonts w:ascii="Times New Roman" w:hAnsi="Times New Roman" w:cs="Times New Roman"/>
          <w:sz w:val="28"/>
          <w:szCs w:val="28"/>
        </w:rPr>
        <w:t>ГБ</w:t>
      </w:r>
      <w:r w:rsidRPr="00C73C98">
        <w:rPr>
          <w:rFonts w:ascii="Times New Roman" w:hAnsi="Times New Roman" w:cs="Times New Roman"/>
          <w:sz w:val="28"/>
          <w:szCs w:val="28"/>
        </w:rPr>
        <w:t xml:space="preserve">». Пять отделений Мирнинской ЦРБ работают как межрайонные: первичное сосудистое отделение, родильное, травматологическое, отделение хронического гемодиализа, центр здоровья. С октября 2020 г. на базе МЦРБ начал работу межрайонный ковидный центр. В </w:t>
      </w:r>
      <w:r w:rsidRPr="00C73C98">
        <w:rPr>
          <w:rFonts w:ascii="Times New Roman" w:hAnsi="Times New Roman" w:cs="Times New Roman"/>
          <w:sz w:val="28"/>
          <w:szCs w:val="28"/>
        </w:rPr>
        <w:lastRenderedPageBreak/>
        <w:t>Мирнинском районе с 2019 г. реализуется муниципальная программа «Создание условий для оказания медицинской помощи населению и охраны здоро</w:t>
      </w:r>
      <w:r w:rsidR="00DD4449">
        <w:rPr>
          <w:rFonts w:ascii="Times New Roman" w:hAnsi="Times New Roman" w:cs="Times New Roman"/>
          <w:sz w:val="28"/>
          <w:szCs w:val="28"/>
        </w:rPr>
        <w:t xml:space="preserve">вья граждан на 2019-2023 годы». </w:t>
      </w:r>
      <w:r w:rsidR="00544E31">
        <w:rPr>
          <w:rFonts w:ascii="Times New Roman" w:hAnsi="Times New Roman" w:cs="Times New Roman"/>
          <w:sz w:val="28"/>
          <w:szCs w:val="28"/>
        </w:rPr>
        <w:t>В</w:t>
      </w:r>
      <w:r w:rsidRPr="00C73C98">
        <w:rPr>
          <w:rFonts w:ascii="Times New Roman" w:hAnsi="Times New Roman" w:cs="Times New Roman"/>
          <w:sz w:val="28"/>
          <w:szCs w:val="28"/>
        </w:rPr>
        <w:t xml:space="preserve"> рамках </w:t>
      </w:r>
      <w:r w:rsidR="00DD4449">
        <w:rPr>
          <w:rFonts w:ascii="Times New Roman" w:hAnsi="Times New Roman" w:cs="Times New Roman"/>
          <w:sz w:val="28"/>
          <w:szCs w:val="28"/>
        </w:rPr>
        <w:t xml:space="preserve">ее </w:t>
      </w:r>
      <w:r w:rsidR="00544E31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C73C98">
        <w:rPr>
          <w:rFonts w:ascii="Times New Roman" w:hAnsi="Times New Roman" w:cs="Times New Roman"/>
          <w:sz w:val="28"/>
          <w:szCs w:val="28"/>
        </w:rPr>
        <w:t xml:space="preserve">закуплено медицинское лабораторное оборудование для ПЦР-лаборатории МЦРБ, на </w:t>
      </w:r>
      <w:r w:rsidR="00DD4449" w:rsidRPr="00C73C98">
        <w:rPr>
          <w:rFonts w:ascii="Times New Roman" w:hAnsi="Times New Roman" w:cs="Times New Roman"/>
          <w:sz w:val="28"/>
          <w:szCs w:val="28"/>
        </w:rPr>
        <w:t>сумму 1</w:t>
      </w:r>
      <w:r w:rsidRPr="00C73C98">
        <w:rPr>
          <w:rFonts w:ascii="Times New Roman" w:hAnsi="Times New Roman" w:cs="Times New Roman"/>
          <w:sz w:val="28"/>
          <w:szCs w:val="28"/>
        </w:rPr>
        <w:t xml:space="preserve"> млн 400 тыс. руб., ларингоскопы и видеоларингоскопы для реанимационного отделения АГБ на сумму 1 млн руб., оборудование для оснащения ковидного от</w:t>
      </w:r>
      <w:r w:rsidR="00DD4449">
        <w:rPr>
          <w:rFonts w:ascii="Times New Roman" w:hAnsi="Times New Roman" w:cs="Times New Roman"/>
          <w:sz w:val="28"/>
          <w:szCs w:val="28"/>
        </w:rPr>
        <w:t>деления АГБ на сумму 1 млн руб</w:t>
      </w:r>
      <w:r w:rsidRPr="00C73C98">
        <w:rPr>
          <w:rFonts w:ascii="Times New Roman" w:hAnsi="Times New Roman" w:cs="Times New Roman"/>
          <w:sz w:val="28"/>
          <w:szCs w:val="28"/>
        </w:rPr>
        <w:t xml:space="preserve">.  Был заключен договор с   филиалом ФБУЗ «Центр гигиены и эпидемиологии в РС (Я) в Мирнинском </w:t>
      </w:r>
      <w:r w:rsidR="00DD4449" w:rsidRPr="00C73C98">
        <w:rPr>
          <w:rFonts w:ascii="Times New Roman" w:hAnsi="Times New Roman" w:cs="Times New Roman"/>
          <w:sz w:val="28"/>
          <w:szCs w:val="28"/>
        </w:rPr>
        <w:t>районе» на</w:t>
      </w:r>
      <w:r w:rsidRPr="00C73C98">
        <w:rPr>
          <w:rFonts w:ascii="Times New Roman" w:hAnsi="Times New Roman" w:cs="Times New Roman"/>
          <w:sz w:val="28"/>
          <w:szCs w:val="28"/>
        </w:rPr>
        <w:t xml:space="preserve"> проведение дезинфекции в отделениях </w:t>
      </w:r>
      <w:r w:rsidR="00DD4449" w:rsidRPr="00DD4449">
        <w:rPr>
          <w:rFonts w:ascii="Times New Roman" w:hAnsi="Times New Roman" w:cs="Times New Roman"/>
          <w:sz w:val="28"/>
          <w:szCs w:val="28"/>
        </w:rPr>
        <w:t xml:space="preserve">МЦРБ </w:t>
      </w:r>
      <w:r w:rsidRPr="00C73C98">
        <w:rPr>
          <w:rFonts w:ascii="Times New Roman" w:hAnsi="Times New Roman" w:cs="Times New Roman"/>
          <w:sz w:val="28"/>
          <w:szCs w:val="28"/>
        </w:rPr>
        <w:t xml:space="preserve">для лечения больных </w:t>
      </w:r>
      <w:r w:rsidR="00DD4449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DD4449" w:rsidRPr="00DD4449">
        <w:rPr>
          <w:rFonts w:ascii="Times New Roman" w:hAnsi="Times New Roman" w:cs="Times New Roman"/>
          <w:sz w:val="28"/>
          <w:szCs w:val="28"/>
        </w:rPr>
        <w:t>-19</w:t>
      </w:r>
      <w:r w:rsidRPr="00C73C98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DD4449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C73C98">
        <w:rPr>
          <w:rFonts w:ascii="Times New Roman" w:hAnsi="Times New Roman" w:cs="Times New Roman"/>
          <w:sz w:val="28"/>
          <w:szCs w:val="28"/>
        </w:rPr>
        <w:t xml:space="preserve">587 тыс. </w:t>
      </w:r>
      <w:r w:rsidR="00DD4449">
        <w:rPr>
          <w:rFonts w:ascii="Times New Roman" w:hAnsi="Times New Roman" w:cs="Times New Roman"/>
          <w:sz w:val="28"/>
          <w:szCs w:val="28"/>
        </w:rPr>
        <w:t>рублей</w:t>
      </w:r>
      <w:r w:rsidRPr="00C73C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3C98" w:rsidRPr="00C73C98" w:rsidRDefault="001752C6" w:rsidP="00C73C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260C9">
        <w:rPr>
          <w:rFonts w:ascii="Times New Roman" w:hAnsi="Times New Roman" w:cs="Times New Roman"/>
          <w:sz w:val="28"/>
          <w:szCs w:val="28"/>
        </w:rPr>
        <w:t>акупались</w:t>
      </w:r>
      <w:r w:rsidR="00C73C98" w:rsidRPr="00C73C98">
        <w:rPr>
          <w:rFonts w:ascii="Times New Roman" w:hAnsi="Times New Roman" w:cs="Times New Roman"/>
          <w:sz w:val="28"/>
          <w:szCs w:val="28"/>
        </w:rPr>
        <w:t xml:space="preserve"> </w:t>
      </w:r>
      <w:r w:rsidR="00DD4449">
        <w:rPr>
          <w:rFonts w:ascii="Times New Roman" w:hAnsi="Times New Roman" w:cs="Times New Roman"/>
          <w:sz w:val="28"/>
          <w:szCs w:val="28"/>
        </w:rPr>
        <w:t>СИЗ</w:t>
      </w:r>
      <w:r w:rsidR="00C73C98" w:rsidRPr="00C73C98">
        <w:rPr>
          <w:rFonts w:ascii="Times New Roman" w:hAnsi="Times New Roman" w:cs="Times New Roman"/>
          <w:sz w:val="28"/>
          <w:szCs w:val="28"/>
        </w:rPr>
        <w:t>, препараты и оборудование для проведен</w:t>
      </w:r>
      <w:r w:rsidR="00D260C9">
        <w:rPr>
          <w:rFonts w:ascii="Times New Roman" w:hAnsi="Times New Roman" w:cs="Times New Roman"/>
          <w:sz w:val="28"/>
          <w:szCs w:val="28"/>
        </w:rPr>
        <w:t>ия дезинфекционных мероприятий</w:t>
      </w:r>
      <w:r w:rsidR="00C73C98" w:rsidRPr="00C73C98">
        <w:rPr>
          <w:rFonts w:ascii="Times New Roman" w:hAnsi="Times New Roman" w:cs="Times New Roman"/>
          <w:sz w:val="28"/>
          <w:szCs w:val="28"/>
        </w:rPr>
        <w:t>. На сумму более 700 тыс. руб. были сшиты многоразовые защитные костюмы для работников МЦРБ. Приобретены аппарат «Ингалит», используемый для лечения тяжелых форм коронавирусной инфекции, наборы тест-систем для экспресс-диагностики, кислородные к</w:t>
      </w:r>
      <w:r w:rsidR="00DD4449">
        <w:rPr>
          <w:rFonts w:ascii="Times New Roman" w:hAnsi="Times New Roman" w:cs="Times New Roman"/>
          <w:sz w:val="28"/>
          <w:szCs w:val="28"/>
        </w:rPr>
        <w:t>онцентраторы для А</w:t>
      </w:r>
      <w:r w:rsidR="00D260C9">
        <w:rPr>
          <w:rFonts w:ascii="Times New Roman" w:hAnsi="Times New Roman" w:cs="Times New Roman"/>
          <w:sz w:val="28"/>
          <w:szCs w:val="28"/>
        </w:rPr>
        <w:t xml:space="preserve">ГБ.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73C98" w:rsidRPr="00C73C98">
        <w:rPr>
          <w:rFonts w:ascii="Times New Roman" w:hAnsi="Times New Roman" w:cs="Times New Roman"/>
          <w:sz w:val="28"/>
          <w:szCs w:val="28"/>
        </w:rPr>
        <w:t>роизведены дополнительные выплаты преподавателям Мирнинского и Удачнинского отделений медколледжа, школьным фельдшерам с целью обеспечения постоянного медицинского сопровождения учебного процесса в школах. Более 400 тыс. руб. затрачено на организацию работы Удачнинского</w:t>
      </w:r>
      <w:r w:rsidR="00D260C9">
        <w:rPr>
          <w:rFonts w:ascii="Times New Roman" w:hAnsi="Times New Roman" w:cs="Times New Roman"/>
          <w:sz w:val="28"/>
          <w:szCs w:val="28"/>
        </w:rPr>
        <w:t xml:space="preserve"> филиала колледжа. </w:t>
      </w:r>
      <w:r w:rsidR="00C73C98" w:rsidRPr="00C73C98">
        <w:rPr>
          <w:rFonts w:ascii="Times New Roman" w:hAnsi="Times New Roman" w:cs="Times New Roman"/>
          <w:sz w:val="28"/>
          <w:szCs w:val="28"/>
        </w:rPr>
        <w:t>Обеспечены лекарственными сертификатами на сумму 8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C73C98" w:rsidRPr="00C73C98">
        <w:rPr>
          <w:rFonts w:ascii="Times New Roman" w:hAnsi="Times New Roman" w:cs="Times New Roman"/>
          <w:sz w:val="28"/>
          <w:szCs w:val="28"/>
        </w:rPr>
        <w:t xml:space="preserve"> 125 малоимущих граждан, осуществляется компенсация расходов льготным категориям населения за приобретение лекарств, не входящих в перечень </w:t>
      </w:r>
      <w:r w:rsidR="00D260C9" w:rsidRPr="00C73C98">
        <w:rPr>
          <w:rFonts w:ascii="Times New Roman" w:hAnsi="Times New Roman" w:cs="Times New Roman"/>
          <w:sz w:val="28"/>
          <w:szCs w:val="28"/>
        </w:rPr>
        <w:t>для отпуска</w:t>
      </w:r>
      <w:r w:rsidR="00C73C98" w:rsidRPr="00C73C98">
        <w:rPr>
          <w:rFonts w:ascii="Times New Roman" w:hAnsi="Times New Roman" w:cs="Times New Roman"/>
          <w:sz w:val="28"/>
          <w:szCs w:val="28"/>
        </w:rPr>
        <w:t xml:space="preserve"> по бесплатным рецептам.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C73C98" w:rsidRPr="00C73C98">
        <w:rPr>
          <w:rFonts w:ascii="Times New Roman" w:hAnsi="Times New Roman" w:cs="Times New Roman"/>
          <w:sz w:val="28"/>
          <w:szCs w:val="28"/>
        </w:rPr>
        <w:t xml:space="preserve">олучили звание «Почетный донор Мирнинского района» 4 кадровых донора с единовременной выплатой 15 тыс.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D260C9">
        <w:rPr>
          <w:rFonts w:ascii="Times New Roman" w:hAnsi="Times New Roman" w:cs="Times New Roman"/>
          <w:sz w:val="28"/>
          <w:szCs w:val="28"/>
        </w:rPr>
        <w:t xml:space="preserve">. </w:t>
      </w:r>
      <w:r w:rsidR="00C73C98" w:rsidRPr="00C73C98">
        <w:rPr>
          <w:rFonts w:ascii="Times New Roman" w:hAnsi="Times New Roman" w:cs="Times New Roman"/>
          <w:sz w:val="28"/>
          <w:szCs w:val="28"/>
        </w:rPr>
        <w:t>На сумму 100 тыс. руб. выпущены материалы для санпросветработы.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C98" w:rsidRPr="00C73C98">
        <w:rPr>
          <w:rFonts w:ascii="Times New Roman" w:hAnsi="Times New Roman" w:cs="Times New Roman"/>
          <w:sz w:val="28"/>
          <w:szCs w:val="28"/>
        </w:rPr>
        <w:t xml:space="preserve">Заключен договор на приобретение оборудования для лаборатории МЦРБ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C73C98" w:rsidRPr="00C73C98">
        <w:rPr>
          <w:rFonts w:ascii="Times New Roman" w:hAnsi="Times New Roman" w:cs="Times New Roman"/>
          <w:sz w:val="28"/>
          <w:szCs w:val="28"/>
        </w:rPr>
        <w:t xml:space="preserve"> наркотестировани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73C98" w:rsidRPr="00C73C98">
        <w:rPr>
          <w:rFonts w:ascii="Times New Roman" w:hAnsi="Times New Roman" w:cs="Times New Roman"/>
          <w:sz w:val="28"/>
          <w:szCs w:val="28"/>
        </w:rPr>
        <w:t>. За счет средств программы проходит обучение специалист для работы в химико-токсикологической лаборатории.</w:t>
      </w:r>
    </w:p>
    <w:p w:rsidR="009E542F" w:rsidRDefault="00C73C98" w:rsidP="00C73C98">
      <w:pPr>
        <w:jc w:val="both"/>
        <w:rPr>
          <w:rFonts w:ascii="Times New Roman" w:hAnsi="Times New Roman" w:cs="Times New Roman"/>
          <w:sz w:val="28"/>
          <w:szCs w:val="28"/>
        </w:rPr>
      </w:pPr>
      <w:r w:rsidRPr="00C73C98">
        <w:rPr>
          <w:rFonts w:ascii="Times New Roman" w:hAnsi="Times New Roman" w:cs="Times New Roman"/>
          <w:sz w:val="28"/>
          <w:szCs w:val="28"/>
        </w:rPr>
        <w:t xml:space="preserve">             За счет средств резервного фонда в </w:t>
      </w:r>
      <w:r w:rsidR="001752C6">
        <w:rPr>
          <w:rFonts w:ascii="Times New Roman" w:hAnsi="Times New Roman" w:cs="Times New Roman"/>
          <w:sz w:val="28"/>
          <w:szCs w:val="28"/>
        </w:rPr>
        <w:t>начале</w:t>
      </w:r>
      <w:r w:rsidRPr="00C73C98">
        <w:rPr>
          <w:rFonts w:ascii="Times New Roman" w:hAnsi="Times New Roman" w:cs="Times New Roman"/>
          <w:sz w:val="28"/>
          <w:szCs w:val="28"/>
        </w:rPr>
        <w:t xml:space="preserve"> пандемии была организована работа обсерватора для изоляции граждан, прибывших из других регионов, работа санитарной зоны для проживания медицинских работников, оказывающих помощь больным в «красной зоне». Финансовые затраты составили более 12 млн руб. Также из средств резервного фонда закуплено </w:t>
      </w:r>
      <w:r w:rsidR="00E341B8">
        <w:rPr>
          <w:rFonts w:ascii="Times New Roman" w:hAnsi="Times New Roman" w:cs="Times New Roman"/>
          <w:sz w:val="28"/>
          <w:szCs w:val="28"/>
        </w:rPr>
        <w:t>7</w:t>
      </w:r>
      <w:r w:rsidRPr="00C73C98">
        <w:rPr>
          <w:rFonts w:ascii="Times New Roman" w:hAnsi="Times New Roman" w:cs="Times New Roman"/>
          <w:sz w:val="28"/>
          <w:szCs w:val="28"/>
        </w:rPr>
        <w:t>0 доз препарата «Артлегиа» для МЦРБ и АГБ. Стоимость одной дозы почти 50 тыс. руб.</w:t>
      </w:r>
    </w:p>
    <w:p w:rsidR="00ED6CCC" w:rsidRPr="00ED6CCC" w:rsidRDefault="00ED6CCC" w:rsidP="00E341B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D6CCC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="00A614BA">
        <w:rPr>
          <w:rFonts w:ascii="Times New Roman" w:hAnsi="Times New Roman" w:cs="Times New Roman"/>
          <w:color w:val="FF0000"/>
          <w:sz w:val="28"/>
          <w:szCs w:val="28"/>
        </w:rPr>
        <w:t xml:space="preserve">бразование </w:t>
      </w:r>
    </w:p>
    <w:p w:rsidR="009E542F" w:rsidRPr="009E542F" w:rsidRDefault="009E542F" w:rsidP="009E542F">
      <w:pPr>
        <w:jc w:val="both"/>
        <w:rPr>
          <w:rFonts w:ascii="Times New Roman" w:hAnsi="Times New Roman" w:cs="Times New Roman"/>
          <w:sz w:val="28"/>
          <w:szCs w:val="28"/>
        </w:rPr>
      </w:pPr>
      <w:r w:rsidRPr="009E542F">
        <w:rPr>
          <w:rFonts w:ascii="Times New Roman" w:hAnsi="Times New Roman" w:cs="Times New Roman"/>
          <w:sz w:val="28"/>
          <w:szCs w:val="28"/>
        </w:rPr>
        <w:tab/>
        <w:t>Систем</w:t>
      </w:r>
      <w:r w:rsidR="00843330">
        <w:rPr>
          <w:rFonts w:ascii="Times New Roman" w:hAnsi="Times New Roman" w:cs="Times New Roman"/>
          <w:sz w:val="28"/>
          <w:szCs w:val="28"/>
        </w:rPr>
        <w:t>а</w:t>
      </w:r>
      <w:r w:rsidRPr="009E542F">
        <w:rPr>
          <w:rFonts w:ascii="Times New Roman" w:hAnsi="Times New Roman" w:cs="Times New Roman"/>
          <w:sz w:val="28"/>
          <w:szCs w:val="28"/>
        </w:rPr>
        <w:t xml:space="preserve"> образования Мирнинского района представл</w:t>
      </w:r>
      <w:r w:rsidR="00843330">
        <w:rPr>
          <w:rFonts w:ascii="Times New Roman" w:hAnsi="Times New Roman" w:cs="Times New Roman"/>
          <w:sz w:val="28"/>
          <w:szCs w:val="28"/>
        </w:rPr>
        <w:t>ена</w:t>
      </w:r>
      <w:r w:rsidRPr="009E542F">
        <w:rPr>
          <w:rFonts w:ascii="Times New Roman" w:hAnsi="Times New Roman" w:cs="Times New Roman"/>
          <w:sz w:val="28"/>
          <w:szCs w:val="28"/>
        </w:rPr>
        <w:t xml:space="preserve"> 55 организаци</w:t>
      </w:r>
      <w:r w:rsidR="00843330">
        <w:rPr>
          <w:rFonts w:ascii="Times New Roman" w:hAnsi="Times New Roman" w:cs="Times New Roman"/>
          <w:sz w:val="28"/>
          <w:szCs w:val="28"/>
        </w:rPr>
        <w:t xml:space="preserve">ями </w:t>
      </w:r>
      <w:r w:rsidRPr="009E542F">
        <w:rPr>
          <w:rFonts w:ascii="Times New Roman" w:hAnsi="Times New Roman" w:cs="Times New Roman"/>
          <w:sz w:val="28"/>
          <w:szCs w:val="28"/>
        </w:rPr>
        <w:t>профессионального, общег</w:t>
      </w:r>
      <w:r w:rsidR="00843330">
        <w:rPr>
          <w:rFonts w:ascii="Times New Roman" w:hAnsi="Times New Roman" w:cs="Times New Roman"/>
          <w:sz w:val="28"/>
          <w:szCs w:val="28"/>
        </w:rPr>
        <w:t xml:space="preserve">о, дополнительного образования: </w:t>
      </w:r>
      <w:r w:rsidRPr="009E542F">
        <w:rPr>
          <w:rFonts w:ascii="Times New Roman" w:hAnsi="Times New Roman" w:cs="Times New Roman"/>
          <w:sz w:val="28"/>
          <w:szCs w:val="28"/>
        </w:rPr>
        <w:t>Мирнинский политехнический институт (филиал) Северо-Восточ</w:t>
      </w:r>
      <w:r w:rsidR="00843330">
        <w:rPr>
          <w:rFonts w:ascii="Times New Roman" w:hAnsi="Times New Roman" w:cs="Times New Roman"/>
          <w:sz w:val="28"/>
          <w:szCs w:val="28"/>
        </w:rPr>
        <w:t xml:space="preserve">ного </w:t>
      </w:r>
      <w:r w:rsidR="00843330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университета; </w:t>
      </w:r>
      <w:r w:rsidRPr="009E542F">
        <w:rPr>
          <w:rFonts w:ascii="Times New Roman" w:hAnsi="Times New Roman" w:cs="Times New Roman"/>
          <w:sz w:val="28"/>
          <w:szCs w:val="28"/>
        </w:rPr>
        <w:t>Региональный технический колледж в г. Мирном с филиалами «Удачнинский», «Айхальский», «Кадетская школа-интернат имени Г.Н. Трошева», «Светлинский индустриальный т</w:t>
      </w:r>
      <w:r w:rsidR="00843330">
        <w:rPr>
          <w:rFonts w:ascii="Times New Roman" w:hAnsi="Times New Roman" w:cs="Times New Roman"/>
          <w:sz w:val="28"/>
          <w:szCs w:val="28"/>
        </w:rPr>
        <w:t xml:space="preserve">ехникум»; </w:t>
      </w:r>
      <w:r w:rsidRPr="009E542F">
        <w:rPr>
          <w:rFonts w:ascii="Times New Roman" w:hAnsi="Times New Roman" w:cs="Times New Roman"/>
          <w:sz w:val="28"/>
          <w:szCs w:val="28"/>
        </w:rPr>
        <w:t>16 учреждений общего образования, из них 2 малокомплектные сельские школы, 2 школы с углубленным изучением отдельных пре</w:t>
      </w:r>
      <w:r w:rsidR="00843330">
        <w:rPr>
          <w:rFonts w:ascii="Times New Roman" w:hAnsi="Times New Roman" w:cs="Times New Roman"/>
          <w:sz w:val="28"/>
          <w:szCs w:val="28"/>
        </w:rPr>
        <w:t xml:space="preserve">дметов, политехнический лицей; </w:t>
      </w:r>
      <w:r w:rsidRPr="009E542F">
        <w:rPr>
          <w:rFonts w:ascii="Times New Roman" w:hAnsi="Times New Roman" w:cs="Times New Roman"/>
          <w:sz w:val="28"/>
          <w:szCs w:val="28"/>
        </w:rPr>
        <w:t>специальная (коррекционная) школа-интер</w:t>
      </w:r>
      <w:r w:rsidR="008726CE">
        <w:rPr>
          <w:rFonts w:ascii="Times New Roman" w:hAnsi="Times New Roman" w:cs="Times New Roman"/>
          <w:sz w:val="28"/>
          <w:szCs w:val="28"/>
        </w:rPr>
        <w:t xml:space="preserve">нат обучающихся с ограниченными </w:t>
      </w:r>
      <w:r w:rsidRPr="009E542F">
        <w:rPr>
          <w:rFonts w:ascii="Times New Roman" w:hAnsi="Times New Roman" w:cs="Times New Roman"/>
          <w:sz w:val="28"/>
          <w:szCs w:val="28"/>
        </w:rPr>
        <w:t xml:space="preserve">возможностями здоровья и </w:t>
      </w:r>
      <w:r w:rsidR="00843330">
        <w:rPr>
          <w:rFonts w:ascii="Times New Roman" w:hAnsi="Times New Roman" w:cs="Times New Roman"/>
          <w:sz w:val="28"/>
          <w:szCs w:val="28"/>
        </w:rPr>
        <w:t xml:space="preserve">интеллектуальными нарушениями»; </w:t>
      </w:r>
      <w:r w:rsidRPr="009E542F">
        <w:rPr>
          <w:rFonts w:ascii="Times New Roman" w:hAnsi="Times New Roman" w:cs="Times New Roman"/>
          <w:sz w:val="28"/>
          <w:szCs w:val="28"/>
        </w:rPr>
        <w:t>частное общеобразовательное учре</w:t>
      </w:r>
      <w:r w:rsidR="00843330">
        <w:rPr>
          <w:rFonts w:ascii="Times New Roman" w:hAnsi="Times New Roman" w:cs="Times New Roman"/>
          <w:sz w:val="28"/>
          <w:szCs w:val="28"/>
        </w:rPr>
        <w:t xml:space="preserve">ждение «Православная гимназия»; </w:t>
      </w:r>
      <w:r w:rsidRPr="009E542F">
        <w:rPr>
          <w:rFonts w:ascii="Times New Roman" w:hAnsi="Times New Roman" w:cs="Times New Roman"/>
          <w:sz w:val="28"/>
          <w:szCs w:val="28"/>
        </w:rPr>
        <w:t>4 учрежден</w:t>
      </w:r>
      <w:r w:rsidR="00843330">
        <w:rPr>
          <w:rFonts w:ascii="Times New Roman" w:hAnsi="Times New Roman" w:cs="Times New Roman"/>
          <w:sz w:val="28"/>
          <w:szCs w:val="28"/>
        </w:rPr>
        <w:t xml:space="preserve">ия дополнительного образования; </w:t>
      </w:r>
      <w:r w:rsidRPr="009E542F">
        <w:rPr>
          <w:rFonts w:ascii="Times New Roman" w:hAnsi="Times New Roman" w:cs="Times New Roman"/>
          <w:sz w:val="28"/>
          <w:szCs w:val="28"/>
        </w:rPr>
        <w:t>дет</w:t>
      </w:r>
      <w:r w:rsidR="00843330">
        <w:rPr>
          <w:rFonts w:ascii="Times New Roman" w:hAnsi="Times New Roman" w:cs="Times New Roman"/>
          <w:sz w:val="28"/>
          <w:szCs w:val="28"/>
        </w:rPr>
        <w:t xml:space="preserve">ско-юношеская спортивная школа; </w:t>
      </w:r>
      <w:r w:rsidRPr="009E542F">
        <w:rPr>
          <w:rFonts w:ascii="Times New Roman" w:hAnsi="Times New Roman" w:cs="Times New Roman"/>
          <w:sz w:val="28"/>
          <w:szCs w:val="28"/>
        </w:rPr>
        <w:t>Центр психолого-медико-социа</w:t>
      </w:r>
      <w:r w:rsidR="00843330">
        <w:rPr>
          <w:rFonts w:ascii="Times New Roman" w:hAnsi="Times New Roman" w:cs="Times New Roman"/>
          <w:sz w:val="28"/>
          <w:szCs w:val="28"/>
        </w:rPr>
        <w:t xml:space="preserve">льного сопровождения «Доверие»; </w:t>
      </w:r>
      <w:r w:rsidRPr="009E542F">
        <w:rPr>
          <w:rFonts w:ascii="Times New Roman" w:hAnsi="Times New Roman" w:cs="Times New Roman"/>
          <w:sz w:val="28"/>
          <w:szCs w:val="28"/>
        </w:rPr>
        <w:t>29 детских садов-филиалов АН ДОО «Алмазик».</w:t>
      </w:r>
      <w:r w:rsidR="00482714">
        <w:rPr>
          <w:rFonts w:ascii="Times New Roman" w:hAnsi="Times New Roman" w:cs="Times New Roman"/>
          <w:sz w:val="28"/>
          <w:szCs w:val="28"/>
        </w:rPr>
        <w:t xml:space="preserve"> </w:t>
      </w:r>
      <w:r w:rsidR="00482714" w:rsidRPr="00482714">
        <w:rPr>
          <w:rFonts w:ascii="Times New Roman" w:hAnsi="Times New Roman" w:cs="Times New Roman"/>
          <w:sz w:val="28"/>
          <w:szCs w:val="28"/>
        </w:rPr>
        <w:t>Учебный процесс реализован в очной и очно-заочной форме с применением дистанционных технологий. Организация дистанционного и электронного обучения реализована через АИС «Сетевой город», электронные образовательные платформы, цифровые ресурсы.</w:t>
      </w:r>
    </w:p>
    <w:p w:rsidR="009E542F" w:rsidRPr="009E542F" w:rsidRDefault="009E542F" w:rsidP="009E542F">
      <w:pPr>
        <w:jc w:val="both"/>
        <w:rPr>
          <w:rFonts w:ascii="Times New Roman" w:hAnsi="Times New Roman" w:cs="Times New Roman"/>
          <w:sz w:val="28"/>
          <w:szCs w:val="28"/>
        </w:rPr>
      </w:pPr>
      <w:r w:rsidRPr="009E542F">
        <w:rPr>
          <w:rFonts w:ascii="Times New Roman" w:hAnsi="Times New Roman" w:cs="Times New Roman"/>
          <w:sz w:val="28"/>
          <w:szCs w:val="28"/>
        </w:rPr>
        <w:t>По состоянию на 1 декабря детские сады посеща</w:t>
      </w:r>
      <w:r w:rsidR="008726CE">
        <w:rPr>
          <w:rFonts w:ascii="Times New Roman" w:hAnsi="Times New Roman" w:cs="Times New Roman"/>
          <w:sz w:val="28"/>
          <w:szCs w:val="28"/>
        </w:rPr>
        <w:t>ли</w:t>
      </w:r>
      <w:r w:rsidRPr="009E542F">
        <w:rPr>
          <w:rFonts w:ascii="Times New Roman" w:hAnsi="Times New Roman" w:cs="Times New Roman"/>
          <w:sz w:val="28"/>
          <w:szCs w:val="28"/>
        </w:rPr>
        <w:t xml:space="preserve"> 4648 воспитанников, из них от 1,5 до 3 лет – 767, от 3 до 7 лет – 3881.</w:t>
      </w:r>
    </w:p>
    <w:p w:rsidR="009E542F" w:rsidRPr="009E542F" w:rsidRDefault="009E542F" w:rsidP="009E542F">
      <w:pPr>
        <w:jc w:val="both"/>
        <w:rPr>
          <w:rFonts w:ascii="Times New Roman" w:hAnsi="Times New Roman" w:cs="Times New Roman"/>
          <w:sz w:val="28"/>
          <w:szCs w:val="28"/>
        </w:rPr>
      </w:pPr>
      <w:r w:rsidRPr="009E542F">
        <w:rPr>
          <w:rFonts w:ascii="Times New Roman" w:hAnsi="Times New Roman" w:cs="Times New Roman"/>
          <w:sz w:val="28"/>
          <w:szCs w:val="28"/>
        </w:rPr>
        <w:t>На 1 декабря очередность в дошкольные образовательные учреждения для детей с 2 до 7 лет отсутств</w:t>
      </w:r>
      <w:r w:rsidR="008726CE">
        <w:rPr>
          <w:rFonts w:ascii="Times New Roman" w:hAnsi="Times New Roman" w:cs="Times New Roman"/>
          <w:sz w:val="28"/>
          <w:szCs w:val="28"/>
        </w:rPr>
        <w:t xml:space="preserve">овала. В </w:t>
      </w:r>
      <w:r w:rsidRPr="009E542F">
        <w:rPr>
          <w:rFonts w:ascii="Times New Roman" w:hAnsi="Times New Roman" w:cs="Times New Roman"/>
          <w:sz w:val="28"/>
          <w:szCs w:val="28"/>
        </w:rPr>
        <w:t xml:space="preserve">Мирном обеспечены местами все желающие дети, которым </w:t>
      </w:r>
      <w:r w:rsidR="00843330">
        <w:rPr>
          <w:rFonts w:ascii="Times New Roman" w:hAnsi="Times New Roman" w:cs="Times New Roman"/>
          <w:sz w:val="28"/>
          <w:szCs w:val="28"/>
        </w:rPr>
        <w:t xml:space="preserve">исполнилось 1,5 года. </w:t>
      </w:r>
      <w:r w:rsidR="00AB63BE">
        <w:rPr>
          <w:rFonts w:ascii="Times New Roman" w:hAnsi="Times New Roman" w:cs="Times New Roman"/>
          <w:sz w:val="28"/>
          <w:szCs w:val="28"/>
        </w:rPr>
        <w:t>В поселениях нет о</w:t>
      </w:r>
      <w:r w:rsidRPr="009E542F">
        <w:rPr>
          <w:rFonts w:ascii="Times New Roman" w:hAnsi="Times New Roman" w:cs="Times New Roman"/>
          <w:sz w:val="28"/>
          <w:szCs w:val="28"/>
        </w:rPr>
        <w:t>черед</w:t>
      </w:r>
      <w:r w:rsidR="00AB63BE">
        <w:rPr>
          <w:rFonts w:ascii="Times New Roman" w:hAnsi="Times New Roman" w:cs="Times New Roman"/>
          <w:sz w:val="28"/>
          <w:szCs w:val="28"/>
        </w:rPr>
        <w:t>и</w:t>
      </w:r>
      <w:r w:rsidRPr="009E542F">
        <w:rPr>
          <w:rFonts w:ascii="Times New Roman" w:hAnsi="Times New Roman" w:cs="Times New Roman"/>
          <w:sz w:val="28"/>
          <w:szCs w:val="28"/>
        </w:rPr>
        <w:t xml:space="preserve"> в дошкольные образовательные учреждения.</w:t>
      </w:r>
    </w:p>
    <w:p w:rsidR="009E542F" w:rsidRPr="009E542F" w:rsidRDefault="009E542F" w:rsidP="009E542F">
      <w:pPr>
        <w:jc w:val="both"/>
        <w:rPr>
          <w:rFonts w:ascii="Times New Roman" w:hAnsi="Times New Roman" w:cs="Times New Roman"/>
          <w:sz w:val="28"/>
          <w:szCs w:val="28"/>
        </w:rPr>
      </w:pPr>
      <w:r w:rsidRPr="009E542F">
        <w:rPr>
          <w:rFonts w:ascii="Times New Roman" w:hAnsi="Times New Roman" w:cs="Times New Roman"/>
          <w:sz w:val="28"/>
          <w:szCs w:val="28"/>
        </w:rPr>
        <w:t>В общеобразовательных учреждениях Мирнинского района обучаются 10 433 школьника</w:t>
      </w:r>
      <w:r w:rsidR="008726CE">
        <w:rPr>
          <w:rFonts w:ascii="Times New Roman" w:hAnsi="Times New Roman" w:cs="Times New Roman"/>
          <w:sz w:val="28"/>
          <w:szCs w:val="28"/>
        </w:rPr>
        <w:t>. В</w:t>
      </w:r>
      <w:r w:rsidRPr="009E542F">
        <w:rPr>
          <w:rFonts w:ascii="Times New Roman" w:hAnsi="Times New Roman" w:cs="Times New Roman"/>
          <w:sz w:val="28"/>
          <w:szCs w:val="28"/>
        </w:rPr>
        <w:t xml:space="preserve"> сравнени</w:t>
      </w:r>
      <w:r w:rsidR="008726CE">
        <w:rPr>
          <w:rFonts w:ascii="Times New Roman" w:hAnsi="Times New Roman" w:cs="Times New Roman"/>
          <w:sz w:val="28"/>
          <w:szCs w:val="28"/>
        </w:rPr>
        <w:t>и</w:t>
      </w:r>
      <w:r w:rsidRPr="009E542F">
        <w:rPr>
          <w:rFonts w:ascii="Times New Roman" w:hAnsi="Times New Roman" w:cs="Times New Roman"/>
          <w:sz w:val="28"/>
          <w:szCs w:val="28"/>
        </w:rPr>
        <w:t xml:space="preserve"> с прошлым учебным годом количество </w:t>
      </w:r>
      <w:r w:rsidR="00AB63BE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843330">
        <w:rPr>
          <w:rFonts w:ascii="Times New Roman" w:hAnsi="Times New Roman" w:cs="Times New Roman"/>
          <w:sz w:val="28"/>
          <w:szCs w:val="28"/>
        </w:rPr>
        <w:t xml:space="preserve">уменьшилось на 133 чел. </w:t>
      </w:r>
      <w:r w:rsidRPr="009E542F">
        <w:rPr>
          <w:rFonts w:ascii="Times New Roman" w:hAnsi="Times New Roman" w:cs="Times New Roman"/>
          <w:sz w:val="28"/>
          <w:szCs w:val="28"/>
        </w:rPr>
        <w:t>Продолжается поэтапный переход на ФГОС: перешли в штатный режим обучения ученики 1-10 классов, один 11 класс (СОШ №12) обучаются в пилотном режиме.  Реализуются стандарты для детей с ограниченными возможностями здоровья (1-5 классы).</w:t>
      </w:r>
    </w:p>
    <w:p w:rsidR="009E542F" w:rsidRDefault="009E542F" w:rsidP="009E542F">
      <w:pPr>
        <w:jc w:val="both"/>
        <w:rPr>
          <w:rFonts w:ascii="Times New Roman" w:hAnsi="Times New Roman" w:cs="Times New Roman"/>
          <w:sz w:val="28"/>
          <w:szCs w:val="28"/>
        </w:rPr>
      </w:pPr>
      <w:r w:rsidRPr="00AB63BE">
        <w:rPr>
          <w:rFonts w:ascii="Times New Roman" w:hAnsi="Times New Roman" w:cs="Times New Roman"/>
          <w:sz w:val="28"/>
          <w:szCs w:val="28"/>
          <w:highlight w:val="yellow"/>
        </w:rPr>
        <w:t>В системе общего образования Мирнинского района действующая муниципальная образовательная сеть расширена непрерывным корпоративным обучением старшеклассников «Школа-вуз-предприятие».</w:t>
      </w:r>
      <w:r w:rsidRPr="009E542F">
        <w:rPr>
          <w:rFonts w:ascii="Times New Roman" w:hAnsi="Times New Roman" w:cs="Times New Roman"/>
          <w:sz w:val="28"/>
          <w:szCs w:val="28"/>
        </w:rPr>
        <w:t xml:space="preserve"> Состоялся второй выпуск «Роснефть-класса» в количестве 22 человек</w:t>
      </w:r>
      <w:r w:rsidR="00482714">
        <w:rPr>
          <w:rFonts w:ascii="Times New Roman" w:hAnsi="Times New Roman" w:cs="Times New Roman"/>
          <w:sz w:val="28"/>
          <w:szCs w:val="28"/>
        </w:rPr>
        <w:t xml:space="preserve"> из которых </w:t>
      </w:r>
      <w:r w:rsidRPr="009E542F">
        <w:rPr>
          <w:rFonts w:ascii="Times New Roman" w:hAnsi="Times New Roman" w:cs="Times New Roman"/>
          <w:sz w:val="28"/>
          <w:szCs w:val="28"/>
        </w:rPr>
        <w:t>21 выпускник поступил в в</w:t>
      </w:r>
      <w:r w:rsidR="00482714">
        <w:rPr>
          <w:rFonts w:ascii="Times New Roman" w:hAnsi="Times New Roman" w:cs="Times New Roman"/>
          <w:sz w:val="28"/>
          <w:szCs w:val="28"/>
        </w:rPr>
        <w:t>уз. О</w:t>
      </w:r>
      <w:r w:rsidRPr="009E542F">
        <w:rPr>
          <w:rFonts w:ascii="Times New Roman" w:hAnsi="Times New Roman" w:cs="Times New Roman"/>
          <w:sz w:val="28"/>
          <w:szCs w:val="28"/>
        </w:rPr>
        <w:t xml:space="preserve">ткрыты профильные корпоративные классы. В сентябре 2020 года запущена апробация цифровой платформы персонализированного обучения на базе СОШ №9 </w:t>
      </w:r>
      <w:r w:rsidR="002E68E6">
        <w:rPr>
          <w:rFonts w:ascii="Times New Roman" w:hAnsi="Times New Roman" w:cs="Times New Roman"/>
          <w:sz w:val="28"/>
          <w:szCs w:val="28"/>
        </w:rPr>
        <w:t>(</w:t>
      </w:r>
      <w:r w:rsidRPr="009E542F">
        <w:rPr>
          <w:rFonts w:ascii="Times New Roman" w:hAnsi="Times New Roman" w:cs="Times New Roman"/>
          <w:sz w:val="28"/>
          <w:szCs w:val="28"/>
        </w:rPr>
        <w:t>с.</w:t>
      </w:r>
      <w:r w:rsidR="002E68E6">
        <w:rPr>
          <w:rFonts w:ascii="Times New Roman" w:hAnsi="Times New Roman" w:cs="Times New Roman"/>
          <w:sz w:val="28"/>
          <w:szCs w:val="28"/>
        </w:rPr>
        <w:t xml:space="preserve"> </w:t>
      </w:r>
      <w:r w:rsidRPr="009E542F">
        <w:rPr>
          <w:rFonts w:ascii="Times New Roman" w:hAnsi="Times New Roman" w:cs="Times New Roman"/>
          <w:sz w:val="28"/>
          <w:szCs w:val="28"/>
        </w:rPr>
        <w:t>Тас-Юрях</w:t>
      </w:r>
      <w:r w:rsidR="002E68E6">
        <w:rPr>
          <w:rFonts w:ascii="Times New Roman" w:hAnsi="Times New Roman" w:cs="Times New Roman"/>
          <w:sz w:val="28"/>
          <w:szCs w:val="28"/>
        </w:rPr>
        <w:t>)</w:t>
      </w:r>
      <w:r w:rsidRPr="009E542F">
        <w:rPr>
          <w:rFonts w:ascii="Times New Roman" w:hAnsi="Times New Roman" w:cs="Times New Roman"/>
          <w:sz w:val="28"/>
          <w:szCs w:val="28"/>
        </w:rPr>
        <w:t>.</w:t>
      </w:r>
      <w:r w:rsidR="002E68E6">
        <w:rPr>
          <w:rFonts w:ascii="Times New Roman" w:hAnsi="Times New Roman" w:cs="Times New Roman"/>
          <w:sz w:val="28"/>
          <w:szCs w:val="28"/>
        </w:rPr>
        <w:t xml:space="preserve"> </w:t>
      </w:r>
      <w:r w:rsidRPr="009E542F">
        <w:rPr>
          <w:rFonts w:ascii="Times New Roman" w:hAnsi="Times New Roman" w:cs="Times New Roman"/>
          <w:sz w:val="28"/>
          <w:szCs w:val="28"/>
        </w:rPr>
        <w:t>Продолжается реализация республиканского проекта «Дистанци</w:t>
      </w:r>
      <w:r w:rsidR="00E341B8">
        <w:rPr>
          <w:rFonts w:ascii="Times New Roman" w:hAnsi="Times New Roman" w:cs="Times New Roman"/>
          <w:sz w:val="28"/>
          <w:szCs w:val="28"/>
        </w:rPr>
        <w:t xml:space="preserve">онное обучение детей-инвалидов». </w:t>
      </w:r>
      <w:r w:rsidRPr="009E542F">
        <w:rPr>
          <w:rFonts w:ascii="Times New Roman" w:hAnsi="Times New Roman" w:cs="Times New Roman"/>
          <w:sz w:val="28"/>
          <w:szCs w:val="28"/>
        </w:rPr>
        <w:t>Создана сеть муниципальных инновационных площадок</w:t>
      </w:r>
      <w:r w:rsidR="002E68E6">
        <w:rPr>
          <w:rFonts w:ascii="Times New Roman" w:hAnsi="Times New Roman" w:cs="Times New Roman"/>
          <w:sz w:val="28"/>
          <w:szCs w:val="28"/>
        </w:rPr>
        <w:t xml:space="preserve"> </w:t>
      </w:r>
      <w:r w:rsidRPr="009E542F">
        <w:rPr>
          <w:rFonts w:ascii="Times New Roman" w:hAnsi="Times New Roman" w:cs="Times New Roman"/>
          <w:sz w:val="28"/>
          <w:szCs w:val="28"/>
        </w:rPr>
        <w:t xml:space="preserve">для педагогов района. Успешно продолжает работу институт кураторства, в который входят три сельские и три городские школы. </w:t>
      </w:r>
    </w:p>
    <w:p w:rsidR="004C5A7A" w:rsidRDefault="009E542F" w:rsidP="009E542F">
      <w:pPr>
        <w:jc w:val="both"/>
        <w:rPr>
          <w:rFonts w:ascii="Times New Roman" w:hAnsi="Times New Roman" w:cs="Times New Roman"/>
          <w:sz w:val="28"/>
          <w:szCs w:val="28"/>
        </w:rPr>
      </w:pPr>
      <w:r w:rsidRPr="009E542F">
        <w:rPr>
          <w:rFonts w:ascii="Times New Roman" w:hAnsi="Times New Roman" w:cs="Times New Roman"/>
          <w:sz w:val="28"/>
          <w:szCs w:val="28"/>
        </w:rPr>
        <w:lastRenderedPageBreak/>
        <w:t>Увеличилось количество открытых предметных кафедр, работа которых сопровождается научным консультированием сотрудник</w:t>
      </w:r>
      <w:r w:rsidR="00AB63BE">
        <w:rPr>
          <w:rFonts w:ascii="Times New Roman" w:hAnsi="Times New Roman" w:cs="Times New Roman"/>
          <w:sz w:val="28"/>
          <w:szCs w:val="28"/>
        </w:rPr>
        <w:t>ами</w:t>
      </w:r>
      <w:r w:rsidRPr="009E542F">
        <w:rPr>
          <w:rFonts w:ascii="Times New Roman" w:hAnsi="Times New Roman" w:cs="Times New Roman"/>
          <w:sz w:val="28"/>
          <w:szCs w:val="28"/>
        </w:rPr>
        <w:t xml:space="preserve"> </w:t>
      </w:r>
      <w:r w:rsidR="00AB63BE">
        <w:rPr>
          <w:rFonts w:ascii="Times New Roman" w:hAnsi="Times New Roman" w:cs="Times New Roman"/>
          <w:sz w:val="28"/>
          <w:szCs w:val="28"/>
        </w:rPr>
        <w:t>вузов</w:t>
      </w:r>
      <w:r w:rsidR="00482714">
        <w:rPr>
          <w:rFonts w:ascii="Times New Roman" w:hAnsi="Times New Roman" w:cs="Times New Roman"/>
          <w:sz w:val="28"/>
          <w:szCs w:val="28"/>
        </w:rPr>
        <w:t xml:space="preserve"> </w:t>
      </w:r>
      <w:r w:rsidR="00AB63BE">
        <w:rPr>
          <w:rFonts w:ascii="Times New Roman" w:hAnsi="Times New Roman" w:cs="Times New Roman"/>
          <w:sz w:val="28"/>
          <w:szCs w:val="28"/>
        </w:rPr>
        <w:t xml:space="preserve">Якутии </w:t>
      </w:r>
      <w:r w:rsidR="00482714">
        <w:rPr>
          <w:rFonts w:ascii="Times New Roman" w:hAnsi="Times New Roman" w:cs="Times New Roman"/>
          <w:sz w:val="28"/>
          <w:szCs w:val="28"/>
        </w:rPr>
        <w:t xml:space="preserve">и </w:t>
      </w:r>
      <w:r w:rsidR="00AB63BE">
        <w:rPr>
          <w:rFonts w:ascii="Times New Roman" w:hAnsi="Times New Roman" w:cs="Times New Roman"/>
          <w:sz w:val="28"/>
          <w:szCs w:val="28"/>
        </w:rPr>
        <w:t>других регионов</w:t>
      </w:r>
      <w:r w:rsidR="00482714">
        <w:rPr>
          <w:rFonts w:ascii="Times New Roman" w:hAnsi="Times New Roman" w:cs="Times New Roman"/>
          <w:sz w:val="28"/>
          <w:szCs w:val="28"/>
        </w:rPr>
        <w:t xml:space="preserve">. </w:t>
      </w:r>
      <w:r w:rsidRPr="009E542F">
        <w:rPr>
          <w:rFonts w:ascii="Times New Roman" w:hAnsi="Times New Roman" w:cs="Times New Roman"/>
          <w:sz w:val="28"/>
          <w:szCs w:val="28"/>
        </w:rPr>
        <w:t xml:space="preserve">425 выпускников получили аттестат, из них 50 человек окончили </w:t>
      </w:r>
      <w:r w:rsidR="00482714">
        <w:rPr>
          <w:rFonts w:ascii="Times New Roman" w:hAnsi="Times New Roman" w:cs="Times New Roman"/>
          <w:sz w:val="28"/>
          <w:szCs w:val="28"/>
        </w:rPr>
        <w:t xml:space="preserve">школу </w:t>
      </w:r>
      <w:r w:rsidRPr="009E542F">
        <w:rPr>
          <w:rFonts w:ascii="Times New Roman" w:hAnsi="Times New Roman" w:cs="Times New Roman"/>
          <w:sz w:val="28"/>
          <w:szCs w:val="28"/>
        </w:rPr>
        <w:t>с медалью «За особые успехи в учении». Приняли участие в государственной итоговой аттеста</w:t>
      </w:r>
      <w:r w:rsidR="004C5A7A">
        <w:rPr>
          <w:rFonts w:ascii="Times New Roman" w:hAnsi="Times New Roman" w:cs="Times New Roman"/>
          <w:sz w:val="28"/>
          <w:szCs w:val="28"/>
        </w:rPr>
        <w:t xml:space="preserve">ции </w:t>
      </w:r>
      <w:r w:rsidR="00482714">
        <w:rPr>
          <w:rFonts w:ascii="Times New Roman" w:hAnsi="Times New Roman" w:cs="Times New Roman"/>
          <w:sz w:val="28"/>
          <w:szCs w:val="28"/>
        </w:rPr>
        <w:t>(</w:t>
      </w:r>
      <w:r w:rsidR="004C5A7A">
        <w:rPr>
          <w:rFonts w:ascii="Times New Roman" w:hAnsi="Times New Roman" w:cs="Times New Roman"/>
          <w:sz w:val="28"/>
          <w:szCs w:val="28"/>
        </w:rPr>
        <w:t>ЕГЭ</w:t>
      </w:r>
      <w:r w:rsidR="00482714">
        <w:rPr>
          <w:rFonts w:ascii="Times New Roman" w:hAnsi="Times New Roman" w:cs="Times New Roman"/>
          <w:sz w:val="28"/>
          <w:szCs w:val="28"/>
        </w:rPr>
        <w:t>)</w:t>
      </w:r>
      <w:r w:rsidR="004C5A7A">
        <w:rPr>
          <w:rFonts w:ascii="Times New Roman" w:hAnsi="Times New Roman" w:cs="Times New Roman"/>
          <w:sz w:val="28"/>
          <w:szCs w:val="28"/>
        </w:rPr>
        <w:t xml:space="preserve"> 364 выпускника. </w:t>
      </w:r>
    </w:p>
    <w:p w:rsidR="00482714" w:rsidRDefault="004C5A7A" w:rsidP="004827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</w:t>
      </w:r>
      <w:r w:rsidR="00ED16AF">
        <w:rPr>
          <w:rFonts w:ascii="Times New Roman" w:hAnsi="Times New Roman" w:cs="Times New Roman"/>
          <w:sz w:val="28"/>
          <w:szCs w:val="28"/>
        </w:rPr>
        <w:t xml:space="preserve"> федерального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«Современная школа» </w:t>
      </w:r>
      <w:r w:rsidR="00843330">
        <w:rPr>
          <w:rFonts w:ascii="Times New Roman" w:hAnsi="Times New Roman" w:cs="Times New Roman"/>
          <w:sz w:val="28"/>
          <w:szCs w:val="28"/>
        </w:rPr>
        <w:t>н</w:t>
      </w:r>
      <w:r w:rsidR="009E542F" w:rsidRPr="009E542F">
        <w:rPr>
          <w:rFonts w:ascii="Times New Roman" w:hAnsi="Times New Roman" w:cs="Times New Roman"/>
          <w:sz w:val="28"/>
          <w:szCs w:val="28"/>
        </w:rPr>
        <w:t>а базе политехнического лицея и СОШ № 23 открыты Центры образования цифрового и гуман</w:t>
      </w:r>
      <w:r w:rsidR="00ED16AF">
        <w:rPr>
          <w:rFonts w:ascii="Times New Roman" w:hAnsi="Times New Roman" w:cs="Times New Roman"/>
          <w:sz w:val="28"/>
          <w:szCs w:val="28"/>
        </w:rPr>
        <w:t>итарного профилей «Точка роста». Для с</w:t>
      </w:r>
      <w:r w:rsidR="009E542F" w:rsidRPr="009E542F">
        <w:rPr>
          <w:rFonts w:ascii="Times New Roman" w:hAnsi="Times New Roman" w:cs="Times New Roman"/>
          <w:sz w:val="28"/>
          <w:szCs w:val="28"/>
        </w:rPr>
        <w:t>оздани</w:t>
      </w:r>
      <w:r w:rsidR="00ED16AF">
        <w:rPr>
          <w:rFonts w:ascii="Times New Roman" w:hAnsi="Times New Roman" w:cs="Times New Roman"/>
          <w:sz w:val="28"/>
          <w:szCs w:val="28"/>
        </w:rPr>
        <w:t>я</w:t>
      </w:r>
      <w:r w:rsidR="009E542F" w:rsidRPr="009E542F">
        <w:rPr>
          <w:rFonts w:ascii="Times New Roman" w:hAnsi="Times New Roman" w:cs="Times New Roman"/>
          <w:sz w:val="28"/>
          <w:szCs w:val="28"/>
        </w:rPr>
        <w:t xml:space="preserve"> новых мест в общеобразовательных организациях, произведена реконструкция помещений </w:t>
      </w:r>
      <w:r w:rsidR="00482714">
        <w:rPr>
          <w:rFonts w:ascii="Times New Roman" w:hAnsi="Times New Roman" w:cs="Times New Roman"/>
          <w:sz w:val="28"/>
          <w:szCs w:val="28"/>
        </w:rPr>
        <w:t>школ</w:t>
      </w:r>
      <w:r w:rsidR="009E542F" w:rsidRPr="009E542F">
        <w:rPr>
          <w:rFonts w:ascii="Times New Roman" w:hAnsi="Times New Roman" w:cs="Times New Roman"/>
          <w:sz w:val="28"/>
          <w:szCs w:val="28"/>
        </w:rPr>
        <w:t xml:space="preserve"> №7</w:t>
      </w:r>
      <w:r w:rsidR="00482714">
        <w:rPr>
          <w:rFonts w:ascii="Times New Roman" w:hAnsi="Times New Roman" w:cs="Times New Roman"/>
          <w:sz w:val="28"/>
          <w:szCs w:val="28"/>
        </w:rPr>
        <w:t xml:space="preserve"> и</w:t>
      </w:r>
      <w:r w:rsidR="009E542F" w:rsidRPr="009E542F">
        <w:rPr>
          <w:rFonts w:ascii="Times New Roman" w:hAnsi="Times New Roman" w:cs="Times New Roman"/>
          <w:sz w:val="28"/>
          <w:szCs w:val="28"/>
        </w:rPr>
        <w:t xml:space="preserve"> 12 под учебные кабинеты</w:t>
      </w:r>
      <w:r w:rsidR="00482714">
        <w:rPr>
          <w:rFonts w:ascii="Times New Roman" w:hAnsi="Times New Roman" w:cs="Times New Roman"/>
          <w:sz w:val="28"/>
          <w:szCs w:val="28"/>
        </w:rPr>
        <w:t>. В</w:t>
      </w:r>
      <w:r w:rsidR="009E542F" w:rsidRPr="009E542F">
        <w:rPr>
          <w:rFonts w:ascii="Times New Roman" w:hAnsi="Times New Roman" w:cs="Times New Roman"/>
          <w:sz w:val="28"/>
          <w:szCs w:val="28"/>
        </w:rPr>
        <w:t xml:space="preserve">едется работа по переводу школы-интерната в здание детсада №5 «Семицветик», </w:t>
      </w:r>
      <w:r w:rsidR="00ED16AF">
        <w:rPr>
          <w:rFonts w:ascii="Times New Roman" w:hAnsi="Times New Roman" w:cs="Times New Roman"/>
          <w:sz w:val="28"/>
          <w:szCs w:val="28"/>
        </w:rPr>
        <w:t xml:space="preserve">с </w:t>
      </w:r>
      <w:r w:rsidR="009E542F" w:rsidRPr="009E542F">
        <w:rPr>
          <w:rFonts w:ascii="Times New Roman" w:hAnsi="Times New Roman" w:cs="Times New Roman"/>
          <w:sz w:val="28"/>
          <w:szCs w:val="28"/>
        </w:rPr>
        <w:t>размещение</w:t>
      </w:r>
      <w:r w:rsidR="00ED16AF">
        <w:rPr>
          <w:rFonts w:ascii="Times New Roman" w:hAnsi="Times New Roman" w:cs="Times New Roman"/>
          <w:sz w:val="28"/>
          <w:szCs w:val="28"/>
        </w:rPr>
        <w:t>м</w:t>
      </w:r>
      <w:r w:rsidR="009E542F" w:rsidRPr="009E542F">
        <w:rPr>
          <w:rFonts w:ascii="Times New Roman" w:hAnsi="Times New Roman" w:cs="Times New Roman"/>
          <w:sz w:val="28"/>
          <w:szCs w:val="28"/>
        </w:rPr>
        <w:t xml:space="preserve"> профцикла </w:t>
      </w:r>
      <w:r w:rsidR="00ED16AF">
        <w:rPr>
          <w:rFonts w:ascii="Times New Roman" w:hAnsi="Times New Roman" w:cs="Times New Roman"/>
          <w:sz w:val="28"/>
          <w:szCs w:val="28"/>
        </w:rPr>
        <w:t>СОШ №8 в основном здании школы. В рамках федерального проекта</w:t>
      </w:r>
      <w:r w:rsidR="009E542F" w:rsidRPr="009E542F">
        <w:rPr>
          <w:rFonts w:ascii="Times New Roman" w:hAnsi="Times New Roman" w:cs="Times New Roman"/>
          <w:sz w:val="28"/>
          <w:szCs w:val="28"/>
        </w:rPr>
        <w:t xml:space="preserve"> «Цифро</w:t>
      </w:r>
      <w:r w:rsidR="00ED16AF">
        <w:rPr>
          <w:rFonts w:ascii="Times New Roman" w:hAnsi="Times New Roman" w:cs="Times New Roman"/>
          <w:sz w:val="28"/>
          <w:szCs w:val="28"/>
        </w:rPr>
        <w:t xml:space="preserve">вая образовательная среда» до </w:t>
      </w:r>
      <w:r w:rsidR="00BD3EDD">
        <w:rPr>
          <w:rFonts w:ascii="Times New Roman" w:hAnsi="Times New Roman" w:cs="Times New Roman"/>
          <w:sz w:val="28"/>
          <w:szCs w:val="28"/>
        </w:rPr>
        <w:t>20</w:t>
      </w:r>
      <w:r w:rsidR="009E542F" w:rsidRPr="009E542F">
        <w:rPr>
          <w:rFonts w:ascii="Times New Roman" w:hAnsi="Times New Roman" w:cs="Times New Roman"/>
          <w:sz w:val="28"/>
          <w:szCs w:val="28"/>
        </w:rPr>
        <w:t>22 года в республике будет создано 5 центров цифрового образования «IТ куб» в</w:t>
      </w:r>
      <w:r w:rsidR="00843330">
        <w:rPr>
          <w:rFonts w:ascii="Times New Roman" w:hAnsi="Times New Roman" w:cs="Times New Roman"/>
          <w:sz w:val="28"/>
          <w:szCs w:val="28"/>
        </w:rPr>
        <w:t xml:space="preserve"> том числе</w:t>
      </w:r>
      <w:r w:rsidR="009E542F" w:rsidRPr="009E542F">
        <w:rPr>
          <w:rFonts w:ascii="Times New Roman" w:hAnsi="Times New Roman" w:cs="Times New Roman"/>
          <w:sz w:val="28"/>
          <w:szCs w:val="28"/>
        </w:rPr>
        <w:t xml:space="preserve"> </w:t>
      </w:r>
      <w:r w:rsidR="00ED16AF">
        <w:rPr>
          <w:rFonts w:ascii="Times New Roman" w:hAnsi="Times New Roman" w:cs="Times New Roman"/>
          <w:sz w:val="28"/>
          <w:szCs w:val="28"/>
        </w:rPr>
        <w:t xml:space="preserve">один </w:t>
      </w:r>
      <w:r w:rsidR="00843330">
        <w:rPr>
          <w:rFonts w:ascii="Times New Roman" w:hAnsi="Times New Roman" w:cs="Times New Roman"/>
          <w:sz w:val="28"/>
          <w:szCs w:val="28"/>
        </w:rPr>
        <w:t>в Мирном</w:t>
      </w:r>
      <w:r w:rsidR="00482714">
        <w:rPr>
          <w:rFonts w:ascii="Times New Roman" w:hAnsi="Times New Roman" w:cs="Times New Roman"/>
          <w:sz w:val="28"/>
          <w:szCs w:val="28"/>
        </w:rPr>
        <w:t xml:space="preserve">. </w:t>
      </w:r>
      <w:r w:rsidR="009E542F" w:rsidRPr="009E542F">
        <w:rPr>
          <w:rFonts w:ascii="Times New Roman" w:hAnsi="Times New Roman" w:cs="Times New Roman"/>
          <w:sz w:val="28"/>
          <w:szCs w:val="28"/>
        </w:rPr>
        <w:t xml:space="preserve">Для этих целей </w:t>
      </w:r>
      <w:r w:rsidR="00482714">
        <w:rPr>
          <w:rFonts w:ascii="Times New Roman" w:hAnsi="Times New Roman" w:cs="Times New Roman"/>
          <w:sz w:val="28"/>
          <w:szCs w:val="28"/>
        </w:rPr>
        <w:t>поступит</w:t>
      </w:r>
      <w:r w:rsidR="009E542F" w:rsidRPr="009E542F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482714">
        <w:rPr>
          <w:rFonts w:ascii="Times New Roman" w:hAnsi="Times New Roman" w:cs="Times New Roman"/>
          <w:sz w:val="28"/>
          <w:szCs w:val="28"/>
        </w:rPr>
        <w:t>я:</w:t>
      </w:r>
      <w:r w:rsidR="009E542F" w:rsidRPr="009E542F">
        <w:rPr>
          <w:rFonts w:ascii="Times New Roman" w:hAnsi="Times New Roman" w:cs="Times New Roman"/>
          <w:sz w:val="28"/>
          <w:szCs w:val="28"/>
        </w:rPr>
        <w:t xml:space="preserve"> из федеральног</w:t>
      </w:r>
      <w:r w:rsidR="00482714">
        <w:rPr>
          <w:rFonts w:ascii="Times New Roman" w:hAnsi="Times New Roman" w:cs="Times New Roman"/>
          <w:sz w:val="28"/>
          <w:szCs w:val="28"/>
        </w:rPr>
        <w:t>о бюджета в размере 16 млн руб.;</w:t>
      </w:r>
      <w:r w:rsidR="009E542F" w:rsidRPr="009E542F">
        <w:rPr>
          <w:rFonts w:ascii="Times New Roman" w:hAnsi="Times New Roman" w:cs="Times New Roman"/>
          <w:sz w:val="28"/>
          <w:szCs w:val="28"/>
        </w:rPr>
        <w:t xml:space="preserve"> из ре</w:t>
      </w:r>
      <w:r w:rsidR="00482714">
        <w:rPr>
          <w:rFonts w:ascii="Times New Roman" w:hAnsi="Times New Roman" w:cs="Times New Roman"/>
          <w:sz w:val="28"/>
          <w:szCs w:val="28"/>
        </w:rPr>
        <w:t>гионального – 161 тыс. 620 руб.;</w:t>
      </w:r>
      <w:r w:rsidR="009E542F" w:rsidRPr="009E542F">
        <w:rPr>
          <w:rFonts w:ascii="Times New Roman" w:hAnsi="Times New Roman" w:cs="Times New Roman"/>
          <w:sz w:val="28"/>
          <w:szCs w:val="28"/>
        </w:rPr>
        <w:t xml:space="preserve"> из средств АК «АЛРОСА»</w:t>
      </w:r>
      <w:r w:rsidR="00ED16AF">
        <w:rPr>
          <w:rFonts w:ascii="Times New Roman" w:hAnsi="Times New Roman" w:cs="Times New Roman"/>
          <w:sz w:val="28"/>
          <w:szCs w:val="28"/>
        </w:rPr>
        <w:t xml:space="preserve"> (ПАО) – 3 млн 232 тыс.330 руб. </w:t>
      </w:r>
    </w:p>
    <w:p w:rsidR="009E542F" w:rsidRPr="009E542F" w:rsidRDefault="00ED16AF" w:rsidP="004827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проекта «Успех каждого ребенка»</w:t>
      </w:r>
      <w:r w:rsidR="009E542F" w:rsidRPr="009E542F">
        <w:rPr>
          <w:rFonts w:ascii="Times New Roman" w:hAnsi="Times New Roman" w:cs="Times New Roman"/>
          <w:sz w:val="28"/>
          <w:szCs w:val="28"/>
        </w:rPr>
        <w:t>, внедряется методология наставничества</w:t>
      </w:r>
      <w:r>
        <w:rPr>
          <w:rFonts w:ascii="Times New Roman" w:hAnsi="Times New Roman" w:cs="Times New Roman"/>
          <w:sz w:val="28"/>
          <w:szCs w:val="28"/>
        </w:rPr>
        <w:t>. В рамках проекта «Учитель будущего»</w:t>
      </w:r>
      <w:r w:rsidR="009E542F" w:rsidRPr="009E542F">
        <w:rPr>
          <w:rFonts w:ascii="Times New Roman" w:hAnsi="Times New Roman" w:cs="Times New Roman"/>
          <w:sz w:val="28"/>
          <w:szCs w:val="28"/>
        </w:rPr>
        <w:t xml:space="preserve"> на базе СОШ №1 создана Ассоциации молодых педагогов.</w:t>
      </w:r>
      <w:r>
        <w:rPr>
          <w:rFonts w:ascii="Times New Roman" w:hAnsi="Times New Roman" w:cs="Times New Roman"/>
          <w:sz w:val="28"/>
          <w:szCs w:val="28"/>
        </w:rPr>
        <w:t xml:space="preserve"> А в рамках проекта «Кадры для цифровой экономики»</w:t>
      </w:r>
      <w:r w:rsidR="009E542F" w:rsidRPr="009E542F">
        <w:rPr>
          <w:rFonts w:ascii="Times New Roman" w:hAnsi="Times New Roman" w:cs="Times New Roman"/>
          <w:sz w:val="28"/>
          <w:szCs w:val="28"/>
        </w:rPr>
        <w:t xml:space="preserve"> СОШ № 19 им. Попугаевой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E542F" w:rsidRPr="009E542F">
        <w:rPr>
          <w:rFonts w:ascii="Times New Roman" w:hAnsi="Times New Roman" w:cs="Times New Roman"/>
          <w:sz w:val="28"/>
          <w:szCs w:val="28"/>
        </w:rPr>
        <w:t>г. Удачный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9E542F" w:rsidRPr="009E542F">
        <w:rPr>
          <w:rFonts w:ascii="Times New Roman" w:hAnsi="Times New Roman" w:cs="Times New Roman"/>
          <w:sz w:val="28"/>
          <w:szCs w:val="28"/>
        </w:rPr>
        <w:t xml:space="preserve"> по итогам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="009E542F" w:rsidRPr="009E542F">
        <w:rPr>
          <w:rFonts w:ascii="Times New Roman" w:hAnsi="Times New Roman" w:cs="Times New Roman"/>
          <w:sz w:val="28"/>
          <w:szCs w:val="28"/>
        </w:rPr>
        <w:t xml:space="preserve"> стал</w:t>
      </w:r>
      <w:r w:rsidR="004C62C7">
        <w:rPr>
          <w:rFonts w:ascii="Times New Roman" w:hAnsi="Times New Roman" w:cs="Times New Roman"/>
          <w:sz w:val="28"/>
          <w:szCs w:val="28"/>
        </w:rPr>
        <w:t>а</w:t>
      </w:r>
      <w:r w:rsidR="009E542F" w:rsidRPr="009E542F">
        <w:rPr>
          <w:rFonts w:ascii="Times New Roman" w:hAnsi="Times New Roman" w:cs="Times New Roman"/>
          <w:sz w:val="28"/>
          <w:szCs w:val="28"/>
        </w:rPr>
        <w:t xml:space="preserve"> победителем и обладат</w:t>
      </w:r>
      <w:r w:rsidR="004C62C7">
        <w:rPr>
          <w:rFonts w:ascii="Times New Roman" w:hAnsi="Times New Roman" w:cs="Times New Roman"/>
          <w:sz w:val="28"/>
          <w:szCs w:val="28"/>
        </w:rPr>
        <w:t>елем гранта из федерального бюджета в размере 4 млн рублей</w:t>
      </w:r>
      <w:r w:rsidR="009E542F" w:rsidRPr="009E542F">
        <w:rPr>
          <w:rFonts w:ascii="Times New Roman" w:hAnsi="Times New Roman" w:cs="Times New Roman"/>
          <w:sz w:val="28"/>
          <w:szCs w:val="28"/>
        </w:rPr>
        <w:t>.</w:t>
      </w:r>
    </w:p>
    <w:p w:rsidR="004C62C7" w:rsidRDefault="002E68E6" w:rsidP="009E54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9E542F" w:rsidRPr="009E542F">
        <w:rPr>
          <w:rFonts w:ascii="Times New Roman" w:hAnsi="Times New Roman" w:cs="Times New Roman"/>
          <w:sz w:val="28"/>
          <w:szCs w:val="28"/>
        </w:rPr>
        <w:t xml:space="preserve"> </w:t>
      </w:r>
      <w:r w:rsidR="00482714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E542F" w:rsidRPr="009E542F">
        <w:rPr>
          <w:rFonts w:ascii="Times New Roman" w:hAnsi="Times New Roman" w:cs="Times New Roman"/>
          <w:sz w:val="28"/>
          <w:szCs w:val="28"/>
        </w:rPr>
        <w:t xml:space="preserve"> «Земский учитель», </w:t>
      </w:r>
      <w:r w:rsidRPr="009E542F">
        <w:rPr>
          <w:rFonts w:ascii="Times New Roman" w:hAnsi="Times New Roman" w:cs="Times New Roman"/>
          <w:sz w:val="28"/>
          <w:szCs w:val="28"/>
        </w:rPr>
        <w:t>направленн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9E542F" w:rsidRPr="009E542F">
        <w:rPr>
          <w:rFonts w:ascii="Times New Roman" w:hAnsi="Times New Roman" w:cs="Times New Roman"/>
          <w:sz w:val="28"/>
          <w:szCs w:val="28"/>
        </w:rPr>
        <w:t xml:space="preserve"> на обеспечение педагогическими кадрами </w:t>
      </w:r>
      <w:r>
        <w:rPr>
          <w:rFonts w:ascii="Times New Roman" w:hAnsi="Times New Roman" w:cs="Times New Roman"/>
          <w:sz w:val="28"/>
          <w:szCs w:val="28"/>
        </w:rPr>
        <w:t>сел</w:t>
      </w:r>
      <w:r w:rsidR="004C62C7">
        <w:rPr>
          <w:rFonts w:ascii="Times New Roman" w:hAnsi="Times New Roman" w:cs="Times New Roman"/>
          <w:sz w:val="28"/>
          <w:szCs w:val="28"/>
        </w:rPr>
        <w:t>, посёлков, небольших городов</w:t>
      </w:r>
      <w:r w:rsidR="00482714">
        <w:rPr>
          <w:rFonts w:ascii="Times New Roman" w:hAnsi="Times New Roman" w:cs="Times New Roman"/>
          <w:sz w:val="28"/>
          <w:szCs w:val="28"/>
        </w:rPr>
        <w:t xml:space="preserve"> о</w:t>
      </w:r>
      <w:r w:rsidR="004C62C7">
        <w:rPr>
          <w:rFonts w:ascii="Times New Roman" w:hAnsi="Times New Roman" w:cs="Times New Roman"/>
          <w:sz w:val="28"/>
          <w:szCs w:val="28"/>
        </w:rPr>
        <w:t>дна</w:t>
      </w:r>
      <w:r w:rsidR="009E542F" w:rsidRPr="009E542F">
        <w:rPr>
          <w:rFonts w:ascii="Times New Roman" w:hAnsi="Times New Roman" w:cs="Times New Roman"/>
          <w:sz w:val="28"/>
          <w:szCs w:val="28"/>
        </w:rPr>
        <w:t xml:space="preserve"> квота </w:t>
      </w:r>
      <w:r w:rsidR="00482714">
        <w:rPr>
          <w:rFonts w:ascii="Times New Roman" w:hAnsi="Times New Roman" w:cs="Times New Roman"/>
          <w:sz w:val="28"/>
          <w:szCs w:val="28"/>
        </w:rPr>
        <w:t xml:space="preserve">уже была </w:t>
      </w:r>
      <w:r w:rsidR="009E542F" w:rsidRPr="009E542F">
        <w:rPr>
          <w:rFonts w:ascii="Times New Roman" w:hAnsi="Times New Roman" w:cs="Times New Roman"/>
          <w:sz w:val="28"/>
          <w:szCs w:val="28"/>
        </w:rPr>
        <w:t xml:space="preserve">выделена СОШ №24 для учителя химии и биологии. </w:t>
      </w:r>
    </w:p>
    <w:p w:rsidR="009E542F" w:rsidRPr="009E542F" w:rsidRDefault="002E68E6" w:rsidP="009E54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E542F" w:rsidRPr="009E542F">
        <w:rPr>
          <w:rFonts w:ascii="Times New Roman" w:hAnsi="Times New Roman" w:cs="Times New Roman"/>
          <w:sz w:val="28"/>
          <w:szCs w:val="28"/>
        </w:rPr>
        <w:t>еал</w:t>
      </w:r>
      <w:r w:rsidR="004C62C7">
        <w:rPr>
          <w:rFonts w:ascii="Times New Roman" w:hAnsi="Times New Roman" w:cs="Times New Roman"/>
          <w:sz w:val="28"/>
          <w:szCs w:val="28"/>
        </w:rPr>
        <w:t xml:space="preserve">изуются муниципальные проекты: «IT-школа» на базе СОШ № 26; </w:t>
      </w:r>
      <w:r w:rsidR="009E542F" w:rsidRPr="009E542F">
        <w:rPr>
          <w:rFonts w:ascii="Times New Roman" w:hAnsi="Times New Roman" w:cs="Times New Roman"/>
          <w:sz w:val="28"/>
          <w:szCs w:val="28"/>
        </w:rPr>
        <w:t xml:space="preserve">автоматизированная система оплаты за школьное питание в общеобразовательных учреждениях </w:t>
      </w:r>
      <w:r w:rsidR="004C62C7">
        <w:rPr>
          <w:rFonts w:ascii="Times New Roman" w:hAnsi="Times New Roman" w:cs="Times New Roman"/>
          <w:sz w:val="28"/>
          <w:szCs w:val="28"/>
        </w:rPr>
        <w:t xml:space="preserve">Мирного и </w:t>
      </w:r>
      <w:r w:rsidR="004C62C7" w:rsidRPr="009E542F">
        <w:rPr>
          <w:rFonts w:ascii="Times New Roman" w:hAnsi="Times New Roman" w:cs="Times New Roman"/>
          <w:sz w:val="28"/>
          <w:szCs w:val="28"/>
        </w:rPr>
        <w:t>Арылаха</w:t>
      </w:r>
      <w:r w:rsidR="004C62C7">
        <w:rPr>
          <w:rFonts w:ascii="Times New Roman" w:hAnsi="Times New Roman" w:cs="Times New Roman"/>
          <w:sz w:val="28"/>
          <w:szCs w:val="28"/>
        </w:rPr>
        <w:t xml:space="preserve">. </w:t>
      </w:r>
      <w:r w:rsidR="009E542F" w:rsidRPr="009E542F">
        <w:rPr>
          <w:rFonts w:ascii="Times New Roman" w:hAnsi="Times New Roman" w:cs="Times New Roman"/>
          <w:sz w:val="28"/>
          <w:szCs w:val="28"/>
        </w:rPr>
        <w:t>В образовательных организациях обеспечен контрольно-пропускной режим.</w:t>
      </w:r>
    </w:p>
    <w:p w:rsidR="009E542F" w:rsidRDefault="004C62C7" w:rsidP="009E54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р</w:t>
      </w:r>
      <w:r w:rsidR="009E542F" w:rsidRPr="009E542F">
        <w:rPr>
          <w:rFonts w:ascii="Times New Roman" w:hAnsi="Times New Roman" w:cs="Times New Roman"/>
          <w:sz w:val="28"/>
          <w:szCs w:val="28"/>
        </w:rPr>
        <w:t xml:space="preserve">еорганизация МОУ ДО «Центр творчества»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E542F" w:rsidRPr="009E542F">
        <w:rPr>
          <w:rFonts w:ascii="Times New Roman" w:hAnsi="Times New Roman" w:cs="Times New Roman"/>
          <w:sz w:val="28"/>
          <w:szCs w:val="28"/>
        </w:rPr>
        <w:t>п. Светлый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9E542F" w:rsidRPr="009E542F">
        <w:rPr>
          <w:rFonts w:ascii="Times New Roman" w:hAnsi="Times New Roman" w:cs="Times New Roman"/>
          <w:sz w:val="28"/>
          <w:szCs w:val="28"/>
        </w:rPr>
        <w:t xml:space="preserve"> путем создания филиала МАУ ДО «ЦДО»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E542F" w:rsidRPr="009E542F">
        <w:rPr>
          <w:rFonts w:ascii="Times New Roman" w:hAnsi="Times New Roman" w:cs="Times New Roman"/>
          <w:sz w:val="28"/>
          <w:szCs w:val="28"/>
        </w:rPr>
        <w:t>г. Мирный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9E542F" w:rsidRPr="009E542F">
        <w:rPr>
          <w:rFonts w:ascii="Times New Roman" w:hAnsi="Times New Roman" w:cs="Times New Roman"/>
          <w:sz w:val="28"/>
          <w:szCs w:val="28"/>
        </w:rPr>
        <w:t xml:space="preserve">Введено в эксплуатацию новое здание </w:t>
      </w:r>
      <w:r>
        <w:rPr>
          <w:rFonts w:ascii="Times New Roman" w:hAnsi="Times New Roman" w:cs="Times New Roman"/>
          <w:sz w:val="28"/>
          <w:szCs w:val="28"/>
        </w:rPr>
        <w:t>СОШ №4 п. Алмазный на 275 мест. Открыт</w:t>
      </w:r>
      <w:r w:rsidR="009E542F" w:rsidRPr="009E5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стадион</w:t>
      </w:r>
      <w:r w:rsidR="009E542F" w:rsidRPr="009E542F">
        <w:rPr>
          <w:rFonts w:ascii="Times New Roman" w:hAnsi="Times New Roman" w:cs="Times New Roman"/>
          <w:sz w:val="28"/>
          <w:szCs w:val="28"/>
        </w:rPr>
        <w:t xml:space="preserve"> СОШ № 9</w:t>
      </w:r>
      <w:r>
        <w:rPr>
          <w:rFonts w:ascii="Times New Roman" w:hAnsi="Times New Roman" w:cs="Times New Roman"/>
          <w:sz w:val="28"/>
          <w:szCs w:val="28"/>
        </w:rPr>
        <w:t xml:space="preserve"> в с. Тас-Юрях. Н</w:t>
      </w:r>
      <w:r w:rsidR="009E542F" w:rsidRPr="009E542F">
        <w:rPr>
          <w:rFonts w:ascii="Times New Roman" w:hAnsi="Times New Roman" w:cs="Times New Roman"/>
          <w:sz w:val="28"/>
          <w:szCs w:val="28"/>
        </w:rPr>
        <w:t>а базе Ц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9E542F" w:rsidRPr="009E542F">
        <w:rPr>
          <w:rFonts w:ascii="Times New Roman" w:hAnsi="Times New Roman" w:cs="Times New Roman"/>
          <w:sz w:val="28"/>
          <w:szCs w:val="28"/>
        </w:rPr>
        <w:t xml:space="preserve">г. Мирный </w:t>
      </w:r>
      <w:r>
        <w:rPr>
          <w:rFonts w:ascii="Times New Roman" w:hAnsi="Times New Roman" w:cs="Times New Roman"/>
          <w:sz w:val="28"/>
          <w:szCs w:val="28"/>
        </w:rPr>
        <w:t xml:space="preserve">открыт муниципальный IT-центр. </w:t>
      </w:r>
      <w:r w:rsidR="009E542F" w:rsidRPr="009E542F">
        <w:rPr>
          <w:rFonts w:ascii="Times New Roman" w:hAnsi="Times New Roman" w:cs="Times New Roman"/>
          <w:sz w:val="28"/>
          <w:szCs w:val="28"/>
        </w:rPr>
        <w:t xml:space="preserve">«Цифровая образовательная среда» </w:t>
      </w:r>
      <w:r>
        <w:rPr>
          <w:rFonts w:ascii="Times New Roman" w:hAnsi="Times New Roman" w:cs="Times New Roman"/>
          <w:sz w:val="28"/>
          <w:szCs w:val="28"/>
        </w:rPr>
        <w:t>в Мирнинском районе действует в СОШ № 1, 7, 8, 19</w:t>
      </w:r>
      <w:r w:rsidR="00E6735A">
        <w:rPr>
          <w:rFonts w:ascii="Times New Roman" w:hAnsi="Times New Roman" w:cs="Times New Roman"/>
          <w:sz w:val="28"/>
          <w:szCs w:val="28"/>
        </w:rPr>
        <w:t>, политехническом лицее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E542F" w:rsidRPr="00482714">
        <w:rPr>
          <w:rFonts w:ascii="Times New Roman" w:hAnsi="Times New Roman" w:cs="Times New Roman"/>
          <w:sz w:val="28"/>
          <w:szCs w:val="28"/>
        </w:rPr>
        <w:t>В полном объеме выполнены работы по капитальному ремонту здания СОШ № 5 п. Айхал, работы по устройству вентилируемого фасада с утеплением здания СОШ № 26 г. Мирный.</w:t>
      </w:r>
      <w:r w:rsidR="009E542F" w:rsidRPr="009E54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F20" w:rsidRPr="009E52D5" w:rsidRDefault="00174F20" w:rsidP="00174F2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Потребительский рынок</w:t>
      </w:r>
    </w:p>
    <w:p w:rsidR="00174F20" w:rsidRPr="009E52D5" w:rsidRDefault="00174F20" w:rsidP="00174F20">
      <w:pPr>
        <w:jc w:val="both"/>
        <w:rPr>
          <w:rFonts w:ascii="Times New Roman" w:hAnsi="Times New Roman" w:cs="Times New Roman"/>
          <w:sz w:val="28"/>
          <w:szCs w:val="28"/>
        </w:rPr>
      </w:pPr>
      <w:r w:rsidRPr="009E52D5">
        <w:rPr>
          <w:rFonts w:ascii="Times New Roman" w:hAnsi="Times New Roman" w:cs="Times New Roman"/>
          <w:sz w:val="28"/>
          <w:szCs w:val="28"/>
        </w:rPr>
        <w:lastRenderedPageBreak/>
        <w:t xml:space="preserve">В сфере потребительского рынка в Мирнинском районе функционируют 480 объектов розничной торговли, 13 объектов оптовой торговли, один рынок на 127 торговых мест. Оборот розничной торговли за 2020 год составил 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9E52D5">
        <w:rPr>
          <w:rFonts w:ascii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hAnsi="Times New Roman" w:cs="Times New Roman"/>
          <w:sz w:val="28"/>
          <w:szCs w:val="28"/>
        </w:rPr>
        <w:t>миллиардов</w:t>
      </w:r>
      <w:r w:rsidRPr="009E52D5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9E52D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87,9%). </w:t>
      </w:r>
      <w:r w:rsidRPr="009E52D5">
        <w:rPr>
          <w:rFonts w:ascii="Times New Roman" w:hAnsi="Times New Roman" w:cs="Times New Roman"/>
          <w:sz w:val="28"/>
          <w:szCs w:val="28"/>
        </w:rPr>
        <w:t xml:space="preserve">В сфере общественного питания функционирует 80 объектов. Оборот общественного питания составил </w:t>
      </w:r>
      <w:r>
        <w:rPr>
          <w:rFonts w:ascii="Times New Roman" w:hAnsi="Times New Roman" w:cs="Times New Roman"/>
          <w:sz w:val="28"/>
          <w:szCs w:val="28"/>
        </w:rPr>
        <w:t xml:space="preserve">коло </w:t>
      </w:r>
      <w:r w:rsidRPr="009E52D5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миллиарда </w:t>
      </w:r>
      <w:r w:rsidRPr="009E52D5">
        <w:rPr>
          <w:rFonts w:ascii="Times New Roman" w:hAnsi="Times New Roman" w:cs="Times New Roman"/>
          <w:sz w:val="28"/>
          <w:szCs w:val="28"/>
        </w:rPr>
        <w:t xml:space="preserve">096 </w:t>
      </w:r>
      <w:r>
        <w:rPr>
          <w:rFonts w:ascii="Times New Roman" w:hAnsi="Times New Roman" w:cs="Times New Roman"/>
          <w:sz w:val="28"/>
          <w:szCs w:val="28"/>
        </w:rPr>
        <w:t>миллионов</w:t>
      </w:r>
      <w:r w:rsidRPr="009E52D5">
        <w:rPr>
          <w:rFonts w:ascii="Times New Roman" w:hAnsi="Times New Roman" w:cs="Times New Roman"/>
          <w:sz w:val="28"/>
          <w:szCs w:val="28"/>
        </w:rPr>
        <w:t xml:space="preserve"> рублей (91,3%).</w:t>
      </w:r>
    </w:p>
    <w:p w:rsidR="00174F20" w:rsidRPr="009E52D5" w:rsidRDefault="00174F20" w:rsidP="00174F20">
      <w:pPr>
        <w:jc w:val="both"/>
        <w:rPr>
          <w:rFonts w:ascii="Times New Roman" w:hAnsi="Times New Roman" w:cs="Times New Roman"/>
          <w:sz w:val="28"/>
          <w:szCs w:val="28"/>
        </w:rPr>
      </w:pPr>
      <w:r w:rsidRPr="00E843E6">
        <w:rPr>
          <w:rFonts w:ascii="Times New Roman" w:hAnsi="Times New Roman" w:cs="Times New Roman"/>
          <w:sz w:val="28"/>
          <w:szCs w:val="28"/>
          <w:highlight w:val="yellow"/>
        </w:rPr>
        <w:t>По итогам мониторинга цен отмечен рост на муку в/с 2,42%, хлеб 1,13 %, рис 9,95%, гречневая крупа 17,32%, пшено 1,23%, манная крупа 6,01%, куры 2,03%, масло сливочное 1,81%, молоко 4,23%, молоко сгущенное 5,03%, кефир 1,18%, творог 3,06%, говядина тушеная 0,82%, макаронные изделия 2,86%, сыр 3,71%, картофель 2,13%, капуста 2,35%, яблоки 3,14%, апельсины 4,05%. Снижение наблюдается на сахар-песок 3,49%, масло подсолнечное 0,73%, морковь 1,48%, лук 0,64%, бананы 1,03%.</w:t>
      </w:r>
    </w:p>
    <w:p w:rsidR="00174F20" w:rsidRPr="009E52D5" w:rsidRDefault="00174F20" w:rsidP="00174F20">
      <w:pPr>
        <w:jc w:val="both"/>
        <w:rPr>
          <w:rFonts w:ascii="Times New Roman" w:hAnsi="Times New Roman" w:cs="Times New Roman"/>
          <w:sz w:val="28"/>
          <w:szCs w:val="28"/>
        </w:rPr>
      </w:pPr>
      <w:r w:rsidRPr="009E52D5">
        <w:rPr>
          <w:rFonts w:ascii="Times New Roman" w:hAnsi="Times New Roman" w:cs="Times New Roman"/>
          <w:sz w:val="28"/>
          <w:szCs w:val="28"/>
        </w:rPr>
        <w:t xml:space="preserve">Основной причиной </w:t>
      </w:r>
      <w:r>
        <w:rPr>
          <w:rFonts w:ascii="Times New Roman" w:hAnsi="Times New Roman" w:cs="Times New Roman"/>
          <w:sz w:val="28"/>
          <w:szCs w:val="28"/>
        </w:rPr>
        <w:t>роста</w:t>
      </w:r>
      <w:r w:rsidRPr="009E52D5">
        <w:rPr>
          <w:rFonts w:ascii="Times New Roman" w:hAnsi="Times New Roman" w:cs="Times New Roman"/>
          <w:sz w:val="28"/>
          <w:szCs w:val="28"/>
        </w:rPr>
        <w:t xml:space="preserve"> является повышение цен оптовиков первого звена, </w:t>
      </w:r>
      <w:r>
        <w:rPr>
          <w:rFonts w:ascii="Times New Roman" w:hAnsi="Times New Roman" w:cs="Times New Roman"/>
          <w:sz w:val="28"/>
          <w:szCs w:val="28"/>
        </w:rPr>
        <w:t xml:space="preserve">а также увеличение стоимости </w:t>
      </w:r>
      <w:r w:rsidRPr="009E52D5">
        <w:rPr>
          <w:rFonts w:ascii="Times New Roman" w:hAnsi="Times New Roman" w:cs="Times New Roman"/>
          <w:sz w:val="28"/>
          <w:szCs w:val="28"/>
        </w:rPr>
        <w:t>транспортировк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E52D5">
        <w:rPr>
          <w:rFonts w:ascii="Times New Roman" w:hAnsi="Times New Roman" w:cs="Times New Roman"/>
          <w:sz w:val="28"/>
          <w:szCs w:val="28"/>
        </w:rPr>
        <w:t>.</w:t>
      </w:r>
    </w:p>
    <w:p w:rsidR="00174F20" w:rsidRDefault="00174F20" w:rsidP="00174F20">
      <w:pPr>
        <w:jc w:val="both"/>
        <w:rPr>
          <w:rFonts w:ascii="Times New Roman" w:hAnsi="Times New Roman" w:cs="Times New Roman"/>
          <w:sz w:val="28"/>
          <w:szCs w:val="28"/>
        </w:rPr>
      </w:pPr>
      <w:r w:rsidRPr="009E52D5">
        <w:rPr>
          <w:rFonts w:ascii="Times New Roman" w:hAnsi="Times New Roman" w:cs="Times New Roman"/>
          <w:sz w:val="28"/>
          <w:szCs w:val="28"/>
        </w:rPr>
        <w:t xml:space="preserve">Постановлением главы Мирнинского района утверждены размеры розничных торговых надбавок на 11 наименований социально значимых продовольственных товаров первой необходимости. Дополнительно постановлением главы были утверждены размеры розничных торговых надбавок на 7 наименований </w:t>
      </w:r>
      <w:r>
        <w:rPr>
          <w:rFonts w:ascii="Times New Roman" w:hAnsi="Times New Roman" w:cs="Times New Roman"/>
          <w:sz w:val="28"/>
          <w:szCs w:val="28"/>
        </w:rPr>
        <w:t xml:space="preserve">плодовоовощной продукции. </w:t>
      </w:r>
      <w:r w:rsidRPr="009E52D5">
        <w:rPr>
          <w:rFonts w:ascii="Times New Roman" w:hAnsi="Times New Roman" w:cs="Times New Roman"/>
          <w:sz w:val="28"/>
          <w:szCs w:val="28"/>
        </w:rPr>
        <w:t xml:space="preserve">В целях контроля роста цен и выявления фактов превышения установленного порядка ценообразования по требованию прокуратуры совместно с администрацией района проводились внеплановые проверки хозяйствующих субъектов.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E52D5">
        <w:rPr>
          <w:rFonts w:ascii="Times New Roman" w:hAnsi="Times New Roman" w:cs="Times New Roman"/>
          <w:sz w:val="28"/>
          <w:szCs w:val="28"/>
        </w:rPr>
        <w:t>роведено 30 проверок, выявлено 13</w:t>
      </w:r>
      <w:r>
        <w:rPr>
          <w:rFonts w:ascii="Times New Roman" w:hAnsi="Times New Roman" w:cs="Times New Roman"/>
          <w:sz w:val="28"/>
          <w:szCs w:val="28"/>
        </w:rPr>
        <w:t xml:space="preserve"> нарушений. </w:t>
      </w:r>
      <w:r w:rsidRPr="009E52D5">
        <w:rPr>
          <w:rFonts w:ascii="Times New Roman" w:hAnsi="Times New Roman" w:cs="Times New Roman"/>
          <w:sz w:val="28"/>
          <w:szCs w:val="28"/>
        </w:rPr>
        <w:t>Администрацией МО «Мирнинский район» организован прием и рассмотрение жалоб граждан, консультирование населения по вопросам защиты прав потребителей. Все поступившие обращения потребителей, р</w:t>
      </w:r>
      <w:r>
        <w:rPr>
          <w:rFonts w:ascii="Times New Roman" w:hAnsi="Times New Roman" w:cs="Times New Roman"/>
          <w:sz w:val="28"/>
          <w:szCs w:val="28"/>
        </w:rPr>
        <w:t>ассмотрено и принято решение.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4499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родолжает развиваться п</w:t>
      </w:r>
      <w:r w:rsidRPr="00544996">
        <w:rPr>
          <w:rFonts w:ascii="Times New Roman" w:hAnsi="Times New Roman" w:cs="Times New Roman"/>
          <w:sz w:val="28"/>
          <w:szCs w:val="28"/>
        </w:rPr>
        <w:t>роект «Социа</w:t>
      </w:r>
      <w:r>
        <w:rPr>
          <w:rFonts w:ascii="Times New Roman" w:hAnsi="Times New Roman" w:cs="Times New Roman"/>
          <w:sz w:val="28"/>
          <w:szCs w:val="28"/>
        </w:rPr>
        <w:t xml:space="preserve">льная карта Мирнинского района», к нему присоединились еще </w:t>
      </w:r>
      <w:r w:rsidRPr="00544996">
        <w:rPr>
          <w:rFonts w:ascii="Times New Roman" w:hAnsi="Times New Roman" w:cs="Times New Roman"/>
          <w:sz w:val="28"/>
          <w:szCs w:val="28"/>
        </w:rPr>
        <w:t xml:space="preserve">11 </w:t>
      </w:r>
      <w:r>
        <w:rPr>
          <w:rFonts w:ascii="Times New Roman" w:hAnsi="Times New Roman" w:cs="Times New Roman"/>
          <w:sz w:val="28"/>
          <w:szCs w:val="28"/>
        </w:rPr>
        <w:t>предпринимателей</w:t>
      </w:r>
      <w:r w:rsidRPr="00544996">
        <w:rPr>
          <w:rFonts w:ascii="Times New Roman" w:hAnsi="Times New Roman" w:cs="Times New Roman"/>
          <w:sz w:val="28"/>
          <w:szCs w:val="28"/>
        </w:rPr>
        <w:t>. Всего на данный момент в проекте участвуют 87 организаций.</w:t>
      </w:r>
    </w:p>
    <w:p w:rsidR="00BD236E" w:rsidRPr="002E68E6" w:rsidRDefault="00BD236E" w:rsidP="00BD236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E68E6">
        <w:rPr>
          <w:rFonts w:ascii="Times New Roman" w:hAnsi="Times New Roman" w:cs="Times New Roman"/>
          <w:color w:val="FF0000"/>
          <w:sz w:val="28"/>
          <w:szCs w:val="28"/>
        </w:rPr>
        <w:t>Д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еятельность МУП </w:t>
      </w:r>
    </w:p>
    <w:p w:rsidR="00BD236E" w:rsidRPr="002E68E6" w:rsidRDefault="00BD236E" w:rsidP="00BD236E">
      <w:pPr>
        <w:jc w:val="both"/>
        <w:rPr>
          <w:rFonts w:ascii="Times New Roman" w:hAnsi="Times New Roman" w:cs="Times New Roman"/>
          <w:sz w:val="28"/>
          <w:szCs w:val="28"/>
        </w:rPr>
      </w:pPr>
      <w:r w:rsidRPr="002E68E6">
        <w:rPr>
          <w:rFonts w:ascii="Times New Roman" w:hAnsi="Times New Roman" w:cs="Times New Roman"/>
          <w:sz w:val="28"/>
          <w:szCs w:val="28"/>
        </w:rPr>
        <w:t xml:space="preserve">МУП «ЧАРОИТ» осуществляло пассажирские перевозки по </w:t>
      </w:r>
      <w:r>
        <w:rPr>
          <w:rFonts w:ascii="Times New Roman" w:hAnsi="Times New Roman" w:cs="Times New Roman"/>
          <w:sz w:val="28"/>
          <w:szCs w:val="28"/>
        </w:rPr>
        <w:t xml:space="preserve">подведомственным </w:t>
      </w:r>
      <w:r w:rsidRPr="002E68E6">
        <w:rPr>
          <w:rFonts w:ascii="Times New Roman" w:hAnsi="Times New Roman" w:cs="Times New Roman"/>
          <w:sz w:val="28"/>
          <w:szCs w:val="28"/>
        </w:rPr>
        <w:t>маршрутам. Осуществлялось содержание и обслуживание муниципальных автодорог. Гостевой дом «Вилюй» был с апреля по ноябрь предоставлен для размещения медицинских работников.</w:t>
      </w:r>
    </w:p>
    <w:p w:rsidR="00BD236E" w:rsidRPr="002E68E6" w:rsidRDefault="00BD236E" w:rsidP="00BD236E">
      <w:pPr>
        <w:jc w:val="both"/>
        <w:rPr>
          <w:rFonts w:ascii="Times New Roman" w:hAnsi="Times New Roman" w:cs="Times New Roman"/>
          <w:sz w:val="28"/>
          <w:szCs w:val="28"/>
        </w:rPr>
      </w:pPr>
      <w:r w:rsidRPr="002E68E6">
        <w:rPr>
          <w:rFonts w:ascii="Times New Roman" w:hAnsi="Times New Roman" w:cs="Times New Roman"/>
          <w:sz w:val="28"/>
          <w:szCs w:val="28"/>
        </w:rPr>
        <w:t xml:space="preserve"> </w:t>
      </w:r>
      <w:r w:rsidR="00624674">
        <w:rPr>
          <w:rFonts w:ascii="Times New Roman" w:hAnsi="Times New Roman" w:cs="Times New Roman"/>
          <w:sz w:val="28"/>
          <w:szCs w:val="28"/>
        </w:rPr>
        <w:t xml:space="preserve">МУП </w:t>
      </w:r>
      <w:r w:rsidRPr="002E68E6">
        <w:rPr>
          <w:rFonts w:ascii="Times New Roman" w:hAnsi="Times New Roman" w:cs="Times New Roman"/>
          <w:sz w:val="28"/>
          <w:szCs w:val="28"/>
        </w:rPr>
        <w:t xml:space="preserve">«Центральная аптека № 66» было реализовано 22,07 тыс. флаконов растворов, 6 769 литров дистиллированной воды и 1100 штук экстемпоральных лекарственных форм. По Мирнинскому району отпущено </w:t>
      </w:r>
      <w:r w:rsidRPr="002E68E6">
        <w:rPr>
          <w:rFonts w:ascii="Times New Roman" w:hAnsi="Times New Roman" w:cs="Times New Roman"/>
          <w:sz w:val="28"/>
          <w:szCs w:val="28"/>
        </w:rPr>
        <w:lastRenderedPageBreak/>
        <w:t xml:space="preserve">льготных рецептов по региональным программам на сумму более 48 466 тыс. рублей, по федеральным программам - более 13 </w:t>
      </w:r>
      <w:r>
        <w:rPr>
          <w:rFonts w:ascii="Times New Roman" w:hAnsi="Times New Roman" w:cs="Times New Roman"/>
          <w:sz w:val="28"/>
          <w:szCs w:val="28"/>
        </w:rPr>
        <w:t>млн</w:t>
      </w:r>
      <w:r w:rsidRPr="002E68E6">
        <w:rPr>
          <w:rFonts w:ascii="Times New Roman" w:hAnsi="Times New Roman" w:cs="Times New Roman"/>
          <w:sz w:val="28"/>
          <w:szCs w:val="28"/>
        </w:rPr>
        <w:t xml:space="preserve">. руб. </w:t>
      </w:r>
    </w:p>
    <w:p w:rsidR="00BD236E" w:rsidRPr="002E68E6" w:rsidRDefault="00BD236E" w:rsidP="00BD236E">
      <w:pPr>
        <w:jc w:val="both"/>
        <w:rPr>
          <w:rFonts w:ascii="Times New Roman" w:hAnsi="Times New Roman" w:cs="Times New Roman"/>
          <w:sz w:val="28"/>
          <w:szCs w:val="28"/>
        </w:rPr>
      </w:pPr>
      <w:r w:rsidRPr="002E68E6">
        <w:rPr>
          <w:rFonts w:ascii="Times New Roman" w:hAnsi="Times New Roman" w:cs="Times New Roman"/>
          <w:sz w:val="28"/>
          <w:szCs w:val="28"/>
        </w:rPr>
        <w:t xml:space="preserve">МУП «Мирнинский молокозавод» в соответствии с решением сессии Мирнинского районного Совета депутатов был включен в прогнозный план приватизации и реорганизован в порядке </w:t>
      </w:r>
      <w:r>
        <w:rPr>
          <w:rFonts w:ascii="Times New Roman" w:hAnsi="Times New Roman" w:cs="Times New Roman"/>
          <w:sz w:val="28"/>
          <w:szCs w:val="28"/>
        </w:rPr>
        <w:t xml:space="preserve">преобразования в ООО «МИРМИЛК». </w:t>
      </w:r>
      <w:r w:rsidRPr="002E68E6">
        <w:rPr>
          <w:rFonts w:ascii="Times New Roman" w:hAnsi="Times New Roman" w:cs="Times New Roman"/>
          <w:sz w:val="28"/>
          <w:szCs w:val="28"/>
        </w:rPr>
        <w:t>Предприятием снижение показателей объема не допущено.</w:t>
      </w:r>
    </w:p>
    <w:p w:rsidR="00BD236E" w:rsidRPr="002E68E6" w:rsidRDefault="00BD236E" w:rsidP="00BD236E">
      <w:pPr>
        <w:jc w:val="both"/>
        <w:rPr>
          <w:rFonts w:ascii="Times New Roman" w:hAnsi="Times New Roman" w:cs="Times New Roman"/>
          <w:sz w:val="28"/>
          <w:szCs w:val="28"/>
        </w:rPr>
      </w:pPr>
      <w:r w:rsidRPr="002E68E6">
        <w:rPr>
          <w:rFonts w:ascii="Times New Roman" w:hAnsi="Times New Roman" w:cs="Times New Roman"/>
          <w:sz w:val="28"/>
          <w:szCs w:val="28"/>
        </w:rPr>
        <w:t>Предприятие кроме традиционны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E68E6">
        <w:rPr>
          <w:rFonts w:ascii="Times New Roman" w:hAnsi="Times New Roman" w:cs="Times New Roman"/>
          <w:sz w:val="28"/>
          <w:szCs w:val="28"/>
        </w:rPr>
        <w:t xml:space="preserve"> партнер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E68E6">
        <w:rPr>
          <w:rFonts w:ascii="Times New Roman" w:hAnsi="Times New Roman" w:cs="Times New Roman"/>
          <w:sz w:val="28"/>
          <w:szCs w:val="28"/>
        </w:rPr>
        <w:t xml:space="preserve"> постав</w:t>
      </w:r>
      <w:r>
        <w:rPr>
          <w:rFonts w:ascii="Times New Roman" w:hAnsi="Times New Roman" w:cs="Times New Roman"/>
          <w:sz w:val="28"/>
          <w:szCs w:val="28"/>
        </w:rPr>
        <w:t>ляет</w:t>
      </w:r>
      <w:r w:rsidRPr="002E68E6">
        <w:rPr>
          <w:rFonts w:ascii="Times New Roman" w:hAnsi="Times New Roman" w:cs="Times New Roman"/>
          <w:sz w:val="28"/>
          <w:szCs w:val="28"/>
        </w:rPr>
        <w:t xml:space="preserve"> молочн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2E68E6">
        <w:rPr>
          <w:rFonts w:ascii="Times New Roman" w:hAnsi="Times New Roman" w:cs="Times New Roman"/>
          <w:sz w:val="28"/>
          <w:szCs w:val="28"/>
        </w:rPr>
        <w:t xml:space="preserve"> продукци</w:t>
      </w:r>
      <w:r>
        <w:rPr>
          <w:rFonts w:ascii="Times New Roman" w:hAnsi="Times New Roman" w:cs="Times New Roman"/>
          <w:sz w:val="28"/>
          <w:szCs w:val="28"/>
        </w:rPr>
        <w:t>ю АО «РНГ»</w:t>
      </w:r>
      <w:r w:rsidRPr="002E68E6">
        <w:rPr>
          <w:rFonts w:ascii="Times New Roman" w:hAnsi="Times New Roman" w:cs="Times New Roman"/>
          <w:sz w:val="28"/>
          <w:szCs w:val="28"/>
        </w:rPr>
        <w:t xml:space="preserve">, ООО «ВПТ-Бурение», а также для спецпитания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2E68E6">
        <w:rPr>
          <w:rFonts w:ascii="Times New Roman" w:hAnsi="Times New Roman" w:cs="Times New Roman"/>
          <w:sz w:val="28"/>
          <w:szCs w:val="28"/>
        </w:rPr>
        <w:t>других организаций. Расширен рынок сбыта на северную</w:t>
      </w:r>
      <w:r>
        <w:rPr>
          <w:rFonts w:ascii="Times New Roman" w:hAnsi="Times New Roman" w:cs="Times New Roman"/>
          <w:sz w:val="28"/>
          <w:szCs w:val="28"/>
        </w:rPr>
        <w:t xml:space="preserve"> площадку района, освоен рынок </w:t>
      </w:r>
      <w:r w:rsidRPr="002E68E6">
        <w:rPr>
          <w:rFonts w:ascii="Times New Roman" w:hAnsi="Times New Roman" w:cs="Times New Roman"/>
          <w:sz w:val="28"/>
          <w:szCs w:val="28"/>
        </w:rPr>
        <w:t>Ленска. План, установленный Минсельхозом РС (Я) по производству выполнен с превышением. Продолжена работа по заготовке сырого цельного молока (поставщик – совхоз «Новый») и выпуску кисломолочной продукции на цельном молоке. Продолжено обнов</w:t>
      </w:r>
      <w:r>
        <w:rPr>
          <w:rFonts w:ascii="Times New Roman" w:hAnsi="Times New Roman" w:cs="Times New Roman"/>
          <w:sz w:val="28"/>
          <w:szCs w:val="28"/>
        </w:rPr>
        <w:t xml:space="preserve">ление устаревшего оборудования. </w:t>
      </w:r>
      <w:r w:rsidRPr="002E68E6">
        <w:rPr>
          <w:rFonts w:ascii="Times New Roman" w:hAnsi="Times New Roman" w:cs="Times New Roman"/>
          <w:sz w:val="28"/>
          <w:szCs w:val="28"/>
        </w:rPr>
        <w:t>В розничной сети удерживаю</w:t>
      </w:r>
      <w:r>
        <w:rPr>
          <w:rFonts w:ascii="Times New Roman" w:hAnsi="Times New Roman" w:cs="Times New Roman"/>
          <w:sz w:val="28"/>
          <w:szCs w:val="28"/>
        </w:rPr>
        <w:t xml:space="preserve">тся цены на молочную продукцию. </w:t>
      </w:r>
      <w:r w:rsidRPr="002E68E6">
        <w:rPr>
          <w:rFonts w:ascii="Times New Roman" w:hAnsi="Times New Roman" w:cs="Times New Roman"/>
          <w:sz w:val="28"/>
          <w:szCs w:val="28"/>
        </w:rPr>
        <w:t>Совместно с администрацией МО «Мирнинский район» реализован проект молока для первоклассников. Дополнительное питание получили около двух тысяч ребят. Проект получает положительные отзывы. Дважды в неделю каждый ребенок, впервые переступивший школьный порог, получает порцию молочной продукции завода в объеме 200 мл; выдается молоко, снежок или йогурт. Специально для этого проекта разработана специальная тара удобная для детской руки.</w:t>
      </w:r>
    </w:p>
    <w:p w:rsidR="00BD236E" w:rsidRDefault="00BD236E" w:rsidP="00BD236E">
      <w:pPr>
        <w:jc w:val="both"/>
        <w:rPr>
          <w:rFonts w:ascii="Times New Roman" w:hAnsi="Times New Roman" w:cs="Times New Roman"/>
          <w:sz w:val="28"/>
          <w:szCs w:val="28"/>
        </w:rPr>
      </w:pPr>
      <w:r w:rsidRPr="002E68E6">
        <w:rPr>
          <w:rFonts w:ascii="Times New Roman" w:hAnsi="Times New Roman" w:cs="Times New Roman"/>
          <w:sz w:val="28"/>
          <w:szCs w:val="28"/>
        </w:rPr>
        <w:t>ТИК «Юбилейный» в рамках противодействия COVID-19 обеспечил бесперебойную торговлю местной продукцией. Предпринимателями организованы дистанционные форматы работы с осуществлением доставки.</w:t>
      </w:r>
    </w:p>
    <w:p w:rsidR="002B64DE" w:rsidRPr="009E52D5" w:rsidRDefault="002B64DE" w:rsidP="00174F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64DE" w:rsidRPr="00C77030" w:rsidRDefault="002B64DE" w:rsidP="002B64DE">
      <w:pPr>
        <w:jc w:val="center"/>
        <w:rPr>
          <w:rFonts w:ascii="Times New Roman" w:hAnsi="Times New Roman" w:cs="Times New Roman"/>
          <w:sz w:val="28"/>
          <w:szCs w:val="28"/>
        </w:rPr>
      </w:pPr>
      <w:r w:rsidRPr="00C77030">
        <w:rPr>
          <w:rFonts w:ascii="Times New Roman" w:hAnsi="Times New Roman" w:cs="Times New Roman"/>
          <w:color w:val="FF0000"/>
          <w:sz w:val="28"/>
          <w:szCs w:val="28"/>
        </w:rPr>
        <w:t>Жилищная политика</w:t>
      </w:r>
    </w:p>
    <w:p w:rsidR="002B64DE" w:rsidRPr="00C77030" w:rsidRDefault="002B64DE" w:rsidP="002B64DE">
      <w:pPr>
        <w:jc w:val="both"/>
        <w:rPr>
          <w:rFonts w:ascii="Times New Roman" w:hAnsi="Times New Roman" w:cs="Times New Roman"/>
          <w:sz w:val="28"/>
          <w:szCs w:val="28"/>
        </w:rPr>
      </w:pPr>
      <w:r w:rsidRPr="00C77030">
        <w:rPr>
          <w:rFonts w:ascii="Times New Roman" w:hAnsi="Times New Roman" w:cs="Times New Roman"/>
          <w:sz w:val="28"/>
          <w:szCs w:val="28"/>
        </w:rPr>
        <w:t>В рамках реализации муниципальной программы «Обеспечение жильем работников бюджетной сферы» в 2020 году 40 работникам бюджетной сферы предоставлены жилые помещения из специализированного жилищного фонд</w:t>
      </w:r>
      <w:r>
        <w:rPr>
          <w:rFonts w:ascii="Times New Roman" w:hAnsi="Times New Roman" w:cs="Times New Roman"/>
          <w:sz w:val="28"/>
          <w:szCs w:val="28"/>
        </w:rPr>
        <w:t xml:space="preserve">а МО «Мирнинский район» РС (Я). </w:t>
      </w:r>
      <w:r w:rsidRPr="00C77030">
        <w:rPr>
          <w:rFonts w:ascii="Times New Roman" w:hAnsi="Times New Roman" w:cs="Times New Roman"/>
          <w:sz w:val="28"/>
          <w:szCs w:val="28"/>
        </w:rPr>
        <w:t>57 работникам выделена частичная компенсация за аренд</w:t>
      </w:r>
      <w:r>
        <w:rPr>
          <w:rFonts w:ascii="Times New Roman" w:hAnsi="Times New Roman" w:cs="Times New Roman"/>
          <w:sz w:val="28"/>
          <w:szCs w:val="28"/>
        </w:rPr>
        <w:t>у жилья, на общую сумму более 3 млн руб. И</w:t>
      </w:r>
      <w:r w:rsidRPr="00C77030">
        <w:rPr>
          <w:rFonts w:ascii="Times New Roman" w:hAnsi="Times New Roman" w:cs="Times New Roman"/>
          <w:sz w:val="28"/>
          <w:szCs w:val="28"/>
        </w:rPr>
        <w:t xml:space="preserve">з них 26 работников здравоохранения, 26 работников бюджетной сферы, </w:t>
      </w:r>
      <w:r>
        <w:rPr>
          <w:rFonts w:ascii="Times New Roman" w:hAnsi="Times New Roman" w:cs="Times New Roman"/>
          <w:sz w:val="28"/>
          <w:szCs w:val="28"/>
        </w:rPr>
        <w:t>5 работников АН ДО «Алмазик». В</w:t>
      </w:r>
      <w:r w:rsidRPr="00C77030">
        <w:rPr>
          <w:rFonts w:ascii="Times New Roman" w:hAnsi="Times New Roman" w:cs="Times New Roman"/>
          <w:sz w:val="28"/>
          <w:szCs w:val="28"/>
        </w:rPr>
        <w:t>ыдано 29 свидетельств моло</w:t>
      </w:r>
      <w:r>
        <w:rPr>
          <w:rFonts w:ascii="Times New Roman" w:hAnsi="Times New Roman" w:cs="Times New Roman"/>
          <w:sz w:val="28"/>
          <w:szCs w:val="28"/>
        </w:rPr>
        <w:t xml:space="preserve">дым семьям Мирнинского района. </w:t>
      </w:r>
      <w:r w:rsidRPr="00C77030">
        <w:rPr>
          <w:rFonts w:ascii="Times New Roman" w:hAnsi="Times New Roman" w:cs="Times New Roman"/>
          <w:sz w:val="28"/>
          <w:szCs w:val="28"/>
        </w:rPr>
        <w:t>МО «</w:t>
      </w:r>
      <w:r>
        <w:rPr>
          <w:rFonts w:ascii="Times New Roman" w:hAnsi="Times New Roman" w:cs="Times New Roman"/>
          <w:sz w:val="28"/>
          <w:szCs w:val="28"/>
        </w:rPr>
        <w:t>Мирнинский район» РС (Я) принял</w:t>
      </w:r>
      <w:r w:rsidRPr="00C77030">
        <w:rPr>
          <w:rFonts w:ascii="Times New Roman" w:hAnsi="Times New Roman" w:cs="Times New Roman"/>
          <w:sz w:val="28"/>
          <w:szCs w:val="28"/>
        </w:rPr>
        <w:t xml:space="preserve"> участие в заявочной кампании в рамках государственной программы РС (Я) «Комплексное развитие сельских территорий»</w:t>
      </w:r>
      <w:r>
        <w:rPr>
          <w:rFonts w:ascii="Times New Roman" w:hAnsi="Times New Roman" w:cs="Times New Roman"/>
          <w:sz w:val="28"/>
          <w:szCs w:val="28"/>
        </w:rPr>
        <w:t xml:space="preserve">. Две семьи </w:t>
      </w:r>
      <w:r w:rsidRPr="00C77030">
        <w:rPr>
          <w:rFonts w:ascii="Times New Roman" w:hAnsi="Times New Roman" w:cs="Times New Roman"/>
          <w:sz w:val="28"/>
          <w:szCs w:val="28"/>
        </w:rPr>
        <w:t>стали участниками данной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(о</w:t>
      </w:r>
      <w:r w:rsidRPr="00C77030">
        <w:rPr>
          <w:rFonts w:ascii="Times New Roman" w:hAnsi="Times New Roman" w:cs="Times New Roman"/>
          <w:sz w:val="28"/>
          <w:szCs w:val="28"/>
        </w:rPr>
        <w:t xml:space="preserve">бщая сумма 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C7703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030">
        <w:rPr>
          <w:rFonts w:ascii="Times New Roman" w:hAnsi="Times New Roman" w:cs="Times New Roman"/>
          <w:sz w:val="28"/>
          <w:szCs w:val="28"/>
        </w:rPr>
        <w:t>млн руб.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77030">
        <w:rPr>
          <w:rFonts w:ascii="Times New Roman" w:hAnsi="Times New Roman" w:cs="Times New Roman"/>
          <w:sz w:val="28"/>
          <w:szCs w:val="28"/>
        </w:rPr>
        <w:t>.</w:t>
      </w:r>
    </w:p>
    <w:p w:rsidR="002B64DE" w:rsidRPr="00C77030" w:rsidRDefault="002B64DE" w:rsidP="002B64DE">
      <w:pPr>
        <w:jc w:val="both"/>
        <w:rPr>
          <w:rFonts w:ascii="Times New Roman" w:hAnsi="Times New Roman" w:cs="Times New Roman"/>
          <w:sz w:val="28"/>
          <w:szCs w:val="28"/>
        </w:rPr>
      </w:pPr>
      <w:r w:rsidRPr="00C77030">
        <w:rPr>
          <w:rFonts w:ascii="Times New Roman" w:hAnsi="Times New Roman" w:cs="Times New Roman"/>
          <w:sz w:val="28"/>
          <w:szCs w:val="28"/>
        </w:rPr>
        <w:lastRenderedPageBreak/>
        <w:t>В рамках нового меропри</w:t>
      </w:r>
      <w:r>
        <w:rPr>
          <w:rFonts w:ascii="Times New Roman" w:hAnsi="Times New Roman" w:cs="Times New Roman"/>
          <w:sz w:val="28"/>
          <w:szCs w:val="28"/>
        </w:rPr>
        <w:t>ятия «Переселение граждан из не</w:t>
      </w:r>
      <w:r w:rsidRPr="00C77030">
        <w:rPr>
          <w:rFonts w:ascii="Times New Roman" w:hAnsi="Times New Roman" w:cs="Times New Roman"/>
          <w:sz w:val="28"/>
          <w:szCs w:val="28"/>
        </w:rPr>
        <w:t>предназначенных для проживания строений, созданных в период промышленного освоения Сибири и Дальнего Востока» МО «Мирнинский район» РС (Я) приняло участие в заявочной кампании, проводимой Министерством строительства РС (Я). По итогам, одна семья</w:t>
      </w:r>
      <w:r>
        <w:rPr>
          <w:rFonts w:ascii="Times New Roman" w:hAnsi="Times New Roman" w:cs="Times New Roman"/>
          <w:sz w:val="28"/>
          <w:szCs w:val="28"/>
        </w:rPr>
        <w:t xml:space="preserve"> из Удачного</w:t>
      </w:r>
      <w:r w:rsidRPr="00C77030">
        <w:rPr>
          <w:rFonts w:ascii="Times New Roman" w:hAnsi="Times New Roman" w:cs="Times New Roman"/>
          <w:sz w:val="28"/>
          <w:szCs w:val="28"/>
        </w:rPr>
        <w:t>, получила социальную выплату в размере 2,7 млн руб.</w:t>
      </w:r>
    </w:p>
    <w:p w:rsidR="00174F20" w:rsidRPr="009E542F" w:rsidRDefault="002B64DE" w:rsidP="009E542F">
      <w:pPr>
        <w:jc w:val="both"/>
        <w:rPr>
          <w:rFonts w:ascii="Times New Roman" w:hAnsi="Times New Roman" w:cs="Times New Roman"/>
          <w:sz w:val="28"/>
          <w:szCs w:val="28"/>
        </w:rPr>
      </w:pPr>
      <w:r w:rsidRPr="00C77030">
        <w:rPr>
          <w:rFonts w:ascii="Times New Roman" w:hAnsi="Times New Roman" w:cs="Times New Roman"/>
          <w:sz w:val="28"/>
          <w:szCs w:val="28"/>
        </w:rPr>
        <w:t>В рамках осуществления отдельных государственных полномочий «О жилищных субсидиях гражданам, выезжающим из районов Крайнего Севера и приравненных к ним местностей» в отчетном году по Мирнинскому району получено 4 государственных жилищных сертификата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77030">
        <w:rPr>
          <w:rFonts w:ascii="Times New Roman" w:hAnsi="Times New Roman" w:cs="Times New Roman"/>
          <w:sz w:val="28"/>
          <w:szCs w:val="28"/>
        </w:rPr>
        <w:t>более 9,4 млн руб.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770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4519" w:rsidRPr="007D4519" w:rsidRDefault="00101FA2" w:rsidP="001657C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Культура</w:t>
      </w:r>
    </w:p>
    <w:p w:rsidR="00EA46BE" w:rsidRPr="00EA46BE" w:rsidRDefault="00EA46BE" w:rsidP="00EA46BE">
      <w:pPr>
        <w:jc w:val="both"/>
        <w:rPr>
          <w:rFonts w:ascii="Times New Roman" w:hAnsi="Times New Roman" w:cs="Times New Roman"/>
          <w:sz w:val="28"/>
          <w:szCs w:val="28"/>
        </w:rPr>
      </w:pPr>
      <w:r w:rsidRPr="00EA46BE">
        <w:rPr>
          <w:rFonts w:ascii="Times New Roman" w:hAnsi="Times New Roman" w:cs="Times New Roman"/>
          <w:sz w:val="28"/>
          <w:szCs w:val="28"/>
        </w:rPr>
        <w:t xml:space="preserve">Муниципальная сеть культурно-досуговых учреждений Мирнинского района насчитывает 26 единиц: 11 библиотек, 2 Дома культуры, 2 сельских Дома культуры, 6 детских школ искусств и 2 филиала, народный коллектив РС (Я) шоу-группа «Диаданс», муниципальный краеведческий музей, архив. </w:t>
      </w:r>
    </w:p>
    <w:p w:rsidR="00EA46BE" w:rsidRPr="00EA46BE" w:rsidRDefault="00ED3748" w:rsidP="00EA46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45EBB" w:rsidRPr="00645EBB">
        <w:rPr>
          <w:rFonts w:ascii="Times New Roman" w:hAnsi="Times New Roman" w:cs="Times New Roman"/>
          <w:sz w:val="28"/>
          <w:szCs w:val="28"/>
        </w:rPr>
        <w:t xml:space="preserve"> результате </w:t>
      </w:r>
      <w:r w:rsidRPr="00645EBB">
        <w:rPr>
          <w:rFonts w:ascii="Times New Roman" w:hAnsi="Times New Roman" w:cs="Times New Roman"/>
          <w:sz w:val="28"/>
          <w:szCs w:val="28"/>
        </w:rPr>
        <w:t>независимой оценки,</w:t>
      </w:r>
      <w:r w:rsidR="00645EBB" w:rsidRPr="00645EBB">
        <w:rPr>
          <w:rFonts w:ascii="Times New Roman" w:hAnsi="Times New Roman" w:cs="Times New Roman"/>
          <w:sz w:val="28"/>
          <w:szCs w:val="28"/>
        </w:rPr>
        <w:t xml:space="preserve"> </w:t>
      </w:r>
      <w:r w:rsidR="00645EBB">
        <w:rPr>
          <w:rFonts w:ascii="Times New Roman" w:hAnsi="Times New Roman" w:cs="Times New Roman"/>
          <w:sz w:val="28"/>
          <w:szCs w:val="28"/>
        </w:rPr>
        <w:t xml:space="preserve">определявшей </w:t>
      </w:r>
      <w:r w:rsidR="00645EBB" w:rsidRPr="00645EBB">
        <w:rPr>
          <w:rFonts w:ascii="Times New Roman" w:hAnsi="Times New Roman" w:cs="Times New Roman"/>
          <w:sz w:val="28"/>
          <w:szCs w:val="28"/>
        </w:rPr>
        <w:t>качеств</w:t>
      </w:r>
      <w:r w:rsidR="00645EBB">
        <w:rPr>
          <w:rFonts w:ascii="Times New Roman" w:hAnsi="Times New Roman" w:cs="Times New Roman"/>
          <w:sz w:val="28"/>
          <w:szCs w:val="28"/>
        </w:rPr>
        <w:t>о</w:t>
      </w:r>
      <w:r w:rsidR="00645EBB" w:rsidRPr="00645EBB">
        <w:rPr>
          <w:rFonts w:ascii="Times New Roman" w:hAnsi="Times New Roman" w:cs="Times New Roman"/>
          <w:sz w:val="28"/>
          <w:szCs w:val="28"/>
        </w:rPr>
        <w:t xml:space="preserve"> оказания услуг </w:t>
      </w:r>
      <w:r w:rsidR="00645EBB">
        <w:rPr>
          <w:rFonts w:ascii="Times New Roman" w:hAnsi="Times New Roman" w:cs="Times New Roman"/>
          <w:sz w:val="28"/>
          <w:szCs w:val="28"/>
        </w:rPr>
        <w:t xml:space="preserve">коллектив </w:t>
      </w:r>
      <w:r w:rsidR="00EA46BE" w:rsidRPr="00EA46BE">
        <w:rPr>
          <w:rFonts w:ascii="Times New Roman" w:hAnsi="Times New Roman" w:cs="Times New Roman"/>
          <w:sz w:val="28"/>
          <w:szCs w:val="28"/>
        </w:rPr>
        <w:t>МБУК ДК и НТ «Каскад» МО «Поселок Светлый»</w:t>
      </w:r>
      <w:r w:rsidR="00645EBB">
        <w:rPr>
          <w:rFonts w:ascii="Times New Roman" w:hAnsi="Times New Roman" w:cs="Times New Roman"/>
          <w:sz w:val="28"/>
          <w:szCs w:val="28"/>
        </w:rPr>
        <w:t xml:space="preserve"> набрал 80,48 баллов</w:t>
      </w:r>
      <w:r w:rsidR="00EA46BE" w:rsidRPr="00EA46BE">
        <w:rPr>
          <w:rFonts w:ascii="Times New Roman" w:hAnsi="Times New Roman" w:cs="Times New Roman"/>
          <w:sz w:val="28"/>
          <w:szCs w:val="28"/>
        </w:rPr>
        <w:t>, МБУ «</w:t>
      </w:r>
      <w:r w:rsidR="00645EBB">
        <w:rPr>
          <w:rFonts w:ascii="Times New Roman" w:hAnsi="Times New Roman" w:cs="Times New Roman"/>
          <w:sz w:val="28"/>
          <w:szCs w:val="28"/>
        </w:rPr>
        <w:t>СДК</w:t>
      </w:r>
      <w:r w:rsidR="00EA46BE" w:rsidRPr="00EA46BE">
        <w:rPr>
          <w:rFonts w:ascii="Times New Roman" w:hAnsi="Times New Roman" w:cs="Times New Roman"/>
          <w:sz w:val="28"/>
          <w:szCs w:val="28"/>
        </w:rPr>
        <w:t xml:space="preserve"> с. Тас-Юрях» МО «Ботуобуйинский наслег»</w:t>
      </w:r>
      <w:r w:rsidR="00645EBB">
        <w:rPr>
          <w:rFonts w:ascii="Times New Roman" w:hAnsi="Times New Roman" w:cs="Times New Roman"/>
          <w:sz w:val="28"/>
          <w:szCs w:val="28"/>
        </w:rPr>
        <w:t xml:space="preserve"> - 79,28 баллов</w:t>
      </w:r>
      <w:r w:rsidR="00EA46BE" w:rsidRPr="00EA46BE">
        <w:rPr>
          <w:rFonts w:ascii="Times New Roman" w:hAnsi="Times New Roman" w:cs="Times New Roman"/>
          <w:sz w:val="28"/>
          <w:szCs w:val="28"/>
        </w:rPr>
        <w:t>, МБУК СДК «Биракан» (Ручеёк) с. Сюльдюкар МО «Садынский национальный эвенкийский наслег</w:t>
      </w:r>
      <w:r w:rsidR="00645EBB">
        <w:rPr>
          <w:rFonts w:ascii="Times New Roman" w:hAnsi="Times New Roman" w:cs="Times New Roman"/>
          <w:sz w:val="28"/>
          <w:szCs w:val="28"/>
        </w:rPr>
        <w:t>» – 86,20 баллов</w:t>
      </w:r>
      <w:r w:rsidR="00EA46BE" w:rsidRPr="00EA46BE">
        <w:rPr>
          <w:rFonts w:ascii="Times New Roman" w:hAnsi="Times New Roman" w:cs="Times New Roman"/>
          <w:sz w:val="28"/>
          <w:szCs w:val="28"/>
        </w:rPr>
        <w:t xml:space="preserve">. </w:t>
      </w:r>
      <w:r w:rsidR="00452B76">
        <w:rPr>
          <w:rFonts w:ascii="Times New Roman" w:hAnsi="Times New Roman" w:cs="Times New Roman"/>
          <w:sz w:val="28"/>
          <w:szCs w:val="28"/>
        </w:rPr>
        <w:t>А по</w:t>
      </w:r>
      <w:r w:rsidR="00EA46BE" w:rsidRPr="00EA46BE">
        <w:rPr>
          <w:rFonts w:ascii="Times New Roman" w:hAnsi="Times New Roman" w:cs="Times New Roman"/>
          <w:sz w:val="28"/>
          <w:szCs w:val="28"/>
        </w:rPr>
        <w:t xml:space="preserve"> результатам </w:t>
      </w:r>
      <w:r w:rsidR="00452B76">
        <w:rPr>
          <w:rFonts w:ascii="Times New Roman" w:hAnsi="Times New Roman" w:cs="Times New Roman"/>
          <w:sz w:val="28"/>
          <w:szCs w:val="28"/>
        </w:rPr>
        <w:t xml:space="preserve">проведенного опроса, </w:t>
      </w:r>
      <w:r w:rsidR="00EA46BE" w:rsidRPr="00EA46BE">
        <w:rPr>
          <w:rFonts w:ascii="Times New Roman" w:hAnsi="Times New Roman" w:cs="Times New Roman"/>
          <w:sz w:val="28"/>
          <w:szCs w:val="28"/>
        </w:rPr>
        <w:t>оценка населени</w:t>
      </w:r>
      <w:r w:rsidR="00452B76">
        <w:rPr>
          <w:rFonts w:ascii="Times New Roman" w:hAnsi="Times New Roman" w:cs="Times New Roman"/>
          <w:sz w:val="28"/>
          <w:szCs w:val="28"/>
        </w:rPr>
        <w:t>ем</w:t>
      </w:r>
      <w:r w:rsidR="00EA46BE" w:rsidRPr="00EA46BE">
        <w:rPr>
          <w:rFonts w:ascii="Times New Roman" w:hAnsi="Times New Roman" w:cs="Times New Roman"/>
          <w:sz w:val="28"/>
          <w:szCs w:val="28"/>
        </w:rPr>
        <w:t xml:space="preserve"> качества услуг, предоставляемых муниципальными и ведомственными культурно-досуговыми учреждениями составила 84%.</w:t>
      </w:r>
    </w:p>
    <w:p w:rsidR="00EA46BE" w:rsidRPr="00EA46BE" w:rsidRDefault="00EA46BE" w:rsidP="00EA46BE">
      <w:pPr>
        <w:jc w:val="both"/>
        <w:rPr>
          <w:rFonts w:ascii="Times New Roman" w:hAnsi="Times New Roman" w:cs="Times New Roman"/>
          <w:sz w:val="28"/>
          <w:szCs w:val="28"/>
        </w:rPr>
      </w:pPr>
      <w:r w:rsidRPr="00EA46BE">
        <w:rPr>
          <w:rFonts w:ascii="Times New Roman" w:hAnsi="Times New Roman" w:cs="Times New Roman"/>
          <w:sz w:val="28"/>
          <w:szCs w:val="28"/>
        </w:rPr>
        <w:t xml:space="preserve">ДШИ г. Мирный в рамках федерального проекта «Культурная среда» одобрена заявка на предоставление субсидий из государственного бюджета РС (Я) местным бюджетам на приобретение в 2021 году музыкальных инструментов, оборудования и учебных материалов на сумму  </w:t>
      </w:r>
      <w:r w:rsidR="00452B76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EA46BE">
        <w:rPr>
          <w:rFonts w:ascii="Times New Roman" w:hAnsi="Times New Roman" w:cs="Times New Roman"/>
          <w:sz w:val="28"/>
          <w:szCs w:val="28"/>
        </w:rPr>
        <w:t xml:space="preserve">6 469 </w:t>
      </w:r>
      <w:r w:rsidR="00452B76">
        <w:rPr>
          <w:rFonts w:ascii="Times New Roman" w:hAnsi="Times New Roman" w:cs="Times New Roman"/>
          <w:sz w:val="28"/>
          <w:szCs w:val="28"/>
        </w:rPr>
        <w:t>тысяч рублей. Б</w:t>
      </w:r>
      <w:r w:rsidRPr="00EA46BE">
        <w:rPr>
          <w:rFonts w:ascii="Times New Roman" w:hAnsi="Times New Roman" w:cs="Times New Roman"/>
          <w:sz w:val="28"/>
          <w:szCs w:val="28"/>
        </w:rPr>
        <w:t xml:space="preserve">иблиотека № 9 </w:t>
      </w:r>
      <w:r w:rsidR="00452B76">
        <w:rPr>
          <w:rFonts w:ascii="Times New Roman" w:hAnsi="Times New Roman" w:cs="Times New Roman"/>
          <w:sz w:val="28"/>
          <w:szCs w:val="28"/>
        </w:rPr>
        <w:t>(</w:t>
      </w:r>
      <w:r w:rsidRPr="00EA46BE">
        <w:rPr>
          <w:rFonts w:ascii="Times New Roman" w:hAnsi="Times New Roman" w:cs="Times New Roman"/>
          <w:sz w:val="28"/>
          <w:szCs w:val="28"/>
        </w:rPr>
        <w:t>п. Светлый</w:t>
      </w:r>
      <w:r w:rsidR="00452B76">
        <w:rPr>
          <w:rFonts w:ascii="Times New Roman" w:hAnsi="Times New Roman" w:cs="Times New Roman"/>
          <w:sz w:val="28"/>
          <w:szCs w:val="28"/>
        </w:rPr>
        <w:t>)</w:t>
      </w:r>
      <w:r w:rsidRPr="00EA46BE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452B76">
        <w:rPr>
          <w:rFonts w:ascii="Times New Roman" w:hAnsi="Times New Roman" w:cs="Times New Roman"/>
          <w:sz w:val="28"/>
          <w:szCs w:val="28"/>
        </w:rPr>
        <w:t xml:space="preserve">этого же </w:t>
      </w:r>
      <w:r w:rsidRPr="00EA46BE">
        <w:rPr>
          <w:rFonts w:ascii="Times New Roman" w:hAnsi="Times New Roman" w:cs="Times New Roman"/>
          <w:sz w:val="28"/>
          <w:szCs w:val="28"/>
        </w:rPr>
        <w:t xml:space="preserve">федерального проекта прошла </w:t>
      </w:r>
      <w:r w:rsidR="00ED3748" w:rsidRPr="00EA46BE">
        <w:rPr>
          <w:rFonts w:ascii="Times New Roman" w:hAnsi="Times New Roman" w:cs="Times New Roman"/>
          <w:sz w:val="28"/>
          <w:szCs w:val="28"/>
        </w:rPr>
        <w:t>конкурсный отбор</w:t>
      </w:r>
      <w:r w:rsidRPr="00EA46BE">
        <w:rPr>
          <w:rFonts w:ascii="Times New Roman" w:hAnsi="Times New Roman" w:cs="Times New Roman"/>
          <w:sz w:val="28"/>
          <w:szCs w:val="28"/>
        </w:rPr>
        <w:t xml:space="preserve"> на предоставление иных межбюджетных трансфертов в сумме 5 млн руб. на создание модельной муниципальной библиотеки. </w:t>
      </w:r>
      <w:r w:rsidR="00452B76">
        <w:rPr>
          <w:rFonts w:ascii="Times New Roman" w:hAnsi="Times New Roman" w:cs="Times New Roman"/>
          <w:sz w:val="28"/>
          <w:szCs w:val="28"/>
        </w:rPr>
        <w:t xml:space="preserve">А </w:t>
      </w:r>
      <w:r w:rsidRPr="00EA46BE">
        <w:rPr>
          <w:rFonts w:ascii="Times New Roman" w:hAnsi="Times New Roman" w:cs="Times New Roman"/>
          <w:sz w:val="28"/>
          <w:szCs w:val="28"/>
        </w:rPr>
        <w:t xml:space="preserve">МБУ ДК «Вилюйские огни» </w:t>
      </w:r>
      <w:r w:rsidR="00452B76">
        <w:rPr>
          <w:rFonts w:ascii="Times New Roman" w:hAnsi="Times New Roman" w:cs="Times New Roman"/>
          <w:sz w:val="28"/>
          <w:szCs w:val="28"/>
        </w:rPr>
        <w:t>(</w:t>
      </w:r>
      <w:r w:rsidRPr="00EA46BE">
        <w:rPr>
          <w:rFonts w:ascii="Times New Roman" w:hAnsi="Times New Roman" w:cs="Times New Roman"/>
          <w:sz w:val="28"/>
          <w:szCs w:val="28"/>
        </w:rPr>
        <w:t>п. Чернышевский</w:t>
      </w:r>
      <w:r w:rsidR="00452B76">
        <w:rPr>
          <w:rFonts w:ascii="Times New Roman" w:hAnsi="Times New Roman" w:cs="Times New Roman"/>
          <w:sz w:val="28"/>
          <w:szCs w:val="28"/>
        </w:rPr>
        <w:t>)</w:t>
      </w:r>
      <w:r w:rsidRPr="00EA46BE">
        <w:rPr>
          <w:rFonts w:ascii="Times New Roman" w:hAnsi="Times New Roman" w:cs="Times New Roman"/>
          <w:sz w:val="28"/>
          <w:szCs w:val="28"/>
        </w:rPr>
        <w:t xml:space="preserve"> стал победителем конкурса </w:t>
      </w:r>
      <w:r w:rsidR="00452B76">
        <w:rPr>
          <w:rFonts w:ascii="Times New Roman" w:hAnsi="Times New Roman" w:cs="Times New Roman"/>
          <w:sz w:val="28"/>
          <w:szCs w:val="28"/>
        </w:rPr>
        <w:t>«Ближний круг»</w:t>
      </w:r>
      <w:r w:rsidRPr="00EA46BE">
        <w:rPr>
          <w:rFonts w:ascii="Times New Roman" w:hAnsi="Times New Roman" w:cs="Times New Roman"/>
          <w:sz w:val="28"/>
          <w:szCs w:val="28"/>
        </w:rPr>
        <w:t xml:space="preserve">.  Проект «Чернышевский дар» стал одним из лучших по </w:t>
      </w:r>
      <w:r w:rsidR="00452B76">
        <w:rPr>
          <w:rFonts w:ascii="Times New Roman" w:hAnsi="Times New Roman" w:cs="Times New Roman"/>
          <w:sz w:val="28"/>
          <w:szCs w:val="28"/>
        </w:rPr>
        <w:t>ДФО</w:t>
      </w:r>
      <w:r w:rsidRPr="00EA46BE">
        <w:rPr>
          <w:rFonts w:ascii="Times New Roman" w:hAnsi="Times New Roman" w:cs="Times New Roman"/>
          <w:sz w:val="28"/>
          <w:szCs w:val="28"/>
        </w:rPr>
        <w:t xml:space="preserve">. Его реализация </w:t>
      </w:r>
      <w:r w:rsidR="00452B76" w:rsidRPr="00EA46BE">
        <w:rPr>
          <w:rFonts w:ascii="Times New Roman" w:hAnsi="Times New Roman" w:cs="Times New Roman"/>
          <w:sz w:val="28"/>
          <w:szCs w:val="28"/>
        </w:rPr>
        <w:t>позволит создать</w:t>
      </w:r>
      <w:r w:rsidRPr="00EA46BE">
        <w:rPr>
          <w:rFonts w:ascii="Times New Roman" w:hAnsi="Times New Roman" w:cs="Times New Roman"/>
          <w:sz w:val="28"/>
          <w:szCs w:val="28"/>
        </w:rPr>
        <w:t xml:space="preserve"> условия для улучшения качества жизни пожилых людей.</w:t>
      </w:r>
    </w:p>
    <w:p w:rsidR="00EA46BE" w:rsidRPr="00EA46BE" w:rsidRDefault="00EA46BE" w:rsidP="00EA46BE">
      <w:pPr>
        <w:jc w:val="both"/>
        <w:rPr>
          <w:rFonts w:ascii="Times New Roman" w:hAnsi="Times New Roman" w:cs="Times New Roman"/>
          <w:sz w:val="28"/>
          <w:szCs w:val="28"/>
        </w:rPr>
      </w:pPr>
      <w:r w:rsidRPr="00EA46BE">
        <w:rPr>
          <w:rFonts w:ascii="Times New Roman" w:hAnsi="Times New Roman" w:cs="Times New Roman"/>
          <w:sz w:val="28"/>
          <w:szCs w:val="28"/>
        </w:rPr>
        <w:t xml:space="preserve">В течение года оказывалась </w:t>
      </w:r>
      <w:r w:rsidR="00452B76" w:rsidRPr="00EA46BE">
        <w:rPr>
          <w:rFonts w:ascii="Times New Roman" w:hAnsi="Times New Roman" w:cs="Times New Roman"/>
          <w:sz w:val="28"/>
          <w:szCs w:val="28"/>
        </w:rPr>
        <w:t>поддержка национально</w:t>
      </w:r>
      <w:r w:rsidRPr="00EA46BE">
        <w:rPr>
          <w:rFonts w:ascii="Times New Roman" w:hAnsi="Times New Roman" w:cs="Times New Roman"/>
          <w:sz w:val="28"/>
          <w:szCs w:val="28"/>
        </w:rPr>
        <w:t xml:space="preserve">-культурным объединениям, организациям Мирнинского района. </w:t>
      </w:r>
      <w:r w:rsidR="00452B76">
        <w:rPr>
          <w:rFonts w:ascii="Times New Roman" w:hAnsi="Times New Roman" w:cs="Times New Roman"/>
          <w:sz w:val="28"/>
          <w:szCs w:val="28"/>
        </w:rPr>
        <w:t>О</w:t>
      </w:r>
      <w:r w:rsidRPr="00EA46BE">
        <w:rPr>
          <w:rFonts w:ascii="Times New Roman" w:hAnsi="Times New Roman" w:cs="Times New Roman"/>
          <w:sz w:val="28"/>
          <w:szCs w:val="28"/>
        </w:rPr>
        <w:t xml:space="preserve">бщественная организация по развитию якутской национальной культуры «Сардана» стала победителем конкурса на грант Главы РС (Я) с проектом «Этноцентр: Мир Олонхо в Мирном» на сумму 695 470 руб. </w:t>
      </w:r>
    </w:p>
    <w:p w:rsidR="00EA46BE" w:rsidRPr="00EA46BE" w:rsidRDefault="00EA46BE" w:rsidP="00EA46BE">
      <w:pPr>
        <w:jc w:val="both"/>
        <w:rPr>
          <w:rFonts w:ascii="Times New Roman" w:hAnsi="Times New Roman" w:cs="Times New Roman"/>
          <w:sz w:val="28"/>
          <w:szCs w:val="28"/>
        </w:rPr>
      </w:pPr>
      <w:r w:rsidRPr="00EA46BE">
        <w:rPr>
          <w:rFonts w:ascii="Times New Roman" w:hAnsi="Times New Roman" w:cs="Times New Roman"/>
          <w:sz w:val="28"/>
          <w:szCs w:val="28"/>
        </w:rPr>
        <w:lastRenderedPageBreak/>
        <w:t>За 2020 год</w:t>
      </w:r>
      <w:r w:rsidR="00452B76">
        <w:rPr>
          <w:rFonts w:ascii="Times New Roman" w:hAnsi="Times New Roman" w:cs="Times New Roman"/>
          <w:sz w:val="28"/>
          <w:szCs w:val="28"/>
        </w:rPr>
        <w:t xml:space="preserve"> 15 общественных организаций </w:t>
      </w:r>
      <w:r w:rsidRPr="00EA46BE">
        <w:rPr>
          <w:rFonts w:ascii="Times New Roman" w:hAnsi="Times New Roman" w:cs="Times New Roman"/>
          <w:sz w:val="28"/>
          <w:szCs w:val="28"/>
        </w:rPr>
        <w:t>приняли участие в шести грантовых конкурсах. Общая сумма поддержанных проектов составила 2 315 346 руб. Так, в конкурсе Фонда президентских грантов Ассоциация эвенков Мирнинского района РС (Я) «Осиктакан» выиграла грант на сумму 497 168 руб.</w:t>
      </w:r>
    </w:p>
    <w:p w:rsidR="00EA46BE" w:rsidRPr="00452B76" w:rsidRDefault="00EA46BE" w:rsidP="00452B7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52B76">
        <w:rPr>
          <w:rFonts w:ascii="Times New Roman" w:hAnsi="Times New Roman" w:cs="Times New Roman"/>
          <w:color w:val="FF0000"/>
          <w:sz w:val="28"/>
          <w:szCs w:val="28"/>
        </w:rPr>
        <w:t>Организация культурно-досуговой деятельности</w:t>
      </w:r>
    </w:p>
    <w:p w:rsidR="00EA46BE" w:rsidRPr="00EA46BE" w:rsidRDefault="00EA46BE" w:rsidP="00EA46BE">
      <w:pPr>
        <w:jc w:val="both"/>
        <w:rPr>
          <w:rFonts w:ascii="Times New Roman" w:hAnsi="Times New Roman" w:cs="Times New Roman"/>
          <w:sz w:val="28"/>
          <w:szCs w:val="28"/>
        </w:rPr>
      </w:pPr>
      <w:r w:rsidRPr="00EA46BE">
        <w:rPr>
          <w:rFonts w:ascii="Times New Roman" w:hAnsi="Times New Roman" w:cs="Times New Roman"/>
          <w:sz w:val="28"/>
          <w:szCs w:val="28"/>
        </w:rPr>
        <w:t xml:space="preserve">В течение года районным управлением культуры все запланированные культурно-массовые мероприятия </w:t>
      </w:r>
      <w:r w:rsidR="00452B76">
        <w:rPr>
          <w:rFonts w:ascii="Times New Roman" w:hAnsi="Times New Roman" w:cs="Times New Roman"/>
          <w:sz w:val="28"/>
          <w:szCs w:val="28"/>
        </w:rPr>
        <w:t xml:space="preserve">проводились </w:t>
      </w:r>
      <w:r w:rsidRPr="00EA46BE">
        <w:rPr>
          <w:rFonts w:ascii="Times New Roman" w:hAnsi="Times New Roman" w:cs="Times New Roman"/>
          <w:sz w:val="28"/>
          <w:szCs w:val="28"/>
        </w:rPr>
        <w:t xml:space="preserve">в очной и заочной форме. </w:t>
      </w:r>
      <w:r w:rsidR="00C26A59">
        <w:rPr>
          <w:rFonts w:ascii="Times New Roman" w:hAnsi="Times New Roman" w:cs="Times New Roman"/>
          <w:sz w:val="28"/>
          <w:szCs w:val="28"/>
        </w:rPr>
        <w:t>В районе 14 коллективов,</w:t>
      </w:r>
      <w:r w:rsidR="00C26A59" w:rsidRPr="00C26A59">
        <w:rPr>
          <w:rFonts w:ascii="Times New Roman" w:hAnsi="Times New Roman" w:cs="Times New Roman"/>
          <w:sz w:val="28"/>
          <w:szCs w:val="28"/>
        </w:rPr>
        <w:t xml:space="preserve"> имеющих звание</w:t>
      </w:r>
      <w:r w:rsidRPr="00EA46BE">
        <w:rPr>
          <w:rFonts w:ascii="Times New Roman" w:hAnsi="Times New Roman" w:cs="Times New Roman"/>
          <w:sz w:val="28"/>
          <w:szCs w:val="28"/>
        </w:rPr>
        <w:t xml:space="preserve"> «Народный коллектив РС (Я</w:t>
      </w:r>
      <w:r w:rsidR="00C26A59">
        <w:rPr>
          <w:rFonts w:ascii="Times New Roman" w:hAnsi="Times New Roman" w:cs="Times New Roman"/>
          <w:sz w:val="28"/>
          <w:szCs w:val="28"/>
        </w:rPr>
        <w:t>)».</w:t>
      </w:r>
      <w:r w:rsidRPr="00EA46BE">
        <w:rPr>
          <w:rFonts w:ascii="Times New Roman" w:hAnsi="Times New Roman" w:cs="Times New Roman"/>
          <w:sz w:val="28"/>
          <w:szCs w:val="28"/>
        </w:rPr>
        <w:t xml:space="preserve"> </w:t>
      </w:r>
      <w:r w:rsidR="00C26A59">
        <w:rPr>
          <w:rFonts w:ascii="Times New Roman" w:hAnsi="Times New Roman" w:cs="Times New Roman"/>
          <w:sz w:val="28"/>
          <w:szCs w:val="28"/>
        </w:rPr>
        <w:t xml:space="preserve">В целях поддержки </w:t>
      </w:r>
      <w:r w:rsidRPr="00EA46BE">
        <w:rPr>
          <w:rFonts w:ascii="Times New Roman" w:hAnsi="Times New Roman" w:cs="Times New Roman"/>
          <w:sz w:val="28"/>
          <w:szCs w:val="28"/>
        </w:rPr>
        <w:t xml:space="preserve">и укрепления культурных связей при финансовой поддержке МО «Мирнинский район» </w:t>
      </w:r>
      <w:r w:rsidR="00C26A59">
        <w:rPr>
          <w:rFonts w:ascii="Times New Roman" w:hAnsi="Times New Roman" w:cs="Times New Roman"/>
          <w:sz w:val="28"/>
          <w:szCs w:val="28"/>
        </w:rPr>
        <w:t>оказывается помощь в их гастрольной деятельности по нашим населенным пунктам</w:t>
      </w:r>
      <w:r w:rsidRPr="00EA46BE">
        <w:rPr>
          <w:rFonts w:ascii="Times New Roman" w:hAnsi="Times New Roman" w:cs="Times New Roman"/>
          <w:sz w:val="28"/>
          <w:szCs w:val="28"/>
        </w:rPr>
        <w:t>. Всего на гастрольную деятельность было выделено около 1 млн 100 тыс</w:t>
      </w:r>
      <w:r w:rsidR="00C26A59">
        <w:rPr>
          <w:rFonts w:ascii="Times New Roman" w:hAnsi="Times New Roman" w:cs="Times New Roman"/>
          <w:sz w:val="28"/>
          <w:szCs w:val="28"/>
        </w:rPr>
        <w:t>яч</w:t>
      </w:r>
      <w:r w:rsidRPr="00EA46BE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EA46BE" w:rsidRPr="00EA46BE" w:rsidRDefault="00EA46BE" w:rsidP="00EA46BE">
      <w:pPr>
        <w:jc w:val="both"/>
        <w:rPr>
          <w:rFonts w:ascii="Times New Roman" w:hAnsi="Times New Roman" w:cs="Times New Roman"/>
          <w:sz w:val="28"/>
          <w:szCs w:val="28"/>
        </w:rPr>
      </w:pPr>
      <w:r w:rsidRPr="00EA46BE">
        <w:rPr>
          <w:rFonts w:ascii="Times New Roman" w:hAnsi="Times New Roman" w:cs="Times New Roman"/>
          <w:sz w:val="28"/>
          <w:szCs w:val="28"/>
        </w:rPr>
        <w:t xml:space="preserve">В рамках юбилейных мероприятий </w:t>
      </w:r>
      <w:r w:rsidR="00C26A59">
        <w:rPr>
          <w:rFonts w:ascii="Times New Roman" w:hAnsi="Times New Roman" w:cs="Times New Roman"/>
          <w:sz w:val="28"/>
          <w:szCs w:val="28"/>
        </w:rPr>
        <w:t xml:space="preserve">во всех населенных пунктах алмазного края </w:t>
      </w:r>
      <w:r w:rsidRPr="00EA46BE">
        <w:rPr>
          <w:rFonts w:ascii="Times New Roman" w:hAnsi="Times New Roman" w:cs="Times New Roman"/>
          <w:sz w:val="28"/>
          <w:szCs w:val="28"/>
        </w:rPr>
        <w:t>прошли праздничные концерты, посвященные 55-летию образования Мирнинского района; выставка 55 мастеров декоративно-прикладного искусства «Россыпь талантов»; зональный смотр республиканского телевизионного конкурса «Полярная звезда»; Дни якутской литературы в Мирнинском районе (г. Мирный, п. Светлый, с. Сюльдюкар); выставка в Якутском Государственном объединенном музее истории и культуры народов Севера им. Ем. Ярославского «Грани алмазного края» в рамках празднован</w:t>
      </w:r>
      <w:r w:rsidR="00C26A59">
        <w:rPr>
          <w:rFonts w:ascii="Times New Roman" w:hAnsi="Times New Roman" w:cs="Times New Roman"/>
          <w:sz w:val="28"/>
          <w:szCs w:val="28"/>
        </w:rPr>
        <w:t>ия 100-летия образования ЯАССР</w:t>
      </w:r>
      <w:r w:rsidRPr="00EA46BE">
        <w:rPr>
          <w:rFonts w:ascii="Times New Roman" w:hAnsi="Times New Roman" w:cs="Times New Roman"/>
          <w:sz w:val="28"/>
          <w:szCs w:val="28"/>
        </w:rPr>
        <w:t>. Бюджетом МО «Мирнинский район» были выделены средства на презентационн</w:t>
      </w:r>
      <w:r w:rsidR="00C26A59">
        <w:rPr>
          <w:rFonts w:ascii="Times New Roman" w:hAnsi="Times New Roman" w:cs="Times New Roman"/>
          <w:sz w:val="28"/>
          <w:szCs w:val="28"/>
        </w:rPr>
        <w:t>ый альбом</w:t>
      </w:r>
      <w:r w:rsidRPr="00EA46BE">
        <w:rPr>
          <w:rFonts w:ascii="Times New Roman" w:hAnsi="Times New Roman" w:cs="Times New Roman"/>
          <w:sz w:val="28"/>
          <w:szCs w:val="28"/>
        </w:rPr>
        <w:t xml:space="preserve"> и изготовление фильма. Приобретено специализированно</w:t>
      </w:r>
      <w:r w:rsidR="00C26A59">
        <w:rPr>
          <w:rFonts w:ascii="Times New Roman" w:hAnsi="Times New Roman" w:cs="Times New Roman"/>
          <w:sz w:val="28"/>
          <w:szCs w:val="28"/>
        </w:rPr>
        <w:t>е</w:t>
      </w:r>
      <w:r w:rsidRPr="00EA46BE">
        <w:rPr>
          <w:rFonts w:ascii="Times New Roman" w:hAnsi="Times New Roman" w:cs="Times New Roman"/>
          <w:sz w:val="28"/>
          <w:szCs w:val="28"/>
        </w:rPr>
        <w:t xml:space="preserve"> оборудовани</w:t>
      </w:r>
      <w:r w:rsidR="00C26A59">
        <w:rPr>
          <w:rFonts w:ascii="Times New Roman" w:hAnsi="Times New Roman" w:cs="Times New Roman"/>
          <w:sz w:val="28"/>
          <w:szCs w:val="28"/>
        </w:rPr>
        <w:t>е</w:t>
      </w:r>
      <w:r w:rsidRPr="00EA46BE">
        <w:rPr>
          <w:rFonts w:ascii="Times New Roman" w:hAnsi="Times New Roman" w:cs="Times New Roman"/>
          <w:sz w:val="28"/>
          <w:szCs w:val="28"/>
        </w:rPr>
        <w:t>, бутафори</w:t>
      </w:r>
      <w:r w:rsidR="00C26A59">
        <w:rPr>
          <w:rFonts w:ascii="Times New Roman" w:hAnsi="Times New Roman" w:cs="Times New Roman"/>
          <w:sz w:val="28"/>
          <w:szCs w:val="28"/>
        </w:rPr>
        <w:t>я</w:t>
      </w:r>
      <w:r w:rsidRPr="00EA46BE">
        <w:rPr>
          <w:rFonts w:ascii="Times New Roman" w:hAnsi="Times New Roman" w:cs="Times New Roman"/>
          <w:sz w:val="28"/>
          <w:szCs w:val="28"/>
        </w:rPr>
        <w:t xml:space="preserve"> и костюм</w:t>
      </w:r>
      <w:r w:rsidR="00C26A59">
        <w:rPr>
          <w:rFonts w:ascii="Times New Roman" w:hAnsi="Times New Roman" w:cs="Times New Roman"/>
          <w:sz w:val="28"/>
          <w:szCs w:val="28"/>
        </w:rPr>
        <w:t>ы</w:t>
      </w:r>
      <w:r w:rsidRPr="00EA46BE">
        <w:rPr>
          <w:rFonts w:ascii="Times New Roman" w:hAnsi="Times New Roman" w:cs="Times New Roman"/>
          <w:sz w:val="28"/>
          <w:szCs w:val="28"/>
        </w:rPr>
        <w:t xml:space="preserve"> на сумму около 9 млн руб. </w:t>
      </w:r>
    </w:p>
    <w:p w:rsidR="00EA46BE" w:rsidRPr="00EA46BE" w:rsidRDefault="00C26A59" w:rsidP="00EA46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A46BE" w:rsidRPr="00EA46BE">
        <w:rPr>
          <w:rFonts w:ascii="Times New Roman" w:hAnsi="Times New Roman" w:cs="Times New Roman"/>
          <w:sz w:val="28"/>
          <w:szCs w:val="28"/>
        </w:rPr>
        <w:t xml:space="preserve">ыла проведена большая подготовка по </w:t>
      </w:r>
      <w:r>
        <w:rPr>
          <w:rFonts w:ascii="Times New Roman" w:hAnsi="Times New Roman" w:cs="Times New Roman"/>
          <w:sz w:val="28"/>
          <w:szCs w:val="28"/>
        </w:rPr>
        <w:t>участию</w:t>
      </w:r>
      <w:r w:rsidR="00EA46BE" w:rsidRPr="00EA46BE">
        <w:rPr>
          <w:rFonts w:ascii="Times New Roman" w:hAnsi="Times New Roman" w:cs="Times New Roman"/>
          <w:sz w:val="28"/>
          <w:szCs w:val="28"/>
        </w:rPr>
        <w:t xml:space="preserve"> творческих коллективов района в юбилейных проектах, реализация которых перенесена </w:t>
      </w:r>
      <w:r>
        <w:rPr>
          <w:rFonts w:ascii="Times New Roman" w:hAnsi="Times New Roman" w:cs="Times New Roman"/>
          <w:sz w:val="28"/>
          <w:szCs w:val="28"/>
        </w:rPr>
        <w:t xml:space="preserve">на 2021 год </w:t>
      </w:r>
      <w:r w:rsidR="00EA46BE" w:rsidRPr="00EA46BE">
        <w:rPr>
          <w:rFonts w:ascii="Times New Roman" w:hAnsi="Times New Roman" w:cs="Times New Roman"/>
          <w:sz w:val="28"/>
          <w:szCs w:val="28"/>
        </w:rPr>
        <w:t>в связи с эпидемиологической обстановкой. Участие в выездных мероприятиях республиканского, российского, международного уровня осуществлялось в заочном формате. Необходимо отметить, активное участие в различных дистанционных конкурсах, позволило использовать новые формы творческой деятельности.</w:t>
      </w:r>
    </w:p>
    <w:p w:rsidR="00EA46BE" w:rsidRDefault="00EA46BE" w:rsidP="00EA46BE">
      <w:pPr>
        <w:jc w:val="both"/>
        <w:rPr>
          <w:rFonts w:ascii="Times New Roman" w:hAnsi="Times New Roman" w:cs="Times New Roman"/>
          <w:sz w:val="28"/>
          <w:szCs w:val="28"/>
        </w:rPr>
      </w:pPr>
      <w:r w:rsidRPr="00EA46BE">
        <w:rPr>
          <w:rFonts w:ascii="Times New Roman" w:hAnsi="Times New Roman" w:cs="Times New Roman"/>
          <w:sz w:val="28"/>
          <w:szCs w:val="28"/>
        </w:rPr>
        <w:t xml:space="preserve">В картинной галерее им. Степановой прошли выставки декоративно-прикладного, изобразительного и фотоискусства, посвященные 55-летию образования </w:t>
      </w:r>
      <w:r w:rsidR="00C26A59">
        <w:rPr>
          <w:rFonts w:ascii="Times New Roman" w:hAnsi="Times New Roman" w:cs="Times New Roman"/>
          <w:sz w:val="28"/>
          <w:szCs w:val="28"/>
        </w:rPr>
        <w:t>МО</w:t>
      </w:r>
      <w:r w:rsidRPr="00EA46BE">
        <w:rPr>
          <w:rFonts w:ascii="Times New Roman" w:hAnsi="Times New Roman" w:cs="Times New Roman"/>
          <w:sz w:val="28"/>
          <w:szCs w:val="28"/>
        </w:rPr>
        <w:t xml:space="preserve"> «Мирнинский район» РС (Я) и 75-летию Победы</w:t>
      </w:r>
      <w:r w:rsidR="00C26A59">
        <w:rPr>
          <w:rFonts w:ascii="Times New Roman" w:hAnsi="Times New Roman" w:cs="Times New Roman"/>
          <w:sz w:val="28"/>
          <w:szCs w:val="28"/>
        </w:rPr>
        <w:t xml:space="preserve">. Это </w:t>
      </w:r>
      <w:r w:rsidRPr="00EA46BE">
        <w:rPr>
          <w:rFonts w:ascii="Times New Roman" w:hAnsi="Times New Roman" w:cs="Times New Roman"/>
          <w:sz w:val="28"/>
          <w:szCs w:val="28"/>
        </w:rPr>
        <w:t xml:space="preserve">районная выставка декоративно-прикладного искусства «Россыпь талантов»; передвижная выставка работ учащихся художественного отделения </w:t>
      </w:r>
      <w:r w:rsidR="00C26A59">
        <w:rPr>
          <w:rFonts w:ascii="Times New Roman" w:hAnsi="Times New Roman" w:cs="Times New Roman"/>
          <w:sz w:val="28"/>
          <w:szCs w:val="28"/>
        </w:rPr>
        <w:t xml:space="preserve">ДШИ </w:t>
      </w:r>
      <w:r w:rsidRPr="00EA46BE">
        <w:rPr>
          <w:rFonts w:ascii="Times New Roman" w:hAnsi="Times New Roman" w:cs="Times New Roman"/>
          <w:sz w:val="28"/>
          <w:szCs w:val="28"/>
        </w:rPr>
        <w:t xml:space="preserve">г. Мирного «Алмазная палитра»;  выставка произведений живописи и графики художников-педагогов ДШИ «Образ красоты»; выставка дипломных работ </w:t>
      </w:r>
      <w:r w:rsidRPr="00EA46BE">
        <w:rPr>
          <w:rFonts w:ascii="Times New Roman" w:hAnsi="Times New Roman" w:cs="Times New Roman"/>
          <w:sz w:val="28"/>
          <w:szCs w:val="28"/>
        </w:rPr>
        <w:lastRenderedPageBreak/>
        <w:t xml:space="preserve">выпускников преподавателей Э. Архиповой и Н. Степановой; персональная выставка работ мастерицы У. Поповой «От увлечения к мастерству» (с. Тас-Юрях); выставку работ учащихся художественного отделения МБУ ДО ДШИ г. Мирный «Наша Великая Победа». </w:t>
      </w:r>
    </w:p>
    <w:p w:rsidR="00EA46BE" w:rsidRPr="00C26A59" w:rsidRDefault="00EA46BE" w:rsidP="00C26A59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26A59">
        <w:rPr>
          <w:rFonts w:ascii="Times New Roman" w:hAnsi="Times New Roman" w:cs="Times New Roman"/>
          <w:color w:val="FF0000"/>
          <w:sz w:val="28"/>
          <w:szCs w:val="28"/>
        </w:rPr>
        <w:t>Музейное дело</w:t>
      </w:r>
    </w:p>
    <w:p w:rsidR="00EA46BE" w:rsidRPr="00D04371" w:rsidRDefault="00C26A59" w:rsidP="00D04371">
      <w:pPr>
        <w:jc w:val="both"/>
        <w:rPr>
          <w:rFonts w:ascii="Times New Roman" w:hAnsi="Times New Roman" w:cs="Times New Roman"/>
          <w:sz w:val="28"/>
          <w:szCs w:val="28"/>
        </w:rPr>
      </w:pPr>
      <w:r w:rsidRPr="00C26A59">
        <w:rPr>
          <w:rFonts w:ascii="Times New Roman" w:hAnsi="Times New Roman" w:cs="Times New Roman"/>
          <w:sz w:val="28"/>
          <w:szCs w:val="28"/>
        </w:rPr>
        <w:t xml:space="preserve">Общий музейный фонд составляет 2523 единиц хранения. Фонд библиотеки музея составляет 249 экземпляров. В 2020 году комплексная автоматизированная музейная информационная система </w:t>
      </w:r>
      <w:r w:rsidR="008E4188">
        <w:rPr>
          <w:rFonts w:ascii="Times New Roman" w:hAnsi="Times New Roman" w:cs="Times New Roman"/>
          <w:sz w:val="28"/>
          <w:szCs w:val="28"/>
        </w:rPr>
        <w:t>(</w:t>
      </w:r>
      <w:r w:rsidRPr="00C26A59">
        <w:rPr>
          <w:rFonts w:ascii="Times New Roman" w:hAnsi="Times New Roman" w:cs="Times New Roman"/>
          <w:sz w:val="28"/>
          <w:szCs w:val="28"/>
        </w:rPr>
        <w:t>КАМИС</w:t>
      </w:r>
      <w:r w:rsidR="008E4188">
        <w:rPr>
          <w:rFonts w:ascii="Times New Roman" w:hAnsi="Times New Roman" w:cs="Times New Roman"/>
          <w:sz w:val="28"/>
          <w:szCs w:val="28"/>
        </w:rPr>
        <w:t>)</w:t>
      </w:r>
      <w:r w:rsidRPr="00C26A59">
        <w:rPr>
          <w:rFonts w:ascii="Times New Roman" w:hAnsi="Times New Roman" w:cs="Times New Roman"/>
          <w:sz w:val="28"/>
          <w:szCs w:val="28"/>
        </w:rPr>
        <w:t xml:space="preserve"> полностью внедрена в деятельность музея.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6BE" w:rsidRPr="00EA46BE">
        <w:rPr>
          <w:rFonts w:ascii="Times New Roman" w:hAnsi="Times New Roman" w:cs="Times New Roman"/>
          <w:sz w:val="28"/>
          <w:szCs w:val="28"/>
        </w:rPr>
        <w:t>Проведена 41 экскурсия. Культурно-образовательная деятельность освещалась в Instagram</w:t>
      </w:r>
      <w:r>
        <w:rPr>
          <w:rFonts w:ascii="Times New Roman" w:hAnsi="Times New Roman" w:cs="Times New Roman"/>
          <w:sz w:val="28"/>
          <w:szCs w:val="28"/>
        </w:rPr>
        <w:t>, в СМИ</w:t>
      </w:r>
      <w:r w:rsidR="00EA46BE" w:rsidRPr="00EA46BE">
        <w:rPr>
          <w:rFonts w:ascii="Times New Roman" w:hAnsi="Times New Roman" w:cs="Times New Roman"/>
          <w:sz w:val="28"/>
          <w:szCs w:val="28"/>
        </w:rPr>
        <w:t xml:space="preserve">. В течение года в онлайн-формате были проведены экскурсии, мастер-классы, викторины, лекции-беседы.  </w:t>
      </w:r>
    </w:p>
    <w:p w:rsidR="00EA46BE" w:rsidRPr="00D04371" w:rsidRDefault="00EA46BE" w:rsidP="00D0437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04371">
        <w:rPr>
          <w:rFonts w:ascii="Times New Roman" w:hAnsi="Times New Roman" w:cs="Times New Roman"/>
          <w:color w:val="FF0000"/>
          <w:sz w:val="28"/>
          <w:szCs w:val="28"/>
        </w:rPr>
        <w:t>Библиотечное дело</w:t>
      </w:r>
    </w:p>
    <w:p w:rsidR="00EA46BE" w:rsidRPr="00EA46BE" w:rsidRDefault="00EA46BE" w:rsidP="00EA46BE">
      <w:pPr>
        <w:jc w:val="both"/>
        <w:rPr>
          <w:rFonts w:ascii="Times New Roman" w:hAnsi="Times New Roman" w:cs="Times New Roman"/>
          <w:sz w:val="28"/>
          <w:szCs w:val="28"/>
        </w:rPr>
      </w:pPr>
      <w:r w:rsidRPr="00EA46BE">
        <w:rPr>
          <w:rFonts w:ascii="Times New Roman" w:hAnsi="Times New Roman" w:cs="Times New Roman"/>
          <w:sz w:val="28"/>
          <w:szCs w:val="28"/>
        </w:rPr>
        <w:t xml:space="preserve">Библиотечное обслуживание населения района осуществлялось </w:t>
      </w:r>
      <w:r w:rsidR="008E4188">
        <w:rPr>
          <w:rFonts w:ascii="Times New Roman" w:hAnsi="Times New Roman" w:cs="Times New Roman"/>
          <w:sz w:val="28"/>
          <w:szCs w:val="28"/>
        </w:rPr>
        <w:t xml:space="preserve">одиннадцатью </w:t>
      </w:r>
      <w:r w:rsidRPr="00EA46BE">
        <w:rPr>
          <w:rFonts w:ascii="Times New Roman" w:hAnsi="Times New Roman" w:cs="Times New Roman"/>
          <w:sz w:val="28"/>
          <w:szCs w:val="28"/>
        </w:rPr>
        <w:t>библиотеками МКУ «Межпоселенческая информационно-библиотечная система»</w:t>
      </w:r>
      <w:r w:rsidR="008E4188">
        <w:rPr>
          <w:rFonts w:ascii="Times New Roman" w:hAnsi="Times New Roman" w:cs="Times New Roman"/>
          <w:sz w:val="28"/>
          <w:szCs w:val="28"/>
        </w:rPr>
        <w:t>.</w:t>
      </w:r>
      <w:r w:rsidRPr="00EA46BE">
        <w:rPr>
          <w:rFonts w:ascii="Times New Roman" w:hAnsi="Times New Roman" w:cs="Times New Roman"/>
          <w:sz w:val="28"/>
          <w:szCs w:val="28"/>
        </w:rPr>
        <w:t xml:space="preserve"> </w:t>
      </w:r>
      <w:r w:rsidR="008E4188">
        <w:rPr>
          <w:rFonts w:ascii="Times New Roman" w:hAnsi="Times New Roman" w:cs="Times New Roman"/>
          <w:sz w:val="28"/>
          <w:szCs w:val="28"/>
        </w:rPr>
        <w:t>Ч</w:t>
      </w:r>
      <w:r w:rsidR="007B00E2">
        <w:rPr>
          <w:rFonts w:ascii="Times New Roman" w:hAnsi="Times New Roman" w:cs="Times New Roman"/>
          <w:sz w:val="28"/>
          <w:szCs w:val="28"/>
        </w:rPr>
        <w:t>итателей</w:t>
      </w:r>
      <w:r w:rsidRPr="00EA46BE">
        <w:rPr>
          <w:rFonts w:ascii="Times New Roman" w:hAnsi="Times New Roman" w:cs="Times New Roman"/>
          <w:sz w:val="28"/>
          <w:szCs w:val="28"/>
        </w:rPr>
        <w:t xml:space="preserve"> – 13 264 человек; книговыдача из единого библиотечного фонда – 249 786 единиц.</w:t>
      </w:r>
    </w:p>
    <w:p w:rsidR="00EA46BE" w:rsidRPr="00DA7E2A" w:rsidRDefault="00EA46BE" w:rsidP="00DA7E2A">
      <w:pPr>
        <w:jc w:val="both"/>
        <w:rPr>
          <w:rFonts w:ascii="Times New Roman" w:hAnsi="Times New Roman" w:cs="Times New Roman"/>
          <w:sz w:val="28"/>
          <w:szCs w:val="28"/>
        </w:rPr>
      </w:pPr>
      <w:r w:rsidRPr="00EA46BE">
        <w:rPr>
          <w:rFonts w:ascii="Times New Roman" w:hAnsi="Times New Roman" w:cs="Times New Roman"/>
          <w:sz w:val="28"/>
          <w:szCs w:val="28"/>
        </w:rPr>
        <w:t xml:space="preserve">МО «Мирнинский район» профинансировано комплектование библиотек книгами на сумму </w:t>
      </w:r>
      <w:r w:rsidR="008E4188">
        <w:rPr>
          <w:rFonts w:ascii="Times New Roman" w:hAnsi="Times New Roman" w:cs="Times New Roman"/>
          <w:sz w:val="28"/>
          <w:szCs w:val="28"/>
        </w:rPr>
        <w:t>более 952</w:t>
      </w:r>
      <w:r w:rsidRPr="00EA46BE">
        <w:rPr>
          <w:rFonts w:ascii="Times New Roman" w:hAnsi="Times New Roman" w:cs="Times New Roman"/>
          <w:sz w:val="28"/>
          <w:szCs w:val="28"/>
        </w:rPr>
        <w:t xml:space="preserve"> тыс</w:t>
      </w:r>
      <w:r w:rsidR="008E4188">
        <w:rPr>
          <w:rFonts w:ascii="Times New Roman" w:hAnsi="Times New Roman" w:cs="Times New Roman"/>
          <w:sz w:val="28"/>
          <w:szCs w:val="28"/>
        </w:rPr>
        <w:t>яч</w:t>
      </w:r>
      <w:r w:rsidRPr="00EA46BE">
        <w:rPr>
          <w:rFonts w:ascii="Times New Roman" w:hAnsi="Times New Roman" w:cs="Times New Roman"/>
          <w:sz w:val="28"/>
          <w:szCs w:val="28"/>
        </w:rPr>
        <w:t xml:space="preserve"> руб</w:t>
      </w:r>
      <w:r w:rsidR="008E4188">
        <w:rPr>
          <w:rFonts w:ascii="Times New Roman" w:hAnsi="Times New Roman" w:cs="Times New Roman"/>
          <w:sz w:val="28"/>
          <w:szCs w:val="28"/>
        </w:rPr>
        <w:t>лей</w:t>
      </w:r>
      <w:r w:rsidRPr="00EA46BE">
        <w:rPr>
          <w:rFonts w:ascii="Times New Roman" w:hAnsi="Times New Roman" w:cs="Times New Roman"/>
          <w:sz w:val="28"/>
          <w:szCs w:val="28"/>
        </w:rPr>
        <w:t xml:space="preserve"> и периодическими изданиями на сумму </w:t>
      </w:r>
      <w:r w:rsidR="008E4188">
        <w:rPr>
          <w:rFonts w:ascii="Times New Roman" w:hAnsi="Times New Roman" w:cs="Times New Roman"/>
          <w:sz w:val="28"/>
          <w:szCs w:val="28"/>
        </w:rPr>
        <w:t xml:space="preserve">около </w:t>
      </w:r>
      <w:r w:rsidRPr="00EA46BE">
        <w:rPr>
          <w:rFonts w:ascii="Times New Roman" w:hAnsi="Times New Roman" w:cs="Times New Roman"/>
          <w:sz w:val="28"/>
          <w:szCs w:val="28"/>
        </w:rPr>
        <w:t>1 6</w:t>
      </w:r>
      <w:r w:rsidR="008E4188">
        <w:rPr>
          <w:rFonts w:ascii="Times New Roman" w:hAnsi="Times New Roman" w:cs="Times New Roman"/>
          <w:sz w:val="28"/>
          <w:szCs w:val="28"/>
        </w:rPr>
        <w:t>10</w:t>
      </w:r>
      <w:r w:rsidRPr="00EA46BE">
        <w:rPr>
          <w:rFonts w:ascii="Times New Roman" w:hAnsi="Times New Roman" w:cs="Times New Roman"/>
          <w:sz w:val="28"/>
          <w:szCs w:val="28"/>
        </w:rPr>
        <w:t xml:space="preserve"> тыс</w:t>
      </w:r>
      <w:r w:rsidR="008E4188">
        <w:rPr>
          <w:rFonts w:ascii="Times New Roman" w:hAnsi="Times New Roman" w:cs="Times New Roman"/>
          <w:sz w:val="28"/>
          <w:szCs w:val="28"/>
        </w:rPr>
        <w:t>яч</w:t>
      </w:r>
      <w:r w:rsidRPr="00EA46BE">
        <w:rPr>
          <w:rFonts w:ascii="Times New Roman" w:hAnsi="Times New Roman" w:cs="Times New Roman"/>
          <w:sz w:val="28"/>
          <w:szCs w:val="28"/>
        </w:rPr>
        <w:t xml:space="preserve"> руб</w:t>
      </w:r>
      <w:r w:rsidR="008E4188">
        <w:rPr>
          <w:rFonts w:ascii="Times New Roman" w:hAnsi="Times New Roman" w:cs="Times New Roman"/>
          <w:sz w:val="28"/>
          <w:szCs w:val="28"/>
        </w:rPr>
        <w:t>лей</w:t>
      </w:r>
      <w:r w:rsidRPr="00EA46BE">
        <w:rPr>
          <w:rFonts w:ascii="Times New Roman" w:hAnsi="Times New Roman" w:cs="Times New Roman"/>
          <w:sz w:val="28"/>
          <w:szCs w:val="28"/>
        </w:rPr>
        <w:t>. Приобретено основных средств для библиотек на сумму 155 тыс</w:t>
      </w:r>
      <w:r w:rsidR="008E4188">
        <w:rPr>
          <w:rFonts w:ascii="Times New Roman" w:hAnsi="Times New Roman" w:cs="Times New Roman"/>
          <w:sz w:val="28"/>
          <w:szCs w:val="28"/>
        </w:rPr>
        <w:t>яч</w:t>
      </w:r>
      <w:r w:rsidRPr="00EA46BE">
        <w:rPr>
          <w:rFonts w:ascii="Times New Roman" w:hAnsi="Times New Roman" w:cs="Times New Roman"/>
          <w:sz w:val="28"/>
          <w:szCs w:val="28"/>
        </w:rPr>
        <w:t xml:space="preserve"> руб</w:t>
      </w:r>
      <w:r w:rsidR="008E4188">
        <w:rPr>
          <w:rFonts w:ascii="Times New Roman" w:hAnsi="Times New Roman" w:cs="Times New Roman"/>
          <w:sz w:val="28"/>
          <w:szCs w:val="28"/>
        </w:rPr>
        <w:t>лей</w:t>
      </w:r>
      <w:r w:rsidRPr="00EA46BE">
        <w:rPr>
          <w:rFonts w:ascii="Times New Roman" w:hAnsi="Times New Roman" w:cs="Times New Roman"/>
          <w:sz w:val="28"/>
          <w:szCs w:val="28"/>
        </w:rPr>
        <w:t xml:space="preserve">. </w:t>
      </w:r>
      <w:r w:rsidR="007B00E2">
        <w:rPr>
          <w:rFonts w:ascii="Times New Roman" w:hAnsi="Times New Roman" w:cs="Times New Roman"/>
          <w:sz w:val="28"/>
          <w:szCs w:val="28"/>
        </w:rPr>
        <w:t>Был произведен</w:t>
      </w:r>
      <w:r w:rsidRPr="00EA46BE">
        <w:rPr>
          <w:rFonts w:ascii="Times New Roman" w:hAnsi="Times New Roman" w:cs="Times New Roman"/>
          <w:sz w:val="28"/>
          <w:szCs w:val="28"/>
        </w:rPr>
        <w:t xml:space="preserve"> текущи</w:t>
      </w:r>
      <w:r w:rsidR="007B00E2">
        <w:rPr>
          <w:rFonts w:ascii="Times New Roman" w:hAnsi="Times New Roman" w:cs="Times New Roman"/>
          <w:sz w:val="28"/>
          <w:szCs w:val="28"/>
        </w:rPr>
        <w:t>й ремонт</w:t>
      </w:r>
      <w:r w:rsidRPr="00EA46BE">
        <w:rPr>
          <w:rFonts w:ascii="Times New Roman" w:hAnsi="Times New Roman" w:cs="Times New Roman"/>
          <w:sz w:val="28"/>
          <w:szCs w:val="28"/>
        </w:rPr>
        <w:t xml:space="preserve"> в ЦГБ </w:t>
      </w:r>
      <w:r w:rsidR="007B00E2">
        <w:rPr>
          <w:rFonts w:ascii="Times New Roman" w:hAnsi="Times New Roman" w:cs="Times New Roman"/>
          <w:sz w:val="28"/>
          <w:szCs w:val="28"/>
        </w:rPr>
        <w:t>системы вентиляции</w:t>
      </w:r>
      <w:r w:rsidRPr="00EA46BE">
        <w:rPr>
          <w:rFonts w:ascii="Times New Roman" w:hAnsi="Times New Roman" w:cs="Times New Roman"/>
          <w:sz w:val="28"/>
          <w:szCs w:val="28"/>
        </w:rPr>
        <w:t xml:space="preserve">. </w:t>
      </w:r>
      <w:r w:rsidR="007B00E2">
        <w:rPr>
          <w:rFonts w:ascii="Times New Roman" w:hAnsi="Times New Roman" w:cs="Times New Roman"/>
          <w:sz w:val="28"/>
          <w:szCs w:val="28"/>
        </w:rPr>
        <w:t>П</w:t>
      </w:r>
      <w:r w:rsidRPr="00EA46BE">
        <w:rPr>
          <w:rFonts w:ascii="Times New Roman" w:hAnsi="Times New Roman" w:cs="Times New Roman"/>
          <w:sz w:val="28"/>
          <w:szCs w:val="28"/>
        </w:rPr>
        <w:t xml:space="preserve">роводилась большая работа </w:t>
      </w:r>
      <w:r w:rsidR="00DA7E2A">
        <w:rPr>
          <w:rFonts w:ascii="Times New Roman" w:hAnsi="Times New Roman" w:cs="Times New Roman"/>
          <w:sz w:val="28"/>
          <w:szCs w:val="28"/>
        </w:rPr>
        <w:t>через массовые мероприятия</w:t>
      </w:r>
      <w:r w:rsidRPr="00EA46BE">
        <w:rPr>
          <w:rFonts w:ascii="Times New Roman" w:hAnsi="Times New Roman" w:cs="Times New Roman"/>
          <w:sz w:val="28"/>
          <w:szCs w:val="28"/>
        </w:rPr>
        <w:t xml:space="preserve"> в режиме онлайн</w:t>
      </w:r>
      <w:r w:rsidR="00DA7E2A">
        <w:rPr>
          <w:rFonts w:ascii="Times New Roman" w:hAnsi="Times New Roman" w:cs="Times New Roman"/>
          <w:sz w:val="28"/>
          <w:szCs w:val="28"/>
        </w:rPr>
        <w:t xml:space="preserve">: </w:t>
      </w:r>
      <w:r w:rsidRPr="00EA46BE">
        <w:rPr>
          <w:rFonts w:ascii="Times New Roman" w:hAnsi="Times New Roman" w:cs="Times New Roman"/>
          <w:sz w:val="28"/>
          <w:szCs w:val="28"/>
        </w:rPr>
        <w:t>встречи с поэтами, писателями, литературные вечера и виртуальные выст</w:t>
      </w:r>
      <w:r w:rsidR="00DA7E2A">
        <w:rPr>
          <w:rFonts w:ascii="Times New Roman" w:hAnsi="Times New Roman" w:cs="Times New Roman"/>
          <w:sz w:val="28"/>
          <w:szCs w:val="28"/>
        </w:rPr>
        <w:t>авки.</w:t>
      </w:r>
    </w:p>
    <w:p w:rsidR="00EA46BE" w:rsidRPr="00DA7E2A" w:rsidRDefault="00EA46BE" w:rsidP="00DA7E2A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A7E2A">
        <w:rPr>
          <w:rFonts w:ascii="Times New Roman" w:hAnsi="Times New Roman" w:cs="Times New Roman"/>
          <w:color w:val="FF0000"/>
          <w:sz w:val="28"/>
          <w:szCs w:val="28"/>
        </w:rPr>
        <w:t>Архивное дело</w:t>
      </w:r>
    </w:p>
    <w:p w:rsidR="00EA46BE" w:rsidRPr="00EA46BE" w:rsidRDefault="00DA7E2A" w:rsidP="00EA46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A46BE" w:rsidRPr="00EA46BE">
        <w:rPr>
          <w:rFonts w:ascii="Times New Roman" w:hAnsi="Times New Roman" w:cs="Times New Roman"/>
          <w:sz w:val="28"/>
          <w:szCs w:val="28"/>
        </w:rPr>
        <w:t xml:space="preserve"> отделе архивного дела на хранении находится 108 фондов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A7E2A">
        <w:rPr>
          <w:rFonts w:ascii="Times New Roman" w:hAnsi="Times New Roman" w:cs="Times New Roman"/>
          <w:sz w:val="28"/>
          <w:szCs w:val="28"/>
        </w:rPr>
        <w:t>55 244 единицы хранения постоянн</w:t>
      </w:r>
      <w:r>
        <w:rPr>
          <w:rFonts w:ascii="Times New Roman" w:hAnsi="Times New Roman" w:cs="Times New Roman"/>
          <w:sz w:val="28"/>
          <w:szCs w:val="28"/>
        </w:rPr>
        <w:t>ого и временного срока хранения</w:t>
      </w:r>
      <w:r w:rsidR="00EA46BE" w:rsidRPr="00EA46BE">
        <w:rPr>
          <w:rFonts w:ascii="Times New Roman" w:hAnsi="Times New Roman" w:cs="Times New Roman"/>
          <w:sz w:val="28"/>
          <w:szCs w:val="28"/>
        </w:rPr>
        <w:t xml:space="preserve">. Продолжена работа по созданию страхового фонда документов постоянного срока хранения. В течение года переведено в электронный вид 32 единицы хранения. </w:t>
      </w:r>
    </w:p>
    <w:p w:rsidR="00EA46BE" w:rsidRPr="00DA7E2A" w:rsidRDefault="00DA7E2A" w:rsidP="00DA7E2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46BE" w:rsidRPr="00EA46BE">
        <w:rPr>
          <w:rFonts w:ascii="Times New Roman" w:hAnsi="Times New Roman" w:cs="Times New Roman"/>
          <w:sz w:val="28"/>
          <w:szCs w:val="28"/>
        </w:rPr>
        <w:t xml:space="preserve">оступило 1589 запросов, </w:t>
      </w:r>
      <w:r>
        <w:rPr>
          <w:rFonts w:ascii="Times New Roman" w:hAnsi="Times New Roman" w:cs="Times New Roman"/>
          <w:sz w:val="28"/>
          <w:szCs w:val="28"/>
        </w:rPr>
        <w:t>на месте</w:t>
      </w:r>
      <w:r w:rsidR="00EA46BE" w:rsidRPr="00EA46BE">
        <w:rPr>
          <w:rFonts w:ascii="Times New Roman" w:hAnsi="Times New Roman" w:cs="Times New Roman"/>
          <w:sz w:val="28"/>
          <w:szCs w:val="28"/>
        </w:rPr>
        <w:t xml:space="preserve"> исполнено – 1195.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A46BE" w:rsidRPr="00EA46BE">
        <w:rPr>
          <w:rFonts w:ascii="Times New Roman" w:hAnsi="Times New Roman" w:cs="Times New Roman"/>
          <w:sz w:val="28"/>
          <w:szCs w:val="28"/>
        </w:rPr>
        <w:t>роизведен капит</w:t>
      </w:r>
      <w:r>
        <w:rPr>
          <w:rFonts w:ascii="Times New Roman" w:hAnsi="Times New Roman" w:cs="Times New Roman"/>
          <w:sz w:val="28"/>
          <w:szCs w:val="28"/>
        </w:rPr>
        <w:t>альный ремонт помещений</w:t>
      </w:r>
      <w:r w:rsidR="00EA46BE" w:rsidRPr="00EA46BE">
        <w:rPr>
          <w:rFonts w:ascii="Times New Roman" w:hAnsi="Times New Roman" w:cs="Times New Roman"/>
          <w:sz w:val="28"/>
          <w:szCs w:val="28"/>
        </w:rPr>
        <w:t xml:space="preserve">. Установлена современная </w:t>
      </w:r>
      <w:r w:rsidRPr="00DA7E2A">
        <w:rPr>
          <w:rFonts w:ascii="Times New Roman" w:hAnsi="Times New Roman" w:cs="Times New Roman"/>
          <w:sz w:val="28"/>
          <w:szCs w:val="28"/>
        </w:rPr>
        <w:t>температурно-влажностн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A7E2A">
        <w:rPr>
          <w:rFonts w:ascii="Times New Roman" w:hAnsi="Times New Roman" w:cs="Times New Roman"/>
          <w:sz w:val="28"/>
          <w:szCs w:val="28"/>
        </w:rPr>
        <w:t xml:space="preserve"> </w:t>
      </w:r>
      <w:r w:rsidR="00EA46BE" w:rsidRPr="00EA46BE">
        <w:rPr>
          <w:rFonts w:ascii="Times New Roman" w:hAnsi="Times New Roman" w:cs="Times New Roman"/>
          <w:sz w:val="28"/>
          <w:szCs w:val="28"/>
        </w:rPr>
        <w:t>вентиляция воздуха.</w:t>
      </w:r>
      <w:r w:rsidRPr="00DA7E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A46BE" w:rsidRPr="00DA7E2A" w:rsidRDefault="00EA46BE" w:rsidP="00DA7E2A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A7E2A">
        <w:rPr>
          <w:rFonts w:ascii="Times New Roman" w:hAnsi="Times New Roman" w:cs="Times New Roman"/>
          <w:color w:val="FF0000"/>
          <w:sz w:val="28"/>
          <w:szCs w:val="28"/>
        </w:rPr>
        <w:t>Художественное и музыкальное творчество</w:t>
      </w:r>
    </w:p>
    <w:p w:rsidR="00EA46BE" w:rsidRPr="00853771" w:rsidRDefault="00EA46BE" w:rsidP="00853771">
      <w:pPr>
        <w:jc w:val="both"/>
        <w:rPr>
          <w:rFonts w:ascii="Times New Roman" w:hAnsi="Times New Roman" w:cs="Times New Roman"/>
          <w:sz w:val="28"/>
          <w:szCs w:val="28"/>
        </w:rPr>
      </w:pPr>
      <w:r w:rsidRPr="00EA46BE">
        <w:rPr>
          <w:rFonts w:ascii="Times New Roman" w:hAnsi="Times New Roman" w:cs="Times New Roman"/>
          <w:sz w:val="28"/>
          <w:szCs w:val="28"/>
        </w:rPr>
        <w:t>В Мирнинском районе 6 муниципальных бюджетных учреждений дополнител</w:t>
      </w:r>
      <w:r w:rsidR="00853771">
        <w:rPr>
          <w:rFonts w:ascii="Times New Roman" w:hAnsi="Times New Roman" w:cs="Times New Roman"/>
          <w:sz w:val="28"/>
          <w:szCs w:val="28"/>
        </w:rPr>
        <w:t xml:space="preserve">ьного образования и 2 филиала. В </w:t>
      </w:r>
      <w:r w:rsidRPr="00EA46BE">
        <w:rPr>
          <w:rFonts w:ascii="Times New Roman" w:hAnsi="Times New Roman" w:cs="Times New Roman"/>
          <w:sz w:val="28"/>
          <w:szCs w:val="28"/>
        </w:rPr>
        <w:t xml:space="preserve">Детские школы искусств </w:t>
      </w:r>
      <w:r w:rsidR="00853771">
        <w:rPr>
          <w:rFonts w:ascii="Times New Roman" w:hAnsi="Times New Roman" w:cs="Times New Roman"/>
          <w:sz w:val="28"/>
          <w:szCs w:val="28"/>
        </w:rPr>
        <w:t>по приглашению</w:t>
      </w:r>
      <w:r w:rsidRPr="00EA46BE">
        <w:rPr>
          <w:rFonts w:ascii="Times New Roman" w:hAnsi="Times New Roman" w:cs="Times New Roman"/>
          <w:sz w:val="28"/>
          <w:szCs w:val="28"/>
        </w:rPr>
        <w:t xml:space="preserve"> прибыло 9 преподавателей</w:t>
      </w:r>
      <w:r w:rsidR="00853771">
        <w:rPr>
          <w:rFonts w:ascii="Times New Roman" w:hAnsi="Times New Roman" w:cs="Times New Roman"/>
          <w:sz w:val="28"/>
          <w:szCs w:val="28"/>
        </w:rPr>
        <w:t>. П</w:t>
      </w:r>
      <w:r w:rsidRPr="00EA46BE">
        <w:rPr>
          <w:rFonts w:ascii="Times New Roman" w:hAnsi="Times New Roman" w:cs="Times New Roman"/>
          <w:sz w:val="28"/>
          <w:szCs w:val="28"/>
        </w:rPr>
        <w:t>роизведены текущие ремонты в Детских школах искусств Мирного, Удачного, Айхал</w:t>
      </w:r>
      <w:r w:rsidR="00853771">
        <w:rPr>
          <w:rFonts w:ascii="Times New Roman" w:hAnsi="Times New Roman" w:cs="Times New Roman"/>
          <w:sz w:val="28"/>
          <w:szCs w:val="28"/>
        </w:rPr>
        <w:t>а</w:t>
      </w:r>
      <w:r w:rsidRPr="00EA46BE">
        <w:rPr>
          <w:rFonts w:ascii="Times New Roman" w:hAnsi="Times New Roman" w:cs="Times New Roman"/>
          <w:sz w:val="28"/>
          <w:szCs w:val="28"/>
        </w:rPr>
        <w:t>, Чернышевск</w:t>
      </w:r>
      <w:r w:rsidR="00853771">
        <w:rPr>
          <w:rFonts w:ascii="Times New Roman" w:hAnsi="Times New Roman" w:cs="Times New Roman"/>
          <w:sz w:val="28"/>
          <w:szCs w:val="28"/>
        </w:rPr>
        <w:t>ого</w:t>
      </w:r>
      <w:r w:rsidRPr="00EA46BE">
        <w:rPr>
          <w:rFonts w:ascii="Times New Roman" w:hAnsi="Times New Roman" w:cs="Times New Roman"/>
          <w:sz w:val="28"/>
          <w:szCs w:val="28"/>
        </w:rPr>
        <w:t xml:space="preserve">. </w:t>
      </w:r>
      <w:r w:rsidR="00853771">
        <w:rPr>
          <w:rFonts w:ascii="Times New Roman" w:hAnsi="Times New Roman" w:cs="Times New Roman"/>
          <w:sz w:val="28"/>
          <w:szCs w:val="28"/>
        </w:rPr>
        <w:t xml:space="preserve">ДШИ </w:t>
      </w:r>
      <w:r w:rsidRPr="00EA46BE">
        <w:rPr>
          <w:rFonts w:ascii="Times New Roman" w:hAnsi="Times New Roman" w:cs="Times New Roman"/>
          <w:sz w:val="28"/>
          <w:szCs w:val="28"/>
        </w:rPr>
        <w:lastRenderedPageBreak/>
        <w:t>Арылах</w:t>
      </w:r>
      <w:r w:rsidR="00853771">
        <w:rPr>
          <w:rFonts w:ascii="Times New Roman" w:hAnsi="Times New Roman" w:cs="Times New Roman"/>
          <w:sz w:val="28"/>
          <w:szCs w:val="28"/>
        </w:rPr>
        <w:t>а</w:t>
      </w:r>
      <w:r w:rsidRPr="00EA46BE">
        <w:rPr>
          <w:rFonts w:ascii="Times New Roman" w:hAnsi="Times New Roman" w:cs="Times New Roman"/>
          <w:sz w:val="28"/>
          <w:szCs w:val="28"/>
        </w:rPr>
        <w:t xml:space="preserve"> переехала в новые помещения для ведения образовательн</w:t>
      </w:r>
      <w:r w:rsidR="00853771">
        <w:rPr>
          <w:rFonts w:ascii="Times New Roman" w:hAnsi="Times New Roman" w:cs="Times New Roman"/>
          <w:sz w:val="28"/>
          <w:szCs w:val="28"/>
        </w:rPr>
        <w:t xml:space="preserve">ой деятельности. </w:t>
      </w:r>
      <w:r w:rsidRPr="00EA46BE">
        <w:rPr>
          <w:rFonts w:ascii="Times New Roman" w:hAnsi="Times New Roman" w:cs="Times New Roman"/>
          <w:sz w:val="28"/>
          <w:szCs w:val="28"/>
        </w:rPr>
        <w:t xml:space="preserve">Учащиеся активно участвуют в конкурсах международного, российского и республиканского уровня, как в очной, так и заочной форме. Всего занято 399 призовых мест, в том числе три гран-при. 14 выпускников ДШИ продолжили обучение в </w:t>
      </w:r>
      <w:r w:rsidR="00A97D3E">
        <w:rPr>
          <w:rFonts w:ascii="Times New Roman" w:hAnsi="Times New Roman" w:cs="Times New Roman"/>
          <w:sz w:val="28"/>
          <w:szCs w:val="28"/>
        </w:rPr>
        <w:t>вузах и училищах</w:t>
      </w:r>
      <w:r w:rsidR="00853771">
        <w:rPr>
          <w:rFonts w:ascii="Times New Roman" w:hAnsi="Times New Roman" w:cs="Times New Roman"/>
          <w:sz w:val="28"/>
          <w:szCs w:val="28"/>
        </w:rPr>
        <w:t>.</w:t>
      </w:r>
    </w:p>
    <w:p w:rsidR="00EA46BE" w:rsidRPr="00853771" w:rsidRDefault="00EA46BE" w:rsidP="0085377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53771">
        <w:rPr>
          <w:rFonts w:ascii="Times New Roman" w:hAnsi="Times New Roman" w:cs="Times New Roman"/>
          <w:color w:val="FF0000"/>
          <w:sz w:val="28"/>
          <w:szCs w:val="28"/>
        </w:rPr>
        <w:t>Укрепление межнационального и межконфессионального согласия</w:t>
      </w:r>
    </w:p>
    <w:p w:rsidR="00EA46BE" w:rsidRPr="00EA46BE" w:rsidRDefault="00C814D1" w:rsidP="00EA46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A46BE" w:rsidRPr="00EA46BE">
        <w:rPr>
          <w:rFonts w:ascii="Times New Roman" w:hAnsi="Times New Roman" w:cs="Times New Roman"/>
          <w:sz w:val="28"/>
          <w:szCs w:val="28"/>
        </w:rPr>
        <w:t xml:space="preserve"> состав Мирнинского отделения Ассамблеи народов РС (Я) </w:t>
      </w:r>
      <w:r>
        <w:rPr>
          <w:rFonts w:ascii="Times New Roman" w:hAnsi="Times New Roman" w:cs="Times New Roman"/>
          <w:sz w:val="28"/>
          <w:szCs w:val="28"/>
        </w:rPr>
        <w:t xml:space="preserve">входят </w:t>
      </w:r>
      <w:r w:rsidR="00EA46BE" w:rsidRPr="00EA46BE">
        <w:rPr>
          <w:rFonts w:ascii="Times New Roman" w:hAnsi="Times New Roman" w:cs="Times New Roman"/>
          <w:sz w:val="28"/>
          <w:szCs w:val="28"/>
        </w:rPr>
        <w:t xml:space="preserve">22 национально-культурных объединения. В марте текущего года татаро-башкирская община «Туган Тел» (Родной язык) зарегистрировалась в Минюсте в качестве </w:t>
      </w:r>
      <w:r>
        <w:rPr>
          <w:rFonts w:ascii="Times New Roman" w:hAnsi="Times New Roman" w:cs="Times New Roman"/>
          <w:sz w:val="28"/>
          <w:szCs w:val="28"/>
        </w:rPr>
        <w:t xml:space="preserve">НКО. </w:t>
      </w:r>
      <w:r w:rsidR="0091797F">
        <w:rPr>
          <w:rFonts w:ascii="Times New Roman" w:hAnsi="Times New Roman" w:cs="Times New Roman"/>
          <w:sz w:val="28"/>
          <w:szCs w:val="28"/>
        </w:rPr>
        <w:t>О</w:t>
      </w:r>
      <w:r w:rsidR="00EA46BE" w:rsidRPr="00EA46BE">
        <w:rPr>
          <w:rFonts w:ascii="Times New Roman" w:hAnsi="Times New Roman" w:cs="Times New Roman"/>
          <w:sz w:val="28"/>
          <w:szCs w:val="28"/>
        </w:rPr>
        <w:t xml:space="preserve">рганизованы в очном (заочном) формате национальные праздники народов, Спартакиада Мирнинского отделения Ассамблеи РС (Я).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EA46BE" w:rsidRPr="00EA46BE">
        <w:rPr>
          <w:rFonts w:ascii="Times New Roman" w:hAnsi="Times New Roman" w:cs="Times New Roman"/>
          <w:sz w:val="28"/>
          <w:szCs w:val="28"/>
        </w:rPr>
        <w:t>урятская община «Байкал» отметила 25-летие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EA46BE" w:rsidRPr="00EA46BE">
        <w:rPr>
          <w:rFonts w:ascii="Times New Roman" w:hAnsi="Times New Roman" w:cs="Times New Roman"/>
          <w:sz w:val="28"/>
          <w:szCs w:val="28"/>
        </w:rPr>
        <w:t>Детская Ассамблея народов РС (Я) и Мирнинское отделение Ассамблеи народов РС (Я) получили поддержку из средств районного бюджета, а также направили заявки на участие в конкурсе Фонда президентских грантов. В текущем году приняли участие в III Всероссийском конкурсе лучших практик в сфере национальных отношений, было направлено 5 заявок.</w:t>
      </w:r>
    </w:p>
    <w:p w:rsidR="0091797F" w:rsidRDefault="00EA46BE" w:rsidP="0091797F">
      <w:pPr>
        <w:jc w:val="both"/>
        <w:rPr>
          <w:rFonts w:ascii="Times New Roman" w:hAnsi="Times New Roman" w:cs="Times New Roman"/>
          <w:sz w:val="28"/>
          <w:szCs w:val="28"/>
        </w:rPr>
      </w:pPr>
      <w:r w:rsidRPr="00EA46BE">
        <w:rPr>
          <w:rFonts w:ascii="Times New Roman" w:hAnsi="Times New Roman" w:cs="Times New Roman"/>
          <w:sz w:val="28"/>
          <w:szCs w:val="28"/>
        </w:rPr>
        <w:t xml:space="preserve">Продолжил свою работу Совет по делам религии. Всего на территории Мирнинского района действует 18 религиозных организаций. </w:t>
      </w:r>
    </w:p>
    <w:p w:rsidR="002656BF" w:rsidRPr="002656BF" w:rsidRDefault="00101FA2" w:rsidP="0091797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Физкультура и спорт</w:t>
      </w:r>
    </w:p>
    <w:p w:rsidR="00445D54" w:rsidRDefault="00EA46BE" w:rsidP="00EA46BE">
      <w:pPr>
        <w:jc w:val="both"/>
        <w:rPr>
          <w:rFonts w:ascii="Times New Roman" w:hAnsi="Times New Roman" w:cs="Times New Roman"/>
          <w:sz w:val="28"/>
          <w:szCs w:val="28"/>
        </w:rPr>
      </w:pPr>
      <w:r w:rsidRPr="00EA46BE">
        <w:rPr>
          <w:rFonts w:ascii="Times New Roman" w:hAnsi="Times New Roman" w:cs="Times New Roman"/>
          <w:sz w:val="28"/>
          <w:szCs w:val="28"/>
        </w:rPr>
        <w:t xml:space="preserve">Доля населения района, систематически занимающегося физкультурой и спортом, в 2020 г. составила 42,8%.  Развитие физической культуры и спорта осуществляется при взаимодействии с администрациями поселений района, муниципальными бюджетными учреждениями спорта, </w:t>
      </w:r>
      <w:r w:rsidR="00EC3A87">
        <w:rPr>
          <w:rFonts w:ascii="Times New Roman" w:hAnsi="Times New Roman" w:cs="Times New Roman"/>
          <w:sz w:val="28"/>
          <w:szCs w:val="28"/>
        </w:rPr>
        <w:t>КСК</w:t>
      </w:r>
      <w:r w:rsidRPr="00EA46BE">
        <w:rPr>
          <w:rFonts w:ascii="Times New Roman" w:hAnsi="Times New Roman" w:cs="Times New Roman"/>
          <w:sz w:val="28"/>
          <w:szCs w:val="28"/>
        </w:rPr>
        <w:t xml:space="preserve"> АК «АЛРОСА», тремя федерациями по видам спорта, десятью спортивным</w:t>
      </w:r>
      <w:r w:rsidR="00EC3A87">
        <w:rPr>
          <w:rFonts w:ascii="Times New Roman" w:hAnsi="Times New Roman" w:cs="Times New Roman"/>
          <w:sz w:val="28"/>
          <w:szCs w:val="28"/>
        </w:rPr>
        <w:t xml:space="preserve">и общественными организациями. </w:t>
      </w:r>
      <w:r w:rsidRPr="00EA46BE">
        <w:rPr>
          <w:rFonts w:ascii="Times New Roman" w:hAnsi="Times New Roman" w:cs="Times New Roman"/>
          <w:sz w:val="28"/>
          <w:szCs w:val="28"/>
        </w:rPr>
        <w:t xml:space="preserve">В районе продолжают работать два центра по приему нормативов </w:t>
      </w:r>
      <w:r w:rsidR="00EC3A87">
        <w:rPr>
          <w:rFonts w:ascii="Times New Roman" w:hAnsi="Times New Roman" w:cs="Times New Roman"/>
          <w:sz w:val="28"/>
          <w:szCs w:val="28"/>
        </w:rPr>
        <w:t>ГТО</w:t>
      </w:r>
      <w:r w:rsidRPr="00EA46BE">
        <w:rPr>
          <w:rFonts w:ascii="Times New Roman" w:hAnsi="Times New Roman" w:cs="Times New Roman"/>
          <w:sz w:val="28"/>
          <w:szCs w:val="28"/>
        </w:rPr>
        <w:t xml:space="preserve"> (г. Мирный, п. Чернышевский). </w:t>
      </w:r>
      <w:r w:rsidR="00EC3A87">
        <w:rPr>
          <w:rFonts w:ascii="Times New Roman" w:hAnsi="Times New Roman" w:cs="Times New Roman"/>
          <w:sz w:val="28"/>
          <w:szCs w:val="28"/>
        </w:rPr>
        <w:t>В</w:t>
      </w:r>
      <w:r w:rsidRPr="00EA46BE">
        <w:rPr>
          <w:rFonts w:ascii="Times New Roman" w:hAnsi="Times New Roman" w:cs="Times New Roman"/>
          <w:sz w:val="28"/>
          <w:szCs w:val="28"/>
        </w:rPr>
        <w:t xml:space="preserve"> МО «Ботуобуйинский наслег» при школе введен в эксплуатацию спортивный стадион, в МО «Город Мирный» установлено спортивно-технологическое оборудование для выполнения нормативов ВФСК «ГТО», в п. Чернышевский введен в эксплуатацию веревочный городок.  </w:t>
      </w:r>
      <w:r w:rsidR="00E30DDF">
        <w:rPr>
          <w:rFonts w:ascii="Times New Roman" w:hAnsi="Times New Roman" w:cs="Times New Roman"/>
          <w:sz w:val="28"/>
          <w:szCs w:val="28"/>
        </w:rPr>
        <w:t>В спортивно-массовой работе задействованы</w:t>
      </w:r>
      <w:r w:rsidR="00EC3A87" w:rsidRPr="00EA46BE">
        <w:rPr>
          <w:rFonts w:ascii="Times New Roman" w:hAnsi="Times New Roman" w:cs="Times New Roman"/>
          <w:sz w:val="28"/>
          <w:szCs w:val="28"/>
        </w:rPr>
        <w:t xml:space="preserve"> 233</w:t>
      </w:r>
      <w:r w:rsidRPr="00EA46BE">
        <w:rPr>
          <w:rFonts w:ascii="Times New Roman" w:hAnsi="Times New Roman" w:cs="Times New Roman"/>
          <w:sz w:val="28"/>
          <w:szCs w:val="28"/>
        </w:rPr>
        <w:t xml:space="preserve"> человека, из них 171 специалист имеет высшее образование. </w:t>
      </w:r>
    </w:p>
    <w:p w:rsidR="00EA46BE" w:rsidRPr="00EA46BE" w:rsidRDefault="00EA46BE" w:rsidP="00EA46BE">
      <w:pPr>
        <w:jc w:val="both"/>
        <w:rPr>
          <w:rFonts w:ascii="Times New Roman" w:hAnsi="Times New Roman" w:cs="Times New Roman"/>
          <w:sz w:val="28"/>
          <w:szCs w:val="28"/>
        </w:rPr>
      </w:pPr>
      <w:r w:rsidRPr="00EA46BE">
        <w:rPr>
          <w:rFonts w:ascii="Times New Roman" w:hAnsi="Times New Roman" w:cs="Times New Roman"/>
          <w:sz w:val="28"/>
          <w:szCs w:val="28"/>
        </w:rPr>
        <w:t xml:space="preserve">В целях вовлечения населения в занятия физкультурой и массовым спортом </w:t>
      </w:r>
      <w:r w:rsidR="00EC3A87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Pr="00EA46BE">
        <w:rPr>
          <w:rFonts w:ascii="Times New Roman" w:hAnsi="Times New Roman" w:cs="Times New Roman"/>
          <w:sz w:val="28"/>
          <w:szCs w:val="28"/>
        </w:rPr>
        <w:t xml:space="preserve">25 мероприятий в </w:t>
      </w:r>
      <w:r w:rsidR="00EC3A87">
        <w:rPr>
          <w:rFonts w:ascii="Times New Roman" w:hAnsi="Times New Roman" w:cs="Times New Roman"/>
          <w:sz w:val="28"/>
          <w:szCs w:val="28"/>
        </w:rPr>
        <w:t>онлайн-формате.  По шести видам спорта п</w:t>
      </w:r>
      <w:r w:rsidRPr="00EA46BE">
        <w:rPr>
          <w:rFonts w:ascii="Times New Roman" w:hAnsi="Times New Roman" w:cs="Times New Roman"/>
          <w:sz w:val="28"/>
          <w:szCs w:val="28"/>
        </w:rPr>
        <w:t xml:space="preserve">рошла Спартакиада среди поселений посвященная 55-летию образования Мирнинского района. </w:t>
      </w:r>
      <w:r w:rsidR="00EC3A87">
        <w:rPr>
          <w:rFonts w:ascii="Times New Roman" w:hAnsi="Times New Roman" w:cs="Times New Roman"/>
          <w:sz w:val="28"/>
          <w:szCs w:val="28"/>
        </w:rPr>
        <w:t xml:space="preserve">«Бронза» у </w:t>
      </w:r>
      <w:r w:rsidRPr="00EA46BE">
        <w:rPr>
          <w:rFonts w:ascii="Times New Roman" w:hAnsi="Times New Roman" w:cs="Times New Roman"/>
          <w:sz w:val="28"/>
          <w:szCs w:val="28"/>
        </w:rPr>
        <w:t xml:space="preserve">МО «Поселок Чернышевский», </w:t>
      </w:r>
      <w:r w:rsidR="00EC3A87">
        <w:rPr>
          <w:rFonts w:ascii="Times New Roman" w:hAnsi="Times New Roman" w:cs="Times New Roman"/>
          <w:sz w:val="28"/>
          <w:szCs w:val="28"/>
        </w:rPr>
        <w:t xml:space="preserve">«серебро» взял </w:t>
      </w:r>
      <w:r w:rsidRPr="00EA46BE">
        <w:rPr>
          <w:rFonts w:ascii="Times New Roman" w:hAnsi="Times New Roman" w:cs="Times New Roman"/>
          <w:sz w:val="28"/>
          <w:szCs w:val="28"/>
        </w:rPr>
        <w:t>МО «Чуонинский наслег»</w:t>
      </w:r>
      <w:r w:rsidR="00A97D3E">
        <w:rPr>
          <w:rFonts w:ascii="Times New Roman" w:hAnsi="Times New Roman" w:cs="Times New Roman"/>
          <w:sz w:val="28"/>
          <w:szCs w:val="28"/>
        </w:rPr>
        <w:t xml:space="preserve">, а </w:t>
      </w:r>
      <w:r w:rsidR="00EC3A87">
        <w:rPr>
          <w:rFonts w:ascii="Times New Roman" w:hAnsi="Times New Roman" w:cs="Times New Roman"/>
          <w:sz w:val="28"/>
          <w:szCs w:val="28"/>
        </w:rPr>
        <w:t>первенствовал МО «Город Мирный»</w:t>
      </w:r>
      <w:r w:rsidRPr="00EA46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46BE" w:rsidRPr="00EA46BE" w:rsidRDefault="00EC3A87" w:rsidP="00EA46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EA46BE" w:rsidRPr="00EA46BE">
        <w:rPr>
          <w:rFonts w:ascii="Times New Roman" w:hAnsi="Times New Roman" w:cs="Times New Roman"/>
          <w:sz w:val="28"/>
          <w:szCs w:val="28"/>
        </w:rPr>
        <w:t xml:space="preserve">остоялась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EA46BE" w:rsidRPr="00EA46BE">
        <w:rPr>
          <w:rFonts w:ascii="Times New Roman" w:hAnsi="Times New Roman" w:cs="Times New Roman"/>
          <w:sz w:val="28"/>
          <w:szCs w:val="28"/>
        </w:rPr>
        <w:t xml:space="preserve">Спартакиада Ассамблеи народов РС (Я) по пяти видам спорта.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A46BE" w:rsidRPr="00EA46BE">
        <w:rPr>
          <w:rFonts w:ascii="Times New Roman" w:hAnsi="Times New Roman" w:cs="Times New Roman"/>
          <w:sz w:val="28"/>
          <w:szCs w:val="28"/>
        </w:rPr>
        <w:t>борная команда Мирнинского района приняла участие в чемпионате республики по шорт-треку в зачет IV Спартакиады зимних видов спорта в РС (Я), в котором заняла третье общекомандное место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A46BE" w:rsidRPr="00EA46BE">
        <w:rPr>
          <w:rFonts w:ascii="Times New Roman" w:hAnsi="Times New Roman" w:cs="Times New Roman"/>
          <w:sz w:val="28"/>
          <w:szCs w:val="28"/>
        </w:rPr>
        <w:t>Присвоен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A46BE" w:rsidRPr="00EA46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звание</w:t>
      </w:r>
      <w:r w:rsidR="00EA46BE" w:rsidRPr="00EA46BE">
        <w:rPr>
          <w:rFonts w:ascii="Times New Roman" w:hAnsi="Times New Roman" w:cs="Times New Roman"/>
          <w:sz w:val="28"/>
          <w:szCs w:val="28"/>
        </w:rPr>
        <w:t xml:space="preserve"> «Мастер спорта России» </w:t>
      </w:r>
      <w:r w:rsidR="00445D54">
        <w:rPr>
          <w:rFonts w:ascii="Times New Roman" w:hAnsi="Times New Roman" w:cs="Times New Roman"/>
          <w:sz w:val="28"/>
          <w:szCs w:val="28"/>
        </w:rPr>
        <w:t xml:space="preserve">двум </w:t>
      </w:r>
      <w:r w:rsidR="00EA46BE" w:rsidRPr="00EA46BE">
        <w:rPr>
          <w:rFonts w:ascii="Times New Roman" w:hAnsi="Times New Roman" w:cs="Times New Roman"/>
          <w:sz w:val="28"/>
          <w:szCs w:val="28"/>
        </w:rPr>
        <w:t>спортсменам по пауэрлифтингу.</w:t>
      </w:r>
      <w:r w:rsidR="00A97D3E">
        <w:rPr>
          <w:rFonts w:ascii="Times New Roman" w:hAnsi="Times New Roman" w:cs="Times New Roman"/>
          <w:sz w:val="28"/>
          <w:szCs w:val="28"/>
        </w:rPr>
        <w:t xml:space="preserve"> </w:t>
      </w:r>
      <w:r w:rsidR="00EA46BE" w:rsidRPr="00EA46BE">
        <w:rPr>
          <w:rFonts w:ascii="Times New Roman" w:hAnsi="Times New Roman" w:cs="Times New Roman"/>
          <w:sz w:val="28"/>
          <w:szCs w:val="28"/>
        </w:rPr>
        <w:t>Для участия спортсменов в спартакиадах и чемпионатах РС (Я) приобретен</w:t>
      </w:r>
      <w:r w:rsidR="00445D54">
        <w:rPr>
          <w:rFonts w:ascii="Times New Roman" w:hAnsi="Times New Roman" w:cs="Times New Roman"/>
          <w:sz w:val="28"/>
          <w:szCs w:val="28"/>
        </w:rPr>
        <w:t>а</w:t>
      </w:r>
      <w:r w:rsidR="00EA46BE" w:rsidRPr="00EA46BE">
        <w:rPr>
          <w:rFonts w:ascii="Times New Roman" w:hAnsi="Times New Roman" w:cs="Times New Roman"/>
          <w:sz w:val="28"/>
          <w:szCs w:val="28"/>
        </w:rPr>
        <w:t xml:space="preserve"> форм</w:t>
      </w:r>
      <w:r w:rsidR="00445D54">
        <w:rPr>
          <w:rFonts w:ascii="Times New Roman" w:hAnsi="Times New Roman" w:cs="Times New Roman"/>
          <w:sz w:val="28"/>
          <w:szCs w:val="28"/>
        </w:rPr>
        <w:t>а</w:t>
      </w:r>
      <w:r w:rsidR="00EA46BE" w:rsidRPr="00EA46BE">
        <w:rPr>
          <w:rFonts w:ascii="Times New Roman" w:hAnsi="Times New Roman" w:cs="Times New Roman"/>
          <w:sz w:val="28"/>
          <w:szCs w:val="28"/>
        </w:rPr>
        <w:t xml:space="preserve"> на сумму 1 млн руб. Спортсмены нашего района входят в состав сборной республики по таким видам спорта как художественная гимнастика, волейбол, вольная борьба, дзюдо, спортивные танцы, бокс, тхэквондо, легкая атлетика, гиревой спорт, стрельба из лука. </w:t>
      </w:r>
    </w:p>
    <w:p w:rsidR="00EA46BE" w:rsidRPr="00EA46BE" w:rsidRDefault="00EA46BE" w:rsidP="00EA46BE">
      <w:pPr>
        <w:jc w:val="both"/>
        <w:rPr>
          <w:rFonts w:ascii="Times New Roman" w:hAnsi="Times New Roman" w:cs="Times New Roman"/>
          <w:sz w:val="28"/>
          <w:szCs w:val="28"/>
        </w:rPr>
      </w:pPr>
      <w:r w:rsidRPr="00EA46BE">
        <w:rPr>
          <w:rFonts w:ascii="Times New Roman" w:hAnsi="Times New Roman" w:cs="Times New Roman"/>
          <w:sz w:val="28"/>
          <w:szCs w:val="28"/>
        </w:rPr>
        <w:t>В июне пяти выпускникам общеобразовательных учреждений района, имеющим лучшие показатели по физической подготовке, вручен</w:t>
      </w:r>
      <w:r w:rsidR="00445D54">
        <w:rPr>
          <w:rFonts w:ascii="Times New Roman" w:hAnsi="Times New Roman" w:cs="Times New Roman"/>
          <w:sz w:val="28"/>
          <w:szCs w:val="28"/>
        </w:rPr>
        <w:t>а премия в размере 30 тыс. рублей</w:t>
      </w:r>
      <w:r w:rsidRPr="00EA46BE">
        <w:rPr>
          <w:rFonts w:ascii="Times New Roman" w:hAnsi="Times New Roman" w:cs="Times New Roman"/>
          <w:sz w:val="28"/>
          <w:szCs w:val="28"/>
        </w:rPr>
        <w:t>.</w:t>
      </w:r>
    </w:p>
    <w:p w:rsidR="002656BF" w:rsidRPr="002656BF" w:rsidRDefault="00101FA2" w:rsidP="00EC3A8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Молодежная политика</w:t>
      </w:r>
    </w:p>
    <w:p w:rsidR="00EA46BE" w:rsidRPr="00EA46BE" w:rsidRDefault="002924EE" w:rsidP="00EA46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в этом году проходили под эгидой празднования 75-летия Великой Победы</w:t>
      </w:r>
      <w:r w:rsidR="00223C0C">
        <w:rPr>
          <w:rFonts w:ascii="Times New Roman" w:hAnsi="Times New Roman" w:cs="Times New Roman"/>
          <w:sz w:val="28"/>
          <w:szCs w:val="28"/>
        </w:rPr>
        <w:t>, Года патриотизма</w:t>
      </w:r>
      <w:r>
        <w:rPr>
          <w:rFonts w:ascii="Times New Roman" w:hAnsi="Times New Roman" w:cs="Times New Roman"/>
          <w:sz w:val="28"/>
          <w:szCs w:val="28"/>
        </w:rPr>
        <w:t xml:space="preserve"> и 55-летия Мирнинского района.</w:t>
      </w:r>
      <w:r w:rsidR="00EA46BE" w:rsidRPr="00EA46BE">
        <w:rPr>
          <w:rFonts w:ascii="Times New Roman" w:hAnsi="Times New Roman" w:cs="Times New Roman"/>
          <w:sz w:val="28"/>
          <w:szCs w:val="28"/>
        </w:rPr>
        <w:t xml:space="preserve"> </w:t>
      </w:r>
      <w:r w:rsidR="00B426B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6BE" w:rsidRPr="00EA46BE">
        <w:rPr>
          <w:rFonts w:ascii="Times New Roman" w:hAnsi="Times New Roman" w:cs="Times New Roman"/>
          <w:sz w:val="28"/>
          <w:szCs w:val="28"/>
        </w:rPr>
        <w:t xml:space="preserve">акции </w:t>
      </w:r>
      <w:r>
        <w:rPr>
          <w:rFonts w:ascii="Times New Roman" w:hAnsi="Times New Roman" w:cs="Times New Roman"/>
          <w:sz w:val="28"/>
          <w:szCs w:val="28"/>
        </w:rPr>
        <w:t xml:space="preserve">«Блокадный хлеб» </w:t>
      </w:r>
      <w:r w:rsidR="00B426B9">
        <w:rPr>
          <w:rFonts w:ascii="Times New Roman" w:hAnsi="Times New Roman" w:cs="Times New Roman"/>
          <w:sz w:val="28"/>
          <w:szCs w:val="28"/>
        </w:rPr>
        <w:t>районный комитет молодежи привлек</w:t>
      </w:r>
      <w:r w:rsidR="00EA46BE" w:rsidRPr="00EA46BE">
        <w:rPr>
          <w:rFonts w:ascii="Times New Roman" w:hAnsi="Times New Roman" w:cs="Times New Roman"/>
          <w:sz w:val="28"/>
          <w:szCs w:val="28"/>
        </w:rPr>
        <w:t xml:space="preserve"> более 2440 человек. В рамках месячника патриотического воспитания </w:t>
      </w:r>
      <w:r>
        <w:rPr>
          <w:rFonts w:ascii="Times New Roman" w:hAnsi="Times New Roman" w:cs="Times New Roman"/>
          <w:sz w:val="28"/>
          <w:szCs w:val="28"/>
        </w:rPr>
        <w:t>РК</w:t>
      </w:r>
      <w:r w:rsidR="00223C0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содействовал</w:t>
      </w:r>
      <w:r w:rsidR="00EA46BE" w:rsidRPr="00EA46BE">
        <w:rPr>
          <w:rFonts w:ascii="Times New Roman" w:hAnsi="Times New Roman" w:cs="Times New Roman"/>
          <w:sz w:val="28"/>
          <w:szCs w:val="28"/>
        </w:rPr>
        <w:t xml:space="preserve"> в проведении турнира по рукопашному бою «Защитник Отечества», </w:t>
      </w:r>
      <w:r>
        <w:rPr>
          <w:rFonts w:ascii="Times New Roman" w:hAnsi="Times New Roman" w:cs="Times New Roman"/>
          <w:sz w:val="28"/>
          <w:szCs w:val="28"/>
        </w:rPr>
        <w:t>где</w:t>
      </w:r>
      <w:r w:rsidR="00EA46BE" w:rsidRPr="00EA46BE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иняло участие более 80 человек. Б</w:t>
      </w:r>
      <w:r w:rsidR="00EA46BE" w:rsidRPr="00EA46BE">
        <w:rPr>
          <w:rFonts w:ascii="Times New Roman" w:hAnsi="Times New Roman" w:cs="Times New Roman"/>
          <w:sz w:val="28"/>
          <w:szCs w:val="28"/>
        </w:rPr>
        <w:t xml:space="preserve">ыл подготовлен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EA46BE" w:rsidRPr="00EA46BE">
        <w:rPr>
          <w:rFonts w:ascii="Times New Roman" w:hAnsi="Times New Roman" w:cs="Times New Roman"/>
          <w:sz w:val="28"/>
          <w:szCs w:val="28"/>
        </w:rPr>
        <w:t xml:space="preserve"> социальных сет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EA46BE" w:rsidRPr="00EA46BE">
        <w:rPr>
          <w:rFonts w:ascii="Times New Roman" w:hAnsi="Times New Roman" w:cs="Times New Roman"/>
          <w:sz w:val="28"/>
          <w:szCs w:val="28"/>
        </w:rPr>
        <w:t xml:space="preserve"> ролик «Мы помним», </w:t>
      </w:r>
      <w:r>
        <w:rPr>
          <w:rFonts w:ascii="Times New Roman" w:hAnsi="Times New Roman" w:cs="Times New Roman"/>
          <w:sz w:val="28"/>
          <w:szCs w:val="28"/>
        </w:rPr>
        <w:t>в рамках</w:t>
      </w:r>
      <w:r w:rsidR="00EA46BE" w:rsidRPr="00EA46BE">
        <w:rPr>
          <w:rFonts w:ascii="Times New Roman" w:hAnsi="Times New Roman" w:cs="Times New Roman"/>
          <w:sz w:val="28"/>
          <w:szCs w:val="28"/>
        </w:rPr>
        <w:t xml:space="preserve"> онлайн </w:t>
      </w:r>
      <w:r>
        <w:rPr>
          <w:rFonts w:ascii="Times New Roman" w:hAnsi="Times New Roman" w:cs="Times New Roman"/>
          <w:sz w:val="28"/>
          <w:szCs w:val="28"/>
        </w:rPr>
        <w:t>акции</w:t>
      </w:r>
      <w:r w:rsidR="00EA46BE" w:rsidRPr="00EA46BE">
        <w:rPr>
          <w:rFonts w:ascii="Times New Roman" w:hAnsi="Times New Roman" w:cs="Times New Roman"/>
          <w:sz w:val="28"/>
          <w:szCs w:val="28"/>
        </w:rPr>
        <w:t xml:space="preserve"> «Бессмертный полк». </w:t>
      </w:r>
      <w:r>
        <w:rPr>
          <w:rFonts w:ascii="Times New Roman" w:hAnsi="Times New Roman" w:cs="Times New Roman"/>
          <w:sz w:val="28"/>
          <w:szCs w:val="28"/>
        </w:rPr>
        <w:t>Шли</w:t>
      </w:r>
      <w:r w:rsidR="00EA46BE" w:rsidRPr="00EA46BE">
        <w:rPr>
          <w:rFonts w:ascii="Times New Roman" w:hAnsi="Times New Roman" w:cs="Times New Roman"/>
          <w:sz w:val="28"/>
          <w:szCs w:val="28"/>
        </w:rPr>
        <w:t xml:space="preserve"> онлайн мероприятия «Лицом к лицу», </w:t>
      </w:r>
      <w:r>
        <w:rPr>
          <w:rFonts w:ascii="Times New Roman" w:hAnsi="Times New Roman" w:cs="Times New Roman"/>
          <w:sz w:val="28"/>
          <w:szCs w:val="28"/>
        </w:rPr>
        <w:t>с участием</w:t>
      </w:r>
      <w:r w:rsidR="00EA46BE" w:rsidRPr="00EA46BE">
        <w:rPr>
          <w:rFonts w:ascii="Times New Roman" w:hAnsi="Times New Roman" w:cs="Times New Roman"/>
          <w:sz w:val="28"/>
          <w:szCs w:val="28"/>
        </w:rPr>
        <w:t xml:space="preserve"> известны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EA46BE" w:rsidRPr="00EA46BE">
        <w:rPr>
          <w:rFonts w:ascii="Times New Roman" w:hAnsi="Times New Roman" w:cs="Times New Roman"/>
          <w:sz w:val="28"/>
          <w:szCs w:val="28"/>
        </w:rPr>
        <w:t xml:space="preserve"> люд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EA46BE" w:rsidRPr="00EA46BE">
        <w:rPr>
          <w:rFonts w:ascii="Times New Roman" w:hAnsi="Times New Roman" w:cs="Times New Roman"/>
          <w:sz w:val="28"/>
          <w:szCs w:val="28"/>
        </w:rPr>
        <w:t xml:space="preserve"> из мира политики, спорта, культуры и бизнеса. </w:t>
      </w:r>
      <w:r>
        <w:rPr>
          <w:rFonts w:ascii="Times New Roman" w:hAnsi="Times New Roman" w:cs="Times New Roman"/>
          <w:sz w:val="28"/>
          <w:szCs w:val="28"/>
        </w:rPr>
        <w:t>Проведен</w:t>
      </w:r>
      <w:r w:rsidR="00EA46BE" w:rsidRPr="00EA46BE">
        <w:rPr>
          <w:rFonts w:ascii="Times New Roman" w:hAnsi="Times New Roman" w:cs="Times New Roman"/>
          <w:sz w:val="28"/>
          <w:szCs w:val="28"/>
        </w:rPr>
        <w:t xml:space="preserve"> конкурс творческих работ «Дорога к обелиску» и дистанционная военно-патриотическая игра </w:t>
      </w:r>
      <w:r>
        <w:rPr>
          <w:rFonts w:ascii="Times New Roman" w:hAnsi="Times New Roman" w:cs="Times New Roman"/>
          <w:sz w:val="28"/>
          <w:szCs w:val="28"/>
        </w:rPr>
        <w:t>«Осенний призыв</w:t>
      </w:r>
      <w:r w:rsidRPr="00223C0C">
        <w:rPr>
          <w:rFonts w:ascii="Times New Roman" w:hAnsi="Times New Roman" w:cs="Times New Roman"/>
          <w:sz w:val="28"/>
          <w:szCs w:val="28"/>
        </w:rPr>
        <w:t xml:space="preserve">» </w:t>
      </w:r>
      <w:r w:rsidR="00223C0C">
        <w:rPr>
          <w:rFonts w:ascii="Times New Roman" w:hAnsi="Times New Roman" w:cs="Times New Roman"/>
          <w:sz w:val="28"/>
          <w:szCs w:val="28"/>
        </w:rPr>
        <w:t>в котором приняли участие</w:t>
      </w:r>
      <w:r w:rsidR="00EA46BE" w:rsidRPr="00EA46BE">
        <w:rPr>
          <w:rFonts w:ascii="Times New Roman" w:hAnsi="Times New Roman" w:cs="Times New Roman"/>
          <w:sz w:val="28"/>
          <w:szCs w:val="28"/>
        </w:rPr>
        <w:t xml:space="preserve"> более 300 человек.</w:t>
      </w:r>
    </w:p>
    <w:p w:rsidR="00EA46BE" w:rsidRPr="00EA46BE" w:rsidRDefault="00EA46BE" w:rsidP="00EA46BE">
      <w:pPr>
        <w:jc w:val="both"/>
        <w:rPr>
          <w:rFonts w:ascii="Times New Roman" w:hAnsi="Times New Roman" w:cs="Times New Roman"/>
          <w:sz w:val="28"/>
          <w:szCs w:val="28"/>
        </w:rPr>
      </w:pPr>
      <w:r w:rsidRPr="00EA46BE">
        <w:rPr>
          <w:rFonts w:ascii="Times New Roman" w:hAnsi="Times New Roman" w:cs="Times New Roman"/>
          <w:sz w:val="28"/>
          <w:szCs w:val="28"/>
        </w:rPr>
        <w:t xml:space="preserve">В с. Тас-Юрях, совместно с союзом молодёжи села проведен молодёжный образовательный форум с привлечением </w:t>
      </w:r>
      <w:r w:rsidR="00223C0C">
        <w:rPr>
          <w:rFonts w:ascii="Times New Roman" w:hAnsi="Times New Roman" w:cs="Times New Roman"/>
          <w:sz w:val="28"/>
          <w:szCs w:val="28"/>
        </w:rPr>
        <w:t>ребят</w:t>
      </w:r>
      <w:r w:rsidRPr="00EA46BE">
        <w:rPr>
          <w:rFonts w:ascii="Times New Roman" w:hAnsi="Times New Roman" w:cs="Times New Roman"/>
          <w:sz w:val="28"/>
          <w:szCs w:val="28"/>
        </w:rPr>
        <w:t xml:space="preserve"> </w:t>
      </w:r>
      <w:r w:rsidR="00520462" w:rsidRPr="00223C0C">
        <w:rPr>
          <w:rFonts w:ascii="Times New Roman" w:hAnsi="Times New Roman" w:cs="Times New Roman"/>
          <w:sz w:val="28"/>
          <w:szCs w:val="28"/>
        </w:rPr>
        <w:t>с.</w:t>
      </w:r>
      <w:r w:rsidR="00520462">
        <w:rPr>
          <w:rFonts w:ascii="Times New Roman" w:hAnsi="Times New Roman" w:cs="Times New Roman"/>
          <w:sz w:val="28"/>
          <w:szCs w:val="28"/>
        </w:rPr>
        <w:t xml:space="preserve"> Арылах</w:t>
      </w:r>
      <w:r w:rsidRPr="00EA46BE">
        <w:rPr>
          <w:rFonts w:ascii="Times New Roman" w:hAnsi="Times New Roman" w:cs="Times New Roman"/>
          <w:sz w:val="28"/>
          <w:szCs w:val="28"/>
        </w:rPr>
        <w:t xml:space="preserve"> и </w:t>
      </w:r>
      <w:r w:rsidR="00520462" w:rsidRPr="00223C0C">
        <w:rPr>
          <w:rFonts w:ascii="Times New Roman" w:hAnsi="Times New Roman" w:cs="Times New Roman"/>
          <w:sz w:val="28"/>
          <w:szCs w:val="28"/>
        </w:rPr>
        <w:t>с. С</w:t>
      </w:r>
      <w:r w:rsidR="00520462">
        <w:rPr>
          <w:rFonts w:ascii="Times New Roman" w:hAnsi="Times New Roman" w:cs="Times New Roman"/>
          <w:sz w:val="28"/>
          <w:szCs w:val="28"/>
        </w:rPr>
        <w:t>юльдюкар</w:t>
      </w:r>
      <w:r w:rsidRPr="00EA46BE">
        <w:rPr>
          <w:rFonts w:ascii="Times New Roman" w:hAnsi="Times New Roman" w:cs="Times New Roman"/>
          <w:sz w:val="28"/>
          <w:szCs w:val="28"/>
        </w:rPr>
        <w:t xml:space="preserve">. </w:t>
      </w:r>
      <w:r w:rsidR="002924EE">
        <w:rPr>
          <w:rFonts w:ascii="Times New Roman" w:hAnsi="Times New Roman" w:cs="Times New Roman"/>
          <w:sz w:val="28"/>
          <w:szCs w:val="28"/>
        </w:rPr>
        <w:t>В МЦРБ проведен</w:t>
      </w:r>
      <w:r w:rsidRPr="00EA46BE">
        <w:rPr>
          <w:rFonts w:ascii="Times New Roman" w:hAnsi="Times New Roman" w:cs="Times New Roman"/>
          <w:sz w:val="28"/>
          <w:szCs w:val="28"/>
        </w:rPr>
        <w:t xml:space="preserve"> тренинг</w:t>
      </w:r>
      <w:r w:rsidR="002924EE">
        <w:rPr>
          <w:rFonts w:ascii="Times New Roman" w:hAnsi="Times New Roman" w:cs="Times New Roman"/>
          <w:sz w:val="28"/>
          <w:szCs w:val="28"/>
        </w:rPr>
        <w:t xml:space="preserve"> с участием </w:t>
      </w:r>
      <w:r w:rsidR="002924EE" w:rsidRPr="00EA46BE">
        <w:rPr>
          <w:rFonts w:ascii="Times New Roman" w:hAnsi="Times New Roman" w:cs="Times New Roman"/>
          <w:sz w:val="28"/>
          <w:szCs w:val="28"/>
        </w:rPr>
        <w:t>40</w:t>
      </w:r>
      <w:r w:rsidR="002924EE" w:rsidRPr="002924EE">
        <w:rPr>
          <w:rFonts w:ascii="Times New Roman" w:hAnsi="Times New Roman" w:cs="Times New Roman"/>
          <w:sz w:val="28"/>
          <w:szCs w:val="28"/>
        </w:rPr>
        <w:t xml:space="preserve"> молодых медиков и студентов медицинского колледжа</w:t>
      </w:r>
      <w:r w:rsidR="00B426B9">
        <w:rPr>
          <w:rFonts w:ascii="Times New Roman" w:hAnsi="Times New Roman" w:cs="Times New Roman"/>
          <w:sz w:val="28"/>
          <w:szCs w:val="28"/>
        </w:rPr>
        <w:t>. За</w:t>
      </w:r>
      <w:r w:rsidR="00B426B9" w:rsidRPr="00EA46BE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Pr="00EA46BE">
        <w:rPr>
          <w:rFonts w:ascii="Times New Roman" w:hAnsi="Times New Roman" w:cs="Times New Roman"/>
          <w:sz w:val="28"/>
          <w:szCs w:val="28"/>
        </w:rPr>
        <w:t xml:space="preserve"> волонтерского движения поощрен</w:t>
      </w:r>
      <w:r w:rsidR="00B426B9">
        <w:rPr>
          <w:rFonts w:ascii="Times New Roman" w:hAnsi="Times New Roman" w:cs="Times New Roman"/>
          <w:sz w:val="28"/>
          <w:szCs w:val="28"/>
        </w:rPr>
        <w:t>ы</w:t>
      </w:r>
      <w:r w:rsidRPr="00EA46BE">
        <w:rPr>
          <w:rFonts w:ascii="Times New Roman" w:hAnsi="Times New Roman" w:cs="Times New Roman"/>
          <w:sz w:val="28"/>
          <w:szCs w:val="28"/>
        </w:rPr>
        <w:t xml:space="preserve"> 13 школьников и студентов. </w:t>
      </w:r>
      <w:r w:rsidR="00B426B9">
        <w:rPr>
          <w:rFonts w:ascii="Times New Roman" w:hAnsi="Times New Roman" w:cs="Times New Roman"/>
          <w:sz w:val="28"/>
          <w:szCs w:val="28"/>
        </w:rPr>
        <w:t>В</w:t>
      </w:r>
      <w:r w:rsidRPr="00EA46BE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B426B9">
        <w:rPr>
          <w:rFonts w:ascii="Times New Roman" w:hAnsi="Times New Roman" w:cs="Times New Roman"/>
          <w:sz w:val="28"/>
          <w:szCs w:val="28"/>
        </w:rPr>
        <w:t>е</w:t>
      </w:r>
      <w:r w:rsidRPr="00EA46BE">
        <w:rPr>
          <w:rFonts w:ascii="Times New Roman" w:hAnsi="Times New Roman" w:cs="Times New Roman"/>
          <w:sz w:val="28"/>
          <w:szCs w:val="28"/>
        </w:rPr>
        <w:t xml:space="preserve"> по поддержке добровольческих инициатив, где было поддержано 5 проектов </w:t>
      </w:r>
      <w:r w:rsidR="00B426B9">
        <w:rPr>
          <w:rFonts w:ascii="Times New Roman" w:hAnsi="Times New Roman" w:cs="Times New Roman"/>
          <w:sz w:val="28"/>
          <w:szCs w:val="28"/>
        </w:rPr>
        <w:t>охват оказался</w:t>
      </w:r>
      <w:r w:rsidRPr="00EA46BE">
        <w:rPr>
          <w:rFonts w:ascii="Times New Roman" w:hAnsi="Times New Roman" w:cs="Times New Roman"/>
          <w:sz w:val="28"/>
          <w:szCs w:val="28"/>
        </w:rPr>
        <w:t xml:space="preserve"> более 1000 человек (200 волонтеров</w:t>
      </w:r>
      <w:r w:rsidR="00520462">
        <w:rPr>
          <w:rFonts w:ascii="Times New Roman" w:hAnsi="Times New Roman" w:cs="Times New Roman"/>
          <w:sz w:val="28"/>
          <w:szCs w:val="28"/>
        </w:rPr>
        <w:t xml:space="preserve"> и более 800 благо </w:t>
      </w:r>
      <w:r w:rsidR="00B426B9">
        <w:rPr>
          <w:rFonts w:ascii="Times New Roman" w:hAnsi="Times New Roman" w:cs="Times New Roman"/>
          <w:sz w:val="28"/>
          <w:szCs w:val="28"/>
        </w:rPr>
        <w:t>получателей)</w:t>
      </w:r>
      <w:r w:rsidRPr="00EA46BE">
        <w:rPr>
          <w:rFonts w:ascii="Times New Roman" w:hAnsi="Times New Roman" w:cs="Times New Roman"/>
          <w:sz w:val="28"/>
          <w:szCs w:val="28"/>
        </w:rPr>
        <w:t>.</w:t>
      </w:r>
    </w:p>
    <w:p w:rsidR="00EA46BE" w:rsidRDefault="00EA46BE" w:rsidP="00EA46BE">
      <w:pPr>
        <w:jc w:val="both"/>
        <w:rPr>
          <w:rFonts w:ascii="Times New Roman" w:hAnsi="Times New Roman" w:cs="Times New Roman"/>
          <w:sz w:val="28"/>
          <w:szCs w:val="28"/>
        </w:rPr>
      </w:pPr>
      <w:r w:rsidRPr="00EA46BE">
        <w:rPr>
          <w:rFonts w:ascii="Times New Roman" w:hAnsi="Times New Roman" w:cs="Times New Roman"/>
          <w:sz w:val="28"/>
          <w:szCs w:val="28"/>
        </w:rPr>
        <w:t>В качестве поддержки лиц старше 60 лет и маломобильных граждан во всех населенных пунктах района были организованы волонтерские штабы всероссийской акции «МыВместе», выполнено более 4</w:t>
      </w:r>
      <w:r w:rsidR="00223C0C">
        <w:rPr>
          <w:rFonts w:ascii="Times New Roman" w:hAnsi="Times New Roman" w:cs="Times New Roman"/>
          <w:sz w:val="28"/>
          <w:szCs w:val="28"/>
        </w:rPr>
        <w:t>0</w:t>
      </w:r>
      <w:r w:rsidRPr="00EA46BE">
        <w:rPr>
          <w:rFonts w:ascii="Times New Roman" w:hAnsi="Times New Roman" w:cs="Times New Roman"/>
          <w:sz w:val="28"/>
          <w:szCs w:val="28"/>
        </w:rPr>
        <w:t>00 заявок. Задействовано более 200 волонтеров.</w:t>
      </w:r>
      <w:r w:rsidR="005204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462" w:rsidRDefault="00EA46BE" w:rsidP="00B426B9">
      <w:pPr>
        <w:jc w:val="both"/>
        <w:rPr>
          <w:rFonts w:ascii="Times New Roman" w:hAnsi="Times New Roman" w:cs="Times New Roman"/>
          <w:sz w:val="28"/>
          <w:szCs w:val="28"/>
        </w:rPr>
      </w:pPr>
      <w:r w:rsidRPr="00EA46BE">
        <w:rPr>
          <w:rFonts w:ascii="Times New Roman" w:hAnsi="Times New Roman" w:cs="Times New Roman"/>
          <w:sz w:val="28"/>
          <w:szCs w:val="28"/>
        </w:rPr>
        <w:t xml:space="preserve">В июне в рамках подготовки всероссийскому голосованию по поправкам в Конституцию в 3 населённых пунктах были созданы волонтерские </w:t>
      </w:r>
      <w:r w:rsidRPr="00EA46BE">
        <w:rPr>
          <w:rFonts w:ascii="Times New Roman" w:hAnsi="Times New Roman" w:cs="Times New Roman"/>
          <w:sz w:val="28"/>
          <w:szCs w:val="28"/>
        </w:rPr>
        <w:lastRenderedPageBreak/>
        <w:t>объединений «Волонтеры Конституции», которые помогали в проведении мероприятий</w:t>
      </w:r>
      <w:r w:rsidR="00B426B9">
        <w:rPr>
          <w:rFonts w:ascii="Times New Roman" w:hAnsi="Times New Roman" w:cs="Times New Roman"/>
          <w:sz w:val="28"/>
          <w:szCs w:val="28"/>
        </w:rPr>
        <w:t xml:space="preserve"> (</w:t>
      </w:r>
      <w:r w:rsidRPr="00EA46BE">
        <w:rPr>
          <w:rFonts w:ascii="Times New Roman" w:hAnsi="Times New Roman" w:cs="Times New Roman"/>
          <w:sz w:val="28"/>
          <w:szCs w:val="28"/>
        </w:rPr>
        <w:t>38 волонтеров</w:t>
      </w:r>
      <w:r w:rsidR="00B426B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20462" w:rsidRPr="00740837" w:rsidRDefault="00B426B9" w:rsidP="00B426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Шла сезонная</w:t>
      </w:r>
      <w:r w:rsidR="00EA46BE" w:rsidRPr="00EA46BE">
        <w:rPr>
          <w:rFonts w:ascii="Times New Roman" w:hAnsi="Times New Roman" w:cs="Times New Roman"/>
          <w:sz w:val="28"/>
          <w:szCs w:val="28"/>
        </w:rPr>
        <w:t xml:space="preserve"> работа студенческих отрядов в 6 населенных пунктах</w:t>
      </w:r>
      <w:r>
        <w:rPr>
          <w:rFonts w:ascii="Times New Roman" w:hAnsi="Times New Roman" w:cs="Times New Roman"/>
          <w:sz w:val="28"/>
          <w:szCs w:val="28"/>
        </w:rPr>
        <w:t xml:space="preserve"> района (80 бойцов)</w:t>
      </w:r>
      <w:r w:rsidR="00EA46BE" w:rsidRPr="00EA46B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 средства </w:t>
      </w:r>
      <w:r w:rsidR="00223C0C">
        <w:rPr>
          <w:rFonts w:ascii="Times New Roman" w:hAnsi="Times New Roman" w:cs="Times New Roman"/>
          <w:sz w:val="28"/>
          <w:szCs w:val="28"/>
        </w:rPr>
        <w:t xml:space="preserve">республиканской субсидии </w:t>
      </w:r>
      <w:r w:rsidR="00EA46BE" w:rsidRPr="00EA46BE">
        <w:rPr>
          <w:rFonts w:ascii="Times New Roman" w:hAnsi="Times New Roman" w:cs="Times New Roman"/>
          <w:sz w:val="28"/>
          <w:szCs w:val="28"/>
        </w:rPr>
        <w:t xml:space="preserve">обеспечено софинансирование работ со стороны поселений. Общий объём привлеченных средств более 1,5 миллиона рублей. </w:t>
      </w:r>
      <w:r>
        <w:rPr>
          <w:rFonts w:ascii="Times New Roman" w:hAnsi="Times New Roman" w:cs="Times New Roman"/>
          <w:sz w:val="28"/>
          <w:szCs w:val="28"/>
        </w:rPr>
        <w:t>Мирнинский район получил</w:t>
      </w:r>
      <w:r w:rsidR="00EA46BE" w:rsidRPr="00EA46BE">
        <w:rPr>
          <w:rFonts w:ascii="Times New Roman" w:hAnsi="Times New Roman" w:cs="Times New Roman"/>
          <w:sz w:val="28"/>
          <w:szCs w:val="28"/>
        </w:rPr>
        <w:t xml:space="preserve"> благодарность Главы РС (Я) как лучший </w:t>
      </w:r>
      <w:r>
        <w:rPr>
          <w:rFonts w:ascii="Times New Roman" w:hAnsi="Times New Roman" w:cs="Times New Roman"/>
          <w:sz w:val="28"/>
          <w:szCs w:val="28"/>
        </w:rPr>
        <w:t>организатор</w:t>
      </w:r>
      <w:r w:rsidR="00EA46BE" w:rsidRPr="00EA46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студенческих отрядов. С</w:t>
      </w:r>
      <w:r w:rsidR="00EA46BE" w:rsidRPr="00EA46BE">
        <w:rPr>
          <w:rFonts w:ascii="Times New Roman" w:hAnsi="Times New Roman" w:cs="Times New Roman"/>
          <w:sz w:val="28"/>
          <w:szCs w:val="28"/>
        </w:rPr>
        <w:t xml:space="preserve">овместно с </w:t>
      </w:r>
      <w:r>
        <w:rPr>
          <w:rFonts w:ascii="Times New Roman" w:hAnsi="Times New Roman" w:cs="Times New Roman"/>
          <w:sz w:val="28"/>
          <w:szCs w:val="28"/>
        </w:rPr>
        <w:t>МРТК</w:t>
      </w:r>
      <w:r w:rsidR="00EA46BE" w:rsidRPr="00EA46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онлайн-формате </w:t>
      </w:r>
      <w:r w:rsidR="00EA46BE" w:rsidRPr="00EA46BE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изован форум «Лидер поколения» с участием </w:t>
      </w:r>
      <w:r w:rsidR="00EA46BE" w:rsidRPr="00EA46BE">
        <w:rPr>
          <w:rFonts w:ascii="Times New Roman" w:hAnsi="Times New Roman" w:cs="Times New Roman"/>
          <w:sz w:val="28"/>
          <w:szCs w:val="28"/>
        </w:rPr>
        <w:t xml:space="preserve">более 100 </w:t>
      </w:r>
      <w:r>
        <w:rPr>
          <w:rFonts w:ascii="Times New Roman" w:hAnsi="Times New Roman" w:cs="Times New Roman"/>
          <w:sz w:val="28"/>
          <w:szCs w:val="28"/>
        </w:rPr>
        <w:t>ребят</w:t>
      </w:r>
      <w:r w:rsidR="00EA46BE" w:rsidRPr="00EA46B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A46BE" w:rsidRPr="00EA46BE">
        <w:rPr>
          <w:rFonts w:ascii="Times New Roman" w:hAnsi="Times New Roman" w:cs="Times New Roman"/>
          <w:sz w:val="28"/>
          <w:szCs w:val="28"/>
        </w:rPr>
        <w:t xml:space="preserve">рошел районный социальный конкурс «Мой выбор». </w:t>
      </w:r>
      <w:r>
        <w:rPr>
          <w:rFonts w:ascii="Times New Roman" w:hAnsi="Times New Roman" w:cs="Times New Roman"/>
          <w:sz w:val="28"/>
          <w:szCs w:val="28"/>
        </w:rPr>
        <w:t>Участвовали в федеральном форуме «Добрые люди»</w:t>
      </w:r>
      <w:r w:rsidR="00EA46BE" w:rsidRPr="00EA46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6BE" w:rsidRPr="00EA46BE">
        <w:rPr>
          <w:rFonts w:ascii="Times New Roman" w:hAnsi="Times New Roman" w:cs="Times New Roman"/>
          <w:sz w:val="28"/>
          <w:szCs w:val="28"/>
        </w:rPr>
        <w:t xml:space="preserve">Все мероприятия, проводимые </w:t>
      </w:r>
      <w:r>
        <w:rPr>
          <w:rFonts w:ascii="Times New Roman" w:hAnsi="Times New Roman" w:cs="Times New Roman"/>
          <w:sz w:val="28"/>
          <w:szCs w:val="28"/>
        </w:rPr>
        <w:t>РКМ</w:t>
      </w:r>
      <w:r w:rsidR="00EA46BE" w:rsidRPr="00EA46BE">
        <w:rPr>
          <w:rFonts w:ascii="Times New Roman" w:hAnsi="Times New Roman" w:cs="Times New Roman"/>
          <w:sz w:val="28"/>
          <w:szCs w:val="28"/>
        </w:rPr>
        <w:t xml:space="preserve">, имеют информационную поддержку и освещались в </w:t>
      </w:r>
      <w:r>
        <w:rPr>
          <w:rFonts w:ascii="Times New Roman" w:hAnsi="Times New Roman" w:cs="Times New Roman"/>
          <w:sz w:val="28"/>
          <w:szCs w:val="28"/>
        </w:rPr>
        <w:t xml:space="preserve">районных и республиканских СМИ, социальных сетях и официальных аккаунтах партнеров. </w:t>
      </w:r>
      <w:r w:rsidR="00740837">
        <w:rPr>
          <w:rFonts w:ascii="Times New Roman" w:hAnsi="Times New Roman" w:cs="Times New Roman"/>
          <w:sz w:val="28"/>
          <w:szCs w:val="28"/>
        </w:rPr>
        <w:t xml:space="preserve">РКМ, совместно с МРУО и ОПДН проведена дистанционная </w:t>
      </w:r>
      <w:r w:rsidR="00740837" w:rsidRPr="00740837">
        <w:rPr>
          <w:rFonts w:ascii="Times New Roman" w:hAnsi="Times New Roman" w:cs="Times New Roman"/>
          <w:sz w:val="28"/>
          <w:szCs w:val="28"/>
        </w:rPr>
        <w:t>игра</w:t>
      </w:r>
      <w:r w:rsidR="00520462" w:rsidRPr="00740837">
        <w:rPr>
          <w:rFonts w:ascii="Times New Roman" w:hAnsi="Times New Roman" w:cs="Times New Roman"/>
          <w:sz w:val="28"/>
          <w:szCs w:val="28"/>
        </w:rPr>
        <w:t xml:space="preserve"> «</w:t>
      </w:r>
      <w:r w:rsidR="00740837" w:rsidRPr="00740837">
        <w:rPr>
          <w:rFonts w:ascii="Times New Roman" w:hAnsi="Times New Roman" w:cs="Times New Roman"/>
          <w:sz w:val="28"/>
          <w:szCs w:val="28"/>
        </w:rPr>
        <w:t>Закон,</w:t>
      </w:r>
      <w:r w:rsidR="00520462" w:rsidRPr="00740837">
        <w:rPr>
          <w:rFonts w:ascii="Times New Roman" w:hAnsi="Times New Roman" w:cs="Times New Roman"/>
          <w:sz w:val="28"/>
          <w:szCs w:val="28"/>
        </w:rPr>
        <w:t xml:space="preserve"> и Я»</w:t>
      </w:r>
      <w:r w:rsidR="00740837">
        <w:rPr>
          <w:rFonts w:ascii="Times New Roman" w:hAnsi="Times New Roman" w:cs="Times New Roman"/>
          <w:sz w:val="28"/>
          <w:szCs w:val="28"/>
        </w:rPr>
        <w:t xml:space="preserve"> с участием 58 детей, состоящих на учете в органах профилактики.</w:t>
      </w:r>
    </w:p>
    <w:p w:rsidR="0008330E" w:rsidRPr="00E30DDF" w:rsidRDefault="00101FA2" w:rsidP="00E30DDF">
      <w:pPr>
        <w:tabs>
          <w:tab w:val="left" w:pos="8222"/>
        </w:tabs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Сельское хозяйство</w:t>
      </w:r>
    </w:p>
    <w:p w:rsidR="0008330E" w:rsidRPr="00007A2D" w:rsidRDefault="00007A2D" w:rsidP="0091797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</w:t>
      </w:r>
      <w:r w:rsidR="0008330E">
        <w:rPr>
          <w:rFonts w:ascii="Times New Roman" w:hAnsi="Times New Roman" w:cs="Times New Roman"/>
          <w:sz w:val="28"/>
          <w:szCs w:val="28"/>
        </w:rPr>
        <w:t xml:space="preserve"> году проходили мероприятия по реформированию </w:t>
      </w:r>
      <w:r w:rsidR="0008330E" w:rsidRPr="009D1EBE">
        <w:rPr>
          <w:rFonts w:ascii="Times New Roman" w:hAnsi="Times New Roman" w:cs="Times New Roman"/>
          <w:sz w:val="28"/>
          <w:szCs w:val="28"/>
        </w:rPr>
        <w:t>совхоза «Новый»</w:t>
      </w:r>
      <w:r w:rsidR="0008330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08330E">
        <w:rPr>
          <w:rFonts w:ascii="Times New Roman" w:hAnsi="Times New Roman" w:cs="Times New Roman"/>
          <w:sz w:val="28"/>
          <w:szCs w:val="28"/>
        </w:rPr>
        <w:t>начали свою деятельность предприятия:</w:t>
      </w:r>
      <w:r w:rsidR="0008330E" w:rsidRPr="00713108">
        <w:rPr>
          <w:rFonts w:ascii="Times New Roman" w:hAnsi="Times New Roman" w:cs="Times New Roman"/>
          <w:sz w:val="28"/>
          <w:szCs w:val="28"/>
        </w:rPr>
        <w:t xml:space="preserve"> </w:t>
      </w:r>
      <w:r w:rsidR="0008330E" w:rsidRPr="009D1EBE">
        <w:rPr>
          <w:rFonts w:ascii="Times New Roman" w:hAnsi="Times New Roman" w:cs="Times New Roman"/>
          <w:sz w:val="28"/>
          <w:szCs w:val="28"/>
        </w:rPr>
        <w:t>АО «Сахаплемобъединение», ООО «Новый»</w:t>
      </w:r>
      <w:r w:rsidR="0008330E">
        <w:rPr>
          <w:rFonts w:ascii="Times New Roman" w:hAnsi="Times New Roman" w:cs="Times New Roman"/>
          <w:sz w:val="28"/>
          <w:szCs w:val="28"/>
        </w:rPr>
        <w:t>,</w:t>
      </w:r>
      <w:r w:rsidR="0008330E" w:rsidRPr="00B57124">
        <w:rPr>
          <w:rFonts w:ascii="Times New Roman" w:hAnsi="Times New Roman" w:cs="Times New Roman"/>
          <w:sz w:val="28"/>
          <w:szCs w:val="28"/>
        </w:rPr>
        <w:t xml:space="preserve"> </w:t>
      </w:r>
      <w:r w:rsidR="0091797F">
        <w:rPr>
          <w:rFonts w:ascii="Times New Roman" w:hAnsi="Times New Roman" w:cs="Times New Roman"/>
          <w:sz w:val="28"/>
          <w:szCs w:val="28"/>
        </w:rPr>
        <w:t>ГКП Р</w:t>
      </w:r>
      <w:r w:rsidR="0008330E">
        <w:rPr>
          <w:rFonts w:ascii="Times New Roman" w:hAnsi="Times New Roman" w:cs="Times New Roman"/>
          <w:sz w:val="28"/>
          <w:szCs w:val="28"/>
        </w:rPr>
        <w:t>С (Я)</w:t>
      </w:r>
      <w:r w:rsidR="0008330E" w:rsidRPr="009D1EBE">
        <w:rPr>
          <w:rFonts w:ascii="Times New Roman" w:hAnsi="Times New Roman" w:cs="Times New Roman"/>
          <w:sz w:val="28"/>
          <w:szCs w:val="28"/>
        </w:rPr>
        <w:t xml:space="preserve"> «Якутский скот»</w:t>
      </w:r>
      <w:r w:rsidR="000833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D3E">
        <w:rPr>
          <w:rFonts w:ascii="Times New Roman" w:hAnsi="Times New Roman" w:cs="Times New Roman"/>
          <w:sz w:val="28"/>
          <w:szCs w:val="28"/>
        </w:rPr>
        <w:t xml:space="preserve">В </w:t>
      </w:r>
      <w:r w:rsidR="00A97D3E" w:rsidRPr="00007A2D">
        <w:rPr>
          <w:rFonts w:ascii="Times New Roman" w:hAnsi="Times New Roman" w:cs="Times New Roman"/>
          <w:sz w:val="28"/>
          <w:szCs w:val="28"/>
        </w:rPr>
        <w:t>селе</w:t>
      </w:r>
      <w:r>
        <w:rPr>
          <w:rFonts w:ascii="Times New Roman" w:hAnsi="Times New Roman" w:cs="Times New Roman"/>
          <w:sz w:val="28"/>
          <w:szCs w:val="28"/>
        </w:rPr>
        <w:t xml:space="preserve"> Арылах продолжа</w:t>
      </w:r>
      <w:r w:rsidR="00A97D3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культивировать традиционные направления</w:t>
      </w:r>
      <w:r w:rsidR="0008330E" w:rsidRPr="009D1EBE">
        <w:rPr>
          <w:rFonts w:ascii="Times New Roman" w:hAnsi="Times New Roman" w:cs="Times New Roman"/>
          <w:sz w:val="28"/>
          <w:szCs w:val="28"/>
        </w:rPr>
        <w:t xml:space="preserve"> сельскохозяйственной продукции</w:t>
      </w:r>
      <w:r w:rsidR="0008330E">
        <w:rPr>
          <w:rFonts w:ascii="Times New Roman" w:hAnsi="Times New Roman" w:cs="Times New Roman"/>
          <w:sz w:val="28"/>
          <w:szCs w:val="28"/>
        </w:rPr>
        <w:t xml:space="preserve">. Имеет 738 голов </w:t>
      </w:r>
      <w:r w:rsidR="0008330E" w:rsidRPr="009D1EBE">
        <w:rPr>
          <w:rFonts w:ascii="Times New Roman" w:hAnsi="Times New Roman" w:cs="Times New Roman"/>
          <w:sz w:val="28"/>
          <w:szCs w:val="28"/>
        </w:rPr>
        <w:t>крупно</w:t>
      </w:r>
      <w:r w:rsidR="0008330E">
        <w:rPr>
          <w:rFonts w:ascii="Times New Roman" w:hAnsi="Times New Roman" w:cs="Times New Roman"/>
          <w:sz w:val="28"/>
          <w:szCs w:val="28"/>
        </w:rPr>
        <w:t>го рогатого скота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8330E">
        <w:rPr>
          <w:rFonts w:ascii="Times New Roman" w:hAnsi="Times New Roman" w:cs="Times New Roman"/>
          <w:sz w:val="28"/>
          <w:szCs w:val="28"/>
        </w:rPr>
        <w:t xml:space="preserve">дойное стадо </w:t>
      </w:r>
      <w:r w:rsidR="0008330E" w:rsidRPr="00355DC9">
        <w:rPr>
          <w:rFonts w:ascii="Times New Roman" w:hAnsi="Times New Roman" w:cs="Times New Roman"/>
          <w:sz w:val="28"/>
          <w:szCs w:val="28"/>
        </w:rPr>
        <w:t>307 голов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08330E" w:rsidRPr="009D1EBE">
        <w:rPr>
          <w:rFonts w:ascii="Times New Roman" w:hAnsi="Times New Roman" w:cs="Times New Roman"/>
          <w:sz w:val="28"/>
          <w:szCs w:val="28"/>
        </w:rPr>
        <w:t>. ООО «Новый» занимается пер</w:t>
      </w:r>
      <w:r w:rsidR="0008330E">
        <w:rPr>
          <w:rFonts w:ascii="Times New Roman" w:hAnsi="Times New Roman" w:cs="Times New Roman"/>
          <w:sz w:val="28"/>
          <w:szCs w:val="28"/>
        </w:rPr>
        <w:t>еработкой и реализацией молока.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330E">
        <w:rPr>
          <w:rFonts w:ascii="Times New Roman" w:hAnsi="Times New Roman" w:cs="Times New Roman"/>
          <w:sz w:val="28"/>
          <w:szCs w:val="28"/>
        </w:rPr>
        <w:t>В с. Сюльдюкар</w:t>
      </w:r>
      <w:r w:rsidR="0008330E" w:rsidRPr="009D1EBE">
        <w:rPr>
          <w:rFonts w:ascii="Times New Roman" w:hAnsi="Times New Roman" w:cs="Times New Roman"/>
          <w:sz w:val="28"/>
          <w:szCs w:val="28"/>
        </w:rPr>
        <w:t xml:space="preserve"> филиал </w:t>
      </w:r>
      <w:r>
        <w:rPr>
          <w:rFonts w:ascii="Times New Roman" w:hAnsi="Times New Roman" w:cs="Times New Roman"/>
          <w:sz w:val="28"/>
          <w:szCs w:val="28"/>
        </w:rPr>
        <w:t>ГК</w:t>
      </w:r>
      <w:r w:rsidR="0091797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330E">
        <w:rPr>
          <w:rFonts w:ascii="Times New Roman" w:hAnsi="Times New Roman" w:cs="Times New Roman"/>
          <w:sz w:val="28"/>
          <w:szCs w:val="28"/>
        </w:rPr>
        <w:t xml:space="preserve">РС (Я) </w:t>
      </w:r>
      <w:r>
        <w:rPr>
          <w:rFonts w:ascii="Times New Roman" w:hAnsi="Times New Roman" w:cs="Times New Roman"/>
          <w:sz w:val="28"/>
          <w:szCs w:val="28"/>
        </w:rPr>
        <w:t xml:space="preserve">«Якутский скот» </w:t>
      </w:r>
      <w:r w:rsidR="0008330E" w:rsidRPr="009D1EBE">
        <w:rPr>
          <w:rFonts w:ascii="Times New Roman" w:hAnsi="Times New Roman" w:cs="Times New Roman"/>
          <w:sz w:val="28"/>
          <w:szCs w:val="28"/>
        </w:rPr>
        <w:t>разв</w:t>
      </w:r>
      <w:r>
        <w:rPr>
          <w:rFonts w:ascii="Times New Roman" w:hAnsi="Times New Roman" w:cs="Times New Roman"/>
          <w:sz w:val="28"/>
          <w:szCs w:val="28"/>
        </w:rPr>
        <w:t>одит</w:t>
      </w:r>
      <w:r w:rsidR="0008330E" w:rsidRPr="009D1E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КРС</w:t>
      </w:r>
      <w:r w:rsidR="0008330E" w:rsidRPr="009D1EBE">
        <w:rPr>
          <w:rFonts w:ascii="Times New Roman" w:hAnsi="Times New Roman" w:cs="Times New Roman"/>
          <w:sz w:val="28"/>
          <w:szCs w:val="28"/>
        </w:rPr>
        <w:t xml:space="preserve"> якутской породы и </w:t>
      </w:r>
      <w:r>
        <w:rPr>
          <w:rFonts w:ascii="Times New Roman" w:hAnsi="Times New Roman" w:cs="Times New Roman"/>
          <w:sz w:val="28"/>
          <w:szCs w:val="28"/>
        </w:rPr>
        <w:t xml:space="preserve">приступил к </w:t>
      </w:r>
      <w:r w:rsidR="0008330E" w:rsidRPr="009D1EBE">
        <w:rPr>
          <w:rFonts w:ascii="Times New Roman" w:hAnsi="Times New Roman" w:cs="Times New Roman"/>
          <w:sz w:val="28"/>
          <w:szCs w:val="28"/>
        </w:rPr>
        <w:t>табунн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08330E" w:rsidRPr="009D1EBE">
        <w:rPr>
          <w:rFonts w:ascii="Times New Roman" w:hAnsi="Times New Roman" w:cs="Times New Roman"/>
          <w:sz w:val="28"/>
          <w:szCs w:val="28"/>
        </w:rPr>
        <w:t xml:space="preserve"> коневодств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8330E" w:rsidRPr="009D1EB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Введен </w:t>
      </w:r>
      <w:r w:rsidR="0008330E">
        <w:rPr>
          <w:rFonts w:ascii="Times New Roman" w:hAnsi="Times New Roman" w:cs="Times New Roman"/>
          <w:sz w:val="28"/>
          <w:szCs w:val="28"/>
        </w:rPr>
        <w:t>в эксплуатацию нов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="0008330E">
        <w:rPr>
          <w:rFonts w:ascii="Times New Roman" w:hAnsi="Times New Roman" w:cs="Times New Roman"/>
          <w:sz w:val="28"/>
          <w:szCs w:val="28"/>
        </w:rPr>
        <w:t>животноводческ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08330E">
        <w:rPr>
          <w:rFonts w:ascii="Times New Roman" w:hAnsi="Times New Roman" w:cs="Times New Roman"/>
          <w:sz w:val="28"/>
          <w:szCs w:val="28"/>
        </w:rPr>
        <w:t xml:space="preserve"> комплекс. </w:t>
      </w:r>
      <w:r w:rsidR="0008330E" w:rsidRPr="009D1EBE">
        <w:rPr>
          <w:rFonts w:ascii="Times New Roman" w:hAnsi="Times New Roman" w:cs="Times New Roman"/>
          <w:sz w:val="28"/>
          <w:szCs w:val="28"/>
        </w:rPr>
        <w:t>Общее количество скота составляет</w:t>
      </w:r>
      <w:r w:rsidR="0008330E" w:rsidRPr="00355DC9">
        <w:rPr>
          <w:rFonts w:ascii="Times New Roman" w:hAnsi="Times New Roman" w:cs="Times New Roman"/>
          <w:sz w:val="28"/>
          <w:szCs w:val="28"/>
        </w:rPr>
        <w:t xml:space="preserve"> 156</w:t>
      </w:r>
      <w:r w:rsidR="000833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голов</w:t>
      </w:r>
      <w:r w:rsidR="0008330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08330E" w:rsidRPr="00355DC9">
        <w:rPr>
          <w:rFonts w:ascii="Times New Roman" w:hAnsi="Times New Roman" w:cs="Times New Roman"/>
          <w:sz w:val="28"/>
          <w:szCs w:val="28"/>
        </w:rPr>
        <w:t xml:space="preserve">118 </w:t>
      </w:r>
      <w:r>
        <w:rPr>
          <w:rFonts w:ascii="Times New Roman" w:hAnsi="Times New Roman" w:cs="Times New Roman"/>
          <w:sz w:val="28"/>
          <w:szCs w:val="28"/>
        </w:rPr>
        <w:t>коней</w:t>
      </w:r>
      <w:r w:rsidR="0091797F">
        <w:rPr>
          <w:rFonts w:ascii="Times New Roman" w:hAnsi="Times New Roman" w:cs="Times New Roman"/>
          <w:sz w:val="28"/>
          <w:szCs w:val="28"/>
        </w:rPr>
        <w:t xml:space="preserve"> (</w:t>
      </w:r>
      <w:r w:rsidR="0008330E" w:rsidRPr="00355DC9">
        <w:rPr>
          <w:rFonts w:ascii="Times New Roman" w:hAnsi="Times New Roman" w:cs="Times New Roman"/>
          <w:sz w:val="28"/>
          <w:szCs w:val="28"/>
        </w:rPr>
        <w:t>65 кобыл</w:t>
      </w:r>
      <w:r w:rsidR="0091797F">
        <w:rPr>
          <w:rFonts w:ascii="Times New Roman" w:hAnsi="Times New Roman" w:cs="Times New Roman"/>
          <w:sz w:val="28"/>
          <w:szCs w:val="28"/>
        </w:rPr>
        <w:t>)</w:t>
      </w:r>
      <w:r w:rsidR="0008330E" w:rsidRPr="00355D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08330E">
        <w:rPr>
          <w:rFonts w:ascii="Times New Roman" w:hAnsi="Times New Roman"/>
          <w:sz w:val="28"/>
          <w:szCs w:val="28"/>
        </w:rPr>
        <w:t xml:space="preserve">ельскохозяйственным производством </w:t>
      </w:r>
      <w:r w:rsidR="0008330E" w:rsidRPr="00AD5AC1">
        <w:rPr>
          <w:rFonts w:ascii="Times New Roman" w:hAnsi="Times New Roman"/>
          <w:sz w:val="28"/>
          <w:szCs w:val="28"/>
        </w:rPr>
        <w:t>занимаются: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330E" w:rsidRPr="00007A2D">
        <w:rPr>
          <w:rFonts w:ascii="Times New Roman" w:hAnsi="Times New Roman"/>
          <w:sz w:val="28"/>
          <w:szCs w:val="28"/>
        </w:rPr>
        <w:t>ООО «МИРМИЛК»;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330E" w:rsidRPr="00007A2D">
        <w:rPr>
          <w:rFonts w:ascii="Times New Roman" w:hAnsi="Times New Roman"/>
          <w:sz w:val="28"/>
          <w:szCs w:val="28"/>
        </w:rPr>
        <w:t>4 фермерских хозяйства;</w:t>
      </w:r>
      <w:r>
        <w:rPr>
          <w:rFonts w:ascii="Times New Roman" w:hAnsi="Times New Roman"/>
          <w:sz w:val="28"/>
          <w:szCs w:val="28"/>
        </w:rPr>
        <w:t xml:space="preserve"> </w:t>
      </w:r>
      <w:r w:rsidR="0008330E" w:rsidRPr="00007A2D">
        <w:rPr>
          <w:rFonts w:ascii="Times New Roman" w:hAnsi="Times New Roman"/>
          <w:sz w:val="28"/>
          <w:szCs w:val="28"/>
        </w:rPr>
        <w:t>13 родовых общин;</w:t>
      </w:r>
      <w:r w:rsidR="0091797F">
        <w:rPr>
          <w:rFonts w:ascii="Times New Roman" w:hAnsi="Times New Roman"/>
          <w:sz w:val="28"/>
          <w:szCs w:val="28"/>
        </w:rPr>
        <w:t xml:space="preserve"> </w:t>
      </w:r>
      <w:r w:rsidRPr="00007A2D">
        <w:rPr>
          <w:rFonts w:ascii="Times New Roman" w:hAnsi="Times New Roman"/>
          <w:sz w:val="28"/>
          <w:szCs w:val="28"/>
        </w:rPr>
        <w:t>ИП – 6</w:t>
      </w:r>
      <w:r w:rsidR="0008330E" w:rsidRPr="00007A2D">
        <w:rPr>
          <w:rFonts w:ascii="Times New Roman" w:hAnsi="Times New Roman"/>
          <w:sz w:val="28"/>
          <w:szCs w:val="28"/>
        </w:rPr>
        <w:t>;</w:t>
      </w:r>
      <w:r w:rsidRPr="00007A2D">
        <w:rPr>
          <w:rFonts w:ascii="Times New Roman" w:hAnsi="Times New Roman"/>
          <w:sz w:val="28"/>
          <w:szCs w:val="28"/>
        </w:rPr>
        <w:t xml:space="preserve"> ЛПХ -</w:t>
      </w:r>
      <w:r w:rsidR="0008330E" w:rsidRPr="00007A2D">
        <w:rPr>
          <w:rFonts w:ascii="Times New Roman" w:hAnsi="Times New Roman"/>
          <w:sz w:val="28"/>
          <w:szCs w:val="28"/>
        </w:rPr>
        <w:t>73;</w:t>
      </w:r>
      <w:r>
        <w:rPr>
          <w:rFonts w:ascii="Times New Roman" w:hAnsi="Times New Roman"/>
          <w:sz w:val="28"/>
          <w:szCs w:val="28"/>
        </w:rPr>
        <w:t xml:space="preserve"> крупных ОНК - </w:t>
      </w:r>
      <w:r w:rsidR="0008330E" w:rsidRPr="00007A2D">
        <w:rPr>
          <w:rFonts w:ascii="Times New Roman" w:hAnsi="Times New Roman"/>
          <w:sz w:val="28"/>
          <w:szCs w:val="28"/>
        </w:rPr>
        <w:t>5.</w:t>
      </w:r>
    </w:p>
    <w:p w:rsidR="0008330E" w:rsidRPr="0035557E" w:rsidRDefault="0008330E" w:rsidP="00007A2D">
      <w:pPr>
        <w:pStyle w:val="a4"/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557E">
        <w:rPr>
          <w:rFonts w:ascii="Times New Roman" w:hAnsi="Times New Roman"/>
          <w:iCs/>
          <w:sz w:val="28"/>
          <w:szCs w:val="28"/>
        </w:rPr>
        <w:t xml:space="preserve">Сумма финансирования мероприятий </w:t>
      </w:r>
      <w:r w:rsidR="00007A2D">
        <w:rPr>
          <w:rFonts w:ascii="Times New Roman" w:hAnsi="Times New Roman"/>
          <w:iCs/>
          <w:sz w:val="28"/>
          <w:szCs w:val="28"/>
        </w:rPr>
        <w:t xml:space="preserve">соответствующей </w:t>
      </w:r>
      <w:r w:rsidR="0091797F">
        <w:rPr>
          <w:rFonts w:ascii="Times New Roman" w:hAnsi="Times New Roman"/>
          <w:iCs/>
          <w:sz w:val="28"/>
          <w:szCs w:val="28"/>
        </w:rPr>
        <w:t xml:space="preserve">МП </w:t>
      </w:r>
      <w:r w:rsidRPr="0035557E">
        <w:rPr>
          <w:rFonts w:ascii="Times New Roman" w:hAnsi="Times New Roman"/>
          <w:iCs/>
          <w:sz w:val="28"/>
          <w:szCs w:val="28"/>
        </w:rPr>
        <w:t xml:space="preserve">составила </w:t>
      </w:r>
      <w:r w:rsidR="00007A2D">
        <w:rPr>
          <w:rFonts w:ascii="Times New Roman" w:hAnsi="Times New Roman"/>
          <w:iCs/>
          <w:sz w:val="28"/>
          <w:szCs w:val="28"/>
        </w:rPr>
        <w:t xml:space="preserve">в отчетном году более </w:t>
      </w:r>
      <w:r w:rsidRPr="0035557E">
        <w:rPr>
          <w:rFonts w:ascii="Times New Roman" w:hAnsi="Times New Roman"/>
          <w:sz w:val="28"/>
          <w:szCs w:val="28"/>
        </w:rPr>
        <w:t>230 </w:t>
      </w:r>
      <w:r w:rsidR="00007A2D">
        <w:rPr>
          <w:rFonts w:ascii="Times New Roman" w:hAnsi="Times New Roman"/>
          <w:sz w:val="28"/>
          <w:szCs w:val="28"/>
        </w:rPr>
        <w:t>млн рублей.  В</w:t>
      </w:r>
      <w:r w:rsidRPr="0035557E">
        <w:rPr>
          <w:rFonts w:ascii="Times New Roman" w:hAnsi="Times New Roman"/>
          <w:sz w:val="28"/>
          <w:szCs w:val="28"/>
        </w:rPr>
        <w:t xml:space="preserve"> том числе республиканск</w:t>
      </w:r>
      <w:r>
        <w:rPr>
          <w:rFonts w:ascii="Times New Roman" w:hAnsi="Times New Roman"/>
          <w:sz w:val="28"/>
          <w:szCs w:val="28"/>
        </w:rPr>
        <w:t>ий бюджет</w:t>
      </w:r>
      <w:r w:rsidRPr="003555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35557E">
        <w:rPr>
          <w:rFonts w:ascii="Times New Roman" w:hAnsi="Times New Roman"/>
          <w:sz w:val="28"/>
          <w:szCs w:val="28"/>
        </w:rPr>
        <w:t>14 623 </w:t>
      </w:r>
      <w:r w:rsidR="00460F2A">
        <w:rPr>
          <w:rFonts w:ascii="Times New Roman" w:hAnsi="Times New Roman"/>
          <w:sz w:val="28"/>
          <w:szCs w:val="28"/>
        </w:rPr>
        <w:t>тыс.</w:t>
      </w:r>
      <w:r w:rsidRPr="0035557E">
        <w:rPr>
          <w:rFonts w:ascii="Times New Roman" w:hAnsi="Times New Roman"/>
          <w:sz w:val="28"/>
          <w:szCs w:val="28"/>
        </w:rPr>
        <w:t xml:space="preserve"> руб., </w:t>
      </w:r>
      <w:r>
        <w:rPr>
          <w:rFonts w:ascii="Times New Roman" w:hAnsi="Times New Roman"/>
          <w:sz w:val="28"/>
          <w:szCs w:val="28"/>
        </w:rPr>
        <w:t>бюджет</w:t>
      </w:r>
      <w:r w:rsidRPr="0035557E">
        <w:rPr>
          <w:rFonts w:ascii="Times New Roman" w:hAnsi="Times New Roman"/>
          <w:sz w:val="28"/>
          <w:szCs w:val="28"/>
        </w:rPr>
        <w:t xml:space="preserve"> </w:t>
      </w:r>
      <w:r w:rsidR="00007A2D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35557E">
        <w:rPr>
          <w:rFonts w:ascii="Times New Roman" w:hAnsi="Times New Roman"/>
          <w:sz w:val="28"/>
          <w:szCs w:val="28"/>
        </w:rPr>
        <w:t>16 268 </w:t>
      </w:r>
      <w:r w:rsidR="00460F2A">
        <w:rPr>
          <w:rFonts w:ascii="Times New Roman" w:hAnsi="Times New Roman"/>
          <w:sz w:val="28"/>
          <w:szCs w:val="28"/>
        </w:rPr>
        <w:t>тыс.</w:t>
      </w:r>
      <w:r w:rsidRPr="0035557E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="00007A2D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целевые средства АК «АЛРОСА»</w:t>
      </w:r>
      <w:r w:rsidR="00007A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200 </w:t>
      </w:r>
      <w:r w:rsidR="00460F2A">
        <w:rPr>
          <w:rFonts w:ascii="Times New Roman" w:hAnsi="Times New Roman"/>
          <w:sz w:val="28"/>
          <w:szCs w:val="28"/>
        </w:rPr>
        <w:t xml:space="preserve">млн </w:t>
      </w:r>
      <w:r>
        <w:rPr>
          <w:rFonts w:ascii="Times New Roman" w:hAnsi="Times New Roman"/>
          <w:sz w:val="28"/>
          <w:szCs w:val="28"/>
        </w:rPr>
        <w:t>руб</w:t>
      </w:r>
      <w:r w:rsidR="00460F2A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5557E">
        <w:rPr>
          <w:rFonts w:ascii="Times New Roman" w:hAnsi="Times New Roman"/>
          <w:iCs/>
          <w:sz w:val="28"/>
          <w:szCs w:val="28"/>
        </w:rPr>
        <w:t xml:space="preserve">Фактическое освоение </w:t>
      </w:r>
      <w:r w:rsidRPr="0035557E">
        <w:rPr>
          <w:rFonts w:ascii="Times New Roman" w:hAnsi="Times New Roman"/>
          <w:sz w:val="28"/>
          <w:szCs w:val="28"/>
        </w:rPr>
        <w:t>составило 99</w:t>
      </w:r>
      <w:r w:rsidR="00460F2A">
        <w:rPr>
          <w:rFonts w:ascii="Times New Roman" w:hAnsi="Times New Roman"/>
          <w:sz w:val="28"/>
          <w:szCs w:val="28"/>
        </w:rPr>
        <w:t xml:space="preserve"> </w:t>
      </w:r>
      <w:r w:rsidRPr="0035557E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от плана</w:t>
      </w:r>
      <w:r w:rsidRPr="0035557E">
        <w:rPr>
          <w:rFonts w:ascii="Times New Roman" w:hAnsi="Times New Roman"/>
          <w:sz w:val="28"/>
          <w:szCs w:val="28"/>
        </w:rPr>
        <w:t>.</w:t>
      </w:r>
    </w:p>
    <w:p w:rsidR="0008330E" w:rsidRDefault="0008330E" w:rsidP="00A079B6">
      <w:pPr>
        <w:pStyle w:val="a4"/>
        <w:tabs>
          <w:tab w:val="left" w:pos="851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реализации муниципальной </w:t>
      </w:r>
      <w:r w:rsidRPr="00895584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 xml:space="preserve">граммы предоставлены субсидии за счет средств бюджета РС (Я) на общую сумму </w:t>
      </w:r>
      <w:r w:rsidR="00460F2A">
        <w:rPr>
          <w:rFonts w:ascii="Times New Roman" w:hAnsi="Times New Roman"/>
          <w:sz w:val="28"/>
          <w:szCs w:val="28"/>
        </w:rPr>
        <w:t xml:space="preserve">более </w:t>
      </w:r>
      <w:r>
        <w:rPr>
          <w:rFonts w:ascii="Times New Roman" w:hAnsi="Times New Roman"/>
          <w:sz w:val="28"/>
          <w:szCs w:val="28"/>
        </w:rPr>
        <w:t>7 458 </w:t>
      </w:r>
      <w:r w:rsidR="00460F2A">
        <w:rPr>
          <w:rFonts w:ascii="Times New Roman" w:hAnsi="Times New Roman"/>
          <w:sz w:val="28"/>
          <w:szCs w:val="28"/>
        </w:rPr>
        <w:t xml:space="preserve">тыс. </w:t>
      </w:r>
      <w:r>
        <w:rPr>
          <w:rFonts w:ascii="Times New Roman" w:hAnsi="Times New Roman"/>
          <w:sz w:val="28"/>
          <w:szCs w:val="28"/>
        </w:rPr>
        <w:t>руб</w:t>
      </w:r>
      <w:r w:rsidR="0091797F">
        <w:rPr>
          <w:rFonts w:ascii="Times New Roman" w:hAnsi="Times New Roman"/>
          <w:sz w:val="28"/>
          <w:szCs w:val="28"/>
        </w:rPr>
        <w:t>лей. Н</w:t>
      </w:r>
      <w:r w:rsidRPr="00460F2A">
        <w:rPr>
          <w:rFonts w:ascii="Times New Roman" w:hAnsi="Times New Roman"/>
          <w:sz w:val="28"/>
          <w:szCs w:val="28"/>
        </w:rPr>
        <w:t xml:space="preserve">а содержание </w:t>
      </w:r>
      <w:r w:rsidR="00460F2A">
        <w:rPr>
          <w:rFonts w:ascii="Times New Roman" w:hAnsi="Times New Roman"/>
          <w:sz w:val="28"/>
          <w:szCs w:val="28"/>
        </w:rPr>
        <w:t>КРС (коров)</w:t>
      </w:r>
      <w:r w:rsidRPr="00460F2A">
        <w:rPr>
          <w:rFonts w:ascii="Times New Roman" w:hAnsi="Times New Roman"/>
          <w:sz w:val="28"/>
          <w:szCs w:val="28"/>
        </w:rPr>
        <w:t xml:space="preserve"> 7 260 </w:t>
      </w:r>
      <w:r w:rsidR="00460F2A">
        <w:rPr>
          <w:rFonts w:ascii="Times New Roman" w:hAnsi="Times New Roman"/>
          <w:sz w:val="28"/>
          <w:szCs w:val="28"/>
        </w:rPr>
        <w:t>млн</w:t>
      </w:r>
      <w:r w:rsidRPr="00460F2A">
        <w:rPr>
          <w:rFonts w:ascii="Times New Roman" w:hAnsi="Times New Roman"/>
          <w:sz w:val="28"/>
          <w:szCs w:val="28"/>
        </w:rPr>
        <w:t xml:space="preserve"> руб., общее количество получателей составило </w:t>
      </w:r>
      <w:r w:rsidR="00460F2A">
        <w:rPr>
          <w:rFonts w:ascii="Times New Roman" w:hAnsi="Times New Roman"/>
          <w:sz w:val="28"/>
          <w:szCs w:val="28"/>
        </w:rPr>
        <w:t>19</w:t>
      </w:r>
      <w:r w:rsidRPr="00460F2A">
        <w:rPr>
          <w:rFonts w:ascii="Times New Roman" w:hAnsi="Times New Roman"/>
          <w:sz w:val="28"/>
          <w:szCs w:val="28"/>
        </w:rPr>
        <w:t>.</w:t>
      </w:r>
      <w:r w:rsidR="00460F2A">
        <w:rPr>
          <w:rFonts w:ascii="Times New Roman" w:hAnsi="Times New Roman"/>
          <w:sz w:val="28"/>
          <w:szCs w:val="28"/>
        </w:rPr>
        <w:t xml:space="preserve"> Н</w:t>
      </w:r>
      <w:r w:rsidRPr="00460F2A">
        <w:rPr>
          <w:rFonts w:ascii="Times New Roman" w:hAnsi="Times New Roman"/>
          <w:sz w:val="28"/>
          <w:szCs w:val="28"/>
        </w:rPr>
        <w:t xml:space="preserve">а содержание кобыл от трех лет и старше </w:t>
      </w:r>
      <w:r w:rsidR="00460F2A">
        <w:rPr>
          <w:rFonts w:ascii="Times New Roman" w:hAnsi="Times New Roman"/>
          <w:sz w:val="28"/>
          <w:szCs w:val="28"/>
        </w:rPr>
        <w:t xml:space="preserve">двум получателям </w:t>
      </w:r>
      <w:r w:rsidRPr="00460F2A">
        <w:rPr>
          <w:rFonts w:ascii="Times New Roman" w:hAnsi="Times New Roman"/>
          <w:sz w:val="28"/>
          <w:szCs w:val="28"/>
        </w:rPr>
        <w:t>предоставлена субсидия в размере 150 </w:t>
      </w:r>
      <w:r w:rsidR="00460F2A">
        <w:rPr>
          <w:rFonts w:ascii="Times New Roman" w:hAnsi="Times New Roman"/>
          <w:sz w:val="28"/>
          <w:szCs w:val="28"/>
        </w:rPr>
        <w:t>тыс.</w:t>
      </w:r>
      <w:r w:rsidRPr="00460F2A">
        <w:rPr>
          <w:rFonts w:ascii="Times New Roman" w:hAnsi="Times New Roman"/>
          <w:sz w:val="28"/>
          <w:szCs w:val="28"/>
        </w:rPr>
        <w:t xml:space="preserve"> руб.</w:t>
      </w:r>
      <w:r w:rsidR="00460F2A">
        <w:rPr>
          <w:rFonts w:ascii="Times New Roman" w:hAnsi="Times New Roman"/>
          <w:sz w:val="28"/>
          <w:szCs w:val="28"/>
        </w:rPr>
        <w:t xml:space="preserve"> </w:t>
      </w:r>
      <w:r w:rsidRPr="00E80A26">
        <w:rPr>
          <w:rFonts w:ascii="Times New Roman" w:hAnsi="Times New Roman"/>
          <w:sz w:val="28"/>
          <w:szCs w:val="28"/>
        </w:rPr>
        <w:t>В рамках реализации мероприятий муниципальной программы</w:t>
      </w:r>
      <w:r>
        <w:rPr>
          <w:rFonts w:ascii="Times New Roman" w:hAnsi="Times New Roman"/>
          <w:sz w:val="28"/>
          <w:szCs w:val="28"/>
        </w:rPr>
        <w:t>,</w:t>
      </w:r>
      <w:r w:rsidRPr="00E80A26">
        <w:rPr>
          <w:rFonts w:ascii="Times New Roman" w:hAnsi="Times New Roman"/>
          <w:sz w:val="28"/>
          <w:szCs w:val="28"/>
        </w:rPr>
        <w:t xml:space="preserve"> за счет средств </w:t>
      </w:r>
      <w:r w:rsidRPr="0022388F">
        <w:rPr>
          <w:rFonts w:ascii="Times New Roman" w:hAnsi="Times New Roman"/>
          <w:sz w:val="28"/>
          <w:szCs w:val="28"/>
        </w:rPr>
        <w:t xml:space="preserve">бюджета МО «Мирнинский район» предоставлены субсидии на общую сумму </w:t>
      </w:r>
      <w:r w:rsidR="00460F2A">
        <w:rPr>
          <w:rFonts w:ascii="Times New Roman" w:hAnsi="Times New Roman"/>
          <w:sz w:val="28"/>
          <w:szCs w:val="28"/>
        </w:rPr>
        <w:t xml:space="preserve">более </w:t>
      </w:r>
      <w:r w:rsidRPr="0022388F">
        <w:rPr>
          <w:rFonts w:ascii="Times New Roman" w:hAnsi="Times New Roman"/>
          <w:sz w:val="28"/>
          <w:szCs w:val="28"/>
        </w:rPr>
        <w:t>209 </w:t>
      </w:r>
      <w:r w:rsidR="00460F2A">
        <w:rPr>
          <w:rFonts w:ascii="Times New Roman" w:hAnsi="Times New Roman"/>
          <w:sz w:val="28"/>
          <w:szCs w:val="28"/>
        </w:rPr>
        <w:t>млн</w:t>
      </w:r>
      <w:r w:rsidRPr="0022388F">
        <w:rPr>
          <w:rFonts w:ascii="Times New Roman" w:hAnsi="Times New Roman"/>
          <w:sz w:val="28"/>
          <w:szCs w:val="28"/>
        </w:rPr>
        <w:t xml:space="preserve"> руб</w:t>
      </w:r>
      <w:r w:rsidR="0091797F">
        <w:rPr>
          <w:rFonts w:ascii="Times New Roman" w:hAnsi="Times New Roman"/>
          <w:sz w:val="28"/>
          <w:szCs w:val="28"/>
        </w:rPr>
        <w:t>лей. В</w:t>
      </w:r>
      <w:r w:rsidRPr="0022388F">
        <w:rPr>
          <w:rFonts w:ascii="Times New Roman" w:hAnsi="Times New Roman"/>
          <w:sz w:val="28"/>
          <w:szCs w:val="28"/>
        </w:rPr>
        <w:t xml:space="preserve"> том числе:</w:t>
      </w:r>
      <w:r w:rsidR="00460F2A">
        <w:rPr>
          <w:rFonts w:ascii="Times New Roman" w:hAnsi="Times New Roman"/>
          <w:sz w:val="28"/>
          <w:szCs w:val="28"/>
        </w:rPr>
        <w:t xml:space="preserve"> </w:t>
      </w:r>
      <w:r w:rsidRPr="00460F2A">
        <w:rPr>
          <w:rFonts w:ascii="Times New Roman" w:hAnsi="Times New Roman"/>
          <w:sz w:val="28"/>
          <w:szCs w:val="28"/>
        </w:rPr>
        <w:t>ГКП РС (Я) «Як</w:t>
      </w:r>
      <w:r w:rsidR="00460F2A">
        <w:rPr>
          <w:rFonts w:ascii="Times New Roman" w:hAnsi="Times New Roman"/>
          <w:sz w:val="28"/>
          <w:szCs w:val="28"/>
        </w:rPr>
        <w:t>утский скот» в размере 500 000</w:t>
      </w:r>
      <w:r w:rsidRPr="00460F2A">
        <w:rPr>
          <w:rFonts w:ascii="Times New Roman" w:hAnsi="Times New Roman"/>
          <w:sz w:val="28"/>
          <w:szCs w:val="28"/>
        </w:rPr>
        <w:t xml:space="preserve"> </w:t>
      </w:r>
      <w:r w:rsidRPr="00460F2A">
        <w:rPr>
          <w:rFonts w:ascii="Times New Roman" w:hAnsi="Times New Roman"/>
          <w:sz w:val="28"/>
          <w:szCs w:val="28"/>
        </w:rPr>
        <w:lastRenderedPageBreak/>
        <w:t>руб. на строительство изгороди для табунного коневодства;</w:t>
      </w:r>
      <w:r w:rsidR="00460F2A">
        <w:rPr>
          <w:rFonts w:ascii="Times New Roman" w:hAnsi="Times New Roman"/>
          <w:sz w:val="28"/>
          <w:szCs w:val="28"/>
        </w:rPr>
        <w:t xml:space="preserve"> </w:t>
      </w:r>
      <w:r w:rsidRPr="00460F2A">
        <w:rPr>
          <w:rFonts w:ascii="Times New Roman" w:hAnsi="Times New Roman"/>
          <w:sz w:val="28"/>
          <w:szCs w:val="28"/>
        </w:rPr>
        <w:t>ИП Павлов В.А. (п.</w:t>
      </w:r>
      <w:r w:rsidR="0091797F">
        <w:rPr>
          <w:rFonts w:ascii="Times New Roman" w:hAnsi="Times New Roman"/>
          <w:sz w:val="28"/>
          <w:szCs w:val="28"/>
        </w:rPr>
        <w:t xml:space="preserve"> </w:t>
      </w:r>
      <w:r w:rsidRPr="00460F2A">
        <w:rPr>
          <w:rFonts w:ascii="Times New Roman" w:hAnsi="Times New Roman"/>
          <w:sz w:val="28"/>
          <w:szCs w:val="28"/>
        </w:rPr>
        <w:t>Алмазный)</w:t>
      </w:r>
      <w:r w:rsidRPr="00460F2A">
        <w:rPr>
          <w:rFonts w:ascii="Times New Roman" w:hAnsi="Times New Roman"/>
          <w:color w:val="FF0000"/>
          <w:szCs w:val="24"/>
        </w:rPr>
        <w:t xml:space="preserve"> </w:t>
      </w:r>
      <w:r w:rsidR="00460F2A">
        <w:rPr>
          <w:rFonts w:ascii="Times New Roman" w:hAnsi="Times New Roman"/>
          <w:sz w:val="28"/>
          <w:szCs w:val="28"/>
        </w:rPr>
        <w:t>в размере 65 000</w:t>
      </w:r>
      <w:r w:rsidR="0091797F">
        <w:rPr>
          <w:rFonts w:ascii="Times New Roman" w:hAnsi="Times New Roman"/>
          <w:sz w:val="28"/>
          <w:szCs w:val="28"/>
        </w:rPr>
        <w:t xml:space="preserve"> рублей</w:t>
      </w:r>
      <w:r w:rsidRPr="00460F2A">
        <w:rPr>
          <w:rFonts w:ascii="Times New Roman" w:hAnsi="Times New Roman"/>
          <w:sz w:val="28"/>
          <w:szCs w:val="28"/>
        </w:rPr>
        <w:t xml:space="preserve"> на приобретение кормов для </w:t>
      </w:r>
      <w:r w:rsidR="0091797F">
        <w:rPr>
          <w:rFonts w:ascii="Times New Roman" w:hAnsi="Times New Roman"/>
          <w:sz w:val="28"/>
          <w:szCs w:val="28"/>
        </w:rPr>
        <w:t>лошадей</w:t>
      </w:r>
      <w:r w:rsidRPr="00460F2A">
        <w:rPr>
          <w:rFonts w:ascii="Times New Roman" w:hAnsi="Times New Roman"/>
          <w:sz w:val="28"/>
          <w:szCs w:val="28"/>
        </w:rPr>
        <w:t>;</w:t>
      </w:r>
      <w:r w:rsidR="00460F2A">
        <w:rPr>
          <w:rFonts w:ascii="Times New Roman" w:hAnsi="Times New Roman"/>
          <w:sz w:val="28"/>
          <w:szCs w:val="28"/>
        </w:rPr>
        <w:t xml:space="preserve"> </w:t>
      </w:r>
      <w:r w:rsidRPr="00460F2A">
        <w:rPr>
          <w:rFonts w:ascii="Times New Roman" w:hAnsi="Times New Roman"/>
          <w:sz w:val="28"/>
          <w:szCs w:val="28"/>
        </w:rPr>
        <w:t>ГКП РС (Я) «Як</w:t>
      </w:r>
      <w:r w:rsidR="00460F2A">
        <w:rPr>
          <w:rFonts w:ascii="Times New Roman" w:hAnsi="Times New Roman"/>
          <w:sz w:val="28"/>
          <w:szCs w:val="28"/>
        </w:rPr>
        <w:t>утский скот» в размере 500 000</w:t>
      </w:r>
      <w:r w:rsidRPr="00460F2A">
        <w:rPr>
          <w:rFonts w:ascii="Times New Roman" w:hAnsi="Times New Roman"/>
          <w:sz w:val="28"/>
          <w:szCs w:val="28"/>
        </w:rPr>
        <w:t xml:space="preserve"> руб. на выполнение изысканий необходимых для строительства животноводческого комплекса; КФХ Габышев А.А</w:t>
      </w:r>
      <w:r w:rsidR="00460F2A">
        <w:rPr>
          <w:rFonts w:ascii="Times New Roman" w:hAnsi="Times New Roman"/>
          <w:sz w:val="28"/>
          <w:szCs w:val="28"/>
        </w:rPr>
        <w:t>. (с. Арылах) в размере 85 000</w:t>
      </w:r>
      <w:r w:rsidRPr="00460F2A">
        <w:rPr>
          <w:rFonts w:ascii="Times New Roman" w:hAnsi="Times New Roman"/>
          <w:sz w:val="28"/>
          <w:szCs w:val="28"/>
        </w:rPr>
        <w:t xml:space="preserve"> руб. на приобретение кормов для </w:t>
      </w:r>
      <w:r w:rsidR="0091797F">
        <w:rPr>
          <w:rFonts w:ascii="Times New Roman" w:hAnsi="Times New Roman"/>
          <w:sz w:val="28"/>
          <w:szCs w:val="28"/>
        </w:rPr>
        <w:t>лошадей</w:t>
      </w:r>
      <w:r w:rsidRPr="00460F2A">
        <w:rPr>
          <w:rFonts w:ascii="Times New Roman" w:hAnsi="Times New Roman"/>
          <w:sz w:val="28"/>
          <w:szCs w:val="28"/>
        </w:rPr>
        <w:t>.</w:t>
      </w:r>
      <w:r w:rsidR="00460F2A">
        <w:rPr>
          <w:rFonts w:ascii="Times New Roman" w:hAnsi="Times New Roman"/>
          <w:sz w:val="28"/>
          <w:szCs w:val="28"/>
        </w:rPr>
        <w:t xml:space="preserve"> П</w:t>
      </w:r>
      <w:r w:rsidRPr="00460F2A">
        <w:rPr>
          <w:rFonts w:ascii="Times New Roman" w:hAnsi="Times New Roman"/>
          <w:sz w:val="28"/>
          <w:szCs w:val="28"/>
        </w:rPr>
        <w:t>редоставлена субсидия ГУП «Чернышевский рыбовод</w:t>
      </w:r>
      <w:r w:rsidR="00460F2A">
        <w:rPr>
          <w:rFonts w:ascii="Times New Roman" w:hAnsi="Times New Roman"/>
          <w:sz w:val="28"/>
          <w:szCs w:val="28"/>
        </w:rPr>
        <w:t>ный завод» в размере 2 500 000</w:t>
      </w:r>
      <w:r w:rsidRPr="00460F2A">
        <w:rPr>
          <w:rFonts w:ascii="Times New Roman" w:hAnsi="Times New Roman"/>
          <w:sz w:val="28"/>
          <w:szCs w:val="28"/>
        </w:rPr>
        <w:t xml:space="preserve"> руб. на приобретение садковой линии. </w:t>
      </w:r>
      <w:r w:rsidR="00460F2A">
        <w:rPr>
          <w:rFonts w:ascii="Times New Roman" w:hAnsi="Times New Roman"/>
          <w:sz w:val="28"/>
          <w:szCs w:val="28"/>
        </w:rPr>
        <w:t>П</w:t>
      </w:r>
      <w:r w:rsidRPr="00460F2A">
        <w:rPr>
          <w:rFonts w:ascii="Times New Roman" w:hAnsi="Times New Roman"/>
          <w:sz w:val="28"/>
          <w:szCs w:val="28"/>
        </w:rPr>
        <w:t>редоставлена субсидия СХППЖК «Сандалы» (с</w:t>
      </w:r>
      <w:r w:rsidR="00460F2A">
        <w:rPr>
          <w:rFonts w:ascii="Times New Roman" w:hAnsi="Times New Roman"/>
          <w:sz w:val="28"/>
          <w:szCs w:val="28"/>
        </w:rPr>
        <w:t>.Тас-Юрях) в размере 1 040 000</w:t>
      </w:r>
      <w:r w:rsidRPr="00460F2A">
        <w:rPr>
          <w:rFonts w:ascii="Times New Roman" w:hAnsi="Times New Roman"/>
          <w:sz w:val="28"/>
          <w:szCs w:val="28"/>
        </w:rPr>
        <w:t xml:space="preserve"> руб</w:t>
      </w:r>
      <w:r w:rsidR="00460F2A">
        <w:rPr>
          <w:rFonts w:ascii="Times New Roman" w:hAnsi="Times New Roman"/>
          <w:sz w:val="28"/>
          <w:szCs w:val="28"/>
        </w:rPr>
        <w:t>лей</w:t>
      </w:r>
      <w:r w:rsidRPr="00460F2A">
        <w:rPr>
          <w:rFonts w:ascii="Times New Roman" w:hAnsi="Times New Roman"/>
          <w:sz w:val="28"/>
          <w:szCs w:val="28"/>
        </w:rPr>
        <w:t xml:space="preserve"> на приобретение убойного цеха.</w:t>
      </w:r>
      <w:r w:rsidR="00460F2A">
        <w:rPr>
          <w:rFonts w:ascii="Times New Roman" w:hAnsi="Times New Roman"/>
          <w:sz w:val="28"/>
          <w:szCs w:val="28"/>
        </w:rPr>
        <w:t xml:space="preserve"> В целях поддержки </w:t>
      </w:r>
      <w:r w:rsidRPr="0022388F">
        <w:rPr>
          <w:rFonts w:ascii="Times New Roman" w:hAnsi="Times New Roman"/>
          <w:sz w:val="28"/>
          <w:szCs w:val="28"/>
        </w:rPr>
        <w:t>отрасли растениеводства, кормопроизводства предоставлена субсидия на сумму 4 800 </w:t>
      </w:r>
      <w:r w:rsidR="00460F2A">
        <w:rPr>
          <w:rFonts w:ascii="Times New Roman" w:hAnsi="Times New Roman"/>
          <w:sz w:val="28"/>
          <w:szCs w:val="28"/>
        </w:rPr>
        <w:t>тыс.</w:t>
      </w:r>
      <w:r w:rsidRPr="0022388F">
        <w:rPr>
          <w:rFonts w:ascii="Times New Roman" w:hAnsi="Times New Roman"/>
          <w:sz w:val="28"/>
          <w:szCs w:val="28"/>
        </w:rPr>
        <w:t xml:space="preserve"> руб:</w:t>
      </w:r>
      <w:r w:rsidR="00460F2A">
        <w:rPr>
          <w:rFonts w:ascii="Times New Roman" w:hAnsi="Times New Roman"/>
          <w:sz w:val="28"/>
          <w:szCs w:val="28"/>
        </w:rPr>
        <w:t xml:space="preserve"> </w:t>
      </w:r>
      <w:r w:rsidR="00412CED">
        <w:rPr>
          <w:rFonts w:ascii="Times New Roman" w:hAnsi="Times New Roman"/>
          <w:sz w:val="28"/>
          <w:szCs w:val="28"/>
        </w:rPr>
        <w:t>ИП Джафаров Г.О.</w:t>
      </w:r>
      <w:r w:rsidRPr="00460F2A">
        <w:rPr>
          <w:rFonts w:ascii="Times New Roman" w:hAnsi="Times New Roman"/>
          <w:sz w:val="28"/>
          <w:szCs w:val="28"/>
        </w:rPr>
        <w:t xml:space="preserve"> (п. Светлый) в размере 3 200</w:t>
      </w:r>
      <w:r w:rsidR="00460F2A">
        <w:rPr>
          <w:rFonts w:ascii="Times New Roman" w:hAnsi="Times New Roman"/>
          <w:sz w:val="28"/>
          <w:szCs w:val="28"/>
        </w:rPr>
        <w:t> </w:t>
      </w:r>
      <w:r w:rsidRPr="00460F2A">
        <w:rPr>
          <w:rFonts w:ascii="Times New Roman" w:hAnsi="Times New Roman"/>
          <w:sz w:val="28"/>
          <w:szCs w:val="28"/>
        </w:rPr>
        <w:t>000</w:t>
      </w:r>
      <w:r w:rsidR="00460F2A">
        <w:rPr>
          <w:rFonts w:ascii="Times New Roman" w:hAnsi="Times New Roman"/>
          <w:sz w:val="28"/>
          <w:szCs w:val="28"/>
        </w:rPr>
        <w:t xml:space="preserve"> </w:t>
      </w:r>
      <w:r w:rsidRPr="00460F2A">
        <w:rPr>
          <w:rFonts w:ascii="Times New Roman" w:hAnsi="Times New Roman"/>
          <w:sz w:val="28"/>
          <w:szCs w:val="28"/>
        </w:rPr>
        <w:t>руб. на строительство;</w:t>
      </w:r>
      <w:r w:rsidR="00460F2A">
        <w:rPr>
          <w:rFonts w:ascii="Times New Roman" w:hAnsi="Times New Roman"/>
          <w:sz w:val="28"/>
          <w:szCs w:val="28"/>
        </w:rPr>
        <w:t xml:space="preserve"> </w:t>
      </w:r>
      <w:r w:rsidRPr="00460F2A">
        <w:rPr>
          <w:rFonts w:ascii="Times New Roman" w:hAnsi="Times New Roman"/>
          <w:sz w:val="28"/>
          <w:szCs w:val="28"/>
        </w:rPr>
        <w:t>АО «Сахаплемобъединение» (с</w:t>
      </w:r>
      <w:r w:rsidR="00460F2A">
        <w:rPr>
          <w:rFonts w:ascii="Times New Roman" w:hAnsi="Times New Roman"/>
          <w:sz w:val="28"/>
          <w:szCs w:val="28"/>
        </w:rPr>
        <w:t>. Арылах) в размере 1 600 000</w:t>
      </w:r>
      <w:r w:rsidR="00412CED">
        <w:rPr>
          <w:rFonts w:ascii="Times New Roman" w:hAnsi="Times New Roman"/>
          <w:sz w:val="28"/>
          <w:szCs w:val="28"/>
        </w:rPr>
        <w:t xml:space="preserve"> руб. на изгородь</w:t>
      </w:r>
      <w:r w:rsidRPr="00460F2A">
        <w:rPr>
          <w:rFonts w:ascii="Times New Roman" w:hAnsi="Times New Roman"/>
          <w:sz w:val="28"/>
          <w:szCs w:val="28"/>
        </w:rPr>
        <w:t xml:space="preserve"> и приобретение семян.</w:t>
      </w:r>
      <w:r w:rsidR="00460F2A">
        <w:rPr>
          <w:rFonts w:ascii="Times New Roman" w:hAnsi="Times New Roman"/>
          <w:sz w:val="28"/>
          <w:szCs w:val="28"/>
        </w:rPr>
        <w:t xml:space="preserve"> В отчетный период </w:t>
      </w:r>
      <w:r>
        <w:rPr>
          <w:rFonts w:ascii="Times New Roman" w:hAnsi="Times New Roman"/>
          <w:sz w:val="28"/>
          <w:szCs w:val="28"/>
        </w:rPr>
        <w:t xml:space="preserve">в рамках привлечения дополнительной поддержки </w:t>
      </w:r>
      <w:r w:rsidR="00460F2A">
        <w:rPr>
          <w:rFonts w:ascii="Times New Roman" w:hAnsi="Times New Roman"/>
          <w:sz w:val="28"/>
          <w:szCs w:val="28"/>
        </w:rPr>
        <w:t xml:space="preserve">УСХ </w:t>
      </w:r>
      <w:r>
        <w:rPr>
          <w:rFonts w:ascii="Times New Roman" w:hAnsi="Times New Roman"/>
          <w:sz w:val="28"/>
          <w:szCs w:val="28"/>
        </w:rPr>
        <w:t xml:space="preserve">получены средства в размере </w:t>
      </w:r>
      <w:r w:rsidR="00460F2A">
        <w:rPr>
          <w:rFonts w:ascii="Times New Roman" w:hAnsi="Times New Roman"/>
          <w:sz w:val="28"/>
          <w:szCs w:val="28"/>
        </w:rPr>
        <w:t xml:space="preserve">более </w:t>
      </w:r>
      <w:r w:rsidRPr="005444DF">
        <w:rPr>
          <w:rFonts w:ascii="Times New Roman" w:hAnsi="Times New Roman"/>
          <w:sz w:val="28"/>
          <w:szCs w:val="28"/>
        </w:rPr>
        <w:t xml:space="preserve">75 </w:t>
      </w:r>
      <w:r w:rsidR="00460F2A">
        <w:rPr>
          <w:rFonts w:ascii="Times New Roman" w:hAnsi="Times New Roman"/>
          <w:sz w:val="28"/>
          <w:szCs w:val="28"/>
        </w:rPr>
        <w:t>млн</w:t>
      </w:r>
      <w:r>
        <w:rPr>
          <w:rFonts w:ascii="Times New Roman" w:hAnsi="Times New Roman"/>
          <w:sz w:val="28"/>
          <w:szCs w:val="28"/>
        </w:rPr>
        <w:t xml:space="preserve"> руб</w:t>
      </w:r>
      <w:r w:rsidR="00460F2A">
        <w:rPr>
          <w:rFonts w:ascii="Times New Roman" w:hAnsi="Times New Roman"/>
          <w:sz w:val="28"/>
          <w:szCs w:val="28"/>
        </w:rPr>
        <w:t>лей,</w:t>
      </w:r>
      <w:r w:rsidR="005F032D">
        <w:rPr>
          <w:rFonts w:ascii="Times New Roman" w:hAnsi="Times New Roman"/>
          <w:sz w:val="28"/>
          <w:szCs w:val="28"/>
        </w:rPr>
        <w:t xml:space="preserve"> в том числе более 3 млн 114 тысяч рублей</w:t>
      </w:r>
      <w:r w:rsidR="00460F2A">
        <w:rPr>
          <w:rFonts w:ascii="Times New Roman" w:hAnsi="Times New Roman"/>
          <w:sz w:val="28"/>
          <w:szCs w:val="28"/>
        </w:rPr>
        <w:t xml:space="preserve"> </w:t>
      </w:r>
      <w:r w:rsidRPr="00460F2A">
        <w:rPr>
          <w:rFonts w:ascii="Times New Roman" w:hAnsi="Times New Roman"/>
          <w:sz w:val="28"/>
          <w:szCs w:val="28"/>
        </w:rPr>
        <w:t>на строительство жилья гражданам, проживающим на сельских террит</w:t>
      </w:r>
      <w:r w:rsidR="005F032D">
        <w:rPr>
          <w:rFonts w:ascii="Times New Roman" w:hAnsi="Times New Roman"/>
          <w:sz w:val="28"/>
          <w:szCs w:val="28"/>
        </w:rPr>
        <w:t>ориях</w:t>
      </w:r>
      <w:r w:rsidRPr="00460F2A">
        <w:rPr>
          <w:rFonts w:ascii="Times New Roman" w:hAnsi="Times New Roman"/>
          <w:sz w:val="28"/>
          <w:szCs w:val="28"/>
        </w:rPr>
        <w:t>. За счет средств государственного бюджета РС (Я) построены жилые дома в с.</w:t>
      </w:r>
      <w:r w:rsidR="005F032D">
        <w:rPr>
          <w:rFonts w:ascii="Times New Roman" w:hAnsi="Times New Roman"/>
          <w:sz w:val="28"/>
          <w:szCs w:val="28"/>
        </w:rPr>
        <w:t xml:space="preserve"> </w:t>
      </w:r>
      <w:r w:rsidRPr="00460F2A">
        <w:rPr>
          <w:rFonts w:ascii="Times New Roman" w:hAnsi="Times New Roman"/>
          <w:sz w:val="28"/>
          <w:szCs w:val="28"/>
        </w:rPr>
        <w:t>Сюльдюкар и с.</w:t>
      </w:r>
      <w:r w:rsidR="005F032D">
        <w:rPr>
          <w:rFonts w:ascii="Times New Roman" w:hAnsi="Times New Roman"/>
          <w:sz w:val="28"/>
          <w:szCs w:val="28"/>
        </w:rPr>
        <w:t xml:space="preserve"> </w:t>
      </w:r>
      <w:r w:rsidRPr="00460F2A">
        <w:rPr>
          <w:rFonts w:ascii="Times New Roman" w:hAnsi="Times New Roman"/>
          <w:sz w:val="28"/>
          <w:szCs w:val="28"/>
        </w:rPr>
        <w:t xml:space="preserve">Тас-Юрях. </w:t>
      </w:r>
    </w:p>
    <w:p w:rsidR="00E30DDF" w:rsidRPr="009E52D5" w:rsidRDefault="00E30DDF" w:rsidP="00E30DD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Развитие предпринимательства</w:t>
      </w:r>
    </w:p>
    <w:p w:rsidR="00E30DDF" w:rsidRPr="009E52D5" w:rsidRDefault="00E30DDF" w:rsidP="00E30D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E52D5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середину декабря</w:t>
      </w:r>
      <w:r w:rsidRPr="009E52D5">
        <w:rPr>
          <w:rFonts w:ascii="Times New Roman" w:hAnsi="Times New Roman" w:cs="Times New Roman"/>
          <w:sz w:val="28"/>
          <w:szCs w:val="28"/>
        </w:rPr>
        <w:t>, согласно реестру Ф</w:t>
      </w:r>
      <w:r>
        <w:rPr>
          <w:rFonts w:ascii="Times New Roman" w:hAnsi="Times New Roman" w:cs="Times New Roman"/>
          <w:sz w:val="28"/>
          <w:szCs w:val="28"/>
        </w:rPr>
        <w:t>НС</w:t>
      </w:r>
      <w:r w:rsidRPr="009E52D5">
        <w:rPr>
          <w:rFonts w:ascii="Times New Roman" w:hAnsi="Times New Roman" w:cs="Times New Roman"/>
          <w:sz w:val="28"/>
          <w:szCs w:val="28"/>
        </w:rPr>
        <w:t xml:space="preserve">, на территории Мирнинского района действует 2116 субъектов предпринимательства, из них 2 средних, 37 малых </w:t>
      </w:r>
      <w:r>
        <w:rPr>
          <w:rFonts w:ascii="Times New Roman" w:hAnsi="Times New Roman" w:cs="Times New Roman"/>
          <w:sz w:val="28"/>
          <w:szCs w:val="28"/>
        </w:rPr>
        <w:t>и 2077 микропредприятия</w:t>
      </w:r>
      <w:r w:rsidRPr="009E5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(АППГ снижение на 1%). П</w:t>
      </w:r>
      <w:r w:rsidRPr="009E52D5">
        <w:rPr>
          <w:rFonts w:ascii="Times New Roman" w:hAnsi="Times New Roman" w:cs="Times New Roman"/>
          <w:sz w:val="28"/>
          <w:szCs w:val="28"/>
        </w:rPr>
        <w:t xml:space="preserve">оддержку в виде субсидии </w:t>
      </w:r>
      <w:r w:rsidRPr="00E30DDF">
        <w:rPr>
          <w:rFonts w:ascii="Times New Roman" w:hAnsi="Times New Roman" w:cs="Times New Roman"/>
          <w:sz w:val="28"/>
          <w:szCs w:val="28"/>
        </w:rPr>
        <w:t xml:space="preserve">на сумму миллион рублей </w:t>
      </w:r>
      <w:r w:rsidRPr="009E52D5">
        <w:rPr>
          <w:rFonts w:ascii="Times New Roman" w:hAnsi="Times New Roman" w:cs="Times New Roman"/>
          <w:sz w:val="28"/>
          <w:szCs w:val="28"/>
        </w:rPr>
        <w:t>получил проект по направлению «п</w:t>
      </w:r>
      <w:r>
        <w:rPr>
          <w:rFonts w:ascii="Times New Roman" w:hAnsi="Times New Roman" w:cs="Times New Roman"/>
          <w:sz w:val="28"/>
          <w:szCs w:val="28"/>
        </w:rPr>
        <w:t xml:space="preserve">роизводство продуктов питания». </w:t>
      </w:r>
      <w:r w:rsidRPr="009E52D5">
        <w:rPr>
          <w:rFonts w:ascii="Times New Roman" w:hAnsi="Times New Roman" w:cs="Times New Roman"/>
          <w:sz w:val="28"/>
          <w:szCs w:val="28"/>
        </w:rPr>
        <w:t xml:space="preserve">Из бюджета МО «Мирнинский район» Муниципальный фонд профинансирован в размере 26 500 тыс. рублей. </w:t>
      </w:r>
      <w:r>
        <w:rPr>
          <w:rFonts w:ascii="Times New Roman" w:hAnsi="Times New Roman" w:cs="Times New Roman"/>
          <w:sz w:val="28"/>
          <w:szCs w:val="28"/>
        </w:rPr>
        <w:t>А займы</w:t>
      </w:r>
      <w:r w:rsidRPr="009E52D5">
        <w:rPr>
          <w:rFonts w:ascii="Times New Roman" w:hAnsi="Times New Roman" w:cs="Times New Roman"/>
          <w:sz w:val="28"/>
          <w:szCs w:val="28"/>
        </w:rPr>
        <w:t xml:space="preserve"> Фондом </w:t>
      </w:r>
      <w:r w:rsidRPr="00F467DA">
        <w:rPr>
          <w:rFonts w:ascii="Times New Roman" w:hAnsi="Times New Roman" w:cs="Times New Roman"/>
          <w:sz w:val="28"/>
          <w:szCs w:val="28"/>
        </w:rPr>
        <w:t xml:space="preserve">предоставлены </w:t>
      </w:r>
      <w:r>
        <w:rPr>
          <w:rFonts w:ascii="Times New Roman" w:hAnsi="Times New Roman" w:cs="Times New Roman"/>
          <w:sz w:val="28"/>
          <w:szCs w:val="28"/>
        </w:rPr>
        <w:t>на реализацию 16</w:t>
      </w:r>
      <w:r w:rsidRPr="009E52D5">
        <w:rPr>
          <w:rFonts w:ascii="Times New Roman" w:hAnsi="Times New Roman" w:cs="Times New Roman"/>
          <w:sz w:val="28"/>
          <w:szCs w:val="28"/>
        </w:rPr>
        <w:t xml:space="preserve"> бизнес проектов на сумму </w:t>
      </w:r>
      <w:r>
        <w:rPr>
          <w:rFonts w:ascii="Times New Roman" w:hAnsi="Times New Roman" w:cs="Times New Roman"/>
          <w:sz w:val="28"/>
          <w:szCs w:val="28"/>
        </w:rPr>
        <w:t xml:space="preserve">34 830 тыс. рублей. </w:t>
      </w:r>
      <w:r w:rsidRPr="009E52D5">
        <w:rPr>
          <w:rFonts w:ascii="Times New Roman" w:hAnsi="Times New Roman" w:cs="Times New Roman"/>
          <w:sz w:val="28"/>
          <w:szCs w:val="28"/>
        </w:rPr>
        <w:t>На базе МАУ «Ц</w:t>
      </w:r>
      <w:r>
        <w:rPr>
          <w:rFonts w:ascii="Times New Roman" w:hAnsi="Times New Roman" w:cs="Times New Roman"/>
          <w:sz w:val="28"/>
          <w:szCs w:val="28"/>
        </w:rPr>
        <w:t>РП</w:t>
      </w:r>
      <w:r w:rsidRPr="009E52D5">
        <w:rPr>
          <w:rFonts w:ascii="Times New Roman" w:hAnsi="Times New Roman" w:cs="Times New Roman"/>
          <w:sz w:val="28"/>
          <w:szCs w:val="28"/>
        </w:rPr>
        <w:t>» реализуется образовательная поддержка</w:t>
      </w:r>
      <w:r>
        <w:rPr>
          <w:rFonts w:ascii="Times New Roman" w:hAnsi="Times New Roman" w:cs="Times New Roman"/>
          <w:sz w:val="28"/>
          <w:szCs w:val="28"/>
        </w:rPr>
        <w:t xml:space="preserve"> МСП</w:t>
      </w:r>
      <w:r w:rsidRPr="009E52D5">
        <w:rPr>
          <w:rFonts w:ascii="Times New Roman" w:hAnsi="Times New Roman" w:cs="Times New Roman"/>
          <w:sz w:val="28"/>
          <w:szCs w:val="28"/>
        </w:rPr>
        <w:t xml:space="preserve">, оказавшихся в зоне риска, в том числе </w:t>
      </w:r>
      <w:r>
        <w:rPr>
          <w:rFonts w:ascii="Times New Roman" w:hAnsi="Times New Roman" w:cs="Times New Roman"/>
          <w:sz w:val="28"/>
          <w:szCs w:val="28"/>
        </w:rPr>
        <w:t xml:space="preserve">52-м </w:t>
      </w:r>
      <w:r w:rsidRPr="009E52D5">
        <w:rPr>
          <w:rFonts w:ascii="Times New Roman" w:hAnsi="Times New Roman" w:cs="Times New Roman"/>
          <w:sz w:val="28"/>
          <w:szCs w:val="28"/>
        </w:rPr>
        <w:t>предоставлена финансовая поддержка.</w:t>
      </w:r>
    </w:p>
    <w:p w:rsidR="00E30DDF" w:rsidRPr="009E52D5" w:rsidRDefault="00E30DDF" w:rsidP="00E30DDF">
      <w:pPr>
        <w:jc w:val="both"/>
        <w:rPr>
          <w:rFonts w:ascii="Times New Roman" w:hAnsi="Times New Roman" w:cs="Times New Roman"/>
          <w:sz w:val="28"/>
          <w:szCs w:val="28"/>
        </w:rPr>
      </w:pPr>
      <w:r w:rsidRPr="009E52D5">
        <w:rPr>
          <w:rFonts w:ascii="Times New Roman" w:hAnsi="Times New Roman" w:cs="Times New Roman"/>
          <w:sz w:val="28"/>
          <w:szCs w:val="28"/>
        </w:rPr>
        <w:t xml:space="preserve">В рамках государственной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52D5">
        <w:rPr>
          <w:rFonts w:ascii="Times New Roman" w:hAnsi="Times New Roman" w:cs="Times New Roman"/>
          <w:sz w:val="28"/>
          <w:szCs w:val="28"/>
        </w:rPr>
        <w:t>Оказание финансовой поддержки в моногородах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5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субсидия предоставлена</w:t>
      </w:r>
      <w:r w:rsidRPr="009E52D5">
        <w:rPr>
          <w:rFonts w:ascii="Times New Roman" w:hAnsi="Times New Roman" w:cs="Times New Roman"/>
          <w:sz w:val="28"/>
          <w:szCs w:val="28"/>
        </w:rPr>
        <w:t xml:space="preserve"> 2 поселениям района: п. Айхал и г. Удачный на общую сумму 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9E52D5">
        <w:rPr>
          <w:rFonts w:ascii="Times New Roman" w:hAnsi="Times New Roman" w:cs="Times New Roman"/>
          <w:sz w:val="28"/>
          <w:szCs w:val="28"/>
        </w:rPr>
        <w:t xml:space="preserve">14 </w:t>
      </w:r>
      <w:r>
        <w:rPr>
          <w:rFonts w:ascii="Times New Roman" w:hAnsi="Times New Roman" w:cs="Times New Roman"/>
          <w:sz w:val="28"/>
          <w:szCs w:val="28"/>
        </w:rPr>
        <w:t xml:space="preserve">млн руб. </w:t>
      </w:r>
      <w:r w:rsidRPr="009E52D5">
        <w:rPr>
          <w:rFonts w:ascii="Times New Roman" w:hAnsi="Times New Roman" w:cs="Times New Roman"/>
          <w:sz w:val="28"/>
          <w:szCs w:val="28"/>
        </w:rPr>
        <w:t>Сессией районного Совета депутатов принято решение, предусматривающее снижение корректирующего коэффициента К2, применяемого для исчисления единого налога на вмененный д</w:t>
      </w:r>
      <w:r>
        <w:rPr>
          <w:rFonts w:ascii="Times New Roman" w:hAnsi="Times New Roman" w:cs="Times New Roman"/>
          <w:sz w:val="28"/>
          <w:szCs w:val="28"/>
        </w:rPr>
        <w:t xml:space="preserve">оход по видам деятельности. </w:t>
      </w:r>
      <w:r w:rsidRPr="009E52D5">
        <w:rPr>
          <w:rFonts w:ascii="Times New Roman" w:hAnsi="Times New Roman" w:cs="Times New Roman"/>
          <w:sz w:val="28"/>
          <w:szCs w:val="28"/>
        </w:rPr>
        <w:t>Количество потенциальных получателей данной меры: 247</w:t>
      </w:r>
      <w:r>
        <w:rPr>
          <w:rFonts w:ascii="Times New Roman" w:hAnsi="Times New Roman" w:cs="Times New Roman"/>
          <w:sz w:val="28"/>
          <w:szCs w:val="28"/>
        </w:rPr>
        <w:t xml:space="preserve"> ИП и 32 юрлица. Постановлением Главы района</w:t>
      </w:r>
      <w:r w:rsidR="00DF2636">
        <w:rPr>
          <w:rFonts w:ascii="Times New Roman" w:hAnsi="Times New Roman" w:cs="Times New Roman"/>
          <w:sz w:val="28"/>
          <w:szCs w:val="28"/>
        </w:rPr>
        <w:t xml:space="preserve"> </w:t>
      </w:r>
      <w:r w:rsidRPr="009E52D5">
        <w:rPr>
          <w:rFonts w:ascii="Times New Roman" w:hAnsi="Times New Roman" w:cs="Times New Roman"/>
          <w:sz w:val="28"/>
          <w:szCs w:val="28"/>
        </w:rPr>
        <w:t>предусм</w:t>
      </w:r>
      <w:r>
        <w:rPr>
          <w:rFonts w:ascii="Times New Roman" w:hAnsi="Times New Roman" w:cs="Times New Roman"/>
          <w:sz w:val="28"/>
          <w:szCs w:val="28"/>
        </w:rPr>
        <w:t>атривалось</w:t>
      </w:r>
      <w:r w:rsidRPr="009E52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предоставление отсро</w:t>
      </w:r>
      <w:r>
        <w:rPr>
          <w:rFonts w:ascii="Times New Roman" w:hAnsi="Times New Roman" w:cs="Times New Roman"/>
          <w:sz w:val="28"/>
          <w:szCs w:val="28"/>
        </w:rPr>
        <w:t>чки по уплате арендных платежей</w:t>
      </w:r>
      <w:r w:rsidRPr="009E52D5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21 субъекту МСП предоставлена </w:t>
      </w:r>
      <w:r>
        <w:rPr>
          <w:rFonts w:ascii="Times New Roman" w:hAnsi="Times New Roman" w:cs="Times New Roman"/>
          <w:sz w:val="28"/>
          <w:szCs w:val="28"/>
        </w:rPr>
        <w:t xml:space="preserve">такая </w:t>
      </w:r>
      <w:r w:rsidRPr="009E52D5">
        <w:rPr>
          <w:rFonts w:ascii="Times New Roman" w:hAnsi="Times New Roman" w:cs="Times New Roman"/>
          <w:sz w:val="28"/>
          <w:szCs w:val="28"/>
        </w:rPr>
        <w:t xml:space="preserve">отсрочка по арендной плате за землю </w:t>
      </w:r>
      <w:r w:rsidRPr="009E52D5">
        <w:rPr>
          <w:rFonts w:ascii="Times New Roman" w:hAnsi="Times New Roman" w:cs="Times New Roman"/>
          <w:sz w:val="28"/>
          <w:szCs w:val="28"/>
        </w:rPr>
        <w:lastRenderedPageBreak/>
        <w:t xml:space="preserve">на общую сумму </w:t>
      </w:r>
      <w:r>
        <w:rPr>
          <w:rFonts w:ascii="Times New Roman" w:hAnsi="Times New Roman" w:cs="Times New Roman"/>
          <w:sz w:val="28"/>
          <w:szCs w:val="28"/>
        </w:rPr>
        <w:t>более одного миллиона восемьсот тысяч</w:t>
      </w:r>
      <w:r w:rsidRPr="009E52D5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9E52D5">
        <w:rPr>
          <w:rFonts w:ascii="Times New Roman" w:hAnsi="Times New Roman" w:cs="Times New Roman"/>
          <w:sz w:val="28"/>
          <w:szCs w:val="28"/>
        </w:rPr>
        <w:t xml:space="preserve">. Отсрочка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предоставлялась до октября.  Одному </w:t>
      </w:r>
      <w:r w:rsidRPr="009E52D5">
        <w:rPr>
          <w:rFonts w:ascii="Times New Roman" w:hAnsi="Times New Roman" w:cs="Times New Roman"/>
          <w:sz w:val="28"/>
          <w:szCs w:val="28"/>
        </w:rPr>
        <w:t xml:space="preserve">субъекту МСП предоставлена отсрочка платежа выкупной стоимости арендуемого имущества по преимущественному праву в сумме </w:t>
      </w:r>
      <w:r>
        <w:rPr>
          <w:rFonts w:ascii="Times New Roman" w:hAnsi="Times New Roman" w:cs="Times New Roman"/>
          <w:sz w:val="28"/>
          <w:szCs w:val="28"/>
        </w:rPr>
        <w:t xml:space="preserve">более миллиона. </w:t>
      </w:r>
      <w:r w:rsidRPr="009E52D5">
        <w:rPr>
          <w:rFonts w:ascii="Times New Roman" w:hAnsi="Times New Roman" w:cs="Times New Roman"/>
          <w:sz w:val="28"/>
          <w:szCs w:val="28"/>
        </w:rPr>
        <w:t xml:space="preserve">Предусмотрено предоставление льготы в виде снижения арендных платежей в размере 100% для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9E52D5">
        <w:rPr>
          <w:rFonts w:ascii="Times New Roman" w:hAnsi="Times New Roman" w:cs="Times New Roman"/>
          <w:sz w:val="28"/>
          <w:szCs w:val="28"/>
        </w:rPr>
        <w:t>, аренду</w:t>
      </w:r>
      <w:r>
        <w:rPr>
          <w:rFonts w:ascii="Times New Roman" w:hAnsi="Times New Roman" w:cs="Times New Roman"/>
          <w:sz w:val="28"/>
          <w:szCs w:val="28"/>
        </w:rPr>
        <w:t>ющих</w:t>
      </w:r>
      <w:r w:rsidRPr="009E52D5">
        <w:rPr>
          <w:rFonts w:ascii="Times New Roman" w:hAnsi="Times New Roman" w:cs="Times New Roman"/>
          <w:sz w:val="28"/>
          <w:szCs w:val="28"/>
        </w:rPr>
        <w:t xml:space="preserve"> муниципальное и</w:t>
      </w:r>
      <w:r>
        <w:rPr>
          <w:rFonts w:ascii="Times New Roman" w:hAnsi="Times New Roman" w:cs="Times New Roman"/>
          <w:sz w:val="28"/>
          <w:szCs w:val="28"/>
        </w:rPr>
        <w:t xml:space="preserve">мущество МО «Мирнинский район». </w:t>
      </w:r>
      <w:r w:rsidRPr="009E52D5">
        <w:rPr>
          <w:rFonts w:ascii="Times New Roman" w:hAnsi="Times New Roman" w:cs="Times New Roman"/>
          <w:sz w:val="28"/>
          <w:szCs w:val="28"/>
        </w:rPr>
        <w:t xml:space="preserve">Данной мерой поддержки воспользовались 11 субъектов МСП на общую сумму </w:t>
      </w:r>
      <w:r>
        <w:rPr>
          <w:rFonts w:ascii="Times New Roman" w:hAnsi="Times New Roman" w:cs="Times New Roman"/>
          <w:sz w:val="28"/>
          <w:szCs w:val="28"/>
        </w:rPr>
        <w:t xml:space="preserve">почти 4 млн рублей. </w:t>
      </w:r>
      <w:r w:rsidRPr="009E52D5">
        <w:rPr>
          <w:rFonts w:ascii="Times New Roman" w:hAnsi="Times New Roman" w:cs="Times New Roman"/>
          <w:sz w:val="28"/>
          <w:szCs w:val="28"/>
        </w:rPr>
        <w:t>Ресурсоснабжающими организациями введен мораторий на начисление штрафных санкций и пеней за просрочку на весь период действия Указа о режиме повышенной готовности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E52D5">
        <w:rPr>
          <w:rFonts w:ascii="Times New Roman" w:hAnsi="Times New Roman" w:cs="Times New Roman"/>
          <w:sz w:val="28"/>
          <w:szCs w:val="28"/>
        </w:rPr>
        <w:t xml:space="preserve">Отменены </w:t>
      </w:r>
      <w:r>
        <w:rPr>
          <w:rFonts w:ascii="Times New Roman" w:hAnsi="Times New Roman" w:cs="Times New Roman"/>
          <w:sz w:val="28"/>
          <w:szCs w:val="28"/>
        </w:rPr>
        <w:t xml:space="preserve">многие </w:t>
      </w:r>
      <w:r w:rsidRPr="009E52D5">
        <w:rPr>
          <w:rFonts w:ascii="Times New Roman" w:hAnsi="Times New Roman" w:cs="Times New Roman"/>
          <w:sz w:val="28"/>
          <w:szCs w:val="28"/>
        </w:rPr>
        <w:t xml:space="preserve">плановые контрольно-надзорные мероприятия в отношении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9E52D5">
        <w:rPr>
          <w:rFonts w:ascii="Times New Roman" w:hAnsi="Times New Roman" w:cs="Times New Roman"/>
          <w:sz w:val="28"/>
          <w:szCs w:val="28"/>
        </w:rPr>
        <w:t>.</w:t>
      </w:r>
    </w:p>
    <w:p w:rsidR="00E30DDF" w:rsidRDefault="00E30DDF" w:rsidP="00E30DDF">
      <w:pPr>
        <w:jc w:val="both"/>
        <w:rPr>
          <w:rFonts w:ascii="Times New Roman" w:hAnsi="Times New Roman" w:cs="Times New Roman"/>
          <w:sz w:val="28"/>
          <w:szCs w:val="28"/>
        </w:rPr>
      </w:pPr>
      <w:r w:rsidRPr="009E52D5">
        <w:rPr>
          <w:rFonts w:ascii="Times New Roman" w:hAnsi="Times New Roman" w:cs="Times New Roman"/>
          <w:sz w:val="28"/>
          <w:szCs w:val="28"/>
        </w:rPr>
        <w:t>Продолжается реализация приоритетных для района инвестиционных проектов, перечень которых сформирован по итогам инвестиционного форума «Запад</w:t>
      </w:r>
      <w:r>
        <w:rPr>
          <w:rFonts w:ascii="Times New Roman" w:hAnsi="Times New Roman" w:cs="Times New Roman"/>
          <w:sz w:val="28"/>
          <w:szCs w:val="28"/>
        </w:rPr>
        <w:t>ная Якутия – новые возможности»</w:t>
      </w:r>
      <w:r w:rsidRPr="009E52D5">
        <w:rPr>
          <w:rFonts w:ascii="Times New Roman" w:hAnsi="Times New Roman" w:cs="Times New Roman"/>
          <w:sz w:val="28"/>
          <w:szCs w:val="28"/>
        </w:rPr>
        <w:t>.</w:t>
      </w:r>
    </w:p>
    <w:p w:rsidR="00E30DDF" w:rsidRPr="004D76BE" w:rsidRDefault="00E30DDF" w:rsidP="00E30DD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D76BE">
        <w:rPr>
          <w:rFonts w:ascii="Times New Roman" w:hAnsi="Times New Roman" w:cs="Times New Roman"/>
          <w:color w:val="FF0000"/>
          <w:sz w:val="28"/>
          <w:szCs w:val="28"/>
        </w:rPr>
        <w:t>Т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елекоммуникации </w:t>
      </w:r>
    </w:p>
    <w:p w:rsidR="00E30DDF" w:rsidRPr="009E52D5" w:rsidRDefault="00E30DDF" w:rsidP="00E30DDF">
      <w:pPr>
        <w:jc w:val="both"/>
        <w:rPr>
          <w:rFonts w:ascii="Times New Roman" w:hAnsi="Times New Roman" w:cs="Times New Roman"/>
          <w:sz w:val="28"/>
          <w:szCs w:val="28"/>
        </w:rPr>
      </w:pPr>
      <w:r w:rsidRPr="00EA46BE">
        <w:rPr>
          <w:rFonts w:ascii="Times New Roman" w:hAnsi="Times New Roman" w:cs="Times New Roman"/>
          <w:sz w:val="28"/>
          <w:szCs w:val="28"/>
        </w:rPr>
        <w:t xml:space="preserve">       </w:t>
      </w:r>
      <w:r w:rsidRPr="0091797F">
        <w:rPr>
          <w:rFonts w:ascii="Times New Roman" w:hAnsi="Times New Roman" w:cs="Times New Roman"/>
          <w:sz w:val="28"/>
          <w:szCs w:val="28"/>
        </w:rPr>
        <w:t>Мониторинг обеспеченности услугами связи на территории Мирнинского района проводится постоянно.</w:t>
      </w:r>
      <w:r w:rsidRPr="00EA46BE">
        <w:rPr>
          <w:rFonts w:ascii="Times New Roman" w:hAnsi="Times New Roman" w:cs="Times New Roman"/>
          <w:sz w:val="28"/>
          <w:szCs w:val="28"/>
        </w:rPr>
        <w:t xml:space="preserve"> </w:t>
      </w:r>
      <w:r w:rsidRPr="0091797F">
        <w:rPr>
          <w:rFonts w:ascii="Times New Roman" w:hAnsi="Times New Roman" w:cs="Times New Roman"/>
          <w:sz w:val="28"/>
          <w:szCs w:val="28"/>
        </w:rPr>
        <w:t>В зоне сотовой связи 14 населенных пунктов. Сотовая связь представлена тремя операторами. В зоне цифрового телерадиовещания все населенные пункты Мирнинского района. Функционирует 11 отделений почтовой связи, в том числе 3 сельских ОПС. Установлены пункты коллективного доступа к сети Интернет в 5 ОПС.</w:t>
      </w:r>
      <w:r w:rsidRPr="00EA46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A46BE">
        <w:rPr>
          <w:rFonts w:ascii="Times New Roman" w:hAnsi="Times New Roman" w:cs="Times New Roman"/>
          <w:sz w:val="28"/>
          <w:szCs w:val="28"/>
        </w:rPr>
        <w:t xml:space="preserve"> «Ростелеком» </w:t>
      </w:r>
      <w:r>
        <w:rPr>
          <w:rFonts w:ascii="Times New Roman" w:hAnsi="Times New Roman" w:cs="Times New Roman"/>
          <w:sz w:val="28"/>
          <w:szCs w:val="28"/>
        </w:rPr>
        <w:t xml:space="preserve">на условиях софинансирования был </w:t>
      </w:r>
      <w:r w:rsidRPr="00EA46BE">
        <w:rPr>
          <w:rFonts w:ascii="Times New Roman" w:hAnsi="Times New Roman" w:cs="Times New Roman"/>
          <w:sz w:val="28"/>
          <w:szCs w:val="28"/>
        </w:rPr>
        <w:t xml:space="preserve">заключен муниципальный контракт </w:t>
      </w:r>
      <w:r>
        <w:rPr>
          <w:rFonts w:ascii="Times New Roman" w:hAnsi="Times New Roman" w:cs="Times New Roman"/>
          <w:sz w:val="28"/>
          <w:szCs w:val="28"/>
        </w:rPr>
        <w:t xml:space="preserve">на сумму более 107 млн рублей </w:t>
      </w:r>
      <w:r w:rsidRPr="00EA46BE">
        <w:rPr>
          <w:rFonts w:ascii="Times New Roman" w:hAnsi="Times New Roman" w:cs="Times New Roman"/>
          <w:sz w:val="28"/>
          <w:szCs w:val="28"/>
        </w:rPr>
        <w:t xml:space="preserve">по организации и предоставлению доступа к услугам связи по </w:t>
      </w:r>
      <w:r>
        <w:rPr>
          <w:rFonts w:ascii="Times New Roman" w:hAnsi="Times New Roman" w:cs="Times New Roman"/>
          <w:sz w:val="28"/>
          <w:szCs w:val="28"/>
        </w:rPr>
        <w:t>ВОЛС</w:t>
      </w:r>
      <w:r w:rsidRPr="00EA46BE">
        <w:rPr>
          <w:rFonts w:ascii="Times New Roman" w:hAnsi="Times New Roman" w:cs="Times New Roman"/>
          <w:sz w:val="28"/>
          <w:szCs w:val="28"/>
        </w:rPr>
        <w:t xml:space="preserve"> объектов с. Тас-Юрях.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A46BE">
        <w:rPr>
          <w:rFonts w:ascii="Times New Roman" w:hAnsi="Times New Roman" w:cs="Times New Roman"/>
          <w:sz w:val="28"/>
          <w:szCs w:val="28"/>
        </w:rPr>
        <w:t xml:space="preserve">роект завершен и </w:t>
      </w:r>
      <w:r>
        <w:rPr>
          <w:rFonts w:ascii="Times New Roman" w:hAnsi="Times New Roman" w:cs="Times New Roman"/>
          <w:sz w:val="28"/>
          <w:szCs w:val="28"/>
        </w:rPr>
        <w:t>село</w:t>
      </w:r>
      <w:r w:rsidRPr="00EA46BE">
        <w:rPr>
          <w:rFonts w:ascii="Times New Roman" w:hAnsi="Times New Roman" w:cs="Times New Roman"/>
          <w:sz w:val="28"/>
          <w:szCs w:val="28"/>
        </w:rPr>
        <w:t xml:space="preserve"> обеспечено скоростным интернетом.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6BE">
        <w:rPr>
          <w:rFonts w:ascii="Times New Roman" w:hAnsi="Times New Roman" w:cs="Times New Roman"/>
          <w:sz w:val="28"/>
          <w:szCs w:val="28"/>
        </w:rPr>
        <w:t xml:space="preserve">В результате работы, проведенной администрацией района принято решение о включении с. Сюльдюкар в федеральную программу по устранению цифрового неравенства и выделению средств на реализацию данного проекта. «Ростелеком» осуществлена прокладка ВОЛС до с. Сюльдюкар за счет федеральных средств. </w:t>
      </w:r>
    </w:p>
    <w:p w:rsidR="00E30DDF" w:rsidRPr="009A0E1A" w:rsidRDefault="00E30DDF" w:rsidP="00E30DD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Транспортная инфраструктура</w:t>
      </w:r>
    </w:p>
    <w:p w:rsidR="00E30DDF" w:rsidRPr="00EA46BE" w:rsidRDefault="00E30DDF" w:rsidP="00E30DDF">
      <w:pPr>
        <w:jc w:val="both"/>
        <w:rPr>
          <w:rFonts w:ascii="Times New Roman" w:hAnsi="Times New Roman" w:cs="Times New Roman"/>
          <w:sz w:val="28"/>
          <w:szCs w:val="28"/>
        </w:rPr>
      </w:pPr>
      <w:r w:rsidRPr="00EA46BE">
        <w:rPr>
          <w:rFonts w:ascii="Times New Roman" w:hAnsi="Times New Roman" w:cs="Times New Roman"/>
          <w:sz w:val="28"/>
          <w:szCs w:val="28"/>
        </w:rPr>
        <w:t>В граница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A46BE">
        <w:rPr>
          <w:rFonts w:ascii="Times New Roman" w:hAnsi="Times New Roman" w:cs="Times New Roman"/>
          <w:sz w:val="28"/>
          <w:szCs w:val="28"/>
        </w:rPr>
        <w:t xml:space="preserve"> Мирнинского района проходит 327,964 км автомобильных дорог общего пользования федерального значения, в т</w:t>
      </w:r>
      <w:r>
        <w:rPr>
          <w:rFonts w:ascii="Times New Roman" w:hAnsi="Times New Roman" w:cs="Times New Roman"/>
          <w:sz w:val="28"/>
          <w:szCs w:val="28"/>
        </w:rPr>
        <w:t>ом числе</w:t>
      </w:r>
      <w:r w:rsidRPr="00EA46BE">
        <w:rPr>
          <w:rFonts w:ascii="Times New Roman" w:hAnsi="Times New Roman" w:cs="Times New Roman"/>
          <w:sz w:val="28"/>
          <w:szCs w:val="28"/>
        </w:rPr>
        <w:t xml:space="preserve"> участок автомобильной дороги общего пользования федерального значения «Вилюй» круглогодичного действия.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6BE">
        <w:rPr>
          <w:rFonts w:ascii="Times New Roman" w:hAnsi="Times New Roman" w:cs="Times New Roman"/>
          <w:sz w:val="28"/>
          <w:szCs w:val="28"/>
        </w:rPr>
        <w:t xml:space="preserve">Администрацией района ведется планомерная работа с министерствами и ведомствами по содержанию и ремонту </w:t>
      </w:r>
      <w:r>
        <w:rPr>
          <w:rFonts w:ascii="Times New Roman" w:hAnsi="Times New Roman" w:cs="Times New Roman"/>
          <w:sz w:val="28"/>
          <w:szCs w:val="28"/>
        </w:rPr>
        <w:t xml:space="preserve">этого </w:t>
      </w:r>
      <w:r w:rsidRPr="00EA46BE">
        <w:rPr>
          <w:rFonts w:ascii="Times New Roman" w:hAnsi="Times New Roman" w:cs="Times New Roman"/>
          <w:sz w:val="28"/>
          <w:szCs w:val="28"/>
        </w:rPr>
        <w:t>участка.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EA46BE">
        <w:rPr>
          <w:rFonts w:ascii="Times New Roman" w:hAnsi="Times New Roman" w:cs="Times New Roman"/>
          <w:sz w:val="28"/>
          <w:szCs w:val="28"/>
        </w:rPr>
        <w:t xml:space="preserve">федеральной трассе </w:t>
      </w:r>
      <w:r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Pr="00EA46BE">
        <w:rPr>
          <w:rFonts w:ascii="Times New Roman" w:hAnsi="Times New Roman" w:cs="Times New Roman"/>
          <w:sz w:val="28"/>
          <w:szCs w:val="28"/>
        </w:rPr>
        <w:t xml:space="preserve">выполнено работ на сумму 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EA46BE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млрд </w:t>
      </w:r>
      <w:r w:rsidRPr="00EA46BE">
        <w:rPr>
          <w:rFonts w:ascii="Times New Roman" w:hAnsi="Times New Roman" w:cs="Times New Roman"/>
          <w:sz w:val="28"/>
          <w:szCs w:val="28"/>
        </w:rPr>
        <w:t xml:space="preserve">675 </w:t>
      </w:r>
      <w:r>
        <w:rPr>
          <w:rFonts w:ascii="Times New Roman" w:hAnsi="Times New Roman" w:cs="Times New Roman"/>
          <w:sz w:val="28"/>
          <w:szCs w:val="28"/>
        </w:rPr>
        <w:t xml:space="preserve">миллионов рублей. </w:t>
      </w:r>
      <w:r w:rsidRPr="00EA46BE">
        <w:rPr>
          <w:rFonts w:ascii="Times New Roman" w:hAnsi="Times New Roman" w:cs="Times New Roman"/>
          <w:sz w:val="28"/>
          <w:szCs w:val="28"/>
        </w:rPr>
        <w:t xml:space="preserve">По настоянию администрации района ведется разработка проектно-сметной документации и изыскательских работ под асфальтирование грунтовых участков ФАД «Вилюй» именно вблизи </w:t>
      </w:r>
      <w:r w:rsidRPr="00EA46BE">
        <w:rPr>
          <w:rFonts w:ascii="Times New Roman" w:hAnsi="Times New Roman" w:cs="Times New Roman"/>
          <w:sz w:val="28"/>
          <w:szCs w:val="28"/>
        </w:rPr>
        <w:lastRenderedPageBreak/>
        <w:t xml:space="preserve">населенных пунктов п. Алмазный и с. Арылах. </w:t>
      </w:r>
      <w:r>
        <w:rPr>
          <w:rFonts w:ascii="Times New Roman" w:hAnsi="Times New Roman" w:cs="Times New Roman"/>
          <w:sz w:val="28"/>
          <w:szCs w:val="28"/>
        </w:rPr>
        <w:t xml:space="preserve">Построен мост </w:t>
      </w:r>
      <w:r w:rsidRPr="00EA46BE">
        <w:rPr>
          <w:rFonts w:ascii="Times New Roman" w:hAnsi="Times New Roman" w:cs="Times New Roman"/>
          <w:sz w:val="28"/>
          <w:szCs w:val="28"/>
        </w:rPr>
        <w:t xml:space="preserve">через р. Малая Ботуобуя.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EA46BE">
        <w:rPr>
          <w:rFonts w:ascii="Times New Roman" w:hAnsi="Times New Roman" w:cs="Times New Roman"/>
          <w:sz w:val="28"/>
          <w:szCs w:val="28"/>
        </w:rPr>
        <w:t xml:space="preserve">асть муниципальной автодороги «Подьезд к п. Новый» передана в ведение федеральной автодороги. </w:t>
      </w:r>
    </w:p>
    <w:p w:rsidR="00E30DDF" w:rsidRPr="00EA46BE" w:rsidRDefault="00E30DDF" w:rsidP="00E30DDF">
      <w:pPr>
        <w:jc w:val="both"/>
        <w:rPr>
          <w:rFonts w:ascii="Times New Roman" w:hAnsi="Times New Roman" w:cs="Times New Roman"/>
          <w:sz w:val="28"/>
          <w:szCs w:val="28"/>
        </w:rPr>
      </w:pPr>
      <w:r w:rsidRPr="00EA46BE">
        <w:rPr>
          <w:rFonts w:ascii="Times New Roman" w:hAnsi="Times New Roman" w:cs="Times New Roman"/>
          <w:sz w:val="28"/>
          <w:szCs w:val="28"/>
        </w:rPr>
        <w:t>В границах Мирнинского района проходит 587,53 км автомобильных дорог общего пользования республиканского значения, в т</w:t>
      </w:r>
      <w:r>
        <w:rPr>
          <w:rFonts w:ascii="Times New Roman" w:hAnsi="Times New Roman" w:cs="Times New Roman"/>
          <w:sz w:val="28"/>
          <w:szCs w:val="28"/>
        </w:rPr>
        <w:t>ом числе</w:t>
      </w:r>
      <w:r w:rsidRPr="00EA46BE">
        <w:rPr>
          <w:rFonts w:ascii="Times New Roman" w:hAnsi="Times New Roman" w:cs="Times New Roman"/>
          <w:sz w:val="28"/>
          <w:szCs w:val="28"/>
        </w:rPr>
        <w:t xml:space="preserve"> автодорога «Анабар» и участок автодороги «Мухтуя».</w:t>
      </w:r>
      <w:r>
        <w:rPr>
          <w:rFonts w:ascii="Times New Roman" w:hAnsi="Times New Roman" w:cs="Times New Roman"/>
          <w:sz w:val="28"/>
          <w:szCs w:val="28"/>
        </w:rPr>
        <w:t xml:space="preserve"> На их содержание </w:t>
      </w:r>
      <w:r w:rsidRPr="00EA46BE">
        <w:rPr>
          <w:rFonts w:ascii="Times New Roman" w:hAnsi="Times New Roman" w:cs="Times New Roman"/>
          <w:sz w:val="28"/>
          <w:szCs w:val="28"/>
        </w:rPr>
        <w:t xml:space="preserve">в границах Мирнинского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выделено в 2020 году </w:t>
      </w:r>
      <w:r w:rsidRPr="00EA46BE">
        <w:rPr>
          <w:rFonts w:ascii="Times New Roman" w:hAnsi="Times New Roman" w:cs="Times New Roman"/>
          <w:sz w:val="28"/>
          <w:szCs w:val="28"/>
        </w:rPr>
        <w:t>49% от нормативного содержания.</w:t>
      </w:r>
    </w:p>
    <w:p w:rsidR="00601D08" w:rsidRDefault="00E30DDF" w:rsidP="00E30DDF">
      <w:pPr>
        <w:jc w:val="both"/>
        <w:rPr>
          <w:rFonts w:ascii="Times New Roman" w:hAnsi="Times New Roman" w:cs="Times New Roman"/>
          <w:sz w:val="28"/>
          <w:szCs w:val="28"/>
        </w:rPr>
      </w:pPr>
      <w:r w:rsidRPr="00EA46BE">
        <w:rPr>
          <w:rFonts w:ascii="Times New Roman" w:hAnsi="Times New Roman" w:cs="Times New Roman"/>
          <w:sz w:val="28"/>
          <w:szCs w:val="28"/>
        </w:rPr>
        <w:t xml:space="preserve">           Мобилизационным управлением проводится работа в направлении        увеличения финансирования и приведению автомобильной дороги общего пользования республиканского значения «Анабар» в состояние, отвечающее требованиям, предъявляемым к автодорогам IV категории.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6BE">
        <w:rPr>
          <w:rFonts w:ascii="Times New Roman" w:hAnsi="Times New Roman" w:cs="Times New Roman"/>
          <w:sz w:val="28"/>
          <w:szCs w:val="28"/>
        </w:rPr>
        <w:t xml:space="preserve">В результате в плане работ на 2021 г. по республиканским дорогам в границах района предусмотрено на 35,65% больше в сравнении с </w:t>
      </w:r>
      <w:r>
        <w:rPr>
          <w:rFonts w:ascii="Times New Roman" w:hAnsi="Times New Roman" w:cs="Times New Roman"/>
          <w:sz w:val="28"/>
          <w:szCs w:val="28"/>
        </w:rPr>
        <w:t xml:space="preserve">отчетным годом. </w:t>
      </w:r>
    </w:p>
    <w:p w:rsidR="00E30DDF" w:rsidRPr="00EA46BE" w:rsidRDefault="00E30DDF" w:rsidP="00601D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46BE">
        <w:rPr>
          <w:rFonts w:ascii="Times New Roman" w:hAnsi="Times New Roman" w:cs="Times New Roman"/>
          <w:sz w:val="28"/>
          <w:szCs w:val="28"/>
        </w:rPr>
        <w:t xml:space="preserve">По результатам инвентаризации, проведенной в порядке реализации ФЗ от 6 октября 2003 г. №131-ФЗ «Об общих принципах организации </w:t>
      </w:r>
      <w:r>
        <w:rPr>
          <w:rFonts w:ascii="Times New Roman" w:hAnsi="Times New Roman" w:cs="Times New Roman"/>
          <w:sz w:val="28"/>
          <w:szCs w:val="28"/>
        </w:rPr>
        <w:t>МСУ</w:t>
      </w:r>
      <w:r w:rsidRPr="00EA46BE">
        <w:rPr>
          <w:rFonts w:ascii="Times New Roman" w:hAnsi="Times New Roman" w:cs="Times New Roman"/>
          <w:sz w:val="28"/>
          <w:szCs w:val="28"/>
        </w:rPr>
        <w:t xml:space="preserve"> в РФ», в ведении </w:t>
      </w:r>
      <w:r>
        <w:rPr>
          <w:rFonts w:ascii="Times New Roman" w:hAnsi="Times New Roman" w:cs="Times New Roman"/>
          <w:sz w:val="28"/>
          <w:szCs w:val="28"/>
        </w:rPr>
        <w:t>МО</w:t>
      </w:r>
      <w:r w:rsidRPr="00EA46BE">
        <w:rPr>
          <w:rFonts w:ascii="Times New Roman" w:hAnsi="Times New Roman" w:cs="Times New Roman"/>
          <w:sz w:val="28"/>
          <w:szCs w:val="28"/>
        </w:rPr>
        <w:t xml:space="preserve"> «Мирнинский район» 137,462 км, автодорог из них с твердым покрытием 47,462 км.</w:t>
      </w:r>
    </w:p>
    <w:p w:rsidR="00E30DDF" w:rsidRDefault="00E30DDF" w:rsidP="00E30DDF">
      <w:pPr>
        <w:jc w:val="both"/>
        <w:rPr>
          <w:rFonts w:ascii="Times New Roman" w:hAnsi="Times New Roman" w:cs="Times New Roman"/>
          <w:sz w:val="28"/>
          <w:szCs w:val="28"/>
        </w:rPr>
      </w:pPr>
      <w:r w:rsidRPr="00EA46BE">
        <w:rPr>
          <w:rFonts w:ascii="Times New Roman" w:hAnsi="Times New Roman" w:cs="Times New Roman"/>
          <w:sz w:val="28"/>
          <w:szCs w:val="28"/>
        </w:rPr>
        <w:t xml:space="preserve">           Мероприятия по </w:t>
      </w:r>
      <w:r>
        <w:rPr>
          <w:rFonts w:ascii="Times New Roman" w:hAnsi="Times New Roman" w:cs="Times New Roman"/>
          <w:sz w:val="28"/>
          <w:szCs w:val="28"/>
        </w:rPr>
        <w:t>МП</w:t>
      </w:r>
      <w:r w:rsidRPr="00EA46BE">
        <w:rPr>
          <w:rFonts w:ascii="Times New Roman" w:hAnsi="Times New Roman" w:cs="Times New Roman"/>
          <w:sz w:val="28"/>
          <w:szCs w:val="28"/>
        </w:rPr>
        <w:t xml:space="preserve"> «Осуществление дорожной деятельности в отношении автомобильных дорог местного значения в границах МО «Мирнинский район» Р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A46BE">
        <w:rPr>
          <w:rFonts w:ascii="Times New Roman" w:hAnsi="Times New Roman" w:cs="Times New Roman"/>
          <w:sz w:val="28"/>
          <w:szCs w:val="28"/>
        </w:rPr>
        <w:t xml:space="preserve"> (Я)» за 2020 год выполняются в плановом объеме.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6BE">
        <w:rPr>
          <w:rFonts w:ascii="Times New Roman" w:hAnsi="Times New Roman" w:cs="Times New Roman"/>
          <w:sz w:val="28"/>
          <w:szCs w:val="28"/>
        </w:rPr>
        <w:t xml:space="preserve">Выездной контроль осуществляется регулярно. </w:t>
      </w:r>
      <w:r>
        <w:rPr>
          <w:rFonts w:ascii="Times New Roman" w:hAnsi="Times New Roman" w:cs="Times New Roman"/>
          <w:sz w:val="28"/>
          <w:szCs w:val="28"/>
        </w:rPr>
        <w:t xml:space="preserve">ПИР </w:t>
      </w:r>
      <w:r w:rsidRPr="00EA46BE">
        <w:rPr>
          <w:rFonts w:ascii="Times New Roman" w:hAnsi="Times New Roman" w:cs="Times New Roman"/>
          <w:sz w:val="28"/>
          <w:szCs w:val="28"/>
        </w:rPr>
        <w:t xml:space="preserve">по строительству мостовых переходов через р. Кукуйдах и р. Сюльдюкар на строящейся автодороге «Подьезд к с. Сюльдюкар» </w:t>
      </w:r>
      <w:r>
        <w:rPr>
          <w:rFonts w:ascii="Times New Roman" w:hAnsi="Times New Roman" w:cs="Times New Roman"/>
          <w:sz w:val="28"/>
          <w:szCs w:val="28"/>
        </w:rPr>
        <w:t xml:space="preserve">выполнен </w:t>
      </w:r>
      <w:r w:rsidRPr="00EA46BE">
        <w:rPr>
          <w:rFonts w:ascii="Times New Roman" w:hAnsi="Times New Roman" w:cs="Times New Roman"/>
          <w:sz w:val="28"/>
          <w:szCs w:val="28"/>
        </w:rPr>
        <w:t>за счет средств софинансирования ДФ РС(Я).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6BE">
        <w:rPr>
          <w:rFonts w:ascii="Times New Roman" w:hAnsi="Times New Roman" w:cs="Times New Roman"/>
          <w:sz w:val="28"/>
          <w:szCs w:val="28"/>
        </w:rPr>
        <w:t xml:space="preserve">Подготовлено техническое задание на последний 6-й этап строительства с учетом привязки к месту размещения проектируемых </w:t>
      </w:r>
      <w:r>
        <w:rPr>
          <w:rFonts w:ascii="Times New Roman" w:hAnsi="Times New Roman" w:cs="Times New Roman"/>
          <w:sz w:val="28"/>
          <w:szCs w:val="28"/>
        </w:rPr>
        <w:t>мостов</w:t>
      </w:r>
      <w:r w:rsidRPr="00EA46BE">
        <w:rPr>
          <w:rFonts w:ascii="Times New Roman" w:hAnsi="Times New Roman" w:cs="Times New Roman"/>
          <w:sz w:val="28"/>
          <w:szCs w:val="28"/>
        </w:rPr>
        <w:t>. Общая протяженность построенных участков 31,5 км – плановая протяженность всей автодороги 35 км.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6BE">
        <w:rPr>
          <w:rFonts w:ascii="Times New Roman" w:hAnsi="Times New Roman" w:cs="Times New Roman"/>
          <w:sz w:val="28"/>
          <w:szCs w:val="28"/>
        </w:rPr>
        <w:t xml:space="preserve">Выполнены </w:t>
      </w:r>
      <w:r>
        <w:rPr>
          <w:rFonts w:ascii="Times New Roman" w:hAnsi="Times New Roman" w:cs="Times New Roman"/>
          <w:sz w:val="28"/>
          <w:szCs w:val="28"/>
        </w:rPr>
        <w:t xml:space="preserve">необходимые </w:t>
      </w:r>
      <w:r w:rsidRPr="00EA46BE">
        <w:rPr>
          <w:rFonts w:ascii="Times New Roman" w:hAnsi="Times New Roman" w:cs="Times New Roman"/>
          <w:sz w:val="28"/>
          <w:szCs w:val="28"/>
        </w:rPr>
        <w:t xml:space="preserve">ремонты участков «Подьезд к п. Светлый», «Подьезд к п. Новый». Заключен договор с МУАД АК «АЛРОСА» </w:t>
      </w:r>
      <w:r w:rsidR="00601D08">
        <w:rPr>
          <w:rFonts w:ascii="Times New Roman" w:hAnsi="Times New Roman" w:cs="Times New Roman"/>
          <w:sz w:val="28"/>
          <w:szCs w:val="28"/>
        </w:rPr>
        <w:t>по</w:t>
      </w:r>
      <w:r w:rsidRPr="00EA46BE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601D08">
        <w:rPr>
          <w:rFonts w:ascii="Times New Roman" w:hAnsi="Times New Roman" w:cs="Times New Roman"/>
          <w:sz w:val="28"/>
          <w:szCs w:val="28"/>
        </w:rPr>
        <w:t>ю работ и</w:t>
      </w:r>
      <w:r w:rsidRPr="00EA46BE">
        <w:rPr>
          <w:rFonts w:ascii="Times New Roman" w:hAnsi="Times New Roman" w:cs="Times New Roman"/>
          <w:sz w:val="28"/>
          <w:szCs w:val="28"/>
        </w:rPr>
        <w:t xml:space="preserve"> качества материалов, применяемых в дорожном </w:t>
      </w:r>
      <w:r w:rsidR="002E2211" w:rsidRPr="00EA46BE">
        <w:rPr>
          <w:rFonts w:ascii="Times New Roman" w:hAnsi="Times New Roman" w:cs="Times New Roman"/>
          <w:sz w:val="28"/>
          <w:szCs w:val="28"/>
        </w:rPr>
        <w:t>строительс</w:t>
      </w:r>
      <w:r w:rsidR="002E2211">
        <w:rPr>
          <w:rFonts w:ascii="Times New Roman" w:hAnsi="Times New Roman" w:cs="Times New Roman"/>
          <w:sz w:val="28"/>
          <w:szCs w:val="28"/>
        </w:rPr>
        <w:t>тве, ремонте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A46BE">
        <w:rPr>
          <w:rFonts w:ascii="Times New Roman" w:hAnsi="Times New Roman" w:cs="Times New Roman"/>
          <w:sz w:val="28"/>
          <w:szCs w:val="28"/>
        </w:rPr>
        <w:t>В отчетном году из средств Дорожного фонда района выделено на различные мероприятия по дорожной деятельности поселений сумма в размере</w:t>
      </w:r>
      <w:r>
        <w:rPr>
          <w:rFonts w:ascii="Times New Roman" w:hAnsi="Times New Roman" w:cs="Times New Roman"/>
          <w:sz w:val="28"/>
          <w:szCs w:val="28"/>
        </w:rPr>
        <w:t xml:space="preserve"> более</w:t>
      </w:r>
      <w:r w:rsidRPr="00EA46BE">
        <w:rPr>
          <w:rFonts w:ascii="Times New Roman" w:hAnsi="Times New Roman" w:cs="Times New Roman"/>
          <w:sz w:val="28"/>
          <w:szCs w:val="28"/>
        </w:rPr>
        <w:t xml:space="preserve"> 87 </w:t>
      </w:r>
      <w:r>
        <w:rPr>
          <w:rFonts w:ascii="Times New Roman" w:hAnsi="Times New Roman" w:cs="Times New Roman"/>
          <w:sz w:val="28"/>
          <w:szCs w:val="28"/>
        </w:rPr>
        <w:t xml:space="preserve">млн </w:t>
      </w:r>
      <w:r w:rsidRPr="00EA46BE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 xml:space="preserve">лей. </w:t>
      </w:r>
      <w:r w:rsidRPr="00EA46BE">
        <w:rPr>
          <w:rFonts w:ascii="Times New Roman" w:hAnsi="Times New Roman" w:cs="Times New Roman"/>
          <w:sz w:val="28"/>
          <w:szCs w:val="28"/>
        </w:rPr>
        <w:t>По содержанию автодорог МО «Мирнинский район</w:t>
      </w:r>
      <w:r>
        <w:rPr>
          <w:rFonts w:ascii="Times New Roman" w:hAnsi="Times New Roman" w:cs="Times New Roman"/>
          <w:sz w:val="28"/>
          <w:szCs w:val="28"/>
        </w:rPr>
        <w:t xml:space="preserve">» контроль ведется постоянно.  </w:t>
      </w:r>
    </w:p>
    <w:p w:rsidR="00DF2636" w:rsidRPr="007658CD" w:rsidRDefault="00DF2636" w:rsidP="00DF263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658CD">
        <w:rPr>
          <w:rFonts w:ascii="Times New Roman" w:hAnsi="Times New Roman" w:cs="Times New Roman"/>
          <w:color w:val="FF0000"/>
          <w:sz w:val="28"/>
          <w:szCs w:val="28"/>
        </w:rPr>
        <w:t>Пассажирские перевозки</w:t>
      </w:r>
    </w:p>
    <w:p w:rsidR="00DF2636" w:rsidRPr="009E52D5" w:rsidRDefault="00DF2636" w:rsidP="00DF2636">
      <w:pPr>
        <w:jc w:val="both"/>
        <w:rPr>
          <w:rFonts w:ascii="Times New Roman" w:hAnsi="Times New Roman" w:cs="Times New Roman"/>
          <w:sz w:val="28"/>
          <w:szCs w:val="28"/>
        </w:rPr>
      </w:pPr>
      <w:r w:rsidRPr="00EA46BE">
        <w:rPr>
          <w:rFonts w:ascii="Times New Roman" w:hAnsi="Times New Roman" w:cs="Times New Roman"/>
          <w:sz w:val="28"/>
          <w:szCs w:val="28"/>
        </w:rPr>
        <w:t xml:space="preserve">             Реестр муниципальных маршрутов регулярных перевозок пассажиров и багажа автомобильным транспортом между поселениями в границах МО «Мирнинский район» размещен на официально</w:t>
      </w:r>
      <w:r>
        <w:rPr>
          <w:rFonts w:ascii="Times New Roman" w:hAnsi="Times New Roman" w:cs="Times New Roman"/>
          <w:sz w:val="28"/>
          <w:szCs w:val="28"/>
        </w:rPr>
        <w:t>м сайте (</w:t>
      </w:r>
      <w:hyperlink r:id="rId8" w:history="1">
        <w:r w:rsidRPr="00ED6A72">
          <w:rPr>
            <w:rStyle w:val="a5"/>
            <w:rFonts w:ascii="Times New Roman" w:hAnsi="Times New Roman" w:cs="Times New Roman"/>
            <w:sz w:val="28"/>
            <w:szCs w:val="28"/>
          </w:rPr>
          <w:t>www.алмазный-край.рф</w:t>
        </w:r>
      </w:hyperlink>
      <w:r>
        <w:rPr>
          <w:rFonts w:ascii="Times New Roman" w:hAnsi="Times New Roman" w:cs="Times New Roman"/>
          <w:sz w:val="28"/>
          <w:szCs w:val="28"/>
        </w:rPr>
        <w:t>). Р</w:t>
      </w:r>
      <w:r w:rsidRPr="00EA46BE">
        <w:rPr>
          <w:rFonts w:ascii="Times New Roman" w:hAnsi="Times New Roman" w:cs="Times New Roman"/>
          <w:sz w:val="28"/>
          <w:szCs w:val="28"/>
        </w:rPr>
        <w:t>егулиру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EA46BE">
        <w:rPr>
          <w:rFonts w:ascii="Times New Roman" w:hAnsi="Times New Roman" w:cs="Times New Roman"/>
          <w:sz w:val="28"/>
          <w:szCs w:val="28"/>
        </w:rPr>
        <w:t xml:space="preserve">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A46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перевозки </w:t>
      </w:r>
      <w:r w:rsidRPr="00EA46BE">
        <w:rPr>
          <w:rFonts w:ascii="Times New Roman" w:hAnsi="Times New Roman" w:cs="Times New Roman"/>
          <w:sz w:val="28"/>
          <w:szCs w:val="28"/>
        </w:rPr>
        <w:t xml:space="preserve">посредством заключения муниципальным заказчиком муниципальных контрактов, в т. ч. № 103 </w:t>
      </w:r>
      <w:r w:rsidRPr="00EA46BE">
        <w:rPr>
          <w:rFonts w:ascii="Times New Roman" w:hAnsi="Times New Roman" w:cs="Times New Roman"/>
          <w:sz w:val="28"/>
          <w:szCs w:val="28"/>
        </w:rPr>
        <w:lastRenderedPageBreak/>
        <w:t xml:space="preserve">Мирный – с. Тас-Юрях; № 201 г. Мирный – п. Чернышевский; № 205 г. Мирный - с. Сюльдюкар; № 301 «Айхал </w:t>
      </w:r>
      <w:r>
        <w:rPr>
          <w:rFonts w:ascii="Times New Roman" w:hAnsi="Times New Roman" w:cs="Times New Roman"/>
          <w:sz w:val="28"/>
          <w:szCs w:val="28"/>
        </w:rPr>
        <w:t xml:space="preserve">- Полярный». </w:t>
      </w:r>
      <w:r w:rsidRPr="00EA46BE">
        <w:rPr>
          <w:rFonts w:ascii="Times New Roman" w:hAnsi="Times New Roman" w:cs="Times New Roman"/>
          <w:sz w:val="28"/>
          <w:szCs w:val="28"/>
        </w:rPr>
        <w:t>Стоимость проезда для жителей п. Айхал и г. Удачный по данному муниципальному маршруту в два раза ниже в сравнени</w:t>
      </w:r>
      <w:r>
        <w:rPr>
          <w:rFonts w:ascii="Times New Roman" w:hAnsi="Times New Roman" w:cs="Times New Roman"/>
          <w:sz w:val="28"/>
          <w:szCs w:val="28"/>
        </w:rPr>
        <w:t xml:space="preserve">и с коммерческими перевозками. </w:t>
      </w:r>
      <w:r w:rsidRPr="00EA46BE">
        <w:rPr>
          <w:rFonts w:ascii="Times New Roman" w:hAnsi="Times New Roman" w:cs="Times New Roman"/>
          <w:sz w:val="28"/>
          <w:szCs w:val="28"/>
        </w:rPr>
        <w:t>На межселенных территориях пассажирские перевозки по муниципальным маршрутам осуществляют МУП «Чароит»</w:t>
      </w:r>
      <w:r w:rsidR="002E2211">
        <w:rPr>
          <w:rFonts w:ascii="Times New Roman" w:hAnsi="Times New Roman" w:cs="Times New Roman"/>
          <w:sz w:val="28"/>
          <w:szCs w:val="28"/>
        </w:rPr>
        <w:t>, МУП «УППМХ»</w:t>
      </w:r>
      <w:r w:rsidRPr="00EA46BE">
        <w:rPr>
          <w:rFonts w:ascii="Times New Roman" w:hAnsi="Times New Roman" w:cs="Times New Roman"/>
          <w:sz w:val="28"/>
          <w:szCs w:val="28"/>
        </w:rPr>
        <w:t>. На линии работает 1</w:t>
      </w:r>
      <w:r w:rsidR="002E2211">
        <w:rPr>
          <w:rFonts w:ascii="Times New Roman" w:hAnsi="Times New Roman" w:cs="Times New Roman"/>
          <w:sz w:val="28"/>
          <w:szCs w:val="28"/>
        </w:rPr>
        <w:t>8</w:t>
      </w:r>
      <w:r w:rsidRPr="00EA46BE">
        <w:rPr>
          <w:rFonts w:ascii="Times New Roman" w:hAnsi="Times New Roman" w:cs="Times New Roman"/>
          <w:sz w:val="28"/>
          <w:szCs w:val="28"/>
        </w:rPr>
        <w:t xml:space="preserve"> автобусов, из которых 12 автобусов МУП «Чароит» и 3 частных автобуса</w:t>
      </w:r>
      <w:r w:rsidR="002E2211">
        <w:rPr>
          <w:rFonts w:ascii="Times New Roman" w:hAnsi="Times New Roman" w:cs="Times New Roman"/>
          <w:sz w:val="28"/>
          <w:szCs w:val="28"/>
        </w:rPr>
        <w:t>.</w:t>
      </w:r>
      <w:r w:rsidRPr="00EA46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6BE">
        <w:rPr>
          <w:rFonts w:ascii="Times New Roman" w:hAnsi="Times New Roman" w:cs="Times New Roman"/>
          <w:sz w:val="28"/>
          <w:szCs w:val="28"/>
        </w:rPr>
        <w:t xml:space="preserve">Плановая сумма компенсации по датированным перевозкам за счет средств бюджета района </w:t>
      </w:r>
      <w:r>
        <w:rPr>
          <w:rFonts w:ascii="Times New Roman" w:hAnsi="Times New Roman" w:cs="Times New Roman"/>
          <w:sz w:val="28"/>
          <w:szCs w:val="28"/>
        </w:rPr>
        <w:t xml:space="preserve">выделена </w:t>
      </w:r>
      <w:r w:rsidRPr="00EA46BE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EA46B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A46BE">
        <w:rPr>
          <w:rFonts w:ascii="Times New Roman" w:hAnsi="Times New Roman" w:cs="Times New Roman"/>
          <w:sz w:val="28"/>
          <w:szCs w:val="28"/>
        </w:rPr>
        <w:t>184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6BE">
        <w:rPr>
          <w:rFonts w:ascii="Times New Roman" w:hAnsi="Times New Roman" w:cs="Times New Roman"/>
          <w:sz w:val="28"/>
          <w:szCs w:val="28"/>
        </w:rPr>
        <w:t xml:space="preserve">тыс. руб.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6BE">
        <w:rPr>
          <w:rFonts w:ascii="Times New Roman" w:hAnsi="Times New Roman" w:cs="Times New Roman"/>
          <w:sz w:val="28"/>
          <w:szCs w:val="28"/>
        </w:rPr>
        <w:t>Льготный проезд на пассажирском автотранспорте предоставляется граждан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EA46BE">
        <w:rPr>
          <w:rFonts w:ascii="Times New Roman" w:hAnsi="Times New Roman" w:cs="Times New Roman"/>
          <w:sz w:val="28"/>
          <w:szCs w:val="28"/>
        </w:rPr>
        <w:t xml:space="preserve"> в рамках муниципальной программы «Социальная поддержка населения Мирнинского района» за счет бюджета МО «Мирнинский район».</w:t>
      </w:r>
    </w:p>
    <w:p w:rsidR="00DF2636" w:rsidRDefault="00DF2636" w:rsidP="00E30D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0DDF" w:rsidRPr="007658CD" w:rsidRDefault="00E30DDF" w:rsidP="00E30DD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658CD">
        <w:rPr>
          <w:rFonts w:ascii="Times New Roman" w:hAnsi="Times New Roman" w:cs="Times New Roman"/>
          <w:color w:val="FF0000"/>
          <w:sz w:val="28"/>
          <w:szCs w:val="28"/>
        </w:rPr>
        <w:t>Транспорт</w:t>
      </w:r>
    </w:p>
    <w:p w:rsidR="00E30DDF" w:rsidRDefault="00E30DDF" w:rsidP="00E30DDF">
      <w:pPr>
        <w:jc w:val="both"/>
        <w:rPr>
          <w:rFonts w:ascii="Times New Roman" w:hAnsi="Times New Roman" w:cs="Times New Roman"/>
          <w:sz w:val="28"/>
          <w:szCs w:val="28"/>
        </w:rPr>
      </w:pPr>
      <w:r w:rsidRPr="00EA46BE">
        <w:rPr>
          <w:rFonts w:ascii="Times New Roman" w:hAnsi="Times New Roman" w:cs="Times New Roman"/>
          <w:sz w:val="28"/>
          <w:szCs w:val="28"/>
        </w:rPr>
        <w:t xml:space="preserve">В Мирнинском районе зарегистрировано 25650 единиц автотранспортных средств, из них 24% - автотранспортные средства юридических лиц, 76% - автотранспортные средства, принадлежащие физическим лицам. </w:t>
      </w:r>
      <w:r>
        <w:rPr>
          <w:rFonts w:ascii="Times New Roman" w:hAnsi="Times New Roman" w:cs="Times New Roman"/>
          <w:sz w:val="28"/>
          <w:szCs w:val="28"/>
        </w:rPr>
        <w:t>Перспективным направлением определено</w:t>
      </w:r>
      <w:r w:rsidRPr="00EA46BE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A46BE">
        <w:rPr>
          <w:rFonts w:ascii="Times New Roman" w:hAnsi="Times New Roman" w:cs="Times New Roman"/>
          <w:sz w:val="28"/>
          <w:szCs w:val="28"/>
        </w:rPr>
        <w:t xml:space="preserve"> рынка газомоторного топлива. </w:t>
      </w:r>
    </w:p>
    <w:p w:rsidR="00F40796" w:rsidRPr="00F40796" w:rsidRDefault="00F40796" w:rsidP="00F4079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40796">
        <w:rPr>
          <w:rFonts w:ascii="Times New Roman" w:hAnsi="Times New Roman" w:cs="Times New Roman"/>
          <w:color w:val="FF0000"/>
          <w:sz w:val="28"/>
          <w:szCs w:val="28"/>
        </w:rPr>
        <w:t>Управление муниципальной собственностью</w:t>
      </w:r>
    </w:p>
    <w:p w:rsidR="00F40796" w:rsidRPr="00F40796" w:rsidRDefault="00F40796" w:rsidP="00F407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первое декабря</w:t>
      </w:r>
      <w:r w:rsidRPr="00F40796">
        <w:rPr>
          <w:rFonts w:ascii="Times New Roman" w:hAnsi="Times New Roman" w:cs="Times New Roman"/>
          <w:sz w:val="28"/>
          <w:szCs w:val="28"/>
        </w:rPr>
        <w:t xml:space="preserve"> в реестре муниципального </w:t>
      </w:r>
      <w:r w:rsidR="000A1039">
        <w:rPr>
          <w:rFonts w:ascii="Times New Roman" w:hAnsi="Times New Roman" w:cs="Times New Roman"/>
          <w:sz w:val="28"/>
          <w:szCs w:val="28"/>
        </w:rPr>
        <w:t>имущества содержатся сведения: о</w:t>
      </w:r>
      <w:r>
        <w:rPr>
          <w:rFonts w:ascii="Times New Roman" w:hAnsi="Times New Roman" w:cs="Times New Roman"/>
          <w:sz w:val="28"/>
          <w:szCs w:val="28"/>
        </w:rPr>
        <w:t>бъектов недвижимости – 439 ед</w:t>
      </w:r>
      <w:r w:rsidR="00E265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 земельных участков – 229 ед</w:t>
      </w:r>
      <w:r w:rsidR="00E265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 ценных бумаг – 73 851 640;</w:t>
      </w:r>
      <w:r w:rsidRPr="00F40796">
        <w:rPr>
          <w:rFonts w:ascii="Times New Roman" w:hAnsi="Times New Roman" w:cs="Times New Roman"/>
          <w:sz w:val="28"/>
          <w:szCs w:val="28"/>
        </w:rPr>
        <w:t xml:space="preserve"> уставных фондов, капиталов – 3</w:t>
      </w:r>
      <w:r w:rsidR="00E2651B">
        <w:rPr>
          <w:rFonts w:ascii="Times New Roman" w:hAnsi="Times New Roman" w:cs="Times New Roman"/>
          <w:sz w:val="28"/>
          <w:szCs w:val="28"/>
        </w:rPr>
        <w:t xml:space="preserve"> ед.</w:t>
      </w:r>
      <w:r>
        <w:rPr>
          <w:rFonts w:ascii="Times New Roman" w:hAnsi="Times New Roman" w:cs="Times New Roman"/>
          <w:sz w:val="28"/>
          <w:szCs w:val="28"/>
        </w:rPr>
        <w:t>;</w:t>
      </w:r>
      <w:r w:rsidR="000A1039">
        <w:rPr>
          <w:rFonts w:ascii="Times New Roman" w:hAnsi="Times New Roman" w:cs="Times New Roman"/>
          <w:sz w:val="28"/>
          <w:szCs w:val="28"/>
        </w:rPr>
        <w:t xml:space="preserve"> 4 авто</w:t>
      </w:r>
      <w:r w:rsidRPr="00F40796">
        <w:rPr>
          <w:rFonts w:ascii="Times New Roman" w:hAnsi="Times New Roman" w:cs="Times New Roman"/>
          <w:sz w:val="28"/>
          <w:szCs w:val="28"/>
        </w:rPr>
        <w:t>дороги районного значения, а также транспортные средства, оборудовани</w:t>
      </w:r>
      <w:r w:rsidR="00E2651B">
        <w:rPr>
          <w:rFonts w:ascii="Times New Roman" w:hAnsi="Times New Roman" w:cs="Times New Roman"/>
          <w:sz w:val="28"/>
          <w:szCs w:val="28"/>
        </w:rPr>
        <w:t xml:space="preserve">е и прочие материальные запасы. </w:t>
      </w:r>
      <w:r>
        <w:rPr>
          <w:rFonts w:ascii="Times New Roman" w:hAnsi="Times New Roman" w:cs="Times New Roman"/>
          <w:sz w:val="28"/>
          <w:szCs w:val="28"/>
        </w:rPr>
        <w:t>Осуществлена</w:t>
      </w:r>
      <w:r w:rsidRPr="00F40796">
        <w:rPr>
          <w:rFonts w:ascii="Times New Roman" w:hAnsi="Times New Roman" w:cs="Times New Roman"/>
          <w:sz w:val="28"/>
          <w:szCs w:val="28"/>
        </w:rPr>
        <w:t xml:space="preserve"> реализация 357 объектов электроэнергетики </w:t>
      </w:r>
      <w:r>
        <w:rPr>
          <w:rFonts w:ascii="Times New Roman" w:hAnsi="Times New Roman" w:cs="Times New Roman"/>
          <w:sz w:val="28"/>
          <w:szCs w:val="28"/>
        </w:rPr>
        <w:t xml:space="preserve">на сумму 5,5 млн руб.; </w:t>
      </w:r>
      <w:r w:rsidR="00E2651B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Pr="00F40796">
        <w:rPr>
          <w:rFonts w:ascii="Times New Roman" w:hAnsi="Times New Roman" w:cs="Times New Roman"/>
          <w:sz w:val="28"/>
          <w:szCs w:val="28"/>
        </w:rPr>
        <w:t xml:space="preserve">приватизация </w:t>
      </w:r>
      <w:r w:rsidR="000A1039">
        <w:rPr>
          <w:rFonts w:ascii="Times New Roman" w:hAnsi="Times New Roman" w:cs="Times New Roman"/>
          <w:sz w:val="28"/>
          <w:szCs w:val="28"/>
        </w:rPr>
        <w:t>МУП</w:t>
      </w:r>
      <w:r w:rsidRPr="00F40796">
        <w:rPr>
          <w:rFonts w:ascii="Times New Roman" w:hAnsi="Times New Roman" w:cs="Times New Roman"/>
          <w:sz w:val="28"/>
          <w:szCs w:val="28"/>
        </w:rPr>
        <w:t xml:space="preserve"> «Мирнинский молокозавод» путем реорганизации в ООО «Мирмилк».</w:t>
      </w:r>
    </w:p>
    <w:p w:rsidR="00F40796" w:rsidRPr="00F40796" w:rsidRDefault="00F40796" w:rsidP="00F40796">
      <w:pPr>
        <w:jc w:val="both"/>
        <w:rPr>
          <w:rFonts w:ascii="Times New Roman" w:hAnsi="Times New Roman" w:cs="Times New Roman"/>
          <w:sz w:val="28"/>
          <w:szCs w:val="28"/>
        </w:rPr>
      </w:pPr>
      <w:r w:rsidRPr="00F40796">
        <w:rPr>
          <w:rFonts w:ascii="Times New Roman" w:hAnsi="Times New Roman" w:cs="Times New Roman"/>
          <w:sz w:val="28"/>
          <w:szCs w:val="28"/>
        </w:rPr>
        <w:t xml:space="preserve">В целях поддержки </w:t>
      </w:r>
      <w:r w:rsidR="00E2651B">
        <w:rPr>
          <w:rFonts w:ascii="Times New Roman" w:hAnsi="Times New Roman" w:cs="Times New Roman"/>
          <w:sz w:val="28"/>
          <w:szCs w:val="28"/>
        </w:rPr>
        <w:t>МСП</w:t>
      </w:r>
      <w:r w:rsidRPr="00F40796">
        <w:rPr>
          <w:rFonts w:ascii="Times New Roman" w:hAnsi="Times New Roman" w:cs="Times New Roman"/>
          <w:sz w:val="28"/>
          <w:szCs w:val="28"/>
        </w:rPr>
        <w:t xml:space="preserve"> предоставлены меры поддержки </w:t>
      </w:r>
      <w:r w:rsidR="00E2651B">
        <w:rPr>
          <w:rFonts w:ascii="Times New Roman" w:hAnsi="Times New Roman" w:cs="Times New Roman"/>
          <w:sz w:val="28"/>
          <w:szCs w:val="28"/>
        </w:rPr>
        <w:t>девяти</w:t>
      </w:r>
      <w:r w:rsidRPr="00F40796">
        <w:rPr>
          <w:rFonts w:ascii="Times New Roman" w:hAnsi="Times New Roman" w:cs="Times New Roman"/>
          <w:sz w:val="28"/>
          <w:szCs w:val="28"/>
        </w:rPr>
        <w:t xml:space="preserve"> </w:t>
      </w:r>
      <w:r w:rsidR="000A1039">
        <w:rPr>
          <w:rFonts w:ascii="Times New Roman" w:hAnsi="Times New Roman" w:cs="Times New Roman"/>
          <w:sz w:val="28"/>
          <w:szCs w:val="28"/>
        </w:rPr>
        <w:t>субъектам</w:t>
      </w:r>
      <w:r w:rsidRPr="00F40796">
        <w:rPr>
          <w:rFonts w:ascii="Times New Roman" w:hAnsi="Times New Roman" w:cs="Times New Roman"/>
          <w:sz w:val="28"/>
          <w:szCs w:val="28"/>
        </w:rPr>
        <w:t xml:space="preserve">, использующим на праве аренды муниципальное имущество МО «Мирнинский район» и оказавшимся в зоне риска в связи </w:t>
      </w:r>
      <w:r w:rsidR="00E2651B">
        <w:rPr>
          <w:rFonts w:ascii="Times New Roman" w:hAnsi="Times New Roman" w:cs="Times New Roman"/>
          <w:sz w:val="28"/>
          <w:szCs w:val="28"/>
        </w:rPr>
        <w:t>COVID-19</w:t>
      </w:r>
      <w:r w:rsidRPr="00F40796">
        <w:rPr>
          <w:rFonts w:ascii="Times New Roman" w:hAnsi="Times New Roman" w:cs="Times New Roman"/>
          <w:sz w:val="28"/>
          <w:szCs w:val="28"/>
        </w:rPr>
        <w:t xml:space="preserve"> в виде льготы по арендной плате за пользование муниципальны</w:t>
      </w:r>
      <w:r w:rsidR="00E2651B">
        <w:rPr>
          <w:rFonts w:ascii="Times New Roman" w:hAnsi="Times New Roman" w:cs="Times New Roman"/>
          <w:sz w:val="28"/>
          <w:szCs w:val="28"/>
        </w:rPr>
        <w:t xml:space="preserve">м имуществом в сумме 6 млн руб. </w:t>
      </w:r>
      <w:r w:rsidRPr="00F40796">
        <w:rPr>
          <w:rFonts w:ascii="Times New Roman" w:hAnsi="Times New Roman" w:cs="Times New Roman"/>
          <w:sz w:val="28"/>
          <w:szCs w:val="28"/>
        </w:rPr>
        <w:t>Также предоставлены муниципальные преференции 5 юридическим лицам (2 СМП) и АН ДОО «Алмазик». Общая сумма преференций</w:t>
      </w:r>
      <w:r w:rsidR="00E2651B">
        <w:rPr>
          <w:rFonts w:ascii="Times New Roman" w:hAnsi="Times New Roman" w:cs="Times New Roman"/>
          <w:sz w:val="28"/>
          <w:szCs w:val="28"/>
        </w:rPr>
        <w:t xml:space="preserve"> и льгот составила 9,2 млн руб. З</w:t>
      </w:r>
      <w:r w:rsidRPr="00F40796">
        <w:rPr>
          <w:rFonts w:ascii="Times New Roman" w:hAnsi="Times New Roman" w:cs="Times New Roman"/>
          <w:sz w:val="28"/>
          <w:szCs w:val="28"/>
        </w:rPr>
        <w:t>аключено 18 договоров на передачу муниципального имущества в аренду, 54 договора безвозмездного пользования муниципального имущества, 26 договоров и 182 дополнительных соглашений по аренде земельных участков, расторгнуто 24 договоров, заключено 5 договоров купли продажи земельных участков.</w:t>
      </w:r>
    </w:p>
    <w:p w:rsidR="00F40796" w:rsidRPr="00F40796" w:rsidRDefault="00F40796" w:rsidP="00F40796">
      <w:pPr>
        <w:jc w:val="both"/>
        <w:rPr>
          <w:rFonts w:ascii="Times New Roman" w:hAnsi="Times New Roman" w:cs="Times New Roman"/>
          <w:sz w:val="28"/>
          <w:szCs w:val="28"/>
        </w:rPr>
      </w:pPr>
      <w:r w:rsidRPr="00F40796">
        <w:rPr>
          <w:rFonts w:ascii="Times New Roman" w:hAnsi="Times New Roman" w:cs="Times New Roman"/>
          <w:sz w:val="28"/>
          <w:szCs w:val="28"/>
        </w:rPr>
        <w:lastRenderedPageBreak/>
        <w:t>В порядке разграничения в муниципальную собственность зарегистрировано 8 земельных участков</w:t>
      </w:r>
      <w:r w:rsidR="00E2651B">
        <w:rPr>
          <w:rFonts w:ascii="Times New Roman" w:hAnsi="Times New Roman" w:cs="Times New Roman"/>
          <w:sz w:val="28"/>
          <w:szCs w:val="28"/>
        </w:rPr>
        <w:t xml:space="preserve">. </w:t>
      </w:r>
      <w:r w:rsidRPr="00F40796">
        <w:rPr>
          <w:rFonts w:ascii="Times New Roman" w:hAnsi="Times New Roman" w:cs="Times New Roman"/>
          <w:sz w:val="28"/>
          <w:szCs w:val="28"/>
        </w:rPr>
        <w:t xml:space="preserve">В </w:t>
      </w:r>
      <w:r w:rsidR="00E2651B">
        <w:rPr>
          <w:rFonts w:ascii="Times New Roman" w:hAnsi="Times New Roman" w:cs="Times New Roman"/>
          <w:sz w:val="28"/>
          <w:szCs w:val="28"/>
        </w:rPr>
        <w:t xml:space="preserve">отчетном </w:t>
      </w:r>
      <w:r w:rsidRPr="00F40796">
        <w:rPr>
          <w:rFonts w:ascii="Times New Roman" w:hAnsi="Times New Roman" w:cs="Times New Roman"/>
          <w:sz w:val="28"/>
          <w:szCs w:val="28"/>
        </w:rPr>
        <w:t>году из 920 семей, имеющих 3-х и более детей, выразил</w:t>
      </w:r>
      <w:r w:rsidR="00E2651B">
        <w:rPr>
          <w:rFonts w:ascii="Times New Roman" w:hAnsi="Times New Roman" w:cs="Times New Roman"/>
          <w:sz w:val="28"/>
          <w:szCs w:val="28"/>
        </w:rPr>
        <w:t>и</w:t>
      </w:r>
      <w:r w:rsidRPr="00F40796">
        <w:rPr>
          <w:rFonts w:ascii="Times New Roman" w:hAnsi="Times New Roman" w:cs="Times New Roman"/>
          <w:sz w:val="28"/>
          <w:szCs w:val="28"/>
        </w:rPr>
        <w:t xml:space="preserve"> желание получить земельные участки 477 семей. </w:t>
      </w:r>
      <w:r w:rsidR="00E2651B">
        <w:rPr>
          <w:rFonts w:ascii="Times New Roman" w:hAnsi="Times New Roman" w:cs="Times New Roman"/>
          <w:sz w:val="28"/>
          <w:szCs w:val="28"/>
        </w:rPr>
        <w:t>У</w:t>
      </w:r>
      <w:r w:rsidRPr="00F40796">
        <w:rPr>
          <w:rFonts w:ascii="Times New Roman" w:hAnsi="Times New Roman" w:cs="Times New Roman"/>
          <w:sz w:val="28"/>
          <w:szCs w:val="28"/>
        </w:rPr>
        <w:t>же предоставлены 194 семьям</w:t>
      </w:r>
      <w:r w:rsidR="00E2651B">
        <w:rPr>
          <w:rFonts w:ascii="Times New Roman" w:hAnsi="Times New Roman" w:cs="Times New Roman"/>
          <w:sz w:val="28"/>
          <w:szCs w:val="28"/>
        </w:rPr>
        <w:t xml:space="preserve">. На «дальневосточный гектар» </w:t>
      </w:r>
      <w:r w:rsidRPr="00F40796">
        <w:rPr>
          <w:rFonts w:ascii="Times New Roman" w:hAnsi="Times New Roman" w:cs="Times New Roman"/>
          <w:sz w:val="28"/>
          <w:szCs w:val="28"/>
        </w:rPr>
        <w:t xml:space="preserve">поступило 24 </w:t>
      </w:r>
      <w:r w:rsidR="00E2651B">
        <w:rPr>
          <w:rFonts w:ascii="Times New Roman" w:hAnsi="Times New Roman" w:cs="Times New Roman"/>
          <w:sz w:val="28"/>
          <w:szCs w:val="28"/>
        </w:rPr>
        <w:t>заявления по Мирнинскому району</w:t>
      </w:r>
      <w:r w:rsidRPr="00F40796">
        <w:rPr>
          <w:rFonts w:ascii="Times New Roman" w:hAnsi="Times New Roman" w:cs="Times New Roman"/>
          <w:sz w:val="28"/>
          <w:szCs w:val="28"/>
        </w:rPr>
        <w:t>.</w:t>
      </w:r>
    </w:p>
    <w:p w:rsidR="004924FC" w:rsidRPr="004924FC" w:rsidRDefault="004924FC" w:rsidP="004924F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924FC">
        <w:rPr>
          <w:rFonts w:ascii="Times New Roman" w:hAnsi="Times New Roman" w:cs="Times New Roman"/>
          <w:color w:val="FF0000"/>
          <w:sz w:val="28"/>
          <w:szCs w:val="28"/>
        </w:rPr>
        <w:t>Реализация муниципальных программ</w:t>
      </w:r>
    </w:p>
    <w:p w:rsidR="004924FC" w:rsidRDefault="004924FC" w:rsidP="004924FC">
      <w:pPr>
        <w:jc w:val="both"/>
        <w:rPr>
          <w:rFonts w:ascii="Times New Roman" w:hAnsi="Times New Roman" w:cs="Times New Roman"/>
          <w:sz w:val="28"/>
          <w:szCs w:val="28"/>
        </w:rPr>
      </w:pPr>
      <w:r w:rsidRPr="004924FC">
        <w:rPr>
          <w:rFonts w:ascii="Times New Roman" w:hAnsi="Times New Roman" w:cs="Times New Roman"/>
          <w:sz w:val="28"/>
          <w:szCs w:val="28"/>
        </w:rPr>
        <w:t>В 2020 году на территории МО «Мирнинский район» действовало 34 муниципальные программы, из них 32 являются вновь разработанными с началом реализации в 2019 году и 2 програм</w:t>
      </w:r>
      <w:r>
        <w:rPr>
          <w:rFonts w:ascii="Times New Roman" w:hAnsi="Times New Roman" w:cs="Times New Roman"/>
          <w:sz w:val="28"/>
          <w:szCs w:val="28"/>
        </w:rPr>
        <w:t xml:space="preserve">мы, действовавшие с 2018 года. </w:t>
      </w:r>
      <w:r w:rsidRPr="004924FC">
        <w:rPr>
          <w:rFonts w:ascii="Times New Roman" w:hAnsi="Times New Roman" w:cs="Times New Roman"/>
          <w:sz w:val="28"/>
          <w:szCs w:val="28"/>
        </w:rPr>
        <w:t>Запланированный объем расходов на реализацию муниципальных программ составил 4 млрд. 708 млн. 815 тыс. руб. (с учетом федеральных и республиканских средств), кассовое исполнение (на 01.12.2020г.) составило 83,6 % к годовому плану. 26 программ с высокой степенью эффективности реализации и 8 программ со средней степенью эффективности.</w:t>
      </w:r>
    </w:p>
    <w:p w:rsidR="00446A98" w:rsidRPr="00BB64C6" w:rsidRDefault="00446A98" w:rsidP="00446A9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D4519">
        <w:rPr>
          <w:rFonts w:ascii="Times New Roman" w:hAnsi="Times New Roman" w:cs="Times New Roman"/>
          <w:color w:val="FF0000"/>
          <w:sz w:val="28"/>
          <w:szCs w:val="28"/>
        </w:rPr>
        <w:t>О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пека и попечительство </w:t>
      </w:r>
    </w:p>
    <w:p w:rsidR="00DF2636" w:rsidRPr="008E55CE" w:rsidRDefault="00446A98" w:rsidP="00DF263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E542F">
        <w:rPr>
          <w:rFonts w:ascii="Times New Roman" w:hAnsi="Times New Roman" w:cs="Times New Roman"/>
          <w:sz w:val="28"/>
          <w:szCs w:val="28"/>
        </w:rPr>
        <w:t>На территории Мирнинского района под опекой находятся 156 (</w:t>
      </w:r>
      <w:r>
        <w:rPr>
          <w:rFonts w:ascii="Times New Roman" w:hAnsi="Times New Roman" w:cs="Times New Roman"/>
          <w:sz w:val="28"/>
          <w:szCs w:val="28"/>
        </w:rPr>
        <w:t>АППГ-</w:t>
      </w:r>
      <w:r w:rsidRPr="009E542F">
        <w:rPr>
          <w:rFonts w:ascii="Times New Roman" w:hAnsi="Times New Roman" w:cs="Times New Roman"/>
          <w:sz w:val="28"/>
          <w:szCs w:val="28"/>
        </w:rPr>
        <w:t>167)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 xml:space="preserve">. Это 73 мальчика и 83 девочки. </w:t>
      </w:r>
      <w:r w:rsidRPr="009E5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Большая часть живет в</w:t>
      </w:r>
      <w:r w:rsidRPr="009E542F">
        <w:rPr>
          <w:rFonts w:ascii="Times New Roman" w:hAnsi="Times New Roman" w:cs="Times New Roman"/>
          <w:sz w:val="28"/>
          <w:szCs w:val="28"/>
        </w:rPr>
        <w:t xml:space="preserve"> Мирн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E542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60 (70). В п. Айхал –  21(26); Удачный</w:t>
      </w:r>
      <w:r w:rsidRPr="009E542F">
        <w:rPr>
          <w:rFonts w:ascii="Times New Roman" w:hAnsi="Times New Roman" w:cs="Times New Roman"/>
          <w:sz w:val="28"/>
          <w:szCs w:val="28"/>
        </w:rPr>
        <w:t xml:space="preserve"> - 29 (34), п. Светлый -  9 (9), п. Алмазный -  3 (4), с. Арылах -  5 (9), с. Тас-Юрях - 3 (3)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E542F">
        <w:rPr>
          <w:rFonts w:ascii="Times New Roman" w:hAnsi="Times New Roman" w:cs="Times New Roman"/>
          <w:sz w:val="28"/>
          <w:szCs w:val="28"/>
        </w:rPr>
        <w:t xml:space="preserve"> п. Чернышевский – 7 (9), с. Сюльдюк</w:t>
      </w:r>
      <w:r>
        <w:rPr>
          <w:rFonts w:ascii="Times New Roman" w:hAnsi="Times New Roman" w:cs="Times New Roman"/>
          <w:sz w:val="28"/>
          <w:szCs w:val="28"/>
        </w:rPr>
        <w:t>ар -  3 (3). В районе живут 46</w:t>
      </w:r>
      <w:r w:rsidRPr="009E542F">
        <w:rPr>
          <w:rFonts w:ascii="Times New Roman" w:hAnsi="Times New Roman" w:cs="Times New Roman"/>
          <w:sz w:val="28"/>
          <w:szCs w:val="28"/>
        </w:rPr>
        <w:t xml:space="preserve"> сирот. Мирный - 16 (</w:t>
      </w:r>
      <w:r>
        <w:rPr>
          <w:rFonts w:ascii="Times New Roman" w:hAnsi="Times New Roman" w:cs="Times New Roman"/>
          <w:sz w:val="28"/>
          <w:szCs w:val="28"/>
        </w:rPr>
        <w:t>18), детей-инвалидов – 14 (12).</w:t>
      </w:r>
      <w:r w:rsidRPr="009E5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Два ребенка-инвалида в Удачном</w:t>
      </w:r>
      <w:r w:rsidRPr="009E54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42F">
        <w:rPr>
          <w:rFonts w:ascii="Times New Roman" w:hAnsi="Times New Roman" w:cs="Times New Roman"/>
          <w:sz w:val="28"/>
          <w:szCs w:val="28"/>
        </w:rPr>
        <w:t>За 2020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42F">
        <w:rPr>
          <w:rFonts w:ascii="Times New Roman" w:hAnsi="Times New Roman" w:cs="Times New Roman"/>
          <w:sz w:val="28"/>
          <w:szCs w:val="28"/>
        </w:rPr>
        <w:t>под опеку и попечительство был устроен 31 (32) ребенок, снято с учета 35 (</w:t>
      </w:r>
      <w:r>
        <w:rPr>
          <w:rFonts w:ascii="Times New Roman" w:hAnsi="Times New Roman" w:cs="Times New Roman"/>
          <w:sz w:val="28"/>
          <w:szCs w:val="28"/>
        </w:rPr>
        <w:t>АППГ-</w:t>
      </w:r>
      <w:r w:rsidRPr="009E542F">
        <w:rPr>
          <w:rFonts w:ascii="Times New Roman" w:hAnsi="Times New Roman" w:cs="Times New Roman"/>
          <w:sz w:val="28"/>
          <w:szCs w:val="28"/>
        </w:rPr>
        <w:t>38) детей.</w:t>
      </w:r>
      <w:r w:rsidR="00DF2636">
        <w:rPr>
          <w:rFonts w:ascii="Times New Roman" w:hAnsi="Times New Roman" w:cs="Times New Roman"/>
          <w:sz w:val="28"/>
          <w:szCs w:val="28"/>
        </w:rPr>
        <w:t xml:space="preserve"> </w:t>
      </w:r>
      <w:r w:rsidR="00DF2636" w:rsidRPr="008E55CE">
        <w:rPr>
          <w:rFonts w:ascii="Times New Roman" w:hAnsi="Times New Roman" w:cs="Times New Roman"/>
          <w:color w:val="FF0000"/>
          <w:sz w:val="28"/>
          <w:szCs w:val="28"/>
        </w:rPr>
        <w:t>15 детей-сирот в 2021 году получили собственное жилье и такая потребность очередников названной категории за период с 2018 по 2020 год полностью удовлетворена.</w:t>
      </w:r>
    </w:p>
    <w:p w:rsidR="00446A98" w:rsidRPr="009E542F" w:rsidRDefault="00446A98" w:rsidP="00446A98">
      <w:pPr>
        <w:jc w:val="both"/>
        <w:rPr>
          <w:rFonts w:ascii="Times New Roman" w:hAnsi="Times New Roman" w:cs="Times New Roman"/>
          <w:sz w:val="28"/>
          <w:szCs w:val="28"/>
        </w:rPr>
      </w:pPr>
      <w:r w:rsidRPr="009E542F">
        <w:rPr>
          <w:rFonts w:ascii="Times New Roman" w:hAnsi="Times New Roman" w:cs="Times New Roman"/>
          <w:sz w:val="28"/>
          <w:szCs w:val="28"/>
        </w:rPr>
        <w:t xml:space="preserve">Каждый год </w:t>
      </w:r>
      <w:r>
        <w:rPr>
          <w:rFonts w:ascii="Times New Roman" w:hAnsi="Times New Roman" w:cs="Times New Roman"/>
          <w:sz w:val="28"/>
          <w:szCs w:val="28"/>
        </w:rPr>
        <w:t xml:space="preserve">за счет районного бюджета </w:t>
      </w:r>
      <w:r w:rsidRPr="009E542F">
        <w:rPr>
          <w:rFonts w:ascii="Times New Roman" w:hAnsi="Times New Roman" w:cs="Times New Roman"/>
          <w:sz w:val="28"/>
          <w:szCs w:val="28"/>
        </w:rPr>
        <w:t>оказывается материальная поддержка дому ребенка (п. Светлый</w:t>
      </w:r>
      <w:r>
        <w:rPr>
          <w:rFonts w:ascii="Times New Roman" w:hAnsi="Times New Roman" w:cs="Times New Roman"/>
          <w:sz w:val="28"/>
          <w:szCs w:val="28"/>
        </w:rPr>
        <w:t xml:space="preserve">): </w:t>
      </w:r>
      <w:r w:rsidRPr="009E542F">
        <w:rPr>
          <w:rFonts w:ascii="Times New Roman" w:hAnsi="Times New Roman" w:cs="Times New Roman"/>
          <w:sz w:val="28"/>
          <w:szCs w:val="28"/>
        </w:rPr>
        <w:t>приобретаются памперсы, одежда, детское питание, игрушки на общую сумму 150 тыс. рублей. Была оказана единовременная материальная помощь 5-ти выпускникам школ из числа детей-сирот в сумме 10 тыс</w:t>
      </w:r>
      <w:r>
        <w:rPr>
          <w:rFonts w:ascii="Times New Roman" w:hAnsi="Times New Roman" w:cs="Times New Roman"/>
          <w:sz w:val="28"/>
          <w:szCs w:val="28"/>
        </w:rPr>
        <w:t>яч</w:t>
      </w:r>
      <w:r w:rsidRPr="009E542F">
        <w:rPr>
          <w:rFonts w:ascii="Times New Roman" w:hAnsi="Times New Roman" w:cs="Times New Roman"/>
          <w:sz w:val="28"/>
          <w:szCs w:val="28"/>
        </w:rPr>
        <w:t xml:space="preserve"> рублей каждому</w:t>
      </w:r>
      <w:r>
        <w:rPr>
          <w:rFonts w:ascii="Times New Roman" w:hAnsi="Times New Roman" w:cs="Times New Roman"/>
          <w:sz w:val="28"/>
          <w:szCs w:val="28"/>
        </w:rPr>
        <w:t xml:space="preserve">. И </w:t>
      </w:r>
      <w:r w:rsidRPr="00BB64C6">
        <w:rPr>
          <w:rFonts w:ascii="Times New Roman" w:hAnsi="Times New Roman" w:cs="Times New Roman"/>
          <w:sz w:val="28"/>
          <w:szCs w:val="28"/>
        </w:rPr>
        <w:t xml:space="preserve">по 12 500 рублей </w:t>
      </w:r>
      <w:r w:rsidR="008E55CE">
        <w:rPr>
          <w:rFonts w:ascii="Times New Roman" w:hAnsi="Times New Roman" w:cs="Times New Roman"/>
          <w:sz w:val="28"/>
          <w:szCs w:val="28"/>
        </w:rPr>
        <w:t xml:space="preserve">выделено в помощь </w:t>
      </w:r>
      <w:r>
        <w:rPr>
          <w:rFonts w:ascii="Times New Roman" w:hAnsi="Times New Roman" w:cs="Times New Roman"/>
          <w:sz w:val="28"/>
          <w:szCs w:val="28"/>
        </w:rPr>
        <w:t>четверым</w:t>
      </w:r>
      <w:r w:rsidRPr="009E542F">
        <w:rPr>
          <w:rFonts w:ascii="Times New Roman" w:hAnsi="Times New Roman" w:cs="Times New Roman"/>
          <w:sz w:val="28"/>
          <w:szCs w:val="28"/>
        </w:rPr>
        <w:t xml:space="preserve"> первоклассникам. Производилась оплата проезда детям-сиротам к месту лечения. Приобретались    канцтовары для школьников к началу учебного года. Из 1</w:t>
      </w:r>
      <w:r w:rsidR="00777F5A">
        <w:rPr>
          <w:rFonts w:ascii="Times New Roman" w:hAnsi="Times New Roman" w:cs="Times New Roman"/>
          <w:sz w:val="28"/>
          <w:szCs w:val="28"/>
        </w:rPr>
        <w:t>56</w:t>
      </w:r>
      <w:r w:rsidRPr="009E5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Pr="009E542F">
        <w:rPr>
          <w:rFonts w:ascii="Times New Roman" w:hAnsi="Times New Roman" w:cs="Times New Roman"/>
          <w:sz w:val="28"/>
          <w:szCs w:val="28"/>
        </w:rPr>
        <w:t xml:space="preserve">, находящихся под опекой и нуждающихся в приобретении жилья, в реестре состоят: с 14 лет - 4, в возрасте от 14 до 18 лет - 19 человек, с 18 до 23 лет – 17 человек, с 23 лет и старше – 5 человек. В реестре на получение жилья на 2021 – 9 человек. </w:t>
      </w:r>
    </w:p>
    <w:p w:rsidR="00446A98" w:rsidRPr="007D4519" w:rsidRDefault="00446A98" w:rsidP="00446A9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D4519">
        <w:rPr>
          <w:rFonts w:ascii="Times New Roman" w:hAnsi="Times New Roman" w:cs="Times New Roman"/>
          <w:color w:val="FF0000"/>
          <w:sz w:val="28"/>
          <w:szCs w:val="28"/>
        </w:rPr>
        <w:t>П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рофилактика правонарушений среди несовершеннолетних </w:t>
      </w:r>
    </w:p>
    <w:p w:rsidR="00446A98" w:rsidRPr="00EA46BE" w:rsidRDefault="00446A98" w:rsidP="00446A98">
      <w:pPr>
        <w:jc w:val="both"/>
        <w:rPr>
          <w:rFonts w:ascii="Times New Roman" w:hAnsi="Times New Roman" w:cs="Times New Roman"/>
          <w:sz w:val="28"/>
          <w:szCs w:val="28"/>
        </w:rPr>
      </w:pPr>
      <w:r w:rsidRPr="00EA46BE">
        <w:rPr>
          <w:rFonts w:ascii="Times New Roman" w:hAnsi="Times New Roman" w:cs="Times New Roman"/>
          <w:sz w:val="28"/>
          <w:szCs w:val="28"/>
        </w:rPr>
        <w:lastRenderedPageBreak/>
        <w:t xml:space="preserve">         За 2020 год было проведено </w:t>
      </w:r>
      <w:r w:rsidR="00777F5A">
        <w:rPr>
          <w:rFonts w:ascii="Times New Roman" w:hAnsi="Times New Roman" w:cs="Times New Roman"/>
          <w:b/>
          <w:sz w:val="28"/>
          <w:szCs w:val="28"/>
        </w:rPr>
        <w:t>8</w:t>
      </w:r>
      <w:r w:rsidRPr="00EA46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46BE">
        <w:rPr>
          <w:rFonts w:ascii="Times New Roman" w:hAnsi="Times New Roman" w:cs="Times New Roman"/>
          <w:sz w:val="28"/>
          <w:szCs w:val="28"/>
        </w:rPr>
        <w:t>заседаний межведомственной комиссии по социальной профилактике правонарушений несовершеннолетних (г. Мирный - 4</w:t>
      </w:r>
      <w:r>
        <w:rPr>
          <w:rFonts w:ascii="Times New Roman" w:hAnsi="Times New Roman" w:cs="Times New Roman"/>
          <w:sz w:val="28"/>
          <w:szCs w:val="28"/>
        </w:rPr>
        <w:t>, п. Айхал - 2, г. Удачный - 2)</w:t>
      </w:r>
      <w:r w:rsidRPr="00EA46BE">
        <w:rPr>
          <w:rFonts w:ascii="Times New Roman" w:hAnsi="Times New Roman" w:cs="Times New Roman"/>
          <w:sz w:val="28"/>
          <w:szCs w:val="28"/>
        </w:rPr>
        <w:t xml:space="preserve">.   </w:t>
      </w:r>
      <w:r w:rsidRPr="00EA46BE">
        <w:rPr>
          <w:rFonts w:ascii="Times New Roman" w:hAnsi="Times New Roman" w:cs="Times New Roman"/>
          <w:b/>
          <w:sz w:val="28"/>
          <w:szCs w:val="28"/>
        </w:rPr>
        <w:t>4</w:t>
      </w:r>
      <w:r w:rsidR="00777F5A">
        <w:rPr>
          <w:rFonts w:ascii="Times New Roman" w:hAnsi="Times New Roman" w:cs="Times New Roman"/>
          <w:b/>
          <w:sz w:val="28"/>
          <w:szCs w:val="28"/>
        </w:rPr>
        <w:t>4</w:t>
      </w:r>
      <w:r w:rsidRPr="00EA46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46BE">
        <w:rPr>
          <w:rFonts w:ascii="Times New Roman" w:hAnsi="Times New Roman" w:cs="Times New Roman"/>
          <w:sz w:val="28"/>
          <w:szCs w:val="28"/>
        </w:rPr>
        <w:t xml:space="preserve">заседания, в том числе </w:t>
      </w:r>
      <w:r w:rsidR="00777F5A">
        <w:rPr>
          <w:rFonts w:ascii="Times New Roman" w:hAnsi="Times New Roman" w:cs="Times New Roman"/>
          <w:b/>
          <w:sz w:val="28"/>
          <w:szCs w:val="28"/>
        </w:rPr>
        <w:t>12</w:t>
      </w:r>
      <w:r w:rsidRPr="00EA46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46BE">
        <w:rPr>
          <w:rFonts w:ascii="Times New Roman" w:hAnsi="Times New Roman" w:cs="Times New Roman"/>
          <w:sz w:val="28"/>
          <w:szCs w:val="28"/>
        </w:rPr>
        <w:t xml:space="preserve">выездных с участием помощника прокурора. </w:t>
      </w:r>
      <w:r>
        <w:rPr>
          <w:rFonts w:ascii="Times New Roman" w:hAnsi="Times New Roman" w:cs="Times New Roman"/>
          <w:sz w:val="28"/>
          <w:szCs w:val="28"/>
        </w:rPr>
        <w:t>В адрес Комиссии п</w:t>
      </w:r>
      <w:r w:rsidRPr="00EA46BE">
        <w:rPr>
          <w:rFonts w:ascii="Times New Roman" w:hAnsi="Times New Roman" w:cs="Times New Roman"/>
          <w:sz w:val="28"/>
          <w:szCs w:val="28"/>
        </w:rPr>
        <w:t xml:space="preserve">оступило </w:t>
      </w:r>
      <w:r w:rsidRPr="00EA46BE">
        <w:rPr>
          <w:rFonts w:ascii="Times New Roman" w:hAnsi="Times New Roman" w:cs="Times New Roman"/>
          <w:b/>
          <w:sz w:val="28"/>
          <w:szCs w:val="28"/>
        </w:rPr>
        <w:t>4</w:t>
      </w:r>
      <w:r w:rsidR="00777F5A">
        <w:rPr>
          <w:rFonts w:ascii="Times New Roman" w:hAnsi="Times New Roman" w:cs="Times New Roman"/>
          <w:b/>
          <w:sz w:val="28"/>
          <w:szCs w:val="28"/>
        </w:rPr>
        <w:t>89</w:t>
      </w:r>
      <w:r w:rsidRPr="00EA46BE">
        <w:rPr>
          <w:rFonts w:ascii="Times New Roman" w:hAnsi="Times New Roman" w:cs="Times New Roman"/>
          <w:sz w:val="28"/>
          <w:szCs w:val="28"/>
        </w:rPr>
        <w:t xml:space="preserve"> (АППГ- 4</w:t>
      </w:r>
      <w:r w:rsidR="00777F5A">
        <w:rPr>
          <w:rFonts w:ascii="Times New Roman" w:hAnsi="Times New Roman" w:cs="Times New Roman"/>
          <w:sz w:val="28"/>
          <w:szCs w:val="28"/>
        </w:rPr>
        <w:t>40</w:t>
      </w:r>
      <w:r w:rsidRPr="00EA46BE">
        <w:rPr>
          <w:rFonts w:ascii="Times New Roman" w:hAnsi="Times New Roman" w:cs="Times New Roman"/>
          <w:sz w:val="28"/>
          <w:szCs w:val="28"/>
        </w:rPr>
        <w:t>)</w:t>
      </w:r>
      <w:r w:rsidRPr="00EA46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46BE">
        <w:rPr>
          <w:rFonts w:ascii="Times New Roman" w:hAnsi="Times New Roman" w:cs="Times New Roman"/>
          <w:sz w:val="28"/>
          <w:szCs w:val="28"/>
        </w:rPr>
        <w:t>дел об ад</w:t>
      </w:r>
      <w:r>
        <w:rPr>
          <w:rFonts w:ascii="Times New Roman" w:hAnsi="Times New Roman" w:cs="Times New Roman"/>
          <w:sz w:val="28"/>
          <w:szCs w:val="28"/>
        </w:rPr>
        <w:t xml:space="preserve">министративных правонарушениях. </w:t>
      </w:r>
      <w:r w:rsidRPr="00EA46BE">
        <w:rPr>
          <w:rFonts w:ascii="Times New Roman" w:hAnsi="Times New Roman" w:cs="Times New Roman"/>
          <w:sz w:val="28"/>
          <w:szCs w:val="28"/>
        </w:rPr>
        <w:t xml:space="preserve">В отношении несовершеннолетних вынесено </w:t>
      </w:r>
      <w:r>
        <w:rPr>
          <w:rFonts w:ascii="Times New Roman" w:hAnsi="Times New Roman" w:cs="Times New Roman"/>
          <w:sz w:val="28"/>
          <w:szCs w:val="28"/>
        </w:rPr>
        <w:t xml:space="preserve">49 </w:t>
      </w:r>
      <w:r w:rsidRPr="00EA46BE">
        <w:rPr>
          <w:rFonts w:ascii="Times New Roman" w:hAnsi="Times New Roman" w:cs="Times New Roman"/>
          <w:sz w:val="28"/>
          <w:szCs w:val="28"/>
        </w:rPr>
        <w:t>постановлений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A46BE">
        <w:t xml:space="preserve"> </w:t>
      </w:r>
      <w:r w:rsidRPr="00EA46BE">
        <w:rPr>
          <w:rFonts w:ascii="Times New Roman" w:hAnsi="Times New Roman" w:cs="Times New Roman"/>
          <w:sz w:val="28"/>
          <w:szCs w:val="28"/>
        </w:rPr>
        <w:t>Назначено</w:t>
      </w:r>
      <w:r>
        <w:rPr>
          <w:rFonts w:ascii="Times New Roman" w:hAnsi="Times New Roman" w:cs="Times New Roman"/>
          <w:sz w:val="28"/>
          <w:szCs w:val="28"/>
        </w:rPr>
        <w:t xml:space="preserve"> 36</w:t>
      </w:r>
      <w:r w:rsidRPr="00EA46BE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EA46BE">
        <w:rPr>
          <w:rFonts w:ascii="Times New Roman" w:hAnsi="Times New Roman" w:cs="Times New Roman"/>
          <w:sz w:val="28"/>
          <w:szCs w:val="28"/>
        </w:rPr>
        <w:t>наказани</w:t>
      </w:r>
      <w:r>
        <w:rPr>
          <w:rFonts w:ascii="Times New Roman" w:hAnsi="Times New Roman" w:cs="Times New Roman"/>
          <w:sz w:val="28"/>
          <w:szCs w:val="28"/>
        </w:rPr>
        <w:t xml:space="preserve">й в виде штрафа, </w:t>
      </w:r>
      <w:r w:rsidRPr="00EA46BE">
        <w:rPr>
          <w:rFonts w:ascii="Times New Roman" w:hAnsi="Times New Roman" w:cs="Times New Roman"/>
          <w:sz w:val="28"/>
          <w:szCs w:val="28"/>
        </w:rPr>
        <w:t>на сумму</w:t>
      </w:r>
      <w:r>
        <w:rPr>
          <w:rFonts w:ascii="Times New Roman" w:hAnsi="Times New Roman" w:cs="Times New Roman"/>
          <w:sz w:val="28"/>
          <w:szCs w:val="28"/>
        </w:rPr>
        <w:t xml:space="preserve"> 146700 рублей. Н</w:t>
      </w:r>
      <w:r w:rsidRPr="00EA46BE">
        <w:rPr>
          <w:rFonts w:ascii="Times New Roman" w:hAnsi="Times New Roman" w:cs="Times New Roman"/>
          <w:sz w:val="28"/>
          <w:szCs w:val="28"/>
        </w:rPr>
        <w:t xml:space="preserve">азначено </w:t>
      </w:r>
      <w:r>
        <w:rPr>
          <w:rFonts w:ascii="Times New Roman" w:hAnsi="Times New Roman" w:cs="Times New Roman"/>
          <w:sz w:val="28"/>
          <w:szCs w:val="28"/>
        </w:rPr>
        <w:t xml:space="preserve">13 </w:t>
      </w:r>
      <w:r w:rsidRPr="00EA46BE">
        <w:rPr>
          <w:rFonts w:ascii="Times New Roman" w:hAnsi="Times New Roman" w:cs="Times New Roman"/>
          <w:sz w:val="28"/>
          <w:szCs w:val="28"/>
        </w:rPr>
        <w:t>адм</w:t>
      </w:r>
      <w:r w:rsidR="000A1039">
        <w:rPr>
          <w:rFonts w:ascii="Times New Roman" w:hAnsi="Times New Roman" w:cs="Times New Roman"/>
          <w:sz w:val="28"/>
          <w:szCs w:val="28"/>
        </w:rPr>
        <w:t>.</w:t>
      </w:r>
      <w:r w:rsidR="00E30DDF">
        <w:rPr>
          <w:rFonts w:ascii="Times New Roman" w:hAnsi="Times New Roman" w:cs="Times New Roman"/>
          <w:sz w:val="28"/>
          <w:szCs w:val="28"/>
        </w:rPr>
        <w:t xml:space="preserve"> </w:t>
      </w:r>
      <w:r w:rsidRPr="00EA46BE">
        <w:rPr>
          <w:rFonts w:ascii="Times New Roman" w:hAnsi="Times New Roman" w:cs="Times New Roman"/>
          <w:sz w:val="28"/>
          <w:szCs w:val="28"/>
        </w:rPr>
        <w:t>наказани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A46BE">
        <w:rPr>
          <w:rFonts w:ascii="Times New Roman" w:hAnsi="Times New Roman" w:cs="Times New Roman"/>
          <w:sz w:val="28"/>
          <w:szCs w:val="28"/>
        </w:rPr>
        <w:t xml:space="preserve"> в виде предупреждения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A46BE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A46BE">
        <w:rPr>
          <w:rFonts w:ascii="Times New Roman" w:hAnsi="Times New Roman" w:cs="Times New Roman"/>
          <w:sz w:val="28"/>
          <w:szCs w:val="28"/>
        </w:rPr>
        <w:t xml:space="preserve">отношении законных представителей вынесено </w:t>
      </w:r>
      <w:r>
        <w:rPr>
          <w:rFonts w:ascii="Times New Roman" w:hAnsi="Times New Roman" w:cs="Times New Roman"/>
          <w:sz w:val="28"/>
          <w:szCs w:val="28"/>
        </w:rPr>
        <w:t>40</w:t>
      </w:r>
      <w:r w:rsidR="00777F5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(АППГ-33</w:t>
      </w:r>
      <w:r w:rsidR="00777F5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A46BE">
        <w:rPr>
          <w:rFonts w:ascii="Times New Roman" w:hAnsi="Times New Roman" w:cs="Times New Roman"/>
          <w:sz w:val="28"/>
          <w:szCs w:val="28"/>
        </w:rPr>
        <w:t>постановлений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A46BE">
        <w:t xml:space="preserve"> </w:t>
      </w:r>
      <w:r>
        <w:rPr>
          <w:rFonts w:ascii="Times New Roman" w:hAnsi="Times New Roman" w:cs="Times New Roman"/>
          <w:sz w:val="28"/>
          <w:szCs w:val="28"/>
        </w:rPr>
        <w:t>И н</w:t>
      </w:r>
      <w:r w:rsidR="00777F5A">
        <w:rPr>
          <w:rFonts w:ascii="Times New Roman" w:hAnsi="Times New Roman" w:cs="Times New Roman"/>
          <w:sz w:val="28"/>
          <w:szCs w:val="28"/>
        </w:rPr>
        <w:t>азначен</w:t>
      </w:r>
      <w:r w:rsidRPr="00EA46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77F5A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 xml:space="preserve"> штраф </w:t>
      </w:r>
      <w:r w:rsidRPr="00EA46BE">
        <w:rPr>
          <w:rFonts w:ascii="Times New Roman" w:hAnsi="Times New Roman" w:cs="Times New Roman"/>
          <w:sz w:val="28"/>
          <w:szCs w:val="28"/>
        </w:rPr>
        <w:t>на сумму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7F5A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 xml:space="preserve">200 рублей. А также </w:t>
      </w:r>
      <w:r w:rsidRPr="009E542F">
        <w:rPr>
          <w:rFonts w:ascii="Times New Roman" w:hAnsi="Times New Roman" w:cs="Times New Roman"/>
          <w:sz w:val="28"/>
          <w:szCs w:val="28"/>
        </w:rPr>
        <w:t xml:space="preserve">назначено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77F5A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7F5A">
        <w:rPr>
          <w:rFonts w:ascii="Times New Roman" w:hAnsi="Times New Roman" w:cs="Times New Roman"/>
          <w:sz w:val="28"/>
          <w:szCs w:val="28"/>
        </w:rPr>
        <w:t>предупреждений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EA46BE">
        <w:rPr>
          <w:rFonts w:ascii="Times New Roman" w:hAnsi="Times New Roman" w:cs="Times New Roman"/>
          <w:sz w:val="28"/>
          <w:szCs w:val="28"/>
        </w:rPr>
        <w:t xml:space="preserve">оступило </w:t>
      </w:r>
      <w:r w:rsidRPr="00EA46BE">
        <w:rPr>
          <w:rFonts w:ascii="Times New Roman" w:hAnsi="Times New Roman" w:cs="Times New Roman"/>
          <w:b/>
          <w:sz w:val="28"/>
          <w:szCs w:val="28"/>
        </w:rPr>
        <w:t xml:space="preserve">238 </w:t>
      </w:r>
      <w:r w:rsidRPr="00EA46BE">
        <w:rPr>
          <w:rFonts w:ascii="Times New Roman" w:hAnsi="Times New Roman" w:cs="Times New Roman"/>
          <w:sz w:val="28"/>
          <w:szCs w:val="28"/>
        </w:rPr>
        <w:t xml:space="preserve">материалов от органов и учреждений системы профилактики в отношении несовершеннолетних и законных представителей для проведения профилактической работы. </w:t>
      </w:r>
    </w:p>
    <w:p w:rsidR="00446A98" w:rsidRPr="00EA46BE" w:rsidRDefault="00446A98" w:rsidP="00446A98">
      <w:pPr>
        <w:jc w:val="both"/>
        <w:rPr>
          <w:rFonts w:ascii="Times New Roman" w:hAnsi="Times New Roman" w:cs="Times New Roman"/>
          <w:sz w:val="28"/>
          <w:szCs w:val="28"/>
        </w:rPr>
      </w:pPr>
      <w:r w:rsidRPr="00EA46BE">
        <w:rPr>
          <w:rFonts w:ascii="Times New Roman" w:hAnsi="Times New Roman" w:cs="Times New Roman"/>
          <w:sz w:val="28"/>
          <w:szCs w:val="28"/>
        </w:rPr>
        <w:t xml:space="preserve">         В 2020 году зарегистрировано </w:t>
      </w:r>
      <w:r w:rsidRPr="00EA46BE">
        <w:rPr>
          <w:rFonts w:ascii="Times New Roman" w:hAnsi="Times New Roman" w:cs="Times New Roman"/>
          <w:b/>
          <w:sz w:val="28"/>
          <w:szCs w:val="28"/>
        </w:rPr>
        <w:t>2</w:t>
      </w:r>
      <w:r w:rsidR="00777F5A">
        <w:rPr>
          <w:rFonts w:ascii="Times New Roman" w:hAnsi="Times New Roman" w:cs="Times New Roman"/>
          <w:b/>
          <w:sz w:val="28"/>
          <w:szCs w:val="28"/>
        </w:rPr>
        <w:t>4</w:t>
      </w:r>
      <w:r w:rsidRPr="00EA46BE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777F5A">
        <w:rPr>
          <w:rFonts w:ascii="Times New Roman" w:hAnsi="Times New Roman" w:cs="Times New Roman"/>
          <w:sz w:val="28"/>
          <w:szCs w:val="28"/>
        </w:rPr>
        <w:t>я</w:t>
      </w:r>
      <w:r w:rsidRPr="00EA46BE">
        <w:rPr>
          <w:rFonts w:ascii="Times New Roman" w:hAnsi="Times New Roman" w:cs="Times New Roman"/>
          <w:sz w:val="28"/>
          <w:szCs w:val="28"/>
        </w:rPr>
        <w:t>, совершенн</w:t>
      </w:r>
      <w:r w:rsidR="00777F5A">
        <w:rPr>
          <w:rFonts w:ascii="Times New Roman" w:hAnsi="Times New Roman" w:cs="Times New Roman"/>
          <w:sz w:val="28"/>
          <w:szCs w:val="28"/>
        </w:rPr>
        <w:t xml:space="preserve">ых </w:t>
      </w:r>
      <w:r w:rsidRPr="00EA46BE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совершеннолетними (АППГ - 2</w:t>
      </w:r>
      <w:r w:rsidR="00777F5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). Из</w:t>
      </w:r>
      <w:r w:rsidRPr="00EA46BE">
        <w:rPr>
          <w:rFonts w:ascii="Times New Roman" w:hAnsi="Times New Roman" w:cs="Times New Roman"/>
          <w:sz w:val="28"/>
          <w:szCs w:val="28"/>
        </w:rPr>
        <w:t xml:space="preserve"> них совершено в группе – </w:t>
      </w:r>
      <w:r w:rsidR="00777F5A">
        <w:rPr>
          <w:rFonts w:ascii="Times New Roman" w:hAnsi="Times New Roman" w:cs="Times New Roman"/>
          <w:sz w:val="28"/>
          <w:szCs w:val="28"/>
        </w:rPr>
        <w:t>11</w:t>
      </w:r>
      <w:r w:rsidRPr="00EA46BE">
        <w:rPr>
          <w:rFonts w:ascii="Times New Roman" w:hAnsi="Times New Roman" w:cs="Times New Roman"/>
          <w:sz w:val="28"/>
          <w:szCs w:val="28"/>
        </w:rPr>
        <w:t xml:space="preserve"> (АППГ-</w:t>
      </w:r>
      <w:r w:rsidR="00777F5A">
        <w:rPr>
          <w:rFonts w:ascii="Times New Roman" w:hAnsi="Times New Roman" w:cs="Times New Roman"/>
          <w:sz w:val="28"/>
          <w:szCs w:val="28"/>
        </w:rPr>
        <w:t>13)</w:t>
      </w:r>
      <w:r w:rsidRPr="00EA46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6BE">
        <w:rPr>
          <w:rFonts w:ascii="Times New Roman" w:hAnsi="Times New Roman" w:cs="Times New Roman"/>
          <w:sz w:val="28"/>
          <w:szCs w:val="28"/>
        </w:rPr>
        <w:t xml:space="preserve">На профилактическом учете состоит </w:t>
      </w:r>
      <w:r w:rsidRPr="00EA46BE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EA46BE">
        <w:rPr>
          <w:rFonts w:ascii="Times New Roman" w:hAnsi="Times New Roman" w:cs="Times New Roman"/>
          <w:sz w:val="28"/>
          <w:szCs w:val="28"/>
        </w:rPr>
        <w:t>(АППГ - 3) группы подростков, совершивших преступления.</w:t>
      </w:r>
      <w:r w:rsidRPr="00F674E0">
        <w:t xml:space="preserve"> </w:t>
      </w:r>
      <w:r w:rsidRPr="00F674E0">
        <w:rPr>
          <w:rFonts w:ascii="Times New Roman" w:hAnsi="Times New Roman" w:cs="Times New Roman"/>
          <w:sz w:val="28"/>
          <w:szCs w:val="28"/>
        </w:rPr>
        <w:t xml:space="preserve">На учете в </w:t>
      </w:r>
      <w:r>
        <w:rPr>
          <w:rFonts w:ascii="Times New Roman" w:hAnsi="Times New Roman" w:cs="Times New Roman"/>
          <w:sz w:val="28"/>
          <w:szCs w:val="28"/>
        </w:rPr>
        <w:t xml:space="preserve">Мирном </w:t>
      </w:r>
      <w:r w:rsidRPr="00F674E0">
        <w:rPr>
          <w:rFonts w:ascii="Times New Roman" w:hAnsi="Times New Roman" w:cs="Times New Roman"/>
          <w:sz w:val="28"/>
          <w:szCs w:val="28"/>
        </w:rPr>
        <w:t>состоит 2 услов</w:t>
      </w:r>
      <w:r>
        <w:rPr>
          <w:rFonts w:ascii="Times New Roman" w:hAnsi="Times New Roman" w:cs="Times New Roman"/>
          <w:sz w:val="28"/>
          <w:szCs w:val="28"/>
        </w:rPr>
        <w:t>но осужденных подростка</w:t>
      </w:r>
      <w:r w:rsidRPr="00F674E0">
        <w:rPr>
          <w:rFonts w:ascii="Times New Roman" w:hAnsi="Times New Roman" w:cs="Times New Roman"/>
          <w:sz w:val="28"/>
          <w:szCs w:val="28"/>
        </w:rPr>
        <w:t>.</w:t>
      </w:r>
      <w:r w:rsidR="000A1039">
        <w:rPr>
          <w:rFonts w:ascii="Times New Roman" w:hAnsi="Times New Roman" w:cs="Times New Roman"/>
          <w:sz w:val="28"/>
          <w:szCs w:val="28"/>
        </w:rPr>
        <w:t xml:space="preserve"> </w:t>
      </w:r>
      <w:r w:rsidRPr="00EA46BE">
        <w:rPr>
          <w:rFonts w:ascii="Times New Roman" w:hAnsi="Times New Roman" w:cs="Times New Roman"/>
          <w:sz w:val="28"/>
          <w:szCs w:val="28"/>
        </w:rPr>
        <w:t xml:space="preserve">В целях профилактики среди несовершеннолетних, находящихся в социально-опасном положении, а также содействию их занятости </w:t>
      </w:r>
      <w:r w:rsidR="000A1039">
        <w:rPr>
          <w:rFonts w:ascii="Times New Roman" w:hAnsi="Times New Roman" w:cs="Times New Roman"/>
          <w:sz w:val="28"/>
          <w:szCs w:val="28"/>
        </w:rPr>
        <w:t xml:space="preserve">в поселениях </w:t>
      </w:r>
      <w:r w:rsidRPr="00EA46BE">
        <w:rPr>
          <w:rFonts w:ascii="Times New Roman" w:hAnsi="Times New Roman" w:cs="Times New Roman"/>
          <w:sz w:val="28"/>
          <w:szCs w:val="28"/>
        </w:rPr>
        <w:t xml:space="preserve">осуществляют деятельность общественные советы по делам несовершеннолетних. </w:t>
      </w:r>
    </w:p>
    <w:p w:rsidR="00446A98" w:rsidRPr="00EA46BE" w:rsidRDefault="00446A98" w:rsidP="00446A98">
      <w:pPr>
        <w:jc w:val="both"/>
        <w:rPr>
          <w:rFonts w:ascii="Times New Roman" w:hAnsi="Times New Roman" w:cs="Times New Roman"/>
          <w:sz w:val="28"/>
          <w:szCs w:val="28"/>
        </w:rPr>
      </w:pPr>
      <w:r w:rsidRPr="00EA46BE">
        <w:rPr>
          <w:rFonts w:ascii="Times New Roman" w:hAnsi="Times New Roman" w:cs="Times New Roman"/>
          <w:sz w:val="28"/>
          <w:szCs w:val="28"/>
        </w:rPr>
        <w:t xml:space="preserve">          Всего на учёте комиссии состо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A46BE">
        <w:rPr>
          <w:rFonts w:ascii="Times New Roman" w:hAnsi="Times New Roman" w:cs="Times New Roman"/>
          <w:sz w:val="28"/>
          <w:szCs w:val="28"/>
        </w:rPr>
        <w:t>т 1</w:t>
      </w:r>
      <w:r w:rsidR="00982B7F">
        <w:rPr>
          <w:rFonts w:ascii="Times New Roman" w:hAnsi="Times New Roman" w:cs="Times New Roman"/>
          <w:sz w:val="28"/>
          <w:szCs w:val="28"/>
        </w:rPr>
        <w:t>89</w:t>
      </w:r>
      <w:r w:rsidRPr="00EA46BE">
        <w:rPr>
          <w:rFonts w:ascii="Times New Roman" w:hAnsi="Times New Roman" w:cs="Times New Roman"/>
          <w:sz w:val="28"/>
          <w:szCs w:val="28"/>
        </w:rPr>
        <w:t xml:space="preserve"> (АППГ – 198)</w:t>
      </w:r>
      <w:r w:rsidRPr="00EA46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46BE">
        <w:rPr>
          <w:rFonts w:ascii="Times New Roman" w:hAnsi="Times New Roman" w:cs="Times New Roman"/>
          <w:sz w:val="28"/>
          <w:szCs w:val="28"/>
        </w:rPr>
        <w:t>семей,</w:t>
      </w:r>
      <w:r>
        <w:rPr>
          <w:rFonts w:ascii="Times New Roman" w:hAnsi="Times New Roman" w:cs="Times New Roman"/>
          <w:sz w:val="28"/>
          <w:szCs w:val="28"/>
        </w:rPr>
        <w:t xml:space="preserve"> находящихся в социально-опасном положении. В</w:t>
      </w:r>
      <w:r w:rsidRPr="00EA46BE">
        <w:rPr>
          <w:rFonts w:ascii="Times New Roman" w:hAnsi="Times New Roman" w:cs="Times New Roman"/>
          <w:sz w:val="28"/>
          <w:szCs w:val="28"/>
        </w:rPr>
        <w:t xml:space="preserve"> них </w:t>
      </w:r>
      <w:r w:rsidRPr="00EA46BE">
        <w:rPr>
          <w:rFonts w:ascii="Times New Roman" w:hAnsi="Times New Roman" w:cs="Times New Roman"/>
          <w:b/>
          <w:sz w:val="28"/>
          <w:szCs w:val="28"/>
        </w:rPr>
        <w:t>3</w:t>
      </w:r>
      <w:r w:rsidR="00982B7F">
        <w:rPr>
          <w:rFonts w:ascii="Times New Roman" w:hAnsi="Times New Roman" w:cs="Times New Roman"/>
          <w:b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ребенка. Б</w:t>
      </w:r>
      <w:r w:rsidRPr="00EA46BE">
        <w:rPr>
          <w:rFonts w:ascii="Times New Roman" w:hAnsi="Times New Roman" w:cs="Times New Roman"/>
          <w:sz w:val="28"/>
          <w:szCs w:val="28"/>
        </w:rPr>
        <w:t xml:space="preserve">ольшая часть </w:t>
      </w:r>
      <w:r>
        <w:rPr>
          <w:rFonts w:ascii="Times New Roman" w:hAnsi="Times New Roman" w:cs="Times New Roman"/>
          <w:sz w:val="28"/>
          <w:szCs w:val="28"/>
        </w:rPr>
        <w:t xml:space="preserve">упомянутых </w:t>
      </w:r>
      <w:r w:rsidRPr="00EA46BE">
        <w:rPr>
          <w:rFonts w:ascii="Times New Roman" w:hAnsi="Times New Roman" w:cs="Times New Roman"/>
          <w:sz w:val="28"/>
          <w:szCs w:val="28"/>
        </w:rPr>
        <w:t>родителей злоуп</w:t>
      </w:r>
      <w:r>
        <w:rPr>
          <w:rFonts w:ascii="Times New Roman" w:hAnsi="Times New Roman" w:cs="Times New Roman"/>
          <w:sz w:val="28"/>
          <w:szCs w:val="28"/>
        </w:rPr>
        <w:t xml:space="preserve">отребляют спиртными напитками, </w:t>
      </w:r>
      <w:r w:rsidRPr="00EA46BE">
        <w:rPr>
          <w:rFonts w:ascii="Times New Roman" w:hAnsi="Times New Roman" w:cs="Times New Roman"/>
          <w:sz w:val="28"/>
          <w:szCs w:val="28"/>
        </w:rPr>
        <w:t>не работают</w:t>
      </w:r>
      <w:r w:rsidR="00E30DDF">
        <w:rPr>
          <w:rFonts w:ascii="Times New Roman" w:hAnsi="Times New Roman" w:cs="Times New Roman"/>
          <w:sz w:val="28"/>
          <w:szCs w:val="28"/>
        </w:rPr>
        <w:t>. В течение года на учёт поста</w:t>
      </w:r>
      <w:r w:rsidRPr="00EA46BE">
        <w:rPr>
          <w:rFonts w:ascii="Times New Roman" w:hAnsi="Times New Roman" w:cs="Times New Roman"/>
          <w:sz w:val="28"/>
          <w:szCs w:val="28"/>
        </w:rPr>
        <w:t>влен</w:t>
      </w:r>
      <w:r w:rsidR="00982B7F">
        <w:rPr>
          <w:rFonts w:ascii="Times New Roman" w:hAnsi="Times New Roman" w:cs="Times New Roman"/>
          <w:sz w:val="28"/>
          <w:szCs w:val="28"/>
        </w:rPr>
        <w:t>а</w:t>
      </w:r>
      <w:r w:rsidRPr="00EA46BE">
        <w:rPr>
          <w:rFonts w:ascii="Times New Roman" w:hAnsi="Times New Roman" w:cs="Times New Roman"/>
          <w:sz w:val="28"/>
          <w:szCs w:val="28"/>
        </w:rPr>
        <w:t xml:space="preserve"> </w:t>
      </w:r>
      <w:r w:rsidR="00982B7F">
        <w:rPr>
          <w:rFonts w:ascii="Times New Roman" w:hAnsi="Times New Roman" w:cs="Times New Roman"/>
          <w:b/>
          <w:sz w:val="28"/>
          <w:szCs w:val="28"/>
        </w:rPr>
        <w:t>91</w:t>
      </w:r>
      <w:r w:rsidRPr="00EA46BE">
        <w:rPr>
          <w:rFonts w:ascii="Times New Roman" w:hAnsi="Times New Roman" w:cs="Times New Roman"/>
          <w:sz w:val="28"/>
          <w:szCs w:val="28"/>
        </w:rPr>
        <w:t xml:space="preserve"> </w:t>
      </w:r>
      <w:r w:rsidR="00982B7F" w:rsidRPr="00EA46BE">
        <w:rPr>
          <w:rFonts w:ascii="Times New Roman" w:hAnsi="Times New Roman" w:cs="Times New Roman"/>
          <w:sz w:val="28"/>
          <w:szCs w:val="28"/>
        </w:rPr>
        <w:t>семь</w:t>
      </w:r>
      <w:r w:rsidR="00982B7F">
        <w:rPr>
          <w:rFonts w:ascii="Times New Roman" w:hAnsi="Times New Roman" w:cs="Times New Roman"/>
          <w:sz w:val="28"/>
          <w:szCs w:val="28"/>
        </w:rPr>
        <w:t>я</w:t>
      </w:r>
      <w:r w:rsidRPr="00EA46BE">
        <w:rPr>
          <w:rFonts w:ascii="Times New Roman" w:hAnsi="Times New Roman" w:cs="Times New Roman"/>
          <w:sz w:val="28"/>
          <w:szCs w:val="28"/>
        </w:rPr>
        <w:t xml:space="preserve"> (АППГ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B7F">
        <w:rPr>
          <w:rFonts w:ascii="Times New Roman" w:hAnsi="Times New Roman" w:cs="Times New Roman"/>
          <w:sz w:val="28"/>
          <w:szCs w:val="28"/>
        </w:rPr>
        <w:t>97</w:t>
      </w:r>
      <w:r w:rsidRPr="00EA46BE">
        <w:rPr>
          <w:rFonts w:ascii="Times New Roman" w:hAnsi="Times New Roman" w:cs="Times New Roman"/>
          <w:sz w:val="28"/>
          <w:szCs w:val="28"/>
        </w:rPr>
        <w:t xml:space="preserve">). Снято с учёта </w:t>
      </w:r>
      <w:r w:rsidR="00982B7F">
        <w:rPr>
          <w:rFonts w:ascii="Times New Roman" w:hAnsi="Times New Roman" w:cs="Times New Roman"/>
          <w:b/>
          <w:sz w:val="28"/>
          <w:szCs w:val="28"/>
        </w:rPr>
        <w:t>100</w:t>
      </w:r>
      <w:r w:rsidRPr="00EA46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6BE">
        <w:rPr>
          <w:rFonts w:ascii="Times New Roman" w:hAnsi="Times New Roman" w:cs="Times New Roman"/>
          <w:sz w:val="28"/>
          <w:szCs w:val="28"/>
        </w:rPr>
        <w:t xml:space="preserve">Для прохождения лечения от алкогольной зависимости в ГБУ РС (Я) «МЦРБ» направлено </w:t>
      </w:r>
      <w:r w:rsidRPr="00EA46BE">
        <w:rPr>
          <w:rFonts w:ascii="Times New Roman" w:hAnsi="Times New Roman" w:cs="Times New Roman"/>
          <w:b/>
          <w:sz w:val="28"/>
          <w:szCs w:val="28"/>
        </w:rPr>
        <w:t>68</w:t>
      </w:r>
      <w:r w:rsidRPr="00EA46BE">
        <w:rPr>
          <w:rFonts w:ascii="Times New Roman" w:hAnsi="Times New Roman" w:cs="Times New Roman"/>
          <w:sz w:val="28"/>
          <w:szCs w:val="28"/>
        </w:rPr>
        <w:t xml:space="preserve"> (АППГ- 28) родителей.</w:t>
      </w:r>
    </w:p>
    <w:p w:rsidR="00446A98" w:rsidRPr="00EA46BE" w:rsidRDefault="00446A98" w:rsidP="00446A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EA46BE">
        <w:rPr>
          <w:rFonts w:ascii="Times New Roman" w:hAnsi="Times New Roman" w:cs="Times New Roman"/>
          <w:sz w:val="28"/>
          <w:szCs w:val="28"/>
        </w:rPr>
        <w:t xml:space="preserve">женедельно проводятся рейдовые мероприятия.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A46BE">
        <w:rPr>
          <w:rFonts w:ascii="Times New Roman" w:hAnsi="Times New Roman" w:cs="Times New Roman"/>
          <w:sz w:val="28"/>
          <w:szCs w:val="28"/>
        </w:rPr>
        <w:t xml:space="preserve">рганы системы профилактики оказывают </w:t>
      </w:r>
      <w:r>
        <w:rPr>
          <w:rFonts w:ascii="Times New Roman" w:hAnsi="Times New Roman" w:cs="Times New Roman"/>
          <w:sz w:val="28"/>
          <w:szCs w:val="28"/>
        </w:rPr>
        <w:t>необходимую помощь</w:t>
      </w:r>
      <w:r w:rsidRPr="00EA46BE">
        <w:rPr>
          <w:rFonts w:ascii="Times New Roman" w:hAnsi="Times New Roman" w:cs="Times New Roman"/>
          <w:sz w:val="28"/>
          <w:szCs w:val="28"/>
        </w:rPr>
        <w:t xml:space="preserve"> (материальная, бытовая, в оформлении документов и</w:t>
      </w:r>
      <w:r>
        <w:rPr>
          <w:rFonts w:ascii="Times New Roman" w:hAnsi="Times New Roman" w:cs="Times New Roman"/>
          <w:sz w:val="28"/>
          <w:szCs w:val="28"/>
        </w:rPr>
        <w:t xml:space="preserve"> т.д.). </w:t>
      </w:r>
      <w:r w:rsidRPr="00EA46BE">
        <w:rPr>
          <w:rFonts w:ascii="Times New Roman" w:hAnsi="Times New Roman" w:cs="Times New Roman"/>
          <w:sz w:val="28"/>
          <w:szCs w:val="28"/>
        </w:rPr>
        <w:t>В каникулярное время, осуществляет свою деятельность «Штаб оперативного реагирования». В течение года было проверено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6BE">
        <w:rPr>
          <w:rFonts w:ascii="Times New Roman" w:hAnsi="Times New Roman" w:cs="Times New Roman"/>
          <w:sz w:val="28"/>
          <w:szCs w:val="28"/>
        </w:rPr>
        <w:t xml:space="preserve">1475 семей, состоящих на учете. </w:t>
      </w:r>
    </w:p>
    <w:p w:rsidR="00446A98" w:rsidRPr="00EA46BE" w:rsidRDefault="00446A98" w:rsidP="00446A98">
      <w:pPr>
        <w:jc w:val="both"/>
        <w:rPr>
          <w:rFonts w:ascii="Times New Roman" w:hAnsi="Times New Roman" w:cs="Times New Roman"/>
          <w:sz w:val="28"/>
          <w:szCs w:val="28"/>
        </w:rPr>
      </w:pPr>
      <w:r w:rsidRPr="00EA46B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течение года отдел</w:t>
      </w:r>
      <w:r w:rsidRPr="00EA46BE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на постоянной основе </w:t>
      </w:r>
      <w:r>
        <w:rPr>
          <w:rFonts w:ascii="Times New Roman" w:hAnsi="Times New Roman" w:cs="Times New Roman"/>
          <w:sz w:val="28"/>
          <w:szCs w:val="28"/>
        </w:rPr>
        <w:t>организовывал тематические циклы</w:t>
      </w:r>
      <w:r w:rsidRPr="00EA46BE">
        <w:rPr>
          <w:rFonts w:ascii="Times New Roman" w:hAnsi="Times New Roman" w:cs="Times New Roman"/>
          <w:sz w:val="28"/>
          <w:szCs w:val="28"/>
        </w:rPr>
        <w:t xml:space="preserve"> теле- радиоэфиров МК «Алмазный край»</w:t>
      </w:r>
      <w:r>
        <w:rPr>
          <w:rFonts w:ascii="Times New Roman" w:hAnsi="Times New Roman" w:cs="Times New Roman"/>
          <w:sz w:val="28"/>
          <w:szCs w:val="28"/>
        </w:rPr>
        <w:t>, публиковал статьи в СМИ</w:t>
      </w:r>
      <w:r w:rsidRPr="00EA46BE">
        <w:rPr>
          <w:rFonts w:ascii="Times New Roman" w:hAnsi="Times New Roman" w:cs="Times New Roman"/>
          <w:sz w:val="28"/>
          <w:szCs w:val="28"/>
        </w:rPr>
        <w:t>. В общеобразовательных учреждениях района на регулярной основе пров</w:t>
      </w:r>
      <w:r>
        <w:rPr>
          <w:rFonts w:ascii="Times New Roman" w:hAnsi="Times New Roman" w:cs="Times New Roman"/>
          <w:sz w:val="28"/>
          <w:szCs w:val="28"/>
        </w:rPr>
        <w:t>едены</w:t>
      </w:r>
      <w:r w:rsidRPr="00EA46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более 50 </w:t>
      </w:r>
      <w:r w:rsidRPr="00EA46BE">
        <w:rPr>
          <w:rFonts w:ascii="Times New Roman" w:hAnsi="Times New Roman" w:cs="Times New Roman"/>
          <w:sz w:val="28"/>
          <w:szCs w:val="28"/>
        </w:rPr>
        <w:t>лекци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A46B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ве</w:t>
      </w:r>
      <w:r w:rsidR="00982B7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ись </w:t>
      </w:r>
      <w:r w:rsidRPr="00EA46BE">
        <w:rPr>
          <w:rFonts w:ascii="Times New Roman" w:hAnsi="Times New Roman" w:cs="Times New Roman"/>
          <w:sz w:val="28"/>
          <w:szCs w:val="28"/>
        </w:rPr>
        <w:t>родительс</w:t>
      </w:r>
      <w:r>
        <w:rPr>
          <w:rFonts w:ascii="Times New Roman" w:hAnsi="Times New Roman" w:cs="Times New Roman"/>
          <w:sz w:val="28"/>
          <w:szCs w:val="28"/>
        </w:rPr>
        <w:t>кие собрания</w:t>
      </w:r>
      <w:r w:rsidRPr="00EA46BE">
        <w:rPr>
          <w:rFonts w:ascii="Times New Roman" w:hAnsi="Times New Roman" w:cs="Times New Roman"/>
          <w:sz w:val="28"/>
          <w:szCs w:val="28"/>
        </w:rPr>
        <w:t>.</w:t>
      </w:r>
    </w:p>
    <w:p w:rsidR="00446A98" w:rsidRPr="00653F5A" w:rsidRDefault="00446A98" w:rsidP="00653F5A">
      <w:pPr>
        <w:jc w:val="both"/>
        <w:rPr>
          <w:rFonts w:ascii="Times New Roman" w:hAnsi="Times New Roman" w:cs="Times New Roman"/>
          <w:sz w:val="28"/>
          <w:szCs w:val="28"/>
        </w:rPr>
      </w:pPr>
      <w:r w:rsidRPr="00EA46BE">
        <w:rPr>
          <w:rFonts w:ascii="Times New Roman" w:hAnsi="Times New Roman" w:cs="Times New Roman"/>
          <w:sz w:val="28"/>
          <w:szCs w:val="28"/>
        </w:rPr>
        <w:t xml:space="preserve">В рамках реализации муниципальной Программы «Профилактика безнадзорности и правонарушений среди несовершеннолетних на 2019-2023 </w:t>
      </w:r>
      <w:r w:rsidRPr="00EA46BE">
        <w:rPr>
          <w:rFonts w:ascii="Times New Roman" w:hAnsi="Times New Roman" w:cs="Times New Roman"/>
          <w:sz w:val="28"/>
          <w:szCs w:val="28"/>
        </w:rPr>
        <w:lastRenderedPageBreak/>
        <w:t xml:space="preserve">годы» было предусмотрено финансирование на организацию трудоустройства несовершеннолетних, состоящих на учете в органах системы профилактики в сумме </w:t>
      </w:r>
      <w:r w:rsidR="00982B7F">
        <w:rPr>
          <w:rFonts w:ascii="Times New Roman" w:hAnsi="Times New Roman" w:cs="Times New Roman"/>
          <w:sz w:val="28"/>
          <w:szCs w:val="28"/>
        </w:rPr>
        <w:t>около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6BE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0 тысяч </w:t>
      </w:r>
      <w:r w:rsidRPr="00EA46BE">
        <w:rPr>
          <w:rFonts w:ascii="Times New Roman" w:hAnsi="Times New Roman" w:cs="Times New Roman"/>
          <w:sz w:val="28"/>
          <w:szCs w:val="28"/>
        </w:rPr>
        <w:t>рублей. В ООО «МПЖХ» в августе было трудоустроено 24 подростка.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7C0">
        <w:rPr>
          <w:rFonts w:ascii="Times New Roman" w:hAnsi="Times New Roman" w:cs="Times New Roman"/>
          <w:sz w:val="28"/>
          <w:szCs w:val="28"/>
        </w:rPr>
        <w:t>В летний период обеспечена занятость подростков 96,2% (АППГ 95,5%), состоящих на учете в комиссии.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1039">
        <w:rPr>
          <w:rFonts w:ascii="Times New Roman" w:hAnsi="Times New Roman" w:cs="Times New Roman"/>
          <w:sz w:val="28"/>
          <w:szCs w:val="28"/>
        </w:rPr>
        <w:t>О</w:t>
      </w:r>
      <w:r w:rsidRPr="00EA46BE">
        <w:rPr>
          <w:rFonts w:ascii="Times New Roman" w:hAnsi="Times New Roman" w:cs="Times New Roman"/>
          <w:sz w:val="28"/>
          <w:szCs w:val="28"/>
        </w:rPr>
        <w:t xml:space="preserve">казана помощь </w:t>
      </w:r>
      <w:r w:rsidR="00982B7F">
        <w:rPr>
          <w:rFonts w:ascii="Times New Roman" w:hAnsi="Times New Roman" w:cs="Times New Roman"/>
          <w:sz w:val="28"/>
          <w:szCs w:val="28"/>
        </w:rPr>
        <w:t>22</w:t>
      </w:r>
      <w:r w:rsidRPr="00EA46BE">
        <w:rPr>
          <w:rFonts w:ascii="Times New Roman" w:hAnsi="Times New Roman" w:cs="Times New Roman"/>
          <w:sz w:val="28"/>
          <w:szCs w:val="28"/>
        </w:rPr>
        <w:t xml:space="preserve"> подросткам в получении дополнительного профессионального обучения на базе МОУ СОШ №8.</w:t>
      </w:r>
      <w:r w:rsidR="00595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рамках реализации задач муниципальной программы </w:t>
      </w:r>
      <w:r w:rsidRPr="00EA46BE">
        <w:rPr>
          <w:rFonts w:ascii="Times New Roman" w:hAnsi="Times New Roman" w:cs="Times New Roman"/>
          <w:sz w:val="28"/>
          <w:szCs w:val="28"/>
        </w:rPr>
        <w:t>был приобретен Анализатор определения наркотических веществ</w:t>
      </w:r>
      <w:r w:rsidR="00982B7F">
        <w:rPr>
          <w:rFonts w:ascii="Times New Roman" w:hAnsi="Times New Roman" w:cs="Times New Roman"/>
          <w:sz w:val="28"/>
          <w:szCs w:val="28"/>
        </w:rPr>
        <w:t xml:space="preserve"> для детского врача-нарколога МЦРБ</w:t>
      </w:r>
      <w:r w:rsidR="00595CF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8491A" w:rsidRPr="00A8491A" w:rsidRDefault="00EA46BE" w:rsidP="00653F5A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924FC">
        <w:rPr>
          <w:rFonts w:ascii="Times New Roman" w:hAnsi="Times New Roman" w:cs="Times New Roman"/>
          <w:color w:val="FF0000"/>
          <w:sz w:val="28"/>
          <w:szCs w:val="28"/>
        </w:rPr>
        <w:t xml:space="preserve">Целевые задачи на </w:t>
      </w:r>
      <w:r w:rsidR="00A8491A">
        <w:rPr>
          <w:rFonts w:ascii="Times New Roman" w:hAnsi="Times New Roman" w:cs="Times New Roman"/>
          <w:color w:val="FF0000"/>
          <w:sz w:val="28"/>
          <w:szCs w:val="28"/>
        </w:rPr>
        <w:t>2021</w:t>
      </w:r>
      <w:r w:rsidRPr="004924FC">
        <w:rPr>
          <w:rFonts w:ascii="Times New Roman" w:hAnsi="Times New Roman" w:cs="Times New Roman"/>
          <w:color w:val="FF0000"/>
          <w:sz w:val="28"/>
          <w:szCs w:val="28"/>
        </w:rPr>
        <w:t xml:space="preserve"> год</w:t>
      </w:r>
    </w:p>
    <w:p w:rsidR="00A8491A" w:rsidRPr="00A8491A" w:rsidRDefault="00A8491A" w:rsidP="00A8491A">
      <w:pPr>
        <w:jc w:val="both"/>
        <w:rPr>
          <w:rFonts w:ascii="Times New Roman" w:hAnsi="Times New Roman" w:cs="Times New Roman"/>
          <w:sz w:val="28"/>
          <w:szCs w:val="28"/>
        </w:rPr>
      </w:pPr>
      <w:r w:rsidRPr="00A8491A">
        <w:rPr>
          <w:rFonts w:ascii="Times New Roman" w:hAnsi="Times New Roman" w:cs="Times New Roman"/>
          <w:sz w:val="28"/>
          <w:szCs w:val="28"/>
        </w:rPr>
        <w:t>1.</w:t>
      </w:r>
      <w:r w:rsidRPr="00A8491A">
        <w:rPr>
          <w:rFonts w:ascii="Times New Roman" w:hAnsi="Times New Roman" w:cs="Times New Roman"/>
          <w:sz w:val="28"/>
          <w:szCs w:val="28"/>
        </w:rPr>
        <w:tab/>
        <w:t>Оказание содействия в проведении противоэпидемических мероприятий по борьбе с новой коронавирусной инфекцией (COVID-19).</w:t>
      </w:r>
    </w:p>
    <w:p w:rsidR="00A8491A" w:rsidRPr="00A8491A" w:rsidRDefault="00A8491A" w:rsidP="00A8491A">
      <w:pPr>
        <w:jc w:val="both"/>
        <w:rPr>
          <w:rFonts w:ascii="Times New Roman" w:hAnsi="Times New Roman" w:cs="Times New Roman"/>
          <w:sz w:val="28"/>
          <w:szCs w:val="28"/>
        </w:rPr>
      </w:pPr>
      <w:r w:rsidRPr="00A8491A">
        <w:rPr>
          <w:rFonts w:ascii="Times New Roman" w:hAnsi="Times New Roman" w:cs="Times New Roman"/>
          <w:sz w:val="28"/>
          <w:szCs w:val="28"/>
        </w:rPr>
        <w:t>2.</w:t>
      </w:r>
      <w:r w:rsidRPr="00A8491A">
        <w:rPr>
          <w:rFonts w:ascii="Times New Roman" w:hAnsi="Times New Roman" w:cs="Times New Roman"/>
          <w:sz w:val="28"/>
          <w:szCs w:val="28"/>
        </w:rPr>
        <w:tab/>
        <w:t>Организация исполнения и контроль Плана антикризисных мероприятий по увеличению доходного потенциала бюджета и повышению эффективности бюджетных расходов.</w:t>
      </w:r>
    </w:p>
    <w:p w:rsidR="00A8491A" w:rsidRPr="00A8491A" w:rsidRDefault="00A8491A" w:rsidP="00A8491A">
      <w:pPr>
        <w:jc w:val="both"/>
        <w:rPr>
          <w:rFonts w:ascii="Times New Roman" w:hAnsi="Times New Roman" w:cs="Times New Roman"/>
          <w:sz w:val="28"/>
          <w:szCs w:val="28"/>
        </w:rPr>
      </w:pPr>
      <w:r w:rsidRPr="00A8491A">
        <w:rPr>
          <w:rFonts w:ascii="Times New Roman" w:hAnsi="Times New Roman" w:cs="Times New Roman"/>
          <w:sz w:val="28"/>
          <w:szCs w:val="28"/>
        </w:rPr>
        <w:t>3.</w:t>
      </w:r>
      <w:r w:rsidRPr="00A8491A">
        <w:rPr>
          <w:rFonts w:ascii="Times New Roman" w:hAnsi="Times New Roman" w:cs="Times New Roman"/>
          <w:sz w:val="28"/>
          <w:szCs w:val="28"/>
        </w:rPr>
        <w:tab/>
        <w:t>Координация участия в реализации национальных проектов в Мирнинском районе, участия в государственных программах РС (Я), для получения дополнительного финансирования на конкурсной основе.</w:t>
      </w:r>
    </w:p>
    <w:p w:rsidR="00A8491A" w:rsidRPr="00A8491A" w:rsidRDefault="00A8491A" w:rsidP="00A8491A">
      <w:pPr>
        <w:jc w:val="both"/>
        <w:rPr>
          <w:rFonts w:ascii="Times New Roman" w:hAnsi="Times New Roman" w:cs="Times New Roman"/>
          <w:sz w:val="28"/>
          <w:szCs w:val="28"/>
        </w:rPr>
      </w:pPr>
      <w:r w:rsidRPr="00A8491A">
        <w:rPr>
          <w:rFonts w:ascii="Times New Roman" w:hAnsi="Times New Roman" w:cs="Times New Roman"/>
          <w:sz w:val="28"/>
          <w:szCs w:val="28"/>
        </w:rPr>
        <w:t>4.</w:t>
      </w:r>
      <w:r w:rsidRPr="00A8491A">
        <w:rPr>
          <w:rFonts w:ascii="Times New Roman" w:hAnsi="Times New Roman" w:cs="Times New Roman"/>
          <w:sz w:val="28"/>
          <w:szCs w:val="28"/>
        </w:rPr>
        <w:tab/>
        <w:t>Повышение качества представления государственных и муниципальных услуг, в том числе перево</w:t>
      </w:r>
      <w:r w:rsidR="00653F5A">
        <w:rPr>
          <w:rFonts w:ascii="Times New Roman" w:hAnsi="Times New Roman" w:cs="Times New Roman"/>
          <w:sz w:val="28"/>
          <w:szCs w:val="28"/>
        </w:rPr>
        <w:t xml:space="preserve">д услуг в электронный вид, </w:t>
      </w:r>
      <w:r w:rsidRPr="00A8491A">
        <w:rPr>
          <w:rFonts w:ascii="Times New Roman" w:hAnsi="Times New Roman" w:cs="Times New Roman"/>
          <w:sz w:val="28"/>
          <w:szCs w:val="28"/>
        </w:rPr>
        <w:t>популяризаци</w:t>
      </w:r>
      <w:r w:rsidR="00653F5A">
        <w:rPr>
          <w:rFonts w:ascii="Times New Roman" w:hAnsi="Times New Roman" w:cs="Times New Roman"/>
          <w:sz w:val="28"/>
          <w:szCs w:val="28"/>
        </w:rPr>
        <w:t>я</w:t>
      </w:r>
      <w:r w:rsidRPr="00A8491A">
        <w:rPr>
          <w:rFonts w:ascii="Times New Roman" w:hAnsi="Times New Roman" w:cs="Times New Roman"/>
          <w:sz w:val="28"/>
          <w:szCs w:val="28"/>
        </w:rPr>
        <w:t xml:space="preserve"> получения услуг в электронной форме.</w:t>
      </w:r>
    </w:p>
    <w:p w:rsidR="00A8491A" w:rsidRPr="00A8491A" w:rsidRDefault="00A8491A" w:rsidP="00A8491A">
      <w:pPr>
        <w:jc w:val="both"/>
        <w:rPr>
          <w:rFonts w:ascii="Times New Roman" w:hAnsi="Times New Roman" w:cs="Times New Roman"/>
          <w:sz w:val="28"/>
          <w:szCs w:val="28"/>
        </w:rPr>
      </w:pPr>
      <w:r w:rsidRPr="00A8491A">
        <w:rPr>
          <w:rFonts w:ascii="Times New Roman" w:hAnsi="Times New Roman" w:cs="Times New Roman"/>
          <w:sz w:val="28"/>
          <w:szCs w:val="28"/>
        </w:rPr>
        <w:t>5.</w:t>
      </w:r>
      <w:r w:rsidRPr="00A8491A">
        <w:rPr>
          <w:rFonts w:ascii="Times New Roman" w:hAnsi="Times New Roman" w:cs="Times New Roman"/>
          <w:sz w:val="28"/>
          <w:szCs w:val="28"/>
        </w:rPr>
        <w:tab/>
      </w:r>
      <w:r w:rsidR="00653F5A">
        <w:rPr>
          <w:rFonts w:ascii="Times New Roman" w:hAnsi="Times New Roman" w:cs="Times New Roman"/>
          <w:sz w:val="28"/>
          <w:szCs w:val="28"/>
        </w:rPr>
        <w:t>Р</w:t>
      </w:r>
      <w:r w:rsidRPr="00A8491A">
        <w:rPr>
          <w:rFonts w:ascii="Times New Roman" w:hAnsi="Times New Roman" w:cs="Times New Roman"/>
          <w:sz w:val="28"/>
          <w:szCs w:val="28"/>
        </w:rPr>
        <w:t>азвитие социального партнерства с недропользователями, общий контроль реализации подписанных с ними соглашений о социально-экономическом развитии района.</w:t>
      </w:r>
    </w:p>
    <w:p w:rsidR="00A8491A" w:rsidRPr="00A8491A" w:rsidRDefault="00A8491A" w:rsidP="00A8491A">
      <w:pPr>
        <w:jc w:val="both"/>
        <w:rPr>
          <w:rFonts w:ascii="Times New Roman" w:hAnsi="Times New Roman" w:cs="Times New Roman"/>
          <w:sz w:val="28"/>
          <w:szCs w:val="28"/>
        </w:rPr>
      </w:pPr>
      <w:r w:rsidRPr="00A8491A">
        <w:rPr>
          <w:rFonts w:ascii="Times New Roman" w:hAnsi="Times New Roman" w:cs="Times New Roman"/>
          <w:sz w:val="28"/>
          <w:szCs w:val="28"/>
        </w:rPr>
        <w:t>6.</w:t>
      </w:r>
      <w:r w:rsidRPr="00A8491A">
        <w:rPr>
          <w:rFonts w:ascii="Times New Roman" w:hAnsi="Times New Roman" w:cs="Times New Roman"/>
          <w:sz w:val="28"/>
          <w:szCs w:val="28"/>
        </w:rPr>
        <w:tab/>
        <w:t>Строительство 71-ти квартирного дома в г. Мирном для работников муниципальной сферы.</w:t>
      </w:r>
    </w:p>
    <w:p w:rsidR="00A8491A" w:rsidRPr="00A8491A" w:rsidRDefault="00A8491A" w:rsidP="00A8491A">
      <w:pPr>
        <w:jc w:val="both"/>
        <w:rPr>
          <w:rFonts w:ascii="Times New Roman" w:hAnsi="Times New Roman" w:cs="Times New Roman"/>
          <w:sz w:val="28"/>
          <w:szCs w:val="28"/>
        </w:rPr>
      </w:pPr>
      <w:r w:rsidRPr="00A8491A">
        <w:rPr>
          <w:rFonts w:ascii="Times New Roman" w:hAnsi="Times New Roman" w:cs="Times New Roman"/>
          <w:sz w:val="28"/>
          <w:szCs w:val="28"/>
        </w:rPr>
        <w:t>7.</w:t>
      </w:r>
      <w:r w:rsidRPr="00A8491A">
        <w:rPr>
          <w:rFonts w:ascii="Times New Roman" w:hAnsi="Times New Roman" w:cs="Times New Roman"/>
          <w:sz w:val="28"/>
          <w:szCs w:val="28"/>
        </w:rPr>
        <w:tab/>
        <w:t>Строительство Центра Дополнительного Образования Детей (Дворец Детства) в г. Мирный.</w:t>
      </w:r>
    </w:p>
    <w:p w:rsidR="00A8491A" w:rsidRPr="00A8491A" w:rsidRDefault="00A8491A" w:rsidP="00A8491A">
      <w:pPr>
        <w:jc w:val="both"/>
        <w:rPr>
          <w:rFonts w:ascii="Times New Roman" w:hAnsi="Times New Roman" w:cs="Times New Roman"/>
          <w:sz w:val="28"/>
          <w:szCs w:val="28"/>
        </w:rPr>
      </w:pPr>
      <w:r w:rsidRPr="00A8491A">
        <w:rPr>
          <w:rFonts w:ascii="Times New Roman" w:hAnsi="Times New Roman" w:cs="Times New Roman"/>
          <w:sz w:val="28"/>
          <w:szCs w:val="28"/>
        </w:rPr>
        <w:t>8.</w:t>
      </w:r>
      <w:r w:rsidRPr="00A8491A">
        <w:rPr>
          <w:rFonts w:ascii="Times New Roman" w:hAnsi="Times New Roman" w:cs="Times New Roman"/>
          <w:sz w:val="28"/>
          <w:szCs w:val="28"/>
        </w:rPr>
        <w:tab/>
        <w:t>Завершение строительства круглогодичной автодороги от п. Светлый к с. Сюльдюкар (6 этап).</w:t>
      </w:r>
    </w:p>
    <w:p w:rsidR="00A8491A" w:rsidRPr="00A8491A" w:rsidRDefault="00A8491A" w:rsidP="00A8491A">
      <w:pPr>
        <w:jc w:val="both"/>
        <w:rPr>
          <w:rFonts w:ascii="Times New Roman" w:hAnsi="Times New Roman" w:cs="Times New Roman"/>
          <w:sz w:val="28"/>
          <w:szCs w:val="28"/>
        </w:rPr>
      </w:pPr>
      <w:r w:rsidRPr="00A8491A">
        <w:rPr>
          <w:rFonts w:ascii="Times New Roman" w:hAnsi="Times New Roman" w:cs="Times New Roman"/>
          <w:sz w:val="28"/>
          <w:szCs w:val="28"/>
        </w:rPr>
        <w:t>9.</w:t>
      </w:r>
      <w:r w:rsidRPr="00A8491A">
        <w:rPr>
          <w:rFonts w:ascii="Times New Roman" w:hAnsi="Times New Roman" w:cs="Times New Roman"/>
          <w:sz w:val="28"/>
          <w:szCs w:val="28"/>
        </w:rPr>
        <w:tab/>
        <w:t>Продолжение газификации жилых домов, асфальтирование центральной улицы в с. Тас-Юрях.</w:t>
      </w:r>
    </w:p>
    <w:p w:rsidR="00A8491A" w:rsidRPr="00A8491A" w:rsidRDefault="00A8491A" w:rsidP="00A8491A">
      <w:pPr>
        <w:jc w:val="both"/>
        <w:rPr>
          <w:rFonts w:ascii="Times New Roman" w:hAnsi="Times New Roman" w:cs="Times New Roman"/>
          <w:sz w:val="28"/>
          <w:szCs w:val="28"/>
        </w:rPr>
      </w:pPr>
      <w:r w:rsidRPr="00A8491A">
        <w:rPr>
          <w:rFonts w:ascii="Times New Roman" w:hAnsi="Times New Roman" w:cs="Times New Roman"/>
          <w:sz w:val="28"/>
          <w:szCs w:val="28"/>
        </w:rPr>
        <w:t>10.</w:t>
      </w:r>
      <w:r w:rsidRPr="00A8491A">
        <w:rPr>
          <w:rFonts w:ascii="Times New Roman" w:hAnsi="Times New Roman" w:cs="Times New Roman"/>
          <w:sz w:val="28"/>
          <w:szCs w:val="28"/>
        </w:rPr>
        <w:tab/>
        <w:t>Контроль исполнения мероприятий на территории района РАП «Переселение граждан из аварийного жилищного фонда в РС (Я) на 2019-2025 годы».</w:t>
      </w:r>
    </w:p>
    <w:p w:rsidR="00A8491A" w:rsidRPr="00A8491A" w:rsidRDefault="00A8491A" w:rsidP="00A8491A">
      <w:pPr>
        <w:jc w:val="both"/>
        <w:rPr>
          <w:rFonts w:ascii="Times New Roman" w:hAnsi="Times New Roman" w:cs="Times New Roman"/>
          <w:sz w:val="28"/>
          <w:szCs w:val="28"/>
        </w:rPr>
      </w:pPr>
      <w:r w:rsidRPr="00A8491A">
        <w:rPr>
          <w:rFonts w:ascii="Times New Roman" w:hAnsi="Times New Roman" w:cs="Times New Roman"/>
          <w:sz w:val="28"/>
          <w:szCs w:val="28"/>
        </w:rPr>
        <w:lastRenderedPageBreak/>
        <w:t>11.</w:t>
      </w:r>
      <w:r w:rsidRPr="00A8491A">
        <w:rPr>
          <w:rFonts w:ascii="Times New Roman" w:hAnsi="Times New Roman" w:cs="Times New Roman"/>
          <w:sz w:val="28"/>
          <w:szCs w:val="28"/>
        </w:rPr>
        <w:tab/>
        <w:t>Продолжение реализации мероприятий по переводу общеобразовательных организаций в односменный режим работы.</w:t>
      </w:r>
    </w:p>
    <w:p w:rsidR="00A8491A" w:rsidRPr="00A8491A" w:rsidRDefault="00A8491A" w:rsidP="00A8491A">
      <w:pPr>
        <w:jc w:val="both"/>
        <w:rPr>
          <w:rFonts w:ascii="Times New Roman" w:hAnsi="Times New Roman" w:cs="Times New Roman"/>
          <w:sz w:val="28"/>
          <w:szCs w:val="28"/>
        </w:rPr>
      </w:pPr>
      <w:r w:rsidRPr="00A8491A">
        <w:rPr>
          <w:rFonts w:ascii="Times New Roman" w:hAnsi="Times New Roman" w:cs="Times New Roman"/>
          <w:sz w:val="28"/>
          <w:szCs w:val="28"/>
        </w:rPr>
        <w:t>12.</w:t>
      </w:r>
      <w:r w:rsidRPr="00A8491A">
        <w:rPr>
          <w:rFonts w:ascii="Times New Roman" w:hAnsi="Times New Roman" w:cs="Times New Roman"/>
          <w:sz w:val="28"/>
          <w:szCs w:val="28"/>
        </w:rPr>
        <w:tab/>
        <w:t>Разработка и внедрение мобильного приложения по вопросам социальной поддержки населения.</w:t>
      </w:r>
    </w:p>
    <w:p w:rsidR="00A8491A" w:rsidRPr="00A8491A" w:rsidRDefault="00A8491A" w:rsidP="00A8491A">
      <w:pPr>
        <w:jc w:val="both"/>
        <w:rPr>
          <w:rFonts w:ascii="Times New Roman" w:hAnsi="Times New Roman" w:cs="Times New Roman"/>
          <w:sz w:val="28"/>
          <w:szCs w:val="28"/>
        </w:rPr>
      </w:pPr>
      <w:r w:rsidRPr="00A8491A">
        <w:rPr>
          <w:rFonts w:ascii="Times New Roman" w:hAnsi="Times New Roman" w:cs="Times New Roman"/>
          <w:sz w:val="28"/>
          <w:szCs w:val="28"/>
        </w:rPr>
        <w:t>13.</w:t>
      </w:r>
      <w:r w:rsidRPr="00A8491A">
        <w:rPr>
          <w:rFonts w:ascii="Times New Roman" w:hAnsi="Times New Roman" w:cs="Times New Roman"/>
          <w:sz w:val="28"/>
          <w:szCs w:val="28"/>
        </w:rPr>
        <w:tab/>
        <w:t>Реализация консультационной поддержки и общения жителей района в формате «Дней открытых дверей» с использованием информационных технологий.</w:t>
      </w:r>
    </w:p>
    <w:p w:rsidR="00A8491A" w:rsidRPr="00A8491A" w:rsidRDefault="00A8491A" w:rsidP="00A8491A">
      <w:pPr>
        <w:jc w:val="both"/>
        <w:rPr>
          <w:rFonts w:ascii="Times New Roman" w:hAnsi="Times New Roman" w:cs="Times New Roman"/>
          <w:sz w:val="28"/>
          <w:szCs w:val="28"/>
        </w:rPr>
      </w:pPr>
      <w:r w:rsidRPr="00A8491A">
        <w:rPr>
          <w:rFonts w:ascii="Times New Roman" w:hAnsi="Times New Roman" w:cs="Times New Roman"/>
          <w:sz w:val="28"/>
          <w:szCs w:val="28"/>
        </w:rPr>
        <w:t>14.</w:t>
      </w:r>
      <w:r w:rsidRPr="00A8491A">
        <w:rPr>
          <w:rFonts w:ascii="Times New Roman" w:hAnsi="Times New Roman" w:cs="Times New Roman"/>
          <w:sz w:val="28"/>
          <w:szCs w:val="28"/>
        </w:rPr>
        <w:tab/>
        <w:t>Внедрение новых направлений в работе «Школа Третьего возраста» для вовлечения большего количества граждан старшего возраста.</w:t>
      </w:r>
    </w:p>
    <w:p w:rsidR="00A8491A" w:rsidRDefault="00A8491A" w:rsidP="00A8491A">
      <w:pPr>
        <w:jc w:val="both"/>
        <w:rPr>
          <w:rFonts w:ascii="Times New Roman" w:hAnsi="Times New Roman" w:cs="Times New Roman"/>
          <w:sz w:val="28"/>
          <w:szCs w:val="28"/>
        </w:rPr>
      </w:pPr>
      <w:r w:rsidRPr="00A8491A">
        <w:rPr>
          <w:rFonts w:ascii="Times New Roman" w:hAnsi="Times New Roman" w:cs="Times New Roman"/>
          <w:sz w:val="28"/>
          <w:szCs w:val="28"/>
        </w:rPr>
        <w:t>15.</w:t>
      </w:r>
      <w:r w:rsidRPr="00A8491A">
        <w:rPr>
          <w:rFonts w:ascii="Times New Roman" w:hAnsi="Times New Roman" w:cs="Times New Roman"/>
          <w:sz w:val="28"/>
          <w:szCs w:val="28"/>
        </w:rPr>
        <w:tab/>
        <w:t>Оказание содействия в проведении Всероссийской переписи населения 2021 года.</w:t>
      </w:r>
    </w:p>
    <w:p w:rsidR="00CF09BB" w:rsidRDefault="00CF09BB" w:rsidP="00A849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09BB" w:rsidRPr="00CF09BB" w:rsidRDefault="00CF09BB" w:rsidP="00A849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жители Мирнинского района! Свои вопросы по Отчету вы можете присылать на электронную почту: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F09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gibalo</w:t>
      </w:r>
      <w:r w:rsidRPr="00CF09BB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Pr="00CF09B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mirny</w:t>
      </w:r>
      <w:r w:rsidRPr="00CF09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9A0E1A" w:rsidRDefault="009A0E1A" w:rsidP="00EA4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5977" w:rsidRPr="00EA46BE" w:rsidRDefault="00B55977" w:rsidP="00EA46B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55977" w:rsidRPr="00EA4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48E" w:rsidRDefault="003A448E" w:rsidP="003A448E">
      <w:pPr>
        <w:spacing w:after="0" w:line="240" w:lineRule="auto"/>
      </w:pPr>
      <w:r>
        <w:separator/>
      </w:r>
    </w:p>
  </w:endnote>
  <w:endnote w:type="continuationSeparator" w:id="0">
    <w:p w:rsidR="003A448E" w:rsidRDefault="003A448E" w:rsidP="003A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48E" w:rsidRDefault="003A448E" w:rsidP="003A448E">
      <w:pPr>
        <w:spacing w:after="0" w:line="240" w:lineRule="auto"/>
      </w:pPr>
      <w:r>
        <w:separator/>
      </w:r>
    </w:p>
  </w:footnote>
  <w:footnote w:type="continuationSeparator" w:id="0">
    <w:p w:rsidR="003A448E" w:rsidRDefault="003A448E" w:rsidP="003A4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A2C47"/>
    <w:multiLevelType w:val="hybridMultilevel"/>
    <w:tmpl w:val="969A3012"/>
    <w:lvl w:ilvl="0" w:tplc="3FDAF7C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42355"/>
    <w:multiLevelType w:val="hybridMultilevel"/>
    <w:tmpl w:val="4FF841D6"/>
    <w:lvl w:ilvl="0" w:tplc="3F0650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33A249B"/>
    <w:multiLevelType w:val="hybridMultilevel"/>
    <w:tmpl w:val="A9F8397E"/>
    <w:lvl w:ilvl="0" w:tplc="8DD214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8922E7B"/>
    <w:multiLevelType w:val="hybridMultilevel"/>
    <w:tmpl w:val="D7BA8BC0"/>
    <w:lvl w:ilvl="0" w:tplc="11C2B26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C1A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08C3EDB"/>
    <w:multiLevelType w:val="hybridMultilevel"/>
    <w:tmpl w:val="156E5C10"/>
    <w:lvl w:ilvl="0" w:tplc="B9BAA11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B1E3C"/>
    <w:multiLevelType w:val="hybridMultilevel"/>
    <w:tmpl w:val="C45C7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BE"/>
    <w:rsid w:val="00007A2D"/>
    <w:rsid w:val="00013275"/>
    <w:rsid w:val="00015028"/>
    <w:rsid w:val="00062338"/>
    <w:rsid w:val="00075640"/>
    <w:rsid w:val="0008330E"/>
    <w:rsid w:val="00085DF2"/>
    <w:rsid w:val="000A1039"/>
    <w:rsid w:val="000C6B2A"/>
    <w:rsid w:val="00101FA2"/>
    <w:rsid w:val="001373A2"/>
    <w:rsid w:val="001657C0"/>
    <w:rsid w:val="00174F20"/>
    <w:rsid w:val="001752C6"/>
    <w:rsid w:val="001B4436"/>
    <w:rsid w:val="001C74C7"/>
    <w:rsid w:val="00211592"/>
    <w:rsid w:val="00215D47"/>
    <w:rsid w:val="00215F93"/>
    <w:rsid w:val="00223C0C"/>
    <w:rsid w:val="002656BF"/>
    <w:rsid w:val="002924EE"/>
    <w:rsid w:val="002A774C"/>
    <w:rsid w:val="002B30C5"/>
    <w:rsid w:val="002B64DE"/>
    <w:rsid w:val="002E2211"/>
    <w:rsid w:val="002E68E6"/>
    <w:rsid w:val="002F2F8D"/>
    <w:rsid w:val="002F5F39"/>
    <w:rsid w:val="003315C7"/>
    <w:rsid w:val="0033787F"/>
    <w:rsid w:val="00382087"/>
    <w:rsid w:val="003A448E"/>
    <w:rsid w:val="003C2132"/>
    <w:rsid w:val="003C5C1A"/>
    <w:rsid w:val="00402551"/>
    <w:rsid w:val="00412CED"/>
    <w:rsid w:val="004349C0"/>
    <w:rsid w:val="0044317A"/>
    <w:rsid w:val="00445D54"/>
    <w:rsid w:val="00446A98"/>
    <w:rsid w:val="00452B76"/>
    <w:rsid w:val="00460F2A"/>
    <w:rsid w:val="00464FF0"/>
    <w:rsid w:val="00482714"/>
    <w:rsid w:val="004924FC"/>
    <w:rsid w:val="004C5A7A"/>
    <w:rsid w:val="004C62C7"/>
    <w:rsid w:val="004D76BE"/>
    <w:rsid w:val="004E33AF"/>
    <w:rsid w:val="004F1BE0"/>
    <w:rsid w:val="004F5947"/>
    <w:rsid w:val="00520462"/>
    <w:rsid w:val="00544996"/>
    <w:rsid w:val="00544E31"/>
    <w:rsid w:val="005520A2"/>
    <w:rsid w:val="00564A4A"/>
    <w:rsid w:val="0056569F"/>
    <w:rsid w:val="00595CF9"/>
    <w:rsid w:val="005A117F"/>
    <w:rsid w:val="005F032D"/>
    <w:rsid w:val="005F2C6E"/>
    <w:rsid w:val="005F3B8C"/>
    <w:rsid w:val="00601D08"/>
    <w:rsid w:val="00624674"/>
    <w:rsid w:val="00645EBB"/>
    <w:rsid w:val="00653F5A"/>
    <w:rsid w:val="00667730"/>
    <w:rsid w:val="00683C9C"/>
    <w:rsid w:val="006C1DAB"/>
    <w:rsid w:val="006E06D2"/>
    <w:rsid w:val="00727BFB"/>
    <w:rsid w:val="00731A25"/>
    <w:rsid w:val="00740837"/>
    <w:rsid w:val="00757F84"/>
    <w:rsid w:val="007658CD"/>
    <w:rsid w:val="00777F5A"/>
    <w:rsid w:val="007825C7"/>
    <w:rsid w:val="007B00E2"/>
    <w:rsid w:val="007C6175"/>
    <w:rsid w:val="007D4519"/>
    <w:rsid w:val="00800FAC"/>
    <w:rsid w:val="008025E2"/>
    <w:rsid w:val="008429CF"/>
    <w:rsid w:val="00843330"/>
    <w:rsid w:val="008501FF"/>
    <w:rsid w:val="00853771"/>
    <w:rsid w:val="00861CCC"/>
    <w:rsid w:val="008726CE"/>
    <w:rsid w:val="008935DF"/>
    <w:rsid w:val="008A4FE8"/>
    <w:rsid w:val="008E4188"/>
    <w:rsid w:val="008E55CE"/>
    <w:rsid w:val="008E59A5"/>
    <w:rsid w:val="0091291A"/>
    <w:rsid w:val="0091797F"/>
    <w:rsid w:val="00961D57"/>
    <w:rsid w:val="00982B7F"/>
    <w:rsid w:val="00995C2C"/>
    <w:rsid w:val="009A0E1A"/>
    <w:rsid w:val="009C482C"/>
    <w:rsid w:val="009E52D5"/>
    <w:rsid w:val="009E542F"/>
    <w:rsid w:val="00A079B6"/>
    <w:rsid w:val="00A25FA0"/>
    <w:rsid w:val="00A614BA"/>
    <w:rsid w:val="00A62B46"/>
    <w:rsid w:val="00A8491A"/>
    <w:rsid w:val="00A97D3E"/>
    <w:rsid w:val="00AB63BE"/>
    <w:rsid w:val="00AC4958"/>
    <w:rsid w:val="00AD0FA4"/>
    <w:rsid w:val="00AD2D80"/>
    <w:rsid w:val="00AE73F3"/>
    <w:rsid w:val="00AF5F79"/>
    <w:rsid w:val="00B426B9"/>
    <w:rsid w:val="00B55977"/>
    <w:rsid w:val="00B612D2"/>
    <w:rsid w:val="00BB64C6"/>
    <w:rsid w:val="00BD236E"/>
    <w:rsid w:val="00BD3EDD"/>
    <w:rsid w:val="00BF46B4"/>
    <w:rsid w:val="00C26A59"/>
    <w:rsid w:val="00C3578B"/>
    <w:rsid w:val="00C73C98"/>
    <w:rsid w:val="00C77030"/>
    <w:rsid w:val="00C814D1"/>
    <w:rsid w:val="00CB14F9"/>
    <w:rsid w:val="00CF09BB"/>
    <w:rsid w:val="00D04371"/>
    <w:rsid w:val="00D260C9"/>
    <w:rsid w:val="00D45497"/>
    <w:rsid w:val="00D523BC"/>
    <w:rsid w:val="00D954EA"/>
    <w:rsid w:val="00DA7930"/>
    <w:rsid w:val="00DA7E2A"/>
    <w:rsid w:val="00DB316E"/>
    <w:rsid w:val="00DD4449"/>
    <w:rsid w:val="00DF2636"/>
    <w:rsid w:val="00E030D0"/>
    <w:rsid w:val="00E2651B"/>
    <w:rsid w:val="00E30DDF"/>
    <w:rsid w:val="00E341B8"/>
    <w:rsid w:val="00E447EF"/>
    <w:rsid w:val="00E52C29"/>
    <w:rsid w:val="00E6164B"/>
    <w:rsid w:val="00E632DE"/>
    <w:rsid w:val="00E65C92"/>
    <w:rsid w:val="00E6735A"/>
    <w:rsid w:val="00E7236F"/>
    <w:rsid w:val="00E76D64"/>
    <w:rsid w:val="00E843E6"/>
    <w:rsid w:val="00EA46BE"/>
    <w:rsid w:val="00EB5EC4"/>
    <w:rsid w:val="00EC3A87"/>
    <w:rsid w:val="00ED16AF"/>
    <w:rsid w:val="00ED3748"/>
    <w:rsid w:val="00ED6CCC"/>
    <w:rsid w:val="00EF17F4"/>
    <w:rsid w:val="00EF6522"/>
    <w:rsid w:val="00F124C8"/>
    <w:rsid w:val="00F37DE6"/>
    <w:rsid w:val="00F403E2"/>
    <w:rsid w:val="00F40796"/>
    <w:rsid w:val="00F42890"/>
    <w:rsid w:val="00F467DA"/>
    <w:rsid w:val="00F674E0"/>
    <w:rsid w:val="00FE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D40319"/>
  <w15:chartTrackingRefBased/>
  <w15:docId w15:val="{A2A249F0-FB63-400F-8B32-E94ECA97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4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5C2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D76B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84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491A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A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A448E"/>
  </w:style>
  <w:style w:type="paragraph" w:styleId="aa">
    <w:name w:val="footer"/>
    <w:basedOn w:val="a"/>
    <w:link w:val="ab"/>
    <w:uiPriority w:val="99"/>
    <w:unhideWhenUsed/>
    <w:rsid w:val="003A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A4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83;&#1084;&#1072;&#1079;&#1085;&#1099;&#1081;-&#1082;&#1088;&#1072;&#1081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0F5C8-C14C-4BB3-AA66-0079AE81E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25</Pages>
  <Words>8682</Words>
  <Characters>49493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Гибало Андрей Олексович</dc:creator>
  <cp:keywords/>
  <dc:description/>
  <cp:lastModifiedBy>Гибало Андрей Олексович</cp:lastModifiedBy>
  <cp:revision>26</cp:revision>
  <cp:lastPrinted>2020-12-23T05:07:00Z</cp:lastPrinted>
  <dcterms:created xsi:type="dcterms:W3CDTF">2021-01-11T01:54:00Z</dcterms:created>
  <dcterms:modified xsi:type="dcterms:W3CDTF">2021-01-21T23:39:00Z</dcterms:modified>
</cp:coreProperties>
</file>