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1E" w:rsidRPr="005C2735" w:rsidRDefault="003124AA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Приложение 2</w:t>
      </w:r>
      <w:r w:rsidR="001E241E" w:rsidRPr="005C2735">
        <w:rPr>
          <w:rFonts w:ascii="Times New Roman" w:eastAsia="TimesNewRomanPSMT" w:hAnsi="Times New Roman" w:cs="Times New Roman"/>
          <w:sz w:val="24"/>
          <w:szCs w:val="24"/>
        </w:rPr>
        <w:t xml:space="preserve"> к Положению</w:t>
      </w:r>
    </w:p>
    <w:p w:rsidR="001E241E" w:rsidRPr="005C2735" w:rsidRDefault="001E241E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5C2735" w:rsidRDefault="001E241E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14257" w:rsidRPr="005C2735" w:rsidRDefault="00914257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5C2735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МАКЕТ </w:t>
      </w:r>
    </w:p>
    <w:p w:rsidR="001E241E" w:rsidRPr="005C2735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>ГОДОВОГО ОТЧЕТА</w:t>
      </w:r>
    </w:p>
    <w:p w:rsidR="001E241E" w:rsidRPr="005C2735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487DD5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>ПРОГРАММЫ</w:t>
      </w:r>
    </w:p>
    <w:p w:rsidR="00914257" w:rsidRPr="005C2735" w:rsidRDefault="0091425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5C2735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5C2735">
        <w:rPr>
          <w:rFonts w:ascii="Times New Roman" w:hAnsi="Times New Roman"/>
          <w:b/>
          <w:sz w:val="28"/>
          <w:szCs w:val="24"/>
        </w:rPr>
        <w:t>«______________________________»</w:t>
      </w:r>
    </w:p>
    <w:p w:rsidR="00106D12" w:rsidRPr="005C2735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5C2735">
        <w:rPr>
          <w:rFonts w:ascii="Times New Roman" w:hAnsi="Times New Roman"/>
          <w:szCs w:val="24"/>
        </w:rPr>
        <w:t xml:space="preserve">(наименование </w:t>
      </w:r>
      <w:r w:rsidR="001212C0" w:rsidRPr="00052DA7">
        <w:rPr>
          <w:rFonts w:ascii="Times New Roman" w:eastAsia="TimesNewRomanPSMT" w:hAnsi="Times New Roman"/>
          <w:szCs w:val="28"/>
        </w:rPr>
        <w:t>Программы</w:t>
      </w:r>
      <w:r w:rsidRPr="005C2735">
        <w:rPr>
          <w:rFonts w:ascii="Times New Roman" w:hAnsi="Times New Roman"/>
          <w:szCs w:val="24"/>
        </w:rPr>
        <w:t>)</w:t>
      </w:r>
    </w:p>
    <w:p w:rsidR="00106D12" w:rsidRPr="005C2735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5C2735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2735">
        <w:rPr>
          <w:rFonts w:ascii="Times New Roman" w:hAnsi="Times New Roman"/>
          <w:b/>
          <w:sz w:val="28"/>
          <w:szCs w:val="28"/>
        </w:rPr>
        <w:t>за 20___ год</w:t>
      </w:r>
    </w:p>
    <w:p w:rsidR="001E241E" w:rsidRPr="005C2735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92DD5" w:rsidRPr="005C2735" w:rsidRDefault="00992DD5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5C2735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14257" w:rsidRPr="005C2735" w:rsidRDefault="00914257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E241E" w:rsidRPr="005C2735" w:rsidRDefault="00AC306E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2735">
        <w:rPr>
          <w:rFonts w:ascii="Times New Roman" w:hAnsi="Times New Roman"/>
          <w:sz w:val="28"/>
          <w:szCs w:val="28"/>
        </w:rPr>
        <w:t xml:space="preserve">В отчете в обязательном порядке должны быть отражены следующие </w:t>
      </w:r>
      <w:r w:rsidR="00CE1B73" w:rsidRPr="005C2735">
        <w:rPr>
          <w:rFonts w:ascii="Times New Roman" w:hAnsi="Times New Roman"/>
          <w:sz w:val="28"/>
          <w:szCs w:val="28"/>
        </w:rPr>
        <w:t>разделы</w:t>
      </w:r>
      <w:r w:rsidRPr="005C2735">
        <w:rPr>
          <w:rFonts w:ascii="Times New Roman" w:hAnsi="Times New Roman"/>
          <w:sz w:val="28"/>
          <w:szCs w:val="28"/>
        </w:rPr>
        <w:t>:</w:t>
      </w:r>
    </w:p>
    <w:p w:rsidR="00AC306E" w:rsidRPr="005C2735" w:rsidRDefault="00AC306E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5C2735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5C2735">
        <w:rPr>
          <w:b/>
          <w:sz w:val="28"/>
          <w:szCs w:val="28"/>
          <w:u w:val="single"/>
        </w:rPr>
        <w:t>Раздел 1.</w:t>
      </w:r>
      <w:r w:rsidRPr="005C2735">
        <w:rPr>
          <w:b/>
          <w:sz w:val="28"/>
          <w:szCs w:val="28"/>
        </w:rPr>
        <w:t xml:space="preserve"> Основные результаты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4812E6" w:rsidRPr="005C2735" w:rsidRDefault="00CE1B73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>В данном разделе приводятся с</w:t>
      </w:r>
      <w:r w:rsidR="00AC306E" w:rsidRPr="005C2735">
        <w:rPr>
          <w:sz w:val="28"/>
          <w:szCs w:val="28"/>
        </w:rPr>
        <w:t>ведения о результатах</w:t>
      </w:r>
      <w:r w:rsidR="002B4BBA" w:rsidRPr="005C2735">
        <w:rPr>
          <w:sz w:val="28"/>
          <w:szCs w:val="28"/>
        </w:rPr>
        <w:t xml:space="preserve"> реали</w:t>
      </w:r>
      <w:r w:rsidRPr="005C2735">
        <w:rPr>
          <w:sz w:val="28"/>
          <w:szCs w:val="28"/>
        </w:rPr>
        <w:t xml:space="preserve">зации </w:t>
      </w:r>
      <w:r w:rsidR="00301B60" w:rsidRPr="005C2735">
        <w:rPr>
          <w:sz w:val="28"/>
          <w:szCs w:val="28"/>
        </w:rPr>
        <w:t>п</w:t>
      </w:r>
      <w:r w:rsidRPr="005C2735">
        <w:rPr>
          <w:sz w:val="28"/>
          <w:szCs w:val="28"/>
        </w:rPr>
        <w:t xml:space="preserve">рограммы за отчетный год </w:t>
      </w:r>
      <w:r w:rsidR="002B4BBA" w:rsidRPr="005C2735">
        <w:rPr>
          <w:sz w:val="28"/>
          <w:szCs w:val="28"/>
        </w:rPr>
        <w:t xml:space="preserve">с указанием количества утвержденных мероприятий по </w:t>
      </w:r>
      <w:r w:rsidR="00301B60" w:rsidRPr="005C2735">
        <w:rPr>
          <w:sz w:val="28"/>
          <w:szCs w:val="28"/>
        </w:rPr>
        <w:t>п</w:t>
      </w:r>
      <w:r w:rsidR="002B4BBA" w:rsidRPr="005C2735">
        <w:rPr>
          <w:sz w:val="28"/>
          <w:szCs w:val="28"/>
        </w:rPr>
        <w:t>ро</w:t>
      </w:r>
      <w:r w:rsidRPr="005C2735">
        <w:rPr>
          <w:sz w:val="28"/>
          <w:szCs w:val="28"/>
        </w:rPr>
        <w:t>грамме и фактически выполненных, информаци</w:t>
      </w:r>
      <w:r w:rsidR="00992DD5" w:rsidRPr="005C2735">
        <w:rPr>
          <w:sz w:val="28"/>
          <w:szCs w:val="28"/>
        </w:rPr>
        <w:t>и</w:t>
      </w:r>
      <w:r w:rsidR="002B4BBA" w:rsidRPr="005C2735">
        <w:rPr>
          <w:sz w:val="28"/>
          <w:szCs w:val="28"/>
        </w:rPr>
        <w:t xml:space="preserve"> о ходе и полноте их выполнения</w:t>
      </w:r>
      <w:r w:rsidR="004812E6" w:rsidRPr="005C2735">
        <w:rPr>
          <w:sz w:val="28"/>
          <w:szCs w:val="28"/>
        </w:rPr>
        <w:t>, т.е. указать сведения о: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>-</w:t>
      </w:r>
      <w:r w:rsidRPr="005C2735">
        <w:rPr>
          <w:sz w:val="28"/>
          <w:szCs w:val="28"/>
        </w:rPr>
        <w:tab/>
        <w:t>проектно-изыскательских работах;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>-</w:t>
      </w:r>
      <w:r w:rsidRPr="005C2735">
        <w:rPr>
          <w:sz w:val="28"/>
          <w:szCs w:val="28"/>
        </w:rPr>
        <w:tab/>
        <w:t>вводе в эксплуатацию производственных мощностей и социальной сферы;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>-</w:t>
      </w:r>
      <w:r w:rsidRPr="005C2735">
        <w:rPr>
          <w:sz w:val="28"/>
          <w:szCs w:val="28"/>
        </w:rPr>
        <w:tab/>
        <w:t>реконструкциях, техническом перевооружении объектов;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>-</w:t>
      </w:r>
      <w:r w:rsidRPr="005C2735">
        <w:rPr>
          <w:sz w:val="28"/>
          <w:szCs w:val="28"/>
        </w:rPr>
        <w:tab/>
        <w:t>приобретении машин, оборудования, инструмента, инвентаря и прочего;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>-</w:t>
      </w:r>
      <w:r w:rsidRPr="005C2735">
        <w:rPr>
          <w:sz w:val="28"/>
          <w:szCs w:val="28"/>
        </w:rPr>
        <w:tab/>
        <w:t>проведении природоохранных мероприятий;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>-</w:t>
      </w:r>
      <w:r w:rsidRPr="005C2735">
        <w:rPr>
          <w:sz w:val="28"/>
          <w:szCs w:val="28"/>
        </w:rPr>
        <w:tab/>
        <w:t>описании и видах проделанных работ в рамках социальных мероприятий;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>-</w:t>
      </w:r>
      <w:r w:rsidRPr="005C2735">
        <w:rPr>
          <w:sz w:val="28"/>
          <w:szCs w:val="28"/>
        </w:rPr>
        <w:tab/>
        <w:t>и т.д.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 xml:space="preserve">Более того, при описании в отчете вышеперечисленных сведений указать </w:t>
      </w:r>
      <w:r w:rsidRPr="005C2735">
        <w:rPr>
          <w:b/>
          <w:sz w:val="28"/>
          <w:szCs w:val="28"/>
        </w:rPr>
        <w:t>объемы работ</w:t>
      </w:r>
      <w:r w:rsidRPr="005C2735">
        <w:rPr>
          <w:sz w:val="28"/>
          <w:szCs w:val="28"/>
        </w:rPr>
        <w:t xml:space="preserve"> (</w:t>
      </w:r>
      <w:r w:rsidRPr="005C2735">
        <w:rPr>
          <w:i/>
          <w:sz w:val="28"/>
          <w:szCs w:val="28"/>
        </w:rPr>
        <w:t>например</w:t>
      </w:r>
      <w:r w:rsidRPr="005C2735">
        <w:rPr>
          <w:sz w:val="28"/>
          <w:szCs w:val="28"/>
        </w:rPr>
        <w:t xml:space="preserve">, «возведено </w:t>
      </w:r>
      <w:r w:rsidRPr="005C2735">
        <w:rPr>
          <w:sz w:val="28"/>
          <w:szCs w:val="28"/>
          <w:lang w:val="en-US"/>
        </w:rPr>
        <w:t>n</w:t>
      </w:r>
      <w:r w:rsidRPr="005C2735">
        <w:rPr>
          <w:sz w:val="28"/>
          <w:szCs w:val="28"/>
        </w:rPr>
        <w:t>-</w:t>
      </w:r>
      <w:proofErr w:type="spellStart"/>
      <w:r w:rsidRPr="005C2735">
        <w:rPr>
          <w:sz w:val="28"/>
          <w:szCs w:val="28"/>
        </w:rPr>
        <w:t>ое</w:t>
      </w:r>
      <w:proofErr w:type="spellEnd"/>
      <w:r w:rsidRPr="005C2735">
        <w:rPr>
          <w:sz w:val="28"/>
          <w:szCs w:val="28"/>
        </w:rPr>
        <w:t xml:space="preserve"> количество этажей», «поставлен какой-либо вид оборудования», «проводятся монтажные работы»), </w:t>
      </w:r>
      <w:r w:rsidRPr="005C2735">
        <w:rPr>
          <w:b/>
          <w:sz w:val="28"/>
          <w:szCs w:val="28"/>
        </w:rPr>
        <w:t>сроки завершения работ</w:t>
      </w:r>
      <w:r w:rsidRPr="005C2735">
        <w:rPr>
          <w:sz w:val="28"/>
          <w:szCs w:val="28"/>
        </w:rPr>
        <w:t>.</w:t>
      </w:r>
    </w:p>
    <w:p w:rsidR="004812E6" w:rsidRPr="005C2735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 xml:space="preserve">В отношении </w:t>
      </w:r>
      <w:r w:rsidRPr="005C2735">
        <w:rPr>
          <w:b/>
          <w:sz w:val="28"/>
          <w:szCs w:val="28"/>
        </w:rPr>
        <w:t>введенных в эксплуатацию объектов</w:t>
      </w:r>
      <w:r w:rsidRPr="005C2735">
        <w:rPr>
          <w:sz w:val="28"/>
          <w:szCs w:val="28"/>
        </w:rPr>
        <w:t xml:space="preserve"> указать комплектацию их оборудованием, приборами, инструмент</w:t>
      </w:r>
      <w:r w:rsidR="008703BD">
        <w:rPr>
          <w:sz w:val="28"/>
          <w:szCs w:val="28"/>
        </w:rPr>
        <w:t xml:space="preserve">ами </w:t>
      </w:r>
      <w:r w:rsidRPr="005C2735">
        <w:rPr>
          <w:sz w:val="28"/>
          <w:szCs w:val="28"/>
        </w:rPr>
        <w:t>отечественного или импортного производства, отметить введение новых рабочих мест, выпуск продукции введенными мощностями.</w:t>
      </w:r>
    </w:p>
    <w:p w:rsidR="002B4BBA" w:rsidRPr="005C2735" w:rsidRDefault="002B4BBA" w:rsidP="004812E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E1B73" w:rsidRPr="005C2735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4812E6" w:rsidRPr="005C2735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4812E6" w:rsidRPr="005C2735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CE1B73" w:rsidRPr="005C2735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5C2735">
        <w:rPr>
          <w:b/>
          <w:sz w:val="28"/>
          <w:szCs w:val="28"/>
          <w:u w:val="single"/>
        </w:rPr>
        <w:lastRenderedPageBreak/>
        <w:t>Раздел 2.</w:t>
      </w:r>
      <w:r w:rsidRPr="005C2735">
        <w:rPr>
          <w:b/>
          <w:sz w:val="28"/>
          <w:szCs w:val="28"/>
        </w:rPr>
        <w:t xml:space="preserve"> Меры по реализации </w:t>
      </w:r>
      <w:r w:rsidR="00301B60" w:rsidRPr="005C2735">
        <w:rPr>
          <w:b/>
          <w:sz w:val="28"/>
          <w:szCs w:val="28"/>
        </w:rPr>
        <w:t>п</w:t>
      </w:r>
      <w:r w:rsidRPr="005C2735">
        <w:rPr>
          <w:b/>
          <w:sz w:val="28"/>
          <w:szCs w:val="28"/>
        </w:rPr>
        <w:t>рограммы</w:t>
      </w:r>
    </w:p>
    <w:p w:rsidR="004812E6" w:rsidRPr="005C2735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CE1B73" w:rsidRPr="005C2735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C2735">
        <w:rPr>
          <w:sz w:val="28"/>
          <w:szCs w:val="28"/>
        </w:rPr>
        <w:t xml:space="preserve">В данном разделе указать информацию о внесении изменений и дополнений в </w:t>
      </w:r>
      <w:r w:rsidR="00301B60" w:rsidRPr="005C2735">
        <w:rPr>
          <w:sz w:val="28"/>
          <w:szCs w:val="28"/>
        </w:rPr>
        <w:t>п</w:t>
      </w:r>
      <w:r w:rsidR="00992DD5" w:rsidRPr="005C2735">
        <w:rPr>
          <w:sz w:val="28"/>
          <w:szCs w:val="28"/>
        </w:rPr>
        <w:t>рограмму в течение финансового года согласно форме:</w:t>
      </w:r>
    </w:p>
    <w:p w:rsidR="00992DD5" w:rsidRPr="005C2735" w:rsidRDefault="00992DD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01"/>
        <w:gridCol w:w="4200"/>
      </w:tblGrid>
      <w:tr w:rsidR="005C2735" w:rsidRPr="005C2735" w:rsidTr="00F953AA">
        <w:tc>
          <w:tcPr>
            <w:tcW w:w="594" w:type="dxa"/>
            <w:vAlign w:val="center"/>
          </w:tcPr>
          <w:p w:rsidR="00992DD5" w:rsidRPr="005C2735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5C2735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5C2735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5C2735" w:rsidTr="00F953AA">
        <w:tc>
          <w:tcPr>
            <w:tcW w:w="594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735" w:rsidRPr="005C2735" w:rsidTr="00F953AA">
        <w:tc>
          <w:tcPr>
            <w:tcW w:w="594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DD5" w:rsidRPr="005C2735" w:rsidTr="00F953AA">
        <w:tc>
          <w:tcPr>
            <w:tcW w:w="594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901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92DD5" w:rsidRPr="005C2735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BBA" w:rsidRPr="005C2735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5C2735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5C2735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5C2735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5C2735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5C2735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5C2735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5C2735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5C2735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5C2735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487DD5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5C2735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целевой программы </w:t>
      </w:r>
    </w:p>
    <w:p w:rsidR="00F953AA" w:rsidRPr="005C2735" w:rsidRDefault="00DD29F3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5C2735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5C2735">
        <w:rPr>
          <w:rFonts w:ascii="Times New Roman" w:eastAsia="Arial" w:hAnsi="Times New Roman"/>
          <w:b/>
          <w:sz w:val="28"/>
          <w:szCs w:val="28"/>
          <w:lang w:eastAsia="hi-IN" w:bidi="hi-IN"/>
        </w:rPr>
        <w:t>«________________________________»</w:t>
      </w:r>
    </w:p>
    <w:p w:rsidR="00F953AA" w:rsidRPr="005C2735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5C2735">
        <w:rPr>
          <w:rFonts w:ascii="Times New Roman" w:eastAsia="Arial" w:hAnsi="Times New Roman"/>
          <w:sz w:val="22"/>
          <w:szCs w:val="28"/>
          <w:lang w:eastAsia="hi-IN" w:bidi="hi-IN"/>
        </w:rPr>
        <w:t xml:space="preserve">(наименование </w:t>
      </w:r>
      <w:r w:rsidR="001212C0" w:rsidRPr="00052DA7">
        <w:rPr>
          <w:rFonts w:ascii="Times New Roman" w:eastAsia="TimesNewRomanPSMT" w:hAnsi="Times New Roman"/>
          <w:sz w:val="22"/>
          <w:szCs w:val="28"/>
        </w:rPr>
        <w:t>Программы</w:t>
      </w:r>
      <w:r w:rsidRPr="005C2735">
        <w:rPr>
          <w:rFonts w:ascii="Times New Roman" w:eastAsia="Arial" w:hAnsi="Times New Roman"/>
          <w:sz w:val="22"/>
          <w:szCs w:val="28"/>
          <w:lang w:eastAsia="hi-IN" w:bidi="hi-IN"/>
        </w:rPr>
        <w:t>)</w:t>
      </w:r>
    </w:p>
    <w:p w:rsidR="005269E1" w:rsidRPr="005C2735" w:rsidRDefault="00301B60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5C2735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20__ г.</w:t>
      </w:r>
    </w:p>
    <w:p w:rsidR="005269E1" w:rsidRPr="00FD3268" w:rsidRDefault="005269E1" w:rsidP="00526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4"/>
        </w:rPr>
      </w:pPr>
    </w:p>
    <w:p w:rsidR="005269E1" w:rsidRPr="005C2735" w:rsidRDefault="005269E1" w:rsidP="00526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5C2735">
        <w:rPr>
          <w:rFonts w:ascii="Times New Roman" w:hAnsi="Times New Roman"/>
          <w:b/>
          <w:szCs w:val="24"/>
        </w:rPr>
        <w:t xml:space="preserve">Источник финансирования: </w:t>
      </w:r>
      <w:r w:rsidRPr="005C2735">
        <w:rPr>
          <w:rFonts w:ascii="Times New Roman" w:hAnsi="Times New Roman"/>
          <w:szCs w:val="24"/>
          <w:u w:val="single"/>
        </w:rPr>
        <w:t>средства бюджета МО «</w:t>
      </w:r>
      <w:r w:rsidR="00A53D5D">
        <w:rPr>
          <w:rFonts w:ascii="Times New Roman" w:hAnsi="Times New Roman"/>
          <w:szCs w:val="24"/>
          <w:u w:val="single"/>
        </w:rPr>
        <w:t>Чуонинский наслег</w:t>
      </w:r>
      <w:r w:rsidRPr="005C2735">
        <w:rPr>
          <w:rFonts w:ascii="Times New Roman" w:hAnsi="Times New Roman"/>
          <w:szCs w:val="24"/>
          <w:u w:val="single"/>
        </w:rPr>
        <w:t>»</w:t>
      </w:r>
    </w:p>
    <w:p w:rsidR="004812E6" w:rsidRPr="005C2735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5C2735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99"/>
        <w:gridCol w:w="4110"/>
        <w:gridCol w:w="1808"/>
        <w:gridCol w:w="1843"/>
        <w:gridCol w:w="1701"/>
        <w:gridCol w:w="2835"/>
      </w:tblGrid>
      <w:tr w:rsidR="005C2735" w:rsidRPr="005C2735" w:rsidTr="00866870">
        <w:trPr>
          <w:tblHeader/>
        </w:trPr>
        <w:tc>
          <w:tcPr>
            <w:tcW w:w="539" w:type="dxa"/>
            <w:vMerge w:val="restart"/>
            <w:vAlign w:val="center"/>
          </w:tcPr>
          <w:p w:rsidR="00BE4BBB" w:rsidRPr="005C2735" w:rsidRDefault="00BE4BB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899" w:type="dxa"/>
            <w:vMerge w:val="restart"/>
            <w:vAlign w:val="center"/>
          </w:tcPr>
          <w:p w:rsidR="00BE4BBB" w:rsidRPr="005C2735" w:rsidRDefault="00BE4BBB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4110" w:type="dxa"/>
            <w:vMerge w:val="restart"/>
            <w:vAlign w:val="center"/>
          </w:tcPr>
          <w:p w:rsidR="00BE4BBB" w:rsidRPr="005C2735" w:rsidRDefault="00BE4BB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651" w:type="dxa"/>
            <w:gridSpan w:val="2"/>
            <w:vAlign w:val="center"/>
          </w:tcPr>
          <w:p w:rsidR="00BE4BBB" w:rsidRPr="005C2735" w:rsidRDefault="00BE4BBB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E4BBB" w:rsidRPr="005C2735" w:rsidRDefault="00BE4BBB" w:rsidP="00BE4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Остаток</w:t>
            </w:r>
          </w:p>
          <w:p w:rsidR="00BE4BBB" w:rsidRPr="005C2735" w:rsidRDefault="00BE4BBB" w:rsidP="00BE4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(неосвоенные средства, экономия)</w:t>
            </w:r>
          </w:p>
        </w:tc>
        <w:tc>
          <w:tcPr>
            <w:tcW w:w="2835" w:type="dxa"/>
            <w:vMerge w:val="restart"/>
            <w:vAlign w:val="center"/>
          </w:tcPr>
          <w:p w:rsidR="00BE4BBB" w:rsidRPr="005C2735" w:rsidRDefault="00BE4BBB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5C2735" w:rsidRPr="005C2735" w:rsidTr="00866870">
        <w:trPr>
          <w:tblHeader/>
        </w:trPr>
        <w:tc>
          <w:tcPr>
            <w:tcW w:w="539" w:type="dxa"/>
            <w:vMerge/>
            <w:vAlign w:val="center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843" w:type="dxa"/>
            <w:vAlign w:val="center"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701" w:type="dxa"/>
            <w:vMerge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rPr>
          <w:trHeight w:val="246"/>
        </w:trPr>
        <w:tc>
          <w:tcPr>
            <w:tcW w:w="539" w:type="dxa"/>
            <w:vMerge w:val="restart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99" w:type="dxa"/>
            <w:vMerge w:val="restart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Мероприятие 1</w:t>
            </w:r>
          </w:p>
        </w:tc>
        <w:tc>
          <w:tcPr>
            <w:tcW w:w="4110" w:type="dxa"/>
          </w:tcPr>
          <w:p w:rsidR="0014319B" w:rsidRPr="005C2735" w:rsidRDefault="008703BD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rPr>
          <w:trHeight w:val="246"/>
        </w:trPr>
        <w:tc>
          <w:tcPr>
            <w:tcW w:w="53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c>
          <w:tcPr>
            <w:tcW w:w="53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c>
          <w:tcPr>
            <w:tcW w:w="53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14319B" w:rsidRPr="005C2735" w:rsidRDefault="0014319B" w:rsidP="002C5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Бюджет МО «</w:t>
            </w:r>
            <w:r w:rsidR="002C5252">
              <w:rPr>
                <w:rFonts w:ascii="Times New Roman" w:hAnsi="Times New Roman"/>
                <w:szCs w:val="24"/>
              </w:rPr>
              <w:t>Чуонинский наслег</w:t>
            </w:r>
            <w:r w:rsidRPr="005C2735">
              <w:rPr>
                <w:rFonts w:ascii="Times New Roman" w:hAnsi="Times New Roman"/>
                <w:szCs w:val="24"/>
              </w:rPr>
              <w:t xml:space="preserve">» 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rPr>
          <w:trHeight w:val="85"/>
        </w:trPr>
        <w:tc>
          <w:tcPr>
            <w:tcW w:w="53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rPr>
          <w:trHeight w:val="150"/>
        </w:trPr>
        <w:tc>
          <w:tcPr>
            <w:tcW w:w="539" w:type="dxa"/>
            <w:vMerge w:val="restart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...</w:t>
            </w:r>
          </w:p>
        </w:tc>
        <w:tc>
          <w:tcPr>
            <w:tcW w:w="2899" w:type="dxa"/>
            <w:vMerge w:val="restart"/>
          </w:tcPr>
          <w:p w:rsidR="0014319B" w:rsidRPr="005C2735" w:rsidRDefault="0014319B" w:rsidP="00301B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Мероприятие …</w:t>
            </w:r>
          </w:p>
        </w:tc>
        <w:tc>
          <w:tcPr>
            <w:tcW w:w="4110" w:type="dxa"/>
          </w:tcPr>
          <w:p w:rsidR="0014319B" w:rsidRPr="005C2735" w:rsidRDefault="008703BD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rPr>
          <w:trHeight w:val="150"/>
        </w:trPr>
        <w:tc>
          <w:tcPr>
            <w:tcW w:w="53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14319B" w:rsidRPr="005C2735" w:rsidRDefault="0014319B" w:rsidP="00301B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c>
          <w:tcPr>
            <w:tcW w:w="53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866870">
        <w:tc>
          <w:tcPr>
            <w:tcW w:w="53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14319B" w:rsidRPr="005C2735" w:rsidRDefault="0014319B" w:rsidP="00487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Бюджет МО «</w:t>
            </w:r>
            <w:r w:rsidR="002C5252">
              <w:rPr>
                <w:rFonts w:ascii="Times New Roman" w:hAnsi="Times New Roman"/>
                <w:szCs w:val="24"/>
              </w:rPr>
              <w:t>Чуонинский наслег</w:t>
            </w:r>
            <w:r w:rsidRPr="005C2735">
              <w:rPr>
                <w:rFonts w:ascii="Times New Roman" w:hAnsi="Times New Roman"/>
                <w:szCs w:val="24"/>
              </w:rPr>
              <w:t xml:space="preserve">» </w:t>
            </w:r>
          </w:p>
        </w:tc>
        <w:tc>
          <w:tcPr>
            <w:tcW w:w="1808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DD29F3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14319B" w:rsidRPr="005C2735" w:rsidRDefault="0014319B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C273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4319B" w:rsidRPr="005C2735" w:rsidRDefault="0014319B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C2735" w:rsidRPr="005C2735" w:rsidTr="00DD29F3">
        <w:trPr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top w:val="single" w:sz="18" w:space="0" w:color="auto"/>
            </w:tcBorders>
          </w:tcPr>
          <w:p w:rsidR="00866870" w:rsidRPr="005C2735" w:rsidRDefault="00866870" w:rsidP="009744D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5C2735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866870" w:rsidRPr="005C2735" w:rsidRDefault="008703BD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66870" w:rsidRPr="005C2735" w:rsidRDefault="00866870" w:rsidP="00DD2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2735" w:rsidRPr="005C2735" w:rsidTr="00DD29F3">
        <w:trPr>
          <w:trHeight w:val="150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66870" w:rsidRPr="005C2735" w:rsidRDefault="00866870" w:rsidP="009744D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866870" w:rsidRPr="005C2735" w:rsidRDefault="00866870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C2735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2735" w:rsidRPr="005C2735" w:rsidTr="00DD29F3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866870" w:rsidRPr="005C2735" w:rsidRDefault="00866870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C2735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2735" w:rsidRPr="005C2735" w:rsidTr="00DD29F3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866870" w:rsidRPr="005C2735" w:rsidRDefault="00866870" w:rsidP="002C5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C2735">
              <w:rPr>
                <w:rFonts w:ascii="Times New Roman" w:hAnsi="Times New Roman"/>
                <w:b/>
                <w:szCs w:val="24"/>
              </w:rPr>
              <w:t>Бюджет МО «</w:t>
            </w:r>
            <w:r w:rsidR="002C5252">
              <w:rPr>
                <w:rFonts w:ascii="Times New Roman" w:hAnsi="Times New Roman"/>
                <w:b/>
                <w:szCs w:val="24"/>
              </w:rPr>
              <w:t>Чуонинский наслег</w:t>
            </w:r>
            <w:r w:rsidRPr="005C2735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</w:tc>
        <w:tc>
          <w:tcPr>
            <w:tcW w:w="1808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2735" w:rsidRPr="005C2735" w:rsidTr="00C13D7A">
        <w:trPr>
          <w:trHeight w:val="149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C2735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66870" w:rsidRPr="005C2735" w:rsidRDefault="00866870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D29F3" w:rsidRPr="005C2735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5C2735" w:rsidRDefault="008D495D" w:rsidP="008D495D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5C2735">
        <w:rPr>
          <w:rFonts w:ascii="Times New Roman" w:hAnsi="Times New Roman"/>
          <w:b/>
          <w:szCs w:val="24"/>
        </w:rPr>
        <w:t>Объем остатков финансовых средств по итогам года (за исключением средств, связанных с экономией по итогам аукционов)</w:t>
      </w:r>
      <w:r w:rsidR="00117774" w:rsidRPr="005C2735">
        <w:rPr>
          <w:rFonts w:ascii="Times New Roman" w:hAnsi="Times New Roman"/>
          <w:b/>
          <w:szCs w:val="24"/>
        </w:rPr>
        <w:t>: ______</w:t>
      </w:r>
      <w:r w:rsidRPr="005C2735">
        <w:rPr>
          <w:rFonts w:ascii="Times New Roman" w:hAnsi="Times New Roman"/>
          <w:b/>
          <w:szCs w:val="24"/>
        </w:rPr>
        <w:t>_ руб.</w:t>
      </w:r>
    </w:p>
    <w:p w:rsidR="00117774" w:rsidRPr="005C2735" w:rsidRDefault="008D495D" w:rsidP="00117774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5C2735">
        <w:rPr>
          <w:rFonts w:ascii="Times New Roman" w:hAnsi="Times New Roman"/>
          <w:b/>
          <w:szCs w:val="24"/>
        </w:rPr>
        <w:t>Объем законтрактованных обязательств отчетного года, переходящих на следующий год: __________ руб.</w:t>
      </w:r>
    </w:p>
    <w:p w:rsidR="00117774" w:rsidRPr="008703BD" w:rsidRDefault="00117774" w:rsidP="00117774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 w:val="12"/>
          <w:szCs w:val="24"/>
        </w:rPr>
      </w:pPr>
    </w:p>
    <w:p w:rsidR="00117774" w:rsidRPr="005C2735" w:rsidRDefault="00117774" w:rsidP="00FD32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5C2735">
        <w:rPr>
          <w:rFonts w:ascii="Times New Roman" w:hAnsi="Times New Roman"/>
          <w:b/>
          <w:sz w:val="21"/>
          <w:szCs w:val="21"/>
        </w:rPr>
        <w:t>Примечание:</w:t>
      </w:r>
    </w:p>
    <w:p w:rsidR="00117774" w:rsidRPr="005C2735" w:rsidRDefault="00117774" w:rsidP="00FD3268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1"/>
          <w:szCs w:val="21"/>
        </w:rPr>
      </w:pPr>
      <w:r w:rsidRPr="005C2735">
        <w:rPr>
          <w:b/>
          <w:i/>
          <w:sz w:val="21"/>
          <w:szCs w:val="21"/>
        </w:rPr>
        <w:t>Федеральный бюджет</w:t>
      </w:r>
      <w:r w:rsidRPr="005C2735">
        <w:rPr>
          <w:sz w:val="21"/>
          <w:szCs w:val="21"/>
        </w:rPr>
        <w:t xml:space="preserve"> – безвозмездные поступления из федерального бюджета (субвенции, субсидии и иные межбюджетные трансферты);</w:t>
      </w:r>
    </w:p>
    <w:p w:rsidR="00117774" w:rsidRPr="005C2735" w:rsidRDefault="00117774" w:rsidP="00FD3268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1"/>
          <w:szCs w:val="21"/>
        </w:rPr>
      </w:pPr>
      <w:r w:rsidRPr="005C2735">
        <w:rPr>
          <w:b/>
          <w:i/>
          <w:sz w:val="21"/>
          <w:szCs w:val="21"/>
        </w:rPr>
        <w:t>Государственный бюджет РС(Я)</w:t>
      </w:r>
      <w:r w:rsidRPr="005C2735">
        <w:rPr>
          <w:sz w:val="21"/>
          <w:szCs w:val="21"/>
        </w:rPr>
        <w:t xml:space="preserve"> – безвозмездные поступления из республиканского бюджета (субвенции, субсидии и иные межбюджетные);</w:t>
      </w:r>
    </w:p>
    <w:p w:rsidR="00117774" w:rsidRPr="005C2735" w:rsidRDefault="00117774" w:rsidP="00FD3268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1"/>
          <w:szCs w:val="21"/>
        </w:rPr>
      </w:pPr>
      <w:r w:rsidRPr="005C2735">
        <w:rPr>
          <w:b/>
          <w:i/>
          <w:sz w:val="21"/>
          <w:szCs w:val="21"/>
        </w:rPr>
        <w:t>Бюджет МО «</w:t>
      </w:r>
      <w:r w:rsidR="002C5252">
        <w:rPr>
          <w:b/>
          <w:i/>
          <w:sz w:val="21"/>
          <w:szCs w:val="21"/>
        </w:rPr>
        <w:t>Чуонинский наслег</w:t>
      </w:r>
      <w:r w:rsidRPr="005C2735">
        <w:rPr>
          <w:b/>
          <w:i/>
          <w:sz w:val="21"/>
          <w:szCs w:val="21"/>
        </w:rPr>
        <w:t>»</w:t>
      </w:r>
      <w:r w:rsidRPr="005C2735">
        <w:rPr>
          <w:sz w:val="21"/>
          <w:szCs w:val="21"/>
        </w:rPr>
        <w:t xml:space="preserve"> - </w:t>
      </w:r>
      <w:r w:rsidR="006C1ABF" w:rsidRPr="005C2735">
        <w:rPr>
          <w:sz w:val="21"/>
          <w:szCs w:val="21"/>
        </w:rPr>
        <w:t>расходные обязательства за счет собственных доходов</w:t>
      </w:r>
      <w:r w:rsidRPr="005C2735">
        <w:rPr>
          <w:sz w:val="21"/>
          <w:szCs w:val="21"/>
        </w:rPr>
        <w:t xml:space="preserve"> бюджета МО «</w:t>
      </w:r>
      <w:r w:rsidR="002C5252">
        <w:rPr>
          <w:sz w:val="21"/>
          <w:szCs w:val="21"/>
        </w:rPr>
        <w:t>Чуонинский наслег</w:t>
      </w:r>
      <w:r w:rsidRPr="005C2735">
        <w:rPr>
          <w:sz w:val="21"/>
          <w:szCs w:val="21"/>
        </w:rPr>
        <w:t>»;</w:t>
      </w:r>
    </w:p>
    <w:p w:rsidR="00117774" w:rsidRDefault="00117774" w:rsidP="00FD3268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1"/>
          <w:szCs w:val="21"/>
        </w:rPr>
      </w:pPr>
      <w:r w:rsidRPr="005C2735">
        <w:rPr>
          <w:b/>
          <w:i/>
          <w:sz w:val="21"/>
          <w:szCs w:val="21"/>
        </w:rPr>
        <w:t>Другие источники</w:t>
      </w:r>
      <w:r w:rsidRPr="005C2735">
        <w:rPr>
          <w:sz w:val="21"/>
          <w:szCs w:val="21"/>
        </w:rPr>
        <w:t xml:space="preserve"> – безвозмездные поступления из внебюджетных источников, передаваемых </w:t>
      </w:r>
      <w:r w:rsidR="006C1ABF" w:rsidRPr="005C2735">
        <w:rPr>
          <w:sz w:val="21"/>
          <w:szCs w:val="21"/>
        </w:rPr>
        <w:t>в бюджет</w:t>
      </w:r>
      <w:r w:rsidRPr="005C2735">
        <w:rPr>
          <w:sz w:val="21"/>
          <w:szCs w:val="21"/>
        </w:rPr>
        <w:t xml:space="preserve"> муниципального района.</w:t>
      </w:r>
    </w:p>
    <w:p w:rsidR="008703BD" w:rsidRPr="008703BD" w:rsidRDefault="008703BD" w:rsidP="00FD3268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1"/>
          <w:szCs w:val="21"/>
        </w:rPr>
      </w:pPr>
      <w:r>
        <w:rPr>
          <w:b/>
          <w:sz w:val="21"/>
          <w:szCs w:val="21"/>
        </w:rPr>
        <w:t xml:space="preserve">Если источник расходов по программным мероприятиям один, лишние строки </w:t>
      </w:r>
      <w:r w:rsidRPr="008703BD">
        <w:rPr>
          <w:b/>
          <w:sz w:val="21"/>
          <w:szCs w:val="21"/>
          <w:u w:val="single"/>
        </w:rPr>
        <w:t>можно исключить</w:t>
      </w:r>
    </w:p>
    <w:p w:rsidR="00117774" w:rsidRPr="00FD3268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487DD5" w:rsidRDefault="00487DD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914257" w:rsidRPr="005C2735" w:rsidRDefault="00914257" w:rsidP="009744D9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  <w:sectPr w:rsidR="00914257" w:rsidRPr="005C2735" w:rsidSect="00CE28AC">
          <w:pgSz w:w="16838" w:h="11906" w:orient="landscape"/>
          <w:pgMar w:top="284" w:right="536" w:bottom="142" w:left="1134" w:header="720" w:footer="720" w:gutter="0"/>
          <w:cols w:space="708"/>
          <w:titlePg/>
          <w:docGrid w:linePitch="360"/>
        </w:sectPr>
      </w:pPr>
    </w:p>
    <w:p w:rsidR="00EE0AFC" w:rsidRPr="005C2735" w:rsidRDefault="00EE0AFC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5C2735">
        <w:rPr>
          <w:b/>
          <w:sz w:val="28"/>
          <w:szCs w:val="28"/>
          <w:u w:val="single"/>
        </w:rPr>
        <w:lastRenderedPageBreak/>
        <w:t>Раздел 4.</w:t>
      </w:r>
      <w:r w:rsidRPr="005C2735">
        <w:rPr>
          <w:b/>
          <w:sz w:val="28"/>
          <w:szCs w:val="28"/>
        </w:rPr>
        <w:t xml:space="preserve"> </w:t>
      </w:r>
      <w:r w:rsidR="00FF1A70" w:rsidRPr="005C2735">
        <w:rPr>
          <w:b/>
          <w:sz w:val="28"/>
          <w:szCs w:val="28"/>
        </w:rPr>
        <w:t>Достижение значений целевых показателей программы</w:t>
      </w:r>
    </w:p>
    <w:p w:rsidR="00FF1A70" w:rsidRPr="005C2735" w:rsidRDefault="00FF1A70" w:rsidP="00FF1A70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p w:rsidR="00FF1A70" w:rsidRPr="005C2735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976"/>
        <w:gridCol w:w="1276"/>
        <w:gridCol w:w="1559"/>
        <w:gridCol w:w="1316"/>
        <w:gridCol w:w="1803"/>
        <w:gridCol w:w="1417"/>
      </w:tblGrid>
      <w:tr w:rsidR="005C2735" w:rsidRPr="005C2735" w:rsidTr="00C13D7A">
        <w:trPr>
          <w:cantSplit/>
          <w:trHeight w:val="360"/>
          <w:tblHeader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9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5C2735">
              <w:rPr>
                <w:rFonts w:ascii="Times New Roman" w:eastAsia="Arial" w:hAnsi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5C2735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2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lang w:eastAsia="hi-IN" w:bidi="hi-IN"/>
              </w:rPr>
              <w:t xml:space="preserve">Значение целевого </w:t>
            </w:r>
            <w:r w:rsidRPr="005C2735">
              <w:rPr>
                <w:rFonts w:ascii="Times New Roman" w:eastAsia="Arial" w:hAnsi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80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5269E1" w:rsidRPr="005C2735" w:rsidRDefault="005269E1" w:rsidP="005269E1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Cs w:val="24"/>
                <w:lang w:eastAsia="hi-IN" w:bidi="hi-IN"/>
              </w:rPr>
              <w:t>Источник / Методика расчета</w:t>
            </w:r>
          </w:p>
        </w:tc>
      </w:tr>
      <w:tr w:rsidR="005C2735" w:rsidRPr="005C2735" w:rsidTr="00C13D7A">
        <w:trPr>
          <w:cantSplit/>
          <w:trHeight w:val="720"/>
          <w:tblHeader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29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lang w:eastAsia="hi-IN" w:bidi="hi-IN"/>
              </w:rPr>
              <w:t xml:space="preserve">утверждено   </w:t>
            </w:r>
            <w:r w:rsidRPr="005C2735">
              <w:rPr>
                <w:rFonts w:ascii="Times New Roman" w:eastAsia="Arial" w:hAnsi="Times New Roman"/>
                <w:lang w:eastAsia="hi-IN" w:bidi="hi-IN"/>
              </w:rPr>
              <w:br/>
              <w:t>в программе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lang w:eastAsia="hi-IN" w:bidi="hi-IN"/>
              </w:rPr>
              <w:t>достигнуто</w:t>
            </w:r>
          </w:p>
        </w:tc>
        <w:tc>
          <w:tcPr>
            <w:tcW w:w="180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69E1" w:rsidRPr="005C2735" w:rsidRDefault="005269E1" w:rsidP="005269E1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5C2735" w:rsidRPr="005C2735" w:rsidTr="005269E1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Целевой показатель 1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i/>
                <w:sz w:val="28"/>
                <w:szCs w:val="28"/>
                <w:lang w:eastAsia="hi-IN" w:bidi="hi-IN"/>
              </w:rPr>
            </w:pPr>
          </w:p>
        </w:tc>
      </w:tr>
      <w:tr w:rsidR="005C2735" w:rsidRPr="005C2735" w:rsidTr="005269E1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Целевой показатель 2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5C2735" w:rsidRPr="005C2735" w:rsidTr="005269E1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Целевой показатель 3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5C2735" w:rsidRPr="005C2735" w:rsidTr="005269E1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Целевой показатель 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5C2735" w:rsidRPr="005C2735" w:rsidTr="005269E1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…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5C273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…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5C2735" w:rsidRPr="005C2735" w:rsidTr="005269E1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5C2735" w:rsidRPr="005C2735" w:rsidTr="005269E1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5C2735" w:rsidRPr="005C2735" w:rsidTr="005269E1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 w:val="28"/>
                <w:szCs w:val="28"/>
                <w:vertAlign w:val="superscript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9E1" w:rsidRPr="005C2735" w:rsidRDefault="005269E1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</w:tbl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87DD5" w:rsidRDefault="00487DD5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МО</w:t>
      </w:r>
    </w:p>
    <w:p w:rsidR="00EE0AFC" w:rsidRPr="005C2735" w:rsidRDefault="00487DD5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C5252">
        <w:rPr>
          <w:rFonts w:ascii="Times New Roman" w:hAnsi="Times New Roman"/>
          <w:b/>
          <w:sz w:val="28"/>
          <w:szCs w:val="28"/>
        </w:rPr>
        <w:t>Чуонинский наслег</w:t>
      </w:r>
      <w:r>
        <w:rPr>
          <w:rFonts w:ascii="Times New Roman" w:hAnsi="Times New Roman"/>
          <w:b/>
          <w:sz w:val="28"/>
          <w:szCs w:val="28"/>
        </w:rPr>
        <w:t>»</w:t>
      </w:r>
      <w:r w:rsidR="00EE0AFC" w:rsidRPr="005C2735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5C2735">
        <w:rPr>
          <w:rFonts w:ascii="Times New Roman" w:hAnsi="Times New Roman"/>
          <w:b/>
          <w:sz w:val="28"/>
          <w:szCs w:val="28"/>
        </w:rPr>
        <w:tab/>
      </w:r>
      <w:r w:rsidR="00EE0AFC" w:rsidRPr="005C2735">
        <w:rPr>
          <w:rFonts w:ascii="Times New Roman" w:hAnsi="Times New Roman"/>
          <w:b/>
          <w:sz w:val="28"/>
          <w:szCs w:val="28"/>
        </w:rPr>
        <w:tab/>
        <w:t xml:space="preserve">   ________________    </w:t>
      </w:r>
      <w:r w:rsidR="00EE0AFC" w:rsidRPr="005C273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EE0AFC" w:rsidRPr="005C2735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szCs w:val="28"/>
        </w:rPr>
        <w:t xml:space="preserve">      </w:t>
      </w:r>
      <w:r w:rsidRPr="005C2735">
        <w:rPr>
          <w:rFonts w:ascii="Times New Roman" w:hAnsi="Times New Roman"/>
          <w:i/>
          <w:sz w:val="22"/>
          <w:szCs w:val="28"/>
        </w:rPr>
        <w:t>(подпись)</w:t>
      </w:r>
      <w:r w:rsidRPr="005C2735">
        <w:rPr>
          <w:rFonts w:ascii="Times New Roman" w:hAnsi="Times New Roman"/>
          <w:szCs w:val="28"/>
        </w:rPr>
        <w:tab/>
      </w:r>
      <w:r w:rsidRPr="005C2735">
        <w:rPr>
          <w:rFonts w:ascii="Times New Roman" w:hAnsi="Times New Roman"/>
          <w:szCs w:val="28"/>
        </w:rPr>
        <w:tab/>
        <w:t xml:space="preserve">     </w:t>
      </w:r>
      <w:r w:rsidRPr="005C2735">
        <w:rPr>
          <w:rFonts w:ascii="Times New Roman" w:hAnsi="Times New Roman"/>
          <w:i/>
          <w:sz w:val="22"/>
          <w:szCs w:val="28"/>
        </w:rPr>
        <w:t>(расшифровка подписи)</w:t>
      </w:r>
    </w:p>
    <w:p w:rsidR="00EE0AFC" w:rsidRPr="005C2735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FF1A70" w:rsidRPr="005C2735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FF1A70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DD29F3" w:rsidRDefault="00DD29F3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EE0AFC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5269E1" w:rsidRPr="005269E1" w:rsidRDefault="005269E1" w:rsidP="005269E1">
      <w:pPr>
        <w:rPr>
          <w:rFonts w:ascii="Times New Roman" w:hAnsi="Times New Roman"/>
          <w:sz w:val="28"/>
          <w:szCs w:val="28"/>
        </w:rPr>
      </w:pPr>
    </w:p>
    <w:p w:rsidR="005269E1" w:rsidRDefault="005269E1" w:rsidP="005269E1">
      <w:pPr>
        <w:rPr>
          <w:rFonts w:ascii="Times New Roman" w:hAnsi="Times New Roman"/>
          <w:sz w:val="28"/>
          <w:szCs w:val="28"/>
        </w:rPr>
      </w:pPr>
    </w:p>
    <w:p w:rsidR="00531D15" w:rsidRDefault="00531D15" w:rsidP="00526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31D15" w:rsidRDefault="00531D15" w:rsidP="00526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sectPr w:rsidR="00531D15" w:rsidSect="000C52DD">
      <w:pgSz w:w="11906" w:h="16838"/>
      <w:pgMar w:top="1134" w:right="709" w:bottom="536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42" w:rsidRDefault="00753C42">
      <w:r>
        <w:separator/>
      </w:r>
    </w:p>
  </w:endnote>
  <w:endnote w:type="continuationSeparator" w:id="0">
    <w:p w:rsidR="00753C42" w:rsidRDefault="0075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42" w:rsidRDefault="00753C42">
      <w:r>
        <w:separator/>
      </w:r>
    </w:p>
  </w:footnote>
  <w:footnote w:type="continuationSeparator" w:id="0">
    <w:p w:rsidR="00753C42" w:rsidRDefault="00753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16C"/>
    <w:rsid w:val="00001A27"/>
    <w:rsid w:val="000117B7"/>
    <w:rsid w:val="000131F0"/>
    <w:rsid w:val="0001400E"/>
    <w:rsid w:val="00020EF9"/>
    <w:rsid w:val="0002550D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677E"/>
    <w:rsid w:val="000A5C28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7029"/>
    <w:rsid w:val="000F7F6D"/>
    <w:rsid w:val="00106D12"/>
    <w:rsid w:val="00117774"/>
    <w:rsid w:val="001212C0"/>
    <w:rsid w:val="00121777"/>
    <w:rsid w:val="00125003"/>
    <w:rsid w:val="00132E2E"/>
    <w:rsid w:val="0014319B"/>
    <w:rsid w:val="00144973"/>
    <w:rsid w:val="00151B40"/>
    <w:rsid w:val="001542CA"/>
    <w:rsid w:val="00154EBC"/>
    <w:rsid w:val="001560A6"/>
    <w:rsid w:val="0018533D"/>
    <w:rsid w:val="001B1F82"/>
    <w:rsid w:val="001B4F2E"/>
    <w:rsid w:val="001C34AC"/>
    <w:rsid w:val="001C6379"/>
    <w:rsid w:val="001D258C"/>
    <w:rsid w:val="001E241E"/>
    <w:rsid w:val="001E674F"/>
    <w:rsid w:val="001F147F"/>
    <w:rsid w:val="001F4C70"/>
    <w:rsid w:val="00204A43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3F90"/>
    <w:rsid w:val="0025761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A5532"/>
    <w:rsid w:val="002B1B6A"/>
    <w:rsid w:val="002B4BBA"/>
    <w:rsid w:val="002B541E"/>
    <w:rsid w:val="002C37EB"/>
    <w:rsid w:val="002C400A"/>
    <w:rsid w:val="002C5252"/>
    <w:rsid w:val="002D2C7D"/>
    <w:rsid w:val="002E1C29"/>
    <w:rsid w:val="002F331C"/>
    <w:rsid w:val="00301B60"/>
    <w:rsid w:val="003118A7"/>
    <w:rsid w:val="003124AA"/>
    <w:rsid w:val="003317DC"/>
    <w:rsid w:val="00334445"/>
    <w:rsid w:val="00335976"/>
    <w:rsid w:val="00342BE4"/>
    <w:rsid w:val="00343FEE"/>
    <w:rsid w:val="00345A26"/>
    <w:rsid w:val="00374282"/>
    <w:rsid w:val="003813C1"/>
    <w:rsid w:val="003A1FAB"/>
    <w:rsid w:val="003A4BCD"/>
    <w:rsid w:val="003B5131"/>
    <w:rsid w:val="003B7971"/>
    <w:rsid w:val="003C41B7"/>
    <w:rsid w:val="003C6BC8"/>
    <w:rsid w:val="003D43E7"/>
    <w:rsid w:val="003D56F8"/>
    <w:rsid w:val="003D7652"/>
    <w:rsid w:val="003E106F"/>
    <w:rsid w:val="003E5AB1"/>
    <w:rsid w:val="0040026D"/>
    <w:rsid w:val="00401548"/>
    <w:rsid w:val="004024A5"/>
    <w:rsid w:val="004030ED"/>
    <w:rsid w:val="00405297"/>
    <w:rsid w:val="004163C9"/>
    <w:rsid w:val="00430D3B"/>
    <w:rsid w:val="00431B4D"/>
    <w:rsid w:val="00442FD4"/>
    <w:rsid w:val="00456AD1"/>
    <w:rsid w:val="00462B1E"/>
    <w:rsid w:val="0046440C"/>
    <w:rsid w:val="004812E6"/>
    <w:rsid w:val="00485389"/>
    <w:rsid w:val="00487DD5"/>
    <w:rsid w:val="00491BE4"/>
    <w:rsid w:val="00496494"/>
    <w:rsid w:val="0049747F"/>
    <w:rsid w:val="004A0882"/>
    <w:rsid w:val="004A0EB0"/>
    <w:rsid w:val="004A5D0F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F1B67"/>
    <w:rsid w:val="004F3460"/>
    <w:rsid w:val="00503899"/>
    <w:rsid w:val="00515324"/>
    <w:rsid w:val="00522406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6C8C"/>
    <w:rsid w:val="00571BEE"/>
    <w:rsid w:val="00573838"/>
    <w:rsid w:val="005755D7"/>
    <w:rsid w:val="0057688D"/>
    <w:rsid w:val="005843A5"/>
    <w:rsid w:val="00590674"/>
    <w:rsid w:val="005A0310"/>
    <w:rsid w:val="005A46A9"/>
    <w:rsid w:val="005B0549"/>
    <w:rsid w:val="005B1EB7"/>
    <w:rsid w:val="005B41B5"/>
    <w:rsid w:val="005B670A"/>
    <w:rsid w:val="005C2735"/>
    <w:rsid w:val="005C3B41"/>
    <w:rsid w:val="005C5A95"/>
    <w:rsid w:val="005C67D9"/>
    <w:rsid w:val="005D0197"/>
    <w:rsid w:val="005E064C"/>
    <w:rsid w:val="005E5FBF"/>
    <w:rsid w:val="005F390A"/>
    <w:rsid w:val="005F3C52"/>
    <w:rsid w:val="00602234"/>
    <w:rsid w:val="00607407"/>
    <w:rsid w:val="00607CA7"/>
    <w:rsid w:val="006520E6"/>
    <w:rsid w:val="00662300"/>
    <w:rsid w:val="00663385"/>
    <w:rsid w:val="00684D27"/>
    <w:rsid w:val="00687433"/>
    <w:rsid w:val="0069140B"/>
    <w:rsid w:val="00696519"/>
    <w:rsid w:val="006A3B35"/>
    <w:rsid w:val="006A3D71"/>
    <w:rsid w:val="006C033A"/>
    <w:rsid w:val="006C1ABF"/>
    <w:rsid w:val="006D198D"/>
    <w:rsid w:val="006D7F81"/>
    <w:rsid w:val="006E1AB2"/>
    <w:rsid w:val="006F304F"/>
    <w:rsid w:val="006F3BAE"/>
    <w:rsid w:val="006F7BFB"/>
    <w:rsid w:val="007009E8"/>
    <w:rsid w:val="00701A65"/>
    <w:rsid w:val="0071663F"/>
    <w:rsid w:val="00725340"/>
    <w:rsid w:val="007255F7"/>
    <w:rsid w:val="0072724C"/>
    <w:rsid w:val="007352B9"/>
    <w:rsid w:val="007358D8"/>
    <w:rsid w:val="00737953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C2AEE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2297D"/>
    <w:rsid w:val="008344AD"/>
    <w:rsid w:val="00834E17"/>
    <w:rsid w:val="00835216"/>
    <w:rsid w:val="008403B6"/>
    <w:rsid w:val="00845F90"/>
    <w:rsid w:val="00866870"/>
    <w:rsid w:val="008703BD"/>
    <w:rsid w:val="00882FCB"/>
    <w:rsid w:val="00885437"/>
    <w:rsid w:val="008874C3"/>
    <w:rsid w:val="0089175D"/>
    <w:rsid w:val="00893593"/>
    <w:rsid w:val="00894732"/>
    <w:rsid w:val="008A28E8"/>
    <w:rsid w:val="008D1776"/>
    <w:rsid w:val="008D495D"/>
    <w:rsid w:val="008D4B30"/>
    <w:rsid w:val="008E6DBE"/>
    <w:rsid w:val="0090116C"/>
    <w:rsid w:val="00911256"/>
    <w:rsid w:val="00914257"/>
    <w:rsid w:val="009222C3"/>
    <w:rsid w:val="0093542D"/>
    <w:rsid w:val="00947774"/>
    <w:rsid w:val="00961A70"/>
    <w:rsid w:val="009632C3"/>
    <w:rsid w:val="00972384"/>
    <w:rsid w:val="009744D9"/>
    <w:rsid w:val="00977484"/>
    <w:rsid w:val="009874F7"/>
    <w:rsid w:val="00992DD5"/>
    <w:rsid w:val="009A1031"/>
    <w:rsid w:val="009A279D"/>
    <w:rsid w:val="009A2DBB"/>
    <w:rsid w:val="009B2F5B"/>
    <w:rsid w:val="009C0B06"/>
    <w:rsid w:val="009F475E"/>
    <w:rsid w:val="009F6C7D"/>
    <w:rsid w:val="00A00434"/>
    <w:rsid w:val="00A038BA"/>
    <w:rsid w:val="00A23F45"/>
    <w:rsid w:val="00A42CC0"/>
    <w:rsid w:val="00A457BF"/>
    <w:rsid w:val="00A47E9C"/>
    <w:rsid w:val="00A502E0"/>
    <w:rsid w:val="00A527B8"/>
    <w:rsid w:val="00A53D5D"/>
    <w:rsid w:val="00A54D0F"/>
    <w:rsid w:val="00A737F1"/>
    <w:rsid w:val="00A83426"/>
    <w:rsid w:val="00A84850"/>
    <w:rsid w:val="00A85A57"/>
    <w:rsid w:val="00A916DD"/>
    <w:rsid w:val="00A92A87"/>
    <w:rsid w:val="00A945FE"/>
    <w:rsid w:val="00A94DDD"/>
    <w:rsid w:val="00A94DED"/>
    <w:rsid w:val="00A95F7F"/>
    <w:rsid w:val="00AA0F8E"/>
    <w:rsid w:val="00AA1B88"/>
    <w:rsid w:val="00AA5D41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206FF"/>
    <w:rsid w:val="00B304DA"/>
    <w:rsid w:val="00B41F95"/>
    <w:rsid w:val="00B45A18"/>
    <w:rsid w:val="00B47918"/>
    <w:rsid w:val="00B5635A"/>
    <w:rsid w:val="00B606DF"/>
    <w:rsid w:val="00B674CF"/>
    <w:rsid w:val="00B71451"/>
    <w:rsid w:val="00B74D5E"/>
    <w:rsid w:val="00B7622E"/>
    <w:rsid w:val="00B93A7F"/>
    <w:rsid w:val="00B9400E"/>
    <w:rsid w:val="00B94C14"/>
    <w:rsid w:val="00B972FA"/>
    <w:rsid w:val="00BA6C28"/>
    <w:rsid w:val="00BB6AA2"/>
    <w:rsid w:val="00BB7337"/>
    <w:rsid w:val="00BC2956"/>
    <w:rsid w:val="00BC7B7A"/>
    <w:rsid w:val="00BD0A85"/>
    <w:rsid w:val="00BE2955"/>
    <w:rsid w:val="00BE4BBB"/>
    <w:rsid w:val="00BF2F8E"/>
    <w:rsid w:val="00BF36EE"/>
    <w:rsid w:val="00C01DB1"/>
    <w:rsid w:val="00C029F8"/>
    <w:rsid w:val="00C1205E"/>
    <w:rsid w:val="00C13D7A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76D73"/>
    <w:rsid w:val="00C83DA5"/>
    <w:rsid w:val="00C86D0C"/>
    <w:rsid w:val="00C96D72"/>
    <w:rsid w:val="00C97C04"/>
    <w:rsid w:val="00CA0139"/>
    <w:rsid w:val="00CA1194"/>
    <w:rsid w:val="00CA415D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219CC"/>
    <w:rsid w:val="00D25342"/>
    <w:rsid w:val="00D41F14"/>
    <w:rsid w:val="00D529CD"/>
    <w:rsid w:val="00D647A2"/>
    <w:rsid w:val="00D86A33"/>
    <w:rsid w:val="00D90A6B"/>
    <w:rsid w:val="00D9695B"/>
    <w:rsid w:val="00DA3588"/>
    <w:rsid w:val="00DA59D9"/>
    <w:rsid w:val="00DA765A"/>
    <w:rsid w:val="00DB4EC5"/>
    <w:rsid w:val="00DC22B3"/>
    <w:rsid w:val="00DD29F3"/>
    <w:rsid w:val="00DD2F96"/>
    <w:rsid w:val="00DD33C0"/>
    <w:rsid w:val="00DD68CD"/>
    <w:rsid w:val="00DE6A9D"/>
    <w:rsid w:val="00DF5F9E"/>
    <w:rsid w:val="00E058C1"/>
    <w:rsid w:val="00E2664F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F9E"/>
    <w:rsid w:val="00EC0884"/>
    <w:rsid w:val="00EC5080"/>
    <w:rsid w:val="00ED2586"/>
    <w:rsid w:val="00EE0AFC"/>
    <w:rsid w:val="00EF24E9"/>
    <w:rsid w:val="00EF5DFF"/>
    <w:rsid w:val="00F07666"/>
    <w:rsid w:val="00F20D66"/>
    <w:rsid w:val="00F445FA"/>
    <w:rsid w:val="00F54966"/>
    <w:rsid w:val="00F61EEE"/>
    <w:rsid w:val="00F759AB"/>
    <w:rsid w:val="00F76EC2"/>
    <w:rsid w:val="00F9068A"/>
    <w:rsid w:val="00F953AA"/>
    <w:rsid w:val="00FA0518"/>
    <w:rsid w:val="00FB50C6"/>
    <w:rsid w:val="00FB6800"/>
    <w:rsid w:val="00FC7454"/>
    <w:rsid w:val="00FD3268"/>
    <w:rsid w:val="00FD4144"/>
    <w:rsid w:val="00FD5818"/>
    <w:rsid w:val="00FF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B206FF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B206F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206FF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B206F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B206FF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206FF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206FF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B206FF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B206FF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B206FF"/>
    <w:pPr>
      <w:jc w:val="center"/>
    </w:pPr>
    <w:rPr>
      <w:b/>
      <w:sz w:val="20"/>
    </w:rPr>
  </w:style>
  <w:style w:type="paragraph" w:styleId="a3">
    <w:name w:val="Body Text"/>
    <w:basedOn w:val="a"/>
    <w:rsid w:val="00B206FF"/>
    <w:pPr>
      <w:spacing w:line="360" w:lineRule="auto"/>
      <w:jc w:val="both"/>
    </w:pPr>
  </w:style>
  <w:style w:type="paragraph" w:styleId="a4">
    <w:name w:val="Body Text Indent"/>
    <w:basedOn w:val="a"/>
    <w:rsid w:val="00B206FF"/>
    <w:pPr>
      <w:ind w:firstLine="360"/>
      <w:jc w:val="both"/>
    </w:pPr>
    <w:rPr>
      <w:bCs/>
    </w:rPr>
  </w:style>
  <w:style w:type="paragraph" w:styleId="22">
    <w:name w:val="Body Text Indent 2"/>
    <w:basedOn w:val="a"/>
    <w:rsid w:val="00B206FF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B206F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206FF"/>
    <w:pPr>
      <w:spacing w:after="120"/>
    </w:pPr>
    <w:rPr>
      <w:sz w:val="16"/>
      <w:szCs w:val="16"/>
    </w:rPr>
  </w:style>
  <w:style w:type="paragraph" w:styleId="a6">
    <w:name w:val="header"/>
    <w:basedOn w:val="a"/>
    <w:rsid w:val="00B206FF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B206FF"/>
    <w:rPr>
      <w:sz w:val="24"/>
      <w:szCs w:val="24"/>
    </w:rPr>
  </w:style>
  <w:style w:type="paragraph" w:styleId="a7">
    <w:name w:val="footer"/>
    <w:basedOn w:val="a"/>
    <w:rsid w:val="00B206FF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sid w:val="00B206FF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4C40-53D9-4FF0-B45F-0693BCD9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436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BUHGALTER</cp:lastModifiedBy>
  <cp:revision>3</cp:revision>
  <cp:lastPrinted>2020-02-27T08:30:00Z</cp:lastPrinted>
  <dcterms:created xsi:type="dcterms:W3CDTF">2020-08-31T08:11:00Z</dcterms:created>
  <dcterms:modified xsi:type="dcterms:W3CDTF">2020-09-01T01:01:00Z</dcterms:modified>
</cp:coreProperties>
</file>