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CE" w:rsidRDefault="00AA14CE">
      <w:pPr>
        <w:pStyle w:val="ConsPlusTitlePage"/>
      </w:pPr>
      <w:r>
        <w:t xml:space="preserve">Документ предоставлен </w:t>
      </w:r>
      <w:hyperlink r:id="rId4" w:history="1">
        <w:r>
          <w:rPr>
            <w:color w:val="0000FF"/>
          </w:rPr>
          <w:t>КонсультантПлюс</w:t>
        </w:r>
      </w:hyperlink>
      <w:r>
        <w:br/>
      </w:r>
    </w:p>
    <w:p w:rsidR="00AA14CE" w:rsidRDefault="00AA14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14CE">
        <w:tc>
          <w:tcPr>
            <w:tcW w:w="4677" w:type="dxa"/>
            <w:tcBorders>
              <w:top w:val="nil"/>
              <w:left w:val="nil"/>
              <w:bottom w:val="nil"/>
              <w:right w:val="nil"/>
            </w:tcBorders>
          </w:tcPr>
          <w:p w:rsidR="00AA14CE" w:rsidRDefault="00AA14CE">
            <w:pPr>
              <w:pStyle w:val="ConsPlusNormal"/>
            </w:pPr>
            <w:r>
              <w:t>14 октября 2009 года</w:t>
            </w:r>
          </w:p>
        </w:tc>
        <w:tc>
          <w:tcPr>
            <w:tcW w:w="4677" w:type="dxa"/>
            <w:tcBorders>
              <w:top w:val="nil"/>
              <w:left w:val="nil"/>
              <w:bottom w:val="nil"/>
              <w:right w:val="nil"/>
            </w:tcBorders>
          </w:tcPr>
          <w:p w:rsidR="00AA14CE" w:rsidRDefault="00AA14CE">
            <w:pPr>
              <w:pStyle w:val="ConsPlusNormal"/>
              <w:jc w:val="right"/>
            </w:pPr>
            <w:r>
              <w:t>726-З N 337-IV</w:t>
            </w:r>
          </w:p>
        </w:tc>
      </w:tr>
    </w:tbl>
    <w:p w:rsidR="00AA14CE" w:rsidRDefault="00AA14CE">
      <w:pPr>
        <w:pStyle w:val="ConsPlusNormal"/>
        <w:pBdr>
          <w:top w:val="single" w:sz="6" w:space="0" w:color="auto"/>
        </w:pBdr>
        <w:spacing w:before="100" w:after="100"/>
        <w:jc w:val="both"/>
        <w:rPr>
          <w:sz w:val="2"/>
          <w:szCs w:val="2"/>
        </w:rPr>
      </w:pPr>
    </w:p>
    <w:p w:rsidR="00AA14CE" w:rsidRDefault="00AA14CE">
      <w:pPr>
        <w:pStyle w:val="ConsPlusNormal"/>
        <w:jc w:val="both"/>
      </w:pPr>
    </w:p>
    <w:p w:rsidR="00AA14CE" w:rsidRDefault="00AA14CE">
      <w:pPr>
        <w:pStyle w:val="ConsPlusTitle"/>
        <w:jc w:val="center"/>
      </w:pPr>
      <w:r>
        <w:t>КОДЕКС РЕСПУБЛИКИ САХА (ЯКУТИЯ)</w:t>
      </w:r>
    </w:p>
    <w:p w:rsidR="00AA14CE" w:rsidRDefault="00AA14CE">
      <w:pPr>
        <w:pStyle w:val="ConsPlusTitle"/>
        <w:jc w:val="center"/>
      </w:pPr>
      <w:r>
        <w:t>ОБ АДМИНИСТРАТИВНЫХ ПРАВОНАРУШЕНИЯХ</w:t>
      </w:r>
    </w:p>
    <w:p w:rsidR="00AA14CE" w:rsidRDefault="00AA14CE">
      <w:pPr>
        <w:pStyle w:val="ConsPlusNormal"/>
        <w:jc w:val="both"/>
      </w:pPr>
    </w:p>
    <w:p w:rsidR="00AA14CE" w:rsidRDefault="00AA14CE">
      <w:pPr>
        <w:pStyle w:val="ConsPlusNormal"/>
        <w:jc w:val="right"/>
      </w:pPr>
      <w:r>
        <w:t xml:space="preserve">Принят </w:t>
      </w:r>
      <w:hyperlink r:id="rId5" w:history="1">
        <w:r>
          <w:rPr>
            <w:color w:val="0000FF"/>
          </w:rPr>
          <w:t>постановлением</w:t>
        </w:r>
      </w:hyperlink>
    </w:p>
    <w:p w:rsidR="00AA14CE" w:rsidRDefault="00AA14CE">
      <w:pPr>
        <w:pStyle w:val="ConsPlusNormal"/>
        <w:jc w:val="right"/>
      </w:pPr>
      <w:r>
        <w:t>Государственного Собрания (Ил Тумэн)</w:t>
      </w:r>
    </w:p>
    <w:p w:rsidR="00AA14CE" w:rsidRDefault="00AA14CE">
      <w:pPr>
        <w:pStyle w:val="ConsPlusNormal"/>
        <w:jc w:val="right"/>
      </w:pPr>
      <w:r>
        <w:t>Республики Саха (Якутия)</w:t>
      </w:r>
    </w:p>
    <w:p w:rsidR="00AA14CE" w:rsidRDefault="00AA14CE">
      <w:pPr>
        <w:pStyle w:val="ConsPlusNormal"/>
        <w:jc w:val="right"/>
      </w:pPr>
      <w:r>
        <w:t>от 14.10.2009 З N 338-IV</w:t>
      </w:r>
    </w:p>
    <w:p w:rsidR="00AA14CE" w:rsidRDefault="00AA14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4CE">
        <w:trPr>
          <w:jc w:val="center"/>
        </w:trPr>
        <w:tc>
          <w:tcPr>
            <w:tcW w:w="9294" w:type="dxa"/>
            <w:tcBorders>
              <w:top w:val="nil"/>
              <w:left w:val="single" w:sz="24" w:space="0" w:color="CED3F1"/>
              <w:bottom w:val="nil"/>
              <w:right w:val="single" w:sz="24" w:space="0" w:color="F4F3F8"/>
            </w:tcBorders>
            <w:shd w:val="clear" w:color="auto" w:fill="F4F3F8"/>
          </w:tcPr>
          <w:p w:rsidR="00AA14CE" w:rsidRDefault="00AA14CE">
            <w:pPr>
              <w:pStyle w:val="ConsPlusNormal"/>
              <w:jc w:val="center"/>
            </w:pPr>
            <w:r>
              <w:rPr>
                <w:color w:val="392C69"/>
              </w:rPr>
              <w:t>Список изменяющих документов</w:t>
            </w:r>
          </w:p>
          <w:p w:rsidR="00AA14CE" w:rsidRDefault="00AA14CE">
            <w:pPr>
              <w:pStyle w:val="ConsPlusNormal"/>
              <w:jc w:val="center"/>
            </w:pPr>
            <w:r>
              <w:rPr>
                <w:color w:val="392C69"/>
              </w:rPr>
              <w:t>(в ред. Законов РС(Я)</w:t>
            </w:r>
          </w:p>
          <w:p w:rsidR="00AA14CE" w:rsidRDefault="00AA14CE">
            <w:pPr>
              <w:pStyle w:val="ConsPlusNormal"/>
              <w:jc w:val="center"/>
            </w:pPr>
            <w:r>
              <w:rPr>
                <w:color w:val="392C69"/>
              </w:rPr>
              <w:t xml:space="preserve">от 26.05.2010 </w:t>
            </w:r>
            <w:hyperlink r:id="rId6" w:history="1">
              <w:r>
                <w:rPr>
                  <w:color w:val="0000FF"/>
                </w:rPr>
                <w:t>827-З N 545-IV</w:t>
              </w:r>
            </w:hyperlink>
            <w:r>
              <w:rPr>
                <w:color w:val="392C69"/>
              </w:rPr>
              <w:t xml:space="preserve">, от 26.05.2010 </w:t>
            </w:r>
            <w:hyperlink r:id="rId7" w:history="1">
              <w:r>
                <w:rPr>
                  <w:color w:val="0000FF"/>
                </w:rPr>
                <w:t>834-З N 559-IV</w:t>
              </w:r>
            </w:hyperlink>
            <w:r>
              <w:rPr>
                <w:color w:val="392C69"/>
              </w:rPr>
              <w:t>,</w:t>
            </w:r>
          </w:p>
          <w:p w:rsidR="00AA14CE" w:rsidRDefault="00AA14CE">
            <w:pPr>
              <w:pStyle w:val="ConsPlusNormal"/>
              <w:jc w:val="center"/>
            </w:pPr>
            <w:r>
              <w:rPr>
                <w:color w:val="392C69"/>
              </w:rPr>
              <w:t xml:space="preserve">от 15.12.2010 </w:t>
            </w:r>
            <w:hyperlink r:id="rId8" w:history="1">
              <w:r>
                <w:rPr>
                  <w:color w:val="0000FF"/>
                </w:rPr>
                <w:t>889-З N 667-IV</w:t>
              </w:r>
            </w:hyperlink>
            <w:r>
              <w:rPr>
                <w:color w:val="392C69"/>
              </w:rPr>
              <w:t xml:space="preserve">, от 28.09.2011 </w:t>
            </w:r>
            <w:hyperlink r:id="rId9" w:history="1">
              <w:r>
                <w:rPr>
                  <w:color w:val="0000FF"/>
                </w:rPr>
                <w:t>959-З N 817-IV</w:t>
              </w:r>
            </w:hyperlink>
            <w:r>
              <w:rPr>
                <w:color w:val="392C69"/>
              </w:rPr>
              <w:t>,</w:t>
            </w:r>
          </w:p>
          <w:p w:rsidR="00AA14CE" w:rsidRDefault="00AA14CE">
            <w:pPr>
              <w:pStyle w:val="ConsPlusNormal"/>
              <w:jc w:val="center"/>
            </w:pPr>
            <w:r>
              <w:rPr>
                <w:color w:val="392C69"/>
              </w:rPr>
              <w:t xml:space="preserve">от 28.09.2011 </w:t>
            </w:r>
            <w:hyperlink r:id="rId10" w:history="1">
              <w:r>
                <w:rPr>
                  <w:color w:val="0000FF"/>
                </w:rPr>
                <w:t>958-З N 819-IV</w:t>
              </w:r>
            </w:hyperlink>
            <w:r>
              <w:rPr>
                <w:color w:val="392C69"/>
              </w:rPr>
              <w:t xml:space="preserve">, от 10.11.2011 </w:t>
            </w:r>
            <w:hyperlink r:id="rId11" w:history="1">
              <w:r>
                <w:rPr>
                  <w:color w:val="0000FF"/>
                </w:rPr>
                <w:t>970-З N 841-IV</w:t>
              </w:r>
            </w:hyperlink>
            <w:r>
              <w:rPr>
                <w:color w:val="392C69"/>
              </w:rPr>
              <w:t>,</w:t>
            </w:r>
          </w:p>
          <w:p w:rsidR="00AA14CE" w:rsidRDefault="00AA14CE">
            <w:pPr>
              <w:pStyle w:val="ConsPlusNormal"/>
              <w:jc w:val="center"/>
            </w:pPr>
            <w:r>
              <w:rPr>
                <w:color w:val="392C69"/>
              </w:rPr>
              <w:t xml:space="preserve">от 14.12.2011 </w:t>
            </w:r>
            <w:hyperlink r:id="rId12" w:history="1">
              <w:r>
                <w:rPr>
                  <w:color w:val="0000FF"/>
                </w:rPr>
                <w:t>998-З N 875-IV</w:t>
              </w:r>
            </w:hyperlink>
            <w:r>
              <w:rPr>
                <w:color w:val="392C69"/>
              </w:rPr>
              <w:t xml:space="preserve">, от 15.12.2011 </w:t>
            </w:r>
            <w:hyperlink r:id="rId13" w:history="1">
              <w:r>
                <w:rPr>
                  <w:color w:val="0000FF"/>
                </w:rPr>
                <w:t>1003-З N 901-IV</w:t>
              </w:r>
            </w:hyperlink>
            <w:r>
              <w:rPr>
                <w:color w:val="392C69"/>
              </w:rPr>
              <w:t>,</w:t>
            </w:r>
          </w:p>
          <w:p w:rsidR="00AA14CE" w:rsidRDefault="00AA14CE">
            <w:pPr>
              <w:pStyle w:val="ConsPlusNormal"/>
              <w:jc w:val="center"/>
            </w:pPr>
            <w:r>
              <w:rPr>
                <w:color w:val="392C69"/>
              </w:rPr>
              <w:t xml:space="preserve">от 14.12.2012 </w:t>
            </w:r>
            <w:hyperlink r:id="rId14" w:history="1">
              <w:r>
                <w:rPr>
                  <w:color w:val="0000FF"/>
                </w:rPr>
                <w:t>1135-З N 1161-IV</w:t>
              </w:r>
            </w:hyperlink>
            <w:r>
              <w:rPr>
                <w:color w:val="392C69"/>
              </w:rPr>
              <w:t xml:space="preserve">, от 15.12.2012 </w:t>
            </w:r>
            <w:hyperlink r:id="rId15" w:history="1">
              <w:r>
                <w:rPr>
                  <w:color w:val="0000FF"/>
                </w:rPr>
                <w:t>1143-З N 1185-IV</w:t>
              </w:r>
            </w:hyperlink>
            <w:r>
              <w:rPr>
                <w:color w:val="392C69"/>
              </w:rPr>
              <w:t>,</w:t>
            </w:r>
          </w:p>
          <w:p w:rsidR="00AA14CE" w:rsidRDefault="00AA14CE">
            <w:pPr>
              <w:pStyle w:val="ConsPlusNormal"/>
              <w:jc w:val="center"/>
            </w:pPr>
            <w:r>
              <w:rPr>
                <w:color w:val="392C69"/>
              </w:rPr>
              <w:t xml:space="preserve">от 15.12.2012 </w:t>
            </w:r>
            <w:hyperlink r:id="rId16" w:history="1">
              <w:r>
                <w:rPr>
                  <w:color w:val="0000FF"/>
                </w:rPr>
                <w:t>1144-З N 1187-IV</w:t>
              </w:r>
            </w:hyperlink>
            <w:r>
              <w:rPr>
                <w:color w:val="392C69"/>
              </w:rPr>
              <w:t xml:space="preserve">, от 21.02.2013 </w:t>
            </w:r>
            <w:hyperlink r:id="rId17" w:history="1">
              <w:r>
                <w:rPr>
                  <w:color w:val="0000FF"/>
                </w:rPr>
                <w:t>1168-З N 1209-IV</w:t>
              </w:r>
            </w:hyperlink>
            <w:r>
              <w:rPr>
                <w:color w:val="392C69"/>
              </w:rPr>
              <w:t>,</w:t>
            </w:r>
          </w:p>
          <w:p w:rsidR="00AA14CE" w:rsidRDefault="00AA14CE">
            <w:pPr>
              <w:pStyle w:val="ConsPlusNormal"/>
              <w:jc w:val="center"/>
            </w:pPr>
            <w:r>
              <w:rPr>
                <w:color w:val="392C69"/>
              </w:rPr>
              <w:t xml:space="preserve">от 15.03.2013 </w:t>
            </w:r>
            <w:hyperlink r:id="rId18" w:history="1">
              <w:r>
                <w:rPr>
                  <w:color w:val="0000FF"/>
                </w:rPr>
                <w:t>1176-З N 1245-IV</w:t>
              </w:r>
            </w:hyperlink>
            <w:r>
              <w:rPr>
                <w:color w:val="392C69"/>
              </w:rPr>
              <w:t xml:space="preserve">, от 05.02.2014 </w:t>
            </w:r>
            <w:hyperlink r:id="rId19" w:history="1">
              <w:r>
                <w:rPr>
                  <w:color w:val="0000FF"/>
                </w:rPr>
                <w:t>1262-З N 79-V</w:t>
              </w:r>
            </w:hyperlink>
            <w:r>
              <w:rPr>
                <w:color w:val="392C69"/>
              </w:rPr>
              <w:t>,</w:t>
            </w:r>
          </w:p>
          <w:p w:rsidR="00AA14CE" w:rsidRDefault="00AA14CE">
            <w:pPr>
              <w:pStyle w:val="ConsPlusNormal"/>
              <w:jc w:val="center"/>
            </w:pPr>
            <w:r>
              <w:rPr>
                <w:color w:val="392C69"/>
              </w:rPr>
              <w:t xml:space="preserve">от 05.02.2014 </w:t>
            </w:r>
            <w:hyperlink r:id="rId20" w:history="1">
              <w:r>
                <w:rPr>
                  <w:color w:val="0000FF"/>
                </w:rPr>
                <w:t>1274-З N 103-V</w:t>
              </w:r>
            </w:hyperlink>
            <w:r>
              <w:rPr>
                <w:color w:val="392C69"/>
              </w:rPr>
              <w:t xml:space="preserve">, от 30.04.2014 </w:t>
            </w:r>
            <w:hyperlink r:id="rId21" w:history="1">
              <w:r>
                <w:rPr>
                  <w:color w:val="0000FF"/>
                </w:rPr>
                <w:t>1297-З N 151-V</w:t>
              </w:r>
            </w:hyperlink>
            <w:r>
              <w:rPr>
                <w:color w:val="392C69"/>
              </w:rPr>
              <w:t>,</w:t>
            </w:r>
          </w:p>
          <w:p w:rsidR="00AA14CE" w:rsidRDefault="00AA14CE">
            <w:pPr>
              <w:pStyle w:val="ConsPlusNormal"/>
              <w:jc w:val="center"/>
            </w:pPr>
            <w:r>
              <w:rPr>
                <w:color w:val="392C69"/>
              </w:rPr>
              <w:t xml:space="preserve">от 27.05.2014 </w:t>
            </w:r>
            <w:hyperlink r:id="rId22" w:history="1">
              <w:r>
                <w:rPr>
                  <w:color w:val="0000FF"/>
                </w:rPr>
                <w:t>1318-З N 189-V</w:t>
              </w:r>
            </w:hyperlink>
            <w:r>
              <w:rPr>
                <w:color w:val="392C69"/>
              </w:rPr>
              <w:t xml:space="preserve">, от 10.06.2014 </w:t>
            </w:r>
            <w:hyperlink r:id="rId23" w:history="1">
              <w:r>
                <w:rPr>
                  <w:color w:val="0000FF"/>
                </w:rPr>
                <w:t>1332-З N 219-V</w:t>
              </w:r>
            </w:hyperlink>
            <w:r>
              <w:rPr>
                <w:color w:val="392C69"/>
              </w:rPr>
              <w:t>,</w:t>
            </w:r>
          </w:p>
          <w:p w:rsidR="00AA14CE" w:rsidRDefault="00AA14CE">
            <w:pPr>
              <w:pStyle w:val="ConsPlusNormal"/>
              <w:jc w:val="center"/>
            </w:pPr>
            <w:r>
              <w:rPr>
                <w:color w:val="392C69"/>
              </w:rPr>
              <w:t xml:space="preserve">от 10.06.2014 </w:t>
            </w:r>
            <w:hyperlink r:id="rId24" w:history="1">
              <w:r>
                <w:rPr>
                  <w:color w:val="0000FF"/>
                </w:rPr>
                <w:t>1336-З N 227-V</w:t>
              </w:r>
            </w:hyperlink>
            <w:r>
              <w:rPr>
                <w:color w:val="392C69"/>
              </w:rPr>
              <w:t xml:space="preserve">, от 01.10.2014 </w:t>
            </w:r>
            <w:hyperlink r:id="rId25" w:history="1">
              <w:r>
                <w:rPr>
                  <w:color w:val="0000FF"/>
                </w:rPr>
                <w:t>1342-З N 237-V</w:t>
              </w:r>
            </w:hyperlink>
            <w:r>
              <w:rPr>
                <w:color w:val="392C69"/>
              </w:rPr>
              <w:t>,</w:t>
            </w:r>
          </w:p>
          <w:p w:rsidR="00AA14CE" w:rsidRDefault="00AA14CE">
            <w:pPr>
              <w:pStyle w:val="ConsPlusNormal"/>
              <w:jc w:val="center"/>
            </w:pPr>
            <w:r>
              <w:rPr>
                <w:color w:val="392C69"/>
              </w:rPr>
              <w:t xml:space="preserve">от 10.10.2014 </w:t>
            </w:r>
            <w:hyperlink r:id="rId26" w:history="1">
              <w:r>
                <w:rPr>
                  <w:color w:val="0000FF"/>
                </w:rPr>
                <w:t>1358-З N 271-V</w:t>
              </w:r>
            </w:hyperlink>
            <w:r>
              <w:rPr>
                <w:color w:val="392C69"/>
              </w:rPr>
              <w:t xml:space="preserve">, от 26.03.2015 </w:t>
            </w:r>
            <w:hyperlink r:id="rId27" w:history="1">
              <w:r>
                <w:rPr>
                  <w:color w:val="0000FF"/>
                </w:rPr>
                <w:t>1431-З N 417-V</w:t>
              </w:r>
            </w:hyperlink>
            <w:r>
              <w:rPr>
                <w:color w:val="392C69"/>
              </w:rPr>
              <w:t>,</w:t>
            </w:r>
          </w:p>
          <w:p w:rsidR="00AA14CE" w:rsidRDefault="00AA14CE">
            <w:pPr>
              <w:pStyle w:val="ConsPlusNormal"/>
              <w:jc w:val="center"/>
            </w:pPr>
            <w:r>
              <w:rPr>
                <w:color w:val="392C69"/>
              </w:rPr>
              <w:t xml:space="preserve">от 26.03.2015 </w:t>
            </w:r>
            <w:hyperlink r:id="rId28" w:history="1">
              <w:r>
                <w:rPr>
                  <w:color w:val="0000FF"/>
                </w:rPr>
                <w:t>1435-З N 425-V</w:t>
              </w:r>
            </w:hyperlink>
            <w:r>
              <w:rPr>
                <w:color w:val="392C69"/>
              </w:rPr>
              <w:t xml:space="preserve">, от 17.06.2015 </w:t>
            </w:r>
            <w:hyperlink r:id="rId29" w:history="1">
              <w:r>
                <w:rPr>
                  <w:color w:val="0000FF"/>
                </w:rPr>
                <w:t>1484-З N 525-V</w:t>
              </w:r>
            </w:hyperlink>
            <w:r>
              <w:rPr>
                <w:color w:val="392C69"/>
              </w:rPr>
              <w:t>,</w:t>
            </w:r>
          </w:p>
          <w:p w:rsidR="00AA14CE" w:rsidRDefault="00AA14CE">
            <w:pPr>
              <w:pStyle w:val="ConsPlusNormal"/>
              <w:jc w:val="center"/>
            </w:pPr>
            <w:r>
              <w:rPr>
                <w:color w:val="392C69"/>
              </w:rPr>
              <w:t xml:space="preserve">от 18.12.2015 </w:t>
            </w:r>
            <w:hyperlink r:id="rId30" w:history="1">
              <w:r>
                <w:rPr>
                  <w:color w:val="0000FF"/>
                </w:rPr>
                <w:t>1561-З N 679-V</w:t>
              </w:r>
            </w:hyperlink>
            <w:r>
              <w:rPr>
                <w:color w:val="392C69"/>
              </w:rPr>
              <w:t xml:space="preserve">, от 14.03.2016 </w:t>
            </w:r>
            <w:hyperlink r:id="rId31" w:history="1">
              <w:r>
                <w:rPr>
                  <w:color w:val="0000FF"/>
                </w:rPr>
                <w:t>1607-З N 771-V</w:t>
              </w:r>
            </w:hyperlink>
            <w:r>
              <w:rPr>
                <w:color w:val="392C69"/>
              </w:rPr>
              <w:t>,</w:t>
            </w:r>
          </w:p>
          <w:p w:rsidR="00AA14CE" w:rsidRDefault="00AA14CE">
            <w:pPr>
              <w:pStyle w:val="ConsPlusNormal"/>
              <w:jc w:val="center"/>
            </w:pPr>
            <w:r>
              <w:rPr>
                <w:color w:val="392C69"/>
              </w:rPr>
              <w:t xml:space="preserve">от 26.04.2016 </w:t>
            </w:r>
            <w:hyperlink r:id="rId32" w:history="1">
              <w:r>
                <w:rPr>
                  <w:color w:val="0000FF"/>
                </w:rPr>
                <w:t>1649-З N 851-V</w:t>
              </w:r>
            </w:hyperlink>
            <w:r>
              <w:rPr>
                <w:color w:val="392C69"/>
              </w:rPr>
              <w:t xml:space="preserve">, от 15.06.2016 </w:t>
            </w:r>
            <w:hyperlink r:id="rId33" w:history="1">
              <w:r>
                <w:rPr>
                  <w:color w:val="0000FF"/>
                </w:rPr>
                <w:t>1699-З N 953-V</w:t>
              </w:r>
            </w:hyperlink>
            <w:r>
              <w:rPr>
                <w:color w:val="392C69"/>
              </w:rPr>
              <w:t>,</w:t>
            </w:r>
          </w:p>
          <w:p w:rsidR="00AA14CE" w:rsidRDefault="00AA14CE">
            <w:pPr>
              <w:pStyle w:val="ConsPlusNormal"/>
              <w:jc w:val="center"/>
            </w:pPr>
            <w:r>
              <w:rPr>
                <w:color w:val="392C69"/>
              </w:rPr>
              <w:t xml:space="preserve">от 25.10.2016 </w:t>
            </w:r>
            <w:hyperlink r:id="rId34" w:history="1">
              <w:r>
                <w:rPr>
                  <w:color w:val="0000FF"/>
                </w:rPr>
                <w:t>1710-З N 975-V</w:t>
              </w:r>
            </w:hyperlink>
            <w:r>
              <w:rPr>
                <w:color w:val="392C69"/>
              </w:rPr>
              <w:t xml:space="preserve">, от 25.10.2016 </w:t>
            </w:r>
            <w:hyperlink r:id="rId35" w:history="1">
              <w:r>
                <w:rPr>
                  <w:color w:val="0000FF"/>
                </w:rPr>
                <w:t>1711-З N 977-V</w:t>
              </w:r>
            </w:hyperlink>
            <w:r>
              <w:rPr>
                <w:color w:val="392C69"/>
              </w:rPr>
              <w:t>,</w:t>
            </w:r>
          </w:p>
          <w:p w:rsidR="00AA14CE" w:rsidRDefault="00AA14CE">
            <w:pPr>
              <w:pStyle w:val="ConsPlusNormal"/>
              <w:jc w:val="center"/>
            </w:pPr>
            <w:r>
              <w:rPr>
                <w:color w:val="392C69"/>
              </w:rPr>
              <w:t xml:space="preserve">от 26.10.2016 </w:t>
            </w:r>
            <w:hyperlink r:id="rId36" w:history="1">
              <w:r>
                <w:rPr>
                  <w:color w:val="0000FF"/>
                </w:rPr>
                <w:t>1736-З N 1029-V</w:t>
              </w:r>
            </w:hyperlink>
            <w:r>
              <w:rPr>
                <w:color w:val="392C69"/>
              </w:rPr>
              <w:t xml:space="preserve">, от 20.12.2016 </w:t>
            </w:r>
            <w:hyperlink r:id="rId37" w:history="1">
              <w:r>
                <w:rPr>
                  <w:color w:val="0000FF"/>
                </w:rPr>
                <w:t>1782-З N 1121-V</w:t>
              </w:r>
            </w:hyperlink>
            <w:r>
              <w:rPr>
                <w:color w:val="392C69"/>
              </w:rPr>
              <w:t>,</w:t>
            </w:r>
          </w:p>
          <w:p w:rsidR="00AA14CE" w:rsidRDefault="00AA14CE">
            <w:pPr>
              <w:pStyle w:val="ConsPlusNormal"/>
              <w:jc w:val="center"/>
            </w:pPr>
            <w:r>
              <w:rPr>
                <w:color w:val="392C69"/>
              </w:rPr>
              <w:t xml:space="preserve">от 28.02.2017 </w:t>
            </w:r>
            <w:hyperlink r:id="rId38" w:history="1">
              <w:r>
                <w:rPr>
                  <w:color w:val="0000FF"/>
                </w:rPr>
                <w:t>1820-З N 1199-V</w:t>
              </w:r>
            </w:hyperlink>
            <w:r>
              <w:rPr>
                <w:color w:val="392C69"/>
              </w:rPr>
              <w:t xml:space="preserve">, от 04.07.2017 </w:t>
            </w:r>
            <w:hyperlink r:id="rId39" w:history="1">
              <w:r>
                <w:rPr>
                  <w:color w:val="0000FF"/>
                </w:rPr>
                <w:t>1877-З N 1311-V</w:t>
              </w:r>
            </w:hyperlink>
            <w:r>
              <w:rPr>
                <w:color w:val="392C69"/>
              </w:rPr>
              <w:t>,</w:t>
            </w:r>
          </w:p>
          <w:p w:rsidR="00AA14CE" w:rsidRDefault="00AA14CE">
            <w:pPr>
              <w:pStyle w:val="ConsPlusNormal"/>
              <w:jc w:val="center"/>
            </w:pPr>
            <w:r>
              <w:rPr>
                <w:color w:val="392C69"/>
              </w:rPr>
              <w:t xml:space="preserve">от 22.11.2017 </w:t>
            </w:r>
            <w:hyperlink r:id="rId40" w:history="1">
              <w:r>
                <w:rPr>
                  <w:color w:val="0000FF"/>
                </w:rPr>
                <w:t>1917-З N 1391-V</w:t>
              </w:r>
            </w:hyperlink>
            <w:r>
              <w:rPr>
                <w:color w:val="392C69"/>
              </w:rPr>
              <w:t xml:space="preserve">, от 20.12.2017 </w:t>
            </w:r>
            <w:hyperlink r:id="rId41" w:history="1">
              <w:r>
                <w:rPr>
                  <w:color w:val="0000FF"/>
                </w:rPr>
                <w:t>1936-З N 1431-V</w:t>
              </w:r>
            </w:hyperlink>
            <w:r>
              <w:rPr>
                <w:color w:val="392C69"/>
              </w:rPr>
              <w:t>,</w:t>
            </w:r>
          </w:p>
          <w:p w:rsidR="00AA14CE" w:rsidRDefault="00AA14CE">
            <w:pPr>
              <w:pStyle w:val="ConsPlusNormal"/>
              <w:jc w:val="center"/>
            </w:pPr>
            <w:r>
              <w:rPr>
                <w:color w:val="392C69"/>
              </w:rPr>
              <w:t xml:space="preserve">от 20.12.2017 </w:t>
            </w:r>
            <w:hyperlink r:id="rId42" w:history="1">
              <w:r>
                <w:rPr>
                  <w:color w:val="0000FF"/>
                </w:rPr>
                <w:t>1940-З N 1439-V</w:t>
              </w:r>
            </w:hyperlink>
            <w:r>
              <w:rPr>
                <w:color w:val="392C69"/>
              </w:rPr>
              <w:t xml:space="preserve">, от 26.04.2018 </w:t>
            </w:r>
            <w:hyperlink r:id="rId43" w:history="1">
              <w:r>
                <w:rPr>
                  <w:color w:val="0000FF"/>
                </w:rPr>
                <w:t>1990-З N 1539-V</w:t>
              </w:r>
            </w:hyperlink>
            <w:r>
              <w:rPr>
                <w:color w:val="392C69"/>
              </w:rPr>
              <w:t>,</w:t>
            </w:r>
          </w:p>
          <w:p w:rsidR="00AA14CE" w:rsidRDefault="00AA14CE">
            <w:pPr>
              <w:pStyle w:val="ConsPlusNormal"/>
              <w:jc w:val="center"/>
            </w:pPr>
            <w:r>
              <w:rPr>
                <w:color w:val="392C69"/>
              </w:rPr>
              <w:t xml:space="preserve">от 03.07.2018 </w:t>
            </w:r>
            <w:hyperlink r:id="rId44" w:history="1">
              <w:r>
                <w:rPr>
                  <w:color w:val="0000FF"/>
                </w:rPr>
                <w:t>2032-З N 1617-V</w:t>
              </w:r>
            </w:hyperlink>
            <w:r>
              <w:rPr>
                <w:color w:val="392C69"/>
              </w:rPr>
              <w:t xml:space="preserve">, от 21.11.2018 </w:t>
            </w:r>
            <w:hyperlink r:id="rId45" w:history="1">
              <w:r>
                <w:rPr>
                  <w:color w:val="0000FF"/>
                </w:rPr>
                <w:t>2065-З N 41-VI</w:t>
              </w:r>
            </w:hyperlink>
            <w:r>
              <w:rPr>
                <w:color w:val="392C69"/>
              </w:rPr>
              <w:t>,</w:t>
            </w:r>
          </w:p>
          <w:p w:rsidR="00AA14CE" w:rsidRDefault="00AA14CE">
            <w:pPr>
              <w:pStyle w:val="ConsPlusNormal"/>
              <w:jc w:val="center"/>
            </w:pPr>
            <w:r>
              <w:rPr>
                <w:color w:val="392C69"/>
              </w:rPr>
              <w:t xml:space="preserve">от 30.01.2019 </w:t>
            </w:r>
            <w:hyperlink r:id="rId46" w:history="1">
              <w:r>
                <w:rPr>
                  <w:color w:val="0000FF"/>
                </w:rPr>
                <w:t>2096-З N 103-VI</w:t>
              </w:r>
            </w:hyperlink>
            <w:r>
              <w:rPr>
                <w:color w:val="392C69"/>
              </w:rPr>
              <w:t xml:space="preserve">, от 21.03.2019 </w:t>
            </w:r>
            <w:hyperlink r:id="rId47" w:history="1">
              <w:r>
                <w:rPr>
                  <w:color w:val="0000FF"/>
                </w:rPr>
                <w:t>2102-З N 115-VI</w:t>
              </w:r>
            </w:hyperlink>
            <w:r>
              <w:rPr>
                <w:color w:val="392C69"/>
              </w:rPr>
              <w:t>,</w:t>
            </w:r>
          </w:p>
          <w:p w:rsidR="00AA14CE" w:rsidRDefault="00AA14CE">
            <w:pPr>
              <w:pStyle w:val="ConsPlusNormal"/>
              <w:jc w:val="center"/>
            </w:pPr>
            <w:r>
              <w:rPr>
                <w:color w:val="392C69"/>
              </w:rPr>
              <w:t xml:space="preserve">от 23.10.2019 </w:t>
            </w:r>
            <w:hyperlink r:id="rId48" w:history="1">
              <w:r>
                <w:rPr>
                  <w:color w:val="0000FF"/>
                </w:rPr>
                <w:t>2169-З N 249-VI</w:t>
              </w:r>
            </w:hyperlink>
            <w:r>
              <w:rPr>
                <w:color w:val="392C69"/>
              </w:rPr>
              <w:t xml:space="preserve">, от 26.02.2020 </w:t>
            </w:r>
            <w:hyperlink r:id="rId49" w:history="1">
              <w:r>
                <w:rPr>
                  <w:color w:val="0000FF"/>
                </w:rPr>
                <w:t>2210-З N 331-VI</w:t>
              </w:r>
            </w:hyperlink>
            <w:r>
              <w:rPr>
                <w:color w:val="392C69"/>
              </w:rPr>
              <w:t>,</w:t>
            </w:r>
          </w:p>
          <w:p w:rsidR="00AA14CE" w:rsidRDefault="00AA14CE">
            <w:pPr>
              <w:pStyle w:val="ConsPlusNormal"/>
              <w:jc w:val="center"/>
            </w:pPr>
            <w:r>
              <w:rPr>
                <w:color w:val="392C69"/>
              </w:rPr>
              <w:t xml:space="preserve">от 27.05.2020 </w:t>
            </w:r>
            <w:hyperlink r:id="rId50" w:history="1">
              <w:r>
                <w:rPr>
                  <w:color w:val="0000FF"/>
                </w:rPr>
                <w:t>2239-З N 389-VI</w:t>
              </w:r>
            </w:hyperlink>
            <w:r>
              <w:rPr>
                <w:color w:val="392C69"/>
              </w:rPr>
              <w:t xml:space="preserve">, от 18.06.2020 </w:t>
            </w:r>
            <w:hyperlink r:id="rId51" w:history="1">
              <w:r>
                <w:rPr>
                  <w:color w:val="0000FF"/>
                </w:rPr>
                <w:t>2243-З N 413-VI</w:t>
              </w:r>
            </w:hyperlink>
            <w:r>
              <w:rPr>
                <w:color w:val="392C69"/>
              </w:rPr>
              <w:t>,</w:t>
            </w:r>
          </w:p>
          <w:p w:rsidR="00AA14CE" w:rsidRDefault="00AA14CE">
            <w:pPr>
              <w:pStyle w:val="ConsPlusNormal"/>
              <w:jc w:val="center"/>
            </w:pPr>
            <w:r>
              <w:rPr>
                <w:color w:val="392C69"/>
              </w:rPr>
              <w:t>с изм., внесенными решениями Верховного суда РС(Я)</w:t>
            </w:r>
          </w:p>
          <w:p w:rsidR="00AA14CE" w:rsidRDefault="00AA14CE">
            <w:pPr>
              <w:pStyle w:val="ConsPlusNormal"/>
              <w:jc w:val="center"/>
            </w:pPr>
            <w:r>
              <w:rPr>
                <w:color w:val="392C69"/>
              </w:rPr>
              <w:t xml:space="preserve">от 14.06.2011 </w:t>
            </w:r>
            <w:hyperlink r:id="rId52" w:history="1">
              <w:r>
                <w:rPr>
                  <w:color w:val="0000FF"/>
                </w:rPr>
                <w:t>N 3-19/11</w:t>
              </w:r>
            </w:hyperlink>
            <w:r>
              <w:rPr>
                <w:color w:val="392C69"/>
              </w:rPr>
              <w:t xml:space="preserve">, от 03.05.2012 </w:t>
            </w:r>
            <w:hyperlink r:id="rId53" w:history="1">
              <w:r>
                <w:rPr>
                  <w:color w:val="0000FF"/>
                </w:rPr>
                <w:t>N 3-30/12</w:t>
              </w:r>
            </w:hyperlink>
            <w:r>
              <w:rPr>
                <w:color w:val="392C69"/>
              </w:rPr>
              <w:t>,</w:t>
            </w:r>
          </w:p>
          <w:p w:rsidR="00AA14CE" w:rsidRDefault="00AA14CE">
            <w:pPr>
              <w:pStyle w:val="ConsPlusNormal"/>
              <w:jc w:val="center"/>
            </w:pPr>
            <w:r>
              <w:rPr>
                <w:color w:val="392C69"/>
              </w:rPr>
              <w:t xml:space="preserve">от 16.05.2014 </w:t>
            </w:r>
            <w:hyperlink r:id="rId54" w:history="1">
              <w:r>
                <w:rPr>
                  <w:color w:val="0000FF"/>
                </w:rPr>
                <w:t>N 3-12/14</w:t>
              </w:r>
            </w:hyperlink>
            <w:r>
              <w:rPr>
                <w:color w:val="392C69"/>
              </w:rPr>
              <w:t xml:space="preserve">, от 31.07.2014 </w:t>
            </w:r>
            <w:hyperlink r:id="rId55" w:history="1">
              <w:r>
                <w:rPr>
                  <w:color w:val="0000FF"/>
                </w:rPr>
                <w:t>N 3-23/2014</w:t>
              </w:r>
            </w:hyperlink>
            <w:r>
              <w:rPr>
                <w:color w:val="392C69"/>
              </w:rPr>
              <w:t>,</w:t>
            </w:r>
          </w:p>
          <w:p w:rsidR="00AA14CE" w:rsidRDefault="00AA14CE">
            <w:pPr>
              <w:pStyle w:val="ConsPlusNormal"/>
              <w:jc w:val="center"/>
            </w:pPr>
            <w:hyperlink r:id="rId56" w:history="1">
              <w:r>
                <w:rPr>
                  <w:color w:val="0000FF"/>
                </w:rPr>
                <w:t>Законом</w:t>
              </w:r>
            </w:hyperlink>
            <w:r>
              <w:rPr>
                <w:color w:val="392C69"/>
              </w:rPr>
              <w:t xml:space="preserve"> РС(Я) от 09.10.2014 1349-З N 253-V,</w:t>
            </w:r>
          </w:p>
          <w:p w:rsidR="00AA14CE" w:rsidRDefault="00AA14CE">
            <w:pPr>
              <w:pStyle w:val="ConsPlusNormal"/>
              <w:jc w:val="center"/>
            </w:pPr>
            <w:hyperlink r:id="rId57" w:history="1">
              <w:r>
                <w:rPr>
                  <w:color w:val="0000FF"/>
                </w:rPr>
                <w:t>решением</w:t>
              </w:r>
            </w:hyperlink>
            <w:r>
              <w:rPr>
                <w:color w:val="392C69"/>
              </w:rPr>
              <w:t xml:space="preserve"> Верховного суда РС(Я) от 27.03.2015 N 3-16/15,</w:t>
            </w:r>
          </w:p>
          <w:p w:rsidR="00AA14CE" w:rsidRDefault="00AA14CE">
            <w:pPr>
              <w:pStyle w:val="ConsPlusNormal"/>
              <w:jc w:val="center"/>
            </w:pPr>
            <w:hyperlink r:id="rId58" w:history="1">
              <w:r>
                <w:rPr>
                  <w:color w:val="0000FF"/>
                </w:rPr>
                <w:t>Законом</w:t>
              </w:r>
            </w:hyperlink>
            <w:r>
              <w:rPr>
                <w:color w:val="392C69"/>
              </w:rPr>
              <w:t xml:space="preserve"> РС(Я) от 26.10.2017 1884-З N 1339-V,</w:t>
            </w:r>
          </w:p>
          <w:p w:rsidR="00AA14CE" w:rsidRDefault="00AA14CE">
            <w:pPr>
              <w:pStyle w:val="ConsPlusNormal"/>
              <w:jc w:val="center"/>
            </w:pPr>
            <w:hyperlink r:id="rId59" w:history="1">
              <w:r>
                <w:rPr>
                  <w:color w:val="0000FF"/>
                </w:rPr>
                <w:t>решением</w:t>
              </w:r>
            </w:hyperlink>
            <w:r>
              <w:rPr>
                <w:color w:val="392C69"/>
              </w:rPr>
              <w:t xml:space="preserve"> Верховного суда РС(Я)</w:t>
            </w:r>
          </w:p>
          <w:p w:rsidR="00AA14CE" w:rsidRDefault="00AA14CE">
            <w:pPr>
              <w:pStyle w:val="ConsPlusNormal"/>
              <w:jc w:val="center"/>
            </w:pPr>
            <w:r>
              <w:rPr>
                <w:color w:val="392C69"/>
              </w:rPr>
              <w:t>от 07.06.2018 N 3а-18/18)</w:t>
            </w:r>
          </w:p>
        </w:tc>
      </w:tr>
    </w:tbl>
    <w:p w:rsidR="00AA14CE" w:rsidRDefault="00AA14CE">
      <w:pPr>
        <w:pStyle w:val="ConsPlusNormal"/>
        <w:jc w:val="both"/>
      </w:pPr>
    </w:p>
    <w:p w:rsidR="00AA14CE" w:rsidRDefault="00AA14CE">
      <w:pPr>
        <w:pStyle w:val="ConsPlusNormal"/>
        <w:ind w:firstLine="540"/>
        <w:jc w:val="both"/>
      </w:pPr>
      <w:r>
        <w:t xml:space="preserve">Настоящий Кодекс в соответствии с </w:t>
      </w:r>
      <w:hyperlink r:id="rId60" w:history="1">
        <w:r>
          <w:rPr>
            <w:color w:val="0000FF"/>
          </w:rPr>
          <w:t>Конституцией</w:t>
        </w:r>
      </w:hyperlink>
      <w:r>
        <w:t xml:space="preserve"> Российской Федерации, </w:t>
      </w:r>
      <w:hyperlink r:id="rId61" w:history="1">
        <w:r>
          <w:rPr>
            <w:color w:val="0000FF"/>
          </w:rPr>
          <w:t>Кодексом</w:t>
        </w:r>
      </w:hyperlink>
      <w:r>
        <w:t xml:space="preserve"> Российской Федерации об административных правонарушениях, </w:t>
      </w:r>
      <w:hyperlink r:id="rId62" w:history="1">
        <w:r>
          <w:rPr>
            <w:color w:val="0000FF"/>
          </w:rPr>
          <w:t>Конституцией</w:t>
        </w:r>
      </w:hyperlink>
      <w:r>
        <w:t xml:space="preserve"> (Основным законом) Республики Саха (Якутия) устанавливает административную ответственность по вопросам, не отнесенным </w:t>
      </w:r>
      <w:hyperlink r:id="rId63" w:history="1">
        <w:r>
          <w:rPr>
            <w:color w:val="0000FF"/>
          </w:rPr>
          <w:t>Кодексом</w:t>
        </w:r>
      </w:hyperlink>
      <w:r>
        <w:t xml:space="preserve"> Российской Федерации об административных правонарушениях к ведению Российской Федерации, в том числе за нарушение норм и правил, предусмотренных </w:t>
      </w:r>
      <w:r>
        <w:lastRenderedPageBreak/>
        <w:t>законами и иными нормативными правовыми актами Республики Саха (Якутия), муниципальными нормативными правовыми актами, а также определяет органы и должностных лиц, которые уполномочены составлять протоколы и рассматривать дела об административных правонарушениях, предусмотренных настоящим Кодексом.</w:t>
      </w:r>
    </w:p>
    <w:p w:rsidR="00AA14CE" w:rsidRDefault="00AA14CE">
      <w:pPr>
        <w:pStyle w:val="ConsPlusNormal"/>
        <w:jc w:val="both"/>
      </w:pPr>
    </w:p>
    <w:p w:rsidR="00AA14CE" w:rsidRDefault="00AA14CE">
      <w:pPr>
        <w:pStyle w:val="ConsPlusTitle"/>
        <w:jc w:val="center"/>
        <w:outlineLvl w:val="0"/>
      </w:pPr>
      <w:r>
        <w:t>Глава 1. ОБЩИЕ ПОЛОЖЕНИЯ</w:t>
      </w:r>
    </w:p>
    <w:p w:rsidR="00AA14CE" w:rsidRDefault="00AA14CE">
      <w:pPr>
        <w:pStyle w:val="ConsPlusNormal"/>
        <w:jc w:val="both"/>
      </w:pPr>
    </w:p>
    <w:p w:rsidR="00AA14CE" w:rsidRDefault="00AA14CE">
      <w:pPr>
        <w:pStyle w:val="ConsPlusTitle"/>
        <w:ind w:firstLine="540"/>
        <w:jc w:val="both"/>
        <w:outlineLvl w:val="1"/>
      </w:pPr>
      <w:r>
        <w:t>Статья 1.1. Законодательство Республики Саха (Якутия) об административных правонарушениях</w:t>
      </w:r>
    </w:p>
    <w:p w:rsidR="00AA14CE" w:rsidRDefault="00AA14CE">
      <w:pPr>
        <w:pStyle w:val="ConsPlusNormal"/>
        <w:jc w:val="both"/>
      </w:pPr>
    </w:p>
    <w:p w:rsidR="00AA14CE" w:rsidRDefault="00AA14CE">
      <w:pPr>
        <w:pStyle w:val="ConsPlusNormal"/>
        <w:ind w:firstLine="540"/>
        <w:jc w:val="both"/>
      </w:pPr>
      <w:r>
        <w:t>1. Законодательство Республики Саха (Якутия) об административных правонарушениях состоит из настоящего Кодекса.</w:t>
      </w:r>
    </w:p>
    <w:p w:rsidR="00AA14CE" w:rsidRDefault="00AA14CE">
      <w:pPr>
        <w:pStyle w:val="ConsPlusNormal"/>
        <w:spacing w:before="220"/>
        <w:ind w:firstLine="540"/>
        <w:jc w:val="both"/>
      </w:pPr>
      <w:r>
        <w:t xml:space="preserve">2. Общие положения и принципы законодательства Республики Саха (Якутия) об административных правонарушениях, категории лиц, подлежащих привлечению к административной ответственности, виды административных наказаний и правила их применения, порядок производства по делам об административных правонарушениях, порядок исполнения постановлений о назначении административных наказаний определяются </w:t>
      </w:r>
      <w:hyperlink r:id="rId64" w:history="1">
        <w:r>
          <w:rPr>
            <w:color w:val="0000FF"/>
          </w:rPr>
          <w:t>Кодексом</w:t>
        </w:r>
      </w:hyperlink>
      <w:r>
        <w:t xml:space="preserve"> Российской Федерации об административных правонарушениях.</w:t>
      </w:r>
    </w:p>
    <w:p w:rsidR="00AA14CE" w:rsidRDefault="00AA14CE">
      <w:pPr>
        <w:pStyle w:val="ConsPlusNormal"/>
        <w:jc w:val="both"/>
      </w:pPr>
    </w:p>
    <w:p w:rsidR="00AA14CE" w:rsidRDefault="00AA14CE">
      <w:pPr>
        <w:pStyle w:val="ConsPlusTitle"/>
        <w:ind w:firstLine="540"/>
        <w:jc w:val="both"/>
        <w:outlineLvl w:val="1"/>
      </w:pPr>
      <w:r>
        <w:t>Статья 1.2. Виды административных наказаний</w:t>
      </w:r>
    </w:p>
    <w:p w:rsidR="00AA14CE" w:rsidRDefault="00AA14CE">
      <w:pPr>
        <w:pStyle w:val="ConsPlusNormal"/>
        <w:jc w:val="both"/>
      </w:pPr>
    </w:p>
    <w:p w:rsidR="00AA14CE" w:rsidRDefault="00AA14CE">
      <w:pPr>
        <w:pStyle w:val="ConsPlusNormal"/>
        <w:ind w:firstLine="540"/>
        <w:jc w:val="both"/>
      </w:pPr>
      <w:r>
        <w:t xml:space="preserve">Виды административных наказаний, предусмотренных настоящим Кодексом, устанавливаются и применяются в отношении граждан, должностных лиц и юридических лиц в соответствии со </w:t>
      </w:r>
      <w:hyperlink r:id="rId65" w:history="1">
        <w:r>
          <w:rPr>
            <w:color w:val="0000FF"/>
          </w:rPr>
          <w:t>статьей 1.3</w:t>
        </w:r>
      </w:hyperlink>
      <w:r>
        <w:t xml:space="preserve"> Кодекса Российской Федерации об административных правонарушениях.</w:t>
      </w:r>
    </w:p>
    <w:p w:rsidR="00AA14CE" w:rsidRDefault="00AA14CE">
      <w:pPr>
        <w:pStyle w:val="ConsPlusNormal"/>
        <w:jc w:val="both"/>
      </w:pPr>
    </w:p>
    <w:p w:rsidR="00AA14CE" w:rsidRDefault="00AA14CE">
      <w:pPr>
        <w:pStyle w:val="ConsPlusTitle"/>
        <w:ind w:firstLine="540"/>
        <w:jc w:val="both"/>
        <w:outlineLvl w:val="1"/>
      </w:pPr>
      <w:r>
        <w:t>Статья 1.3. Общие условия административной ответственности</w:t>
      </w:r>
    </w:p>
    <w:p w:rsidR="00AA14CE" w:rsidRDefault="00AA14CE">
      <w:pPr>
        <w:pStyle w:val="ConsPlusNormal"/>
        <w:jc w:val="both"/>
      </w:pPr>
    </w:p>
    <w:p w:rsidR="00AA14CE" w:rsidRDefault="00AA14CE">
      <w:pPr>
        <w:pStyle w:val="ConsPlusNormal"/>
        <w:ind w:firstLine="540"/>
        <w:jc w:val="both"/>
      </w:pPr>
      <w:r>
        <w:t xml:space="preserve">За совершение административных правонарушений, предусмотренных настоящим Кодексом, к административной ответственности привлекаются физические и юридические лица в соответствии с условиями, определенными </w:t>
      </w:r>
      <w:hyperlink r:id="rId66" w:history="1">
        <w:r>
          <w:rPr>
            <w:color w:val="0000FF"/>
          </w:rPr>
          <w:t>Кодексом</w:t>
        </w:r>
      </w:hyperlink>
      <w:r>
        <w:t xml:space="preserve"> Российской Федерации об административных правонарушениях.</w:t>
      </w:r>
    </w:p>
    <w:p w:rsidR="00AA14CE" w:rsidRDefault="00AA14CE">
      <w:pPr>
        <w:pStyle w:val="ConsPlusNormal"/>
        <w:jc w:val="both"/>
      </w:pPr>
    </w:p>
    <w:p w:rsidR="00AA14CE" w:rsidRDefault="00AA14CE">
      <w:pPr>
        <w:pStyle w:val="ConsPlusTitle"/>
        <w:ind w:firstLine="540"/>
        <w:jc w:val="both"/>
        <w:outlineLvl w:val="1"/>
      </w:pPr>
      <w:r>
        <w:t>Статья 1.4. Порядок зачисления административных штрафов</w:t>
      </w:r>
    </w:p>
    <w:p w:rsidR="00AA14CE" w:rsidRDefault="00AA14CE">
      <w:pPr>
        <w:pStyle w:val="ConsPlusNormal"/>
        <w:jc w:val="both"/>
      </w:pPr>
    </w:p>
    <w:p w:rsidR="00AA14CE" w:rsidRDefault="00AA14CE">
      <w:pPr>
        <w:pStyle w:val="ConsPlusNormal"/>
        <w:ind w:firstLine="540"/>
        <w:jc w:val="both"/>
      </w:pPr>
      <w:r>
        <w:t xml:space="preserve">Суммы штрафов за административные правонарушения, установленные настоящим Кодексом, подлежат зачислению в бюджет в полном объеме в соответствии с </w:t>
      </w:r>
      <w:hyperlink r:id="rId67" w:history="1">
        <w:r>
          <w:rPr>
            <w:color w:val="0000FF"/>
          </w:rPr>
          <w:t>законодательством</w:t>
        </w:r>
      </w:hyperlink>
      <w:r>
        <w:t xml:space="preserve"> Российской Федерации.</w:t>
      </w:r>
    </w:p>
    <w:p w:rsidR="00AA14CE" w:rsidRDefault="00AA14CE">
      <w:pPr>
        <w:pStyle w:val="ConsPlusNormal"/>
        <w:jc w:val="both"/>
      </w:pPr>
    </w:p>
    <w:p w:rsidR="00AA14CE" w:rsidRDefault="00AA14CE">
      <w:pPr>
        <w:pStyle w:val="ConsPlusTitle"/>
        <w:jc w:val="center"/>
        <w:outlineLvl w:val="0"/>
      </w:pPr>
      <w:r>
        <w:t>Глава 2. АДМИНИСТРАТИВНЫЕ ПРАВОНАРУШЕНИЯ,</w:t>
      </w:r>
    </w:p>
    <w:p w:rsidR="00AA14CE" w:rsidRDefault="00AA14CE">
      <w:pPr>
        <w:pStyle w:val="ConsPlusTitle"/>
        <w:jc w:val="center"/>
      </w:pPr>
      <w:r>
        <w:t>ПОСЯГАЮЩИЕ НА ПРАВА ГРАЖДАН И ЗДОРОВЬЕ НАСЕЛЕНИЯ</w:t>
      </w:r>
    </w:p>
    <w:p w:rsidR="00AA14CE" w:rsidRDefault="00AA14CE">
      <w:pPr>
        <w:pStyle w:val="ConsPlusNormal"/>
        <w:jc w:val="both"/>
      </w:pPr>
    </w:p>
    <w:p w:rsidR="00AA14CE" w:rsidRDefault="00AA14CE">
      <w:pPr>
        <w:pStyle w:val="ConsPlusTitle"/>
        <w:ind w:firstLine="540"/>
        <w:jc w:val="both"/>
        <w:outlineLvl w:val="1"/>
      </w:pPr>
      <w:bookmarkStart w:id="0" w:name="P69"/>
      <w:bookmarkEnd w:id="0"/>
      <w:r>
        <w:t>Статья 2.1. Неисполнение постановления или представления республиканской (межведомственной) комиссии по делам несовершеннолетних и защите их прав при Правительстве Республики Саха (Якутия) или улусной (районной, городской) комиссии по делам несовершеннолетних и защите их прав</w:t>
      </w:r>
    </w:p>
    <w:p w:rsidR="00AA14CE" w:rsidRDefault="00AA14CE">
      <w:pPr>
        <w:pStyle w:val="ConsPlusNormal"/>
        <w:jc w:val="both"/>
      </w:pPr>
    </w:p>
    <w:p w:rsidR="00AA14CE" w:rsidRDefault="00AA14CE">
      <w:pPr>
        <w:pStyle w:val="ConsPlusNormal"/>
        <w:ind w:firstLine="540"/>
        <w:jc w:val="both"/>
      </w:pPr>
      <w:r>
        <w:t>Неисполнение либо создание препятствий для исполнения постановления или представления республиканской (межведомственной) комиссии по делам несовершеннолетних и защите их прав при Правительстве Республики Саха (Якутия) или улусной (районной, городской) комиссии по делам несовершеннолетних и защите их прав, принятого в соответствии с компетенцией соответствующей комиссии, -</w:t>
      </w:r>
    </w:p>
    <w:p w:rsidR="00AA14CE" w:rsidRDefault="00AA14CE">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AA14CE" w:rsidRDefault="00AA14CE">
      <w:pPr>
        <w:pStyle w:val="ConsPlusNormal"/>
        <w:jc w:val="both"/>
      </w:pPr>
    </w:p>
    <w:p w:rsidR="00AA14CE" w:rsidRDefault="00AA14CE">
      <w:pPr>
        <w:pStyle w:val="ConsPlusTitle"/>
        <w:ind w:firstLine="540"/>
        <w:jc w:val="both"/>
        <w:outlineLvl w:val="1"/>
      </w:pPr>
      <w:bookmarkStart w:id="1" w:name="P74"/>
      <w:bookmarkEnd w:id="1"/>
      <w:r>
        <w:t>Статья 2.2. Воспрепятствование деятельности штатных работников и членов республиканской (межведомственной) комиссии по делам несовершеннолетних и защите их прав при Правительстве Республики Саха (Якутия), штатных работников и членов улусных (районных, городских) комиссий по делам несовершеннолетних и защите их прав</w:t>
      </w:r>
    </w:p>
    <w:p w:rsidR="00AA14CE" w:rsidRDefault="00AA14CE">
      <w:pPr>
        <w:pStyle w:val="ConsPlusNormal"/>
        <w:jc w:val="both"/>
      </w:pPr>
    </w:p>
    <w:p w:rsidR="00AA14CE" w:rsidRDefault="00AA14CE">
      <w:pPr>
        <w:pStyle w:val="ConsPlusNormal"/>
        <w:ind w:firstLine="540"/>
        <w:jc w:val="both"/>
      </w:pPr>
      <w:r>
        <w:t>Воспрепятствование посещению учреждения системы профилактики безнадзорности и правонарушений несовершеннолетних штатным работником, членом республиканской (межведомственной) комиссии по делам несовершеннолетних и защите их прав при Правительстве Республики Саха (Якутия), а равно штатным работником, членом улусной (районной, городской) комиссии по делам несовершеннолетних и защите их прав, осуществляющими по поручению соответствующей комиссии или по поручению председателя соответствующей комиссии проверку условий содержания, воспитания и обучения несовершеннолетних в данном учреждении,-</w:t>
      </w:r>
    </w:p>
    <w:p w:rsidR="00AA14CE" w:rsidRDefault="00AA14C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AA14CE" w:rsidRDefault="00AA14CE">
      <w:pPr>
        <w:pStyle w:val="ConsPlusNormal"/>
        <w:jc w:val="both"/>
      </w:pPr>
    </w:p>
    <w:p w:rsidR="00AA14CE" w:rsidRDefault="00AA14CE">
      <w:pPr>
        <w:pStyle w:val="ConsPlusTitle"/>
        <w:ind w:firstLine="540"/>
        <w:jc w:val="both"/>
        <w:outlineLvl w:val="1"/>
      </w:pPr>
      <w:r>
        <w:t xml:space="preserve">Статьи 2.3 - 2.4. Утратили силу. - </w:t>
      </w:r>
      <w:hyperlink r:id="rId68"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r>
        <w:t xml:space="preserve">Статья 2.5. Утратила силу. - </w:t>
      </w:r>
      <w:hyperlink r:id="rId69" w:history="1">
        <w:r>
          <w:rPr>
            <w:color w:val="0000FF"/>
          </w:rPr>
          <w:t>Закон</w:t>
        </w:r>
      </w:hyperlink>
      <w:r>
        <w:t xml:space="preserve"> РС(Я) от 26.03.2015 1431-З N 417-V.</w:t>
      </w:r>
    </w:p>
    <w:p w:rsidR="00AA14CE" w:rsidRDefault="00AA14CE">
      <w:pPr>
        <w:pStyle w:val="ConsPlusNormal"/>
        <w:jc w:val="both"/>
      </w:pPr>
    </w:p>
    <w:p w:rsidR="00AA14CE" w:rsidRDefault="00AA14CE">
      <w:pPr>
        <w:pStyle w:val="ConsPlusTitle"/>
        <w:ind w:firstLine="540"/>
        <w:jc w:val="both"/>
        <w:outlineLvl w:val="1"/>
      </w:pPr>
      <w:bookmarkStart w:id="2" w:name="P83"/>
      <w:bookmarkEnd w:id="2"/>
      <w:r>
        <w:t>Статья 2.6. Нарушение порядка квотирования рабочих мест</w:t>
      </w:r>
    </w:p>
    <w:p w:rsidR="00AA14CE" w:rsidRDefault="00AA14CE">
      <w:pPr>
        <w:pStyle w:val="ConsPlusNormal"/>
        <w:jc w:val="both"/>
      </w:pPr>
    </w:p>
    <w:p w:rsidR="00AA14CE" w:rsidRDefault="00AA14CE">
      <w:pPr>
        <w:pStyle w:val="ConsPlusNormal"/>
        <w:ind w:firstLine="540"/>
        <w:jc w:val="both"/>
      </w:pPr>
      <w:r>
        <w:t>Невыполнение работодателем обязанности по созданию или выделению рабочих мест (кроме инвалидов) в счет квоты, установленной нормативными правовыми актами Республики Саха (Якутия), -</w:t>
      </w:r>
    </w:p>
    <w:p w:rsidR="00AA14CE" w:rsidRDefault="00AA14CE">
      <w:pPr>
        <w:pStyle w:val="ConsPlusNormal"/>
        <w:jc w:val="both"/>
      </w:pPr>
      <w:r>
        <w:t xml:space="preserve">(в ред. </w:t>
      </w:r>
      <w:hyperlink r:id="rId70" w:history="1">
        <w:r>
          <w:rPr>
            <w:color w:val="0000FF"/>
          </w:rPr>
          <w:t>Закона</w:t>
        </w:r>
      </w:hyperlink>
      <w:r>
        <w:t xml:space="preserve"> РС(Я) от 26.03.2015 1431-З N 417-V)</w:t>
      </w:r>
    </w:p>
    <w:p w:rsidR="00AA14CE" w:rsidRDefault="00AA14C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A14CE" w:rsidRDefault="00AA14CE">
      <w:pPr>
        <w:pStyle w:val="ConsPlusNormal"/>
        <w:jc w:val="both"/>
      </w:pPr>
    </w:p>
    <w:p w:rsidR="00AA14CE" w:rsidRDefault="00AA14CE">
      <w:pPr>
        <w:pStyle w:val="ConsPlusTitle"/>
        <w:ind w:firstLine="540"/>
        <w:jc w:val="both"/>
        <w:outlineLvl w:val="1"/>
      </w:pPr>
      <w:r>
        <w:t xml:space="preserve">Статья 2.7. Утратила силу. - </w:t>
      </w:r>
      <w:hyperlink r:id="rId71"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bookmarkStart w:id="3" w:name="P91"/>
      <w:bookmarkEnd w:id="3"/>
      <w:r>
        <w:t>Статья 2.8. Нарушение запрета продажи несовершеннолетним бестабачных сосательных и жевательных смесей, содержащих никотин и (или) его производные, а также вовлечение несовершеннолетних в потребление бестабачных сосательных и жевательных смесей, содержащих никотин и (или) его производные</w:t>
      </w:r>
    </w:p>
    <w:p w:rsidR="00AA14CE" w:rsidRDefault="00AA14CE">
      <w:pPr>
        <w:pStyle w:val="ConsPlusNormal"/>
        <w:ind w:firstLine="540"/>
        <w:jc w:val="both"/>
      </w:pPr>
      <w:r>
        <w:t xml:space="preserve">(введена </w:t>
      </w:r>
      <w:hyperlink r:id="rId72" w:history="1">
        <w:r>
          <w:rPr>
            <w:color w:val="0000FF"/>
          </w:rPr>
          <w:t>Законом</w:t>
        </w:r>
      </w:hyperlink>
      <w:r>
        <w:t xml:space="preserve"> РС(Я) от 26.02.2020 2210-З N 331-VI)</w:t>
      </w:r>
    </w:p>
    <w:p w:rsidR="00AA14CE" w:rsidRDefault="00AA14CE">
      <w:pPr>
        <w:pStyle w:val="ConsPlusNormal"/>
        <w:jc w:val="both"/>
      </w:pPr>
    </w:p>
    <w:p w:rsidR="00AA14CE" w:rsidRDefault="00AA14CE">
      <w:pPr>
        <w:pStyle w:val="ConsPlusNormal"/>
        <w:ind w:firstLine="540"/>
        <w:jc w:val="both"/>
      </w:pPr>
      <w:bookmarkStart w:id="4" w:name="P94"/>
      <w:bookmarkEnd w:id="4"/>
      <w:r>
        <w:t>1. Нарушение запрета продажи несовершеннолетним бестабачных сосательных и жевательных смесей, содержащих никотин и (или) его производные, а также вовлечение несовершеннолетних в потребление бестабачных сосательных и жевательных смесей, содержащих никотин и (или) его производные, -</w:t>
      </w:r>
    </w:p>
    <w:p w:rsidR="00AA14CE" w:rsidRDefault="00AA14C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AA14CE" w:rsidRDefault="00AA14CE">
      <w:pPr>
        <w:pStyle w:val="ConsPlusNormal"/>
        <w:spacing w:before="220"/>
        <w:ind w:firstLine="540"/>
        <w:jc w:val="both"/>
      </w:pPr>
      <w:r>
        <w:t xml:space="preserve">2. Повторное совершение действий, указанных в </w:t>
      </w:r>
      <w:hyperlink w:anchor="P94" w:history="1">
        <w:r>
          <w:rPr>
            <w:color w:val="0000FF"/>
          </w:rPr>
          <w:t>части 1</w:t>
        </w:r>
      </w:hyperlink>
      <w:r>
        <w:t xml:space="preserve"> настоящей статьи, -</w:t>
      </w:r>
    </w:p>
    <w:p w:rsidR="00AA14CE" w:rsidRDefault="00AA14C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AA14CE" w:rsidRDefault="00AA14CE">
      <w:pPr>
        <w:pStyle w:val="ConsPlusNormal"/>
        <w:jc w:val="both"/>
      </w:pPr>
    </w:p>
    <w:p w:rsidR="00AA14CE" w:rsidRDefault="00AA14CE">
      <w:pPr>
        <w:pStyle w:val="ConsPlusTitle"/>
        <w:jc w:val="center"/>
        <w:outlineLvl w:val="0"/>
      </w:pPr>
      <w:r>
        <w:t>Глава 3. АДМИНИСТРАТИВНЫЕ ПРАВОНАРУШЕНИЯ, ПОСЯГАЮЩИЕ</w:t>
      </w:r>
    </w:p>
    <w:p w:rsidR="00AA14CE" w:rsidRDefault="00AA14CE">
      <w:pPr>
        <w:pStyle w:val="ConsPlusTitle"/>
        <w:jc w:val="center"/>
      </w:pPr>
      <w:r>
        <w:t>НА ОБЩЕСТВЕННЫЙ ПОРЯДОК И ОБЩЕСТВЕННУЮ БЕЗОПАСНОСТЬ</w:t>
      </w:r>
    </w:p>
    <w:p w:rsidR="00AA14CE" w:rsidRDefault="00AA14CE">
      <w:pPr>
        <w:pStyle w:val="ConsPlusNormal"/>
        <w:jc w:val="both"/>
      </w:pPr>
    </w:p>
    <w:p w:rsidR="00AA14CE" w:rsidRDefault="00AA14CE">
      <w:pPr>
        <w:pStyle w:val="ConsPlusTitle"/>
        <w:ind w:firstLine="540"/>
        <w:jc w:val="both"/>
        <w:outlineLvl w:val="1"/>
      </w:pPr>
      <w:r>
        <w:t xml:space="preserve">Статья 3.1. Утратила силу. - </w:t>
      </w:r>
      <w:hyperlink r:id="rId73"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r>
        <w:t xml:space="preserve">Статьи 3.2 - 3.3. Утратили силу. - </w:t>
      </w:r>
      <w:hyperlink r:id="rId74"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r>
        <w:t xml:space="preserve">Статья 3.4. Утратила силу. - </w:t>
      </w:r>
      <w:hyperlink r:id="rId75" w:history="1">
        <w:r>
          <w:rPr>
            <w:color w:val="0000FF"/>
          </w:rPr>
          <w:t>Закон</w:t>
        </w:r>
      </w:hyperlink>
      <w:r>
        <w:t xml:space="preserve"> РС(Я) от 26.03.2015 1431-З N 417-V.</w:t>
      </w:r>
    </w:p>
    <w:p w:rsidR="00AA14CE" w:rsidRDefault="00AA14CE">
      <w:pPr>
        <w:pStyle w:val="ConsPlusNormal"/>
        <w:jc w:val="both"/>
      </w:pPr>
    </w:p>
    <w:p w:rsidR="00AA14CE" w:rsidRDefault="00AA14CE">
      <w:pPr>
        <w:pStyle w:val="ConsPlusTitle"/>
        <w:ind w:firstLine="540"/>
        <w:jc w:val="both"/>
        <w:outlineLvl w:val="1"/>
      </w:pPr>
      <w:r>
        <w:t>Статья 3.5. Нарушение тишины и покоя граждан</w:t>
      </w:r>
    </w:p>
    <w:p w:rsidR="00AA14CE" w:rsidRDefault="00AA14CE">
      <w:pPr>
        <w:pStyle w:val="ConsPlusNormal"/>
        <w:jc w:val="both"/>
      </w:pPr>
      <w:r>
        <w:t xml:space="preserve">(в ред. </w:t>
      </w:r>
      <w:hyperlink r:id="rId76" w:history="1">
        <w:r>
          <w:rPr>
            <w:color w:val="0000FF"/>
          </w:rPr>
          <w:t>Закона</w:t>
        </w:r>
      </w:hyperlink>
      <w:r>
        <w:t xml:space="preserve"> РС(Я) от 22.11.2017 1917-З N 1391-V)</w:t>
      </w:r>
    </w:p>
    <w:p w:rsidR="00AA14CE" w:rsidRDefault="00AA14CE">
      <w:pPr>
        <w:pStyle w:val="ConsPlusNormal"/>
        <w:jc w:val="both"/>
      </w:pPr>
    </w:p>
    <w:p w:rsidR="00AA14CE" w:rsidRDefault="00AA14CE">
      <w:pPr>
        <w:pStyle w:val="ConsPlusNormal"/>
        <w:ind w:firstLine="540"/>
        <w:jc w:val="both"/>
      </w:pPr>
      <w:bookmarkStart w:id="5" w:name="P111"/>
      <w:bookmarkEnd w:id="5"/>
      <w:r>
        <w:t>1. Совершение действий, нарушающих тишину и покой граждан, на защищаемых территориях и в защищаемых помещениях -</w:t>
      </w:r>
    </w:p>
    <w:p w:rsidR="00AA14CE" w:rsidRDefault="00AA14CE">
      <w:pPr>
        <w:pStyle w:val="ConsPlusNormal"/>
        <w:jc w:val="both"/>
      </w:pPr>
      <w:r>
        <w:t xml:space="preserve">(в ред. Законов РС(Я) от 26.04.2016 </w:t>
      </w:r>
      <w:hyperlink r:id="rId77" w:history="1">
        <w:r>
          <w:rPr>
            <w:color w:val="0000FF"/>
          </w:rPr>
          <w:t>1649-З N 851-V</w:t>
        </w:r>
      </w:hyperlink>
      <w:r>
        <w:t xml:space="preserve">, от 22.11.2017 </w:t>
      </w:r>
      <w:hyperlink r:id="rId78" w:history="1">
        <w:r>
          <w:rPr>
            <w:color w:val="0000FF"/>
          </w:rPr>
          <w:t>1917-З N 1391-V</w:t>
        </w:r>
      </w:hyperlink>
      <w:r>
        <w:t>)</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пятидесяти тысяч до двухсот пятидесяти тысяч рублей.</w:t>
      </w:r>
    </w:p>
    <w:p w:rsidR="00AA14CE" w:rsidRDefault="00AA14CE">
      <w:pPr>
        <w:pStyle w:val="ConsPlusNormal"/>
        <w:jc w:val="both"/>
      </w:pPr>
      <w:r>
        <w:t xml:space="preserve">(в ред. </w:t>
      </w:r>
      <w:hyperlink r:id="rId79" w:history="1">
        <w:r>
          <w:rPr>
            <w:color w:val="0000FF"/>
          </w:rPr>
          <w:t>Закона</w:t>
        </w:r>
      </w:hyperlink>
      <w:r>
        <w:t xml:space="preserve"> РС(Я) от 26.04.2016 1649-З N 851-V)</w:t>
      </w:r>
    </w:p>
    <w:p w:rsidR="00AA14CE" w:rsidRDefault="00AA14CE">
      <w:pPr>
        <w:pStyle w:val="ConsPlusNormal"/>
        <w:spacing w:before="220"/>
        <w:ind w:firstLine="540"/>
        <w:jc w:val="both"/>
      </w:pPr>
      <w:r>
        <w:t xml:space="preserve">Часть 2 утратила силу. - </w:t>
      </w:r>
      <w:hyperlink r:id="rId80" w:history="1">
        <w:r>
          <w:rPr>
            <w:color w:val="0000FF"/>
          </w:rPr>
          <w:t>Закон</w:t>
        </w:r>
      </w:hyperlink>
      <w:r>
        <w:t xml:space="preserve"> РС(Я) от 18.12.2015 1561-З N 679-V;</w:t>
      </w:r>
    </w:p>
    <w:p w:rsidR="00AA14CE" w:rsidRDefault="00AA14CE">
      <w:pPr>
        <w:pStyle w:val="ConsPlusNormal"/>
        <w:spacing w:before="220"/>
        <w:ind w:firstLine="540"/>
        <w:jc w:val="both"/>
      </w:pPr>
      <w:r>
        <w:t>Примечания:</w:t>
      </w:r>
    </w:p>
    <w:p w:rsidR="00AA14CE" w:rsidRDefault="00AA14CE">
      <w:pPr>
        <w:pStyle w:val="ConsPlusNormal"/>
        <w:spacing w:before="220"/>
        <w:ind w:firstLine="540"/>
        <w:jc w:val="both"/>
      </w:pPr>
      <w:bookmarkStart w:id="6" w:name="P117"/>
      <w:bookmarkEnd w:id="6"/>
      <w:r>
        <w:t>1. К действиям, нарушающим тишину и покой граждан, относятся:</w:t>
      </w:r>
    </w:p>
    <w:p w:rsidR="00AA14CE" w:rsidRDefault="00AA14CE">
      <w:pPr>
        <w:pStyle w:val="ConsPlusNormal"/>
        <w:jc w:val="both"/>
      </w:pPr>
      <w:r>
        <w:t xml:space="preserve">(в ред. </w:t>
      </w:r>
      <w:hyperlink r:id="rId81" w:history="1">
        <w:r>
          <w:rPr>
            <w:color w:val="0000FF"/>
          </w:rPr>
          <w:t>Закона</w:t>
        </w:r>
      </w:hyperlink>
      <w:r>
        <w:t xml:space="preserve"> РС(Я) от 22.11.2017 1917-З N 1391-V)</w:t>
      </w:r>
    </w:p>
    <w:p w:rsidR="00AA14CE" w:rsidRDefault="00AA14CE">
      <w:pPr>
        <w:pStyle w:val="ConsPlusNormal"/>
        <w:spacing w:before="220"/>
        <w:ind w:firstLine="540"/>
        <w:jc w:val="both"/>
      </w:pPr>
      <w:r>
        <w:t>1) использование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мелкорозничной торговли (киосках, павильонах, лотках), повлекшее нарушение тишины и покоя граждан;</w:t>
      </w:r>
    </w:p>
    <w:p w:rsidR="00AA14CE" w:rsidRDefault="00AA14CE">
      <w:pPr>
        <w:pStyle w:val="ConsPlusNormal"/>
        <w:jc w:val="both"/>
      </w:pPr>
      <w:r>
        <w:t xml:space="preserve">(в ред. </w:t>
      </w:r>
      <w:hyperlink r:id="rId82" w:history="1">
        <w:r>
          <w:rPr>
            <w:color w:val="0000FF"/>
          </w:rPr>
          <w:t>Закона</w:t>
        </w:r>
      </w:hyperlink>
      <w:r>
        <w:t xml:space="preserve"> РС(Я) от 22.11.2017 1917-З N 1391-V)</w:t>
      </w:r>
    </w:p>
    <w:p w:rsidR="00AA14CE" w:rsidRDefault="00AA14CE">
      <w:pPr>
        <w:pStyle w:val="ConsPlusNormal"/>
        <w:spacing w:before="220"/>
        <w:ind w:firstLine="540"/>
        <w:jc w:val="both"/>
      </w:pPr>
      <w:r>
        <w:t>2) игра на музыкальных инструментах, крики, свист, пение, а также иные действия, сопровождающиеся звуками, повлекшими нарушение тишины и покоя граждан;</w:t>
      </w:r>
    </w:p>
    <w:p w:rsidR="00AA14CE" w:rsidRDefault="00AA14CE">
      <w:pPr>
        <w:pStyle w:val="ConsPlusNormal"/>
        <w:jc w:val="both"/>
      </w:pPr>
      <w:r>
        <w:t xml:space="preserve">(в ред. </w:t>
      </w:r>
      <w:hyperlink r:id="rId83" w:history="1">
        <w:r>
          <w:rPr>
            <w:color w:val="0000FF"/>
          </w:rPr>
          <w:t>Закона</w:t>
        </w:r>
      </w:hyperlink>
      <w:r>
        <w:t xml:space="preserve"> РС(Я) от 22.11.2017 1917-З N 1391-V)</w:t>
      </w:r>
    </w:p>
    <w:p w:rsidR="00AA14CE" w:rsidRDefault="00AA14CE">
      <w:pPr>
        <w:pStyle w:val="ConsPlusNormal"/>
        <w:spacing w:before="220"/>
        <w:ind w:firstLine="540"/>
        <w:jc w:val="both"/>
      </w:pPr>
      <w:r>
        <w:t>3) использование пиротехнических средств, повлекшее нарушение тишины и покоя граждан;</w:t>
      </w:r>
    </w:p>
    <w:p w:rsidR="00AA14CE" w:rsidRDefault="00AA14CE">
      <w:pPr>
        <w:pStyle w:val="ConsPlusNormal"/>
        <w:jc w:val="both"/>
      </w:pPr>
      <w:r>
        <w:t xml:space="preserve">(в ред. </w:t>
      </w:r>
      <w:hyperlink r:id="rId84" w:history="1">
        <w:r>
          <w:rPr>
            <w:color w:val="0000FF"/>
          </w:rPr>
          <w:t>Закона</w:t>
        </w:r>
      </w:hyperlink>
      <w:r>
        <w:t xml:space="preserve"> РС(Я) от 22.11.2017 1917-З N 1391-V)</w:t>
      </w:r>
    </w:p>
    <w:p w:rsidR="00AA14CE" w:rsidRDefault="00AA14CE">
      <w:pPr>
        <w:pStyle w:val="ConsPlusNormal"/>
        <w:spacing w:before="220"/>
        <w:ind w:firstLine="540"/>
        <w:jc w:val="both"/>
      </w:pPr>
      <w:r>
        <w:t>4) производство ремонтных, строительных, разгрузочно-погрузочных работ, повлекшее нарушение покоя граждан и тишины в ночное время;</w:t>
      </w:r>
    </w:p>
    <w:p w:rsidR="00AA14CE" w:rsidRDefault="00AA14CE">
      <w:pPr>
        <w:pStyle w:val="ConsPlusNormal"/>
        <w:spacing w:before="220"/>
        <w:ind w:firstLine="540"/>
        <w:jc w:val="both"/>
      </w:pPr>
      <w:r>
        <w:t>5) иные действия, повлекшие нарушение покоя граждан и тишины в ночное время.</w:t>
      </w:r>
    </w:p>
    <w:p w:rsidR="00AA14CE" w:rsidRDefault="00AA14CE">
      <w:pPr>
        <w:pStyle w:val="ConsPlusNormal"/>
        <w:spacing w:before="220"/>
        <w:ind w:firstLine="540"/>
        <w:jc w:val="both"/>
      </w:pPr>
      <w:r>
        <w:t>2. Положения настоящей статьи не распространяются:</w:t>
      </w:r>
    </w:p>
    <w:p w:rsidR="00AA14CE" w:rsidRDefault="00AA14CE">
      <w:pPr>
        <w:pStyle w:val="ConsPlusNormal"/>
        <w:spacing w:before="220"/>
        <w:ind w:firstLine="540"/>
        <w:jc w:val="both"/>
      </w:pPr>
      <w:r>
        <w:t>1) на действия физических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rsidR="00AA14CE" w:rsidRDefault="00AA14CE">
      <w:pPr>
        <w:pStyle w:val="ConsPlusNormal"/>
        <w:spacing w:before="220"/>
        <w:ind w:firstLine="540"/>
        <w:jc w:val="both"/>
      </w:pPr>
      <w:r>
        <w:t>2) на действия физических и юридических лиц при отправлении ими религиозных культов в рамках канонических требований соответствующих конфессий.</w:t>
      </w:r>
    </w:p>
    <w:p w:rsidR="00AA14CE" w:rsidRDefault="00AA14CE">
      <w:pPr>
        <w:pStyle w:val="ConsPlusNormal"/>
        <w:spacing w:before="220"/>
        <w:ind w:firstLine="540"/>
        <w:jc w:val="both"/>
      </w:pPr>
      <w:r>
        <w:lastRenderedPageBreak/>
        <w:t>3. Периоды времени, в которые не допускается нарушение тишины и покоя граждан:</w:t>
      </w:r>
    </w:p>
    <w:p w:rsidR="00AA14CE" w:rsidRDefault="00AA14CE">
      <w:pPr>
        <w:pStyle w:val="ConsPlusNormal"/>
        <w:spacing w:before="220"/>
        <w:ind w:firstLine="540"/>
        <w:jc w:val="both"/>
      </w:pPr>
      <w:r>
        <w:t>1) с 21 часа до 8 часов по местному времени в будние дни (с понедельника по пятницу включительно);</w:t>
      </w:r>
    </w:p>
    <w:p w:rsidR="00AA14CE" w:rsidRDefault="00AA14CE">
      <w:pPr>
        <w:pStyle w:val="ConsPlusNormal"/>
        <w:spacing w:before="220"/>
        <w:ind w:firstLine="540"/>
        <w:jc w:val="both"/>
      </w:pPr>
      <w:r>
        <w:t>2) с 22 часов до 10 часов по местному времени в выходные дни (суббота, воскресенье) и установленные законодательством Российской Федерации нерабочие праздничные дни;</w:t>
      </w:r>
    </w:p>
    <w:p w:rsidR="00AA14CE" w:rsidRDefault="00AA14CE">
      <w:pPr>
        <w:pStyle w:val="ConsPlusNormal"/>
        <w:spacing w:before="220"/>
        <w:ind w:firstLine="540"/>
        <w:jc w:val="both"/>
      </w:pPr>
      <w:r>
        <w:t xml:space="preserve">3) с 13 часов до 15 часов по местному времени ежедневно в части действий, предусмотренных </w:t>
      </w:r>
      <w:hyperlink w:anchor="P117" w:history="1">
        <w:r>
          <w:rPr>
            <w:color w:val="0000FF"/>
          </w:rPr>
          <w:t>пунктом 1</w:t>
        </w:r>
      </w:hyperlink>
      <w:r>
        <w:t xml:space="preserve"> примечаний к настоящей статье (кроме случаев, когда производство ремонтных, строительных, разгрузочно-погрузочных работ осуществляется в течение полутора лет со дня ввода многоквартирного дома в эксплуатацию), в отношении защищаемых помещений, предусмотренных </w:t>
      </w:r>
      <w:hyperlink w:anchor="P137" w:history="1">
        <w:r>
          <w:rPr>
            <w:color w:val="0000FF"/>
          </w:rPr>
          <w:t>подпунктами 1</w:t>
        </w:r>
      </w:hyperlink>
      <w:r>
        <w:t xml:space="preserve"> и </w:t>
      </w:r>
      <w:hyperlink w:anchor="P139" w:history="1">
        <w:r>
          <w:rPr>
            <w:color w:val="0000FF"/>
          </w:rPr>
          <w:t>2 пункта 4</w:t>
        </w:r>
      </w:hyperlink>
      <w:r>
        <w:t xml:space="preserve"> примечаний к настоящей статье.</w:t>
      </w:r>
    </w:p>
    <w:p w:rsidR="00AA14CE" w:rsidRDefault="00AA14CE">
      <w:pPr>
        <w:pStyle w:val="ConsPlusNormal"/>
        <w:jc w:val="both"/>
      </w:pPr>
      <w:r>
        <w:t xml:space="preserve">(в ред. Законов РС(Я) от 26.04.2016 </w:t>
      </w:r>
      <w:hyperlink r:id="rId85" w:history="1">
        <w:r>
          <w:rPr>
            <w:color w:val="0000FF"/>
          </w:rPr>
          <w:t>1649-З N 851-V</w:t>
        </w:r>
      </w:hyperlink>
      <w:r>
        <w:t xml:space="preserve">, от 22.11.2017 </w:t>
      </w:r>
      <w:hyperlink r:id="rId86" w:history="1">
        <w:r>
          <w:rPr>
            <w:color w:val="0000FF"/>
          </w:rPr>
          <w:t>1917-З N 1391-V</w:t>
        </w:r>
      </w:hyperlink>
      <w:r>
        <w:t>)</w:t>
      </w:r>
    </w:p>
    <w:p w:rsidR="00AA14CE" w:rsidRDefault="00AA14CE">
      <w:pPr>
        <w:pStyle w:val="ConsPlusNormal"/>
        <w:spacing w:before="220"/>
        <w:ind w:firstLine="540"/>
        <w:jc w:val="both"/>
      </w:pPr>
      <w:r>
        <w:t>4. Защищаемыми от нарушения тишины и покоя граждан помещениями и территориями в населенных пунктах Республики Саха (Якутия) признаются:</w:t>
      </w:r>
    </w:p>
    <w:p w:rsidR="00AA14CE" w:rsidRDefault="00AA14CE">
      <w:pPr>
        <w:pStyle w:val="ConsPlusNormal"/>
        <w:jc w:val="both"/>
      </w:pPr>
      <w:r>
        <w:t xml:space="preserve">(в ред. </w:t>
      </w:r>
      <w:hyperlink r:id="rId87" w:history="1">
        <w:r>
          <w:rPr>
            <w:color w:val="0000FF"/>
          </w:rPr>
          <w:t>Закона</w:t>
        </w:r>
      </w:hyperlink>
      <w:r>
        <w:t xml:space="preserve"> РС(Я) от 22.11.2017 1917-З N 1391-V)</w:t>
      </w:r>
    </w:p>
    <w:p w:rsidR="00AA14CE" w:rsidRDefault="00AA14CE">
      <w:pPr>
        <w:pStyle w:val="ConsPlusNormal"/>
        <w:spacing w:before="220"/>
        <w:ind w:firstLine="540"/>
        <w:jc w:val="both"/>
      </w:pPr>
      <w:bookmarkStart w:id="7" w:name="P137"/>
      <w:bookmarkEnd w:id="7"/>
      <w:r>
        <w:t>1) помещения медицинских организаций, санаторно-курортных организаций, домов отдыха, пансионатов;</w:t>
      </w:r>
    </w:p>
    <w:p w:rsidR="00AA14CE" w:rsidRDefault="00AA14CE">
      <w:pPr>
        <w:pStyle w:val="ConsPlusNormal"/>
        <w:jc w:val="both"/>
      </w:pPr>
      <w:r>
        <w:t xml:space="preserve">(в ред. </w:t>
      </w:r>
      <w:hyperlink r:id="rId88" w:history="1">
        <w:r>
          <w:rPr>
            <w:color w:val="0000FF"/>
          </w:rPr>
          <w:t>Закона</w:t>
        </w:r>
      </w:hyperlink>
      <w:r>
        <w:t xml:space="preserve"> РС(Я) от 10.06.2014 1336-З N 227-V)</w:t>
      </w:r>
    </w:p>
    <w:p w:rsidR="00AA14CE" w:rsidRDefault="00AA14CE">
      <w:pPr>
        <w:pStyle w:val="ConsPlusNormal"/>
        <w:spacing w:before="220"/>
        <w:ind w:firstLine="540"/>
        <w:jc w:val="both"/>
      </w:pPr>
      <w:bookmarkStart w:id="8" w:name="P139"/>
      <w:bookmarkEnd w:id="8"/>
      <w:r>
        <w:t>2) квартиры жилых домов, помещения детских садов, домов-интернатов для детей, организаций социального обслуживания, предоставляющих социальные услуги в стационарной форме;</w:t>
      </w:r>
    </w:p>
    <w:p w:rsidR="00AA14CE" w:rsidRDefault="00AA14CE">
      <w:pPr>
        <w:pStyle w:val="ConsPlusNormal"/>
        <w:jc w:val="both"/>
      </w:pPr>
      <w:r>
        <w:t xml:space="preserve">(в ред. </w:t>
      </w:r>
      <w:hyperlink r:id="rId89" w:history="1">
        <w:r>
          <w:rPr>
            <w:color w:val="0000FF"/>
          </w:rPr>
          <w:t>Закона</w:t>
        </w:r>
      </w:hyperlink>
      <w:r>
        <w:t xml:space="preserve"> РС(Я) от 14.03.2016 1607-З N 771-V)</w:t>
      </w:r>
    </w:p>
    <w:p w:rsidR="00AA14CE" w:rsidRDefault="00AA14CE">
      <w:pPr>
        <w:pStyle w:val="ConsPlusNormal"/>
        <w:spacing w:before="220"/>
        <w:ind w:firstLine="540"/>
        <w:jc w:val="both"/>
      </w:pPr>
      <w:r>
        <w:t>3) номера гостиниц и жилые комнаты общежитий;</w:t>
      </w:r>
    </w:p>
    <w:p w:rsidR="00AA14CE" w:rsidRDefault="00AA14CE">
      <w:pPr>
        <w:pStyle w:val="ConsPlusNormal"/>
        <w:spacing w:before="220"/>
        <w:ind w:firstLine="540"/>
        <w:jc w:val="both"/>
      </w:pPr>
      <w:r>
        <w:t>4) подъезды, кабины лифтов, лестничные клетки и другие места общего пользования медицинских организаций, санаторно-курортных организаций, домов отдыха, пансионатов, жилых домов, домов-интернатов для детей, организаций социального обслуживания, предоставляющих социальные услуги в стационарной форме, гостиниц и общежитий;</w:t>
      </w:r>
    </w:p>
    <w:p w:rsidR="00AA14CE" w:rsidRDefault="00AA14CE">
      <w:pPr>
        <w:pStyle w:val="ConsPlusNormal"/>
        <w:jc w:val="both"/>
      </w:pPr>
      <w:r>
        <w:t xml:space="preserve">(в ред. Законов РС(Я) от 10.06.2014 </w:t>
      </w:r>
      <w:hyperlink r:id="rId90" w:history="1">
        <w:r>
          <w:rPr>
            <w:color w:val="0000FF"/>
          </w:rPr>
          <w:t>1336-З N 227-V</w:t>
        </w:r>
      </w:hyperlink>
      <w:r>
        <w:t xml:space="preserve">, от 14.03.2016 </w:t>
      </w:r>
      <w:hyperlink r:id="rId91" w:history="1">
        <w:r>
          <w:rPr>
            <w:color w:val="0000FF"/>
          </w:rPr>
          <w:t>1607-З N 771-V</w:t>
        </w:r>
      </w:hyperlink>
      <w:r>
        <w:t>)</w:t>
      </w:r>
    </w:p>
    <w:p w:rsidR="00AA14CE" w:rsidRDefault="00AA14CE">
      <w:pPr>
        <w:pStyle w:val="ConsPlusNormal"/>
        <w:spacing w:before="220"/>
        <w:ind w:firstLine="540"/>
        <w:jc w:val="both"/>
      </w:pPr>
      <w:r>
        <w:t>5) территории медицинских организаций, санаторно-курортных организаций, домов отдыха, пансионатов, детских садов, домов-интернатов для детей, организаций социального обслуживания, предоставляющих социальные услуги в стационарной форме, гостиниц и общежитий, придомовые территории;</w:t>
      </w:r>
    </w:p>
    <w:p w:rsidR="00AA14CE" w:rsidRDefault="00AA14CE">
      <w:pPr>
        <w:pStyle w:val="ConsPlusNormal"/>
        <w:jc w:val="both"/>
      </w:pPr>
      <w:r>
        <w:t xml:space="preserve">(в ред. Законов РС(Я) от 10.06.2014 </w:t>
      </w:r>
      <w:hyperlink r:id="rId92" w:history="1">
        <w:r>
          <w:rPr>
            <w:color w:val="0000FF"/>
          </w:rPr>
          <w:t>1336-З N 227-V</w:t>
        </w:r>
      </w:hyperlink>
      <w:r>
        <w:t xml:space="preserve">, от 14.03.2016 </w:t>
      </w:r>
      <w:hyperlink r:id="rId93" w:history="1">
        <w:r>
          <w:rPr>
            <w:color w:val="0000FF"/>
          </w:rPr>
          <w:t>1607-З N 771-V</w:t>
        </w:r>
      </w:hyperlink>
      <w:r>
        <w:t>)</w:t>
      </w:r>
    </w:p>
    <w:p w:rsidR="00AA14CE" w:rsidRDefault="00AA14CE">
      <w:pPr>
        <w:pStyle w:val="ConsPlusNormal"/>
        <w:spacing w:before="220"/>
        <w:ind w:firstLine="540"/>
        <w:jc w:val="both"/>
      </w:pPr>
      <w:r>
        <w:t>6) другие места постоянного или временного проживания граждан;</w:t>
      </w:r>
    </w:p>
    <w:p w:rsidR="00AA14CE" w:rsidRDefault="00AA14CE">
      <w:pPr>
        <w:pStyle w:val="ConsPlusNormal"/>
        <w:spacing w:before="220"/>
        <w:ind w:firstLine="540"/>
        <w:jc w:val="both"/>
      </w:pPr>
      <w:r>
        <w:t>7) площадки (детские, спортивные, игровые) на территориях микрорайонов и групп жилых домов.</w:t>
      </w:r>
    </w:p>
    <w:p w:rsidR="00AA14CE" w:rsidRDefault="00AA14CE">
      <w:pPr>
        <w:pStyle w:val="ConsPlusNormal"/>
        <w:jc w:val="both"/>
      </w:pPr>
    </w:p>
    <w:p w:rsidR="00AA14CE" w:rsidRDefault="00AA14CE">
      <w:pPr>
        <w:pStyle w:val="ConsPlusTitle"/>
        <w:ind w:firstLine="540"/>
        <w:jc w:val="both"/>
        <w:outlineLvl w:val="1"/>
      </w:pPr>
      <w:bookmarkStart w:id="9" w:name="P149"/>
      <w:bookmarkEnd w:id="9"/>
      <w:r>
        <w:t>Статья 3.6. Нарушение правил охраны жизни людей на водных объектах</w:t>
      </w:r>
    </w:p>
    <w:p w:rsidR="00AA14CE" w:rsidRDefault="00AA14CE">
      <w:pPr>
        <w:pStyle w:val="ConsPlusNormal"/>
        <w:jc w:val="both"/>
      </w:pPr>
    </w:p>
    <w:p w:rsidR="00AA14CE" w:rsidRDefault="00AA14CE">
      <w:pPr>
        <w:pStyle w:val="ConsPlusNormal"/>
        <w:ind w:firstLine="540"/>
        <w:jc w:val="both"/>
      </w:pPr>
      <w:r>
        <w:t>Нарушение правил охраны жизни людей на водных объектах на территории Республики Саха (Якутия), установленных законодательством Республики Саха (Якутия), в части, не урегулированной федеральными законами и иными нормативными правовыми актами Российской Федерации,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пятисот до пяти тысяч рублей; на должностных лиц - от пяти тысяч до пятидесяти тысяч рублей; на юридических лиц - от пяти тысяч до пятидесяти тысяч рублей.</w:t>
      </w:r>
    </w:p>
    <w:p w:rsidR="00AA14CE" w:rsidRDefault="00AA14CE">
      <w:pPr>
        <w:pStyle w:val="ConsPlusNormal"/>
        <w:jc w:val="both"/>
      </w:pPr>
    </w:p>
    <w:p w:rsidR="00AA14CE" w:rsidRDefault="00AA14CE">
      <w:pPr>
        <w:pStyle w:val="ConsPlusTitle"/>
        <w:ind w:firstLine="540"/>
        <w:jc w:val="both"/>
        <w:outlineLvl w:val="1"/>
      </w:pPr>
      <w:r>
        <w:t xml:space="preserve">Статья 3.7. Утратила силу. - </w:t>
      </w:r>
      <w:hyperlink r:id="rId94"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bookmarkStart w:id="10" w:name="P156"/>
      <w:bookmarkEnd w:id="10"/>
      <w:r>
        <w:t>Статья 3.8. Несоблюдение требований нормативных правовых актов Республики Саха (Якутия), направленных на предотвращение и устранение последствий распространения новой коронавирусной инфекции (COVID-19)</w:t>
      </w:r>
    </w:p>
    <w:p w:rsidR="00AA14CE" w:rsidRDefault="00AA14CE">
      <w:pPr>
        <w:pStyle w:val="ConsPlusNormal"/>
        <w:ind w:firstLine="540"/>
        <w:jc w:val="both"/>
      </w:pPr>
      <w:r>
        <w:t xml:space="preserve">(введена </w:t>
      </w:r>
      <w:hyperlink r:id="rId95" w:history="1">
        <w:r>
          <w:rPr>
            <w:color w:val="0000FF"/>
          </w:rPr>
          <w:t>Законом</w:t>
        </w:r>
      </w:hyperlink>
      <w:r>
        <w:t xml:space="preserve"> РС(Я) от 18.06.2020 2243-З N 413-VI)</w:t>
      </w:r>
    </w:p>
    <w:p w:rsidR="00AA14CE" w:rsidRDefault="00AA14CE">
      <w:pPr>
        <w:pStyle w:val="ConsPlusNormal"/>
        <w:jc w:val="both"/>
      </w:pPr>
    </w:p>
    <w:p w:rsidR="00AA14CE" w:rsidRDefault="00AA14CE">
      <w:pPr>
        <w:pStyle w:val="ConsPlusNormal"/>
        <w:ind w:firstLine="540"/>
        <w:jc w:val="both"/>
      </w:pPr>
      <w:r>
        <w:t xml:space="preserve">1. Несоблюдение требований нормативных правовых актов Республики Саха (Якутия), направленных на предотвращение и устранение последствий распространения новой коронавирусной инфекции (COVID-19), если эти действия (бездействие) не содержат уголовно наказуемого деяния или не влекут административной ответственности в соответствии с </w:t>
      </w:r>
      <w:hyperlink r:id="rId96" w:history="1">
        <w:r>
          <w:rPr>
            <w:color w:val="0000FF"/>
          </w:rPr>
          <w:t>Кодексом</w:t>
        </w:r>
      </w:hyperlink>
      <w:r>
        <w:t xml:space="preserve"> Российской Федерации об административных правонарушениях,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четырех тысяч рублей; на должностных лиц - от пятнадцати тысяч до сорока тысяч рублей; на юридических лиц - от двухсот тысяч до трехсот тысяч рублей.</w:t>
      </w:r>
    </w:p>
    <w:p w:rsidR="00AA14CE" w:rsidRDefault="00AA14CE">
      <w:pPr>
        <w:pStyle w:val="ConsPlusNormal"/>
        <w:spacing w:before="220"/>
        <w:ind w:firstLine="540"/>
        <w:jc w:val="both"/>
      </w:pPr>
      <w:r>
        <w:t>2. Повторное совершение действий, указанных в части 1 настоящей статьи, -</w:t>
      </w:r>
    </w:p>
    <w:p w:rsidR="00AA14CE" w:rsidRDefault="00AA14C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тысяч до пятисот тысяч рублей.</w:t>
      </w:r>
    </w:p>
    <w:p w:rsidR="00AA14CE" w:rsidRDefault="00AA14CE">
      <w:pPr>
        <w:pStyle w:val="ConsPlusNormal"/>
        <w:jc w:val="both"/>
      </w:pPr>
    </w:p>
    <w:p w:rsidR="00AA14CE" w:rsidRDefault="00AA14CE">
      <w:pPr>
        <w:pStyle w:val="ConsPlusTitle"/>
        <w:jc w:val="center"/>
        <w:outlineLvl w:val="0"/>
      </w:pPr>
      <w:r>
        <w:t>Глава 4. АДМИНИСТРАТИВНЫЕ ПРАВОНАРУШЕНИЯ В ОБЛАСТИ</w:t>
      </w:r>
    </w:p>
    <w:p w:rsidR="00AA14CE" w:rsidRDefault="00AA14CE">
      <w:pPr>
        <w:pStyle w:val="ConsPlusTitle"/>
        <w:jc w:val="center"/>
      </w:pPr>
      <w:r>
        <w:t>ОХРАНЫ ОКРУЖАЮЩЕЙ СРЕДЫ И ПРИРОДОПОЛЬЗОВАНИЯ</w:t>
      </w:r>
    </w:p>
    <w:p w:rsidR="00AA14CE" w:rsidRDefault="00AA14CE">
      <w:pPr>
        <w:pStyle w:val="ConsPlusNormal"/>
        <w:jc w:val="both"/>
      </w:pPr>
    </w:p>
    <w:p w:rsidR="00AA14CE" w:rsidRDefault="00AA14CE">
      <w:pPr>
        <w:pStyle w:val="ConsPlusTitle"/>
        <w:ind w:firstLine="540"/>
        <w:jc w:val="both"/>
        <w:outlineLvl w:val="1"/>
      </w:pPr>
      <w:r>
        <w:t xml:space="preserve">Статья 4.1. Утратила силу. - </w:t>
      </w:r>
      <w:hyperlink r:id="rId97"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r>
        <w:t xml:space="preserve">Статья 4.2. Утратила силу. - </w:t>
      </w:r>
      <w:hyperlink r:id="rId98"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r>
        <w:t xml:space="preserve">Статья 4.3. Утратила силу. - </w:t>
      </w:r>
      <w:hyperlink r:id="rId99"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bookmarkStart w:id="11" w:name="P173"/>
      <w:bookmarkEnd w:id="11"/>
      <w:r>
        <w:t>Статья 4.4. Нарушение гражданами установленного порядка и нормативов заготовки древесины для собственных нужд, порядка заготовки и сбора недревесных лесных ресурсов, пищевых лесных ресурсов и сбора лекарственных растений для собственных нужд</w:t>
      </w:r>
    </w:p>
    <w:p w:rsidR="00AA14CE" w:rsidRDefault="00AA14CE">
      <w:pPr>
        <w:pStyle w:val="ConsPlusNormal"/>
        <w:jc w:val="both"/>
      </w:pPr>
    </w:p>
    <w:p w:rsidR="00AA14CE" w:rsidRDefault="00AA14CE">
      <w:pPr>
        <w:pStyle w:val="ConsPlusNormal"/>
        <w:ind w:firstLine="540"/>
        <w:jc w:val="both"/>
      </w:pPr>
      <w:r>
        <w:t>1. Нарушение установленного законодательством Республики Саха (Якутия) порядка и нормативов заготовки древесины для собственных нужд -</w:t>
      </w:r>
    </w:p>
    <w:p w:rsidR="00AA14CE" w:rsidRDefault="00AA14C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w:t>
      </w:r>
    </w:p>
    <w:p w:rsidR="00AA14CE" w:rsidRDefault="00AA14CE">
      <w:pPr>
        <w:pStyle w:val="ConsPlusNormal"/>
        <w:spacing w:before="220"/>
        <w:ind w:firstLine="540"/>
        <w:jc w:val="both"/>
      </w:pPr>
      <w:r>
        <w:t>2. Нарушение установленного законодательством Республики Саха (Якутия) порядка заготовки и сбора недревесных лесных ресурсов, пищевых лесных ресурсов и сбора лекарственных растений для собственных нужд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ста до трех тысяч рублей.</w:t>
      </w:r>
    </w:p>
    <w:p w:rsidR="00AA14CE" w:rsidRDefault="00AA14C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4CE">
        <w:trPr>
          <w:jc w:val="center"/>
        </w:trPr>
        <w:tc>
          <w:tcPr>
            <w:tcW w:w="9294" w:type="dxa"/>
            <w:tcBorders>
              <w:top w:val="nil"/>
              <w:left w:val="single" w:sz="24" w:space="0" w:color="CED3F1"/>
              <w:bottom w:val="nil"/>
              <w:right w:val="single" w:sz="24" w:space="0" w:color="F4F3F8"/>
            </w:tcBorders>
            <w:shd w:val="clear" w:color="auto" w:fill="F4F3F8"/>
          </w:tcPr>
          <w:p w:rsidR="00AA14CE" w:rsidRDefault="00AA14CE">
            <w:pPr>
              <w:pStyle w:val="ConsPlusNormal"/>
              <w:jc w:val="both"/>
            </w:pPr>
            <w:r>
              <w:rPr>
                <w:color w:val="392C69"/>
              </w:rPr>
              <w:t xml:space="preserve">Статья 4.5 была признана противоречащей федеральному законодательству, недействующей и не подлежащей применению </w:t>
            </w:r>
            <w:hyperlink r:id="rId100" w:history="1">
              <w:r>
                <w:rPr>
                  <w:color w:val="0000FF"/>
                </w:rPr>
                <w:t>решением</w:t>
              </w:r>
            </w:hyperlink>
            <w:r>
              <w:rPr>
                <w:color w:val="392C69"/>
              </w:rPr>
              <w:t xml:space="preserve"> Верховного суда РС(Я) от 27.03.2015 N 3-16/15 со дня вступления в законную силу решения суда.</w:t>
            </w:r>
          </w:p>
          <w:p w:rsidR="00AA14CE" w:rsidRDefault="00AA14CE">
            <w:pPr>
              <w:pStyle w:val="ConsPlusNormal"/>
              <w:jc w:val="both"/>
            </w:pPr>
            <w:r>
              <w:rPr>
                <w:color w:val="392C69"/>
              </w:rPr>
              <w:t xml:space="preserve">Определением Верховного Суда РФ от 05.08.2015 N 74-АПГ15-15 решение Верховного суда РС(Я) </w:t>
            </w:r>
            <w:r>
              <w:rPr>
                <w:color w:val="392C69"/>
              </w:rPr>
              <w:lastRenderedPageBreak/>
              <w:t>в указанной части отменено и в этой части принято новое решение об отказе в удовлетворении заявления.</w:t>
            </w:r>
          </w:p>
        </w:tc>
      </w:tr>
    </w:tbl>
    <w:p w:rsidR="00AA14CE" w:rsidRDefault="00AA14CE">
      <w:pPr>
        <w:pStyle w:val="ConsPlusTitle"/>
        <w:spacing w:before="280"/>
        <w:ind w:firstLine="540"/>
        <w:jc w:val="both"/>
        <w:outlineLvl w:val="1"/>
      </w:pPr>
      <w:bookmarkStart w:id="12" w:name="P182"/>
      <w:bookmarkEnd w:id="12"/>
      <w:r>
        <w:lastRenderedPageBreak/>
        <w:t xml:space="preserve">Статья 4.5. Уничтожение редких и находящихся под угрозой исчезновения растений, животных и других организмов, занесенных в </w:t>
      </w:r>
      <w:hyperlink r:id="rId101" w:history="1">
        <w:r>
          <w:rPr>
            <w:color w:val="0000FF"/>
          </w:rPr>
          <w:t>Красную книгу</w:t>
        </w:r>
      </w:hyperlink>
      <w:r>
        <w:t xml:space="preserve"> Республики Саха (Якутия)</w:t>
      </w:r>
    </w:p>
    <w:p w:rsidR="00AA14CE" w:rsidRDefault="00AA14CE">
      <w:pPr>
        <w:pStyle w:val="ConsPlusNormal"/>
        <w:jc w:val="both"/>
      </w:pPr>
    </w:p>
    <w:p w:rsidR="00AA14CE" w:rsidRDefault="00AA14CE">
      <w:pPr>
        <w:pStyle w:val="ConsPlusNormal"/>
        <w:ind w:firstLine="540"/>
        <w:jc w:val="both"/>
      </w:pPr>
      <w:r>
        <w:t xml:space="preserve">Уничтожение редких и находящихся под угрозой исчезновения растений, животных и других организмов, занесенных в </w:t>
      </w:r>
      <w:hyperlink r:id="rId102" w:history="1">
        <w:r>
          <w:rPr>
            <w:color w:val="0000FF"/>
          </w:rPr>
          <w:t>Красную книгу</w:t>
        </w:r>
      </w:hyperlink>
      <w:r>
        <w:t xml:space="preserve"> Республики Саха (Якутия), а равно действия (бездействие), которые могут привести к гибели, сокращению численности либо нарушению среды обитания таких растений, животных и других организмов, либо добывание, сбор, содержание, приобретение, продажа либо пересылка указанных растений, животных 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нормативными правовыми актами Республики Саха (Якутия) порядка -</w:t>
      </w:r>
    </w:p>
    <w:p w:rsidR="00AA14CE" w:rsidRDefault="00AA14CE">
      <w:pPr>
        <w:pStyle w:val="ConsPlusNormal"/>
        <w:spacing w:before="220"/>
        <w:ind w:firstLine="540"/>
        <w:jc w:val="both"/>
      </w:pPr>
      <w:r>
        <w:t>влечет наложение административного штрафа на граждан в размере от одной тысячи пятисот до пяти тысяч рублей; на юридических лиц - от пятисот тысяч до одного миллиона рублей.</w:t>
      </w:r>
    </w:p>
    <w:p w:rsidR="00AA14CE" w:rsidRDefault="00AA14CE">
      <w:pPr>
        <w:pStyle w:val="ConsPlusNormal"/>
        <w:jc w:val="both"/>
      </w:pPr>
    </w:p>
    <w:p w:rsidR="00AA14CE" w:rsidRDefault="00AA14CE">
      <w:pPr>
        <w:pStyle w:val="ConsPlusTitle"/>
        <w:ind w:firstLine="540"/>
        <w:jc w:val="both"/>
        <w:outlineLvl w:val="1"/>
      </w:pPr>
      <w:bookmarkStart w:id="13" w:name="P187"/>
      <w:bookmarkEnd w:id="13"/>
      <w:r>
        <w:t xml:space="preserve">Статья 4.6. Исключена. - </w:t>
      </w:r>
      <w:hyperlink r:id="rId103" w:history="1">
        <w:r>
          <w:rPr>
            <w:color w:val="0000FF"/>
          </w:rPr>
          <w:t>Закон</w:t>
        </w:r>
      </w:hyperlink>
      <w:r>
        <w:t xml:space="preserve"> РС(Я) от 26.05.2010 827-З N 545-IV.</w:t>
      </w:r>
    </w:p>
    <w:p w:rsidR="00AA14CE" w:rsidRDefault="00AA14CE">
      <w:pPr>
        <w:pStyle w:val="ConsPlusNormal"/>
        <w:jc w:val="both"/>
      </w:pPr>
    </w:p>
    <w:p w:rsidR="00AA14CE" w:rsidRDefault="00AA14CE">
      <w:pPr>
        <w:pStyle w:val="ConsPlusTitle"/>
        <w:ind w:firstLine="540"/>
        <w:jc w:val="both"/>
        <w:outlineLvl w:val="1"/>
      </w:pPr>
      <w:bookmarkStart w:id="14" w:name="P189"/>
      <w:bookmarkEnd w:id="14"/>
      <w:r>
        <w:t>Статья 4.6. Нарушение порядка пользования недрами собственниками земельных участков, землепользователями, землевладельцами, арендаторами земельных участков</w:t>
      </w:r>
    </w:p>
    <w:p w:rsidR="00AA14CE" w:rsidRDefault="00AA14CE">
      <w:pPr>
        <w:pStyle w:val="ConsPlusNormal"/>
        <w:ind w:firstLine="540"/>
        <w:jc w:val="both"/>
      </w:pPr>
      <w:r>
        <w:t xml:space="preserve">(введена </w:t>
      </w:r>
      <w:hyperlink r:id="rId104" w:history="1">
        <w:r>
          <w:rPr>
            <w:color w:val="0000FF"/>
          </w:rPr>
          <w:t>Законом</w:t>
        </w:r>
      </w:hyperlink>
      <w:r>
        <w:t xml:space="preserve"> РС(Я) от 05.02.2014 1262-З N 79-V)</w:t>
      </w:r>
    </w:p>
    <w:p w:rsidR="00AA14CE" w:rsidRDefault="00AA14CE">
      <w:pPr>
        <w:pStyle w:val="ConsPlusNormal"/>
        <w:jc w:val="both"/>
      </w:pPr>
    </w:p>
    <w:p w:rsidR="00AA14CE" w:rsidRDefault="00AA14CE">
      <w:pPr>
        <w:pStyle w:val="ConsPlusNormal"/>
        <w:ind w:firstLine="540"/>
        <w:jc w:val="both"/>
      </w:pPr>
      <w:r>
        <w:t>Добыча общераспространенных полезных ископаемых, не числящихся на государственном балансе, строительство подземных сооружений для собственных нужд на глубину до пяти метров собственником земельного участка, землепользователем, землевладельцем, арендатором земельного участка с нарушением порядка пользования недрами собственниками земельных участков, землепользователями, землевладельцами и арендаторами земельных участков, установленного законодательством Республики Саха (Якутия), без получения информации об отсутствии под земельным участком общераспространенных полезных ископаемых, числящихся на государственном балансе, и (или) без ограждения с предупредительными аншлагами, и (или) без представления отчета о количестве добытого по каждому виду полезного ископаемого и об области его применения, реализации в республиканский орган управления государственным фондом недр до 5 февраля года, следующего за отчетным годом, и (или) без извещения республиканского органа управления государственным фондом недр о завершении пользования участком недр не позднее чем за пятнадцать календарных дней до его завершения -</w:t>
      </w:r>
    </w:p>
    <w:p w:rsidR="00AA14CE" w:rsidRDefault="00AA14C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пятидесяти тысяч до ста тысяч рублей.</w:t>
      </w:r>
    </w:p>
    <w:p w:rsidR="00AA14CE" w:rsidRDefault="00AA14CE">
      <w:pPr>
        <w:pStyle w:val="ConsPlusNormal"/>
        <w:jc w:val="both"/>
      </w:pPr>
    </w:p>
    <w:p w:rsidR="00AA14CE" w:rsidRDefault="00AA14CE">
      <w:pPr>
        <w:pStyle w:val="ConsPlusTitle"/>
        <w:ind w:firstLine="540"/>
        <w:jc w:val="both"/>
        <w:outlineLvl w:val="1"/>
      </w:pPr>
      <w:bookmarkStart w:id="15" w:name="P195"/>
      <w:bookmarkEnd w:id="15"/>
      <w:r>
        <w:t>Статья 4.7. Нарушение порядка добычи общераспространенных полезных ископаемых пользователями недр, осуществляющими геологическое изучение, разведку и добычу иных полезных ископаемых</w:t>
      </w:r>
    </w:p>
    <w:p w:rsidR="00AA14CE" w:rsidRDefault="00AA14CE">
      <w:pPr>
        <w:pStyle w:val="ConsPlusNormal"/>
        <w:ind w:firstLine="540"/>
        <w:jc w:val="both"/>
      </w:pPr>
      <w:r>
        <w:t xml:space="preserve">(введена </w:t>
      </w:r>
      <w:hyperlink r:id="rId105" w:history="1">
        <w:r>
          <w:rPr>
            <w:color w:val="0000FF"/>
          </w:rPr>
          <w:t>Законом</w:t>
        </w:r>
      </w:hyperlink>
      <w:r>
        <w:t xml:space="preserve"> РС(Я) от 05.02.2014 1262-З N 79-V)</w:t>
      </w:r>
    </w:p>
    <w:p w:rsidR="00AA14CE" w:rsidRDefault="00AA14CE">
      <w:pPr>
        <w:pStyle w:val="ConsPlusNormal"/>
        <w:jc w:val="both"/>
      </w:pPr>
    </w:p>
    <w:p w:rsidR="00AA14CE" w:rsidRDefault="00AA14CE">
      <w:pPr>
        <w:pStyle w:val="ConsPlusNormal"/>
        <w:ind w:firstLine="540"/>
        <w:jc w:val="both"/>
      </w:pPr>
      <w:r>
        <w:t xml:space="preserve">Добыча общераспространенных полезных ископаемых в границах предоставленных горных отводов и (или) геологических отводов на основании утвержденного технического проекта для собственных производственных и технологических нужд пользователем недр, осуществляющим разведку и добычу полезных ископаемых или по совмещенной лицензии геологическое изучение, разведку и добычу полезных ископаемых, с нарушением порядка добычи общераспространенных полезных ископаемых пользователями недр, осуществляющими геологическое изучение, разведку </w:t>
      </w:r>
      <w:r>
        <w:lastRenderedPageBreak/>
        <w:t xml:space="preserve">и добычу иных полезных ископаемых, установленного законодательством Республики Саха (Якутия), без регистрации участка недр и передачи балансовых запасов общераспространенных полезных ископаемых из нераспределенного фонда недр республиканским органом управления государственным фондом недр, и (или) без извещения республиканского органа управления государственным фондом недр о завершении добычных работ на участках недр не позднее чем за пятнадцать дней до их завершения, и (или) без представления отчета (по </w:t>
      </w:r>
      <w:hyperlink r:id="rId106" w:history="1">
        <w:r>
          <w:rPr>
            <w:color w:val="0000FF"/>
          </w:rPr>
          <w:t>форме 5-ГР</w:t>
        </w:r>
      </w:hyperlink>
      <w:r>
        <w:t>) в республиканский орган управления государственным фондом недр до 5 февраля года, следующего за отчетным годом, -</w:t>
      </w:r>
    </w:p>
    <w:p w:rsidR="00AA14CE" w:rsidRDefault="00AA14C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AA14CE" w:rsidRDefault="00AA14CE">
      <w:pPr>
        <w:pStyle w:val="ConsPlusNormal"/>
        <w:jc w:val="both"/>
      </w:pPr>
    </w:p>
    <w:p w:rsidR="00AA14CE" w:rsidRDefault="00AA14CE">
      <w:pPr>
        <w:pStyle w:val="ConsPlusTitle"/>
        <w:ind w:firstLine="540"/>
        <w:jc w:val="both"/>
        <w:outlineLvl w:val="1"/>
      </w:pPr>
      <w:bookmarkStart w:id="16" w:name="P201"/>
      <w:bookmarkEnd w:id="16"/>
      <w:r>
        <w:t>Статья 4.8. Нарушение законодательства Республики Саха (Якутия) об этнологической экспертизе</w:t>
      </w:r>
    </w:p>
    <w:p w:rsidR="00AA14CE" w:rsidRDefault="00AA14CE">
      <w:pPr>
        <w:pStyle w:val="ConsPlusNormal"/>
        <w:ind w:firstLine="540"/>
        <w:jc w:val="both"/>
      </w:pPr>
      <w:r>
        <w:t xml:space="preserve">(введена </w:t>
      </w:r>
      <w:hyperlink r:id="rId107" w:history="1">
        <w:r>
          <w:rPr>
            <w:color w:val="0000FF"/>
          </w:rPr>
          <w:t>Законом</w:t>
        </w:r>
      </w:hyperlink>
      <w:r>
        <w:t xml:space="preserve"> РС(Я) от 21.11.2018 2065-З N 41-VI)</w:t>
      </w:r>
    </w:p>
    <w:p w:rsidR="00AA14CE" w:rsidRDefault="00AA14CE">
      <w:pPr>
        <w:pStyle w:val="ConsPlusNormal"/>
        <w:jc w:val="both"/>
      </w:pPr>
    </w:p>
    <w:p w:rsidR="00AA14CE" w:rsidRDefault="00AA14CE">
      <w:pPr>
        <w:pStyle w:val="ConsPlusNormal"/>
        <w:ind w:firstLine="540"/>
        <w:jc w:val="both"/>
      </w:pPr>
      <w:r>
        <w:t>1. Несоблюдение юридическим или физическим лицом, в том числе зарегистрированным в качестве индивидуального предпринимателя, требования о представлении заявления на проведение этнологической экспертизы в уполномоченный орган исполнительной власти Республики Саха (Якутия) в области этнологической экспертизы, финансирование или реализация проекта хозяйственной деятельности, подлежащего этнологической экспертизе и не получившего положительного заключения этнологической экспертизы,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AA14CE" w:rsidRDefault="00AA14CE">
      <w:pPr>
        <w:pStyle w:val="ConsPlusNormal"/>
        <w:spacing w:before="220"/>
        <w:ind w:firstLine="540"/>
        <w:jc w:val="both"/>
      </w:pPr>
      <w:r>
        <w:t>2. Осуществление хозяйственной деятельности, не соответствующей документации, которая получила положительное заключение этнологической экспертизы,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пятисот тысяч рублей.</w:t>
      </w:r>
    </w:p>
    <w:p w:rsidR="00AA14CE" w:rsidRDefault="00AA14CE">
      <w:pPr>
        <w:pStyle w:val="ConsPlusNormal"/>
        <w:jc w:val="both"/>
      </w:pPr>
    </w:p>
    <w:p w:rsidR="00AA14CE" w:rsidRDefault="00AA14CE">
      <w:pPr>
        <w:pStyle w:val="ConsPlusTitle"/>
        <w:ind w:firstLine="540"/>
        <w:jc w:val="both"/>
        <w:outlineLvl w:val="1"/>
      </w:pPr>
      <w:bookmarkStart w:id="17" w:name="P209"/>
      <w:bookmarkEnd w:id="17"/>
      <w:r>
        <w:t>Статья 4.9. Нарушение правового режима территории традиционного природопользования коренных малочисленных народов Севера Республики Саха (Якутия)</w:t>
      </w:r>
    </w:p>
    <w:p w:rsidR="00AA14CE" w:rsidRDefault="00AA14CE">
      <w:pPr>
        <w:pStyle w:val="ConsPlusNormal"/>
        <w:ind w:firstLine="540"/>
        <w:jc w:val="both"/>
      </w:pPr>
      <w:r>
        <w:t xml:space="preserve">(введена </w:t>
      </w:r>
      <w:hyperlink r:id="rId108" w:history="1">
        <w:r>
          <w:rPr>
            <w:color w:val="0000FF"/>
          </w:rPr>
          <w:t>Законом</w:t>
        </w:r>
      </w:hyperlink>
      <w:r>
        <w:t xml:space="preserve"> РС(Я) от 21.11.2018 2065-З N 41-VI)</w:t>
      </w:r>
    </w:p>
    <w:p w:rsidR="00AA14CE" w:rsidRDefault="00AA14CE">
      <w:pPr>
        <w:pStyle w:val="ConsPlusNormal"/>
        <w:jc w:val="both"/>
      </w:pPr>
    </w:p>
    <w:p w:rsidR="00AA14CE" w:rsidRDefault="00AA14CE">
      <w:pPr>
        <w:pStyle w:val="ConsPlusNormal"/>
        <w:ind w:firstLine="540"/>
        <w:jc w:val="both"/>
      </w:pPr>
      <w:r>
        <w:t>Нарушение правового режима территории традиционного природопользования коренных малочисленных народов Севера Республики Саха (Якутия) (далее - малочисленные народы), установленного положением о территориях традиционного природопользования малочисленных народов, утвержденным Правительством Республики Саха (Якутия) или органом местного самоуправления с участием лиц, относящихся к малочисленным народам, и общин малочисленных народов или их уполномоченных представителей,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AA14CE" w:rsidRDefault="00AA14CE">
      <w:pPr>
        <w:pStyle w:val="ConsPlusNormal"/>
        <w:jc w:val="both"/>
      </w:pPr>
    </w:p>
    <w:p w:rsidR="00AA14CE" w:rsidRDefault="00AA14CE">
      <w:pPr>
        <w:pStyle w:val="ConsPlusTitle"/>
        <w:jc w:val="center"/>
        <w:outlineLvl w:val="0"/>
      </w:pPr>
      <w:r>
        <w:t>Глава 5. АДМИНИСТРАТИВНЫЕ ПРАВОНАРУШЕНИЯ</w:t>
      </w:r>
    </w:p>
    <w:p w:rsidR="00AA14CE" w:rsidRDefault="00AA14CE">
      <w:pPr>
        <w:pStyle w:val="ConsPlusTitle"/>
        <w:jc w:val="center"/>
      </w:pPr>
      <w:r>
        <w:t>В ОБЛАСТИ ОБРАЩЕНИЯ С ЖИВОТНЫМИ</w:t>
      </w:r>
    </w:p>
    <w:p w:rsidR="00AA14CE" w:rsidRDefault="00AA14CE">
      <w:pPr>
        <w:pStyle w:val="ConsPlusNormal"/>
        <w:jc w:val="both"/>
      </w:pPr>
    </w:p>
    <w:p w:rsidR="00AA14CE" w:rsidRDefault="00AA14CE">
      <w:pPr>
        <w:pStyle w:val="ConsPlusTitle"/>
        <w:ind w:firstLine="540"/>
        <w:jc w:val="both"/>
        <w:outlineLvl w:val="1"/>
      </w:pPr>
      <w:r>
        <w:t xml:space="preserve">Статья 5.1. Утратила силу. - </w:t>
      </w:r>
      <w:hyperlink r:id="rId109"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bookmarkStart w:id="18" w:name="P220"/>
      <w:bookmarkEnd w:id="18"/>
      <w:r>
        <w:t xml:space="preserve">Статья 5.2. Нарушение порядка осуществления деятельности по обращению с животными </w:t>
      </w:r>
      <w:r>
        <w:lastRenderedPageBreak/>
        <w:t>без владельцев, правил организации деятельности приютов</w:t>
      </w:r>
    </w:p>
    <w:p w:rsidR="00AA14CE" w:rsidRDefault="00AA14CE">
      <w:pPr>
        <w:pStyle w:val="ConsPlusNormal"/>
        <w:ind w:firstLine="540"/>
        <w:jc w:val="both"/>
      </w:pPr>
      <w:r>
        <w:t xml:space="preserve">(в ред. </w:t>
      </w:r>
      <w:hyperlink r:id="rId110" w:history="1">
        <w:r>
          <w:rPr>
            <w:color w:val="0000FF"/>
          </w:rPr>
          <w:t>Закона</w:t>
        </w:r>
      </w:hyperlink>
      <w:r>
        <w:t xml:space="preserve"> РС(Я) от 27.05.2020 2239-З N 389-VI)</w:t>
      </w:r>
    </w:p>
    <w:p w:rsidR="00AA14CE" w:rsidRDefault="00AA14CE">
      <w:pPr>
        <w:pStyle w:val="ConsPlusNormal"/>
        <w:jc w:val="both"/>
      </w:pPr>
    </w:p>
    <w:p w:rsidR="00AA14CE" w:rsidRDefault="00AA14CE">
      <w:pPr>
        <w:pStyle w:val="ConsPlusNormal"/>
        <w:ind w:firstLine="540"/>
        <w:jc w:val="both"/>
      </w:pPr>
      <w:r>
        <w:t>Нарушение порядка осуществления деятельности по обращению с животными без владельцев, правил организации деятельности приютов на территории Республики Саха (Якутия), установленных Правительством Республики Саха (Якутия), -</w:t>
      </w:r>
    </w:p>
    <w:p w:rsidR="00AA14CE" w:rsidRDefault="00AA14CE">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AA14CE" w:rsidRDefault="00AA14CE">
      <w:pPr>
        <w:pStyle w:val="ConsPlusNormal"/>
        <w:jc w:val="both"/>
      </w:pPr>
    </w:p>
    <w:p w:rsidR="00AA14CE" w:rsidRDefault="00AA14CE">
      <w:pPr>
        <w:pStyle w:val="ConsPlusTitle"/>
        <w:ind w:firstLine="540"/>
        <w:jc w:val="both"/>
        <w:outlineLvl w:val="1"/>
      </w:pPr>
      <w:r>
        <w:t>Статья 5.3. Уклонение от регистрации животных</w:t>
      </w:r>
    </w:p>
    <w:p w:rsidR="00AA14CE" w:rsidRDefault="00AA14CE">
      <w:pPr>
        <w:pStyle w:val="ConsPlusNormal"/>
        <w:jc w:val="both"/>
      </w:pPr>
      <w:r>
        <w:t xml:space="preserve">(в ред. </w:t>
      </w:r>
      <w:hyperlink r:id="rId111" w:history="1">
        <w:r>
          <w:rPr>
            <w:color w:val="0000FF"/>
          </w:rPr>
          <w:t>Закона</w:t>
        </w:r>
      </w:hyperlink>
      <w:r>
        <w:t xml:space="preserve"> РС(Я) от 18.12.2015 1561-З N 679-V)</w:t>
      </w:r>
    </w:p>
    <w:p w:rsidR="00AA14CE" w:rsidRDefault="00AA14CE">
      <w:pPr>
        <w:pStyle w:val="ConsPlusNormal"/>
        <w:jc w:val="both"/>
      </w:pPr>
    </w:p>
    <w:p w:rsidR="00AA14CE" w:rsidRDefault="00AA14CE">
      <w:pPr>
        <w:pStyle w:val="ConsPlusNormal"/>
        <w:ind w:firstLine="540"/>
        <w:jc w:val="both"/>
      </w:pPr>
      <w:bookmarkStart w:id="19" w:name="P229"/>
      <w:bookmarkEnd w:id="19"/>
      <w:r>
        <w:t>1. Уклонение от регистрации собак и кошек в организациях, образующих единую систему учета, установленных Правительством Республики Саха (Якутия), -</w:t>
      </w:r>
    </w:p>
    <w:p w:rsidR="00AA14CE" w:rsidRDefault="00AA14C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четырех тысяч рублей; на юридических лиц - от пяти тысяч до десяти тысяч рублей.</w:t>
      </w:r>
    </w:p>
    <w:p w:rsidR="00AA14CE" w:rsidRDefault="00AA14CE">
      <w:pPr>
        <w:pStyle w:val="ConsPlusNormal"/>
        <w:spacing w:before="220"/>
        <w:ind w:firstLine="540"/>
        <w:jc w:val="both"/>
      </w:pPr>
      <w:r>
        <w:t xml:space="preserve">Часть 2 утратила силу. - </w:t>
      </w:r>
      <w:hyperlink r:id="rId112"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jc w:val="center"/>
        <w:outlineLvl w:val="0"/>
      </w:pPr>
      <w:r>
        <w:t>Глава 6. АДМИНИСТРАТИВНЫЕ ПРАВОНАРУШЕНИЯ В ОБЛАСТИ</w:t>
      </w:r>
    </w:p>
    <w:p w:rsidR="00AA14CE" w:rsidRDefault="00AA14CE">
      <w:pPr>
        <w:pStyle w:val="ConsPlusTitle"/>
        <w:jc w:val="center"/>
      </w:pPr>
      <w:r>
        <w:t>ЗЕМЛЕПОЛЬЗОВАНИЯ, ГРАДОСТРОИТЕЛЬСТВА И БЛАГОУСТРОЙСТВА</w:t>
      </w:r>
    </w:p>
    <w:p w:rsidR="00AA14CE" w:rsidRDefault="00AA14CE">
      <w:pPr>
        <w:pStyle w:val="ConsPlusTitle"/>
        <w:jc w:val="center"/>
      </w:pPr>
      <w:r>
        <w:t>И ЭКСПЛУАТАЦИИ ЗДАНИЙ В РАЙОНАХ ВЕЧНОЙ МЕРЗЛОТЫ</w:t>
      </w:r>
    </w:p>
    <w:p w:rsidR="00AA14CE" w:rsidRDefault="00AA14CE">
      <w:pPr>
        <w:pStyle w:val="ConsPlusNormal"/>
        <w:jc w:val="both"/>
      </w:pPr>
    </w:p>
    <w:p w:rsidR="00AA14CE" w:rsidRDefault="00AA14CE">
      <w:pPr>
        <w:pStyle w:val="ConsPlusTitle"/>
        <w:ind w:firstLine="540"/>
        <w:jc w:val="both"/>
        <w:outlineLvl w:val="1"/>
      </w:pPr>
      <w:r>
        <w:t xml:space="preserve">Статья 6.1. Утратила силу. - </w:t>
      </w:r>
      <w:hyperlink r:id="rId113"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r>
        <w:t xml:space="preserve">Статья 6.2. Утратила силу. - </w:t>
      </w:r>
      <w:hyperlink r:id="rId114"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r>
        <w:t xml:space="preserve">Статьи 6.3 - 6.4. Утратили силу. - </w:t>
      </w:r>
      <w:hyperlink r:id="rId115"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r>
        <w:t xml:space="preserve">Статья 6.5. Утратила силу. - </w:t>
      </w:r>
      <w:hyperlink r:id="rId116" w:history="1">
        <w:r>
          <w:rPr>
            <w:color w:val="0000FF"/>
          </w:rPr>
          <w:t>Закон</w:t>
        </w:r>
      </w:hyperlink>
      <w:r>
        <w:t xml:space="preserve"> РС(Я) от 28.09.2011 959-З N 817-IV.</w:t>
      </w:r>
    </w:p>
    <w:p w:rsidR="00AA14CE" w:rsidRDefault="00AA14CE">
      <w:pPr>
        <w:pStyle w:val="ConsPlusNormal"/>
        <w:jc w:val="both"/>
      </w:pPr>
    </w:p>
    <w:p w:rsidR="00AA14CE" w:rsidRDefault="00AA14CE">
      <w:pPr>
        <w:pStyle w:val="ConsPlusTitle"/>
        <w:ind w:firstLine="540"/>
        <w:jc w:val="both"/>
        <w:outlineLvl w:val="1"/>
      </w:pPr>
      <w:r>
        <w:t xml:space="preserve">Статьи 6.6 - 6.8. Утратили силу. - </w:t>
      </w:r>
      <w:hyperlink r:id="rId117"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bookmarkStart w:id="20" w:name="P247"/>
      <w:bookmarkEnd w:id="20"/>
      <w:r>
        <w:t>Статья 6.9. Размещение временных объектов без соответствующих разрешений</w:t>
      </w:r>
    </w:p>
    <w:p w:rsidR="00AA14CE" w:rsidRDefault="00AA14CE">
      <w:pPr>
        <w:pStyle w:val="ConsPlusNormal"/>
        <w:jc w:val="both"/>
      </w:pPr>
    </w:p>
    <w:p w:rsidR="00AA14CE" w:rsidRDefault="00AA14CE">
      <w:pPr>
        <w:pStyle w:val="ConsPlusNormal"/>
        <w:ind w:firstLine="540"/>
        <w:jc w:val="both"/>
      </w:pPr>
      <w:r>
        <w:t>1. Размещение временных объектов, предназначенных для торговли либо бытового обслуживания населения (прилавков, палаток, холодильных витрин, лотков, торговых автоматов, изотермических емкостей, летних кафе, шашлычных, киосков, павильонов и иных объектов), без соответствующего разрешения -</w:t>
      </w:r>
    </w:p>
    <w:p w:rsidR="00AA14CE" w:rsidRDefault="00AA14C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ста тысяч до пятисот тысяч рублей.</w:t>
      </w:r>
    </w:p>
    <w:p w:rsidR="00AA14CE" w:rsidRDefault="00AA14CE">
      <w:pPr>
        <w:pStyle w:val="ConsPlusNormal"/>
        <w:spacing w:before="220"/>
        <w:ind w:firstLine="540"/>
        <w:jc w:val="both"/>
      </w:pPr>
      <w:r>
        <w:t xml:space="preserve">2. Утратила силу. - </w:t>
      </w:r>
      <w:hyperlink r:id="rId118"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bookmarkStart w:id="21" w:name="P253"/>
      <w:bookmarkEnd w:id="21"/>
      <w:r>
        <w:t xml:space="preserve">Статья 6.10. Утратила силу. - </w:t>
      </w:r>
      <w:hyperlink r:id="rId119" w:history="1">
        <w:r>
          <w:rPr>
            <w:color w:val="0000FF"/>
          </w:rPr>
          <w:t>Закон</w:t>
        </w:r>
      </w:hyperlink>
      <w:r>
        <w:t xml:space="preserve"> РС(Я) от 26.10.2016 1736-З N 1029-V.</w:t>
      </w:r>
    </w:p>
    <w:p w:rsidR="00AA14CE" w:rsidRDefault="00AA14CE">
      <w:pPr>
        <w:pStyle w:val="ConsPlusNormal"/>
        <w:jc w:val="both"/>
      </w:pPr>
    </w:p>
    <w:p w:rsidR="00AA14CE" w:rsidRDefault="00AA14CE">
      <w:pPr>
        <w:pStyle w:val="ConsPlusTitle"/>
        <w:ind w:firstLine="540"/>
        <w:jc w:val="both"/>
        <w:outlineLvl w:val="1"/>
      </w:pPr>
      <w:r>
        <w:t xml:space="preserve">Статья 6.11. Утратила силу. - </w:t>
      </w:r>
      <w:hyperlink r:id="rId120"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bookmarkStart w:id="22" w:name="P257"/>
      <w:bookmarkEnd w:id="22"/>
      <w:r>
        <w:t xml:space="preserve">Статья 6.12. Утратила силу. - </w:t>
      </w:r>
      <w:hyperlink r:id="rId121" w:history="1">
        <w:r>
          <w:rPr>
            <w:color w:val="0000FF"/>
          </w:rPr>
          <w:t>Закон</w:t>
        </w:r>
      </w:hyperlink>
      <w:r>
        <w:t xml:space="preserve"> РС(Я) от 30.01.2019 2096-З N 103-VI.</w:t>
      </w:r>
    </w:p>
    <w:p w:rsidR="00AA14CE" w:rsidRDefault="00AA14CE">
      <w:pPr>
        <w:pStyle w:val="ConsPlusNormal"/>
        <w:jc w:val="both"/>
      </w:pPr>
    </w:p>
    <w:p w:rsidR="00AA14CE" w:rsidRDefault="00AA14CE">
      <w:pPr>
        <w:pStyle w:val="ConsPlusTitle"/>
        <w:ind w:firstLine="540"/>
        <w:jc w:val="both"/>
        <w:outlineLvl w:val="1"/>
      </w:pPr>
      <w:r>
        <w:lastRenderedPageBreak/>
        <w:t xml:space="preserve">Статьи 6.13 - 6.18. Утратили силу. - </w:t>
      </w:r>
      <w:hyperlink r:id="rId122" w:history="1">
        <w:r>
          <w:rPr>
            <w:color w:val="0000FF"/>
          </w:rPr>
          <w:t>Закон</w:t>
        </w:r>
      </w:hyperlink>
      <w:r>
        <w:t xml:space="preserve"> РС(Я) от 28.09.2011 958-З N 819-IV.</w:t>
      </w:r>
    </w:p>
    <w:p w:rsidR="00AA14CE" w:rsidRDefault="00AA14C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4CE">
        <w:trPr>
          <w:jc w:val="center"/>
        </w:trPr>
        <w:tc>
          <w:tcPr>
            <w:tcW w:w="9294" w:type="dxa"/>
            <w:tcBorders>
              <w:top w:val="nil"/>
              <w:left w:val="single" w:sz="24" w:space="0" w:color="CED3F1"/>
              <w:bottom w:val="nil"/>
              <w:right w:val="single" w:sz="24" w:space="0" w:color="F4F3F8"/>
            </w:tcBorders>
            <w:shd w:val="clear" w:color="auto" w:fill="F4F3F8"/>
          </w:tcPr>
          <w:p w:rsidR="00AA14CE" w:rsidRDefault="00AA14CE">
            <w:pPr>
              <w:pStyle w:val="ConsPlusNormal"/>
              <w:jc w:val="both"/>
            </w:pPr>
            <w:r>
              <w:rPr>
                <w:color w:val="392C69"/>
              </w:rPr>
              <w:t xml:space="preserve">Статья 6.19 </w:t>
            </w:r>
            <w:hyperlink r:id="rId123" w:history="1">
              <w:r>
                <w:rPr>
                  <w:color w:val="0000FF"/>
                </w:rPr>
                <w:t>Законом</w:t>
              </w:r>
            </w:hyperlink>
            <w:r>
              <w:rPr>
                <w:color w:val="392C69"/>
              </w:rPr>
              <w:t xml:space="preserve"> РС(Я) от 26.10.2017 1884-З N 1339-V с 1 января 2021 года будет изложена в новой редакции.</w:t>
            </w:r>
          </w:p>
        </w:tc>
      </w:tr>
    </w:tbl>
    <w:p w:rsidR="00AA14CE" w:rsidRDefault="00AA14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4CE">
        <w:trPr>
          <w:jc w:val="center"/>
        </w:trPr>
        <w:tc>
          <w:tcPr>
            <w:tcW w:w="9294" w:type="dxa"/>
            <w:tcBorders>
              <w:top w:val="nil"/>
              <w:left w:val="single" w:sz="24" w:space="0" w:color="CED3F1"/>
              <w:bottom w:val="nil"/>
              <w:right w:val="single" w:sz="24" w:space="0" w:color="F4F3F8"/>
            </w:tcBorders>
            <w:shd w:val="clear" w:color="auto" w:fill="F4F3F8"/>
          </w:tcPr>
          <w:p w:rsidR="00AA14CE" w:rsidRDefault="00AA14CE">
            <w:pPr>
              <w:pStyle w:val="ConsPlusNormal"/>
              <w:jc w:val="both"/>
            </w:pPr>
            <w:r>
              <w:rPr>
                <w:color w:val="392C69"/>
              </w:rPr>
              <w:t>Статья 6.19 вступает в силу после принятия нормативного правового акта, устанавливающего порядок или правила, применяемые к указанным в статье отношениям (</w:t>
            </w:r>
            <w:hyperlink w:anchor="P636" w:history="1">
              <w:r>
                <w:rPr>
                  <w:color w:val="0000FF"/>
                </w:rPr>
                <w:t>часть 2 статьи 16.3</w:t>
              </w:r>
            </w:hyperlink>
            <w:r>
              <w:rPr>
                <w:color w:val="392C69"/>
              </w:rPr>
              <w:t xml:space="preserve"> данного документа).</w:t>
            </w:r>
          </w:p>
        </w:tc>
      </w:tr>
    </w:tbl>
    <w:p w:rsidR="00AA14CE" w:rsidRDefault="00AA14CE">
      <w:pPr>
        <w:pStyle w:val="ConsPlusTitle"/>
        <w:spacing w:before="280"/>
        <w:ind w:firstLine="540"/>
        <w:jc w:val="both"/>
        <w:outlineLvl w:val="1"/>
      </w:pPr>
      <w:bookmarkStart w:id="23" w:name="P263"/>
      <w:bookmarkEnd w:id="23"/>
      <w:r>
        <w:t>Статья 6.19. Размещение афиш, плакатов, объявлений, листовок, иных информационных материалов, нанесение надписей и графических изображений вне установленных мест</w:t>
      </w:r>
    </w:p>
    <w:p w:rsidR="00AA14CE" w:rsidRDefault="00AA14CE">
      <w:pPr>
        <w:pStyle w:val="ConsPlusNormal"/>
        <w:jc w:val="both"/>
      </w:pPr>
    </w:p>
    <w:p w:rsidR="00AA14CE" w:rsidRDefault="00AA14CE">
      <w:pPr>
        <w:pStyle w:val="ConsPlusNormal"/>
        <w:ind w:firstLine="540"/>
        <w:jc w:val="both"/>
      </w:pPr>
      <w:r>
        <w:t>Размещение афиш, плакатов, объявлений, листовок, иных информационных материалов, нанесение надписей и графических изображений вне мест, специально отведенных органами местного самоуправления, -</w:t>
      </w:r>
    </w:p>
    <w:p w:rsidR="00AA14CE" w:rsidRDefault="00AA14CE">
      <w:pPr>
        <w:pStyle w:val="ConsPlusNormal"/>
        <w:spacing w:before="220"/>
        <w:ind w:firstLine="540"/>
        <w:jc w:val="both"/>
      </w:pPr>
      <w:r>
        <w:t>влекут предупреждение или наложение административного штрафа на граждан в размере от трехсот до трех тысяч рублей; на должностных лиц - от одной тысячи до тридцати тысяч рублей; на юридических лиц - от десяти тысяч до пятисот тысяч рублей.</w:t>
      </w:r>
    </w:p>
    <w:p w:rsidR="00AA14CE" w:rsidRDefault="00AA14C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4CE">
        <w:trPr>
          <w:jc w:val="center"/>
        </w:trPr>
        <w:tc>
          <w:tcPr>
            <w:tcW w:w="9294" w:type="dxa"/>
            <w:tcBorders>
              <w:top w:val="nil"/>
              <w:left w:val="single" w:sz="24" w:space="0" w:color="CED3F1"/>
              <w:bottom w:val="nil"/>
              <w:right w:val="single" w:sz="24" w:space="0" w:color="F4F3F8"/>
            </w:tcBorders>
            <w:shd w:val="clear" w:color="auto" w:fill="F4F3F8"/>
          </w:tcPr>
          <w:p w:rsidR="00AA14CE" w:rsidRDefault="00AA14CE">
            <w:pPr>
              <w:pStyle w:val="ConsPlusNormal"/>
              <w:jc w:val="both"/>
            </w:pPr>
            <w:r>
              <w:rPr>
                <w:color w:val="392C69"/>
              </w:rPr>
              <w:t>Статья 6.20 вступает в силу после принятия нормативного правового акта, устанавливающего порядок или правила, применяемые к указанным в статье отношениям (</w:t>
            </w:r>
            <w:hyperlink w:anchor="P636" w:history="1">
              <w:r>
                <w:rPr>
                  <w:color w:val="0000FF"/>
                </w:rPr>
                <w:t>часть 2 статьи 16.3</w:t>
              </w:r>
            </w:hyperlink>
            <w:r>
              <w:rPr>
                <w:color w:val="392C69"/>
              </w:rPr>
              <w:t xml:space="preserve"> данного документа).</w:t>
            </w:r>
          </w:p>
        </w:tc>
      </w:tr>
    </w:tbl>
    <w:p w:rsidR="00AA14CE" w:rsidRDefault="00AA14CE">
      <w:pPr>
        <w:pStyle w:val="ConsPlusTitle"/>
        <w:spacing w:before="280"/>
        <w:ind w:firstLine="540"/>
        <w:jc w:val="both"/>
        <w:outlineLvl w:val="1"/>
      </w:pPr>
      <w:bookmarkStart w:id="24" w:name="P269"/>
      <w:bookmarkEnd w:id="24"/>
      <w:r>
        <w:t>Статья 6.20. Нарушение содержания и эксплуатации устройств наружного освещения, их повреждение</w:t>
      </w:r>
    </w:p>
    <w:p w:rsidR="00AA14CE" w:rsidRDefault="00AA14CE">
      <w:pPr>
        <w:pStyle w:val="ConsPlusNormal"/>
        <w:jc w:val="both"/>
      </w:pPr>
    </w:p>
    <w:p w:rsidR="00AA14CE" w:rsidRDefault="00AA14CE">
      <w:pPr>
        <w:pStyle w:val="ConsPlusNormal"/>
        <w:ind w:firstLine="540"/>
        <w:jc w:val="both"/>
      </w:pPr>
      <w:r>
        <w:t>1. Нарушение содержания и эксплуатации устройств наружного освещения в населенных пунктах -</w:t>
      </w:r>
    </w:p>
    <w:p w:rsidR="00AA14CE" w:rsidRDefault="00AA14C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пятисот рублей; на юридических лиц - от пяти тысяч до пятидесяти тысяч рублей.</w:t>
      </w:r>
    </w:p>
    <w:p w:rsidR="00AA14CE" w:rsidRDefault="00AA14CE">
      <w:pPr>
        <w:pStyle w:val="ConsPlusNormal"/>
        <w:spacing w:before="220"/>
        <w:ind w:firstLine="540"/>
        <w:jc w:val="both"/>
      </w:pPr>
      <w:r>
        <w:t>2. Совершенное по неосторожности повреждение устройств и конструктивных элементов наружного освещения населенных пунктов, приводящее к разрушению этих устройств, несвоевременный демонтаж и вывоз поврежденных устройств наружного освещения или демонтаж устройств наружного освещении без соответствующего разрешения -</w:t>
      </w:r>
    </w:p>
    <w:p w:rsidR="00AA14CE" w:rsidRDefault="00AA14CE">
      <w:pPr>
        <w:pStyle w:val="ConsPlusNormal"/>
        <w:spacing w:before="220"/>
        <w:ind w:firstLine="540"/>
        <w:jc w:val="both"/>
      </w:pPr>
      <w:r>
        <w:t>влекут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пятнадцати тысяч до тридцати тысяч рублей.</w:t>
      </w:r>
    </w:p>
    <w:p w:rsidR="00AA14CE" w:rsidRDefault="00AA14CE">
      <w:pPr>
        <w:pStyle w:val="ConsPlusNormal"/>
        <w:jc w:val="both"/>
      </w:pPr>
    </w:p>
    <w:p w:rsidR="00AA14CE" w:rsidRDefault="00AA14CE">
      <w:pPr>
        <w:pStyle w:val="ConsPlusTitle"/>
        <w:ind w:firstLine="540"/>
        <w:jc w:val="both"/>
        <w:outlineLvl w:val="1"/>
      </w:pPr>
      <w:bookmarkStart w:id="25" w:name="P276"/>
      <w:bookmarkEnd w:id="25"/>
      <w:r>
        <w:t>Статья 6.21. Нарушение требований правил благоустройства территорий к внешнему виду фасадов и ограждающих конструкций зданий, строений, сооружений</w:t>
      </w:r>
    </w:p>
    <w:p w:rsidR="00AA14CE" w:rsidRDefault="00AA14CE">
      <w:pPr>
        <w:pStyle w:val="ConsPlusNormal"/>
        <w:ind w:firstLine="540"/>
        <w:jc w:val="both"/>
      </w:pPr>
      <w:r>
        <w:t xml:space="preserve">(введена </w:t>
      </w:r>
      <w:hyperlink r:id="rId124" w:history="1">
        <w:r>
          <w:rPr>
            <w:color w:val="0000FF"/>
          </w:rPr>
          <w:t>Законом</w:t>
        </w:r>
      </w:hyperlink>
      <w:r>
        <w:t xml:space="preserve"> РС(Я) от 30.01.2019 2096-З N 103-VI)</w:t>
      </w:r>
    </w:p>
    <w:p w:rsidR="00AA14CE" w:rsidRDefault="00AA14CE">
      <w:pPr>
        <w:pStyle w:val="ConsPlusNormal"/>
        <w:jc w:val="both"/>
      </w:pPr>
    </w:p>
    <w:p w:rsidR="00AA14CE" w:rsidRDefault="00AA14CE">
      <w:pPr>
        <w:pStyle w:val="ConsPlusNormal"/>
        <w:ind w:firstLine="540"/>
        <w:jc w:val="both"/>
      </w:pPr>
      <w:r>
        <w:t xml:space="preserve">1. Нарушение установленных правилами благоустройства территорий муниципальных образований требований к внешнему виду фасадов и ограждающих конструкций зданий, строений, сооружений, не повлекшее нарушения экологических, санитарно-эпидемиологических требований, требований технической эксплуатации жилищного фонда и не подпадающее под действие </w:t>
      </w:r>
      <w:hyperlink r:id="rId125" w:history="1">
        <w:r>
          <w:rPr>
            <w:color w:val="0000FF"/>
          </w:rPr>
          <w:t>Кодекса</w:t>
        </w:r>
      </w:hyperlink>
      <w:r>
        <w:t xml:space="preserve"> Российской Федерации об административных правонарушениях, -</w:t>
      </w:r>
    </w:p>
    <w:p w:rsidR="00AA14CE" w:rsidRDefault="00AA14CE">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пятисот тысяч рублей.</w:t>
      </w:r>
    </w:p>
    <w:p w:rsidR="00AA14CE" w:rsidRDefault="00AA14CE">
      <w:pPr>
        <w:pStyle w:val="ConsPlusNormal"/>
        <w:spacing w:before="220"/>
        <w:ind w:firstLine="540"/>
        <w:jc w:val="both"/>
      </w:pPr>
      <w:r>
        <w:t>2. Повторное совершение действий, указанных в части 1 настоящей статьи, -</w:t>
      </w:r>
    </w:p>
    <w:p w:rsidR="00AA14CE" w:rsidRDefault="00AA14C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A14CE" w:rsidRDefault="00AA14CE">
      <w:pPr>
        <w:pStyle w:val="ConsPlusNormal"/>
        <w:jc w:val="both"/>
      </w:pPr>
    </w:p>
    <w:p w:rsidR="00AA14CE" w:rsidRDefault="00AA14CE">
      <w:pPr>
        <w:pStyle w:val="ConsPlusTitle"/>
        <w:ind w:firstLine="540"/>
        <w:jc w:val="both"/>
        <w:outlineLvl w:val="1"/>
      </w:pPr>
      <w:bookmarkStart w:id="26" w:name="P284"/>
      <w:bookmarkEnd w:id="26"/>
      <w:r>
        <w:t>Статья 6.22. Нарушение требований правил благоустройства территорий по содержанию и восстановлению элементов благоустройства</w:t>
      </w:r>
    </w:p>
    <w:p w:rsidR="00AA14CE" w:rsidRDefault="00AA14CE">
      <w:pPr>
        <w:pStyle w:val="ConsPlusNormal"/>
        <w:ind w:firstLine="540"/>
        <w:jc w:val="both"/>
      </w:pPr>
      <w:r>
        <w:t xml:space="preserve">(введена </w:t>
      </w:r>
      <w:hyperlink r:id="rId126" w:history="1">
        <w:r>
          <w:rPr>
            <w:color w:val="0000FF"/>
          </w:rPr>
          <w:t>Законом</w:t>
        </w:r>
      </w:hyperlink>
      <w:r>
        <w:t xml:space="preserve"> РС(Я) от 30.01.2019 2096-З N 103-VI)</w:t>
      </w:r>
    </w:p>
    <w:p w:rsidR="00AA14CE" w:rsidRDefault="00AA14CE">
      <w:pPr>
        <w:pStyle w:val="ConsPlusNormal"/>
        <w:jc w:val="both"/>
      </w:pPr>
    </w:p>
    <w:p w:rsidR="00AA14CE" w:rsidRDefault="00AA14CE">
      <w:pPr>
        <w:pStyle w:val="ConsPlusNormal"/>
        <w:ind w:firstLine="540"/>
        <w:jc w:val="both"/>
      </w:pPr>
      <w:r>
        <w:t xml:space="preserve">1. Нарушение установленных правилами благоустройства территорий муниципальных образований требований по содержанию и восстановлению элементов благоустройства, не подпадающее под действие </w:t>
      </w:r>
      <w:hyperlink r:id="rId127" w:history="1">
        <w:r>
          <w:rPr>
            <w:color w:val="0000FF"/>
          </w:rPr>
          <w:t>Кодекса</w:t>
        </w:r>
      </w:hyperlink>
      <w:r>
        <w:t xml:space="preserve"> Российской Федерации об административных правонарушениях,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пятисот тысяч рублей.</w:t>
      </w:r>
    </w:p>
    <w:p w:rsidR="00AA14CE" w:rsidRDefault="00AA14CE">
      <w:pPr>
        <w:pStyle w:val="ConsPlusNormal"/>
        <w:spacing w:before="220"/>
        <w:ind w:firstLine="540"/>
        <w:jc w:val="both"/>
      </w:pPr>
      <w:r>
        <w:t>2. Повторное совершение действий, указанных в части 1 настоящей статьи, -</w:t>
      </w:r>
    </w:p>
    <w:p w:rsidR="00AA14CE" w:rsidRDefault="00AA14C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A14CE" w:rsidRDefault="00AA14CE">
      <w:pPr>
        <w:pStyle w:val="ConsPlusNormal"/>
        <w:jc w:val="both"/>
      </w:pPr>
    </w:p>
    <w:p w:rsidR="00AA14CE" w:rsidRDefault="00AA14CE">
      <w:pPr>
        <w:pStyle w:val="ConsPlusTitle"/>
        <w:ind w:firstLine="540"/>
        <w:jc w:val="both"/>
        <w:outlineLvl w:val="1"/>
      </w:pPr>
      <w:bookmarkStart w:id="27" w:name="P292"/>
      <w:bookmarkEnd w:id="27"/>
      <w:r>
        <w:t>Статья 6.23. Нарушение требований правил благоустройства территорий по содержанию информационных конструкций</w:t>
      </w:r>
    </w:p>
    <w:p w:rsidR="00AA14CE" w:rsidRDefault="00AA14CE">
      <w:pPr>
        <w:pStyle w:val="ConsPlusNormal"/>
        <w:ind w:firstLine="540"/>
        <w:jc w:val="both"/>
      </w:pPr>
      <w:r>
        <w:t xml:space="preserve">(введена </w:t>
      </w:r>
      <w:hyperlink r:id="rId128" w:history="1">
        <w:r>
          <w:rPr>
            <w:color w:val="0000FF"/>
          </w:rPr>
          <w:t>Законом</w:t>
        </w:r>
      </w:hyperlink>
      <w:r>
        <w:t xml:space="preserve"> РС(Я) от 30.01.2019 2096-З N 103-VI)</w:t>
      </w:r>
    </w:p>
    <w:p w:rsidR="00AA14CE" w:rsidRDefault="00AA14CE">
      <w:pPr>
        <w:pStyle w:val="ConsPlusNormal"/>
        <w:jc w:val="both"/>
      </w:pPr>
    </w:p>
    <w:p w:rsidR="00AA14CE" w:rsidRDefault="00AA14CE">
      <w:pPr>
        <w:pStyle w:val="ConsPlusNormal"/>
        <w:ind w:firstLine="540"/>
        <w:jc w:val="both"/>
      </w:pPr>
      <w:r>
        <w:t xml:space="preserve">1. Нарушение установленных правилами благоустройства территорий муниципальных образований требований по содержанию информационных конструкций, не являющихся рекламными конструкциями, не повлекшее нарушения экологических, санитарно-эпидемиологических требований, требований технической эксплуатации жилищного фонда и не подпадающее под действие </w:t>
      </w:r>
      <w:hyperlink r:id="rId129" w:history="1">
        <w:r>
          <w:rPr>
            <w:color w:val="0000FF"/>
          </w:rPr>
          <w:t>Кодекса</w:t>
        </w:r>
      </w:hyperlink>
      <w:r>
        <w:t xml:space="preserve"> Российской Федерации об административных правонарушениях,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пятисот тысяч рублей.</w:t>
      </w:r>
    </w:p>
    <w:p w:rsidR="00AA14CE" w:rsidRDefault="00AA14CE">
      <w:pPr>
        <w:pStyle w:val="ConsPlusNormal"/>
        <w:spacing w:before="220"/>
        <w:ind w:firstLine="540"/>
        <w:jc w:val="both"/>
      </w:pPr>
      <w:r>
        <w:t>2. Повторное совершение действий, указанных в части 1 настоящей статьи, -</w:t>
      </w:r>
    </w:p>
    <w:p w:rsidR="00AA14CE" w:rsidRDefault="00AA14C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A14CE" w:rsidRDefault="00AA14CE">
      <w:pPr>
        <w:pStyle w:val="ConsPlusNormal"/>
        <w:jc w:val="both"/>
      </w:pPr>
    </w:p>
    <w:p w:rsidR="00AA14CE" w:rsidRDefault="00AA14CE">
      <w:pPr>
        <w:pStyle w:val="ConsPlusTitle"/>
        <w:ind w:firstLine="540"/>
        <w:jc w:val="both"/>
        <w:outlineLvl w:val="1"/>
      </w:pPr>
      <w:bookmarkStart w:id="28" w:name="P300"/>
      <w:bookmarkEnd w:id="28"/>
      <w:r>
        <w:t>Статья 6.24. Нарушение требований правил благоустройства территорий по размещению и содержанию детских и спортивных площадок, площадок для выгула животных, парковок (парковочных мест), малых архитектурных форм</w:t>
      </w:r>
    </w:p>
    <w:p w:rsidR="00AA14CE" w:rsidRDefault="00AA14CE">
      <w:pPr>
        <w:pStyle w:val="ConsPlusNormal"/>
        <w:ind w:firstLine="540"/>
        <w:jc w:val="both"/>
      </w:pPr>
      <w:r>
        <w:t xml:space="preserve">(введена </w:t>
      </w:r>
      <w:hyperlink r:id="rId130" w:history="1">
        <w:r>
          <w:rPr>
            <w:color w:val="0000FF"/>
          </w:rPr>
          <w:t>Законом</w:t>
        </w:r>
      </w:hyperlink>
      <w:r>
        <w:t xml:space="preserve"> РС(Я) от 30.01.2019 2096-З N 103-VI)</w:t>
      </w:r>
    </w:p>
    <w:p w:rsidR="00AA14CE" w:rsidRDefault="00AA14CE">
      <w:pPr>
        <w:pStyle w:val="ConsPlusNormal"/>
        <w:jc w:val="both"/>
      </w:pPr>
    </w:p>
    <w:p w:rsidR="00AA14CE" w:rsidRDefault="00AA14CE">
      <w:pPr>
        <w:pStyle w:val="ConsPlusNormal"/>
        <w:ind w:firstLine="540"/>
        <w:jc w:val="both"/>
      </w:pPr>
      <w:r>
        <w:lastRenderedPageBreak/>
        <w:t xml:space="preserve">1. Нарушение установленных правилами благоустройства территорий муниципальных образований требований по размещению и содержанию детских и спортивных площадок, площадок для выгула животных, парковок (парковочных мест), малых архитектурных форм, не подпадающее под действие </w:t>
      </w:r>
      <w:hyperlink r:id="rId131" w:history="1">
        <w:r>
          <w:rPr>
            <w:color w:val="0000FF"/>
          </w:rPr>
          <w:t>Кодекса</w:t>
        </w:r>
      </w:hyperlink>
      <w:r>
        <w:t xml:space="preserve"> Российской Федерации об административных правонарушениях,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пятисот тысяч рублей.</w:t>
      </w:r>
    </w:p>
    <w:p w:rsidR="00AA14CE" w:rsidRDefault="00AA14CE">
      <w:pPr>
        <w:pStyle w:val="ConsPlusNormal"/>
        <w:spacing w:before="220"/>
        <w:ind w:firstLine="540"/>
        <w:jc w:val="both"/>
      </w:pPr>
      <w:r>
        <w:t>2. Повторное совершение действий, указанных в части 1 настоящей статьи, -</w:t>
      </w:r>
    </w:p>
    <w:p w:rsidR="00AA14CE" w:rsidRDefault="00AA14C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A14CE" w:rsidRDefault="00AA14CE">
      <w:pPr>
        <w:pStyle w:val="ConsPlusNormal"/>
        <w:jc w:val="both"/>
      </w:pPr>
    </w:p>
    <w:p w:rsidR="00AA14CE" w:rsidRDefault="00AA14CE">
      <w:pPr>
        <w:pStyle w:val="ConsPlusTitle"/>
        <w:ind w:firstLine="540"/>
        <w:jc w:val="both"/>
        <w:outlineLvl w:val="1"/>
      </w:pPr>
      <w:bookmarkStart w:id="29" w:name="P308"/>
      <w:bookmarkEnd w:id="29"/>
      <w:r>
        <w:t>Статья 6.25. Нарушение требований правил благоустройства территорий по уборке территории муниципального образования</w:t>
      </w:r>
    </w:p>
    <w:p w:rsidR="00AA14CE" w:rsidRDefault="00AA14CE">
      <w:pPr>
        <w:pStyle w:val="ConsPlusNormal"/>
        <w:ind w:firstLine="540"/>
        <w:jc w:val="both"/>
      </w:pPr>
      <w:r>
        <w:t xml:space="preserve">(введена </w:t>
      </w:r>
      <w:hyperlink r:id="rId132" w:history="1">
        <w:r>
          <w:rPr>
            <w:color w:val="0000FF"/>
          </w:rPr>
          <w:t>Законом</w:t>
        </w:r>
      </w:hyperlink>
      <w:r>
        <w:t xml:space="preserve"> РС(Я) от 30.01.2019 2096-З N 103-VI)</w:t>
      </w:r>
    </w:p>
    <w:p w:rsidR="00AA14CE" w:rsidRDefault="00AA14CE">
      <w:pPr>
        <w:pStyle w:val="ConsPlusNormal"/>
        <w:jc w:val="both"/>
      </w:pPr>
    </w:p>
    <w:p w:rsidR="00AA14CE" w:rsidRDefault="00AA14CE">
      <w:pPr>
        <w:pStyle w:val="ConsPlusNormal"/>
        <w:ind w:firstLine="540"/>
        <w:jc w:val="both"/>
      </w:pPr>
      <w:r>
        <w:t xml:space="preserve">1. Нарушение установленных правилами благоустройства территорий муниципальных образований требований по уборке территории муниципального образования, не подпадающее под действие </w:t>
      </w:r>
      <w:hyperlink r:id="rId133" w:history="1">
        <w:r>
          <w:rPr>
            <w:color w:val="0000FF"/>
          </w:rPr>
          <w:t>Кодекса</w:t>
        </w:r>
      </w:hyperlink>
      <w:r>
        <w:t xml:space="preserve"> Российской Федерации об административных правонарушениях,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пятисот тысяч рублей.</w:t>
      </w:r>
    </w:p>
    <w:p w:rsidR="00AA14CE" w:rsidRDefault="00AA14CE">
      <w:pPr>
        <w:pStyle w:val="ConsPlusNormal"/>
        <w:spacing w:before="220"/>
        <w:ind w:firstLine="540"/>
        <w:jc w:val="both"/>
      </w:pPr>
      <w:r>
        <w:t>2. Повторное совершение действий, указанных в части 1 настоящей статьи, -</w:t>
      </w:r>
    </w:p>
    <w:p w:rsidR="00AA14CE" w:rsidRDefault="00AA14C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A14CE" w:rsidRDefault="00AA14CE">
      <w:pPr>
        <w:pStyle w:val="ConsPlusNormal"/>
        <w:jc w:val="both"/>
      </w:pPr>
    </w:p>
    <w:p w:rsidR="00AA14CE" w:rsidRDefault="00AA14CE">
      <w:pPr>
        <w:pStyle w:val="ConsPlusTitle"/>
        <w:ind w:firstLine="540"/>
        <w:jc w:val="both"/>
        <w:outlineLvl w:val="1"/>
      </w:pPr>
      <w:bookmarkStart w:id="30" w:name="P316"/>
      <w:bookmarkEnd w:id="30"/>
      <w:r>
        <w:t>Статья 6.26. Нарушение требований правил благоустройства территорий по порядку проведения земляных работ</w:t>
      </w:r>
    </w:p>
    <w:p w:rsidR="00AA14CE" w:rsidRDefault="00AA14CE">
      <w:pPr>
        <w:pStyle w:val="ConsPlusNormal"/>
        <w:ind w:firstLine="540"/>
        <w:jc w:val="both"/>
      </w:pPr>
      <w:r>
        <w:t xml:space="preserve">(введена </w:t>
      </w:r>
      <w:hyperlink r:id="rId134" w:history="1">
        <w:r>
          <w:rPr>
            <w:color w:val="0000FF"/>
          </w:rPr>
          <w:t>Законом</w:t>
        </w:r>
      </w:hyperlink>
      <w:r>
        <w:t xml:space="preserve"> РС(Я) от 30.01.2019 2096-З N 103-VI)</w:t>
      </w:r>
    </w:p>
    <w:p w:rsidR="00AA14CE" w:rsidRDefault="00AA14CE">
      <w:pPr>
        <w:pStyle w:val="ConsPlusNormal"/>
        <w:jc w:val="both"/>
      </w:pPr>
    </w:p>
    <w:p w:rsidR="00AA14CE" w:rsidRDefault="00AA14CE">
      <w:pPr>
        <w:pStyle w:val="ConsPlusNormal"/>
        <w:ind w:firstLine="540"/>
        <w:jc w:val="both"/>
      </w:pPr>
      <w:r>
        <w:t xml:space="preserve">1. Нарушение установленных правилами благоустройства территорий муниципальных образований требований по порядку проведения земляных работ, не подпадающее под действие </w:t>
      </w:r>
      <w:hyperlink r:id="rId135" w:history="1">
        <w:r>
          <w:rPr>
            <w:color w:val="0000FF"/>
          </w:rPr>
          <w:t>Кодекса</w:t>
        </w:r>
      </w:hyperlink>
      <w:r>
        <w:t xml:space="preserve"> Российской Федерации об административных правонарушениях,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пятисот тысяч рублей.</w:t>
      </w:r>
    </w:p>
    <w:p w:rsidR="00AA14CE" w:rsidRDefault="00AA14CE">
      <w:pPr>
        <w:pStyle w:val="ConsPlusNormal"/>
        <w:spacing w:before="220"/>
        <w:ind w:firstLine="540"/>
        <w:jc w:val="both"/>
      </w:pPr>
      <w:r>
        <w:t>2. Повторное совершение действий, указанных в части 1 настоящей статьи, -</w:t>
      </w:r>
    </w:p>
    <w:p w:rsidR="00AA14CE" w:rsidRDefault="00AA14C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A14CE" w:rsidRDefault="00AA14CE">
      <w:pPr>
        <w:pStyle w:val="ConsPlusNormal"/>
        <w:jc w:val="both"/>
      </w:pPr>
    </w:p>
    <w:p w:rsidR="00AA14CE" w:rsidRDefault="00AA14CE">
      <w:pPr>
        <w:pStyle w:val="ConsPlusTitle"/>
        <w:ind w:firstLine="540"/>
        <w:jc w:val="both"/>
        <w:outlineLvl w:val="1"/>
      </w:pPr>
      <w:bookmarkStart w:id="31" w:name="P324"/>
      <w:bookmarkEnd w:id="31"/>
      <w:r>
        <w:t>Статья 6.27. Нарушение правил содержания муниципальных кладбищ</w:t>
      </w:r>
    </w:p>
    <w:p w:rsidR="00AA14CE" w:rsidRDefault="00AA14CE">
      <w:pPr>
        <w:pStyle w:val="ConsPlusNormal"/>
        <w:ind w:firstLine="540"/>
        <w:jc w:val="both"/>
      </w:pPr>
      <w:r>
        <w:t xml:space="preserve">(введена </w:t>
      </w:r>
      <w:hyperlink r:id="rId136" w:history="1">
        <w:r>
          <w:rPr>
            <w:color w:val="0000FF"/>
          </w:rPr>
          <w:t>Законом</w:t>
        </w:r>
      </w:hyperlink>
      <w:r>
        <w:t xml:space="preserve"> РС(Я) от 30.01.2019 2096-З N 103-VI)</w:t>
      </w:r>
    </w:p>
    <w:p w:rsidR="00AA14CE" w:rsidRDefault="00AA14CE">
      <w:pPr>
        <w:pStyle w:val="ConsPlusNormal"/>
        <w:jc w:val="both"/>
      </w:pPr>
    </w:p>
    <w:p w:rsidR="00AA14CE" w:rsidRDefault="00AA14CE">
      <w:pPr>
        <w:pStyle w:val="ConsPlusNormal"/>
        <w:ind w:firstLine="540"/>
        <w:jc w:val="both"/>
      </w:pPr>
      <w:r>
        <w:lastRenderedPageBreak/>
        <w:t>Нарушение правил содержания муниципальных кладбищ, установленных органами местного самоуправления, не повлекшее нарушения экологических и санитарно-эпидемиологических требований и не подпадающее под действие Кодекса Российской Федерации об административных правонарушениях,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пятисот тысяч рублей.</w:t>
      </w:r>
    </w:p>
    <w:p w:rsidR="00AA14CE" w:rsidRDefault="00AA14CE">
      <w:pPr>
        <w:pStyle w:val="ConsPlusNormal"/>
        <w:jc w:val="both"/>
      </w:pPr>
    </w:p>
    <w:p w:rsidR="00AA14CE" w:rsidRDefault="00AA14CE">
      <w:pPr>
        <w:pStyle w:val="ConsPlusTitle"/>
        <w:ind w:firstLine="540"/>
        <w:jc w:val="both"/>
        <w:outlineLvl w:val="1"/>
      </w:pPr>
      <w:r>
        <w:t xml:space="preserve">Статья 6.21. Утратила силу. - </w:t>
      </w:r>
      <w:hyperlink r:id="rId137"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r>
        <w:t xml:space="preserve">Статья 6.22. Утратила силу. - </w:t>
      </w:r>
      <w:hyperlink r:id="rId138"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r>
        <w:t xml:space="preserve">Статьи 6.23 - 6.30. Утратили силу. - </w:t>
      </w:r>
      <w:hyperlink r:id="rId139"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r>
        <w:t xml:space="preserve">Статьи 6.31 - 6.32. Утратили силу. - </w:t>
      </w:r>
      <w:hyperlink r:id="rId140" w:history="1">
        <w:r>
          <w:rPr>
            <w:color w:val="0000FF"/>
          </w:rPr>
          <w:t>Закон</w:t>
        </w:r>
      </w:hyperlink>
      <w:r>
        <w:t xml:space="preserve"> РС(Я) от 28.09.2011 959-З N 817-IV.</w:t>
      </w:r>
    </w:p>
    <w:p w:rsidR="00AA14CE" w:rsidRDefault="00AA14CE">
      <w:pPr>
        <w:pStyle w:val="ConsPlusNormal"/>
        <w:jc w:val="both"/>
      </w:pPr>
    </w:p>
    <w:p w:rsidR="00AA14CE" w:rsidRDefault="00AA14CE">
      <w:pPr>
        <w:pStyle w:val="ConsPlusTitle"/>
        <w:ind w:firstLine="540"/>
        <w:jc w:val="both"/>
        <w:outlineLvl w:val="1"/>
      </w:pPr>
      <w:r>
        <w:t xml:space="preserve">Статья 6.33. Утратила силу. - </w:t>
      </w:r>
      <w:hyperlink r:id="rId141"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r>
        <w:t xml:space="preserve">Статья 6.34. Утратила силу. - </w:t>
      </w:r>
      <w:hyperlink r:id="rId142"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jc w:val="center"/>
        <w:outlineLvl w:val="0"/>
      </w:pPr>
      <w:r>
        <w:t>Глава 7. АДМИНИСТРАТИВНЫЕ ПРАВОНАРУШЕНИЯ В СФЕРЕ УПРАВЛЕНИЯ</w:t>
      </w:r>
    </w:p>
    <w:p w:rsidR="00AA14CE" w:rsidRDefault="00AA14CE">
      <w:pPr>
        <w:pStyle w:val="ConsPlusTitle"/>
        <w:jc w:val="center"/>
      </w:pPr>
      <w:r>
        <w:t>ИМУЩЕСТВОМ, НАХОДЯЩИМСЯ В ГОСУДАРСТВЕННОЙ СОБСТВЕННОСТИ</w:t>
      </w:r>
    </w:p>
    <w:p w:rsidR="00AA14CE" w:rsidRDefault="00AA14CE">
      <w:pPr>
        <w:pStyle w:val="ConsPlusTitle"/>
        <w:jc w:val="center"/>
      </w:pPr>
      <w:r>
        <w:t>РЕСПУБЛИКИ САХА (ЯКУТИЯ) ИЛИ МУНИЦИПАЛЬНОЙ СОБСТВЕННОСТИ</w:t>
      </w:r>
    </w:p>
    <w:p w:rsidR="00AA14CE" w:rsidRDefault="00AA14CE">
      <w:pPr>
        <w:pStyle w:val="ConsPlusNormal"/>
        <w:jc w:val="both"/>
      </w:pPr>
    </w:p>
    <w:p w:rsidR="00AA14CE" w:rsidRDefault="00AA14CE">
      <w:pPr>
        <w:pStyle w:val="ConsPlusTitle"/>
        <w:ind w:firstLine="540"/>
        <w:jc w:val="both"/>
        <w:outlineLvl w:val="1"/>
      </w:pPr>
      <w:bookmarkStart w:id="32" w:name="P346"/>
      <w:bookmarkEnd w:id="32"/>
      <w:r>
        <w:t>Статья 7.1. Неисполнение представителем интересов Республики Саха (Якутия) в органе управления хозяйственного общества, представителем интересов муниципального образования в органе управления хозяйственного общества своих обязанностей</w:t>
      </w:r>
    </w:p>
    <w:p w:rsidR="00AA14CE" w:rsidRDefault="00AA14CE">
      <w:pPr>
        <w:pStyle w:val="ConsPlusNormal"/>
        <w:jc w:val="both"/>
      </w:pPr>
    </w:p>
    <w:p w:rsidR="00AA14CE" w:rsidRDefault="00AA14CE">
      <w:pPr>
        <w:pStyle w:val="ConsPlusNormal"/>
        <w:ind w:firstLine="540"/>
        <w:jc w:val="both"/>
      </w:pPr>
      <w:r>
        <w:t>1. Голосование представителя интересов Республики Саха (Якутия) в органе управления хозяйственного общества, представителя интересов муниципального образования в органе управления хозяйственного общества не в соответствии с полученными письменными директивами государственного органа по управлению государственным имуществом Республики Саха (Якутия), органа по управлению муниципальным имуществом по вопросам повестки дня заседания совета директоров (наблюдательного совета), общего собрания акционеров (участников) либо их отсутствие без уважительной причины на заседании совета директоров (наблюдательного совета), общего собрания акционеров (участников) -</w:t>
      </w:r>
    </w:p>
    <w:p w:rsidR="00AA14CE" w:rsidRDefault="00AA14CE">
      <w:pPr>
        <w:pStyle w:val="ConsPlusNormal"/>
        <w:spacing w:before="220"/>
        <w:ind w:firstLine="540"/>
        <w:jc w:val="both"/>
      </w:pPr>
      <w:r>
        <w:t>влечет предупреждение или наложение административного штрафа на должностное лицо в размере от пятисот до пяти тысяч рублей.</w:t>
      </w:r>
    </w:p>
    <w:p w:rsidR="00AA14CE" w:rsidRDefault="00AA14CE">
      <w:pPr>
        <w:pStyle w:val="ConsPlusNormal"/>
        <w:spacing w:before="220"/>
        <w:ind w:firstLine="540"/>
        <w:jc w:val="both"/>
      </w:pPr>
      <w:r>
        <w:t>2. Непредставление представителем интересов Республики Саха (Якутия) в органе управления хозяйственного общества, представителем интересов муниципального образования в органе управления хозяйственного общества установленной отчетности в государственный орган по управлению государственным имуществом Республики Саха (Якутия), орган по управлению муниципальным имуществом -</w:t>
      </w:r>
    </w:p>
    <w:p w:rsidR="00AA14CE" w:rsidRDefault="00AA14CE">
      <w:pPr>
        <w:pStyle w:val="ConsPlusNormal"/>
        <w:spacing w:before="220"/>
        <w:ind w:firstLine="540"/>
        <w:jc w:val="both"/>
      </w:pPr>
      <w:r>
        <w:t>влечет предупреждение или наложение административного штрафа на должностное лицо в размере от пятисот до трех тысяч рублей.</w:t>
      </w:r>
    </w:p>
    <w:p w:rsidR="00AA14CE" w:rsidRDefault="00AA14CE">
      <w:pPr>
        <w:pStyle w:val="ConsPlusNormal"/>
        <w:jc w:val="both"/>
      </w:pPr>
    </w:p>
    <w:p w:rsidR="00AA14CE" w:rsidRDefault="00AA14CE">
      <w:pPr>
        <w:pStyle w:val="ConsPlusTitle"/>
        <w:ind w:firstLine="540"/>
        <w:jc w:val="both"/>
        <w:outlineLvl w:val="1"/>
      </w:pPr>
      <w:r>
        <w:t xml:space="preserve">Статьи 7.2 - 7.3. Утратили силу. - </w:t>
      </w:r>
      <w:hyperlink r:id="rId143"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bookmarkStart w:id="33" w:name="P355"/>
      <w:bookmarkEnd w:id="33"/>
      <w:r>
        <w:t>Статья 7.4. Нецелевое использование имущества, находящегося в государственной собственности Республики Саха (Якутия) или муниципальной собственности</w:t>
      </w:r>
    </w:p>
    <w:p w:rsidR="00AA14CE" w:rsidRDefault="00AA14CE">
      <w:pPr>
        <w:pStyle w:val="ConsPlusNormal"/>
        <w:jc w:val="both"/>
      </w:pPr>
    </w:p>
    <w:p w:rsidR="00AA14CE" w:rsidRDefault="00AA14CE">
      <w:pPr>
        <w:pStyle w:val="ConsPlusNormal"/>
        <w:ind w:firstLine="540"/>
        <w:jc w:val="both"/>
      </w:pPr>
      <w:r>
        <w:t>Использование имущества, находящегося в государственной собственности Республики Саха (Якутия) или муниципальной собственности, на цели, не оговоренные собственником имущества при его передаче либо предоставлении, -</w:t>
      </w:r>
    </w:p>
    <w:p w:rsidR="00AA14CE" w:rsidRDefault="00AA14CE">
      <w:pPr>
        <w:pStyle w:val="ConsPlusNormal"/>
        <w:spacing w:before="220"/>
        <w:ind w:firstLine="540"/>
        <w:jc w:val="both"/>
      </w:pPr>
      <w:r>
        <w:t>влечет наложение административного штрафа на должностных лиц в размере от пятисот до десяти тысяч рублей; на юридических лиц - от пяти тысяч до двадцати тысяч рублей.</w:t>
      </w:r>
    </w:p>
    <w:p w:rsidR="00AA14CE" w:rsidRDefault="00AA14CE">
      <w:pPr>
        <w:pStyle w:val="ConsPlusNormal"/>
        <w:jc w:val="both"/>
      </w:pPr>
    </w:p>
    <w:p w:rsidR="00AA14CE" w:rsidRDefault="00AA14CE">
      <w:pPr>
        <w:pStyle w:val="ConsPlusTitle"/>
        <w:ind w:firstLine="540"/>
        <w:jc w:val="both"/>
        <w:outlineLvl w:val="1"/>
      </w:pPr>
      <w:r>
        <w:t xml:space="preserve">Статья 7.5. Утратила силу. - </w:t>
      </w:r>
      <w:hyperlink r:id="rId144" w:history="1">
        <w:r>
          <w:rPr>
            <w:color w:val="0000FF"/>
          </w:rPr>
          <w:t>Закон</w:t>
        </w:r>
      </w:hyperlink>
      <w:r>
        <w:t xml:space="preserve"> РС(Я) от 26.03.2015 1431-З N 417-V.</w:t>
      </w:r>
    </w:p>
    <w:p w:rsidR="00AA14CE" w:rsidRDefault="00AA14CE">
      <w:pPr>
        <w:pStyle w:val="ConsPlusNormal"/>
        <w:jc w:val="both"/>
      </w:pPr>
    </w:p>
    <w:p w:rsidR="00AA14CE" w:rsidRDefault="00AA14CE">
      <w:pPr>
        <w:pStyle w:val="ConsPlusTitle"/>
        <w:ind w:firstLine="540"/>
        <w:jc w:val="both"/>
        <w:outlineLvl w:val="1"/>
      </w:pPr>
      <w:bookmarkStart w:id="34" w:name="P362"/>
      <w:bookmarkEnd w:id="34"/>
      <w:r>
        <w:t>Статья 7.6. Неповиновение законному распоряжению или требованию должностного лица государственного органа по управлению государственным имуществом Республики Саха (Якутия) или органа по управлению муниципальным имуществом</w:t>
      </w:r>
    </w:p>
    <w:p w:rsidR="00AA14CE" w:rsidRDefault="00AA14CE">
      <w:pPr>
        <w:pStyle w:val="ConsPlusNormal"/>
        <w:jc w:val="both"/>
      </w:pPr>
    </w:p>
    <w:p w:rsidR="00AA14CE" w:rsidRDefault="00AA14CE">
      <w:pPr>
        <w:pStyle w:val="ConsPlusNormal"/>
        <w:ind w:firstLine="540"/>
        <w:jc w:val="both"/>
      </w:pPr>
      <w:r>
        <w:t>Неповиновение законному распоряжению или требованию должностного лица государственного органа по управлению государственным имуществом Республики Саха (Якутия) или органа по управлению муниципальным имуществом, а равно воспрепятствование осуществлению должностным лицом государственного органа по управлению государственным имуществом Республики Саха (Якутия) или органа по управлению муниципальным имуществом своих служебных обязанностей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одной тысячи до десяти тысяч рублей.</w:t>
      </w:r>
    </w:p>
    <w:p w:rsidR="00AA14CE" w:rsidRDefault="00AA14CE">
      <w:pPr>
        <w:pStyle w:val="ConsPlusNormal"/>
        <w:jc w:val="both"/>
      </w:pPr>
    </w:p>
    <w:p w:rsidR="00AA14CE" w:rsidRDefault="00AA14CE">
      <w:pPr>
        <w:pStyle w:val="ConsPlusTitle"/>
        <w:ind w:firstLine="540"/>
        <w:jc w:val="both"/>
        <w:outlineLvl w:val="1"/>
      </w:pPr>
      <w:bookmarkStart w:id="35" w:name="P367"/>
      <w:bookmarkEnd w:id="35"/>
      <w:r>
        <w:t>Статья 7.7. Уклонение от исполнения, несвоевременное или ненадлежащее исполнение или отказ от исполнения законного распоряжения государственного органа по управлению государственным имуществом Республики Саха (Якутия) или органа по управлению муниципальным имуществом</w:t>
      </w:r>
    </w:p>
    <w:p w:rsidR="00AA14CE" w:rsidRDefault="00AA14CE">
      <w:pPr>
        <w:pStyle w:val="ConsPlusNormal"/>
        <w:jc w:val="both"/>
      </w:pPr>
    </w:p>
    <w:p w:rsidR="00AA14CE" w:rsidRDefault="00AA14CE">
      <w:pPr>
        <w:pStyle w:val="ConsPlusNormal"/>
        <w:ind w:firstLine="540"/>
        <w:jc w:val="both"/>
      </w:pPr>
      <w:r>
        <w:t>Уклонение от исполнения, несвоевременное или ненадлежащее исполнение или отказ от исполнения законного распоряжения государственного органа по управлению государственным имуществом Республики Саха (Якутия) или органа по управлению муниципальным имуществом, изданного в пределах компетенции соответствующего органа, -</w:t>
      </w:r>
    </w:p>
    <w:p w:rsidR="00AA14CE" w:rsidRDefault="00AA14C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двух тысяч до пяти тысяч рублей; на юридических лиц - от пяти тысяч до двадцати тысяч рублей.</w:t>
      </w:r>
    </w:p>
    <w:p w:rsidR="00AA14CE" w:rsidRDefault="00AA14CE">
      <w:pPr>
        <w:pStyle w:val="ConsPlusNormal"/>
        <w:jc w:val="both"/>
      </w:pPr>
    </w:p>
    <w:p w:rsidR="00AA14CE" w:rsidRDefault="00AA14CE">
      <w:pPr>
        <w:pStyle w:val="ConsPlusTitle"/>
        <w:jc w:val="center"/>
        <w:outlineLvl w:val="0"/>
      </w:pPr>
      <w:r>
        <w:t>Глава 8. АДМИНИСТРАТИВНЫЕ ПРАВОНАРУШЕНИЯ В ОБЛАСТИ</w:t>
      </w:r>
    </w:p>
    <w:p w:rsidR="00AA14CE" w:rsidRDefault="00AA14CE">
      <w:pPr>
        <w:pStyle w:val="ConsPlusTitle"/>
        <w:jc w:val="center"/>
      </w:pPr>
      <w:r>
        <w:t>ИСПОЛЬЗОВАНИЯ ЖИЛЫХ ПОМЕЩЕНИЙ И ОБЪЕКТОВ НЕЖИЛОГО ФОНДА</w:t>
      </w:r>
    </w:p>
    <w:p w:rsidR="00AA14CE" w:rsidRDefault="00AA14CE">
      <w:pPr>
        <w:pStyle w:val="ConsPlusNormal"/>
        <w:jc w:val="both"/>
      </w:pPr>
    </w:p>
    <w:p w:rsidR="00AA14CE" w:rsidRDefault="00AA14CE">
      <w:pPr>
        <w:pStyle w:val="ConsPlusNormal"/>
        <w:ind w:firstLine="540"/>
        <w:jc w:val="both"/>
      </w:pPr>
      <w:r>
        <w:t xml:space="preserve">Утратила силу. - </w:t>
      </w:r>
      <w:hyperlink r:id="rId145"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jc w:val="center"/>
        <w:outlineLvl w:val="0"/>
      </w:pPr>
      <w:r>
        <w:t>Глава 9. АДМИНИСТРАТИВНЫЕ ПРАВОНАРУШЕНИЯ НА ТРАНСПОРТЕ</w:t>
      </w:r>
    </w:p>
    <w:p w:rsidR="00AA14CE" w:rsidRDefault="00AA14CE">
      <w:pPr>
        <w:pStyle w:val="ConsPlusNormal"/>
        <w:jc w:val="both"/>
      </w:pPr>
    </w:p>
    <w:p w:rsidR="00AA14CE" w:rsidRDefault="00AA14CE">
      <w:pPr>
        <w:pStyle w:val="ConsPlusTitle"/>
        <w:ind w:firstLine="540"/>
        <w:jc w:val="both"/>
        <w:outlineLvl w:val="1"/>
      </w:pPr>
      <w:r>
        <w:t xml:space="preserve">Статьи 9.1 - 9.2. Утратили силу. - </w:t>
      </w:r>
      <w:hyperlink r:id="rId146"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r>
        <w:t xml:space="preserve">Статьи 9.3 - 9.4. Утратили силу. - </w:t>
      </w:r>
      <w:hyperlink r:id="rId147"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r>
        <w:t xml:space="preserve">Статья 9.5. Утратила силу. - </w:t>
      </w:r>
      <w:hyperlink r:id="rId148"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bookmarkStart w:id="36" w:name="P385"/>
      <w:bookmarkEnd w:id="36"/>
      <w:r>
        <w:t>Статья 9.6. Воспрепятствование выполнению служебных обязанностей сотрудниками организаций автомобильного городского (муниципального) и пригородного (межмуниципального) пассажирского транспорта общего пользования</w:t>
      </w:r>
    </w:p>
    <w:p w:rsidR="00AA14CE" w:rsidRDefault="00AA14CE">
      <w:pPr>
        <w:pStyle w:val="ConsPlusNormal"/>
        <w:jc w:val="both"/>
      </w:pPr>
      <w:r>
        <w:lastRenderedPageBreak/>
        <w:t xml:space="preserve">(в ред. </w:t>
      </w:r>
      <w:hyperlink r:id="rId149" w:history="1">
        <w:r>
          <w:rPr>
            <w:color w:val="0000FF"/>
          </w:rPr>
          <w:t>Закона</w:t>
        </w:r>
      </w:hyperlink>
      <w:r>
        <w:t xml:space="preserve"> РС(Я) от 15.12.2011 1003-З N 901-IV)</w:t>
      </w:r>
    </w:p>
    <w:p w:rsidR="00AA14CE" w:rsidRDefault="00AA14CE">
      <w:pPr>
        <w:pStyle w:val="ConsPlusNormal"/>
        <w:jc w:val="both"/>
      </w:pPr>
    </w:p>
    <w:p w:rsidR="00AA14CE" w:rsidRDefault="00AA14CE">
      <w:pPr>
        <w:pStyle w:val="ConsPlusNormal"/>
        <w:ind w:firstLine="540"/>
        <w:jc w:val="both"/>
      </w:pPr>
      <w:r>
        <w:t>1. Воспрепятствование выполнению служебных обязанностей сотрудниками организаций автомобильного городского (муниципального) и пригородного (межмуниципального) пассажирского транспорта общего пользования (водителями, контролерами), а равно невыполнение их законных требований -</w:t>
      </w:r>
    </w:p>
    <w:p w:rsidR="00AA14CE" w:rsidRDefault="00AA14CE">
      <w:pPr>
        <w:pStyle w:val="ConsPlusNormal"/>
        <w:jc w:val="both"/>
      </w:pPr>
      <w:r>
        <w:t xml:space="preserve">(в ред. </w:t>
      </w:r>
      <w:hyperlink r:id="rId150" w:history="1">
        <w:r>
          <w:rPr>
            <w:color w:val="0000FF"/>
          </w:rPr>
          <w:t>Закона</w:t>
        </w:r>
      </w:hyperlink>
      <w:r>
        <w:t xml:space="preserve"> РС(Я) от 15.12.2011 1003-З N 901-IV)</w:t>
      </w:r>
    </w:p>
    <w:p w:rsidR="00AA14CE" w:rsidRDefault="00AA14CE">
      <w:pPr>
        <w:pStyle w:val="ConsPlusNormal"/>
        <w:spacing w:before="220"/>
        <w:ind w:firstLine="540"/>
        <w:jc w:val="both"/>
      </w:pPr>
      <w:r>
        <w:t>влечет наложение административного штрафа на граждан в размере от ста до трехсот рублей.</w:t>
      </w:r>
    </w:p>
    <w:p w:rsidR="00AA14CE" w:rsidRDefault="00AA14CE">
      <w:pPr>
        <w:pStyle w:val="ConsPlusNormal"/>
        <w:spacing w:before="220"/>
        <w:ind w:firstLine="540"/>
        <w:jc w:val="both"/>
      </w:pPr>
      <w:r>
        <w:t>2. Те же действия, повлекшие создание препятствий для движения автомобильного городского (муниципального) и пригородного (межмуниципального) пассажирского транспорта общего пользования, -</w:t>
      </w:r>
    </w:p>
    <w:p w:rsidR="00AA14CE" w:rsidRDefault="00AA14CE">
      <w:pPr>
        <w:pStyle w:val="ConsPlusNormal"/>
        <w:jc w:val="both"/>
      </w:pPr>
      <w:r>
        <w:t xml:space="preserve">(в ред. </w:t>
      </w:r>
      <w:hyperlink r:id="rId151" w:history="1">
        <w:r>
          <w:rPr>
            <w:color w:val="0000FF"/>
          </w:rPr>
          <w:t>Закона</w:t>
        </w:r>
      </w:hyperlink>
      <w:r>
        <w:t xml:space="preserve"> РС(Я) от 15.12.2011 1003-З N 901-IV)</w:t>
      </w:r>
    </w:p>
    <w:p w:rsidR="00AA14CE" w:rsidRDefault="00AA14CE">
      <w:pPr>
        <w:pStyle w:val="ConsPlusNormal"/>
        <w:spacing w:before="220"/>
        <w:ind w:firstLine="540"/>
        <w:jc w:val="both"/>
      </w:pPr>
      <w:r>
        <w:t>влекут наложение административного штрафа на граждан в размере от пятисот до двух тысяч рублей.</w:t>
      </w:r>
    </w:p>
    <w:p w:rsidR="00AA14CE" w:rsidRDefault="00AA14CE">
      <w:pPr>
        <w:pStyle w:val="ConsPlusNormal"/>
        <w:jc w:val="both"/>
      </w:pPr>
    </w:p>
    <w:p w:rsidR="00AA14CE" w:rsidRDefault="00AA14CE">
      <w:pPr>
        <w:pStyle w:val="ConsPlusTitle"/>
        <w:ind w:firstLine="540"/>
        <w:jc w:val="both"/>
        <w:outlineLvl w:val="1"/>
      </w:pPr>
      <w:r>
        <w:t xml:space="preserve">Статья 9.7. Утратила силу. - </w:t>
      </w:r>
      <w:hyperlink r:id="rId152"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r>
        <w:t xml:space="preserve">Статья 9.8. Утратила силу. - </w:t>
      </w:r>
      <w:hyperlink r:id="rId153" w:history="1">
        <w:r>
          <w:rPr>
            <w:color w:val="0000FF"/>
          </w:rPr>
          <w:t>Закон</w:t>
        </w:r>
      </w:hyperlink>
      <w:r>
        <w:t xml:space="preserve"> РС(Я) от 18.12.2015 1561-З N 679-V.</w:t>
      </w:r>
    </w:p>
    <w:p w:rsidR="00AA14CE" w:rsidRDefault="00AA14CE">
      <w:pPr>
        <w:pStyle w:val="ConsPlusNormal"/>
        <w:jc w:val="both"/>
      </w:pPr>
    </w:p>
    <w:p w:rsidR="00AA14CE" w:rsidRDefault="00AA14CE">
      <w:pPr>
        <w:pStyle w:val="ConsPlusTitle"/>
        <w:ind w:firstLine="540"/>
        <w:jc w:val="both"/>
        <w:outlineLvl w:val="1"/>
      </w:pPr>
      <w:r>
        <w:t xml:space="preserve">Статья 9.9. Утратила силу. - </w:t>
      </w:r>
      <w:hyperlink r:id="rId154"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ind w:firstLine="540"/>
        <w:jc w:val="both"/>
        <w:outlineLvl w:val="1"/>
      </w:pPr>
      <w:bookmarkStart w:id="37" w:name="P401"/>
      <w:bookmarkEnd w:id="37"/>
      <w:r>
        <w:t>Статья 9.10. Выезд транспортного средства на лед в период введенных ограничений, установленных нормативным правовым актом органа государственной власти Республики Саха (Якутия) или органа местного самоуправления</w:t>
      </w:r>
    </w:p>
    <w:p w:rsidR="00AA14CE" w:rsidRDefault="00AA14CE">
      <w:pPr>
        <w:pStyle w:val="ConsPlusNormal"/>
        <w:ind w:firstLine="540"/>
        <w:jc w:val="both"/>
      </w:pPr>
      <w:r>
        <w:t xml:space="preserve">(в ред. </w:t>
      </w:r>
      <w:hyperlink r:id="rId155" w:history="1">
        <w:r>
          <w:rPr>
            <w:color w:val="0000FF"/>
          </w:rPr>
          <w:t>Закона</w:t>
        </w:r>
      </w:hyperlink>
      <w:r>
        <w:t xml:space="preserve"> РС(Я) от 18.12.2015 1561-З N 679-V)</w:t>
      </w:r>
    </w:p>
    <w:p w:rsidR="00AA14CE" w:rsidRDefault="00AA14CE">
      <w:pPr>
        <w:pStyle w:val="ConsPlusNormal"/>
        <w:jc w:val="both"/>
      </w:pPr>
    </w:p>
    <w:p w:rsidR="00AA14CE" w:rsidRDefault="00AA14CE">
      <w:pPr>
        <w:pStyle w:val="ConsPlusNormal"/>
        <w:ind w:firstLine="540"/>
        <w:jc w:val="both"/>
      </w:pPr>
      <w:r>
        <w:t>Выезд транспортного средства на лед в период введенных ограничений, установленных нормативным правовым актом органа государственной власти Республики Саха (Якутия) или органа местного самоуправления, -</w:t>
      </w:r>
    </w:p>
    <w:p w:rsidR="00AA14CE" w:rsidRDefault="00AA14C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ста тысяч до одного миллиона рублей.</w:t>
      </w:r>
    </w:p>
    <w:p w:rsidR="00AA14CE" w:rsidRDefault="00AA14CE">
      <w:pPr>
        <w:pStyle w:val="ConsPlusNormal"/>
        <w:jc w:val="both"/>
      </w:pPr>
    </w:p>
    <w:p w:rsidR="00AA14CE" w:rsidRDefault="00AA14CE">
      <w:pPr>
        <w:pStyle w:val="ConsPlusTitle"/>
        <w:ind w:firstLine="540"/>
        <w:jc w:val="both"/>
        <w:outlineLvl w:val="1"/>
      </w:pPr>
      <w:bookmarkStart w:id="38" w:name="P407"/>
      <w:bookmarkEnd w:id="38"/>
      <w:r>
        <w:t>Статья 9.11. Нарушение установленного срока сдачи разрешения на осуществление деятельности по перевозке пассажиров и багажа легковым такси</w:t>
      </w:r>
    </w:p>
    <w:p w:rsidR="00AA14CE" w:rsidRDefault="00AA14CE">
      <w:pPr>
        <w:pStyle w:val="ConsPlusNormal"/>
        <w:ind w:firstLine="540"/>
        <w:jc w:val="both"/>
      </w:pPr>
      <w:r>
        <w:t xml:space="preserve">(введена </w:t>
      </w:r>
      <w:hyperlink r:id="rId156" w:history="1">
        <w:r>
          <w:rPr>
            <w:color w:val="0000FF"/>
          </w:rPr>
          <w:t>Законом</w:t>
        </w:r>
      </w:hyperlink>
      <w:r>
        <w:t xml:space="preserve"> РС(Я) от 03.07.2018 2032-З N 1617-V)</w:t>
      </w:r>
    </w:p>
    <w:p w:rsidR="00AA14CE" w:rsidRDefault="00AA14CE">
      <w:pPr>
        <w:pStyle w:val="ConsPlusNormal"/>
        <w:jc w:val="both"/>
      </w:pPr>
    </w:p>
    <w:p w:rsidR="00AA14CE" w:rsidRDefault="00AA14CE">
      <w:pPr>
        <w:pStyle w:val="ConsPlusNormal"/>
        <w:ind w:firstLine="540"/>
        <w:jc w:val="both"/>
      </w:pPr>
      <w:r>
        <w:t>Нарушение установленного срока сдачи разрешения на осуществление деятельности по перевозке пассажиров и багажа легковым такси -</w:t>
      </w:r>
    </w:p>
    <w:p w:rsidR="00AA14CE" w:rsidRDefault="00AA14CE">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AA14CE" w:rsidRDefault="00AA14CE">
      <w:pPr>
        <w:pStyle w:val="ConsPlusNormal"/>
        <w:jc w:val="both"/>
      </w:pPr>
    </w:p>
    <w:p w:rsidR="00AA14CE" w:rsidRDefault="00AA14CE">
      <w:pPr>
        <w:pStyle w:val="ConsPlusTitle"/>
        <w:jc w:val="center"/>
        <w:outlineLvl w:val="0"/>
      </w:pPr>
      <w:r>
        <w:t>Глава 10. АДМИНИСТРАТИВНЫЕ ПРАВОНАРУШЕНИЯ</w:t>
      </w:r>
    </w:p>
    <w:p w:rsidR="00AA14CE" w:rsidRDefault="00AA14CE">
      <w:pPr>
        <w:pStyle w:val="ConsPlusTitle"/>
        <w:jc w:val="center"/>
      </w:pPr>
      <w:r>
        <w:t>В ОБЛАСТИ ПРЕДПРИНИМАТЕЛЬСКОЙ ДЕЯТЕЛЬНОСТИ</w:t>
      </w:r>
    </w:p>
    <w:p w:rsidR="00AA14CE" w:rsidRDefault="00AA14CE">
      <w:pPr>
        <w:pStyle w:val="ConsPlusNormal"/>
        <w:jc w:val="both"/>
      </w:pPr>
    </w:p>
    <w:p w:rsidR="00AA14CE" w:rsidRDefault="00AA14CE">
      <w:pPr>
        <w:pStyle w:val="ConsPlusTitle"/>
        <w:ind w:firstLine="540"/>
        <w:jc w:val="both"/>
        <w:outlineLvl w:val="1"/>
      </w:pPr>
      <w:r>
        <w:t xml:space="preserve">Статья 10.1. Утратила силу. - </w:t>
      </w:r>
      <w:hyperlink r:id="rId157" w:history="1">
        <w:r>
          <w:rPr>
            <w:color w:val="0000FF"/>
          </w:rPr>
          <w:t>Закон</w:t>
        </w:r>
      </w:hyperlink>
      <w:r>
        <w:t xml:space="preserve"> РС(Я) от 22.11.2017 1917-З N 1391-V.</w:t>
      </w:r>
    </w:p>
    <w:p w:rsidR="00AA14CE" w:rsidRDefault="00AA14CE">
      <w:pPr>
        <w:pStyle w:val="ConsPlusNormal"/>
        <w:jc w:val="both"/>
      </w:pPr>
    </w:p>
    <w:p w:rsidR="00AA14CE" w:rsidRDefault="00AA14CE">
      <w:pPr>
        <w:pStyle w:val="ConsPlusTitle"/>
        <w:ind w:firstLine="540"/>
        <w:jc w:val="both"/>
        <w:outlineLvl w:val="1"/>
      </w:pPr>
      <w:bookmarkStart w:id="39" w:name="P418"/>
      <w:bookmarkEnd w:id="39"/>
      <w:r>
        <w:t>Статья 10.2. Осуществление торговой деятельности с нарушением схемы размещения нестационарных торговых объектов, утвержденной органом местного самоуправления</w:t>
      </w:r>
    </w:p>
    <w:p w:rsidR="00AA14CE" w:rsidRDefault="00AA14CE">
      <w:pPr>
        <w:pStyle w:val="ConsPlusNormal"/>
        <w:ind w:firstLine="540"/>
        <w:jc w:val="both"/>
      </w:pPr>
      <w:r>
        <w:t xml:space="preserve">(в ред. </w:t>
      </w:r>
      <w:hyperlink r:id="rId158" w:history="1">
        <w:r>
          <w:rPr>
            <w:color w:val="0000FF"/>
          </w:rPr>
          <w:t>Закона</w:t>
        </w:r>
      </w:hyperlink>
      <w:r>
        <w:t xml:space="preserve"> РС(Я) от 20.12.2017 1940-З N 1439-V)</w:t>
      </w:r>
    </w:p>
    <w:p w:rsidR="00AA14CE" w:rsidRDefault="00AA14CE">
      <w:pPr>
        <w:pStyle w:val="ConsPlusNormal"/>
        <w:jc w:val="both"/>
      </w:pPr>
    </w:p>
    <w:p w:rsidR="00AA14CE" w:rsidRDefault="00AA14CE">
      <w:pPr>
        <w:pStyle w:val="ConsPlusNormal"/>
        <w:ind w:firstLine="540"/>
        <w:jc w:val="both"/>
      </w:pPr>
      <w:r>
        <w:t>Осуществление торговой деятельности с нарушением схемы размещения нестационарных торговых объектов, утвержденной органом местного самоуправления, -</w:t>
      </w:r>
    </w:p>
    <w:p w:rsidR="00AA14CE" w:rsidRDefault="00AA14C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AA14CE" w:rsidRDefault="00AA14CE">
      <w:pPr>
        <w:pStyle w:val="ConsPlusNormal"/>
        <w:jc w:val="both"/>
      </w:pPr>
    </w:p>
    <w:p w:rsidR="00AA14CE" w:rsidRDefault="00AA14CE">
      <w:pPr>
        <w:pStyle w:val="ConsPlusTitle"/>
        <w:ind w:firstLine="540"/>
        <w:jc w:val="both"/>
        <w:outlineLvl w:val="1"/>
      </w:pPr>
      <w:bookmarkStart w:id="40" w:name="P424"/>
      <w:bookmarkEnd w:id="40"/>
      <w:r>
        <w:t>Статья 10.3. Продажа продукции эротического характера с нарушением установленных требований</w:t>
      </w:r>
    </w:p>
    <w:p w:rsidR="00AA14CE" w:rsidRDefault="00AA14CE">
      <w:pPr>
        <w:pStyle w:val="ConsPlusNormal"/>
        <w:jc w:val="both"/>
      </w:pPr>
    </w:p>
    <w:p w:rsidR="00AA14CE" w:rsidRDefault="00AA14CE">
      <w:pPr>
        <w:pStyle w:val="ConsPlusNormal"/>
        <w:ind w:firstLine="540"/>
        <w:jc w:val="both"/>
      </w:pPr>
      <w:r>
        <w:t>1. Распространение печатной, аудиовизуальной продукции эротического характера вне мест, специально предназначенных для этой цели, -</w:t>
      </w:r>
    </w:p>
    <w:p w:rsidR="00AA14CE" w:rsidRDefault="00AA14C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AA14CE" w:rsidRDefault="00AA14CE">
      <w:pPr>
        <w:pStyle w:val="ConsPlusNormal"/>
        <w:spacing w:before="220"/>
        <w:ind w:firstLine="540"/>
        <w:jc w:val="both"/>
      </w:pPr>
      <w:r>
        <w:t>2. Привлечение лиц в возрасте до шестнадцати лет к распространению печатной, аудиовизуальной продукции эротического характера, а равно реализация этой продукции указанным лицам -</w:t>
      </w:r>
    </w:p>
    <w:p w:rsidR="00AA14CE" w:rsidRDefault="00AA14C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AA14CE" w:rsidRDefault="00AA14C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4CE">
        <w:trPr>
          <w:jc w:val="center"/>
        </w:trPr>
        <w:tc>
          <w:tcPr>
            <w:tcW w:w="9294" w:type="dxa"/>
            <w:tcBorders>
              <w:top w:val="nil"/>
              <w:left w:val="single" w:sz="24" w:space="0" w:color="CED3F1"/>
              <w:bottom w:val="nil"/>
              <w:right w:val="single" w:sz="24" w:space="0" w:color="F4F3F8"/>
            </w:tcBorders>
            <w:shd w:val="clear" w:color="auto" w:fill="F4F3F8"/>
          </w:tcPr>
          <w:p w:rsidR="00AA14CE" w:rsidRDefault="00AA14CE">
            <w:pPr>
              <w:pStyle w:val="ConsPlusNormal"/>
              <w:jc w:val="both"/>
            </w:pPr>
            <w:r>
              <w:rPr>
                <w:color w:val="392C69"/>
              </w:rPr>
              <w:t>Статья 10.4 вступает в силу после принятия нормативного правового акта, устанавливающего порядок или правила, применяемые к указанным в статье отношениям (</w:t>
            </w:r>
            <w:hyperlink w:anchor="P636" w:history="1">
              <w:r>
                <w:rPr>
                  <w:color w:val="0000FF"/>
                </w:rPr>
                <w:t>часть 2 статьи 16.3</w:t>
              </w:r>
            </w:hyperlink>
            <w:r>
              <w:rPr>
                <w:color w:val="392C69"/>
              </w:rPr>
              <w:t xml:space="preserve"> данного документа).</w:t>
            </w:r>
          </w:p>
        </w:tc>
      </w:tr>
    </w:tbl>
    <w:p w:rsidR="00AA14CE" w:rsidRDefault="00AA14CE">
      <w:pPr>
        <w:pStyle w:val="ConsPlusTitle"/>
        <w:spacing w:before="280"/>
        <w:ind w:firstLine="540"/>
        <w:jc w:val="both"/>
        <w:outlineLvl w:val="1"/>
      </w:pPr>
      <w:bookmarkStart w:id="41" w:name="P432"/>
      <w:bookmarkEnd w:id="41"/>
      <w:r>
        <w:t>Статья 10.4. Нарушение порядка регистрации, снятия с регистрации и правил эксплуатации аттракционной техники (аттракциона)</w:t>
      </w:r>
    </w:p>
    <w:p w:rsidR="00AA14CE" w:rsidRDefault="00AA14CE">
      <w:pPr>
        <w:pStyle w:val="ConsPlusNormal"/>
        <w:ind w:firstLine="540"/>
        <w:jc w:val="both"/>
      </w:pPr>
      <w:r>
        <w:t xml:space="preserve">(в ред. </w:t>
      </w:r>
      <w:hyperlink r:id="rId159" w:history="1">
        <w:r>
          <w:rPr>
            <w:color w:val="0000FF"/>
          </w:rPr>
          <w:t>Закона</w:t>
        </w:r>
      </w:hyperlink>
      <w:r>
        <w:t xml:space="preserve"> РС(Я) от 04.07.2017 1877-З N 1311-V)</w:t>
      </w:r>
    </w:p>
    <w:p w:rsidR="00AA14CE" w:rsidRDefault="00AA14CE">
      <w:pPr>
        <w:pStyle w:val="ConsPlusNormal"/>
        <w:jc w:val="both"/>
      </w:pPr>
    </w:p>
    <w:p w:rsidR="00AA14CE" w:rsidRDefault="00AA14CE">
      <w:pPr>
        <w:pStyle w:val="ConsPlusNormal"/>
        <w:ind w:firstLine="540"/>
        <w:jc w:val="both"/>
      </w:pPr>
      <w:r>
        <w:t>1. Нарушение порядка регистрации, снятия с регистрации аттракционной техники (аттракциона) -</w:t>
      </w:r>
    </w:p>
    <w:p w:rsidR="00AA14CE" w:rsidRDefault="00AA14C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двух тысяч до пяти тысяч рублей.</w:t>
      </w:r>
    </w:p>
    <w:p w:rsidR="00AA14CE" w:rsidRDefault="00AA14CE">
      <w:pPr>
        <w:pStyle w:val="ConsPlusNormal"/>
        <w:spacing w:before="220"/>
        <w:ind w:firstLine="540"/>
        <w:jc w:val="both"/>
      </w:pPr>
      <w:r>
        <w:t>2. Нарушение правил эксплуатации аттракционной техники (аттракциона) -</w:t>
      </w:r>
    </w:p>
    <w:p w:rsidR="00AA14CE" w:rsidRDefault="00AA14C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двух тысяч до пяти тысяч рублей.</w:t>
      </w:r>
    </w:p>
    <w:p w:rsidR="00AA14CE" w:rsidRDefault="00AA14CE">
      <w:pPr>
        <w:pStyle w:val="ConsPlusNormal"/>
        <w:jc w:val="both"/>
      </w:pPr>
    </w:p>
    <w:p w:rsidR="00AA14CE" w:rsidRDefault="00AA14CE">
      <w:pPr>
        <w:pStyle w:val="ConsPlusTitle"/>
        <w:ind w:firstLine="540"/>
        <w:jc w:val="both"/>
        <w:outlineLvl w:val="1"/>
      </w:pPr>
      <w:r>
        <w:t xml:space="preserve">Статья 10.5. Утратила силу. - </w:t>
      </w:r>
      <w:hyperlink r:id="rId160" w:history="1">
        <w:r>
          <w:rPr>
            <w:color w:val="0000FF"/>
          </w:rPr>
          <w:t>Закон</w:t>
        </w:r>
      </w:hyperlink>
      <w:r>
        <w:t xml:space="preserve"> РС(Я) от 15.12.2010 889-З N 667-IV.</w:t>
      </w:r>
    </w:p>
    <w:p w:rsidR="00AA14CE" w:rsidRDefault="00AA14CE">
      <w:pPr>
        <w:pStyle w:val="ConsPlusNormal"/>
        <w:jc w:val="both"/>
      </w:pPr>
    </w:p>
    <w:p w:rsidR="00AA14CE" w:rsidRDefault="00AA14CE">
      <w:pPr>
        <w:pStyle w:val="ConsPlusTitle"/>
        <w:ind w:firstLine="540"/>
        <w:jc w:val="both"/>
        <w:outlineLvl w:val="1"/>
      </w:pPr>
      <w:bookmarkStart w:id="42" w:name="P442"/>
      <w:bookmarkEnd w:id="42"/>
      <w:r>
        <w:t>Статья 10.6. Разносная торговля в неустановленных местах</w:t>
      </w:r>
    </w:p>
    <w:p w:rsidR="00AA14CE" w:rsidRDefault="00AA14CE">
      <w:pPr>
        <w:pStyle w:val="ConsPlusNormal"/>
        <w:jc w:val="both"/>
      </w:pPr>
    </w:p>
    <w:p w:rsidR="00AA14CE" w:rsidRDefault="00AA14CE">
      <w:pPr>
        <w:pStyle w:val="ConsPlusNormal"/>
        <w:ind w:firstLine="540"/>
        <w:jc w:val="both"/>
      </w:pPr>
      <w:r>
        <w:t>Разносная торговля в неустановленных для целей розничной торговли местах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юридических лиц - от трех тысяч до пяти тысяч рублей.</w:t>
      </w:r>
    </w:p>
    <w:p w:rsidR="00AA14CE" w:rsidRDefault="00AA14CE">
      <w:pPr>
        <w:pStyle w:val="ConsPlusNormal"/>
        <w:spacing w:before="220"/>
        <w:ind w:firstLine="540"/>
        <w:jc w:val="both"/>
      </w:pPr>
      <w:r>
        <w:t xml:space="preserve">Примечание. Разносная торговля - розничная торговля, осуществляемая вне стационарной </w:t>
      </w:r>
      <w:r>
        <w:lastRenderedPageBreak/>
        <w:t>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AA14CE" w:rsidRDefault="00AA14CE">
      <w:pPr>
        <w:pStyle w:val="ConsPlusNormal"/>
        <w:jc w:val="both"/>
      </w:pPr>
    </w:p>
    <w:p w:rsidR="00AA14CE" w:rsidRDefault="00AA14CE">
      <w:pPr>
        <w:pStyle w:val="ConsPlusTitle"/>
        <w:jc w:val="center"/>
        <w:outlineLvl w:val="0"/>
      </w:pPr>
      <w:r>
        <w:t>Глава 11. АДМИНИСТРАТИВНЫЕ ПРАВОНАРУШЕНИЯ</w:t>
      </w:r>
    </w:p>
    <w:p w:rsidR="00AA14CE" w:rsidRDefault="00AA14CE">
      <w:pPr>
        <w:pStyle w:val="ConsPlusTitle"/>
        <w:jc w:val="center"/>
      </w:pPr>
      <w:r>
        <w:t>В ОБЛАСТИ БЮДЖЕТНЫХ ПРАВООТНОШЕНИЙ</w:t>
      </w:r>
    </w:p>
    <w:p w:rsidR="00AA14CE" w:rsidRDefault="00AA14CE">
      <w:pPr>
        <w:pStyle w:val="ConsPlusNormal"/>
        <w:jc w:val="both"/>
      </w:pPr>
    </w:p>
    <w:p w:rsidR="00AA14CE" w:rsidRDefault="00AA14CE">
      <w:pPr>
        <w:pStyle w:val="ConsPlusNormal"/>
        <w:ind w:firstLine="540"/>
        <w:jc w:val="both"/>
      </w:pPr>
      <w:r>
        <w:t xml:space="preserve">Утратила силу. - </w:t>
      </w:r>
      <w:hyperlink r:id="rId161" w:history="1">
        <w:r>
          <w:rPr>
            <w:color w:val="0000FF"/>
          </w:rPr>
          <w:t>Закон</w:t>
        </w:r>
      </w:hyperlink>
      <w:r>
        <w:t xml:space="preserve"> РС(Я) от 01.10.2014 1342-З N 237-V.</w:t>
      </w:r>
    </w:p>
    <w:p w:rsidR="00AA14CE" w:rsidRDefault="00AA14CE">
      <w:pPr>
        <w:pStyle w:val="ConsPlusNormal"/>
        <w:jc w:val="both"/>
      </w:pPr>
    </w:p>
    <w:p w:rsidR="00AA14CE" w:rsidRDefault="00AA14CE">
      <w:pPr>
        <w:pStyle w:val="ConsPlusTitle"/>
        <w:jc w:val="center"/>
        <w:outlineLvl w:val="0"/>
      </w:pPr>
      <w:r>
        <w:t>Глава 12. АДМИНИСТРАТИВНЫЕ ПРАВОНАРУШЕНИЯ В ОБЛАСТИ</w:t>
      </w:r>
    </w:p>
    <w:p w:rsidR="00AA14CE" w:rsidRDefault="00AA14CE">
      <w:pPr>
        <w:pStyle w:val="ConsPlusTitle"/>
        <w:jc w:val="center"/>
      </w:pPr>
      <w:r>
        <w:t>ОХРАНЫ И ИСПОЛЬЗОВАНИЯ ОБЪЕКТОВ КУЛЬТУРНОГО НАСЛЕДИЯ</w:t>
      </w:r>
    </w:p>
    <w:p w:rsidR="00AA14CE" w:rsidRDefault="00AA14CE">
      <w:pPr>
        <w:pStyle w:val="ConsPlusTitle"/>
        <w:jc w:val="center"/>
      </w:pPr>
      <w:r>
        <w:t>(ПАМЯТНИКОВ ИСТОРИИ И КУЛЬТУРЫ) РЕГИОНАЛЬНОГО И МЕСТНОГО</w:t>
      </w:r>
    </w:p>
    <w:p w:rsidR="00AA14CE" w:rsidRDefault="00AA14CE">
      <w:pPr>
        <w:pStyle w:val="ConsPlusTitle"/>
        <w:jc w:val="center"/>
      </w:pPr>
      <w:r>
        <w:t>(МУНИЦИПАЛЬНОГО) ЗНАЧЕНИЯ, ИХ ТЕРРИТОРИЙ И ЗОН ОХРАНЫ</w:t>
      </w:r>
    </w:p>
    <w:p w:rsidR="00AA14CE" w:rsidRDefault="00AA14CE">
      <w:pPr>
        <w:pStyle w:val="ConsPlusNormal"/>
        <w:jc w:val="both"/>
      </w:pPr>
    </w:p>
    <w:p w:rsidR="00AA14CE" w:rsidRDefault="00AA14CE">
      <w:pPr>
        <w:pStyle w:val="ConsPlusTitle"/>
        <w:ind w:firstLine="540"/>
        <w:jc w:val="both"/>
        <w:outlineLvl w:val="1"/>
      </w:pPr>
      <w:r>
        <w:t xml:space="preserve">Статья 12.1. Утратила силу. - </w:t>
      </w:r>
      <w:hyperlink r:id="rId162" w:history="1">
        <w:r>
          <w:rPr>
            <w:color w:val="0000FF"/>
          </w:rPr>
          <w:t>Закон</w:t>
        </w:r>
      </w:hyperlink>
      <w:r>
        <w:t xml:space="preserve"> РС(Я) от 26.03.2015 1431-З N 417-V.</w:t>
      </w:r>
    </w:p>
    <w:p w:rsidR="00AA14CE" w:rsidRDefault="00AA14CE">
      <w:pPr>
        <w:pStyle w:val="ConsPlusNormal"/>
        <w:jc w:val="both"/>
      </w:pPr>
    </w:p>
    <w:p w:rsidR="00AA14CE" w:rsidRDefault="00AA14CE">
      <w:pPr>
        <w:pStyle w:val="ConsPlusTitle"/>
        <w:ind w:firstLine="540"/>
        <w:jc w:val="both"/>
        <w:outlineLvl w:val="1"/>
      </w:pPr>
      <w:r>
        <w:t xml:space="preserve">Статьи 12.2 - 12.3. Утратили силу. - </w:t>
      </w:r>
      <w:hyperlink r:id="rId163" w:history="1">
        <w:r>
          <w:rPr>
            <w:color w:val="0000FF"/>
          </w:rPr>
          <w:t>Закон</w:t>
        </w:r>
      </w:hyperlink>
      <w:r>
        <w:t xml:space="preserve"> РС(Я) от 25.10.2016 1711-З N 977-V.</w:t>
      </w:r>
    </w:p>
    <w:p w:rsidR="00AA14CE" w:rsidRDefault="00AA14CE">
      <w:pPr>
        <w:pStyle w:val="ConsPlusNormal"/>
        <w:jc w:val="both"/>
      </w:pPr>
    </w:p>
    <w:p w:rsidR="00AA14CE" w:rsidRDefault="00AA14CE">
      <w:pPr>
        <w:pStyle w:val="ConsPlusTitle"/>
        <w:ind w:firstLine="540"/>
        <w:jc w:val="both"/>
        <w:outlineLvl w:val="1"/>
      </w:pPr>
      <w:bookmarkStart w:id="43" w:name="P462"/>
      <w:bookmarkEnd w:id="43"/>
      <w:r>
        <w:t>Статья 12.4. Порча, повреждение или снятие информационных надписей и обозначений на объектах культурного наследия (памятниках истории и культуры)</w:t>
      </w:r>
    </w:p>
    <w:p w:rsidR="00AA14CE" w:rsidRDefault="00AA14CE">
      <w:pPr>
        <w:pStyle w:val="ConsPlusNormal"/>
        <w:jc w:val="both"/>
      </w:pPr>
    </w:p>
    <w:p w:rsidR="00AA14CE" w:rsidRDefault="00AA14CE">
      <w:pPr>
        <w:pStyle w:val="ConsPlusNormal"/>
        <w:ind w:firstLine="540"/>
        <w:jc w:val="both"/>
      </w:pPr>
      <w:r>
        <w:t>Порча, повреждение или снятие без соответствующего разрешения информационных надписей и обозначений на объектах культурного наследия (памятниках истории и культуры) -</w:t>
      </w:r>
    </w:p>
    <w:p w:rsidR="00AA14CE" w:rsidRDefault="00AA14CE">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десяти тысяч рублей; на юридических лиц - пятидесяти тысяч рублей.</w:t>
      </w:r>
    </w:p>
    <w:p w:rsidR="00AA14CE" w:rsidRDefault="00AA14CE">
      <w:pPr>
        <w:pStyle w:val="ConsPlusNormal"/>
        <w:jc w:val="both"/>
      </w:pPr>
    </w:p>
    <w:p w:rsidR="00AA14CE" w:rsidRDefault="00AA14CE">
      <w:pPr>
        <w:pStyle w:val="ConsPlusTitle"/>
        <w:ind w:firstLine="540"/>
        <w:jc w:val="both"/>
        <w:outlineLvl w:val="1"/>
      </w:pPr>
      <w:r>
        <w:t xml:space="preserve">Статья 12.5. Утратила силу. - </w:t>
      </w:r>
      <w:hyperlink r:id="rId164" w:history="1">
        <w:r>
          <w:rPr>
            <w:color w:val="0000FF"/>
          </w:rPr>
          <w:t>Закон</w:t>
        </w:r>
      </w:hyperlink>
      <w:r>
        <w:t xml:space="preserve"> РС(Я) от 28.09.2011 958-З N 819-IV.</w:t>
      </w:r>
    </w:p>
    <w:p w:rsidR="00AA14CE" w:rsidRDefault="00AA14CE">
      <w:pPr>
        <w:pStyle w:val="ConsPlusNormal"/>
        <w:jc w:val="both"/>
      </w:pPr>
    </w:p>
    <w:p w:rsidR="00AA14CE" w:rsidRDefault="00AA14CE">
      <w:pPr>
        <w:pStyle w:val="ConsPlusTitle"/>
        <w:jc w:val="center"/>
        <w:outlineLvl w:val="0"/>
      </w:pPr>
      <w:r>
        <w:t>Глава 13. АДМИНИСТРАТИВНЫЕ ПРАВОНАРУШЕНИЯ,</w:t>
      </w:r>
    </w:p>
    <w:p w:rsidR="00AA14CE" w:rsidRDefault="00AA14CE">
      <w:pPr>
        <w:pStyle w:val="ConsPlusTitle"/>
        <w:jc w:val="center"/>
      </w:pPr>
      <w:r>
        <w:t>ПОСЯГАЮЩИЕ НА ИНСТИТУТЫ ГОСУДАРСТВЕННОЙ ВЛАСТИ</w:t>
      </w:r>
    </w:p>
    <w:p w:rsidR="00AA14CE" w:rsidRDefault="00AA14CE">
      <w:pPr>
        <w:pStyle w:val="ConsPlusTitle"/>
        <w:jc w:val="center"/>
      </w:pPr>
      <w:r>
        <w:t>И МЕСТНОГО САМОУПРАВЛЕНИЯ</w:t>
      </w:r>
    </w:p>
    <w:p w:rsidR="00AA14CE" w:rsidRDefault="00AA14CE">
      <w:pPr>
        <w:pStyle w:val="ConsPlusNormal"/>
        <w:jc w:val="both"/>
      </w:pPr>
    </w:p>
    <w:p w:rsidR="00AA14CE" w:rsidRDefault="00AA14CE">
      <w:pPr>
        <w:pStyle w:val="ConsPlusTitle"/>
        <w:ind w:firstLine="540"/>
        <w:jc w:val="both"/>
        <w:outlineLvl w:val="1"/>
      </w:pPr>
      <w:bookmarkStart w:id="44" w:name="P473"/>
      <w:bookmarkEnd w:id="44"/>
      <w:r>
        <w:t>Статья 13.1. Надругательство над Государственным гербом Республики Саха (Якутия) и (или) Государственным флагом Республики Саха (Якутия)</w:t>
      </w:r>
    </w:p>
    <w:p w:rsidR="00AA14CE" w:rsidRDefault="00AA14CE">
      <w:pPr>
        <w:pStyle w:val="ConsPlusNormal"/>
        <w:jc w:val="both"/>
      </w:pPr>
    </w:p>
    <w:p w:rsidR="00AA14CE" w:rsidRDefault="00AA14CE">
      <w:pPr>
        <w:pStyle w:val="ConsPlusNormal"/>
        <w:ind w:firstLine="540"/>
        <w:jc w:val="both"/>
      </w:pPr>
      <w:r>
        <w:t>Надругательство над Государственным гербом Республики Саха (Якутия) и (или) Государственным флагом Республики Саха (Якутия) -</w:t>
      </w:r>
    </w:p>
    <w:p w:rsidR="00AA14CE" w:rsidRDefault="00AA14C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w:t>
      </w:r>
    </w:p>
    <w:p w:rsidR="00AA14CE" w:rsidRDefault="00AA14CE">
      <w:pPr>
        <w:pStyle w:val="ConsPlusNormal"/>
        <w:jc w:val="both"/>
      </w:pPr>
    </w:p>
    <w:p w:rsidR="00AA14CE" w:rsidRDefault="00AA14CE">
      <w:pPr>
        <w:pStyle w:val="ConsPlusTitle"/>
        <w:ind w:firstLine="540"/>
        <w:jc w:val="both"/>
        <w:outlineLvl w:val="1"/>
      </w:pPr>
      <w:bookmarkStart w:id="45" w:name="P478"/>
      <w:bookmarkEnd w:id="45"/>
      <w:r>
        <w:t>Статья 13.2. Неправомерное использование Государственного герба Республики Саха (Якутия) и (или) Государственного флага Республики Саха (Якутия)</w:t>
      </w:r>
    </w:p>
    <w:p w:rsidR="00AA14CE" w:rsidRDefault="00AA14CE">
      <w:pPr>
        <w:pStyle w:val="ConsPlusNormal"/>
        <w:jc w:val="both"/>
      </w:pPr>
    </w:p>
    <w:p w:rsidR="00AA14CE" w:rsidRDefault="00AA14CE">
      <w:pPr>
        <w:pStyle w:val="ConsPlusNormal"/>
        <w:ind w:firstLine="540"/>
        <w:jc w:val="both"/>
      </w:pPr>
      <w:r>
        <w:t>1. Использование Государственного герба Республики Саха (Якутия) и (или) Государственного флага Республики Саха (Якутия) без официального разрешения соответствующего органа в тех случаях, когда в соответствии с нормативными правовыми актами Республики Саха (Якутия) такое разрешение требуется,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двадцати тысяч рублей; на юридических лиц - от десяти тысяч до ста тысяч рублей.</w:t>
      </w:r>
    </w:p>
    <w:p w:rsidR="00AA14CE" w:rsidRDefault="00AA14CE">
      <w:pPr>
        <w:pStyle w:val="ConsPlusNormal"/>
        <w:spacing w:before="220"/>
        <w:ind w:firstLine="540"/>
        <w:jc w:val="both"/>
      </w:pPr>
      <w:r>
        <w:lastRenderedPageBreak/>
        <w:t xml:space="preserve">Часть 2 утратила силу. - </w:t>
      </w:r>
      <w:hyperlink r:id="rId165" w:history="1">
        <w:r>
          <w:rPr>
            <w:color w:val="0000FF"/>
          </w:rPr>
          <w:t>Закон</w:t>
        </w:r>
      </w:hyperlink>
      <w:r>
        <w:t xml:space="preserve"> РС(Я) от 26.03.2015 1435-З N 425-V.</w:t>
      </w:r>
    </w:p>
    <w:p w:rsidR="00AA14CE" w:rsidRDefault="00AA14CE">
      <w:pPr>
        <w:pStyle w:val="ConsPlusNormal"/>
        <w:jc w:val="both"/>
      </w:pPr>
    </w:p>
    <w:p w:rsidR="00AA14CE" w:rsidRDefault="00AA14CE">
      <w:pPr>
        <w:pStyle w:val="ConsPlusTitle"/>
        <w:ind w:firstLine="540"/>
        <w:jc w:val="both"/>
        <w:outlineLvl w:val="1"/>
      </w:pPr>
      <w:r>
        <w:t>Статья 13.3. Нарушение порядка использования символики муниципального образования</w:t>
      </w:r>
    </w:p>
    <w:p w:rsidR="00AA14CE" w:rsidRDefault="00AA14CE">
      <w:pPr>
        <w:pStyle w:val="ConsPlusNormal"/>
        <w:jc w:val="both"/>
      </w:pPr>
    </w:p>
    <w:p w:rsidR="00AA14CE" w:rsidRDefault="00AA14CE">
      <w:pPr>
        <w:pStyle w:val="ConsPlusNormal"/>
        <w:ind w:firstLine="540"/>
        <w:jc w:val="both"/>
      </w:pPr>
      <w:r>
        <w:t xml:space="preserve">Часть 1 утратила силу. - </w:t>
      </w:r>
      <w:hyperlink r:id="rId166" w:history="1">
        <w:r>
          <w:rPr>
            <w:color w:val="0000FF"/>
          </w:rPr>
          <w:t>Закон</w:t>
        </w:r>
      </w:hyperlink>
      <w:r>
        <w:t xml:space="preserve"> РС(Я) от 18.12.2015 1561-З N 679-V.</w:t>
      </w:r>
    </w:p>
    <w:p w:rsidR="00AA14CE" w:rsidRDefault="00AA14CE">
      <w:pPr>
        <w:pStyle w:val="ConsPlusNormal"/>
        <w:spacing w:before="220"/>
        <w:ind w:firstLine="540"/>
        <w:jc w:val="both"/>
      </w:pPr>
      <w:bookmarkStart w:id="46" w:name="P487"/>
      <w:bookmarkEnd w:id="46"/>
      <w:r>
        <w:t>2. Незаконное изготовление или использование герба и (или) флага муниципального образования, должностного знака главы муниципального образования, нагрудного знака депутата представительного органа муниципального образования -</w:t>
      </w:r>
    </w:p>
    <w:p w:rsidR="00AA14CE" w:rsidRDefault="00AA14C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трех тысяч до четырех тысяч рублей.</w:t>
      </w:r>
    </w:p>
    <w:p w:rsidR="00AA14CE" w:rsidRDefault="00AA14CE">
      <w:pPr>
        <w:pStyle w:val="ConsPlusNormal"/>
        <w:jc w:val="both"/>
      </w:pPr>
    </w:p>
    <w:p w:rsidR="00AA14CE" w:rsidRDefault="00AA14CE">
      <w:pPr>
        <w:pStyle w:val="ConsPlusTitle"/>
        <w:ind w:firstLine="540"/>
        <w:jc w:val="both"/>
        <w:outlineLvl w:val="1"/>
      </w:pPr>
      <w:bookmarkStart w:id="47" w:name="P490"/>
      <w:bookmarkEnd w:id="47"/>
      <w:r>
        <w:t>Статья 13.4. Несоблюдение требований законодательства Республики Саха (Якутия) о языках</w:t>
      </w:r>
    </w:p>
    <w:p w:rsidR="00AA14CE" w:rsidRDefault="00AA14CE">
      <w:pPr>
        <w:pStyle w:val="ConsPlusNormal"/>
        <w:jc w:val="both"/>
      </w:pPr>
    </w:p>
    <w:p w:rsidR="00AA14CE" w:rsidRDefault="00AA14CE">
      <w:pPr>
        <w:pStyle w:val="ConsPlusNormal"/>
        <w:ind w:firstLine="540"/>
        <w:jc w:val="both"/>
      </w:pPr>
      <w:r>
        <w:t>Несоблюдение требований законодательства Республики Саха (Якутия) о языках -</w:t>
      </w:r>
    </w:p>
    <w:p w:rsidR="00AA14CE" w:rsidRDefault="00AA14C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трех тысяч до четырех тысяч рублей.</w:t>
      </w:r>
    </w:p>
    <w:p w:rsidR="00AA14CE" w:rsidRDefault="00AA14CE">
      <w:pPr>
        <w:pStyle w:val="ConsPlusNormal"/>
        <w:jc w:val="both"/>
      </w:pPr>
    </w:p>
    <w:p w:rsidR="00AA14CE" w:rsidRDefault="00AA14CE">
      <w:pPr>
        <w:pStyle w:val="ConsPlusTitle"/>
        <w:ind w:firstLine="540"/>
        <w:jc w:val="both"/>
        <w:outlineLvl w:val="1"/>
      </w:pPr>
      <w:bookmarkStart w:id="48" w:name="P495"/>
      <w:bookmarkEnd w:id="48"/>
      <w:r>
        <w:t>Статья 13.5. Невыполнение обязанности по доставке обязательного экземпляра документа</w:t>
      </w:r>
    </w:p>
    <w:p w:rsidR="00AA14CE" w:rsidRDefault="00AA14CE">
      <w:pPr>
        <w:pStyle w:val="ConsPlusNormal"/>
        <w:jc w:val="both"/>
      </w:pPr>
    </w:p>
    <w:p w:rsidR="00AA14CE" w:rsidRDefault="00AA14CE">
      <w:pPr>
        <w:pStyle w:val="ConsPlusNormal"/>
        <w:ind w:firstLine="540"/>
        <w:jc w:val="both"/>
      </w:pPr>
      <w:r>
        <w:t>Невыполнение обязанности по доставке обязательного экземпляра документа, установленной законодательством Республики Саха (Якутия), -</w:t>
      </w:r>
    </w:p>
    <w:p w:rsidR="00AA14CE" w:rsidRDefault="00AA14C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трех тысяч до четырех тысяч рублей.</w:t>
      </w:r>
    </w:p>
    <w:p w:rsidR="00AA14CE" w:rsidRDefault="00AA14CE">
      <w:pPr>
        <w:pStyle w:val="ConsPlusNormal"/>
        <w:jc w:val="both"/>
      </w:pPr>
    </w:p>
    <w:p w:rsidR="00AA14CE" w:rsidRDefault="00AA14CE">
      <w:pPr>
        <w:pStyle w:val="ConsPlusTitle"/>
        <w:ind w:firstLine="540"/>
        <w:jc w:val="both"/>
        <w:outlineLvl w:val="1"/>
      </w:pPr>
      <w:bookmarkStart w:id="49" w:name="P500"/>
      <w:bookmarkEnd w:id="49"/>
      <w:r>
        <w:t>Статья 13.6. Незаконное ношение государственных наград Республики Саха (Якутия)</w:t>
      </w:r>
    </w:p>
    <w:p w:rsidR="00AA14CE" w:rsidRDefault="00AA14CE">
      <w:pPr>
        <w:pStyle w:val="ConsPlusNormal"/>
        <w:ind w:firstLine="540"/>
        <w:jc w:val="both"/>
      </w:pPr>
      <w:r>
        <w:t xml:space="preserve">(введена </w:t>
      </w:r>
      <w:hyperlink r:id="rId167" w:history="1">
        <w:r>
          <w:rPr>
            <w:color w:val="0000FF"/>
          </w:rPr>
          <w:t>Законом</w:t>
        </w:r>
      </w:hyperlink>
      <w:r>
        <w:t xml:space="preserve"> РС(Я) от 10.10.2014 1358-З N 271-V)</w:t>
      </w:r>
    </w:p>
    <w:p w:rsidR="00AA14CE" w:rsidRDefault="00AA14CE">
      <w:pPr>
        <w:pStyle w:val="ConsPlusNormal"/>
        <w:jc w:val="both"/>
      </w:pPr>
    </w:p>
    <w:p w:rsidR="00AA14CE" w:rsidRDefault="00AA14CE">
      <w:pPr>
        <w:pStyle w:val="ConsPlusNormal"/>
        <w:ind w:firstLine="540"/>
        <w:jc w:val="both"/>
      </w:pPr>
      <w:r>
        <w:t>1. Ношение ордена, медали, нагрудного знака к почетному званию, знака отличия Республики Саха (Якутия) лицом, не имеющим на то права, -</w:t>
      </w:r>
    </w:p>
    <w:p w:rsidR="00AA14CE" w:rsidRDefault="00AA14C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AA14CE" w:rsidRDefault="00AA14CE">
      <w:pPr>
        <w:pStyle w:val="ConsPlusNormal"/>
        <w:spacing w:before="220"/>
        <w:ind w:firstLine="540"/>
        <w:jc w:val="both"/>
      </w:pPr>
      <w:r>
        <w:t>2. Учреждение или изготовление знаков, имеющих схожее название или сходство с государственными наградами Республики Саха (Якутия), -</w:t>
      </w:r>
    </w:p>
    <w:p w:rsidR="00AA14CE" w:rsidRDefault="00AA14C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 на юридических лиц - от восьмидесяти пяти тысяч до ста тысяч рублей.</w:t>
      </w:r>
    </w:p>
    <w:p w:rsidR="00AA14CE" w:rsidRDefault="00AA14CE">
      <w:pPr>
        <w:pStyle w:val="ConsPlusNormal"/>
        <w:jc w:val="both"/>
      </w:pPr>
    </w:p>
    <w:p w:rsidR="00AA14CE" w:rsidRDefault="00AA14CE">
      <w:pPr>
        <w:pStyle w:val="ConsPlusTitle"/>
        <w:ind w:firstLine="540"/>
        <w:jc w:val="both"/>
        <w:outlineLvl w:val="1"/>
      </w:pPr>
      <w:bookmarkStart w:id="50" w:name="P508"/>
      <w:bookmarkEnd w:id="50"/>
      <w:r>
        <w:t>Статья 13.7. Нарушение правил и порядка применения официальной символики в Республике Саха (Якутия)</w:t>
      </w:r>
    </w:p>
    <w:p w:rsidR="00AA14CE" w:rsidRDefault="00AA14CE">
      <w:pPr>
        <w:pStyle w:val="ConsPlusNormal"/>
        <w:ind w:firstLine="540"/>
        <w:jc w:val="both"/>
      </w:pPr>
      <w:r>
        <w:t xml:space="preserve">(введена </w:t>
      </w:r>
      <w:hyperlink r:id="rId168" w:history="1">
        <w:r>
          <w:rPr>
            <w:color w:val="0000FF"/>
          </w:rPr>
          <w:t>Законом</w:t>
        </w:r>
      </w:hyperlink>
      <w:r>
        <w:t xml:space="preserve"> РС(Я) от 26.03.2015 1435-З N 425-V)</w:t>
      </w:r>
    </w:p>
    <w:p w:rsidR="00AA14CE" w:rsidRDefault="00AA14CE">
      <w:pPr>
        <w:pStyle w:val="ConsPlusNormal"/>
        <w:jc w:val="both"/>
      </w:pPr>
    </w:p>
    <w:p w:rsidR="00AA14CE" w:rsidRDefault="00AA14CE">
      <w:pPr>
        <w:pStyle w:val="ConsPlusNormal"/>
        <w:ind w:firstLine="540"/>
        <w:jc w:val="both"/>
      </w:pPr>
      <w:r>
        <w:t>1. Нарушение порядка изготовления, использования, уничтожения бланков, печатей и иных носителей с изображением Государственного герба Республики Саха (Якутия) -</w:t>
      </w:r>
    </w:p>
    <w:p w:rsidR="00AA14CE" w:rsidRDefault="00AA14CE">
      <w:pPr>
        <w:pStyle w:val="ConsPlusNormal"/>
        <w:spacing w:before="220"/>
        <w:ind w:firstLine="540"/>
        <w:jc w:val="both"/>
      </w:pPr>
      <w:r>
        <w:lastRenderedPageBreak/>
        <w:t>влечет наложение штрафа на должностных лиц в размере от двух тысяч до пяти тысяч рублей; на юридических лиц - от трех тысяч до восьми тысяч рублей.</w:t>
      </w:r>
    </w:p>
    <w:p w:rsidR="00AA14CE" w:rsidRDefault="00AA14CE">
      <w:pPr>
        <w:pStyle w:val="ConsPlusNormal"/>
        <w:spacing w:before="220"/>
        <w:ind w:firstLine="540"/>
        <w:jc w:val="both"/>
      </w:pPr>
      <w:r>
        <w:t>2. Нарушение правил воспроизведения Государственного герба Республики Саха (Якутия) на печатях -</w:t>
      </w:r>
    </w:p>
    <w:p w:rsidR="00AA14CE" w:rsidRDefault="00AA14CE">
      <w:pPr>
        <w:pStyle w:val="ConsPlusNormal"/>
        <w:spacing w:before="220"/>
        <w:ind w:firstLine="540"/>
        <w:jc w:val="both"/>
      </w:pPr>
      <w:r>
        <w:t>влечет наложение штрафа на граждан в размере от одной тысячи до трех тысяч рублей; на должностных лиц - от трех тысяч до пяти тысяч рублей; на юридических лиц - от четырех тысяч до семи тысяч рублей.</w:t>
      </w:r>
    </w:p>
    <w:p w:rsidR="00AA14CE" w:rsidRDefault="00AA14CE">
      <w:pPr>
        <w:pStyle w:val="ConsPlusNormal"/>
        <w:spacing w:before="220"/>
        <w:ind w:firstLine="540"/>
        <w:jc w:val="both"/>
      </w:pPr>
      <w:r>
        <w:t>3. Нарушение порядка изготовления и тиражирования Государственного флага Республики Саха (Якутия) -</w:t>
      </w:r>
    </w:p>
    <w:p w:rsidR="00AA14CE" w:rsidRDefault="00AA14CE">
      <w:pPr>
        <w:pStyle w:val="ConsPlusNormal"/>
        <w:spacing w:before="220"/>
        <w:ind w:firstLine="540"/>
        <w:jc w:val="both"/>
      </w:pPr>
      <w:r>
        <w:t>влечет наложение штрафа на граждан в размере от одной тысячи до одной тысячи пятисот рублей; на должностных лиц - от трех тысяч до пяти тысяч рублей; на юридических лиц - от трех тысяч до десяти тысяч рублей.</w:t>
      </w:r>
    </w:p>
    <w:p w:rsidR="00AA14CE" w:rsidRDefault="00AA14CE">
      <w:pPr>
        <w:pStyle w:val="ConsPlusNormal"/>
        <w:jc w:val="both"/>
      </w:pPr>
    </w:p>
    <w:p w:rsidR="00AA14CE" w:rsidRDefault="00AA14CE">
      <w:pPr>
        <w:pStyle w:val="ConsPlusTitle"/>
        <w:ind w:firstLine="540"/>
        <w:jc w:val="both"/>
        <w:outlineLvl w:val="1"/>
      </w:pPr>
      <w:bookmarkStart w:id="51" w:name="P518"/>
      <w:bookmarkEnd w:id="51"/>
      <w:r>
        <w:t>Статья 13.8. Невыполнение законного требования народного депутата Республики Саха (Якутия), несоблюдение установленных законом порядка или срока предоставления сведений, документов и материалов</w:t>
      </w:r>
    </w:p>
    <w:p w:rsidR="00AA14CE" w:rsidRDefault="00AA14CE">
      <w:pPr>
        <w:pStyle w:val="ConsPlusNormal"/>
        <w:ind w:firstLine="540"/>
        <w:jc w:val="both"/>
      </w:pPr>
      <w:r>
        <w:t xml:space="preserve">(введена </w:t>
      </w:r>
      <w:hyperlink r:id="rId169" w:history="1">
        <w:r>
          <w:rPr>
            <w:color w:val="0000FF"/>
          </w:rPr>
          <w:t>Законом</w:t>
        </w:r>
      </w:hyperlink>
      <w:r>
        <w:t xml:space="preserve"> РС(Я) от 17.06.2015 1484-З N 525-V)</w:t>
      </w:r>
    </w:p>
    <w:p w:rsidR="00AA14CE" w:rsidRDefault="00AA14CE">
      <w:pPr>
        <w:pStyle w:val="ConsPlusNormal"/>
        <w:jc w:val="both"/>
      </w:pPr>
    </w:p>
    <w:p w:rsidR="00AA14CE" w:rsidRDefault="00AA14CE">
      <w:pPr>
        <w:pStyle w:val="ConsPlusNormal"/>
        <w:ind w:firstLine="540"/>
        <w:jc w:val="both"/>
      </w:pPr>
      <w:bookmarkStart w:id="52" w:name="P521"/>
      <w:bookmarkEnd w:id="52"/>
      <w:r>
        <w:t xml:space="preserve">1. Невыполнение должностным лицом органа государственной власти Республики Саха (Якутия), органа местного самоуправления законного требования народного депутата Республики Саха (Якутия) о предоставлении сведений, документов и материалов, установленных </w:t>
      </w:r>
      <w:hyperlink r:id="rId170" w:history="1">
        <w:r>
          <w:rPr>
            <w:color w:val="0000FF"/>
          </w:rPr>
          <w:t>Законом</w:t>
        </w:r>
      </w:hyperlink>
      <w:r>
        <w:t xml:space="preserve"> Республики Саха (Якутия) от 22 апреля 1994 года З N 7-I "О статусе народного депутата Республики Саха (Якутия)", -</w:t>
      </w:r>
    </w:p>
    <w:p w:rsidR="00AA14CE" w:rsidRDefault="00AA14CE">
      <w:pPr>
        <w:pStyle w:val="ConsPlusNormal"/>
        <w:jc w:val="both"/>
      </w:pPr>
      <w:r>
        <w:t xml:space="preserve">(в ред. </w:t>
      </w:r>
      <w:hyperlink r:id="rId171" w:history="1">
        <w:r>
          <w:rPr>
            <w:color w:val="0000FF"/>
          </w:rPr>
          <w:t>Закона</w:t>
        </w:r>
      </w:hyperlink>
      <w:r>
        <w:t xml:space="preserve"> РС(Я) от 21.03.2019 2102-З N 115-VI)</w:t>
      </w:r>
    </w:p>
    <w:p w:rsidR="00AA14CE" w:rsidRDefault="00AA14CE">
      <w:pPr>
        <w:pStyle w:val="ConsPlusNormal"/>
        <w:spacing w:before="220"/>
        <w:ind w:firstLine="540"/>
        <w:jc w:val="both"/>
      </w:pPr>
      <w:r>
        <w:t>влечет наложение административного штрафа в размере от десяти тысяч до восемнадцати тысяч рублей.</w:t>
      </w:r>
    </w:p>
    <w:p w:rsidR="00AA14CE" w:rsidRDefault="00AA14CE">
      <w:pPr>
        <w:pStyle w:val="ConsPlusNormal"/>
        <w:spacing w:before="220"/>
        <w:ind w:firstLine="540"/>
        <w:jc w:val="both"/>
      </w:pPr>
      <w:r>
        <w:t xml:space="preserve">2. Несоблюдение должностным лицом, указанным в </w:t>
      </w:r>
      <w:hyperlink w:anchor="P521" w:history="1">
        <w:r>
          <w:rPr>
            <w:color w:val="0000FF"/>
          </w:rPr>
          <w:t>части 1</w:t>
        </w:r>
      </w:hyperlink>
      <w:r>
        <w:t xml:space="preserve"> настоящей статьи, установленных </w:t>
      </w:r>
      <w:hyperlink r:id="rId172" w:history="1">
        <w:r>
          <w:rPr>
            <w:color w:val="0000FF"/>
          </w:rPr>
          <w:t>Законом</w:t>
        </w:r>
      </w:hyperlink>
      <w:r>
        <w:t xml:space="preserve"> Республики Саха (Якутия) от 22 апреля 1994 года З N 7-I "О статусе народного депутата Республики Саха (Якутия)" порядка или срока предоставления по запросу народного депутата Республики Саха (Якутия) сведений, документов и материалов, а равно предоставление по запросу заведомо ложных или неполных сведений, документов и материалов -</w:t>
      </w:r>
    </w:p>
    <w:p w:rsidR="00AA14CE" w:rsidRDefault="00AA14C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A14CE" w:rsidRDefault="00AA14CE">
      <w:pPr>
        <w:pStyle w:val="ConsPlusNormal"/>
        <w:jc w:val="both"/>
      </w:pPr>
    </w:p>
    <w:p w:rsidR="00AA14CE" w:rsidRDefault="00AA14CE">
      <w:pPr>
        <w:pStyle w:val="ConsPlusTitle"/>
        <w:ind w:left="540"/>
        <w:jc w:val="both"/>
        <w:outlineLvl w:val="1"/>
      </w:pPr>
      <w:bookmarkStart w:id="53" w:name="P527"/>
      <w:bookmarkEnd w:id="53"/>
      <w:r>
        <w:t>Статья 13.9. Невыполнение законных требований депутата, члена выборного органа местного самоуправления, выборного должностного лица местного самоуправления</w:t>
      </w:r>
    </w:p>
    <w:p w:rsidR="00AA14CE" w:rsidRDefault="00AA14CE">
      <w:pPr>
        <w:pStyle w:val="ConsPlusNormal"/>
        <w:ind w:firstLine="540"/>
        <w:jc w:val="both"/>
      </w:pPr>
      <w:r>
        <w:t xml:space="preserve">(введена </w:t>
      </w:r>
      <w:hyperlink r:id="rId173" w:history="1">
        <w:r>
          <w:rPr>
            <w:color w:val="0000FF"/>
          </w:rPr>
          <w:t>Законом</w:t>
        </w:r>
      </w:hyperlink>
      <w:r>
        <w:t xml:space="preserve"> РС(Я) от 20.12.2016 1782-З N 1121-V)</w:t>
      </w:r>
    </w:p>
    <w:p w:rsidR="00AA14CE" w:rsidRDefault="00AA14CE">
      <w:pPr>
        <w:pStyle w:val="ConsPlusNormal"/>
        <w:jc w:val="both"/>
      </w:pPr>
    </w:p>
    <w:p w:rsidR="00AA14CE" w:rsidRDefault="00AA14CE">
      <w:pPr>
        <w:pStyle w:val="ConsPlusNormal"/>
        <w:ind w:firstLine="540"/>
        <w:jc w:val="both"/>
      </w:pPr>
      <w:r>
        <w:t xml:space="preserve">Невыполнение должностными лицами органов государственной власти Республики Саха (Якутия), органов местного самоуправления законных требований депутата, члена выборного органа местного самоуправления, выборного должностного лица местного самоуправления либо создание препятствий в их работе, несоблюдение сроков и порядка предоставления информации, установленных </w:t>
      </w:r>
      <w:hyperlink r:id="rId174" w:history="1">
        <w:r>
          <w:rPr>
            <w:color w:val="0000FF"/>
          </w:rPr>
          <w:t>Законом</w:t>
        </w:r>
      </w:hyperlink>
      <w:r>
        <w:t xml:space="preserve"> Республики Саха (Якутия) от 10 ноября 2010 года 865-З N 631-IV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 или предоставление заведомо ложной информации - влекут наложение административного штрафа в размере от пяти тысяч до десяти тысяч рублей.</w:t>
      </w:r>
    </w:p>
    <w:p w:rsidR="00AA14CE" w:rsidRDefault="00AA14CE">
      <w:pPr>
        <w:pStyle w:val="ConsPlusNormal"/>
        <w:jc w:val="both"/>
      </w:pPr>
      <w:r>
        <w:t xml:space="preserve">(в ред. </w:t>
      </w:r>
      <w:hyperlink r:id="rId175" w:history="1">
        <w:r>
          <w:rPr>
            <w:color w:val="0000FF"/>
          </w:rPr>
          <w:t>Закона</w:t>
        </w:r>
      </w:hyperlink>
      <w:r>
        <w:t xml:space="preserve"> РС(Я) от 21.03.2019 2102-З N 115-VI)</w:t>
      </w:r>
    </w:p>
    <w:p w:rsidR="00AA14CE" w:rsidRDefault="00AA14CE">
      <w:pPr>
        <w:pStyle w:val="ConsPlusNormal"/>
        <w:jc w:val="both"/>
      </w:pPr>
    </w:p>
    <w:p w:rsidR="00AA14CE" w:rsidRDefault="00AA14CE">
      <w:pPr>
        <w:pStyle w:val="ConsPlusTitle"/>
        <w:ind w:firstLine="540"/>
        <w:jc w:val="both"/>
        <w:outlineLvl w:val="1"/>
      </w:pPr>
      <w:bookmarkStart w:id="54" w:name="P533"/>
      <w:bookmarkEnd w:id="54"/>
      <w:r>
        <w:t>Статья 13.10. Неисполнение или нарушение решения антитеррористической комиссии в Республике Саха (Якутия)</w:t>
      </w:r>
    </w:p>
    <w:p w:rsidR="00AA14CE" w:rsidRDefault="00AA14CE">
      <w:pPr>
        <w:pStyle w:val="ConsPlusNormal"/>
        <w:ind w:firstLine="540"/>
        <w:jc w:val="both"/>
      </w:pPr>
      <w:r>
        <w:t xml:space="preserve">(введена </w:t>
      </w:r>
      <w:hyperlink r:id="rId176" w:history="1">
        <w:r>
          <w:rPr>
            <w:color w:val="0000FF"/>
          </w:rPr>
          <w:t>Законом</w:t>
        </w:r>
      </w:hyperlink>
      <w:r>
        <w:t xml:space="preserve"> РС(Я) от 23.10.2019 2169-З N 249-VI)</w:t>
      </w:r>
    </w:p>
    <w:p w:rsidR="00AA14CE" w:rsidRDefault="00AA14CE">
      <w:pPr>
        <w:pStyle w:val="ConsPlusNormal"/>
        <w:jc w:val="both"/>
      </w:pPr>
    </w:p>
    <w:p w:rsidR="00AA14CE" w:rsidRDefault="00AA14CE">
      <w:pPr>
        <w:pStyle w:val="ConsPlusNormal"/>
        <w:ind w:firstLine="540"/>
        <w:jc w:val="both"/>
      </w:pPr>
      <w:r>
        <w:t>Неисполнение или нарушение решения антитеррористической комиссии в Республике Саха (Якутия), принятого в пределах компетенции комиссии, -</w:t>
      </w:r>
    </w:p>
    <w:p w:rsidR="00AA14CE" w:rsidRDefault="00AA14C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AA14CE" w:rsidRDefault="00AA14CE">
      <w:pPr>
        <w:pStyle w:val="ConsPlusNormal"/>
        <w:jc w:val="both"/>
      </w:pPr>
    </w:p>
    <w:p w:rsidR="00AA14CE" w:rsidRDefault="00AA14CE">
      <w:pPr>
        <w:pStyle w:val="ConsPlusTitle"/>
        <w:jc w:val="center"/>
        <w:outlineLvl w:val="0"/>
      </w:pPr>
      <w:r>
        <w:t>Глава 14. ОРГАНЫ И ДОЛЖНОСТНЫЕ ЛИЦА,</w:t>
      </w:r>
    </w:p>
    <w:p w:rsidR="00AA14CE" w:rsidRDefault="00AA14CE">
      <w:pPr>
        <w:pStyle w:val="ConsPlusTitle"/>
        <w:jc w:val="center"/>
      </w:pPr>
      <w:r>
        <w:t>РАССМАТРИВАЮЩИЕ ДЕЛА ОБ АДМИНИСТРАТИВНЫХ ПРАВОНАРУШЕНИЯХ,</w:t>
      </w:r>
    </w:p>
    <w:p w:rsidR="00AA14CE" w:rsidRDefault="00AA14CE">
      <w:pPr>
        <w:pStyle w:val="ConsPlusTitle"/>
        <w:jc w:val="center"/>
      </w:pPr>
      <w:r>
        <w:t>ПРЕДУСМОТРЕННЫХ НАСТОЯЩИМ КОДЕКСОМ</w:t>
      </w:r>
    </w:p>
    <w:p w:rsidR="00AA14CE" w:rsidRDefault="00AA14CE">
      <w:pPr>
        <w:pStyle w:val="ConsPlusNormal"/>
        <w:jc w:val="both"/>
      </w:pPr>
    </w:p>
    <w:p w:rsidR="00AA14CE" w:rsidRDefault="00AA14CE">
      <w:pPr>
        <w:pStyle w:val="ConsPlusTitle"/>
        <w:ind w:firstLine="540"/>
        <w:jc w:val="both"/>
        <w:outlineLvl w:val="1"/>
      </w:pPr>
      <w:r>
        <w:t>Статья 14.1. Мировые судьи и органы, уполномоченные рассматривать дела об административных правонарушениях, предусмотренных настоящим Кодексом</w:t>
      </w:r>
    </w:p>
    <w:p w:rsidR="00AA14CE" w:rsidRDefault="00AA14CE">
      <w:pPr>
        <w:pStyle w:val="ConsPlusNormal"/>
        <w:jc w:val="both"/>
      </w:pPr>
    </w:p>
    <w:p w:rsidR="00AA14CE" w:rsidRDefault="00AA14CE">
      <w:pPr>
        <w:pStyle w:val="ConsPlusNormal"/>
        <w:ind w:firstLine="540"/>
        <w:jc w:val="both"/>
      </w:pPr>
      <w:r>
        <w:t xml:space="preserve">Дела об административных правонарушениях, предусмотренных настоящим Кодексом, рассматриваются судьями и органами, уполномоченными рассматривать дела об административных правонарушениях в соответствии с </w:t>
      </w:r>
      <w:hyperlink r:id="rId177" w:history="1">
        <w:r>
          <w:rPr>
            <w:color w:val="0000FF"/>
          </w:rPr>
          <w:t>частью 2 статьи 22.1</w:t>
        </w:r>
      </w:hyperlink>
      <w:r>
        <w:t xml:space="preserve"> Кодекса Российской Федерации об административных правонарушениях.</w:t>
      </w:r>
    </w:p>
    <w:p w:rsidR="00AA14CE" w:rsidRDefault="00AA14CE">
      <w:pPr>
        <w:pStyle w:val="ConsPlusNormal"/>
        <w:jc w:val="both"/>
      </w:pPr>
    </w:p>
    <w:p w:rsidR="00AA14CE" w:rsidRDefault="00AA14CE">
      <w:pPr>
        <w:pStyle w:val="ConsPlusTitle"/>
        <w:ind w:firstLine="540"/>
        <w:jc w:val="both"/>
        <w:outlineLvl w:val="1"/>
      </w:pPr>
      <w:r>
        <w:t>Статья 14.2. Мировые судьи</w:t>
      </w:r>
    </w:p>
    <w:p w:rsidR="00AA14CE" w:rsidRDefault="00AA14CE">
      <w:pPr>
        <w:pStyle w:val="ConsPlusNormal"/>
        <w:jc w:val="both"/>
      </w:pPr>
    </w:p>
    <w:p w:rsidR="00AA14CE" w:rsidRDefault="00AA14CE">
      <w:pPr>
        <w:pStyle w:val="ConsPlusNormal"/>
        <w:ind w:firstLine="540"/>
        <w:jc w:val="both"/>
      </w:pPr>
      <w:r>
        <w:t xml:space="preserve">Мировые судьи рассматривают дела об административных правонарушениях, предусмотренных </w:t>
      </w:r>
      <w:hyperlink w:anchor="P69" w:history="1">
        <w:r>
          <w:rPr>
            <w:color w:val="0000FF"/>
          </w:rPr>
          <w:t>статьями 2.1</w:t>
        </w:r>
      </w:hyperlink>
      <w:r>
        <w:t xml:space="preserve">, </w:t>
      </w:r>
      <w:hyperlink w:anchor="P74" w:history="1">
        <w:r>
          <w:rPr>
            <w:color w:val="0000FF"/>
          </w:rPr>
          <w:t>2.2</w:t>
        </w:r>
      </w:hyperlink>
      <w:r>
        <w:t xml:space="preserve">, </w:t>
      </w:r>
      <w:hyperlink w:anchor="P83" w:history="1">
        <w:r>
          <w:rPr>
            <w:color w:val="0000FF"/>
          </w:rPr>
          <w:t>2.6</w:t>
        </w:r>
      </w:hyperlink>
      <w:r>
        <w:t xml:space="preserve">, </w:t>
      </w:r>
      <w:hyperlink w:anchor="P149" w:history="1">
        <w:r>
          <w:rPr>
            <w:color w:val="0000FF"/>
          </w:rPr>
          <w:t>3.6</w:t>
        </w:r>
      </w:hyperlink>
      <w:r>
        <w:t xml:space="preserve">, </w:t>
      </w:r>
      <w:hyperlink w:anchor="P156" w:history="1">
        <w:r>
          <w:rPr>
            <w:color w:val="0000FF"/>
          </w:rPr>
          <w:t>3.8</w:t>
        </w:r>
      </w:hyperlink>
      <w:r>
        <w:t xml:space="preserve">, </w:t>
      </w:r>
      <w:hyperlink w:anchor="P346" w:history="1">
        <w:r>
          <w:rPr>
            <w:color w:val="0000FF"/>
          </w:rPr>
          <w:t>статьями 7.1</w:t>
        </w:r>
      </w:hyperlink>
      <w:r>
        <w:t xml:space="preserve">, </w:t>
      </w:r>
      <w:hyperlink w:anchor="P355" w:history="1">
        <w:r>
          <w:rPr>
            <w:color w:val="0000FF"/>
          </w:rPr>
          <w:t>7.4</w:t>
        </w:r>
      </w:hyperlink>
      <w:r>
        <w:t xml:space="preserve">, </w:t>
      </w:r>
      <w:hyperlink w:anchor="P362" w:history="1">
        <w:r>
          <w:rPr>
            <w:color w:val="0000FF"/>
          </w:rPr>
          <w:t>7.6</w:t>
        </w:r>
      </w:hyperlink>
      <w:r>
        <w:t xml:space="preserve">, </w:t>
      </w:r>
      <w:hyperlink w:anchor="P367" w:history="1">
        <w:r>
          <w:rPr>
            <w:color w:val="0000FF"/>
          </w:rPr>
          <w:t>7.7</w:t>
        </w:r>
      </w:hyperlink>
      <w:r>
        <w:t xml:space="preserve"> (в части, касающейся управления имуществом, находящимся в муниципальной собственности), </w:t>
      </w:r>
      <w:hyperlink w:anchor="P407" w:history="1">
        <w:r>
          <w:rPr>
            <w:color w:val="0000FF"/>
          </w:rPr>
          <w:t>статьями 9.11</w:t>
        </w:r>
      </w:hyperlink>
      <w:r>
        <w:t xml:space="preserve">, </w:t>
      </w:r>
      <w:hyperlink w:anchor="P418" w:history="1">
        <w:r>
          <w:rPr>
            <w:color w:val="0000FF"/>
          </w:rPr>
          <w:t>10.2</w:t>
        </w:r>
      </w:hyperlink>
      <w:r>
        <w:t xml:space="preserve">, </w:t>
      </w:r>
      <w:hyperlink w:anchor="P424" w:history="1">
        <w:r>
          <w:rPr>
            <w:color w:val="0000FF"/>
          </w:rPr>
          <w:t>10.3</w:t>
        </w:r>
      </w:hyperlink>
      <w:r>
        <w:t xml:space="preserve">, </w:t>
      </w:r>
      <w:hyperlink w:anchor="P432" w:history="1">
        <w:r>
          <w:rPr>
            <w:color w:val="0000FF"/>
          </w:rPr>
          <w:t>10.4</w:t>
        </w:r>
      </w:hyperlink>
      <w:r>
        <w:t xml:space="preserve">, </w:t>
      </w:r>
      <w:hyperlink w:anchor="P442" w:history="1">
        <w:r>
          <w:rPr>
            <w:color w:val="0000FF"/>
          </w:rPr>
          <w:t>10.6</w:t>
        </w:r>
      </w:hyperlink>
      <w:r>
        <w:t xml:space="preserve">, </w:t>
      </w:r>
      <w:hyperlink w:anchor="P533" w:history="1">
        <w:r>
          <w:rPr>
            <w:color w:val="0000FF"/>
          </w:rPr>
          <w:t>13.10</w:t>
        </w:r>
      </w:hyperlink>
      <w:r>
        <w:t xml:space="preserve"> настоящего Кодекса.</w:t>
      </w:r>
    </w:p>
    <w:p w:rsidR="00AA14CE" w:rsidRDefault="00AA14CE">
      <w:pPr>
        <w:pStyle w:val="ConsPlusNormal"/>
        <w:jc w:val="both"/>
      </w:pPr>
      <w:r>
        <w:t xml:space="preserve">(в ред. Законов РС(Я) от 15.12.2010 </w:t>
      </w:r>
      <w:hyperlink r:id="rId178" w:history="1">
        <w:r>
          <w:rPr>
            <w:color w:val="0000FF"/>
          </w:rPr>
          <w:t>889-З N 667-IV</w:t>
        </w:r>
      </w:hyperlink>
      <w:r>
        <w:t xml:space="preserve">, от 28.09.2011 </w:t>
      </w:r>
      <w:hyperlink r:id="rId179" w:history="1">
        <w:r>
          <w:rPr>
            <w:color w:val="0000FF"/>
          </w:rPr>
          <w:t>958-З N 819-IV</w:t>
        </w:r>
      </w:hyperlink>
      <w:r>
        <w:t xml:space="preserve">, от 10.11.2011 </w:t>
      </w:r>
      <w:hyperlink r:id="rId180" w:history="1">
        <w:r>
          <w:rPr>
            <w:color w:val="0000FF"/>
          </w:rPr>
          <w:t>970-З N 841-IV</w:t>
        </w:r>
      </w:hyperlink>
      <w:r>
        <w:t xml:space="preserve">, от 01.10.2014 </w:t>
      </w:r>
      <w:hyperlink r:id="rId181" w:history="1">
        <w:r>
          <w:rPr>
            <w:color w:val="0000FF"/>
          </w:rPr>
          <w:t>1342-З N 237-V</w:t>
        </w:r>
      </w:hyperlink>
      <w:r>
        <w:t xml:space="preserve">, от 10.10.2014 </w:t>
      </w:r>
      <w:hyperlink r:id="rId182" w:history="1">
        <w:r>
          <w:rPr>
            <w:color w:val="0000FF"/>
          </w:rPr>
          <w:t>1358-З N 271-V</w:t>
        </w:r>
      </w:hyperlink>
      <w:r>
        <w:t xml:space="preserve">, от 26.03.2015 </w:t>
      </w:r>
      <w:hyperlink r:id="rId183" w:history="1">
        <w:r>
          <w:rPr>
            <w:color w:val="0000FF"/>
          </w:rPr>
          <w:t>1431-З N 417-V</w:t>
        </w:r>
      </w:hyperlink>
      <w:r>
        <w:t xml:space="preserve">, от 18.12.2015 </w:t>
      </w:r>
      <w:hyperlink r:id="rId184" w:history="1">
        <w:r>
          <w:rPr>
            <w:color w:val="0000FF"/>
          </w:rPr>
          <w:t>1561-З N 679-V</w:t>
        </w:r>
      </w:hyperlink>
      <w:r>
        <w:t xml:space="preserve">, от 22.11.2017 </w:t>
      </w:r>
      <w:hyperlink r:id="rId185" w:history="1">
        <w:r>
          <w:rPr>
            <w:color w:val="0000FF"/>
          </w:rPr>
          <w:t>1917-З N 1391-V</w:t>
        </w:r>
      </w:hyperlink>
      <w:r>
        <w:t xml:space="preserve">, от 03.07.2018 </w:t>
      </w:r>
      <w:hyperlink r:id="rId186" w:history="1">
        <w:r>
          <w:rPr>
            <w:color w:val="0000FF"/>
          </w:rPr>
          <w:t>2032-З N 1617-V</w:t>
        </w:r>
      </w:hyperlink>
      <w:r>
        <w:t xml:space="preserve">, от 23.10.2019 </w:t>
      </w:r>
      <w:hyperlink r:id="rId187" w:history="1">
        <w:r>
          <w:rPr>
            <w:color w:val="0000FF"/>
          </w:rPr>
          <w:t>2169-З N 249-VI</w:t>
        </w:r>
      </w:hyperlink>
      <w:r>
        <w:t xml:space="preserve">, от 18.06.2020 </w:t>
      </w:r>
      <w:hyperlink r:id="rId188" w:history="1">
        <w:r>
          <w:rPr>
            <w:color w:val="0000FF"/>
          </w:rPr>
          <w:t>2243-З N 413-VI</w:t>
        </w:r>
      </w:hyperlink>
      <w:r>
        <w:t>)</w:t>
      </w:r>
    </w:p>
    <w:p w:rsidR="00AA14CE" w:rsidRDefault="00AA14CE">
      <w:pPr>
        <w:pStyle w:val="ConsPlusNormal"/>
        <w:jc w:val="both"/>
      </w:pPr>
    </w:p>
    <w:p w:rsidR="00AA14CE" w:rsidRDefault="00AA14CE">
      <w:pPr>
        <w:pStyle w:val="ConsPlusTitle"/>
        <w:ind w:firstLine="540"/>
        <w:jc w:val="both"/>
        <w:outlineLvl w:val="1"/>
      </w:pPr>
      <w:bookmarkStart w:id="55" w:name="P552"/>
      <w:bookmarkEnd w:id="55"/>
      <w:r>
        <w:t>Статья 14.3. Органы, уполномоченные рассматривать дела об административных правонарушениях, предусмотренных настоящим Кодексом</w:t>
      </w:r>
    </w:p>
    <w:p w:rsidR="00AA14CE" w:rsidRDefault="00AA14CE">
      <w:pPr>
        <w:pStyle w:val="ConsPlusNormal"/>
        <w:jc w:val="both"/>
      </w:pPr>
      <w:r>
        <w:t xml:space="preserve">(в ред. </w:t>
      </w:r>
      <w:hyperlink r:id="rId189" w:history="1">
        <w:r>
          <w:rPr>
            <w:color w:val="0000FF"/>
          </w:rPr>
          <w:t>Закона</w:t>
        </w:r>
      </w:hyperlink>
      <w:r>
        <w:t xml:space="preserve"> РС(Я) от 14.12.2012 1135-З N 1161-IV)</w:t>
      </w:r>
    </w:p>
    <w:p w:rsidR="00AA14CE" w:rsidRDefault="00AA14CE">
      <w:pPr>
        <w:pStyle w:val="ConsPlusNormal"/>
        <w:jc w:val="both"/>
      </w:pPr>
    </w:p>
    <w:p w:rsidR="00AA14CE" w:rsidRDefault="00AA14CE">
      <w:pPr>
        <w:pStyle w:val="ConsPlusNormal"/>
        <w:ind w:firstLine="540"/>
        <w:jc w:val="both"/>
      </w:pPr>
      <w:r>
        <w:t>Дела об административных правонарушениях, предусмотренных настоящим Кодексом, рассматривают:</w:t>
      </w:r>
    </w:p>
    <w:p w:rsidR="00AA14CE" w:rsidRDefault="00AA14CE">
      <w:pPr>
        <w:pStyle w:val="ConsPlusNormal"/>
        <w:spacing w:before="220"/>
        <w:ind w:firstLine="540"/>
        <w:jc w:val="both"/>
      </w:pPr>
      <w:r>
        <w:t xml:space="preserve">1) орган исполнительной власти Республики Саха (Якутия) по управлению государственным имуществом - дела об административных правонарушениях, предусмотренных </w:t>
      </w:r>
      <w:hyperlink w:anchor="P346" w:history="1">
        <w:r>
          <w:rPr>
            <w:color w:val="0000FF"/>
          </w:rPr>
          <w:t>статьями 7.1</w:t>
        </w:r>
      </w:hyperlink>
      <w:r>
        <w:t xml:space="preserve">, </w:t>
      </w:r>
      <w:hyperlink w:anchor="P355" w:history="1">
        <w:r>
          <w:rPr>
            <w:color w:val="0000FF"/>
          </w:rPr>
          <w:t>7.4</w:t>
        </w:r>
      </w:hyperlink>
      <w:r>
        <w:t xml:space="preserve">, </w:t>
      </w:r>
      <w:hyperlink w:anchor="P362" w:history="1">
        <w:r>
          <w:rPr>
            <w:color w:val="0000FF"/>
          </w:rPr>
          <w:t>7.6</w:t>
        </w:r>
      </w:hyperlink>
      <w:r>
        <w:t xml:space="preserve">, </w:t>
      </w:r>
      <w:hyperlink w:anchor="P367" w:history="1">
        <w:r>
          <w:rPr>
            <w:color w:val="0000FF"/>
          </w:rPr>
          <w:t>7.7</w:t>
        </w:r>
      </w:hyperlink>
      <w:r>
        <w:t xml:space="preserve"> (в части, касающейся управления имуществом, находящимся в государственной собственности Республики Саха (Якутия)) настоящего Кодекса;</w:t>
      </w:r>
    </w:p>
    <w:p w:rsidR="00AA14CE" w:rsidRDefault="00AA14CE">
      <w:pPr>
        <w:pStyle w:val="ConsPlusNormal"/>
        <w:jc w:val="both"/>
      </w:pPr>
      <w:r>
        <w:t xml:space="preserve">(в ред. Законов РС(Я) от 28.09.2011 </w:t>
      </w:r>
      <w:hyperlink r:id="rId190" w:history="1">
        <w:r>
          <w:rPr>
            <w:color w:val="0000FF"/>
          </w:rPr>
          <w:t>958-З N 819-IV</w:t>
        </w:r>
      </w:hyperlink>
      <w:r>
        <w:t xml:space="preserve">, от 26.03.2015 </w:t>
      </w:r>
      <w:hyperlink r:id="rId191" w:history="1">
        <w:r>
          <w:rPr>
            <w:color w:val="0000FF"/>
          </w:rPr>
          <w:t>1431-З N 417-V</w:t>
        </w:r>
      </w:hyperlink>
      <w:r>
        <w:t>)</w:t>
      </w:r>
    </w:p>
    <w:p w:rsidR="00AA14CE" w:rsidRDefault="00AA14CE">
      <w:pPr>
        <w:pStyle w:val="ConsPlusNormal"/>
        <w:spacing w:before="220"/>
        <w:ind w:firstLine="540"/>
        <w:jc w:val="both"/>
      </w:pPr>
      <w:r>
        <w:t xml:space="preserve">2) орган исполнительной власти Республики Саха (Якутия) в области охраны окружающей среды, управления природопользованием, а также подведомственные ему государственные учреждения, уполномоченные на осуществление государственного надзора в области охраны и использования особо охраняемых природных территорий, - дела об административных правонарушениях, предусмотренных </w:t>
      </w:r>
      <w:hyperlink w:anchor="P182" w:history="1">
        <w:r>
          <w:rPr>
            <w:color w:val="0000FF"/>
          </w:rPr>
          <w:t>статьями 4.5</w:t>
        </w:r>
      </w:hyperlink>
      <w:r>
        <w:t xml:space="preserve">, </w:t>
      </w:r>
      <w:hyperlink w:anchor="P253" w:history="1">
        <w:r>
          <w:rPr>
            <w:color w:val="0000FF"/>
          </w:rPr>
          <w:t>6.10</w:t>
        </w:r>
      </w:hyperlink>
      <w:r>
        <w:t xml:space="preserve"> настоящего Кодекса;</w:t>
      </w:r>
    </w:p>
    <w:p w:rsidR="00AA14CE" w:rsidRDefault="00AA14CE">
      <w:pPr>
        <w:pStyle w:val="ConsPlusNormal"/>
        <w:jc w:val="both"/>
      </w:pPr>
      <w:r>
        <w:t xml:space="preserve">(п. 2 в ред. </w:t>
      </w:r>
      <w:hyperlink r:id="rId192" w:history="1">
        <w:r>
          <w:rPr>
            <w:color w:val="0000FF"/>
          </w:rPr>
          <w:t>Закона</w:t>
        </w:r>
      </w:hyperlink>
      <w:r>
        <w:t xml:space="preserve"> РС(Я) от 18.12.2015 1561-З N 679-V)</w:t>
      </w:r>
    </w:p>
    <w:p w:rsidR="00AA14CE" w:rsidRDefault="00AA14CE">
      <w:pPr>
        <w:pStyle w:val="ConsPlusNormal"/>
        <w:spacing w:before="220"/>
        <w:ind w:firstLine="540"/>
        <w:jc w:val="both"/>
      </w:pPr>
      <w:r>
        <w:lastRenderedPageBreak/>
        <w:t xml:space="preserve">3) утратил силу. - </w:t>
      </w:r>
      <w:hyperlink r:id="rId193" w:history="1">
        <w:r>
          <w:rPr>
            <w:color w:val="0000FF"/>
          </w:rPr>
          <w:t>Закон</w:t>
        </w:r>
      </w:hyperlink>
      <w:r>
        <w:t xml:space="preserve"> РС(Я) от 28.09.2011 958-З N 819-IV.</w:t>
      </w:r>
    </w:p>
    <w:p w:rsidR="00AA14CE" w:rsidRDefault="00AA14CE">
      <w:pPr>
        <w:pStyle w:val="ConsPlusNormal"/>
        <w:spacing w:before="220"/>
        <w:ind w:firstLine="540"/>
        <w:jc w:val="both"/>
      </w:pPr>
      <w:r>
        <w:t xml:space="preserve">4) утратил силу. - </w:t>
      </w:r>
      <w:hyperlink r:id="rId194" w:history="1">
        <w:r>
          <w:rPr>
            <w:color w:val="0000FF"/>
          </w:rPr>
          <w:t>Закон</w:t>
        </w:r>
      </w:hyperlink>
      <w:r>
        <w:t xml:space="preserve"> РС(Я) от 01.10.2014 1342-З N 237-V;</w:t>
      </w:r>
    </w:p>
    <w:p w:rsidR="00AA14CE" w:rsidRDefault="00AA14CE">
      <w:pPr>
        <w:pStyle w:val="ConsPlusNormal"/>
        <w:spacing w:before="220"/>
        <w:ind w:firstLine="540"/>
        <w:jc w:val="both"/>
      </w:pPr>
      <w:r>
        <w:t xml:space="preserve">5) утратил силу. - </w:t>
      </w:r>
      <w:hyperlink r:id="rId195" w:history="1">
        <w:r>
          <w:rPr>
            <w:color w:val="0000FF"/>
          </w:rPr>
          <w:t>Закон</w:t>
        </w:r>
      </w:hyperlink>
      <w:r>
        <w:t xml:space="preserve"> РС(Я) от 18.12.2015 1561-З N 679-V;</w:t>
      </w:r>
    </w:p>
    <w:p w:rsidR="00AA14CE" w:rsidRDefault="00AA14CE">
      <w:pPr>
        <w:pStyle w:val="ConsPlusNormal"/>
        <w:spacing w:before="220"/>
        <w:ind w:firstLine="540"/>
        <w:jc w:val="both"/>
      </w:pPr>
      <w:r>
        <w:t xml:space="preserve">6) исключен. - </w:t>
      </w:r>
      <w:hyperlink r:id="rId196" w:history="1">
        <w:r>
          <w:rPr>
            <w:color w:val="0000FF"/>
          </w:rPr>
          <w:t>Закон</w:t>
        </w:r>
      </w:hyperlink>
      <w:r>
        <w:t xml:space="preserve"> РС(Я) от 26.05.2010 827-З N 545-IV;</w:t>
      </w:r>
    </w:p>
    <w:p w:rsidR="00AA14CE" w:rsidRDefault="00AA14CE">
      <w:pPr>
        <w:pStyle w:val="ConsPlusNormal"/>
        <w:spacing w:before="220"/>
        <w:ind w:firstLine="540"/>
        <w:jc w:val="both"/>
      </w:pPr>
      <w:r>
        <w:t xml:space="preserve">6) утратил силу. - </w:t>
      </w:r>
      <w:hyperlink r:id="rId197" w:history="1">
        <w:r>
          <w:rPr>
            <w:color w:val="0000FF"/>
          </w:rPr>
          <w:t>Закон</w:t>
        </w:r>
      </w:hyperlink>
      <w:r>
        <w:t xml:space="preserve"> РС(Я) от 26.03.2015 1431-З N 417-V;</w:t>
      </w:r>
    </w:p>
    <w:p w:rsidR="00AA14CE" w:rsidRDefault="00AA14CE">
      <w:pPr>
        <w:pStyle w:val="ConsPlusNormal"/>
        <w:spacing w:before="220"/>
        <w:ind w:firstLine="540"/>
        <w:jc w:val="both"/>
      </w:pPr>
      <w:hyperlink r:id="rId198" w:history="1">
        <w:r>
          <w:rPr>
            <w:color w:val="0000FF"/>
          </w:rPr>
          <w:t>7</w:t>
        </w:r>
      </w:hyperlink>
      <w:r>
        <w:t xml:space="preserve">) орган исполнительной власти Республики Саха (Якутия), осуществляющий переданные Российской Федерацией полномочия по федеральному государственному лесному надзору (лесной охране), а также подведомственные ему государственные учреждения - лесничества - дела об административных правонарушениях, предусмотренные </w:t>
      </w:r>
      <w:hyperlink w:anchor="P173" w:history="1">
        <w:r>
          <w:rPr>
            <w:color w:val="0000FF"/>
          </w:rPr>
          <w:t>статьей 4.4</w:t>
        </w:r>
      </w:hyperlink>
      <w:r>
        <w:t xml:space="preserve"> настоящего Кодекса;</w:t>
      </w:r>
    </w:p>
    <w:p w:rsidR="00AA14CE" w:rsidRDefault="00AA14CE">
      <w:pPr>
        <w:pStyle w:val="ConsPlusNormal"/>
        <w:jc w:val="both"/>
      </w:pPr>
      <w:r>
        <w:t xml:space="preserve">(в ред. Законов РС(Я) от 28.09.2011 </w:t>
      </w:r>
      <w:hyperlink r:id="rId199" w:history="1">
        <w:r>
          <w:rPr>
            <w:color w:val="0000FF"/>
          </w:rPr>
          <w:t>958-З N 819-IV</w:t>
        </w:r>
      </w:hyperlink>
      <w:r>
        <w:t xml:space="preserve">, от 10.06.2014 </w:t>
      </w:r>
      <w:hyperlink r:id="rId200" w:history="1">
        <w:r>
          <w:rPr>
            <w:color w:val="0000FF"/>
          </w:rPr>
          <w:t>1332-З N 219-V</w:t>
        </w:r>
      </w:hyperlink>
      <w:r>
        <w:t xml:space="preserve">, от 18.12.2015 </w:t>
      </w:r>
      <w:hyperlink r:id="rId201" w:history="1">
        <w:r>
          <w:rPr>
            <w:color w:val="0000FF"/>
          </w:rPr>
          <w:t>1561-З N 679-V</w:t>
        </w:r>
      </w:hyperlink>
      <w:r>
        <w:t>)</w:t>
      </w:r>
    </w:p>
    <w:p w:rsidR="00AA14CE" w:rsidRDefault="00AA14CE">
      <w:pPr>
        <w:pStyle w:val="ConsPlusNormal"/>
        <w:spacing w:before="220"/>
        <w:ind w:firstLine="540"/>
        <w:jc w:val="both"/>
      </w:pPr>
      <w:hyperlink r:id="rId202" w:history="1">
        <w:r>
          <w:rPr>
            <w:color w:val="0000FF"/>
          </w:rPr>
          <w:t>8</w:t>
        </w:r>
      </w:hyperlink>
      <w:r>
        <w:t xml:space="preserve">) орган исполнительной власти Республики Саха (Якутия), осуществляющий государственный надзор в области обращения с животными, - дела об административных правонарушениях, предусмотренных </w:t>
      </w:r>
      <w:hyperlink w:anchor="P220" w:history="1">
        <w:r>
          <w:rPr>
            <w:color w:val="0000FF"/>
          </w:rPr>
          <w:t>статьей 5.2</w:t>
        </w:r>
      </w:hyperlink>
      <w:r>
        <w:t xml:space="preserve"> настоящего Кодекса.</w:t>
      </w:r>
    </w:p>
    <w:p w:rsidR="00AA14CE" w:rsidRDefault="00AA14CE">
      <w:pPr>
        <w:pStyle w:val="ConsPlusNormal"/>
        <w:jc w:val="both"/>
      </w:pPr>
      <w:r>
        <w:t xml:space="preserve">(в ред. Законов РС(Я) от 15.12.2010 </w:t>
      </w:r>
      <w:hyperlink r:id="rId203" w:history="1">
        <w:r>
          <w:rPr>
            <w:color w:val="0000FF"/>
          </w:rPr>
          <w:t>889-З N 667-IV</w:t>
        </w:r>
      </w:hyperlink>
      <w:r>
        <w:t xml:space="preserve">, от 26.03.2015 </w:t>
      </w:r>
      <w:hyperlink r:id="rId204" w:history="1">
        <w:r>
          <w:rPr>
            <w:color w:val="0000FF"/>
          </w:rPr>
          <w:t>1431-З N 417-V</w:t>
        </w:r>
      </w:hyperlink>
      <w:r>
        <w:t xml:space="preserve">, от 18.12.2015 </w:t>
      </w:r>
      <w:hyperlink r:id="rId205" w:history="1">
        <w:r>
          <w:rPr>
            <w:color w:val="0000FF"/>
          </w:rPr>
          <w:t>1561-З N 679-V</w:t>
        </w:r>
      </w:hyperlink>
      <w:r>
        <w:t xml:space="preserve">, от 27.05.2020 </w:t>
      </w:r>
      <w:hyperlink r:id="rId206" w:history="1">
        <w:r>
          <w:rPr>
            <w:color w:val="0000FF"/>
          </w:rPr>
          <w:t>2239-З N 389-VI</w:t>
        </w:r>
      </w:hyperlink>
      <w:r>
        <w:t>)</w:t>
      </w:r>
    </w:p>
    <w:p w:rsidR="00AA14CE" w:rsidRDefault="00AA14CE">
      <w:pPr>
        <w:pStyle w:val="ConsPlusNormal"/>
        <w:spacing w:before="220"/>
        <w:ind w:firstLine="540"/>
        <w:jc w:val="both"/>
      </w:pPr>
      <w:r>
        <w:t xml:space="preserve">9) орган исполнительной власти Республики Саха (Якутия), осуществляющий региональный государственный надзор за геологическим изучением, рациональным использованием и охраной недр, - дела об административных правонарушениях, предусмотренных </w:t>
      </w:r>
      <w:hyperlink w:anchor="P189" w:history="1">
        <w:r>
          <w:rPr>
            <w:color w:val="0000FF"/>
          </w:rPr>
          <w:t>статьями 4.6</w:t>
        </w:r>
      </w:hyperlink>
      <w:r>
        <w:t xml:space="preserve">, </w:t>
      </w:r>
      <w:hyperlink w:anchor="P195" w:history="1">
        <w:r>
          <w:rPr>
            <w:color w:val="0000FF"/>
          </w:rPr>
          <w:t>4.7</w:t>
        </w:r>
      </w:hyperlink>
      <w:r>
        <w:t xml:space="preserve"> настоящего Кодекса.</w:t>
      </w:r>
    </w:p>
    <w:p w:rsidR="00AA14CE" w:rsidRDefault="00AA14CE">
      <w:pPr>
        <w:pStyle w:val="ConsPlusNormal"/>
        <w:jc w:val="both"/>
      </w:pPr>
      <w:r>
        <w:t xml:space="preserve">(п. 9 введен </w:t>
      </w:r>
      <w:hyperlink r:id="rId207" w:history="1">
        <w:r>
          <w:rPr>
            <w:color w:val="0000FF"/>
          </w:rPr>
          <w:t>Законом</w:t>
        </w:r>
      </w:hyperlink>
      <w:r>
        <w:t xml:space="preserve"> РС(Я) от 05.02.2014 1262-З N 79-V)</w:t>
      </w:r>
    </w:p>
    <w:p w:rsidR="00AA14CE" w:rsidRDefault="00AA14CE">
      <w:pPr>
        <w:pStyle w:val="ConsPlusNormal"/>
        <w:jc w:val="both"/>
      </w:pPr>
    </w:p>
    <w:p w:rsidR="00AA14CE" w:rsidRDefault="00AA14CE">
      <w:pPr>
        <w:pStyle w:val="ConsPlusTitle"/>
        <w:ind w:firstLine="540"/>
        <w:jc w:val="both"/>
        <w:outlineLvl w:val="1"/>
      </w:pPr>
      <w:bookmarkStart w:id="56" w:name="P572"/>
      <w:bookmarkEnd w:id="56"/>
      <w:r>
        <w:t>Статья 14.4. Административные комиссии</w:t>
      </w:r>
    </w:p>
    <w:p w:rsidR="00AA14CE" w:rsidRDefault="00AA14CE">
      <w:pPr>
        <w:pStyle w:val="ConsPlusNormal"/>
        <w:ind w:firstLine="540"/>
        <w:jc w:val="both"/>
      </w:pPr>
      <w:r>
        <w:t xml:space="preserve">(в ред. </w:t>
      </w:r>
      <w:hyperlink r:id="rId208" w:history="1">
        <w:r>
          <w:rPr>
            <w:color w:val="0000FF"/>
          </w:rPr>
          <w:t>Закона</w:t>
        </w:r>
      </w:hyperlink>
      <w:r>
        <w:t xml:space="preserve"> РС(Я) от 18.12.2015 1561-З N 679-V)</w:t>
      </w:r>
    </w:p>
    <w:p w:rsidR="00AA14CE" w:rsidRDefault="00AA14CE">
      <w:pPr>
        <w:pStyle w:val="ConsPlusNormal"/>
        <w:jc w:val="both"/>
      </w:pPr>
    </w:p>
    <w:p w:rsidR="00AA14CE" w:rsidRDefault="00AA14CE">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91" w:history="1">
        <w:r>
          <w:rPr>
            <w:color w:val="0000FF"/>
          </w:rPr>
          <w:t>статьей 2.8</w:t>
        </w:r>
      </w:hyperlink>
      <w:r>
        <w:t xml:space="preserve">, </w:t>
      </w:r>
      <w:hyperlink w:anchor="P111" w:history="1">
        <w:r>
          <w:rPr>
            <w:color w:val="0000FF"/>
          </w:rPr>
          <w:t>частью 1 статьи 3.5</w:t>
        </w:r>
      </w:hyperlink>
      <w:r>
        <w:t xml:space="preserve">, </w:t>
      </w:r>
      <w:hyperlink w:anchor="P201" w:history="1">
        <w:r>
          <w:rPr>
            <w:color w:val="0000FF"/>
          </w:rPr>
          <w:t>статьями 4.8</w:t>
        </w:r>
      </w:hyperlink>
      <w:r>
        <w:t xml:space="preserve">, </w:t>
      </w:r>
      <w:hyperlink w:anchor="P209" w:history="1">
        <w:r>
          <w:rPr>
            <w:color w:val="0000FF"/>
          </w:rPr>
          <w:t>4.9</w:t>
        </w:r>
      </w:hyperlink>
      <w:r>
        <w:t xml:space="preserve">, </w:t>
      </w:r>
      <w:hyperlink w:anchor="P229" w:history="1">
        <w:r>
          <w:rPr>
            <w:color w:val="0000FF"/>
          </w:rPr>
          <w:t>частью 1 статьи 5.3</w:t>
        </w:r>
      </w:hyperlink>
      <w:r>
        <w:t xml:space="preserve">, </w:t>
      </w:r>
      <w:hyperlink w:anchor="P247" w:history="1">
        <w:r>
          <w:rPr>
            <w:color w:val="0000FF"/>
          </w:rPr>
          <w:t>статьями 6.9</w:t>
        </w:r>
      </w:hyperlink>
      <w:r>
        <w:t xml:space="preserve">, </w:t>
      </w:r>
      <w:hyperlink w:anchor="P263" w:history="1">
        <w:r>
          <w:rPr>
            <w:color w:val="0000FF"/>
          </w:rPr>
          <w:t>6.19</w:t>
        </w:r>
      </w:hyperlink>
      <w:r>
        <w:t xml:space="preserve">, </w:t>
      </w:r>
      <w:hyperlink w:anchor="P269" w:history="1">
        <w:r>
          <w:rPr>
            <w:color w:val="0000FF"/>
          </w:rPr>
          <w:t>6.20</w:t>
        </w:r>
      </w:hyperlink>
      <w:r>
        <w:t xml:space="preserve">, </w:t>
      </w:r>
      <w:hyperlink w:anchor="P276" w:history="1">
        <w:r>
          <w:rPr>
            <w:color w:val="0000FF"/>
          </w:rPr>
          <w:t>6.21</w:t>
        </w:r>
      </w:hyperlink>
      <w:r>
        <w:t xml:space="preserve">, </w:t>
      </w:r>
      <w:hyperlink w:anchor="P284" w:history="1">
        <w:r>
          <w:rPr>
            <w:color w:val="0000FF"/>
          </w:rPr>
          <w:t>6.22</w:t>
        </w:r>
      </w:hyperlink>
      <w:r>
        <w:t xml:space="preserve">, </w:t>
      </w:r>
      <w:hyperlink w:anchor="P292" w:history="1">
        <w:r>
          <w:rPr>
            <w:color w:val="0000FF"/>
          </w:rPr>
          <w:t>6.23</w:t>
        </w:r>
      </w:hyperlink>
      <w:r>
        <w:t xml:space="preserve">, </w:t>
      </w:r>
      <w:hyperlink w:anchor="P300" w:history="1">
        <w:r>
          <w:rPr>
            <w:color w:val="0000FF"/>
          </w:rPr>
          <w:t>6.24</w:t>
        </w:r>
      </w:hyperlink>
      <w:r>
        <w:t xml:space="preserve">, </w:t>
      </w:r>
      <w:hyperlink w:anchor="P308" w:history="1">
        <w:r>
          <w:rPr>
            <w:color w:val="0000FF"/>
          </w:rPr>
          <w:t>6.25</w:t>
        </w:r>
      </w:hyperlink>
      <w:r>
        <w:t xml:space="preserve">, </w:t>
      </w:r>
      <w:hyperlink w:anchor="P316" w:history="1">
        <w:r>
          <w:rPr>
            <w:color w:val="0000FF"/>
          </w:rPr>
          <w:t>6.26</w:t>
        </w:r>
      </w:hyperlink>
      <w:r>
        <w:t xml:space="preserve">, </w:t>
      </w:r>
      <w:hyperlink w:anchor="P324" w:history="1">
        <w:r>
          <w:rPr>
            <w:color w:val="0000FF"/>
          </w:rPr>
          <w:t>6.27</w:t>
        </w:r>
      </w:hyperlink>
      <w:r>
        <w:t xml:space="preserve">, </w:t>
      </w:r>
      <w:hyperlink w:anchor="P385" w:history="1">
        <w:r>
          <w:rPr>
            <w:color w:val="0000FF"/>
          </w:rPr>
          <w:t>9.6</w:t>
        </w:r>
      </w:hyperlink>
      <w:r>
        <w:t xml:space="preserve">, </w:t>
      </w:r>
      <w:hyperlink w:anchor="P401" w:history="1">
        <w:r>
          <w:rPr>
            <w:color w:val="0000FF"/>
          </w:rPr>
          <w:t>9.10</w:t>
        </w:r>
      </w:hyperlink>
      <w:r>
        <w:t xml:space="preserve">, </w:t>
      </w:r>
      <w:hyperlink w:anchor="P462" w:history="1">
        <w:r>
          <w:rPr>
            <w:color w:val="0000FF"/>
          </w:rPr>
          <w:t>12.4</w:t>
        </w:r>
      </w:hyperlink>
      <w:r>
        <w:t xml:space="preserve">, </w:t>
      </w:r>
      <w:hyperlink w:anchor="P473" w:history="1">
        <w:r>
          <w:rPr>
            <w:color w:val="0000FF"/>
          </w:rPr>
          <w:t>13.1</w:t>
        </w:r>
      </w:hyperlink>
      <w:r>
        <w:t xml:space="preserve">, </w:t>
      </w:r>
      <w:hyperlink w:anchor="P478" w:history="1">
        <w:r>
          <w:rPr>
            <w:color w:val="0000FF"/>
          </w:rPr>
          <w:t>13.2</w:t>
        </w:r>
      </w:hyperlink>
      <w:r>
        <w:t xml:space="preserve">, </w:t>
      </w:r>
      <w:hyperlink w:anchor="P487" w:history="1">
        <w:r>
          <w:rPr>
            <w:color w:val="0000FF"/>
          </w:rPr>
          <w:t>частью 2 статьи 13.3</w:t>
        </w:r>
      </w:hyperlink>
      <w:r>
        <w:t xml:space="preserve">, </w:t>
      </w:r>
      <w:hyperlink w:anchor="P490" w:history="1">
        <w:r>
          <w:rPr>
            <w:color w:val="0000FF"/>
          </w:rPr>
          <w:t>статьями 13.4</w:t>
        </w:r>
      </w:hyperlink>
      <w:r>
        <w:t xml:space="preserve">, </w:t>
      </w:r>
      <w:hyperlink w:anchor="P495" w:history="1">
        <w:r>
          <w:rPr>
            <w:color w:val="0000FF"/>
          </w:rPr>
          <w:t>13.5</w:t>
        </w:r>
      </w:hyperlink>
      <w:r>
        <w:t xml:space="preserve">, </w:t>
      </w:r>
      <w:hyperlink w:anchor="P500" w:history="1">
        <w:r>
          <w:rPr>
            <w:color w:val="0000FF"/>
          </w:rPr>
          <w:t>13.6</w:t>
        </w:r>
      </w:hyperlink>
      <w:r>
        <w:t xml:space="preserve">, </w:t>
      </w:r>
      <w:hyperlink w:anchor="P508" w:history="1">
        <w:r>
          <w:rPr>
            <w:color w:val="0000FF"/>
          </w:rPr>
          <w:t>13.7</w:t>
        </w:r>
      </w:hyperlink>
      <w:r>
        <w:t xml:space="preserve">, </w:t>
      </w:r>
      <w:hyperlink w:anchor="P518" w:history="1">
        <w:r>
          <w:rPr>
            <w:color w:val="0000FF"/>
          </w:rPr>
          <w:t>13.8</w:t>
        </w:r>
      </w:hyperlink>
      <w:r>
        <w:t xml:space="preserve">, </w:t>
      </w:r>
      <w:hyperlink w:anchor="P527" w:history="1">
        <w:r>
          <w:rPr>
            <w:color w:val="0000FF"/>
          </w:rPr>
          <w:t>13.9</w:t>
        </w:r>
      </w:hyperlink>
      <w:r>
        <w:t xml:space="preserve"> настоящего Кодекса.</w:t>
      </w:r>
    </w:p>
    <w:p w:rsidR="00AA14CE" w:rsidRDefault="00AA14CE">
      <w:pPr>
        <w:pStyle w:val="ConsPlusNormal"/>
        <w:jc w:val="both"/>
      </w:pPr>
      <w:r>
        <w:t xml:space="preserve">(в ред. Законов РС(Я) от 25.10.2016 </w:t>
      </w:r>
      <w:hyperlink r:id="rId209" w:history="1">
        <w:r>
          <w:rPr>
            <w:color w:val="0000FF"/>
          </w:rPr>
          <w:t>1711-З N 977-V</w:t>
        </w:r>
      </w:hyperlink>
      <w:r>
        <w:t xml:space="preserve">, от 20.12.2016 </w:t>
      </w:r>
      <w:hyperlink r:id="rId210" w:history="1">
        <w:r>
          <w:rPr>
            <w:color w:val="0000FF"/>
          </w:rPr>
          <w:t>1782-З N 1121-V</w:t>
        </w:r>
      </w:hyperlink>
      <w:r>
        <w:t xml:space="preserve">, от 21.11.2018 </w:t>
      </w:r>
      <w:hyperlink r:id="rId211" w:history="1">
        <w:r>
          <w:rPr>
            <w:color w:val="0000FF"/>
          </w:rPr>
          <w:t>2065-З N 41-VI</w:t>
        </w:r>
      </w:hyperlink>
      <w:r>
        <w:t xml:space="preserve">, от 30.01.2019 </w:t>
      </w:r>
      <w:hyperlink r:id="rId212" w:history="1">
        <w:r>
          <w:rPr>
            <w:color w:val="0000FF"/>
          </w:rPr>
          <w:t>2096-З N 103-VI</w:t>
        </w:r>
      </w:hyperlink>
      <w:r>
        <w:t xml:space="preserve">, от 26.02.2020 </w:t>
      </w:r>
      <w:hyperlink r:id="rId213" w:history="1">
        <w:r>
          <w:rPr>
            <w:color w:val="0000FF"/>
          </w:rPr>
          <w:t>2210-З N 331-VI</w:t>
        </w:r>
      </w:hyperlink>
      <w:r>
        <w:t>)</w:t>
      </w:r>
    </w:p>
    <w:p w:rsidR="00AA14CE" w:rsidRDefault="00AA14CE">
      <w:pPr>
        <w:pStyle w:val="ConsPlusNormal"/>
        <w:jc w:val="both"/>
      </w:pPr>
    </w:p>
    <w:p w:rsidR="00AA14CE" w:rsidRDefault="00AA14CE">
      <w:pPr>
        <w:pStyle w:val="ConsPlusTitle"/>
        <w:jc w:val="center"/>
        <w:outlineLvl w:val="0"/>
      </w:pPr>
      <w:r>
        <w:t>Глава 15. ПРОИЗВОДСТВО ПО ДЕЛАМ ОБ АДМИНИСТРАТИВНЫХ</w:t>
      </w:r>
    </w:p>
    <w:p w:rsidR="00AA14CE" w:rsidRDefault="00AA14CE">
      <w:pPr>
        <w:pStyle w:val="ConsPlusTitle"/>
        <w:jc w:val="center"/>
      </w:pPr>
      <w:r>
        <w:t>ПРАВОНАРУШЕНИЯХ, ПРЕДУСМОТРЕННЫХ НАСТОЯЩИМ КОДЕКСОМ</w:t>
      </w:r>
    </w:p>
    <w:p w:rsidR="00AA14CE" w:rsidRDefault="00AA14CE">
      <w:pPr>
        <w:pStyle w:val="ConsPlusNormal"/>
        <w:jc w:val="both"/>
      </w:pPr>
    </w:p>
    <w:p w:rsidR="00AA14CE" w:rsidRDefault="00AA14CE">
      <w:pPr>
        <w:pStyle w:val="ConsPlusTitle"/>
        <w:ind w:firstLine="540"/>
        <w:jc w:val="both"/>
        <w:outlineLvl w:val="1"/>
      </w:pPr>
      <w:r>
        <w:t>Статья 15.1. Производство по делам об административных правонарушениях, предусмотренных настоящим Кодексом, и исполнение постановлений о назначении административных наказаний</w:t>
      </w:r>
    </w:p>
    <w:p w:rsidR="00AA14CE" w:rsidRDefault="00AA14CE">
      <w:pPr>
        <w:pStyle w:val="ConsPlusNormal"/>
        <w:jc w:val="both"/>
      </w:pPr>
    </w:p>
    <w:p w:rsidR="00AA14CE" w:rsidRDefault="00AA14CE">
      <w:pPr>
        <w:pStyle w:val="ConsPlusNormal"/>
        <w:ind w:firstLine="540"/>
        <w:jc w:val="both"/>
      </w:pPr>
      <w:r>
        <w:t xml:space="preserve">Производство по делам об административных правонарушениях, предусмотренных настоящим Кодексом, и исполнение постановлений о назначении административных наказаний осуществляются в соответствии с </w:t>
      </w:r>
      <w:hyperlink r:id="rId214" w:history="1">
        <w:r>
          <w:rPr>
            <w:color w:val="0000FF"/>
          </w:rPr>
          <w:t>Кодексом</w:t>
        </w:r>
      </w:hyperlink>
      <w:r>
        <w:t xml:space="preserve"> Российской Федерации об административных правонарушениях.</w:t>
      </w:r>
    </w:p>
    <w:p w:rsidR="00AA14CE" w:rsidRDefault="00AA14CE">
      <w:pPr>
        <w:pStyle w:val="ConsPlusNormal"/>
        <w:jc w:val="both"/>
      </w:pPr>
    </w:p>
    <w:p w:rsidR="00AA14CE" w:rsidRDefault="00AA14CE">
      <w:pPr>
        <w:pStyle w:val="ConsPlusTitle"/>
        <w:ind w:firstLine="540"/>
        <w:jc w:val="both"/>
        <w:outlineLvl w:val="1"/>
      </w:pPr>
      <w:r>
        <w:t>Статья 15.2. Должностные лица, уполномоченные составлять протоколы об административных правонарушениях</w:t>
      </w:r>
    </w:p>
    <w:p w:rsidR="00AA14CE" w:rsidRDefault="00AA14CE">
      <w:pPr>
        <w:pStyle w:val="ConsPlusNormal"/>
        <w:jc w:val="both"/>
      </w:pPr>
      <w:r>
        <w:t xml:space="preserve">(в ред. </w:t>
      </w:r>
      <w:hyperlink r:id="rId215" w:history="1">
        <w:r>
          <w:rPr>
            <w:color w:val="0000FF"/>
          </w:rPr>
          <w:t>Закона</w:t>
        </w:r>
      </w:hyperlink>
      <w:r>
        <w:t xml:space="preserve"> РС(Я) от 15.06.2016 1699-З N 953-V)</w:t>
      </w:r>
    </w:p>
    <w:p w:rsidR="00AA14CE" w:rsidRDefault="00AA14CE">
      <w:pPr>
        <w:pStyle w:val="ConsPlusNormal"/>
        <w:jc w:val="both"/>
      </w:pPr>
    </w:p>
    <w:p w:rsidR="00AA14CE" w:rsidRDefault="00AA14CE">
      <w:pPr>
        <w:pStyle w:val="ConsPlusNormal"/>
        <w:ind w:firstLine="540"/>
        <w:jc w:val="both"/>
      </w:pPr>
      <w:bookmarkStart w:id="57" w:name="P588"/>
      <w:bookmarkEnd w:id="57"/>
      <w:r>
        <w:lastRenderedPageBreak/>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а также членами административных комиссий в соответствии со </w:t>
      </w:r>
      <w:hyperlink w:anchor="P552" w:history="1">
        <w:r>
          <w:rPr>
            <w:color w:val="0000FF"/>
          </w:rPr>
          <w:t>статьями 14.3</w:t>
        </w:r>
      </w:hyperlink>
      <w:r>
        <w:t xml:space="preserve">, </w:t>
      </w:r>
      <w:hyperlink w:anchor="P572" w:history="1">
        <w:r>
          <w:rPr>
            <w:color w:val="0000FF"/>
          </w:rPr>
          <w:t>14.4</w:t>
        </w:r>
      </w:hyperlink>
      <w:r>
        <w:t xml:space="preserve"> настоящего Кодекса.</w:t>
      </w:r>
    </w:p>
    <w:p w:rsidR="00AA14CE" w:rsidRDefault="00AA14CE">
      <w:pPr>
        <w:pStyle w:val="ConsPlusNormal"/>
        <w:jc w:val="both"/>
      </w:pPr>
      <w:r>
        <w:t xml:space="preserve">(в ред. </w:t>
      </w:r>
      <w:hyperlink r:id="rId216" w:history="1">
        <w:r>
          <w:rPr>
            <w:color w:val="0000FF"/>
          </w:rPr>
          <w:t>Закона</w:t>
        </w:r>
      </w:hyperlink>
      <w:r>
        <w:t xml:space="preserve"> РС(Я) от 26.05.2010 834-З N 559-IV)</w:t>
      </w:r>
    </w:p>
    <w:p w:rsidR="00AA14CE" w:rsidRDefault="00AA14CE">
      <w:pPr>
        <w:pStyle w:val="ConsPlusNormal"/>
        <w:spacing w:before="220"/>
        <w:ind w:firstLine="540"/>
        <w:jc w:val="both"/>
      </w:pPr>
      <w:r>
        <w:t xml:space="preserve">2. Помимо случаев, предусмотренных </w:t>
      </w:r>
      <w:hyperlink w:anchor="P588" w:history="1">
        <w:r>
          <w:rPr>
            <w:color w:val="0000FF"/>
          </w:rPr>
          <w:t>частью 1</w:t>
        </w:r>
      </w:hyperlink>
      <w:r>
        <w:t xml:space="preserve"> настоящей статьи, протоколы об административных правонарушениях, предусмотренных настоящим Кодексом, вправе составлять:</w:t>
      </w:r>
    </w:p>
    <w:p w:rsidR="00AA14CE" w:rsidRDefault="00AA14CE">
      <w:pPr>
        <w:pStyle w:val="ConsPlusNormal"/>
        <w:spacing w:before="220"/>
        <w:ind w:firstLine="540"/>
        <w:jc w:val="both"/>
      </w:pPr>
      <w:r>
        <w:t xml:space="preserve">1) утратил силу. - </w:t>
      </w:r>
      <w:hyperlink r:id="rId217" w:history="1">
        <w:r>
          <w:rPr>
            <w:color w:val="0000FF"/>
          </w:rPr>
          <w:t>Закон</w:t>
        </w:r>
      </w:hyperlink>
      <w:r>
        <w:t xml:space="preserve"> РС(Я) от 21.02.2013 1168-З N 1209-IV;</w:t>
      </w:r>
    </w:p>
    <w:p w:rsidR="00AA14CE" w:rsidRDefault="00AA14CE">
      <w:pPr>
        <w:pStyle w:val="ConsPlusNormal"/>
        <w:spacing w:before="220"/>
        <w:ind w:firstLine="540"/>
        <w:jc w:val="both"/>
      </w:pPr>
      <w:r>
        <w:t xml:space="preserve">2) исключен. - </w:t>
      </w:r>
      <w:hyperlink r:id="rId218" w:history="1">
        <w:r>
          <w:rPr>
            <w:color w:val="0000FF"/>
          </w:rPr>
          <w:t>Закон</w:t>
        </w:r>
      </w:hyperlink>
      <w:r>
        <w:t xml:space="preserve"> РС(Я) от 10.11.2011 970-З N 841-IV;</w:t>
      </w:r>
    </w:p>
    <w:p w:rsidR="00AA14CE" w:rsidRDefault="00AA14CE">
      <w:pPr>
        <w:pStyle w:val="ConsPlusNormal"/>
        <w:spacing w:before="220"/>
        <w:ind w:firstLine="540"/>
        <w:jc w:val="both"/>
      </w:pPr>
      <w:r>
        <w:t xml:space="preserve">2) утратил силу. - </w:t>
      </w:r>
      <w:hyperlink r:id="rId219" w:history="1">
        <w:r>
          <w:rPr>
            <w:color w:val="0000FF"/>
          </w:rPr>
          <w:t>Закон</w:t>
        </w:r>
      </w:hyperlink>
      <w:r>
        <w:t xml:space="preserve"> РС(Я) от 21.02.2013 1168-З N 1209-IV;</w:t>
      </w:r>
    </w:p>
    <w:p w:rsidR="00AA14CE" w:rsidRDefault="00AA14CE">
      <w:pPr>
        <w:pStyle w:val="ConsPlusNormal"/>
        <w:spacing w:before="220"/>
        <w:ind w:firstLine="540"/>
        <w:jc w:val="both"/>
      </w:pPr>
      <w:hyperlink r:id="rId220" w:history="1">
        <w:r>
          <w:rPr>
            <w:color w:val="0000FF"/>
          </w:rPr>
          <w:t>3</w:t>
        </w:r>
      </w:hyperlink>
      <w:r>
        <w:t xml:space="preserve">) штатные сотрудники и члены улусных (районных, городских) комиссий по делам несовершеннолетних и защите их прав - протоколы об административных правонарушениях, предусмотренных </w:t>
      </w:r>
      <w:hyperlink w:anchor="P69" w:history="1">
        <w:r>
          <w:rPr>
            <w:color w:val="0000FF"/>
          </w:rPr>
          <w:t>статьями 2.1</w:t>
        </w:r>
      </w:hyperlink>
      <w:r>
        <w:t xml:space="preserve">, </w:t>
      </w:r>
      <w:hyperlink w:anchor="P74" w:history="1">
        <w:r>
          <w:rPr>
            <w:color w:val="0000FF"/>
          </w:rPr>
          <w:t>2.2</w:t>
        </w:r>
      </w:hyperlink>
      <w:r>
        <w:t xml:space="preserve"> настоящего Кодекса;</w:t>
      </w:r>
    </w:p>
    <w:p w:rsidR="00AA14CE" w:rsidRDefault="00AA14CE">
      <w:pPr>
        <w:pStyle w:val="ConsPlusNormal"/>
        <w:jc w:val="both"/>
      </w:pPr>
      <w:r>
        <w:t xml:space="preserve">(в ред. Законов РС(Я) от 28.09.2011 </w:t>
      </w:r>
      <w:hyperlink r:id="rId221" w:history="1">
        <w:r>
          <w:rPr>
            <w:color w:val="0000FF"/>
          </w:rPr>
          <w:t>958-З N 819-IV</w:t>
        </w:r>
      </w:hyperlink>
      <w:r>
        <w:t xml:space="preserve">, от 05.02.2014 </w:t>
      </w:r>
      <w:hyperlink r:id="rId222" w:history="1">
        <w:r>
          <w:rPr>
            <w:color w:val="0000FF"/>
          </w:rPr>
          <w:t>1274-З N 103-V</w:t>
        </w:r>
      </w:hyperlink>
      <w:r>
        <w:t xml:space="preserve">, от 10.10.2014 </w:t>
      </w:r>
      <w:hyperlink r:id="rId223" w:history="1">
        <w:r>
          <w:rPr>
            <w:color w:val="0000FF"/>
          </w:rPr>
          <w:t>1358-З N 271-V</w:t>
        </w:r>
      </w:hyperlink>
      <w:r>
        <w:t xml:space="preserve">, от 26.03.2015 </w:t>
      </w:r>
      <w:hyperlink r:id="rId224" w:history="1">
        <w:r>
          <w:rPr>
            <w:color w:val="0000FF"/>
          </w:rPr>
          <w:t>1431-З N 417-V</w:t>
        </w:r>
      </w:hyperlink>
      <w:r>
        <w:t>)</w:t>
      </w:r>
    </w:p>
    <w:p w:rsidR="00AA14CE" w:rsidRDefault="00AA14CE">
      <w:pPr>
        <w:pStyle w:val="ConsPlusNormal"/>
        <w:spacing w:before="220"/>
        <w:ind w:firstLine="540"/>
        <w:jc w:val="both"/>
      </w:pPr>
      <w:r>
        <w:t xml:space="preserve">4) руководитель департамента, заместитель руководителя департамента, руководители отделов, заместители руководителей отделов, главные контролеры-ревизоры, главные специалисты, ведущие специалисты, старшие контролеры-ревизоры Министерства финансов Республики Саха (Якутия) при осуществлении внутреннего государственного финансового контроля - протоколы об административных правонарушениях, предусмотренных </w:t>
      </w:r>
      <w:hyperlink r:id="rId225" w:history="1">
        <w:r>
          <w:rPr>
            <w:color w:val="0000FF"/>
          </w:rPr>
          <w:t>частью 1 статьи 19.4</w:t>
        </w:r>
      </w:hyperlink>
      <w:r>
        <w:t xml:space="preserve">, </w:t>
      </w:r>
      <w:hyperlink r:id="rId226" w:history="1">
        <w:r>
          <w:rPr>
            <w:color w:val="0000FF"/>
          </w:rPr>
          <w:t>частью 1 статьи 19.4.1</w:t>
        </w:r>
      </w:hyperlink>
      <w:r>
        <w:t xml:space="preserve">, </w:t>
      </w:r>
      <w:hyperlink r:id="rId227" w:history="1">
        <w:r>
          <w:rPr>
            <w:color w:val="0000FF"/>
          </w:rPr>
          <w:t>частью 1 статьи 19.5</w:t>
        </w:r>
      </w:hyperlink>
      <w:r>
        <w:t xml:space="preserve">, </w:t>
      </w:r>
      <w:hyperlink r:id="rId228" w:history="1">
        <w:r>
          <w:rPr>
            <w:color w:val="0000FF"/>
          </w:rPr>
          <w:t>статьей 19.7</w:t>
        </w:r>
      </w:hyperlink>
      <w:r>
        <w:t xml:space="preserve"> Кодекса Российской Федерации об административных правонарушениях;</w:t>
      </w:r>
    </w:p>
    <w:p w:rsidR="00AA14CE" w:rsidRDefault="00AA14CE">
      <w:pPr>
        <w:pStyle w:val="ConsPlusNormal"/>
        <w:jc w:val="both"/>
      </w:pPr>
      <w:r>
        <w:t xml:space="preserve">(п. 4 в ред. </w:t>
      </w:r>
      <w:hyperlink r:id="rId229" w:history="1">
        <w:r>
          <w:rPr>
            <w:color w:val="0000FF"/>
          </w:rPr>
          <w:t>Закона</w:t>
        </w:r>
      </w:hyperlink>
      <w:r>
        <w:t xml:space="preserve"> РС(Я) от 15.06.2016 1699-З N 953-V)</w:t>
      </w:r>
    </w:p>
    <w:p w:rsidR="00AA14CE" w:rsidRDefault="00AA14CE">
      <w:pPr>
        <w:pStyle w:val="ConsPlusNormal"/>
        <w:spacing w:before="220"/>
        <w:ind w:firstLine="540"/>
        <w:jc w:val="both"/>
      </w:pPr>
      <w:r>
        <w:t xml:space="preserve">4.1) председатели, аудиторы, главные инспекторы, инспекторы контрольно-счетных органов муниципальных районов (городских округов), начальники отделов, заместители начальников отделов, главные специалисты, главные специалисты - главные контролеры-ревизоры, ведущие специалисты, ведущие специалисты - старшие контролеры-ревизоры улусных (районных), окружных администраций, финансовых органов в администрациях муниципальных районов (городских округов) при осуществлении муниципального финансового контроля - протоколы об административных правонарушениях, предусмотренных </w:t>
      </w:r>
      <w:hyperlink r:id="rId230" w:history="1">
        <w:r>
          <w:rPr>
            <w:color w:val="0000FF"/>
          </w:rPr>
          <w:t>статьями 5.21</w:t>
        </w:r>
      </w:hyperlink>
      <w:r>
        <w:t xml:space="preserve">, </w:t>
      </w:r>
      <w:hyperlink r:id="rId231" w:history="1">
        <w:r>
          <w:rPr>
            <w:color w:val="0000FF"/>
          </w:rPr>
          <w:t>15.1</w:t>
        </w:r>
      </w:hyperlink>
      <w:r>
        <w:t xml:space="preserve">, </w:t>
      </w:r>
      <w:hyperlink r:id="rId232" w:history="1">
        <w:r>
          <w:rPr>
            <w:color w:val="0000FF"/>
          </w:rPr>
          <w:t>15.11</w:t>
        </w:r>
      </w:hyperlink>
      <w:r>
        <w:t xml:space="preserve">, </w:t>
      </w:r>
      <w:hyperlink r:id="rId233" w:history="1">
        <w:r>
          <w:rPr>
            <w:color w:val="0000FF"/>
          </w:rPr>
          <w:t>15.14</w:t>
        </w:r>
      </w:hyperlink>
      <w:r>
        <w:t xml:space="preserve"> - </w:t>
      </w:r>
      <w:hyperlink r:id="rId234" w:history="1">
        <w:r>
          <w:rPr>
            <w:color w:val="0000FF"/>
          </w:rPr>
          <w:t>15.15.16</w:t>
        </w:r>
      </w:hyperlink>
      <w:r>
        <w:t xml:space="preserve">, </w:t>
      </w:r>
      <w:hyperlink r:id="rId235" w:history="1">
        <w:r>
          <w:rPr>
            <w:color w:val="0000FF"/>
          </w:rPr>
          <w:t>частью 1 статьи 19.4</w:t>
        </w:r>
      </w:hyperlink>
      <w:r>
        <w:t xml:space="preserve">, </w:t>
      </w:r>
      <w:hyperlink r:id="rId236" w:history="1">
        <w:r>
          <w:rPr>
            <w:color w:val="0000FF"/>
          </w:rPr>
          <w:t>статьей 19.4.1</w:t>
        </w:r>
      </w:hyperlink>
      <w:r>
        <w:t xml:space="preserve">, </w:t>
      </w:r>
      <w:hyperlink r:id="rId237" w:history="1">
        <w:r>
          <w:rPr>
            <w:color w:val="0000FF"/>
          </w:rPr>
          <w:t>частями 20</w:t>
        </w:r>
      </w:hyperlink>
      <w:r>
        <w:t xml:space="preserve"> и </w:t>
      </w:r>
      <w:hyperlink r:id="rId238" w:history="1">
        <w:r>
          <w:rPr>
            <w:color w:val="0000FF"/>
          </w:rPr>
          <w:t>20.1 статьи 19.5</w:t>
        </w:r>
      </w:hyperlink>
      <w:r>
        <w:t xml:space="preserve">, </w:t>
      </w:r>
      <w:hyperlink r:id="rId239" w:history="1">
        <w:r>
          <w:rPr>
            <w:color w:val="0000FF"/>
          </w:rPr>
          <w:t>статьями 19.6</w:t>
        </w:r>
      </w:hyperlink>
      <w:r>
        <w:t xml:space="preserve">, </w:t>
      </w:r>
      <w:hyperlink r:id="rId240" w:history="1">
        <w:r>
          <w:rPr>
            <w:color w:val="0000FF"/>
          </w:rPr>
          <w:t>19.7</w:t>
        </w:r>
      </w:hyperlink>
      <w:r>
        <w:t xml:space="preserve"> Кодекса Российской Федерации об административных правонарушениях;</w:t>
      </w:r>
    </w:p>
    <w:p w:rsidR="00AA14CE" w:rsidRDefault="00AA14CE">
      <w:pPr>
        <w:pStyle w:val="ConsPlusNormal"/>
        <w:jc w:val="both"/>
      </w:pPr>
      <w:r>
        <w:t xml:space="preserve">(в ред. Законов РС(Я) от 15.06.2016 </w:t>
      </w:r>
      <w:hyperlink r:id="rId241" w:history="1">
        <w:r>
          <w:rPr>
            <w:color w:val="0000FF"/>
          </w:rPr>
          <w:t>1699-З N 953-V</w:t>
        </w:r>
      </w:hyperlink>
      <w:r>
        <w:t xml:space="preserve">, от 22.11.2017 </w:t>
      </w:r>
      <w:hyperlink r:id="rId242" w:history="1">
        <w:r>
          <w:rPr>
            <w:color w:val="0000FF"/>
          </w:rPr>
          <w:t>1917-З N 1391-V</w:t>
        </w:r>
      </w:hyperlink>
      <w:r>
        <w:t>)</w:t>
      </w:r>
    </w:p>
    <w:p w:rsidR="00AA14CE" w:rsidRDefault="00AA14CE">
      <w:pPr>
        <w:pStyle w:val="ConsPlusNormal"/>
        <w:spacing w:before="220"/>
        <w:ind w:firstLine="540"/>
        <w:jc w:val="both"/>
      </w:pPr>
      <w:r>
        <w:t xml:space="preserve">5) председатель, заместитель председателя, ответственный секретарь административной комиссии, а также муниципальные служащие, замещающие должности муниципальной службы в административной комиссии, - протоколы об административных правонарушениях, предусмотренных </w:t>
      </w:r>
      <w:hyperlink w:anchor="P83" w:history="1">
        <w:r>
          <w:rPr>
            <w:color w:val="0000FF"/>
          </w:rPr>
          <w:t>статьями 2.6</w:t>
        </w:r>
      </w:hyperlink>
      <w:r>
        <w:t xml:space="preserve">, </w:t>
      </w:r>
      <w:hyperlink w:anchor="P91" w:history="1">
        <w:r>
          <w:rPr>
            <w:color w:val="0000FF"/>
          </w:rPr>
          <w:t>2.8</w:t>
        </w:r>
      </w:hyperlink>
      <w:r>
        <w:t xml:space="preserve">, </w:t>
      </w:r>
      <w:hyperlink w:anchor="P111" w:history="1">
        <w:r>
          <w:rPr>
            <w:color w:val="0000FF"/>
          </w:rPr>
          <w:t>частью 1 статьи 3.5</w:t>
        </w:r>
      </w:hyperlink>
      <w:r>
        <w:t xml:space="preserve">, </w:t>
      </w:r>
      <w:hyperlink w:anchor="P149" w:history="1">
        <w:r>
          <w:rPr>
            <w:color w:val="0000FF"/>
          </w:rPr>
          <w:t>статьями 3.6</w:t>
        </w:r>
      </w:hyperlink>
      <w:r>
        <w:t xml:space="preserve">, </w:t>
      </w:r>
      <w:hyperlink w:anchor="P156" w:history="1">
        <w:r>
          <w:rPr>
            <w:color w:val="0000FF"/>
          </w:rPr>
          <w:t>3.8</w:t>
        </w:r>
      </w:hyperlink>
      <w:r>
        <w:t xml:space="preserve">, </w:t>
      </w:r>
      <w:hyperlink w:anchor="P201" w:history="1">
        <w:r>
          <w:rPr>
            <w:color w:val="0000FF"/>
          </w:rPr>
          <w:t>4.8</w:t>
        </w:r>
      </w:hyperlink>
      <w:r>
        <w:t xml:space="preserve">, </w:t>
      </w:r>
      <w:hyperlink w:anchor="P209" w:history="1">
        <w:r>
          <w:rPr>
            <w:color w:val="0000FF"/>
          </w:rPr>
          <w:t>4.9</w:t>
        </w:r>
      </w:hyperlink>
      <w:r>
        <w:t xml:space="preserve">, </w:t>
      </w:r>
      <w:hyperlink w:anchor="P220" w:history="1">
        <w:r>
          <w:rPr>
            <w:color w:val="0000FF"/>
          </w:rPr>
          <w:t>5.2</w:t>
        </w:r>
      </w:hyperlink>
      <w:r>
        <w:t xml:space="preserve">, </w:t>
      </w:r>
      <w:hyperlink w:anchor="P229" w:history="1">
        <w:r>
          <w:rPr>
            <w:color w:val="0000FF"/>
          </w:rPr>
          <w:t>частью 1 статьи 5.3</w:t>
        </w:r>
      </w:hyperlink>
      <w:r>
        <w:t xml:space="preserve">, </w:t>
      </w:r>
      <w:hyperlink w:anchor="P247" w:history="1">
        <w:r>
          <w:rPr>
            <w:color w:val="0000FF"/>
          </w:rPr>
          <w:t>статьями 6.9</w:t>
        </w:r>
      </w:hyperlink>
      <w:r>
        <w:t xml:space="preserve">, </w:t>
      </w:r>
      <w:hyperlink w:anchor="P263" w:history="1">
        <w:r>
          <w:rPr>
            <w:color w:val="0000FF"/>
          </w:rPr>
          <w:t>6.19</w:t>
        </w:r>
      </w:hyperlink>
      <w:r>
        <w:t xml:space="preserve">, </w:t>
      </w:r>
      <w:hyperlink w:anchor="P269" w:history="1">
        <w:r>
          <w:rPr>
            <w:color w:val="0000FF"/>
          </w:rPr>
          <w:t>6.20</w:t>
        </w:r>
      </w:hyperlink>
      <w:r>
        <w:t xml:space="preserve">, </w:t>
      </w:r>
      <w:hyperlink w:anchor="P276" w:history="1">
        <w:r>
          <w:rPr>
            <w:color w:val="0000FF"/>
          </w:rPr>
          <w:t>6.21</w:t>
        </w:r>
      </w:hyperlink>
      <w:r>
        <w:t xml:space="preserve">, </w:t>
      </w:r>
      <w:hyperlink w:anchor="P284" w:history="1">
        <w:r>
          <w:rPr>
            <w:color w:val="0000FF"/>
          </w:rPr>
          <w:t>6.22</w:t>
        </w:r>
      </w:hyperlink>
      <w:r>
        <w:t xml:space="preserve">, </w:t>
      </w:r>
      <w:hyperlink w:anchor="P292" w:history="1">
        <w:r>
          <w:rPr>
            <w:color w:val="0000FF"/>
          </w:rPr>
          <w:t>6.23</w:t>
        </w:r>
      </w:hyperlink>
      <w:r>
        <w:t xml:space="preserve">, </w:t>
      </w:r>
      <w:hyperlink w:anchor="P300" w:history="1">
        <w:r>
          <w:rPr>
            <w:color w:val="0000FF"/>
          </w:rPr>
          <w:t>6.24</w:t>
        </w:r>
      </w:hyperlink>
      <w:r>
        <w:t xml:space="preserve">, </w:t>
      </w:r>
      <w:hyperlink w:anchor="P308" w:history="1">
        <w:r>
          <w:rPr>
            <w:color w:val="0000FF"/>
          </w:rPr>
          <w:t>6.25</w:t>
        </w:r>
      </w:hyperlink>
      <w:r>
        <w:t xml:space="preserve">, </w:t>
      </w:r>
      <w:hyperlink w:anchor="P316" w:history="1">
        <w:r>
          <w:rPr>
            <w:color w:val="0000FF"/>
          </w:rPr>
          <w:t>6.26</w:t>
        </w:r>
      </w:hyperlink>
      <w:r>
        <w:t xml:space="preserve">, </w:t>
      </w:r>
      <w:hyperlink w:anchor="P324" w:history="1">
        <w:r>
          <w:rPr>
            <w:color w:val="0000FF"/>
          </w:rPr>
          <w:t>6.27</w:t>
        </w:r>
      </w:hyperlink>
      <w:r>
        <w:t xml:space="preserve">, </w:t>
      </w:r>
      <w:hyperlink w:anchor="P346" w:history="1">
        <w:r>
          <w:rPr>
            <w:color w:val="0000FF"/>
          </w:rPr>
          <w:t>7.1</w:t>
        </w:r>
      </w:hyperlink>
      <w:r>
        <w:t xml:space="preserve">, </w:t>
      </w:r>
      <w:hyperlink w:anchor="P355" w:history="1">
        <w:r>
          <w:rPr>
            <w:color w:val="0000FF"/>
          </w:rPr>
          <w:t>7.4</w:t>
        </w:r>
      </w:hyperlink>
      <w:r>
        <w:t xml:space="preserve">, </w:t>
      </w:r>
      <w:hyperlink w:anchor="P362" w:history="1">
        <w:r>
          <w:rPr>
            <w:color w:val="0000FF"/>
          </w:rPr>
          <w:t>7.6</w:t>
        </w:r>
      </w:hyperlink>
      <w:r>
        <w:t xml:space="preserve">, </w:t>
      </w:r>
      <w:hyperlink w:anchor="P367" w:history="1">
        <w:r>
          <w:rPr>
            <w:color w:val="0000FF"/>
          </w:rPr>
          <w:t>7.7</w:t>
        </w:r>
      </w:hyperlink>
      <w:r>
        <w:t xml:space="preserve"> (в части, касающейся управления имуществом, находящимся в муниципальной собственности), </w:t>
      </w:r>
      <w:hyperlink w:anchor="P385" w:history="1">
        <w:r>
          <w:rPr>
            <w:color w:val="0000FF"/>
          </w:rPr>
          <w:t>9.6</w:t>
        </w:r>
      </w:hyperlink>
      <w:r>
        <w:t xml:space="preserve">, </w:t>
      </w:r>
      <w:hyperlink w:anchor="P401" w:history="1">
        <w:r>
          <w:rPr>
            <w:color w:val="0000FF"/>
          </w:rPr>
          <w:t>9.10</w:t>
        </w:r>
      </w:hyperlink>
      <w:r>
        <w:t xml:space="preserve">, </w:t>
      </w:r>
      <w:hyperlink w:anchor="P418" w:history="1">
        <w:r>
          <w:rPr>
            <w:color w:val="0000FF"/>
          </w:rPr>
          <w:t>10.2</w:t>
        </w:r>
      </w:hyperlink>
      <w:r>
        <w:t xml:space="preserve">, </w:t>
      </w:r>
      <w:hyperlink w:anchor="P424" w:history="1">
        <w:r>
          <w:rPr>
            <w:color w:val="0000FF"/>
          </w:rPr>
          <w:t>10.3</w:t>
        </w:r>
      </w:hyperlink>
      <w:r>
        <w:t xml:space="preserve">, </w:t>
      </w:r>
      <w:hyperlink w:anchor="P442" w:history="1">
        <w:r>
          <w:rPr>
            <w:color w:val="0000FF"/>
          </w:rPr>
          <w:t>10.6</w:t>
        </w:r>
      </w:hyperlink>
      <w:r>
        <w:t xml:space="preserve">, </w:t>
      </w:r>
      <w:hyperlink w:anchor="P462" w:history="1">
        <w:r>
          <w:rPr>
            <w:color w:val="0000FF"/>
          </w:rPr>
          <w:t>12.4</w:t>
        </w:r>
      </w:hyperlink>
      <w:r>
        <w:t xml:space="preserve">, </w:t>
      </w:r>
      <w:hyperlink w:anchor="P473" w:history="1">
        <w:r>
          <w:rPr>
            <w:color w:val="0000FF"/>
          </w:rPr>
          <w:t>13.1</w:t>
        </w:r>
      </w:hyperlink>
      <w:r>
        <w:t xml:space="preserve">, </w:t>
      </w:r>
      <w:hyperlink w:anchor="P478" w:history="1">
        <w:r>
          <w:rPr>
            <w:color w:val="0000FF"/>
          </w:rPr>
          <w:t>13.2</w:t>
        </w:r>
      </w:hyperlink>
      <w:r>
        <w:t xml:space="preserve">, </w:t>
      </w:r>
      <w:hyperlink w:anchor="P487" w:history="1">
        <w:r>
          <w:rPr>
            <w:color w:val="0000FF"/>
          </w:rPr>
          <w:t>частью 2 статьи 13.3</w:t>
        </w:r>
      </w:hyperlink>
      <w:r>
        <w:t xml:space="preserve">, </w:t>
      </w:r>
      <w:hyperlink w:anchor="P490" w:history="1">
        <w:r>
          <w:rPr>
            <w:color w:val="0000FF"/>
          </w:rPr>
          <w:t>статьями 13.4</w:t>
        </w:r>
      </w:hyperlink>
      <w:r>
        <w:t xml:space="preserve">, </w:t>
      </w:r>
      <w:hyperlink w:anchor="P495" w:history="1">
        <w:r>
          <w:rPr>
            <w:color w:val="0000FF"/>
          </w:rPr>
          <w:t>13.5</w:t>
        </w:r>
      </w:hyperlink>
      <w:r>
        <w:t xml:space="preserve">, </w:t>
      </w:r>
      <w:hyperlink w:anchor="P500" w:history="1">
        <w:r>
          <w:rPr>
            <w:color w:val="0000FF"/>
          </w:rPr>
          <w:t>13.6</w:t>
        </w:r>
      </w:hyperlink>
      <w:r>
        <w:t xml:space="preserve"> настоящего Кодекса;</w:t>
      </w:r>
    </w:p>
    <w:p w:rsidR="00AA14CE" w:rsidRDefault="00AA14CE">
      <w:pPr>
        <w:pStyle w:val="ConsPlusNormal"/>
        <w:jc w:val="both"/>
      </w:pPr>
      <w:r>
        <w:t xml:space="preserve">(в ред. Законов РС(Я) от 10.10.2014 </w:t>
      </w:r>
      <w:hyperlink r:id="rId243" w:history="1">
        <w:r>
          <w:rPr>
            <w:color w:val="0000FF"/>
          </w:rPr>
          <w:t>1358-З N 271-V</w:t>
        </w:r>
      </w:hyperlink>
      <w:r>
        <w:t xml:space="preserve">, от 26.03.2015 </w:t>
      </w:r>
      <w:hyperlink r:id="rId244" w:history="1">
        <w:r>
          <w:rPr>
            <w:color w:val="0000FF"/>
          </w:rPr>
          <w:t>1431-З N 417-V</w:t>
        </w:r>
      </w:hyperlink>
      <w:r>
        <w:t xml:space="preserve">, от 18.12.2015 </w:t>
      </w:r>
      <w:hyperlink r:id="rId245" w:history="1">
        <w:r>
          <w:rPr>
            <w:color w:val="0000FF"/>
          </w:rPr>
          <w:t>1561-З N 679-V</w:t>
        </w:r>
      </w:hyperlink>
      <w:r>
        <w:t xml:space="preserve">, от 25.10.2016 </w:t>
      </w:r>
      <w:hyperlink r:id="rId246" w:history="1">
        <w:r>
          <w:rPr>
            <w:color w:val="0000FF"/>
          </w:rPr>
          <w:t>1711-З N 977-V</w:t>
        </w:r>
      </w:hyperlink>
      <w:r>
        <w:t xml:space="preserve">, от 28.02.2017 </w:t>
      </w:r>
      <w:hyperlink r:id="rId247" w:history="1">
        <w:r>
          <w:rPr>
            <w:color w:val="0000FF"/>
          </w:rPr>
          <w:t>1820-З N 1199-V</w:t>
        </w:r>
      </w:hyperlink>
      <w:r>
        <w:t xml:space="preserve">, от 22.11.2017 </w:t>
      </w:r>
      <w:hyperlink r:id="rId248" w:history="1">
        <w:r>
          <w:rPr>
            <w:color w:val="0000FF"/>
          </w:rPr>
          <w:t>1917-З N 1391-V</w:t>
        </w:r>
      </w:hyperlink>
      <w:r>
        <w:t xml:space="preserve">, от 21.11.2018 </w:t>
      </w:r>
      <w:hyperlink r:id="rId249" w:history="1">
        <w:r>
          <w:rPr>
            <w:color w:val="0000FF"/>
          </w:rPr>
          <w:t>2065-З N 41-VI</w:t>
        </w:r>
      </w:hyperlink>
      <w:r>
        <w:t xml:space="preserve">, от 30.01.2019 </w:t>
      </w:r>
      <w:hyperlink r:id="rId250" w:history="1">
        <w:r>
          <w:rPr>
            <w:color w:val="0000FF"/>
          </w:rPr>
          <w:t>2096-З N 103-VI</w:t>
        </w:r>
      </w:hyperlink>
      <w:r>
        <w:t xml:space="preserve">, от 26.02.2020 </w:t>
      </w:r>
      <w:hyperlink r:id="rId251" w:history="1">
        <w:r>
          <w:rPr>
            <w:color w:val="0000FF"/>
          </w:rPr>
          <w:t>2210-З N 331-VI</w:t>
        </w:r>
      </w:hyperlink>
      <w:r>
        <w:t xml:space="preserve">, от 18.06.2020 </w:t>
      </w:r>
      <w:hyperlink r:id="rId252" w:history="1">
        <w:r>
          <w:rPr>
            <w:color w:val="0000FF"/>
          </w:rPr>
          <w:t>2243-З N 413-VI</w:t>
        </w:r>
      </w:hyperlink>
      <w:r>
        <w:t>)</w:t>
      </w:r>
    </w:p>
    <w:p w:rsidR="00AA14CE" w:rsidRDefault="00AA14CE">
      <w:pPr>
        <w:pStyle w:val="ConsPlusNormal"/>
        <w:spacing w:before="220"/>
        <w:ind w:firstLine="540"/>
        <w:jc w:val="both"/>
      </w:pPr>
      <w:r>
        <w:t xml:space="preserve">5.1) должностные лица органов, осуществляющих государственный надзор в области технического состояния самоходных машин и других видов техники, - протоколы об </w:t>
      </w:r>
      <w:r>
        <w:lastRenderedPageBreak/>
        <w:t xml:space="preserve">административных правонарушениях, предусмотренных </w:t>
      </w:r>
      <w:hyperlink w:anchor="P407" w:history="1">
        <w:r>
          <w:rPr>
            <w:color w:val="0000FF"/>
          </w:rPr>
          <w:t>статьями 9.11</w:t>
        </w:r>
      </w:hyperlink>
      <w:r>
        <w:t xml:space="preserve">, </w:t>
      </w:r>
      <w:hyperlink w:anchor="P432" w:history="1">
        <w:r>
          <w:rPr>
            <w:color w:val="0000FF"/>
          </w:rPr>
          <w:t>10.4</w:t>
        </w:r>
      </w:hyperlink>
      <w:r>
        <w:t xml:space="preserve"> настоящего Кодекса;</w:t>
      </w:r>
    </w:p>
    <w:p w:rsidR="00AA14CE" w:rsidRDefault="00AA14CE">
      <w:pPr>
        <w:pStyle w:val="ConsPlusNormal"/>
        <w:jc w:val="both"/>
      </w:pPr>
      <w:r>
        <w:t xml:space="preserve">(п. 5.1 введен </w:t>
      </w:r>
      <w:hyperlink r:id="rId253" w:history="1">
        <w:r>
          <w:rPr>
            <w:color w:val="0000FF"/>
          </w:rPr>
          <w:t>Законом</w:t>
        </w:r>
      </w:hyperlink>
      <w:r>
        <w:t xml:space="preserve"> РС(Я) от 28.02.2017 1820-З N 1199-V; в ред. </w:t>
      </w:r>
      <w:hyperlink r:id="rId254" w:history="1">
        <w:r>
          <w:rPr>
            <w:color w:val="0000FF"/>
          </w:rPr>
          <w:t>Закона</w:t>
        </w:r>
      </w:hyperlink>
      <w:r>
        <w:t xml:space="preserve"> РС(Я) от 03.07.2018 2032-З N 1617-V)</w:t>
      </w:r>
    </w:p>
    <w:p w:rsidR="00AA14CE" w:rsidRDefault="00AA14CE">
      <w:pPr>
        <w:pStyle w:val="ConsPlusNormal"/>
        <w:spacing w:before="220"/>
        <w:ind w:firstLine="540"/>
        <w:jc w:val="both"/>
      </w:pPr>
      <w:r>
        <w:t xml:space="preserve">5.2) должностные лица органа, осуществляющего государственный контроль (надзор) в области содействия занятости населения, - протоколы об административных правонарушениях, предусмотренных </w:t>
      </w:r>
      <w:hyperlink w:anchor="P83" w:history="1">
        <w:r>
          <w:rPr>
            <w:color w:val="0000FF"/>
          </w:rPr>
          <w:t>статьей 2.6</w:t>
        </w:r>
      </w:hyperlink>
      <w:r>
        <w:t xml:space="preserve"> настоящего Кодекса;</w:t>
      </w:r>
    </w:p>
    <w:p w:rsidR="00AA14CE" w:rsidRDefault="00AA14CE">
      <w:pPr>
        <w:pStyle w:val="ConsPlusNormal"/>
        <w:jc w:val="both"/>
      </w:pPr>
      <w:r>
        <w:t xml:space="preserve">(п. 5.2 введен </w:t>
      </w:r>
      <w:hyperlink r:id="rId255" w:history="1">
        <w:r>
          <w:rPr>
            <w:color w:val="0000FF"/>
          </w:rPr>
          <w:t>Законом</w:t>
        </w:r>
      </w:hyperlink>
      <w:r>
        <w:t xml:space="preserve"> РС(Я) от 20.12.2017 1936-З N 1431-V)</w:t>
      </w:r>
    </w:p>
    <w:p w:rsidR="00AA14CE" w:rsidRDefault="00AA14CE">
      <w:pPr>
        <w:pStyle w:val="ConsPlusNormal"/>
        <w:spacing w:before="220"/>
        <w:ind w:firstLine="540"/>
        <w:jc w:val="both"/>
      </w:pPr>
      <w:r>
        <w:t xml:space="preserve">6) должностные лица органов местного самоуправления - протоколы об административных правонарушениях, предусмотренных </w:t>
      </w:r>
      <w:hyperlink w:anchor="P83" w:history="1">
        <w:r>
          <w:rPr>
            <w:color w:val="0000FF"/>
          </w:rPr>
          <w:t>статьями 2.6</w:t>
        </w:r>
      </w:hyperlink>
      <w:r>
        <w:t xml:space="preserve">, </w:t>
      </w:r>
      <w:hyperlink w:anchor="P91" w:history="1">
        <w:r>
          <w:rPr>
            <w:color w:val="0000FF"/>
          </w:rPr>
          <w:t>2.8</w:t>
        </w:r>
      </w:hyperlink>
      <w:r>
        <w:t xml:space="preserve">, </w:t>
      </w:r>
      <w:hyperlink w:anchor="P111" w:history="1">
        <w:r>
          <w:rPr>
            <w:color w:val="0000FF"/>
          </w:rPr>
          <w:t>частью 1 статьи 3.5</w:t>
        </w:r>
      </w:hyperlink>
      <w:r>
        <w:t xml:space="preserve">, </w:t>
      </w:r>
      <w:hyperlink w:anchor="P156" w:history="1">
        <w:r>
          <w:rPr>
            <w:color w:val="0000FF"/>
          </w:rPr>
          <w:t>статьями 3.8</w:t>
        </w:r>
      </w:hyperlink>
      <w:r>
        <w:t xml:space="preserve">, </w:t>
      </w:r>
      <w:hyperlink w:anchor="P220" w:history="1">
        <w:r>
          <w:rPr>
            <w:color w:val="0000FF"/>
          </w:rPr>
          <w:t>5,2</w:t>
        </w:r>
      </w:hyperlink>
      <w:r>
        <w:t xml:space="preserve">, </w:t>
      </w:r>
      <w:hyperlink w:anchor="P229" w:history="1">
        <w:r>
          <w:rPr>
            <w:color w:val="0000FF"/>
          </w:rPr>
          <w:t>частью 1 статьи 5.3</w:t>
        </w:r>
      </w:hyperlink>
      <w:r>
        <w:t xml:space="preserve">, </w:t>
      </w:r>
      <w:hyperlink w:anchor="P247" w:history="1">
        <w:r>
          <w:rPr>
            <w:color w:val="0000FF"/>
          </w:rPr>
          <w:t>статьями 6.9</w:t>
        </w:r>
      </w:hyperlink>
      <w:r>
        <w:t xml:space="preserve">, </w:t>
      </w:r>
      <w:hyperlink w:anchor="P257" w:history="1">
        <w:r>
          <w:rPr>
            <w:color w:val="0000FF"/>
          </w:rPr>
          <w:t>6.12</w:t>
        </w:r>
      </w:hyperlink>
      <w:r>
        <w:t xml:space="preserve">, </w:t>
      </w:r>
      <w:hyperlink w:anchor="P263" w:history="1">
        <w:r>
          <w:rPr>
            <w:color w:val="0000FF"/>
          </w:rPr>
          <w:t>6.19</w:t>
        </w:r>
      </w:hyperlink>
      <w:r>
        <w:t xml:space="preserve">, </w:t>
      </w:r>
      <w:hyperlink w:anchor="P269" w:history="1">
        <w:r>
          <w:rPr>
            <w:color w:val="0000FF"/>
          </w:rPr>
          <w:t>6.20</w:t>
        </w:r>
      </w:hyperlink>
      <w:r>
        <w:t xml:space="preserve">, </w:t>
      </w:r>
      <w:hyperlink w:anchor="P346" w:history="1">
        <w:r>
          <w:rPr>
            <w:color w:val="0000FF"/>
          </w:rPr>
          <w:t>7.1</w:t>
        </w:r>
      </w:hyperlink>
      <w:r>
        <w:t xml:space="preserve">, </w:t>
      </w:r>
      <w:hyperlink w:anchor="P355" w:history="1">
        <w:r>
          <w:rPr>
            <w:color w:val="0000FF"/>
          </w:rPr>
          <w:t>7.4</w:t>
        </w:r>
      </w:hyperlink>
      <w:r>
        <w:t xml:space="preserve">, </w:t>
      </w:r>
      <w:hyperlink w:anchor="P367" w:history="1">
        <w:r>
          <w:rPr>
            <w:color w:val="0000FF"/>
          </w:rPr>
          <w:t>7.7</w:t>
        </w:r>
      </w:hyperlink>
      <w:r>
        <w:t xml:space="preserve"> (в части, касающейся управления имуществом, находящимся в муниципальной собственности), </w:t>
      </w:r>
      <w:hyperlink w:anchor="P385" w:history="1">
        <w:r>
          <w:rPr>
            <w:color w:val="0000FF"/>
          </w:rPr>
          <w:t>статьями 9.6</w:t>
        </w:r>
      </w:hyperlink>
      <w:r>
        <w:t xml:space="preserve">, </w:t>
      </w:r>
      <w:hyperlink w:anchor="P401" w:history="1">
        <w:r>
          <w:rPr>
            <w:color w:val="0000FF"/>
          </w:rPr>
          <w:t>9.10</w:t>
        </w:r>
      </w:hyperlink>
      <w:r>
        <w:t xml:space="preserve">, </w:t>
      </w:r>
      <w:hyperlink w:anchor="P462" w:history="1">
        <w:r>
          <w:rPr>
            <w:color w:val="0000FF"/>
          </w:rPr>
          <w:t>12.4</w:t>
        </w:r>
      </w:hyperlink>
      <w:r>
        <w:t xml:space="preserve">, </w:t>
      </w:r>
      <w:hyperlink w:anchor="P473" w:history="1">
        <w:r>
          <w:rPr>
            <w:color w:val="0000FF"/>
          </w:rPr>
          <w:t>13.1</w:t>
        </w:r>
      </w:hyperlink>
      <w:r>
        <w:t xml:space="preserve">, </w:t>
      </w:r>
      <w:hyperlink w:anchor="P478" w:history="1">
        <w:r>
          <w:rPr>
            <w:color w:val="0000FF"/>
          </w:rPr>
          <w:t>13.2</w:t>
        </w:r>
      </w:hyperlink>
      <w:r>
        <w:t xml:space="preserve">, </w:t>
      </w:r>
      <w:hyperlink w:anchor="P487" w:history="1">
        <w:r>
          <w:rPr>
            <w:color w:val="0000FF"/>
          </w:rPr>
          <w:t>частью 2 статьи 13.3</w:t>
        </w:r>
      </w:hyperlink>
      <w:r>
        <w:t xml:space="preserve">, </w:t>
      </w:r>
      <w:hyperlink w:anchor="P490" w:history="1">
        <w:r>
          <w:rPr>
            <w:color w:val="0000FF"/>
          </w:rPr>
          <w:t>статьями 13.4</w:t>
        </w:r>
      </w:hyperlink>
      <w:r>
        <w:t xml:space="preserve">, </w:t>
      </w:r>
      <w:hyperlink w:anchor="P495" w:history="1">
        <w:r>
          <w:rPr>
            <w:color w:val="0000FF"/>
          </w:rPr>
          <w:t>13.5</w:t>
        </w:r>
      </w:hyperlink>
      <w:r>
        <w:t xml:space="preserve"> настоящего Кодекса;</w:t>
      </w:r>
    </w:p>
    <w:p w:rsidR="00AA14CE" w:rsidRDefault="00AA14CE">
      <w:pPr>
        <w:pStyle w:val="ConsPlusNormal"/>
        <w:jc w:val="both"/>
      </w:pPr>
      <w:r>
        <w:t xml:space="preserve">(в ред. Законов РС(Я) от 18.12.2015 </w:t>
      </w:r>
      <w:hyperlink r:id="rId256" w:history="1">
        <w:r>
          <w:rPr>
            <w:color w:val="0000FF"/>
          </w:rPr>
          <w:t>1561-З N 679-V</w:t>
        </w:r>
      </w:hyperlink>
      <w:r>
        <w:t xml:space="preserve">, от 25.10.2016 </w:t>
      </w:r>
      <w:hyperlink r:id="rId257" w:history="1">
        <w:r>
          <w:rPr>
            <w:color w:val="0000FF"/>
          </w:rPr>
          <w:t>1711-З N 977-V</w:t>
        </w:r>
      </w:hyperlink>
      <w:r>
        <w:t xml:space="preserve">, от 26.02.2020 </w:t>
      </w:r>
      <w:hyperlink r:id="rId258" w:history="1">
        <w:r>
          <w:rPr>
            <w:color w:val="0000FF"/>
          </w:rPr>
          <w:t>2210-З N 331-VI</w:t>
        </w:r>
      </w:hyperlink>
      <w:r>
        <w:t xml:space="preserve">, от 18.06.2020 </w:t>
      </w:r>
      <w:hyperlink r:id="rId259" w:history="1">
        <w:r>
          <w:rPr>
            <w:color w:val="0000FF"/>
          </w:rPr>
          <w:t>2243-З N 413-VI</w:t>
        </w:r>
      </w:hyperlink>
      <w:r>
        <w:t>)</w:t>
      </w:r>
    </w:p>
    <w:p w:rsidR="00AA14CE" w:rsidRDefault="00AA14CE">
      <w:pPr>
        <w:pStyle w:val="ConsPlusNormal"/>
        <w:spacing w:before="220"/>
        <w:ind w:firstLine="540"/>
        <w:jc w:val="both"/>
      </w:pPr>
      <w:r>
        <w:t xml:space="preserve">7) исключен. - </w:t>
      </w:r>
      <w:hyperlink r:id="rId260" w:history="1">
        <w:r>
          <w:rPr>
            <w:color w:val="0000FF"/>
          </w:rPr>
          <w:t>Закон</w:t>
        </w:r>
      </w:hyperlink>
      <w:r>
        <w:t xml:space="preserve"> РС(Я) от 10.11.2011 970-З N 841-IV.</w:t>
      </w:r>
    </w:p>
    <w:p w:rsidR="00AA14CE" w:rsidRDefault="00AA14CE">
      <w:pPr>
        <w:pStyle w:val="ConsPlusNormal"/>
        <w:spacing w:before="220"/>
        <w:ind w:firstLine="540"/>
        <w:jc w:val="both"/>
      </w:pPr>
      <w:r>
        <w:t xml:space="preserve">7) должностные лица органов внутренних дел (если передача полномочий по составлению протоколов предусмотрена соглашением между Министерством внутренних дел Российской Федерации и органом исполнительной власти Республики Саха (Якутия) - протоколы об административном правонарушении, предусмотренном </w:t>
      </w:r>
      <w:hyperlink w:anchor="P111" w:history="1">
        <w:r>
          <w:rPr>
            <w:color w:val="0000FF"/>
          </w:rPr>
          <w:t>частью 1 статьи 3.5</w:t>
        </w:r>
      </w:hyperlink>
      <w:r>
        <w:t xml:space="preserve"> настоящего Кодекса;</w:t>
      </w:r>
    </w:p>
    <w:p w:rsidR="00AA14CE" w:rsidRDefault="00AA14CE">
      <w:pPr>
        <w:pStyle w:val="ConsPlusNormal"/>
        <w:jc w:val="both"/>
      </w:pPr>
      <w:r>
        <w:t xml:space="preserve">(п. 7 введен </w:t>
      </w:r>
      <w:hyperlink r:id="rId261" w:history="1">
        <w:r>
          <w:rPr>
            <w:color w:val="0000FF"/>
          </w:rPr>
          <w:t>Законом</w:t>
        </w:r>
      </w:hyperlink>
      <w:r>
        <w:t xml:space="preserve"> РС(Я) от 18.12.2015 1561-З N 679-V)</w:t>
      </w:r>
    </w:p>
    <w:p w:rsidR="00AA14CE" w:rsidRDefault="00AA14CE">
      <w:pPr>
        <w:pStyle w:val="ConsPlusNormal"/>
        <w:spacing w:before="220"/>
        <w:ind w:firstLine="540"/>
        <w:jc w:val="both"/>
      </w:pPr>
      <w:r>
        <w:t xml:space="preserve">8) должностные лица органов местного самоуправления, замещающие высшие, главные, ведущие, старшие и младшие должности муниципальной службы, при осуществлении муниципального контроля в пределах их компетенции - протоколы об административных правонарушениях, предусмотренных </w:t>
      </w:r>
      <w:hyperlink r:id="rId262" w:history="1">
        <w:r>
          <w:rPr>
            <w:color w:val="0000FF"/>
          </w:rPr>
          <w:t>частью 1 статьи 19.4</w:t>
        </w:r>
      </w:hyperlink>
      <w:r>
        <w:t xml:space="preserve">, </w:t>
      </w:r>
      <w:hyperlink r:id="rId263" w:history="1">
        <w:r>
          <w:rPr>
            <w:color w:val="0000FF"/>
          </w:rPr>
          <w:t>статьей 19.4.1</w:t>
        </w:r>
      </w:hyperlink>
      <w:r>
        <w:t xml:space="preserve">, </w:t>
      </w:r>
      <w:hyperlink r:id="rId264" w:history="1">
        <w:r>
          <w:rPr>
            <w:color w:val="0000FF"/>
          </w:rPr>
          <w:t>частями 1</w:t>
        </w:r>
      </w:hyperlink>
      <w:r>
        <w:t xml:space="preserve">, </w:t>
      </w:r>
      <w:hyperlink r:id="rId265" w:history="1">
        <w:r>
          <w:rPr>
            <w:color w:val="0000FF"/>
          </w:rPr>
          <w:t>31</w:t>
        </w:r>
      </w:hyperlink>
      <w:r>
        <w:t xml:space="preserve">, </w:t>
      </w:r>
      <w:hyperlink r:id="rId266" w:history="1">
        <w:r>
          <w:rPr>
            <w:color w:val="0000FF"/>
          </w:rPr>
          <w:t>32 статьи 19.5</w:t>
        </w:r>
      </w:hyperlink>
      <w:r>
        <w:t xml:space="preserve">, </w:t>
      </w:r>
      <w:hyperlink r:id="rId267" w:history="1">
        <w:r>
          <w:rPr>
            <w:color w:val="0000FF"/>
          </w:rPr>
          <w:t>статьей 19.7</w:t>
        </w:r>
      </w:hyperlink>
      <w:r>
        <w:t xml:space="preserve"> Кодекса Российской Федерации об административных правонарушениях.</w:t>
      </w:r>
    </w:p>
    <w:p w:rsidR="00AA14CE" w:rsidRDefault="00AA14CE">
      <w:pPr>
        <w:pStyle w:val="ConsPlusNormal"/>
        <w:jc w:val="both"/>
      </w:pPr>
      <w:r>
        <w:t xml:space="preserve">(п. 8 введен </w:t>
      </w:r>
      <w:hyperlink r:id="rId268" w:history="1">
        <w:r>
          <w:rPr>
            <w:color w:val="0000FF"/>
          </w:rPr>
          <w:t>Законом</w:t>
        </w:r>
      </w:hyperlink>
      <w:r>
        <w:t xml:space="preserve"> РС(Я) от 22.11.2017 1917-З N 1391-V)</w:t>
      </w:r>
    </w:p>
    <w:p w:rsidR="00AA14CE" w:rsidRDefault="00AA14CE">
      <w:pPr>
        <w:pStyle w:val="ConsPlusNormal"/>
        <w:spacing w:before="220"/>
        <w:ind w:firstLine="540"/>
        <w:jc w:val="both"/>
      </w:pPr>
      <w:r>
        <w:t xml:space="preserve">9) должностные лица Администрации Главы Республики Саха (Якутия) и Правительства Республики Саха (Якутия), обеспечивающие деятельность антитеррористической комиссии в Республике Саха (Якутия), - протоколы об административных правонарушениях, предусмотренных </w:t>
      </w:r>
      <w:hyperlink w:anchor="P533" w:history="1">
        <w:r>
          <w:rPr>
            <w:color w:val="0000FF"/>
          </w:rPr>
          <w:t>статьей 13.10</w:t>
        </w:r>
      </w:hyperlink>
      <w:r>
        <w:t xml:space="preserve"> настоящего Кодекса.</w:t>
      </w:r>
    </w:p>
    <w:p w:rsidR="00AA14CE" w:rsidRDefault="00AA14CE">
      <w:pPr>
        <w:pStyle w:val="ConsPlusNormal"/>
        <w:jc w:val="both"/>
      </w:pPr>
      <w:r>
        <w:t xml:space="preserve">(п. 9 введен </w:t>
      </w:r>
      <w:hyperlink r:id="rId269" w:history="1">
        <w:r>
          <w:rPr>
            <w:color w:val="0000FF"/>
          </w:rPr>
          <w:t>Законом</w:t>
        </w:r>
      </w:hyperlink>
      <w:r>
        <w:t xml:space="preserve"> РС(Я) от 23.10.2019 2169-З N 249-VI)</w:t>
      </w:r>
    </w:p>
    <w:p w:rsidR="00AA14CE" w:rsidRDefault="00AA14CE">
      <w:pPr>
        <w:pStyle w:val="ConsPlusNormal"/>
        <w:jc w:val="both"/>
      </w:pPr>
    </w:p>
    <w:p w:rsidR="00AA14CE" w:rsidRDefault="00AA14CE">
      <w:pPr>
        <w:pStyle w:val="ConsPlusTitle"/>
        <w:jc w:val="center"/>
        <w:outlineLvl w:val="0"/>
      </w:pPr>
      <w:r>
        <w:t>Глава 16. ЗАКЛЮЧИТЕЛЬНЫЕ ПОЛОЖЕНИЯ</w:t>
      </w:r>
    </w:p>
    <w:p w:rsidR="00AA14CE" w:rsidRDefault="00AA14CE">
      <w:pPr>
        <w:pStyle w:val="ConsPlusNormal"/>
        <w:jc w:val="both"/>
      </w:pPr>
    </w:p>
    <w:p w:rsidR="00AA14CE" w:rsidRDefault="00AA14CE">
      <w:pPr>
        <w:pStyle w:val="ConsPlusTitle"/>
        <w:ind w:firstLine="540"/>
        <w:jc w:val="both"/>
        <w:outlineLvl w:val="1"/>
      </w:pPr>
      <w:r>
        <w:t>Статья 16.1. Признание утратившими силу отдельных законодательных актов (положений законодательных актов) Республики Саха (Якутия) в связи с вступлением в силу настоящего Кодекса</w:t>
      </w:r>
    </w:p>
    <w:p w:rsidR="00AA14CE" w:rsidRDefault="00AA14CE">
      <w:pPr>
        <w:pStyle w:val="ConsPlusNormal"/>
        <w:jc w:val="both"/>
      </w:pPr>
    </w:p>
    <w:p w:rsidR="00AA14CE" w:rsidRDefault="00AA14CE">
      <w:pPr>
        <w:pStyle w:val="ConsPlusNormal"/>
        <w:ind w:firstLine="540"/>
        <w:jc w:val="both"/>
      </w:pPr>
      <w:r>
        <w:t>Со дня вступления в силу настоящего Кодекса признать утратившими силу:</w:t>
      </w:r>
    </w:p>
    <w:p w:rsidR="00AA14CE" w:rsidRDefault="00AA14CE">
      <w:pPr>
        <w:pStyle w:val="ConsPlusNormal"/>
        <w:spacing w:before="220"/>
        <w:ind w:firstLine="540"/>
        <w:jc w:val="both"/>
      </w:pPr>
      <w:r>
        <w:t xml:space="preserve">1) </w:t>
      </w:r>
      <w:hyperlink r:id="rId270" w:history="1">
        <w:r>
          <w:rPr>
            <w:color w:val="0000FF"/>
          </w:rPr>
          <w:t>статью 10</w:t>
        </w:r>
      </w:hyperlink>
      <w:r>
        <w:t xml:space="preserve"> Закона Республики Саха (Якутия) от 10 июля 2002 года 45-З N 425-II "О порядке содержания собак, кошек и экзотических животных и об ответственности их владельцев";</w:t>
      </w:r>
    </w:p>
    <w:p w:rsidR="00AA14CE" w:rsidRDefault="00AA14CE">
      <w:pPr>
        <w:pStyle w:val="ConsPlusNormal"/>
        <w:spacing w:before="220"/>
        <w:ind w:firstLine="540"/>
        <w:jc w:val="both"/>
      </w:pPr>
      <w:r>
        <w:t xml:space="preserve">2) </w:t>
      </w:r>
      <w:hyperlink r:id="rId271" w:history="1">
        <w:r>
          <w:rPr>
            <w:color w:val="0000FF"/>
          </w:rPr>
          <w:t>статьи 10</w:t>
        </w:r>
      </w:hyperlink>
      <w:r>
        <w:t xml:space="preserve"> и </w:t>
      </w:r>
      <w:hyperlink r:id="rId272" w:history="1">
        <w:r>
          <w:rPr>
            <w:color w:val="0000FF"/>
          </w:rPr>
          <w:t>11</w:t>
        </w:r>
      </w:hyperlink>
      <w:r>
        <w:t xml:space="preserve"> Закона Республики Саха (Якутия) от 20 февраля 2004 года 120-З N 239-III "Об охране общественной нравственности";</w:t>
      </w:r>
    </w:p>
    <w:p w:rsidR="00AA14CE" w:rsidRDefault="00AA14CE">
      <w:pPr>
        <w:pStyle w:val="ConsPlusNormal"/>
        <w:spacing w:before="220"/>
        <w:ind w:firstLine="540"/>
        <w:jc w:val="both"/>
      </w:pPr>
      <w:r>
        <w:t xml:space="preserve">3) </w:t>
      </w:r>
      <w:hyperlink r:id="rId273" w:history="1">
        <w:r>
          <w:rPr>
            <w:color w:val="0000FF"/>
          </w:rPr>
          <w:t>главу 7</w:t>
        </w:r>
      </w:hyperlink>
      <w:r>
        <w:t xml:space="preserve"> Закона Республики Саха (Якутия) от 22 марта 2006 года 320-З N 653-III "О государственном финансовом контроле в Республике Саха (Якутия)";</w:t>
      </w:r>
    </w:p>
    <w:p w:rsidR="00AA14CE" w:rsidRDefault="00AA14CE">
      <w:pPr>
        <w:pStyle w:val="ConsPlusNormal"/>
        <w:spacing w:before="220"/>
        <w:ind w:firstLine="540"/>
        <w:jc w:val="both"/>
      </w:pPr>
      <w:r>
        <w:t xml:space="preserve">4) </w:t>
      </w:r>
      <w:hyperlink r:id="rId274" w:history="1">
        <w:r>
          <w:rPr>
            <w:color w:val="0000FF"/>
          </w:rPr>
          <w:t>Закон</w:t>
        </w:r>
      </w:hyperlink>
      <w:r>
        <w:t xml:space="preserve"> Республики Саха (Якутия) от 27 января 2005 года 201-З N 407-III "Об </w:t>
      </w:r>
      <w:r>
        <w:lastRenderedPageBreak/>
        <w:t>административной ответственности за нарушение правил пользования автомобильным городским и пригородным пассажирским транспортом общего пользования в Республике Саха (Якутия)";</w:t>
      </w:r>
    </w:p>
    <w:p w:rsidR="00AA14CE" w:rsidRDefault="00AA14CE">
      <w:pPr>
        <w:pStyle w:val="ConsPlusNormal"/>
        <w:spacing w:before="220"/>
        <w:ind w:firstLine="540"/>
        <w:jc w:val="both"/>
      </w:pPr>
      <w:r>
        <w:t xml:space="preserve">5) </w:t>
      </w:r>
      <w:hyperlink r:id="rId275" w:history="1">
        <w:r>
          <w:rPr>
            <w:color w:val="0000FF"/>
          </w:rPr>
          <w:t>Закон</w:t>
        </w:r>
      </w:hyperlink>
      <w:r>
        <w:t xml:space="preserve"> Республики Саха (Якутия) от 30 мая 2006 года 344-З N 699-III "Об административной ответственности за нарушение покоя граждан и тишины в ночное время";</w:t>
      </w:r>
    </w:p>
    <w:p w:rsidR="00AA14CE" w:rsidRDefault="00AA14CE">
      <w:pPr>
        <w:pStyle w:val="ConsPlusNormal"/>
        <w:spacing w:before="220"/>
        <w:ind w:firstLine="540"/>
        <w:jc w:val="both"/>
      </w:pPr>
      <w:r>
        <w:t xml:space="preserve">6) </w:t>
      </w:r>
      <w:hyperlink r:id="rId276" w:history="1">
        <w:r>
          <w:rPr>
            <w:color w:val="0000FF"/>
          </w:rPr>
          <w:t>Закон</w:t>
        </w:r>
      </w:hyperlink>
      <w:r>
        <w:t xml:space="preserve"> Республики Саха (Якутия) от 31 января 2008 года 547-З N 1109-III "Об административной ответственности за нарушение запрета деятельности по организации и проведению азартных игр на территории Республики Саха (Якутия)".</w:t>
      </w:r>
    </w:p>
    <w:p w:rsidR="00AA14CE" w:rsidRDefault="00AA14CE">
      <w:pPr>
        <w:pStyle w:val="ConsPlusNormal"/>
        <w:jc w:val="both"/>
      </w:pPr>
    </w:p>
    <w:p w:rsidR="00AA14CE" w:rsidRDefault="00AA14CE">
      <w:pPr>
        <w:pStyle w:val="ConsPlusTitle"/>
        <w:ind w:firstLine="540"/>
        <w:jc w:val="both"/>
        <w:outlineLvl w:val="1"/>
      </w:pPr>
      <w:r>
        <w:t>Статья 16.2. Приведение нормативных правовых актов в соответствие с настоящим Кодексом</w:t>
      </w:r>
    </w:p>
    <w:p w:rsidR="00AA14CE" w:rsidRDefault="00AA14CE">
      <w:pPr>
        <w:pStyle w:val="ConsPlusNormal"/>
        <w:jc w:val="both"/>
      </w:pPr>
    </w:p>
    <w:p w:rsidR="00AA14CE" w:rsidRDefault="00AA14CE">
      <w:pPr>
        <w:pStyle w:val="ConsPlusNormal"/>
        <w:ind w:firstLine="540"/>
        <w:jc w:val="both"/>
      </w:pPr>
      <w:r>
        <w:t>Предложить Президенту Республики Саха (Якутия) и поручить Правительству Республики Саха (Якутия) и органам местного самоуправления привести свои нормативные правовые акты в соответствие с настоящим Кодексом.</w:t>
      </w:r>
    </w:p>
    <w:p w:rsidR="00AA14CE" w:rsidRDefault="00AA14CE">
      <w:pPr>
        <w:pStyle w:val="ConsPlusNormal"/>
        <w:jc w:val="both"/>
      </w:pPr>
    </w:p>
    <w:p w:rsidR="00AA14CE" w:rsidRDefault="00AA14CE">
      <w:pPr>
        <w:pStyle w:val="ConsPlusTitle"/>
        <w:ind w:firstLine="540"/>
        <w:jc w:val="both"/>
        <w:outlineLvl w:val="1"/>
      </w:pPr>
      <w:r>
        <w:t>Статья 16.3. Вступление в силу настоящего Кодекса</w:t>
      </w:r>
    </w:p>
    <w:p w:rsidR="00AA14CE" w:rsidRDefault="00AA14CE">
      <w:pPr>
        <w:pStyle w:val="ConsPlusNormal"/>
        <w:jc w:val="both"/>
      </w:pPr>
    </w:p>
    <w:p w:rsidR="00AA14CE" w:rsidRDefault="00AA14CE">
      <w:pPr>
        <w:pStyle w:val="ConsPlusNormal"/>
        <w:ind w:firstLine="540"/>
        <w:jc w:val="both"/>
      </w:pPr>
      <w:r>
        <w:t xml:space="preserve">1. Настоящий Кодекс вступает в силу по истечении десяти дней со дня его официального опубликования, за исключением </w:t>
      </w:r>
      <w:hyperlink w:anchor="P187" w:history="1">
        <w:r>
          <w:rPr>
            <w:color w:val="0000FF"/>
          </w:rPr>
          <w:t>части 2 статьи 4.6</w:t>
        </w:r>
      </w:hyperlink>
      <w:r>
        <w:t xml:space="preserve">, </w:t>
      </w:r>
      <w:hyperlink w:anchor="P263" w:history="1">
        <w:r>
          <w:rPr>
            <w:color w:val="0000FF"/>
          </w:rPr>
          <w:t>статей 6.19</w:t>
        </w:r>
      </w:hyperlink>
      <w:r>
        <w:t xml:space="preserve">, </w:t>
      </w:r>
      <w:hyperlink w:anchor="P269" w:history="1">
        <w:r>
          <w:rPr>
            <w:color w:val="0000FF"/>
          </w:rPr>
          <w:t>6.20</w:t>
        </w:r>
      </w:hyperlink>
      <w:r>
        <w:t xml:space="preserve">, </w:t>
      </w:r>
      <w:hyperlink w:anchor="P432" w:history="1">
        <w:r>
          <w:rPr>
            <w:color w:val="0000FF"/>
          </w:rPr>
          <w:t>10.4</w:t>
        </w:r>
      </w:hyperlink>
      <w:r>
        <w:t xml:space="preserve"> настоящего Кодекса.</w:t>
      </w:r>
    </w:p>
    <w:p w:rsidR="00AA14CE" w:rsidRDefault="00AA14CE">
      <w:pPr>
        <w:pStyle w:val="ConsPlusNormal"/>
        <w:jc w:val="both"/>
      </w:pPr>
      <w:r>
        <w:t xml:space="preserve">(в ред. Законов РС(Я) от 15.12.2010 </w:t>
      </w:r>
      <w:hyperlink r:id="rId277" w:history="1">
        <w:r>
          <w:rPr>
            <w:color w:val="0000FF"/>
          </w:rPr>
          <w:t>889-З N 667-IV</w:t>
        </w:r>
      </w:hyperlink>
      <w:r>
        <w:t xml:space="preserve">, от 28.09.2011 </w:t>
      </w:r>
      <w:hyperlink r:id="rId278" w:history="1">
        <w:r>
          <w:rPr>
            <w:color w:val="0000FF"/>
          </w:rPr>
          <w:t>959-З N 817-IV</w:t>
        </w:r>
      </w:hyperlink>
      <w:r>
        <w:t xml:space="preserve">, от 28.09.2011 </w:t>
      </w:r>
      <w:hyperlink r:id="rId279" w:history="1">
        <w:r>
          <w:rPr>
            <w:color w:val="0000FF"/>
          </w:rPr>
          <w:t>958-З N 819-IV</w:t>
        </w:r>
      </w:hyperlink>
      <w:r>
        <w:t xml:space="preserve">, от 18.12.2015 </w:t>
      </w:r>
      <w:hyperlink r:id="rId280" w:history="1">
        <w:r>
          <w:rPr>
            <w:color w:val="0000FF"/>
          </w:rPr>
          <w:t>1561-З N 679-V</w:t>
        </w:r>
      </w:hyperlink>
      <w:r>
        <w:t>)</w:t>
      </w:r>
    </w:p>
    <w:p w:rsidR="00AA14CE" w:rsidRDefault="00AA14CE">
      <w:pPr>
        <w:pStyle w:val="ConsPlusNormal"/>
        <w:spacing w:before="220"/>
        <w:ind w:firstLine="540"/>
        <w:jc w:val="both"/>
      </w:pPr>
      <w:bookmarkStart w:id="58" w:name="P636"/>
      <w:bookmarkEnd w:id="58"/>
      <w:r>
        <w:t xml:space="preserve">2. </w:t>
      </w:r>
      <w:hyperlink w:anchor="P187" w:history="1">
        <w:r>
          <w:rPr>
            <w:color w:val="0000FF"/>
          </w:rPr>
          <w:t>Часть 2 статьи 4.6</w:t>
        </w:r>
      </w:hyperlink>
      <w:r>
        <w:t xml:space="preserve">, </w:t>
      </w:r>
      <w:hyperlink w:anchor="P263" w:history="1">
        <w:r>
          <w:rPr>
            <w:color w:val="0000FF"/>
          </w:rPr>
          <w:t>статьи 6.19</w:t>
        </w:r>
      </w:hyperlink>
      <w:r>
        <w:t xml:space="preserve">, </w:t>
      </w:r>
      <w:hyperlink w:anchor="P269" w:history="1">
        <w:r>
          <w:rPr>
            <w:color w:val="0000FF"/>
          </w:rPr>
          <w:t>6.20</w:t>
        </w:r>
      </w:hyperlink>
      <w:r>
        <w:t xml:space="preserve">, </w:t>
      </w:r>
      <w:hyperlink w:anchor="P432" w:history="1">
        <w:r>
          <w:rPr>
            <w:color w:val="0000FF"/>
          </w:rPr>
          <w:t>10.4</w:t>
        </w:r>
      </w:hyperlink>
      <w:r>
        <w:t xml:space="preserve"> настоящего Кодекса вступают в силу после принятия нормативных правовых актов, устанавливающих порядок или правила, применяемые к указанным в них отношениям.</w:t>
      </w:r>
    </w:p>
    <w:p w:rsidR="00AA14CE" w:rsidRDefault="00AA14CE">
      <w:pPr>
        <w:pStyle w:val="ConsPlusNormal"/>
        <w:jc w:val="both"/>
      </w:pPr>
      <w:r>
        <w:t xml:space="preserve">(в ред. Законов РС(Я) от 15.12.2010 </w:t>
      </w:r>
      <w:hyperlink r:id="rId281" w:history="1">
        <w:r>
          <w:rPr>
            <w:color w:val="0000FF"/>
          </w:rPr>
          <w:t>889-З N 667-IV</w:t>
        </w:r>
      </w:hyperlink>
      <w:r>
        <w:t xml:space="preserve">, от 28.09.2011 </w:t>
      </w:r>
      <w:hyperlink r:id="rId282" w:history="1">
        <w:r>
          <w:rPr>
            <w:color w:val="0000FF"/>
          </w:rPr>
          <w:t>959-З N 817-IV</w:t>
        </w:r>
      </w:hyperlink>
      <w:r>
        <w:t xml:space="preserve">, от 28.09.2011 </w:t>
      </w:r>
      <w:hyperlink r:id="rId283" w:history="1">
        <w:r>
          <w:rPr>
            <w:color w:val="0000FF"/>
          </w:rPr>
          <w:t>958-З N 819-IV</w:t>
        </w:r>
      </w:hyperlink>
      <w:r>
        <w:t xml:space="preserve">, от 18.12.2015 </w:t>
      </w:r>
      <w:hyperlink r:id="rId284" w:history="1">
        <w:r>
          <w:rPr>
            <w:color w:val="0000FF"/>
          </w:rPr>
          <w:t>1561-З N 679-V</w:t>
        </w:r>
      </w:hyperlink>
      <w:r>
        <w:t>)</w:t>
      </w:r>
    </w:p>
    <w:p w:rsidR="00AA14CE" w:rsidRDefault="00AA14CE">
      <w:pPr>
        <w:pStyle w:val="ConsPlusNormal"/>
        <w:jc w:val="both"/>
      </w:pPr>
    </w:p>
    <w:p w:rsidR="00AA14CE" w:rsidRDefault="00AA14CE">
      <w:pPr>
        <w:pStyle w:val="ConsPlusNormal"/>
        <w:jc w:val="right"/>
      </w:pPr>
      <w:r>
        <w:t>Президент</w:t>
      </w:r>
    </w:p>
    <w:p w:rsidR="00AA14CE" w:rsidRDefault="00AA14CE">
      <w:pPr>
        <w:pStyle w:val="ConsPlusNormal"/>
        <w:jc w:val="right"/>
      </w:pPr>
      <w:r>
        <w:t>Республики Саха (Якутия)</w:t>
      </w:r>
    </w:p>
    <w:p w:rsidR="00AA14CE" w:rsidRDefault="00AA14CE">
      <w:pPr>
        <w:pStyle w:val="ConsPlusNormal"/>
        <w:jc w:val="right"/>
      </w:pPr>
      <w:r>
        <w:t>В.ШТЫРОВ</w:t>
      </w:r>
    </w:p>
    <w:p w:rsidR="00AA14CE" w:rsidRDefault="00AA14CE">
      <w:pPr>
        <w:pStyle w:val="ConsPlusNormal"/>
      </w:pPr>
      <w:r>
        <w:t>г. Якутск</w:t>
      </w:r>
    </w:p>
    <w:p w:rsidR="00AA14CE" w:rsidRDefault="00AA14CE">
      <w:pPr>
        <w:pStyle w:val="ConsPlusNormal"/>
        <w:spacing w:before="220"/>
      </w:pPr>
      <w:r>
        <w:t>14 октября 2009 года</w:t>
      </w:r>
    </w:p>
    <w:p w:rsidR="00AA14CE" w:rsidRDefault="00AA14CE">
      <w:pPr>
        <w:pStyle w:val="ConsPlusNormal"/>
        <w:spacing w:before="220"/>
      </w:pPr>
      <w:r>
        <w:t>726-З N 337-IV</w:t>
      </w:r>
    </w:p>
    <w:p w:rsidR="00AA14CE" w:rsidRDefault="00AA14CE">
      <w:pPr>
        <w:pStyle w:val="ConsPlusNormal"/>
        <w:jc w:val="both"/>
      </w:pPr>
    </w:p>
    <w:p w:rsidR="00AA14CE" w:rsidRDefault="00AA14CE">
      <w:pPr>
        <w:pStyle w:val="ConsPlusNormal"/>
        <w:jc w:val="both"/>
      </w:pPr>
    </w:p>
    <w:p w:rsidR="00AA14CE" w:rsidRDefault="00AA14CE">
      <w:pPr>
        <w:pStyle w:val="ConsPlusNormal"/>
        <w:pBdr>
          <w:top w:val="single" w:sz="6" w:space="0" w:color="auto"/>
        </w:pBdr>
        <w:spacing w:before="100" w:after="100"/>
        <w:jc w:val="both"/>
        <w:rPr>
          <w:sz w:val="2"/>
          <w:szCs w:val="2"/>
        </w:rPr>
      </w:pPr>
    </w:p>
    <w:p w:rsidR="00CC0D24" w:rsidRDefault="00CC0D24">
      <w:bookmarkStart w:id="59" w:name="_GoBack"/>
      <w:bookmarkEnd w:id="59"/>
    </w:p>
    <w:sectPr w:rsidR="00CC0D24" w:rsidSect="00D31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CE"/>
    <w:rsid w:val="00AA14CE"/>
    <w:rsid w:val="00CC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17F9F-D7C7-4661-93FD-9484273D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4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14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14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14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14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14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14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14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5B58D5AB80F33D679F35EA050B23AF06FCDDF4AC0C72755C66FA355F7D5FC835FA1A8E55693D733B72EFE314436AE20518B2142D3B47C7DEFFC6z5g7F" TargetMode="External"/><Relationship Id="rId21" Type="http://schemas.openxmlformats.org/officeDocument/2006/relationships/hyperlink" Target="consultantplus://offline/ref=525B58D5AB80F33D679F35EA050B23AF06FCDDF4AA0172765A66FA355F7D5FC835FA1A8E55693D733B72EEED14436AE20518B2142D3B47C7DEFFC6z5g7F" TargetMode="External"/><Relationship Id="rId42" Type="http://schemas.openxmlformats.org/officeDocument/2006/relationships/hyperlink" Target="consultantplus://offline/ref=525B58D5AB80F33D679F35EA050B23AF06FCDDF4A80273765E66FA355F7D5FC835FA1A8E55693D733B72EEED14436AE20518B2142D3B47C7DEFFC6z5g7F" TargetMode="External"/><Relationship Id="rId63" Type="http://schemas.openxmlformats.org/officeDocument/2006/relationships/hyperlink" Target="consultantplus://offline/ref=525B58D5AB80F33D679F2BE713677FA60CF28AF9AE057B270639A1680874559F72B543CC11643C723E79BAB45B4236A4510BB01D2D394FDBzDgCF" TargetMode="External"/><Relationship Id="rId84" Type="http://schemas.openxmlformats.org/officeDocument/2006/relationships/hyperlink" Target="consultantplus://offline/ref=525B58D5AB80F33D679F35EA050B23AF06FCDDF4A80270735C66FA355F7D5FC835FA1A8E55693D733B72EFE314436AE20518B2142D3B47C7DEFFC6z5g7F" TargetMode="External"/><Relationship Id="rId138" Type="http://schemas.openxmlformats.org/officeDocument/2006/relationships/hyperlink" Target="consultantplus://offline/ref=525B58D5AB80F33D679F35EA050B23AF06FCDDF4A80470715F66FA355F7D5FC835FA1A8E55693D733B72EDE514436AE20518B2142D3B47C7DEFFC6z5g7F" TargetMode="External"/><Relationship Id="rId159" Type="http://schemas.openxmlformats.org/officeDocument/2006/relationships/hyperlink" Target="consultantplus://offline/ref=525B58D5AB80F33D679F35EA050B23AF06FCDDF4A80178735C66FA355F7D5FC835FA1A8E55693D733B72EEED14436AE20518B2142D3B47C7DEFFC6z5g7F" TargetMode="External"/><Relationship Id="rId170" Type="http://schemas.openxmlformats.org/officeDocument/2006/relationships/hyperlink" Target="consultantplus://offline/ref=525B58D5AB80F33D679F35EA050B23AF06FCDDF4A80274775E66FA355F7D5FC835FA1A9C553131713A6CEEED01153BA4z5g0F" TargetMode="External"/><Relationship Id="rId191" Type="http://schemas.openxmlformats.org/officeDocument/2006/relationships/hyperlink" Target="consultantplus://offline/ref=525B58D5AB80F33D679F35EA050B23AF06FCDDF4AA0C79755266FA355F7D5FC835FA1A8E55693D733B72ECE414436AE20518B2142D3B47C7DEFFC6z5g7F" TargetMode="External"/><Relationship Id="rId205" Type="http://schemas.openxmlformats.org/officeDocument/2006/relationships/hyperlink" Target="consultantplus://offline/ref=525B58D5AB80F33D679F35EA050B23AF06FCDDF4A80470715F66FA355F7D5FC835FA1A8E55693D733B72EAE214436AE20518B2142D3B47C7DEFFC6z5g7F" TargetMode="External"/><Relationship Id="rId226" Type="http://schemas.openxmlformats.org/officeDocument/2006/relationships/hyperlink" Target="consultantplus://offline/ref=525B58D5AB80F33D679F2BE713677FA60CF28AF9AE057B270639A1680874559F72B543CB176C34786F23AAB012153AB8501DAE173339z4gFF" TargetMode="External"/><Relationship Id="rId247" Type="http://schemas.openxmlformats.org/officeDocument/2006/relationships/hyperlink" Target="consultantplus://offline/ref=525B58D5AB80F33D679F35EA050B23AF06FCDDF4A80779775266FA355F7D5FC835FA1A8E55693D733B72EEEC14436AE20518B2142D3B47C7DEFFC6z5g7F" TargetMode="External"/><Relationship Id="rId107" Type="http://schemas.openxmlformats.org/officeDocument/2006/relationships/hyperlink" Target="consultantplus://offline/ref=525B58D5AB80F33D679F35EA050B23AF06FCDDF4A90774765E66FA355F7D5FC835FA1A8E55693D733B72EEEC14436AE20518B2142D3B47C7DEFFC6z5g7F" TargetMode="External"/><Relationship Id="rId268" Type="http://schemas.openxmlformats.org/officeDocument/2006/relationships/hyperlink" Target="consultantplus://offline/ref=525B58D5AB80F33D679F35EA050B23AF06FCDDF4A80270735C66FA355F7D5FC835FA1A8E55693D733B72ECE114436AE20518B2142D3B47C7DEFFC6z5g7F" TargetMode="External"/><Relationship Id="rId11" Type="http://schemas.openxmlformats.org/officeDocument/2006/relationships/hyperlink" Target="consultantplus://offline/ref=525B58D5AB80F33D679F35EA050B23AF06FCDDF4AC0C79715D66FA355F7D5FC835FA1A8E55693D733B72EEED14436AE20518B2142D3B47C7DEFFC6z5g7F" TargetMode="External"/><Relationship Id="rId32" Type="http://schemas.openxmlformats.org/officeDocument/2006/relationships/hyperlink" Target="consultantplus://offline/ref=525B58D5AB80F33D679F35EA050B23AF06FCDDF4AB0279785266FA355F7D5FC835FA1A8E55693D733B72EEED14436AE20518B2142D3B47C7DEFFC6z5g7F" TargetMode="External"/><Relationship Id="rId53" Type="http://schemas.openxmlformats.org/officeDocument/2006/relationships/hyperlink" Target="consultantplus://offline/ref=525B58D5AB80F33D679F35EA050B23AF06FCDDF4AD0D70755D66FA355F7D5FC835FA1A8E55693D733B72EBE614436AE20518B2142D3B47C7DEFFC6z5g7F" TargetMode="External"/><Relationship Id="rId74" Type="http://schemas.openxmlformats.org/officeDocument/2006/relationships/hyperlink" Target="consultantplus://offline/ref=525B58D5AB80F33D679F35EA050B23AF06FCDDF4AC0C72755C66FA355F7D5FC835FA1A8E55693D733B72EFE514436AE20518B2142D3B47C7DEFFC6z5g7F" TargetMode="External"/><Relationship Id="rId128" Type="http://schemas.openxmlformats.org/officeDocument/2006/relationships/hyperlink" Target="consultantplus://offline/ref=525B58D5AB80F33D679F35EA050B23AF06FCDDF4A90676765F66FA355F7D5FC835FA1A8E55693D733B72ECE414436AE20518B2142D3B47C7DEFFC6z5g7F" TargetMode="External"/><Relationship Id="rId149" Type="http://schemas.openxmlformats.org/officeDocument/2006/relationships/hyperlink" Target="consultantplus://offline/ref=525B58D5AB80F33D679F35EA050B23AF06FCDDF4AD0574735266FA355F7D5FC835FA1A8E55693D733B72EFED14436AE20518B2142D3B47C7DEFFC6z5g7F" TargetMode="External"/><Relationship Id="rId5" Type="http://schemas.openxmlformats.org/officeDocument/2006/relationships/hyperlink" Target="consultantplus://offline/ref=525B58D5AB80F33D679F35EA050B23AF06FCDDF4AC0570795F66FA355F7D5FC835FA1A8E55693D733B72EEE014436AE20518B2142D3B47C7DEFFC6z5g7F" TargetMode="External"/><Relationship Id="rId95" Type="http://schemas.openxmlformats.org/officeDocument/2006/relationships/hyperlink" Target="consultantplus://offline/ref=525B58D5AB80F33D679F35EA050B23AF06FCDDF4A90C77775866FA355F7D5FC835FA1A8E55693D733B72EEEC14436AE20518B2142D3B47C7DEFFC6z5g7F" TargetMode="External"/><Relationship Id="rId160" Type="http://schemas.openxmlformats.org/officeDocument/2006/relationships/hyperlink" Target="consultantplus://offline/ref=525B58D5AB80F33D679F35EA050B23AF06FCDDF4AC0074725866FA355F7D5FC835FA1A8E55693D733B72EEEC14436AE20518B2142D3B47C7DEFFC6z5g7F" TargetMode="External"/><Relationship Id="rId181" Type="http://schemas.openxmlformats.org/officeDocument/2006/relationships/hyperlink" Target="consultantplus://offline/ref=525B58D5AB80F33D679F35EA050B23AF06FCDDF4AA0374705966FA355F7D5FC835FA1A8E55693D733B72EFE514436AE20518B2142D3B47C7DEFFC6z5g7F" TargetMode="External"/><Relationship Id="rId216" Type="http://schemas.openxmlformats.org/officeDocument/2006/relationships/hyperlink" Target="consultantplus://offline/ref=525B58D5AB80F33D679F35EA050B23AF06FCDDF4AC0773755B66FA355F7D5FC835FA1A8E55693D733B72EFED14436AE20518B2142D3B47C7DEFFC6z5g7F" TargetMode="External"/><Relationship Id="rId237" Type="http://schemas.openxmlformats.org/officeDocument/2006/relationships/hyperlink" Target="consultantplus://offline/ref=525B58D5AB80F33D679F2BE713677FA60CF28AF9AE057B270639A1680874559F72B543CB176C35786F23AAB012153AB8501DAE173339z4gFF" TargetMode="External"/><Relationship Id="rId258" Type="http://schemas.openxmlformats.org/officeDocument/2006/relationships/hyperlink" Target="consultantplus://offline/ref=525B58D5AB80F33D679F35EA050B23AF06FCDDF4A90D73715E66FA355F7D5FC835FA1A8E55693D733B72ECE414436AE20518B2142D3B47C7DEFFC6z5g7F" TargetMode="External"/><Relationship Id="rId279" Type="http://schemas.openxmlformats.org/officeDocument/2006/relationships/hyperlink" Target="consultantplus://offline/ref=525B58D5AB80F33D679F35EA050B23AF06FCDDF4AC0C72755C66FA355F7D5FC835FA1A8E55693D733B72EAED14436AE20518B2142D3B47C7DEFFC6z5g7F" TargetMode="External"/><Relationship Id="rId22" Type="http://schemas.openxmlformats.org/officeDocument/2006/relationships/hyperlink" Target="consultantplus://offline/ref=525B58D5AB80F33D679F35EA050B23AF06FCDDF4AA0176745F66FA355F7D5FC835FA1A8E55693D733B72EEED14436AE20518B2142D3B47C7DEFFC6z5g7F" TargetMode="External"/><Relationship Id="rId43" Type="http://schemas.openxmlformats.org/officeDocument/2006/relationships/hyperlink" Target="consultantplus://offline/ref=525B58D5AB80F33D679F35EA050B23AF06FCDDF4A80C74705266FA355F7D5FC835FA1A8E55693D733B72EEED14436AE20518B2142D3B47C7DEFFC6z5g7F" TargetMode="External"/><Relationship Id="rId64" Type="http://schemas.openxmlformats.org/officeDocument/2006/relationships/hyperlink" Target="consultantplus://offline/ref=525B58D5AB80F33D679F2BE713677FA60CF28AF9AE057B270639A1680874559F60B51BC013652273336CECE51Dz1g7F" TargetMode="External"/><Relationship Id="rId118" Type="http://schemas.openxmlformats.org/officeDocument/2006/relationships/hyperlink" Target="consultantplus://offline/ref=525B58D5AB80F33D679F35EA050B23AF06FCDDF4AC0C72755C66FA355F7D5FC835FA1A8E55693D733B72EFE214436AE20518B2142D3B47C7DEFFC6z5g7F" TargetMode="External"/><Relationship Id="rId139" Type="http://schemas.openxmlformats.org/officeDocument/2006/relationships/hyperlink" Target="consultantplus://offline/ref=525B58D5AB80F33D679F35EA050B23AF06FCDDF4AC0C72755C66FA355F7D5FC835FA1A8E55693D733B72ECE014436AE20518B2142D3B47C7DEFFC6z5g7F" TargetMode="External"/><Relationship Id="rId85" Type="http://schemas.openxmlformats.org/officeDocument/2006/relationships/hyperlink" Target="consultantplus://offline/ref=525B58D5AB80F33D679F35EA050B23AF06FCDDF4AB0279785266FA355F7D5FC835FA1A8E55693D733B72EFE714436AE20518B2142D3B47C7DEFFC6z5g7F" TargetMode="External"/><Relationship Id="rId150" Type="http://schemas.openxmlformats.org/officeDocument/2006/relationships/hyperlink" Target="consultantplus://offline/ref=525B58D5AB80F33D679F35EA050B23AF06FCDDF4AD0574735266FA355F7D5FC835FA1A8E55693D733B72EFEC14436AE20518B2142D3B47C7DEFFC6z5g7F" TargetMode="External"/><Relationship Id="rId171" Type="http://schemas.openxmlformats.org/officeDocument/2006/relationships/hyperlink" Target="consultantplus://offline/ref=525B58D5AB80F33D679F35EA050B23AF06FCDDF4A90172755B66FA355F7D5FC835FA1A8E55693D733B72EFE214436AE20518B2142D3B47C7DEFFC6z5g7F" TargetMode="External"/><Relationship Id="rId192" Type="http://schemas.openxmlformats.org/officeDocument/2006/relationships/hyperlink" Target="consultantplus://offline/ref=525B58D5AB80F33D679F35EA050B23AF06FCDDF4A80470715F66FA355F7D5FC835FA1A8E55693D733B72EAE614436AE20518B2142D3B47C7DEFFC6z5g7F" TargetMode="External"/><Relationship Id="rId206" Type="http://schemas.openxmlformats.org/officeDocument/2006/relationships/hyperlink" Target="consultantplus://offline/ref=525B58D5AB80F33D679F35EA050B23AF06FCDDF4A90C75755866FA355F7D5FC835FA1A8E55693D733B72ECE614436AE20518B2142D3B47C7DEFFC6z5g7F" TargetMode="External"/><Relationship Id="rId227" Type="http://schemas.openxmlformats.org/officeDocument/2006/relationships/hyperlink" Target="consultantplus://offline/ref=525B58D5AB80F33D679F2BE713677FA60CF28AF9AE057B270639A1680874559F72B543C813623B786F23AAB012153AB8501DAE173339z4gFF" TargetMode="External"/><Relationship Id="rId248" Type="http://schemas.openxmlformats.org/officeDocument/2006/relationships/hyperlink" Target="consultantplus://offline/ref=525B58D5AB80F33D679F35EA050B23AF06FCDDF4A80270735C66FA355F7D5FC835FA1A8E55693D733B72ECE614436AE20518B2142D3B47C7DEFFC6z5g7F" TargetMode="External"/><Relationship Id="rId269" Type="http://schemas.openxmlformats.org/officeDocument/2006/relationships/hyperlink" Target="consultantplus://offline/ref=525B58D5AB80F33D679F35EA050B23AF06FCDDF4A90377745C66FA355F7D5FC835FA1A8E55693D733B72EFE114436AE20518B2142D3B47C7DEFFC6z5g7F" TargetMode="External"/><Relationship Id="rId12" Type="http://schemas.openxmlformats.org/officeDocument/2006/relationships/hyperlink" Target="consultantplus://offline/ref=525B58D5AB80F33D679F35EA050B23AF06FCDDF4AD0574725F66FA355F7D5FC835FA1A8E55693D733B72EEED14436AE20518B2142D3B47C7DEFFC6z5g7F" TargetMode="External"/><Relationship Id="rId33" Type="http://schemas.openxmlformats.org/officeDocument/2006/relationships/hyperlink" Target="consultantplus://offline/ref=525B58D5AB80F33D679F35EA050B23AF06FCDDF4AB0C70705E66FA355F7D5FC835FA1A8E55693D733B72EEED14436AE20518B2142D3B47C7DEFFC6z5g7F" TargetMode="External"/><Relationship Id="rId108" Type="http://schemas.openxmlformats.org/officeDocument/2006/relationships/hyperlink" Target="consultantplus://offline/ref=525B58D5AB80F33D679F35EA050B23AF06FCDDF4A90774765E66FA355F7D5FC835FA1A8E55693D733B72EFE014436AE20518B2142D3B47C7DEFFC6z5g7F" TargetMode="External"/><Relationship Id="rId129" Type="http://schemas.openxmlformats.org/officeDocument/2006/relationships/hyperlink" Target="consultantplus://offline/ref=525B58D5AB80F33D679F2BE713677FA60CF28AF9AE057B270639A1680874559F60B51BC013652273336CECE51Dz1g7F" TargetMode="External"/><Relationship Id="rId280" Type="http://schemas.openxmlformats.org/officeDocument/2006/relationships/hyperlink" Target="consultantplus://offline/ref=525B58D5AB80F33D679F35EA050B23AF06FCDDF4A80470715F66FA355F7D5FC835FA1A8E55693D733B72EBED14436AE20518B2142D3B47C7DEFFC6z5g7F" TargetMode="External"/><Relationship Id="rId54" Type="http://schemas.openxmlformats.org/officeDocument/2006/relationships/hyperlink" Target="consultantplus://offline/ref=525B58D5AB80F33D679F35EA050B23AF06FCDDF4AA0378765366FA355F7D5FC835FA1A8E55693D733B72EBE414436AE20518B2142D3B47C7DEFFC6z5g7F" TargetMode="External"/><Relationship Id="rId75" Type="http://schemas.openxmlformats.org/officeDocument/2006/relationships/hyperlink" Target="consultantplus://offline/ref=525B58D5AB80F33D679F35EA050B23AF06FCDDF4AA0C79755266FA355F7D5FC835FA1A8E55693D733B72EFE714436AE20518B2142D3B47C7DEFFC6z5g7F" TargetMode="External"/><Relationship Id="rId96" Type="http://schemas.openxmlformats.org/officeDocument/2006/relationships/hyperlink" Target="consultantplus://offline/ref=525B58D5AB80F33D679F2BE713677FA60CF28AF9AE057B270639A1680874559F72B543CC116039703F79BAB45B4236A4510BB01D2D394FDBzDgCF" TargetMode="External"/><Relationship Id="rId140" Type="http://schemas.openxmlformats.org/officeDocument/2006/relationships/hyperlink" Target="consultantplus://offline/ref=525B58D5AB80F33D679F35EA050B23AF06FCDDF4AC0C72745B66FA355F7D5FC835FA1A8E55693D733B72EFE114436AE20518B2142D3B47C7DEFFC6z5g7F" TargetMode="External"/><Relationship Id="rId161" Type="http://schemas.openxmlformats.org/officeDocument/2006/relationships/hyperlink" Target="consultantplus://offline/ref=525B58D5AB80F33D679F35EA050B23AF06FCDDF4AA0374705966FA355F7D5FC835FA1A8E55693D733B72EEEC14436AE20518B2142D3B47C7DEFFC6z5g7F" TargetMode="External"/><Relationship Id="rId182" Type="http://schemas.openxmlformats.org/officeDocument/2006/relationships/hyperlink" Target="consultantplus://offline/ref=525B58D5AB80F33D679F35EA050B23AF06FCDDF4AA0376715966FA355F7D5FC835FA1A8E55693D733B72ECE614436AE20518B2142D3B47C7DEFFC6z5g7F" TargetMode="External"/><Relationship Id="rId217" Type="http://schemas.openxmlformats.org/officeDocument/2006/relationships/hyperlink" Target="consultantplus://offline/ref=525B58D5AB80F33D679F35EA050B23AF06FCDDF4AD0273795E66FA355F7D5FC835FA1A8E55693D733B72EEED14436AE20518B2142D3B47C7DEFFC6z5g7F" TargetMode="External"/><Relationship Id="rId6" Type="http://schemas.openxmlformats.org/officeDocument/2006/relationships/hyperlink" Target="consultantplus://offline/ref=525B58D5AB80F33D679F35EA050B23AF06FCDDF4AC0773745F66FA355F7D5FC835FA1A8E55693D733B72EEED14436AE20518B2142D3B47C7DEFFC6z5g7F" TargetMode="External"/><Relationship Id="rId238" Type="http://schemas.openxmlformats.org/officeDocument/2006/relationships/hyperlink" Target="consultantplus://offline/ref=525B58D5AB80F33D679F2BE713677FA60CF28AF9AE057B270639A1680874559F72B543CA12603A786F23AAB012153AB8501DAE173339z4gFF" TargetMode="External"/><Relationship Id="rId259" Type="http://schemas.openxmlformats.org/officeDocument/2006/relationships/hyperlink" Target="consultantplus://offline/ref=525B58D5AB80F33D679F35EA050B23AF06FCDDF4A90C77775866FA355F7D5FC835FA1A8E55693D733B72EFED14436AE20518B2142D3B47C7DEFFC6z5g7F" TargetMode="External"/><Relationship Id="rId23" Type="http://schemas.openxmlformats.org/officeDocument/2006/relationships/hyperlink" Target="consultantplus://offline/ref=525B58D5AB80F33D679F35EA050B23AF06FCDDF4AA0178725B66FA355F7D5FC835FA1A8E55693D733B72EFE514436AE20518B2142D3B47C7DEFFC6z5g7F" TargetMode="External"/><Relationship Id="rId119" Type="http://schemas.openxmlformats.org/officeDocument/2006/relationships/hyperlink" Target="consultantplus://offline/ref=525B58D5AB80F33D679F35EA050B23AF06FCDDF4A80579715866FA355F7D5FC835FA1A8E55693D733B72EFE714436AE20518B2142D3B47C7DEFFC6z5g7F" TargetMode="External"/><Relationship Id="rId270" Type="http://schemas.openxmlformats.org/officeDocument/2006/relationships/hyperlink" Target="consultantplus://offline/ref=525B58D5AB80F33D679F35EA050B23AF06FCDDF4AB0D7674513BF03D06715DCF3AA50D891C653C733A71EFEE4B467FF35D17B10B333351DBDCFDzCg4F" TargetMode="External"/><Relationship Id="rId44" Type="http://schemas.openxmlformats.org/officeDocument/2006/relationships/hyperlink" Target="consultantplus://offline/ref=525B58D5AB80F33D679F35EA050B23AF06FCDDF4A90573705266FA355F7D5FC835FA1A8E55693D733B72EEED14436AE20518B2142D3B47C7DEFFC6z5g7F" TargetMode="External"/><Relationship Id="rId65" Type="http://schemas.openxmlformats.org/officeDocument/2006/relationships/hyperlink" Target="consultantplus://offline/ref=525B58D5AB80F33D679F2BE713677FA60CF28AF9AE057B270639A1680874559F72B543CC11643C723F79BAB45B4236A4510BB01D2D394FDBzDgCF" TargetMode="External"/><Relationship Id="rId86" Type="http://schemas.openxmlformats.org/officeDocument/2006/relationships/hyperlink" Target="consultantplus://offline/ref=525B58D5AB80F33D679F35EA050B23AF06FCDDF4A80270735C66FA355F7D5FC835FA1A8E55693D733B72EFE214436AE20518B2142D3B47C7DEFFC6z5g7F" TargetMode="External"/><Relationship Id="rId130" Type="http://schemas.openxmlformats.org/officeDocument/2006/relationships/hyperlink" Target="consultantplus://offline/ref=525B58D5AB80F33D679F35EA050B23AF06FCDDF4A90676765F66FA355F7D5FC835FA1A8E55693D733B72ECE314436AE20518B2142D3B47C7DEFFC6z5g7F" TargetMode="External"/><Relationship Id="rId151" Type="http://schemas.openxmlformats.org/officeDocument/2006/relationships/hyperlink" Target="consultantplus://offline/ref=525B58D5AB80F33D679F35EA050B23AF06FCDDF4AD0574735266FA355F7D5FC835FA1A8E55693D733B72ECE514436AE20518B2142D3B47C7DEFFC6z5g7F" TargetMode="External"/><Relationship Id="rId172" Type="http://schemas.openxmlformats.org/officeDocument/2006/relationships/hyperlink" Target="consultantplus://offline/ref=525B58D5AB80F33D679F35EA050B23AF06FCDDF4A80274775E66FA355F7D5FC835FA1A9C553131713A6CEEED01153BA4z5g0F" TargetMode="External"/><Relationship Id="rId193" Type="http://schemas.openxmlformats.org/officeDocument/2006/relationships/hyperlink" Target="consultantplus://offline/ref=525B58D5AB80F33D679F35EA050B23AF06FCDDF4AC0C72755C66FA355F7D5FC835FA1A8E55693D733B72EDE214436AE20518B2142D3B47C7DEFFC6z5g7F" TargetMode="External"/><Relationship Id="rId207" Type="http://schemas.openxmlformats.org/officeDocument/2006/relationships/hyperlink" Target="consultantplus://offline/ref=525B58D5AB80F33D679F35EA050B23AF06FCDDF4AA0778725966FA355F7D5FC835FA1A8E55693D733B72EFED14436AE20518B2142D3B47C7DEFFC6z5g7F" TargetMode="External"/><Relationship Id="rId228" Type="http://schemas.openxmlformats.org/officeDocument/2006/relationships/hyperlink" Target="consultantplus://offline/ref=525B58D5AB80F33D679F2BE713677FA60CF28AF9AE057B270639A1680874559F72B543CC11653A713F79BAB45B4236A4510BB01D2D394FDBzDgCF" TargetMode="External"/><Relationship Id="rId249" Type="http://schemas.openxmlformats.org/officeDocument/2006/relationships/hyperlink" Target="consultantplus://offline/ref=525B58D5AB80F33D679F35EA050B23AF06FCDDF4A90774765E66FA355F7D5FC835FA1A8E55693D733B72EFEC14436AE20518B2142D3B47C7DEFFC6z5g7F" TargetMode="External"/><Relationship Id="rId13" Type="http://schemas.openxmlformats.org/officeDocument/2006/relationships/hyperlink" Target="consultantplus://offline/ref=525B58D5AB80F33D679F35EA050B23AF06FCDDF4AD0574735266FA355F7D5FC835FA1A8E55693D733B72EEED14436AE20518B2142D3B47C7DEFFC6z5g7F" TargetMode="External"/><Relationship Id="rId18" Type="http://schemas.openxmlformats.org/officeDocument/2006/relationships/hyperlink" Target="consultantplus://offline/ref=525B58D5AB80F33D679F35EA050B23AF06FCDDF4AD0276785C66FA355F7D5FC835FA1A8E55693D733B72EEED14436AE20518B2142D3B47C7DEFFC6z5g7F" TargetMode="External"/><Relationship Id="rId39" Type="http://schemas.openxmlformats.org/officeDocument/2006/relationships/hyperlink" Target="consultantplus://offline/ref=525B58D5AB80F33D679F35EA050B23AF06FCDDF4A80178735C66FA355F7D5FC835FA1A8E55693D733B72EEED14436AE20518B2142D3B47C7DEFFC6z5g7F" TargetMode="External"/><Relationship Id="rId109" Type="http://schemas.openxmlformats.org/officeDocument/2006/relationships/hyperlink" Target="consultantplus://offline/ref=525B58D5AB80F33D679F35EA050B23AF06FCDDF4A80470715F66FA355F7D5FC835FA1A8E55693D733B72EFE614436AE20518B2142D3B47C7DEFFC6z5g7F" TargetMode="External"/><Relationship Id="rId260" Type="http://schemas.openxmlformats.org/officeDocument/2006/relationships/hyperlink" Target="consultantplus://offline/ref=525B58D5AB80F33D679F35EA050B23AF06FCDDF4AC0C79715D66FA355F7D5FC835FA1A8E55693D733B72EFE214436AE20518B2142D3B47C7DEFFC6z5g7F" TargetMode="External"/><Relationship Id="rId265" Type="http://schemas.openxmlformats.org/officeDocument/2006/relationships/hyperlink" Target="consultantplus://offline/ref=525B58D5AB80F33D679F2BE713677FA60CF28AF9AE057B270639A1680874559F72B543CA186C3E786F23AAB012153AB8501DAE173339z4gFF" TargetMode="External"/><Relationship Id="rId281" Type="http://schemas.openxmlformats.org/officeDocument/2006/relationships/hyperlink" Target="consultantplus://offline/ref=525B58D5AB80F33D679F35EA050B23AF06FCDDF4AC0074725866FA355F7D5FC835FA1A8E55693D733B72EFE014436AE20518B2142D3B47C7DEFFC6z5g7F" TargetMode="External"/><Relationship Id="rId286" Type="http://schemas.openxmlformats.org/officeDocument/2006/relationships/theme" Target="theme/theme1.xml"/><Relationship Id="rId34" Type="http://schemas.openxmlformats.org/officeDocument/2006/relationships/hyperlink" Target="consultantplus://offline/ref=525B58D5AB80F33D679F35EA050B23AF06FCDDF4A80578785366FA355F7D5FC835FA1A8E55693D733B72EEED14436AE20518B2142D3B47C7DEFFC6z5g7F" TargetMode="External"/><Relationship Id="rId50" Type="http://schemas.openxmlformats.org/officeDocument/2006/relationships/hyperlink" Target="consultantplus://offline/ref=525B58D5AB80F33D679F35EA050B23AF06FCDDF4A90C75755866FA355F7D5FC835FA1A8E55693D733B72EFED14436AE20518B2142D3B47C7DEFFC6z5g7F" TargetMode="External"/><Relationship Id="rId55" Type="http://schemas.openxmlformats.org/officeDocument/2006/relationships/hyperlink" Target="consultantplus://offline/ref=525B58D5AB80F33D679F35EA050B23AF06FCDDF4AA0078715966FA355F7D5FC835FA1A8E55693D733B72EAE414436AE20518B2142D3B47C7DEFFC6z5g7F" TargetMode="External"/><Relationship Id="rId76" Type="http://schemas.openxmlformats.org/officeDocument/2006/relationships/hyperlink" Target="consultantplus://offline/ref=525B58D5AB80F33D679F35EA050B23AF06FCDDF4A80270735C66FA355F7D5FC835FA1A8E55693D733B72EFE514436AE20518B2142D3B47C7DEFFC6z5g7F" TargetMode="External"/><Relationship Id="rId97" Type="http://schemas.openxmlformats.org/officeDocument/2006/relationships/hyperlink" Target="consultantplus://offline/ref=525B58D5AB80F33D679F35EA050B23AF06FCDDF4AC0C72755C66FA355F7D5FC835FA1A8E55693D733B72EFE714436AE20518B2142D3B47C7DEFFC6z5g7F" TargetMode="External"/><Relationship Id="rId104" Type="http://schemas.openxmlformats.org/officeDocument/2006/relationships/hyperlink" Target="consultantplus://offline/ref=525B58D5AB80F33D679F35EA050B23AF06FCDDF4AA0778725966FA355F7D5FC835FA1A8E55693D733B72EFE514436AE20518B2142D3B47C7DEFFC6z5g7F" TargetMode="External"/><Relationship Id="rId120" Type="http://schemas.openxmlformats.org/officeDocument/2006/relationships/hyperlink" Target="consultantplus://offline/ref=525B58D5AB80F33D679F35EA050B23AF06FCDDF4AC0C72755C66FA355F7D5FC835FA1A8E55693D733B72EFED14436AE20518B2142D3B47C7DEFFC6z5g7F" TargetMode="External"/><Relationship Id="rId125" Type="http://schemas.openxmlformats.org/officeDocument/2006/relationships/hyperlink" Target="consultantplus://offline/ref=525B58D5AB80F33D679F2BE713677FA60CF28AF9AE057B270639A1680874559F60B51BC013652273336CECE51Dz1g7F" TargetMode="External"/><Relationship Id="rId141" Type="http://schemas.openxmlformats.org/officeDocument/2006/relationships/hyperlink" Target="consultantplus://offline/ref=525B58D5AB80F33D679F35EA050B23AF06FCDDF4A80470715F66FA355F7D5FC835FA1A8E55693D733B72EDE414436AE20518B2142D3B47C7DEFFC6z5g7F" TargetMode="External"/><Relationship Id="rId146" Type="http://schemas.openxmlformats.org/officeDocument/2006/relationships/hyperlink" Target="consultantplus://offline/ref=525B58D5AB80F33D679F35EA050B23AF06FCDDF4A80470715F66FA355F7D5FC835FA1A8E55693D733B72EDE714436AE20518B2142D3B47C7DEFFC6z5g7F" TargetMode="External"/><Relationship Id="rId167" Type="http://schemas.openxmlformats.org/officeDocument/2006/relationships/hyperlink" Target="consultantplus://offline/ref=525B58D5AB80F33D679F35EA050B23AF06FCDDF4AA0376715966FA355F7D5FC835FA1A8E55693D733B72EFE214436AE20518B2142D3B47C7DEFFC6z5g7F" TargetMode="External"/><Relationship Id="rId188" Type="http://schemas.openxmlformats.org/officeDocument/2006/relationships/hyperlink" Target="consultantplus://offline/ref=525B58D5AB80F33D679F35EA050B23AF06FCDDF4A90C77775866FA355F7D5FC835FA1A8E55693D733B72EFE014436AE20518B2142D3B47C7DEFFC6z5g7F" TargetMode="External"/><Relationship Id="rId7" Type="http://schemas.openxmlformats.org/officeDocument/2006/relationships/hyperlink" Target="consultantplus://offline/ref=525B58D5AB80F33D679F35EA050B23AF06FCDDF4AC0773755B66FA355F7D5FC835FA1A8E55693D733B72EEED14436AE20518B2142D3B47C7DEFFC6z5g7F" TargetMode="External"/><Relationship Id="rId71" Type="http://schemas.openxmlformats.org/officeDocument/2006/relationships/hyperlink" Target="consultantplus://offline/ref=525B58D5AB80F33D679F35EA050B23AF06FCDDF4A80470715F66FA355F7D5FC835FA1A8E55693D733B72EEEC14436AE20518B2142D3B47C7DEFFC6z5g7F" TargetMode="External"/><Relationship Id="rId92" Type="http://schemas.openxmlformats.org/officeDocument/2006/relationships/hyperlink" Target="consultantplus://offline/ref=525B58D5AB80F33D679F35EA050B23AF06FCDDF4AB0471735F66FA355F7D5FC835FA1A8E55693D733B74E9E314436AE20518B2142D3B47C7DEFFC6z5g7F" TargetMode="External"/><Relationship Id="rId162" Type="http://schemas.openxmlformats.org/officeDocument/2006/relationships/hyperlink" Target="consultantplus://offline/ref=525B58D5AB80F33D679F35EA050B23AF06FCDDF4AA0C79755266FA355F7D5FC835FA1A8E55693D733B72EFED14436AE20518B2142D3B47C7DEFFC6z5g7F" TargetMode="External"/><Relationship Id="rId183" Type="http://schemas.openxmlformats.org/officeDocument/2006/relationships/hyperlink" Target="consultantplus://offline/ref=525B58D5AB80F33D679F35EA050B23AF06FCDDF4AA0C79755266FA355F7D5FC835FA1A8E55693D733B72EFEC14436AE20518B2142D3B47C7DEFFC6z5g7F" TargetMode="External"/><Relationship Id="rId213" Type="http://schemas.openxmlformats.org/officeDocument/2006/relationships/hyperlink" Target="consultantplus://offline/ref=525B58D5AB80F33D679F35EA050B23AF06FCDDF4A90D73715E66FA355F7D5FC835FA1A8E55693D733B72EFED14436AE20518B2142D3B47C7DEFFC6z5g7F" TargetMode="External"/><Relationship Id="rId218" Type="http://schemas.openxmlformats.org/officeDocument/2006/relationships/hyperlink" Target="consultantplus://offline/ref=525B58D5AB80F33D679F35EA050B23AF06FCDDF4AC0C79715D66FA355F7D5FC835FA1A8E55693D733B72EFE014436AE20518B2142D3B47C7DEFFC6z5g7F" TargetMode="External"/><Relationship Id="rId234" Type="http://schemas.openxmlformats.org/officeDocument/2006/relationships/hyperlink" Target="consultantplus://offline/ref=525B58D5AB80F33D679F2BE713677FA60CF28AF9AE057B270639A1680874559F72B543C9156138786F23AAB012153AB8501DAE173339z4gFF" TargetMode="External"/><Relationship Id="rId239" Type="http://schemas.openxmlformats.org/officeDocument/2006/relationships/hyperlink" Target="consultantplus://offline/ref=525B58D5AB80F33D679F2BE713677FA60CF28AF9AE057B270639A1680874559F72B543CC11653A713A79BAB45B4236A4510BB01D2D394FDBzDgCF" TargetMode="External"/><Relationship Id="rId2" Type="http://schemas.openxmlformats.org/officeDocument/2006/relationships/settings" Target="settings.xml"/><Relationship Id="rId29" Type="http://schemas.openxmlformats.org/officeDocument/2006/relationships/hyperlink" Target="consultantplus://offline/ref=525B58D5AB80F33D679F35EA050B23AF06FCDDF4AB0473715266FA355F7D5FC835FA1A8E55693D733B72EEED14436AE20518B2142D3B47C7DEFFC6z5g7F" TargetMode="External"/><Relationship Id="rId250" Type="http://schemas.openxmlformats.org/officeDocument/2006/relationships/hyperlink" Target="consultantplus://offline/ref=525B58D5AB80F33D679F35EA050B23AF06FCDDF4A90676765F66FA355F7D5FC835FA1A8E55693D733B72EAE014436AE20518B2142D3B47C7DEFFC6z5g7F" TargetMode="External"/><Relationship Id="rId255" Type="http://schemas.openxmlformats.org/officeDocument/2006/relationships/hyperlink" Target="consultantplus://offline/ref=525B58D5AB80F33D679F35EA050B23AF06FCDDF4A80273775266FA355F7D5FC835FA1A8E55693D733B72ECE714436AE20518B2142D3B47C7DEFFC6z5g7F" TargetMode="External"/><Relationship Id="rId271" Type="http://schemas.openxmlformats.org/officeDocument/2006/relationships/hyperlink" Target="consultantplus://offline/ref=525B58D5AB80F33D679F35EA050B23AF06FCDDF4A9027078513BF03D06715DCF3AA50D891C653C733B7AEDEE4B467FF35D17B10B333351DBDCFDzCg4F" TargetMode="External"/><Relationship Id="rId276" Type="http://schemas.openxmlformats.org/officeDocument/2006/relationships/hyperlink" Target="consultantplus://offline/ref=525B58D5AB80F33D679F35EA050B23AF06FCDDF4AF0179785F66FA355F7D5FC835FA1A9C553131713A6CEEED01153BA4z5g0F" TargetMode="External"/><Relationship Id="rId24" Type="http://schemas.openxmlformats.org/officeDocument/2006/relationships/hyperlink" Target="consultantplus://offline/ref=525B58D5AB80F33D679F35EA050B23AF06FCDDF4AB0471735F66FA355F7D5FC835FA1A8E55693D733B74E9E714436AE20518B2142D3B47C7DEFFC6z5g7F" TargetMode="External"/><Relationship Id="rId40" Type="http://schemas.openxmlformats.org/officeDocument/2006/relationships/hyperlink" Target="consultantplus://offline/ref=525B58D5AB80F33D679F35EA050B23AF06FCDDF4A80270735C66FA355F7D5FC835FA1A8E55693D733B72EEED14436AE20518B2142D3B47C7DEFFC6z5g7F" TargetMode="External"/><Relationship Id="rId45" Type="http://schemas.openxmlformats.org/officeDocument/2006/relationships/hyperlink" Target="consultantplus://offline/ref=525B58D5AB80F33D679F35EA050B23AF06FCDDF4A90774765E66FA355F7D5FC835FA1A8E55693D733B72EEED14436AE20518B2142D3B47C7DEFFC6z5g7F" TargetMode="External"/><Relationship Id="rId66" Type="http://schemas.openxmlformats.org/officeDocument/2006/relationships/hyperlink" Target="consultantplus://offline/ref=525B58D5AB80F33D679F2BE713677FA60CF28AF9AE057B270639A1680874559F60B51BC013652273336CECE51Dz1g7F" TargetMode="External"/><Relationship Id="rId87" Type="http://schemas.openxmlformats.org/officeDocument/2006/relationships/hyperlink" Target="consultantplus://offline/ref=525B58D5AB80F33D679F35EA050B23AF06FCDDF4A80270735C66FA355F7D5FC835FA1A8E55693D733B72EFED14436AE20518B2142D3B47C7DEFFC6z5g7F" TargetMode="External"/><Relationship Id="rId110" Type="http://schemas.openxmlformats.org/officeDocument/2006/relationships/hyperlink" Target="consultantplus://offline/ref=525B58D5AB80F33D679F35EA050B23AF06FCDDF4A90C75755866FA355F7D5FC835FA1A8E55693D733B72EFEC14436AE20518B2142D3B47C7DEFFC6z5g7F" TargetMode="External"/><Relationship Id="rId115" Type="http://schemas.openxmlformats.org/officeDocument/2006/relationships/hyperlink" Target="consultantplus://offline/ref=525B58D5AB80F33D679F35EA050B23AF06FCDDF4A80470715F66FA355F7D5FC835FA1A8E55693D733B72ECE714436AE20518B2142D3B47C7DEFFC6z5g7F" TargetMode="External"/><Relationship Id="rId131" Type="http://schemas.openxmlformats.org/officeDocument/2006/relationships/hyperlink" Target="consultantplus://offline/ref=525B58D5AB80F33D679F2BE713677FA60CF28AF9AE057B270639A1680874559F60B51BC013652273336CECE51Dz1g7F" TargetMode="External"/><Relationship Id="rId136" Type="http://schemas.openxmlformats.org/officeDocument/2006/relationships/hyperlink" Target="consultantplus://offline/ref=525B58D5AB80F33D679F35EA050B23AF06FCDDF4A90676765F66FA355F7D5FC835FA1A8E55693D733B72EAE414436AE20518B2142D3B47C7DEFFC6z5g7F" TargetMode="External"/><Relationship Id="rId157" Type="http://schemas.openxmlformats.org/officeDocument/2006/relationships/hyperlink" Target="consultantplus://offline/ref=525B58D5AB80F33D679F35EA050B23AF06FCDDF4A80270735C66FA355F7D5FC835FA1A8E55693D733B72EFEC14436AE20518B2142D3B47C7DEFFC6z5g7F" TargetMode="External"/><Relationship Id="rId178" Type="http://schemas.openxmlformats.org/officeDocument/2006/relationships/hyperlink" Target="consultantplus://offline/ref=525B58D5AB80F33D679F35EA050B23AF06FCDDF4AC0074725866FA355F7D5FC835FA1A8E55693D733B72EFE514436AE20518B2142D3B47C7DEFFC6z5g7F" TargetMode="External"/><Relationship Id="rId61" Type="http://schemas.openxmlformats.org/officeDocument/2006/relationships/hyperlink" Target="consultantplus://offline/ref=525B58D5AB80F33D679F2BE713677FA60CF28AF9AE057B270639A1680874559F72B543CC11643C723B79BAB45B4236A4510BB01D2D394FDBzDgCF" TargetMode="External"/><Relationship Id="rId82" Type="http://schemas.openxmlformats.org/officeDocument/2006/relationships/hyperlink" Target="consultantplus://offline/ref=525B58D5AB80F33D679F35EA050B23AF06FCDDF4A80270735C66FA355F7D5FC835FA1A8E55693D733B72EFE114436AE20518B2142D3B47C7DEFFC6z5g7F" TargetMode="External"/><Relationship Id="rId152" Type="http://schemas.openxmlformats.org/officeDocument/2006/relationships/hyperlink" Target="consultantplus://offline/ref=525B58D5AB80F33D679F35EA050B23AF06FCDDF4AC0C72755C66FA355F7D5FC835FA1A8E55693D733B72EDE514436AE20518B2142D3B47C7DEFFC6z5g7F" TargetMode="External"/><Relationship Id="rId173" Type="http://schemas.openxmlformats.org/officeDocument/2006/relationships/hyperlink" Target="consultantplus://offline/ref=525B58D5AB80F33D679F35EA050B23AF06FCDDF4A80477795A66FA355F7D5FC835FA1A8E55693D733B72EEEC14436AE20518B2142D3B47C7DEFFC6z5g7F" TargetMode="External"/><Relationship Id="rId194" Type="http://schemas.openxmlformats.org/officeDocument/2006/relationships/hyperlink" Target="consultantplus://offline/ref=525B58D5AB80F33D679F35EA050B23AF06FCDDF4AA0374705966FA355F7D5FC835FA1A8E55693D733B72EFE414436AE20518B2142D3B47C7DEFFC6z5g7F" TargetMode="External"/><Relationship Id="rId199" Type="http://schemas.openxmlformats.org/officeDocument/2006/relationships/hyperlink" Target="consultantplus://offline/ref=525B58D5AB80F33D679F35EA050B23AF06FCDDF4AC0C72755C66FA355F7D5FC835FA1A8E55693D733B72EAE514436AE20518B2142D3B47C7DEFFC6z5g7F" TargetMode="External"/><Relationship Id="rId203" Type="http://schemas.openxmlformats.org/officeDocument/2006/relationships/hyperlink" Target="consultantplus://offline/ref=525B58D5AB80F33D679F35EA050B23AF06FCDDF4AC0074725866FA355F7D5FC835FA1A8E55693D733B72EFE114436AE20518B2142D3B47C7DEFFC6z5g7F" TargetMode="External"/><Relationship Id="rId208" Type="http://schemas.openxmlformats.org/officeDocument/2006/relationships/hyperlink" Target="consultantplus://offline/ref=525B58D5AB80F33D679F35EA050B23AF06FCDDF4A80470715F66FA355F7D5FC835FA1A8E55693D733B72EAED14436AE20518B2142D3B47C7DEFFC6z5g7F" TargetMode="External"/><Relationship Id="rId229" Type="http://schemas.openxmlformats.org/officeDocument/2006/relationships/hyperlink" Target="consultantplus://offline/ref=525B58D5AB80F33D679F35EA050B23AF06FCDDF4AB0C70705E66FA355F7D5FC835FA1A8E55693D733B72EFE414436AE20518B2142D3B47C7DEFFC6z5g7F" TargetMode="External"/><Relationship Id="rId19" Type="http://schemas.openxmlformats.org/officeDocument/2006/relationships/hyperlink" Target="consultantplus://offline/ref=525B58D5AB80F33D679F35EA050B23AF06FCDDF4AA0778725966FA355F7D5FC835FA1A8E55693D733B72EEED14436AE20518B2142D3B47C7DEFFC6z5g7F" TargetMode="External"/><Relationship Id="rId224" Type="http://schemas.openxmlformats.org/officeDocument/2006/relationships/hyperlink" Target="consultantplus://offline/ref=525B58D5AB80F33D679F35EA050B23AF06FCDDF4AA0C79755266FA355F7D5FC835FA1A8E55693D733B72ECE314436AE20518B2142D3B47C7DEFFC6z5g7F" TargetMode="External"/><Relationship Id="rId240" Type="http://schemas.openxmlformats.org/officeDocument/2006/relationships/hyperlink" Target="consultantplus://offline/ref=525B58D5AB80F33D679F2BE713677FA60CF28AF9AE057B270639A1680874559F72B543CC11653A713F79BAB45B4236A4510BB01D2D394FDBzDgCF" TargetMode="External"/><Relationship Id="rId245" Type="http://schemas.openxmlformats.org/officeDocument/2006/relationships/hyperlink" Target="consultantplus://offline/ref=525B58D5AB80F33D679F35EA050B23AF06FCDDF4A80470715F66FA355F7D5FC835FA1A8E55693D733B72EBE714436AE20518B2142D3B47C7DEFFC6z5g7F" TargetMode="External"/><Relationship Id="rId261" Type="http://schemas.openxmlformats.org/officeDocument/2006/relationships/hyperlink" Target="consultantplus://offline/ref=525B58D5AB80F33D679F35EA050B23AF06FCDDF4A80470715F66FA355F7D5FC835FA1A8E55693D733B72EBE014436AE20518B2142D3B47C7DEFFC6z5g7F" TargetMode="External"/><Relationship Id="rId266" Type="http://schemas.openxmlformats.org/officeDocument/2006/relationships/hyperlink" Target="consultantplus://offline/ref=525B58D5AB80F33D679F2BE713677FA60CF28AF9AE057B270639A1680874559F72B543CA186C38786F23AAB012153AB8501DAE173339z4gFF" TargetMode="External"/><Relationship Id="rId14" Type="http://schemas.openxmlformats.org/officeDocument/2006/relationships/hyperlink" Target="consultantplus://offline/ref=525B58D5AB80F33D679F35EA050B23AF06FCDDF4AD0371765F66FA355F7D5FC835FA1A8E55693D733B72EEED14436AE20518B2142D3B47C7DEFFC6z5g7F" TargetMode="External"/><Relationship Id="rId30" Type="http://schemas.openxmlformats.org/officeDocument/2006/relationships/hyperlink" Target="consultantplus://offline/ref=525B58D5AB80F33D679F35EA050B23AF06FCDDF4A80470715F66FA355F7D5FC835FA1A8E55693D733B72EEED14436AE20518B2142D3B47C7DEFFC6z5g7F" TargetMode="External"/><Relationship Id="rId35" Type="http://schemas.openxmlformats.org/officeDocument/2006/relationships/hyperlink" Target="consultantplus://offline/ref=525B58D5AB80F33D679F35EA050B23AF06FCDDF4A80579705E66FA355F7D5FC835FA1A8E55693D733B72EEED14436AE20518B2142D3B47C7DEFFC6z5g7F" TargetMode="External"/><Relationship Id="rId56" Type="http://schemas.openxmlformats.org/officeDocument/2006/relationships/hyperlink" Target="consultantplus://offline/ref=525B58D5AB80F33D679F35EA050B23AF06FCDDF4AB0074795D66FA355F7D5FC835FA1A8E55693D733B71EAE314436AE20518B2142D3B47C7DEFFC6z5g7F" TargetMode="External"/><Relationship Id="rId77" Type="http://schemas.openxmlformats.org/officeDocument/2006/relationships/hyperlink" Target="consultantplus://offline/ref=525B58D5AB80F33D679F35EA050B23AF06FCDDF4AB0279785266FA355F7D5FC835FA1A8E55693D733B72EFE514436AE20518B2142D3B47C7DEFFC6z5g7F" TargetMode="External"/><Relationship Id="rId100" Type="http://schemas.openxmlformats.org/officeDocument/2006/relationships/hyperlink" Target="consultantplus://offline/ref=525B58D5AB80F33D679F35EA050B23AF06FCDDF4AB0171765D66FA355F7D5FC835FA1A8E55693D733B73EDE514436AE20518B2142D3B47C7DEFFC6z5g7F" TargetMode="External"/><Relationship Id="rId105" Type="http://schemas.openxmlformats.org/officeDocument/2006/relationships/hyperlink" Target="consultantplus://offline/ref=525B58D5AB80F33D679F35EA050B23AF06FCDDF4AA0778725966FA355F7D5FC835FA1A8E55693D733B72EFE114436AE20518B2142D3B47C7DEFFC6z5g7F" TargetMode="External"/><Relationship Id="rId126" Type="http://schemas.openxmlformats.org/officeDocument/2006/relationships/hyperlink" Target="consultantplus://offline/ref=525B58D5AB80F33D679F35EA050B23AF06FCDDF4A90676765F66FA355F7D5FC835FA1A8E55693D733B72EFE314436AE20518B2142D3B47C7DEFFC6z5g7F" TargetMode="External"/><Relationship Id="rId147" Type="http://schemas.openxmlformats.org/officeDocument/2006/relationships/hyperlink" Target="consultantplus://offline/ref=525B58D5AB80F33D679F35EA050B23AF06FCDDF4AC0C72755C66FA355F7D5FC835FA1A8E55693D733B72ECEC14436AE20518B2142D3B47C7DEFFC6z5g7F" TargetMode="External"/><Relationship Id="rId168" Type="http://schemas.openxmlformats.org/officeDocument/2006/relationships/hyperlink" Target="consultantplus://offline/ref=525B58D5AB80F33D679F35EA050B23AF06FCDDF4AA0C79735966FA355F7D5FC835FA1A8E55693D733B72EFE514436AE20518B2142D3B47C7DEFFC6z5g7F" TargetMode="External"/><Relationship Id="rId282" Type="http://schemas.openxmlformats.org/officeDocument/2006/relationships/hyperlink" Target="consultantplus://offline/ref=525B58D5AB80F33D679F35EA050B23AF06FCDDF4AC0C72745B66FA355F7D5FC835FA1A8E55693D733B72EFEC14436AE20518B2142D3B47C7DEFFC6z5g7F" TargetMode="External"/><Relationship Id="rId8" Type="http://schemas.openxmlformats.org/officeDocument/2006/relationships/hyperlink" Target="consultantplus://offline/ref=525B58D5AB80F33D679F35EA050B23AF06FCDDF4AC0074725866FA355F7D5FC835FA1A8E55693D733B72EEED14436AE20518B2142D3B47C7DEFFC6z5g7F" TargetMode="External"/><Relationship Id="rId51" Type="http://schemas.openxmlformats.org/officeDocument/2006/relationships/hyperlink" Target="consultantplus://offline/ref=525B58D5AB80F33D679F35EA050B23AF06FCDDF4A90C77775866FA355F7D5FC835FA1A8E55693D733B72EEED14436AE20518B2142D3B47C7DEFFC6z5g7F" TargetMode="External"/><Relationship Id="rId72" Type="http://schemas.openxmlformats.org/officeDocument/2006/relationships/hyperlink" Target="consultantplus://offline/ref=525B58D5AB80F33D679F35EA050B23AF06FCDDF4A90D73715E66FA355F7D5FC835FA1A8E55693D733B72EFE714436AE20518B2142D3B47C7DEFFC6z5g7F" TargetMode="External"/><Relationship Id="rId93" Type="http://schemas.openxmlformats.org/officeDocument/2006/relationships/hyperlink" Target="consultantplus://offline/ref=525B58D5AB80F33D679F35EA050B23AF06FCDDF4AB0C72755A66FA355F7D5FC835FA1A8E55693D733B72EBE514436AE20518B2142D3B47C7DEFFC6z5g7F" TargetMode="External"/><Relationship Id="rId98" Type="http://schemas.openxmlformats.org/officeDocument/2006/relationships/hyperlink" Target="consultantplus://offline/ref=525B58D5AB80F33D679F35EA050B23AF06FCDDF4A80470715F66FA355F7D5FC835FA1A8E55693D733B72EFE714436AE20518B2142D3B47C7DEFFC6z5g7F" TargetMode="External"/><Relationship Id="rId121" Type="http://schemas.openxmlformats.org/officeDocument/2006/relationships/hyperlink" Target="consultantplus://offline/ref=525B58D5AB80F33D679F35EA050B23AF06FCDDF4A90676765F66FA355F7D5FC835FA1A8E55693D733B72EEEC14436AE20518B2142D3B47C7DEFFC6z5g7F" TargetMode="External"/><Relationship Id="rId142" Type="http://schemas.openxmlformats.org/officeDocument/2006/relationships/hyperlink" Target="consultantplus://offline/ref=525B58D5AB80F33D679F35EA050B23AF06FCDDF4AC0C72755C66FA355F7D5FC835FA1A8E55693D733B72ECE314436AE20518B2142D3B47C7DEFFC6z5g7F" TargetMode="External"/><Relationship Id="rId163" Type="http://schemas.openxmlformats.org/officeDocument/2006/relationships/hyperlink" Target="consultantplus://offline/ref=525B58D5AB80F33D679F35EA050B23AF06FCDDF4A80579705E66FA355F7D5FC835FA1A8E55693D733B72EEEC14436AE20518B2142D3B47C7DEFFC6z5g7F" TargetMode="External"/><Relationship Id="rId184" Type="http://schemas.openxmlformats.org/officeDocument/2006/relationships/hyperlink" Target="consultantplus://offline/ref=525B58D5AB80F33D679F35EA050B23AF06FCDDF4A80470715F66FA355F7D5FC835FA1A8E55693D733B72EAE414436AE20518B2142D3B47C7DEFFC6z5g7F" TargetMode="External"/><Relationship Id="rId189" Type="http://schemas.openxmlformats.org/officeDocument/2006/relationships/hyperlink" Target="consultantplus://offline/ref=525B58D5AB80F33D679F35EA050B23AF06FCDDF4AD0371765F66FA355F7D5FC835FA1A8E55693D733B72EFE414436AE20518B2142D3B47C7DEFFC6z5g7F" TargetMode="External"/><Relationship Id="rId219" Type="http://schemas.openxmlformats.org/officeDocument/2006/relationships/hyperlink" Target="consultantplus://offline/ref=525B58D5AB80F33D679F35EA050B23AF06FCDDF4AD0273795E66FA355F7D5FC835FA1A8E55693D733B72EEED14436AE20518B2142D3B47C7DEFFC6z5g7F" TargetMode="External"/><Relationship Id="rId3" Type="http://schemas.openxmlformats.org/officeDocument/2006/relationships/webSettings" Target="webSettings.xml"/><Relationship Id="rId214" Type="http://schemas.openxmlformats.org/officeDocument/2006/relationships/hyperlink" Target="consultantplus://offline/ref=525B58D5AB80F33D679F2BE713677FA60CF28AF9AE057B270639A1680874559F72B543CC11663E753C79BAB45B4236A4510BB01D2D394FDBzDgCF" TargetMode="External"/><Relationship Id="rId230" Type="http://schemas.openxmlformats.org/officeDocument/2006/relationships/hyperlink" Target="consultantplus://offline/ref=525B58D5AB80F33D679F2BE713677FA60CF28AF9AE057B270639A1680874559F72B543CC11673E7B3979BAB45B4236A4510BB01D2D394FDBzDgCF" TargetMode="External"/><Relationship Id="rId235" Type="http://schemas.openxmlformats.org/officeDocument/2006/relationships/hyperlink" Target="consultantplus://offline/ref=525B58D5AB80F33D679F2BE713677FA60CF28AF9AE057B270639A1680874559F72B543CB176C3B786F23AAB012153AB8501DAE173339z4gFF" TargetMode="External"/><Relationship Id="rId251" Type="http://schemas.openxmlformats.org/officeDocument/2006/relationships/hyperlink" Target="consultantplus://offline/ref=525B58D5AB80F33D679F35EA050B23AF06FCDDF4A90D73715E66FA355F7D5FC835FA1A8E55693D733B72ECE514436AE20518B2142D3B47C7DEFFC6z5g7F" TargetMode="External"/><Relationship Id="rId256" Type="http://schemas.openxmlformats.org/officeDocument/2006/relationships/hyperlink" Target="consultantplus://offline/ref=525B58D5AB80F33D679F35EA050B23AF06FCDDF4A80470715F66FA355F7D5FC835FA1A8E55693D733B72EBE614436AE20518B2142D3B47C7DEFFC6z5g7F" TargetMode="External"/><Relationship Id="rId277" Type="http://schemas.openxmlformats.org/officeDocument/2006/relationships/hyperlink" Target="consultantplus://offline/ref=525B58D5AB80F33D679F35EA050B23AF06FCDDF4AC0074725866FA355F7D5FC835FA1A8E55693D733B72EFE014436AE20518B2142D3B47C7DEFFC6z5g7F" TargetMode="External"/><Relationship Id="rId25" Type="http://schemas.openxmlformats.org/officeDocument/2006/relationships/hyperlink" Target="consultantplus://offline/ref=525B58D5AB80F33D679F35EA050B23AF06FCDDF4AA0374705966FA355F7D5FC835FA1A8E55693D733B72EEED14436AE20518B2142D3B47C7DEFFC6z5g7F" TargetMode="External"/><Relationship Id="rId46" Type="http://schemas.openxmlformats.org/officeDocument/2006/relationships/hyperlink" Target="consultantplus://offline/ref=525B58D5AB80F33D679F35EA050B23AF06FCDDF4A90676765F66FA355F7D5FC835FA1A8E55693D733B72EEED14436AE20518B2142D3B47C7DEFFC6z5g7F" TargetMode="External"/><Relationship Id="rId67" Type="http://schemas.openxmlformats.org/officeDocument/2006/relationships/hyperlink" Target="consultantplus://offline/ref=525B58D5AB80F33D679F2BE713677FA60CF28BF1AB057B270639A1680874559F72B543CC136135786F23AAB012153AB8501DAE173339z4gFF" TargetMode="External"/><Relationship Id="rId116" Type="http://schemas.openxmlformats.org/officeDocument/2006/relationships/hyperlink" Target="consultantplus://offline/ref=525B58D5AB80F33D679F35EA050B23AF06FCDDF4AC0C72745B66FA355F7D5FC835FA1A8E55693D733B72EFE614436AE20518B2142D3B47C7DEFFC6z5g7F" TargetMode="External"/><Relationship Id="rId137" Type="http://schemas.openxmlformats.org/officeDocument/2006/relationships/hyperlink" Target="consultantplus://offline/ref=525B58D5AB80F33D679F35EA050B23AF06FCDDF4AC0C72755C66FA355F7D5FC835FA1A8E55693D733B72ECE114436AE20518B2142D3B47C7DEFFC6z5g7F" TargetMode="External"/><Relationship Id="rId158" Type="http://schemas.openxmlformats.org/officeDocument/2006/relationships/hyperlink" Target="consultantplus://offline/ref=525B58D5AB80F33D679F35EA050B23AF06FCDDF4A80273765E66FA355F7D5FC835FA1A8E55693D733B72EEED14436AE20518B2142D3B47C7DEFFC6z5g7F" TargetMode="External"/><Relationship Id="rId272" Type="http://schemas.openxmlformats.org/officeDocument/2006/relationships/hyperlink" Target="consultantplus://offline/ref=525B58D5AB80F33D679F35EA050B23AF06FCDDF4A9027078513BF03D06715DCF3AA50D891C653C733B7BEEEE4B467FF35D17B10B333351DBDCFDzCg4F" TargetMode="External"/><Relationship Id="rId20" Type="http://schemas.openxmlformats.org/officeDocument/2006/relationships/hyperlink" Target="consultantplus://offline/ref=525B58D5AB80F33D679F35EA050B23AF06FCDDF4AA0778745E66FA355F7D5FC835FA1A8E55693D733B72EEED14436AE20518B2142D3B47C7DEFFC6z5g7F" TargetMode="External"/><Relationship Id="rId41" Type="http://schemas.openxmlformats.org/officeDocument/2006/relationships/hyperlink" Target="consultantplus://offline/ref=525B58D5AB80F33D679F35EA050B23AF06FCDDF4A80273775266FA355F7D5FC835FA1A8E55693D733B72ECE714436AE20518B2142D3B47C7DEFFC6z5g7F" TargetMode="External"/><Relationship Id="rId62" Type="http://schemas.openxmlformats.org/officeDocument/2006/relationships/hyperlink" Target="consultantplus://offline/ref=525B58D5AB80F33D679F35EA050B23AF06FCDDF4AB0D77745B66FA355F7D5FC835FA1A9C553131713A6CEEED01153BA4z5g0F" TargetMode="External"/><Relationship Id="rId83" Type="http://schemas.openxmlformats.org/officeDocument/2006/relationships/hyperlink" Target="consultantplus://offline/ref=525B58D5AB80F33D679F35EA050B23AF06FCDDF4A80270735C66FA355F7D5FC835FA1A8E55693D733B72EFE014436AE20518B2142D3B47C7DEFFC6z5g7F" TargetMode="External"/><Relationship Id="rId88" Type="http://schemas.openxmlformats.org/officeDocument/2006/relationships/hyperlink" Target="consultantplus://offline/ref=525B58D5AB80F33D679F35EA050B23AF06FCDDF4AB0471735F66FA355F7D5FC835FA1A8E55693D733B74E9E114436AE20518B2142D3B47C7DEFFC6z5g7F" TargetMode="External"/><Relationship Id="rId111" Type="http://schemas.openxmlformats.org/officeDocument/2006/relationships/hyperlink" Target="consultantplus://offline/ref=525B58D5AB80F33D679F35EA050B23AF06FCDDF4A80470715F66FA355F7D5FC835FA1A8E55693D733B72EFEC14436AE20518B2142D3B47C7DEFFC6z5g7F" TargetMode="External"/><Relationship Id="rId132" Type="http://schemas.openxmlformats.org/officeDocument/2006/relationships/hyperlink" Target="consultantplus://offline/ref=525B58D5AB80F33D679F35EA050B23AF06FCDDF4A90676765F66FA355F7D5FC835FA1A8E55693D733B72EDE414436AE20518B2142D3B47C7DEFFC6z5g7F" TargetMode="External"/><Relationship Id="rId153" Type="http://schemas.openxmlformats.org/officeDocument/2006/relationships/hyperlink" Target="consultantplus://offline/ref=525B58D5AB80F33D679F35EA050B23AF06FCDDF4A80470715F66FA355F7D5FC835FA1A8E55693D733B72EDE014436AE20518B2142D3B47C7DEFFC6z5g7F" TargetMode="External"/><Relationship Id="rId174" Type="http://schemas.openxmlformats.org/officeDocument/2006/relationships/hyperlink" Target="consultantplus://offline/ref=525B58D5AB80F33D679F35EA050B23AF06FCDDF4A90677705B66FA355F7D5FC835FA1A9C553131713A6CEEED01153BA4z5g0F" TargetMode="External"/><Relationship Id="rId179" Type="http://schemas.openxmlformats.org/officeDocument/2006/relationships/hyperlink" Target="consultantplus://offline/ref=525B58D5AB80F33D679F35EA050B23AF06FCDDF4AC0C72755C66FA355F7D5FC835FA1A8E55693D733B72EDE114436AE20518B2142D3B47C7DEFFC6z5g7F" TargetMode="External"/><Relationship Id="rId195" Type="http://schemas.openxmlformats.org/officeDocument/2006/relationships/hyperlink" Target="consultantplus://offline/ref=525B58D5AB80F33D679F35EA050B23AF06FCDDF4A80470715F66FA355F7D5FC835FA1A8E55693D733B72EAE014436AE20518B2142D3B47C7DEFFC6z5g7F" TargetMode="External"/><Relationship Id="rId209" Type="http://schemas.openxmlformats.org/officeDocument/2006/relationships/hyperlink" Target="consultantplus://offline/ref=525B58D5AB80F33D679F35EA050B23AF06FCDDF4A80579705E66FA355F7D5FC835FA1A8E55693D733B72EFE514436AE20518B2142D3B47C7DEFFC6z5g7F" TargetMode="External"/><Relationship Id="rId190" Type="http://schemas.openxmlformats.org/officeDocument/2006/relationships/hyperlink" Target="consultantplus://offline/ref=525B58D5AB80F33D679F35EA050B23AF06FCDDF4AC0C72755C66FA355F7D5FC835FA1A8E55693D733B72EDE314436AE20518B2142D3B47C7DEFFC6z5g7F" TargetMode="External"/><Relationship Id="rId204" Type="http://schemas.openxmlformats.org/officeDocument/2006/relationships/hyperlink" Target="consultantplus://offline/ref=525B58D5AB80F33D679F35EA050B23AF06FCDDF4AA0C79755266FA355F7D5FC835FA1A8E55693D733B72ECE614436AE20518B2142D3B47C7DEFFC6z5g7F" TargetMode="External"/><Relationship Id="rId220" Type="http://schemas.openxmlformats.org/officeDocument/2006/relationships/hyperlink" Target="consultantplus://offline/ref=525B58D5AB80F33D679F35EA050B23AF06FCDDF4AC0C79715D66FA355F7D5FC835FA1A8E55693D733B72EFE314436AE20518B2142D3B47C7DEFFC6z5g7F" TargetMode="External"/><Relationship Id="rId225" Type="http://schemas.openxmlformats.org/officeDocument/2006/relationships/hyperlink" Target="consultantplus://offline/ref=525B58D5AB80F33D679F2BE713677FA60CF28AF9AE057B270639A1680874559F72B543CB176C3B786F23AAB012153AB8501DAE173339z4gFF" TargetMode="External"/><Relationship Id="rId241" Type="http://schemas.openxmlformats.org/officeDocument/2006/relationships/hyperlink" Target="consultantplus://offline/ref=525B58D5AB80F33D679F35EA050B23AF06FCDDF4AB0C70705E66FA355F7D5FC835FA1A8E55693D733B72EFE614436AE20518B2142D3B47C7DEFFC6z5g7F" TargetMode="External"/><Relationship Id="rId246" Type="http://schemas.openxmlformats.org/officeDocument/2006/relationships/hyperlink" Target="consultantplus://offline/ref=525B58D5AB80F33D679F35EA050B23AF06FCDDF4A80579705E66FA355F7D5FC835FA1A8E55693D733B72EFE714436AE20518B2142D3B47C7DEFFC6z5g7F" TargetMode="External"/><Relationship Id="rId267" Type="http://schemas.openxmlformats.org/officeDocument/2006/relationships/hyperlink" Target="consultantplus://offline/ref=525B58D5AB80F33D679F2BE713677FA60CF28AF9AE057B270639A1680874559F72B543CC11653A713F79BAB45B4236A4510BB01D2D394FDBzDgCF" TargetMode="External"/><Relationship Id="rId15" Type="http://schemas.openxmlformats.org/officeDocument/2006/relationships/hyperlink" Target="consultantplus://offline/ref=525B58D5AB80F33D679F35EA050B23AF06FCDDF4AD0371785F66FA355F7D5FC835FA1A8E55693D733B72EEED14436AE20518B2142D3B47C7DEFFC6z5g7F" TargetMode="External"/><Relationship Id="rId36" Type="http://schemas.openxmlformats.org/officeDocument/2006/relationships/hyperlink" Target="consultantplus://offline/ref=525B58D5AB80F33D679F35EA050B23AF06FCDDF4A80579715866FA355F7D5FC835FA1A8E55693D733B72EFE714436AE20518B2142D3B47C7DEFFC6z5g7F" TargetMode="External"/><Relationship Id="rId57" Type="http://schemas.openxmlformats.org/officeDocument/2006/relationships/hyperlink" Target="consultantplus://offline/ref=525B58D5AB80F33D679F35EA050B23AF06FCDDF4AB0171765D66FA355F7D5FC835FA1A8E55693D733B73EDE514436AE20518B2142D3B47C7DEFFC6z5g7F" TargetMode="External"/><Relationship Id="rId106" Type="http://schemas.openxmlformats.org/officeDocument/2006/relationships/hyperlink" Target="consultantplus://offline/ref=525B58D5AB80F33D679F2BE713677FA60CF780FFA60D7B270639A1680874559F72B543CC11643E773379BAB45B4236A4510BB01D2D394FDBzDgCF" TargetMode="External"/><Relationship Id="rId127" Type="http://schemas.openxmlformats.org/officeDocument/2006/relationships/hyperlink" Target="consultantplus://offline/ref=525B58D5AB80F33D679F2BE713677FA60CF28AF9AE057B270639A1680874559F60B51BC013652273336CECE51Dz1g7F" TargetMode="External"/><Relationship Id="rId262" Type="http://schemas.openxmlformats.org/officeDocument/2006/relationships/hyperlink" Target="consultantplus://offline/ref=525B58D5AB80F33D679F2BE713677FA60CF28AF9AE057B270639A1680874559F72B543CA186D39786F23AAB012153AB8501DAE173339z4gFF" TargetMode="External"/><Relationship Id="rId283" Type="http://schemas.openxmlformats.org/officeDocument/2006/relationships/hyperlink" Target="consultantplus://offline/ref=525B58D5AB80F33D679F35EA050B23AF06FCDDF4AC0C72755C66FA355F7D5FC835FA1A8E55693D733B72EAEC14436AE20518B2142D3B47C7DEFFC6z5g7F" TargetMode="External"/><Relationship Id="rId10" Type="http://schemas.openxmlformats.org/officeDocument/2006/relationships/hyperlink" Target="consultantplus://offline/ref=525B58D5AB80F33D679F35EA050B23AF06FCDDF4AC0C72755C66FA355F7D5FC835FA1A8E55693D733B72EEED14436AE20518B2142D3B47C7DEFFC6z5g7F" TargetMode="External"/><Relationship Id="rId31" Type="http://schemas.openxmlformats.org/officeDocument/2006/relationships/hyperlink" Target="consultantplus://offline/ref=525B58D5AB80F33D679F35EA050B23AF06FCDDF4AB0C72755A66FA355F7D5FC835FA1A8E55693D733B72EAE214436AE20518B2142D3B47C7DEFFC6z5g7F" TargetMode="External"/><Relationship Id="rId52" Type="http://schemas.openxmlformats.org/officeDocument/2006/relationships/hyperlink" Target="consultantplus://offline/ref=525B58D5AB80F33D679F35EA050B23AF06FCDDF4AD0479715D66FA355F7D5FC835FA1A8E55693D733B73EDE414436AE20518B2142D3B47C7DEFFC6z5g7F" TargetMode="External"/><Relationship Id="rId73" Type="http://schemas.openxmlformats.org/officeDocument/2006/relationships/hyperlink" Target="consultantplus://offline/ref=525B58D5AB80F33D679F35EA050B23AF06FCDDF4A80470715F66FA355F7D5FC835FA1A8E55693D733B72EFE514436AE20518B2142D3B47C7DEFFC6z5g7F" TargetMode="External"/><Relationship Id="rId78" Type="http://schemas.openxmlformats.org/officeDocument/2006/relationships/hyperlink" Target="consultantplus://offline/ref=525B58D5AB80F33D679F35EA050B23AF06FCDDF4A80270735C66FA355F7D5FC835FA1A8E55693D733B72EFE414436AE20518B2142D3B47C7DEFFC6z5g7F" TargetMode="External"/><Relationship Id="rId94" Type="http://schemas.openxmlformats.org/officeDocument/2006/relationships/hyperlink" Target="consultantplus://offline/ref=525B58D5AB80F33D679F35EA050B23AF06FCDDF4AC0C72755C66FA355F7D5FC835FA1A8E55693D733B72EFE414436AE20518B2142D3B47C7DEFFC6z5g7F" TargetMode="External"/><Relationship Id="rId99" Type="http://schemas.openxmlformats.org/officeDocument/2006/relationships/hyperlink" Target="consultantplus://offline/ref=525B58D5AB80F33D679F35EA050B23AF06FCDDF4AC0C72755C66FA355F7D5FC835FA1A8E55693D733B72EFE614436AE20518B2142D3B47C7DEFFC6z5g7F" TargetMode="External"/><Relationship Id="rId101" Type="http://schemas.openxmlformats.org/officeDocument/2006/relationships/hyperlink" Target="consultantplus://offline/ref=525B58D5AB80F33D679F35EA050B23AF06FCDDF4A90372735F66FA355F7D5FC835FA1A8E55693D733B72E7E314436AE20518B2142D3B47C7DEFFC6z5g7F" TargetMode="External"/><Relationship Id="rId122" Type="http://schemas.openxmlformats.org/officeDocument/2006/relationships/hyperlink" Target="consultantplus://offline/ref=525B58D5AB80F33D679F35EA050B23AF06FCDDF4AC0C72755C66FA355F7D5FC835FA1A8E55693D733B72ECE614436AE20518B2142D3B47C7DEFFC6z5g7F" TargetMode="External"/><Relationship Id="rId143" Type="http://schemas.openxmlformats.org/officeDocument/2006/relationships/hyperlink" Target="consultantplus://offline/ref=525B58D5AB80F33D679F35EA050B23AF06FCDDF4AC0C72755C66FA355F7D5FC835FA1A8E55693D733B72ECE214436AE20518B2142D3B47C7DEFFC6z5g7F" TargetMode="External"/><Relationship Id="rId148" Type="http://schemas.openxmlformats.org/officeDocument/2006/relationships/hyperlink" Target="consultantplus://offline/ref=525B58D5AB80F33D679F35EA050B23AF06FCDDF4A80470715F66FA355F7D5FC835FA1A8E55693D733B72EDE114436AE20518B2142D3B47C7DEFFC6z5g7F" TargetMode="External"/><Relationship Id="rId164" Type="http://schemas.openxmlformats.org/officeDocument/2006/relationships/hyperlink" Target="consultantplus://offline/ref=525B58D5AB80F33D679F35EA050B23AF06FCDDF4AC0C72755C66FA355F7D5FC835FA1A8E55693D733B72EDE614436AE20518B2142D3B47C7DEFFC6z5g7F" TargetMode="External"/><Relationship Id="rId169" Type="http://schemas.openxmlformats.org/officeDocument/2006/relationships/hyperlink" Target="consultantplus://offline/ref=525B58D5AB80F33D679F35EA050B23AF06FCDDF4AB0473715266FA355F7D5FC835FA1A8E55693D733B72EEEC14436AE20518B2142D3B47C7DEFFC6z5g7F" TargetMode="External"/><Relationship Id="rId185" Type="http://schemas.openxmlformats.org/officeDocument/2006/relationships/hyperlink" Target="consultantplus://offline/ref=525B58D5AB80F33D679F35EA050B23AF06FCDDF4A80270735C66FA355F7D5FC835FA1A8E55693D733B72ECE514436AE20518B2142D3B47C7DEFFC6z5g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5B58D5AB80F33D679F35EA050B23AF06FCDDF4AC0C72745B66FA355F7D5FC835FA1A8E55693D733B72EEED14436AE20518B2142D3B47C7DEFFC6z5g7F" TargetMode="External"/><Relationship Id="rId180" Type="http://schemas.openxmlformats.org/officeDocument/2006/relationships/hyperlink" Target="consultantplus://offline/ref=525B58D5AB80F33D679F35EA050B23AF06FCDDF4AC0C79715D66FA355F7D5FC835FA1A8E55693D733B72EFE514436AE20518B2142D3B47C7DEFFC6z5g7F" TargetMode="External"/><Relationship Id="rId210" Type="http://schemas.openxmlformats.org/officeDocument/2006/relationships/hyperlink" Target="consultantplus://offline/ref=525B58D5AB80F33D679F35EA050B23AF06FCDDF4A80477795A66FA355F7D5FC835FA1A8E55693D733B72EFE714436AE20518B2142D3B47C7DEFFC6z5g7F" TargetMode="External"/><Relationship Id="rId215" Type="http://schemas.openxmlformats.org/officeDocument/2006/relationships/hyperlink" Target="consultantplus://offline/ref=525B58D5AB80F33D679F35EA050B23AF06FCDDF4AB0C70705E66FA355F7D5FC835FA1A8E55693D733B72EEEC14436AE20518B2142D3B47C7DEFFC6z5g7F" TargetMode="External"/><Relationship Id="rId236" Type="http://schemas.openxmlformats.org/officeDocument/2006/relationships/hyperlink" Target="consultantplus://offline/ref=525B58D5AB80F33D679F2BE713677FA60CF28AF9AE057B270639A1680874559F72B543C8136238786F23AAB012153AB8501DAE173339z4gFF" TargetMode="External"/><Relationship Id="rId257" Type="http://schemas.openxmlformats.org/officeDocument/2006/relationships/hyperlink" Target="consultantplus://offline/ref=525B58D5AB80F33D679F35EA050B23AF06FCDDF4A80579705E66FA355F7D5FC835FA1A8E55693D733B72EFE614436AE20518B2142D3B47C7DEFFC6z5g7F" TargetMode="External"/><Relationship Id="rId278" Type="http://schemas.openxmlformats.org/officeDocument/2006/relationships/hyperlink" Target="consultantplus://offline/ref=525B58D5AB80F33D679F35EA050B23AF06FCDDF4AC0C72745B66FA355F7D5FC835FA1A8E55693D733B72EFED14436AE20518B2142D3B47C7DEFFC6z5g7F" TargetMode="External"/><Relationship Id="rId26" Type="http://schemas.openxmlformats.org/officeDocument/2006/relationships/hyperlink" Target="consultantplus://offline/ref=525B58D5AB80F33D679F35EA050B23AF06FCDDF4AA0376715966FA355F7D5FC835FA1A8E55693D733B72EEED14436AE20518B2142D3B47C7DEFFC6z5g7F" TargetMode="External"/><Relationship Id="rId231" Type="http://schemas.openxmlformats.org/officeDocument/2006/relationships/hyperlink" Target="consultantplus://offline/ref=525B58D5AB80F33D679F2BE713677FA60CF28AF9AE057B270639A1680874559F72B543CF166434786F23AAB012153AB8501DAE173339z4gFF" TargetMode="External"/><Relationship Id="rId252" Type="http://schemas.openxmlformats.org/officeDocument/2006/relationships/hyperlink" Target="consultantplus://offline/ref=525B58D5AB80F33D679F35EA050B23AF06FCDDF4A90C77775866FA355F7D5FC835FA1A8E55693D733B72EFE214436AE20518B2142D3B47C7DEFFC6z5g7F" TargetMode="External"/><Relationship Id="rId273" Type="http://schemas.openxmlformats.org/officeDocument/2006/relationships/hyperlink" Target="consultantplus://offline/ref=525B58D5AB80F33D679F35EA050B23AF06FCDDF4A7017277513BF03D06715DCF3AA50D891C653C733973ECEE4B467FF35D17B10B333351DBDCFDzCg4F" TargetMode="External"/><Relationship Id="rId47" Type="http://schemas.openxmlformats.org/officeDocument/2006/relationships/hyperlink" Target="consultantplus://offline/ref=525B58D5AB80F33D679F35EA050B23AF06FCDDF4A90172755B66FA355F7D5FC835FA1A8E55693D733B72EFE314436AE20518B2142D3B47C7DEFFC6z5g7F" TargetMode="External"/><Relationship Id="rId68" Type="http://schemas.openxmlformats.org/officeDocument/2006/relationships/hyperlink" Target="consultantplus://offline/ref=525B58D5AB80F33D679F35EA050B23AF06FCDDF4AC0C72755C66FA355F7D5FC835FA1A8E55693D733B72EEEC14436AE20518B2142D3B47C7DEFFC6z5g7F" TargetMode="External"/><Relationship Id="rId89" Type="http://schemas.openxmlformats.org/officeDocument/2006/relationships/hyperlink" Target="consultantplus://offline/ref=525B58D5AB80F33D679F35EA050B23AF06FCDDF4AB0C72755A66FA355F7D5FC835FA1A8E55693D733B72EAED14436AE20518B2142D3B47C7DEFFC6z5g7F" TargetMode="External"/><Relationship Id="rId112" Type="http://schemas.openxmlformats.org/officeDocument/2006/relationships/hyperlink" Target="consultantplus://offline/ref=525B58D5AB80F33D679F35EA050B23AF06FCDDF4A80470715F66FA355F7D5FC835FA1A8E55693D733B72ECE514436AE20518B2142D3B47C7DEFFC6z5g7F" TargetMode="External"/><Relationship Id="rId133" Type="http://schemas.openxmlformats.org/officeDocument/2006/relationships/hyperlink" Target="consultantplus://offline/ref=525B58D5AB80F33D679F2BE713677FA60CF28AF9AE057B270639A1680874559F60B51BC013652273336CECE51Dz1g7F" TargetMode="External"/><Relationship Id="rId154" Type="http://schemas.openxmlformats.org/officeDocument/2006/relationships/hyperlink" Target="consultantplus://offline/ref=525B58D5AB80F33D679F35EA050B23AF06FCDDF4AC0C72755C66FA355F7D5FC835FA1A8E55693D733B72EDE414436AE20518B2142D3B47C7DEFFC6z5g7F" TargetMode="External"/><Relationship Id="rId175" Type="http://schemas.openxmlformats.org/officeDocument/2006/relationships/hyperlink" Target="consultantplus://offline/ref=525B58D5AB80F33D679F35EA050B23AF06FCDDF4A90172755B66FA355F7D5FC835FA1A8E55693D733B72EFED14436AE20518B2142D3B47C7DEFFC6z5g7F" TargetMode="External"/><Relationship Id="rId196" Type="http://schemas.openxmlformats.org/officeDocument/2006/relationships/hyperlink" Target="consultantplus://offline/ref=525B58D5AB80F33D679F35EA050B23AF06FCDDF4AC0773745F66FA355F7D5FC835FA1A8E55693D733B72EFE414436AE20518B2142D3B47C7DEFFC6z5g7F" TargetMode="External"/><Relationship Id="rId200" Type="http://schemas.openxmlformats.org/officeDocument/2006/relationships/hyperlink" Target="consultantplus://offline/ref=525B58D5AB80F33D679F35EA050B23AF06FCDDF4AA0178725B66FA355F7D5FC835FA1A8E55693D733B72EFE714436AE20518B2142D3B47C7DEFFC6z5g7F" TargetMode="External"/><Relationship Id="rId16" Type="http://schemas.openxmlformats.org/officeDocument/2006/relationships/hyperlink" Target="consultantplus://offline/ref=525B58D5AB80F33D679F35EA050B23AF06FCDDF4AD0372755966FA355F7D5FC835FA1A8E55693D733B72EEED14436AE20518B2142D3B47C7DEFFC6z5g7F" TargetMode="External"/><Relationship Id="rId221" Type="http://schemas.openxmlformats.org/officeDocument/2006/relationships/hyperlink" Target="consultantplus://offline/ref=525B58D5AB80F33D679F35EA050B23AF06FCDDF4AC0C72755C66FA355F7D5FC835FA1A8E55693D733B72EAE014436AE20518B2142D3B47C7DEFFC6z5g7F" TargetMode="External"/><Relationship Id="rId242" Type="http://schemas.openxmlformats.org/officeDocument/2006/relationships/hyperlink" Target="consultantplus://offline/ref=525B58D5AB80F33D679F35EA050B23AF06FCDDF4A80270735C66FA355F7D5FC835FA1A8E55693D733B72ECE714436AE20518B2142D3B47C7DEFFC6z5g7F" TargetMode="External"/><Relationship Id="rId263" Type="http://schemas.openxmlformats.org/officeDocument/2006/relationships/hyperlink" Target="consultantplus://offline/ref=525B58D5AB80F33D679F2BE713677FA60CF28AF9AE057B270639A1680874559F72B543CA186D3A786F23AAB012153AB8501DAE173339z4gFF" TargetMode="External"/><Relationship Id="rId284" Type="http://schemas.openxmlformats.org/officeDocument/2006/relationships/hyperlink" Target="consultantplus://offline/ref=525B58D5AB80F33D679F35EA050B23AF06FCDDF4A80470715F66FA355F7D5FC835FA1A8E55693D733B72EBEC14436AE20518B2142D3B47C7DEFFC6z5g7F" TargetMode="External"/><Relationship Id="rId37" Type="http://schemas.openxmlformats.org/officeDocument/2006/relationships/hyperlink" Target="consultantplus://offline/ref=525B58D5AB80F33D679F35EA050B23AF06FCDDF4A80477795A66FA355F7D5FC835FA1A8E55693D733B72EEED14436AE20518B2142D3B47C7DEFFC6z5g7F" TargetMode="External"/><Relationship Id="rId58" Type="http://schemas.openxmlformats.org/officeDocument/2006/relationships/hyperlink" Target="consultantplus://offline/ref=525B58D5AB80F33D679F35EA050B23AF06FCDDF4A80375705A66FA355F7D5FC835FA1A8E55693D733B72EEED14436AE20518B2142D3B47C7DEFFC6z5g7F" TargetMode="External"/><Relationship Id="rId79" Type="http://schemas.openxmlformats.org/officeDocument/2006/relationships/hyperlink" Target="consultantplus://offline/ref=525B58D5AB80F33D679F35EA050B23AF06FCDDF4AB0279785266FA355F7D5FC835FA1A8E55693D733B72EFE414436AE20518B2142D3B47C7DEFFC6z5g7F" TargetMode="External"/><Relationship Id="rId102" Type="http://schemas.openxmlformats.org/officeDocument/2006/relationships/hyperlink" Target="consultantplus://offline/ref=525B58D5AB80F33D679F35EA050B23AF06FCDDF4A90372735F66FA355F7D5FC835FA1A8E55693D733B72E7E314436AE20518B2142D3B47C7DEFFC6z5g7F" TargetMode="External"/><Relationship Id="rId123" Type="http://schemas.openxmlformats.org/officeDocument/2006/relationships/hyperlink" Target="consultantplus://offline/ref=525B58D5AB80F33D679F35EA050B23AF06FCDDF4A80375705A66FA355F7D5FC835FA1A8E55693D733B72EFE114436AE20518B2142D3B47C7DEFFC6z5g7F" TargetMode="External"/><Relationship Id="rId144" Type="http://schemas.openxmlformats.org/officeDocument/2006/relationships/hyperlink" Target="consultantplus://offline/ref=525B58D5AB80F33D679F35EA050B23AF06FCDDF4AA0C79755266FA355F7D5FC835FA1A8E55693D733B72EFE214436AE20518B2142D3B47C7DEFFC6z5g7F" TargetMode="External"/><Relationship Id="rId90" Type="http://schemas.openxmlformats.org/officeDocument/2006/relationships/hyperlink" Target="consultantplus://offline/ref=525B58D5AB80F33D679F35EA050B23AF06FCDDF4AB0471735F66FA355F7D5FC835FA1A8E55693D733B74E9E014436AE20518B2142D3B47C7DEFFC6z5g7F" TargetMode="External"/><Relationship Id="rId165" Type="http://schemas.openxmlformats.org/officeDocument/2006/relationships/hyperlink" Target="consultantplus://offline/ref=525B58D5AB80F33D679F35EA050B23AF06FCDDF4AA0C79735966FA355F7D5FC835FA1A8E55693D733B72EEEC14436AE20518B2142D3B47C7DEFFC6z5g7F" TargetMode="External"/><Relationship Id="rId186" Type="http://schemas.openxmlformats.org/officeDocument/2006/relationships/hyperlink" Target="consultantplus://offline/ref=525B58D5AB80F33D679F35EA050B23AF06FCDDF4A90573705266FA355F7D5FC835FA1A8E55693D733B72EFE614436AE20518B2142D3B47C7DEFFC6z5g7F" TargetMode="External"/><Relationship Id="rId211" Type="http://schemas.openxmlformats.org/officeDocument/2006/relationships/hyperlink" Target="consultantplus://offline/ref=525B58D5AB80F33D679F35EA050B23AF06FCDDF4A90774765E66FA355F7D5FC835FA1A8E55693D733B72EFED14436AE20518B2142D3B47C7DEFFC6z5g7F" TargetMode="External"/><Relationship Id="rId232" Type="http://schemas.openxmlformats.org/officeDocument/2006/relationships/hyperlink" Target="consultantplus://offline/ref=525B58D5AB80F33D679F2BE713677FA60CF28AF9AE057B270639A1680874559F72B543CB18623A786F23AAB012153AB8501DAE173339z4gFF" TargetMode="External"/><Relationship Id="rId253" Type="http://schemas.openxmlformats.org/officeDocument/2006/relationships/hyperlink" Target="consultantplus://offline/ref=525B58D5AB80F33D679F35EA050B23AF06FCDDF4A80779775266FA355F7D5FC835FA1A8E55693D733B72EFE514436AE20518B2142D3B47C7DEFFC6z5g7F" TargetMode="External"/><Relationship Id="rId274" Type="http://schemas.openxmlformats.org/officeDocument/2006/relationships/hyperlink" Target="consultantplus://offline/ref=525B58D5AB80F33D679F35EA050B23AF06FCDDF4A8027577513BF03D06715DCF3AA51F8944693E722572E6FB1D1739zAg6F" TargetMode="External"/><Relationship Id="rId27" Type="http://schemas.openxmlformats.org/officeDocument/2006/relationships/hyperlink" Target="consultantplus://offline/ref=525B58D5AB80F33D679F35EA050B23AF06FCDDF4AA0C79755266FA355F7D5FC835FA1A8E55693D733B72EEED14436AE20518B2142D3B47C7DEFFC6z5g7F" TargetMode="External"/><Relationship Id="rId48" Type="http://schemas.openxmlformats.org/officeDocument/2006/relationships/hyperlink" Target="consultantplus://offline/ref=525B58D5AB80F33D679F35EA050B23AF06FCDDF4A90377745C66FA355F7D5FC835FA1A8E55693D733B72EEED14436AE20518B2142D3B47C7DEFFC6z5g7F" TargetMode="External"/><Relationship Id="rId69" Type="http://schemas.openxmlformats.org/officeDocument/2006/relationships/hyperlink" Target="consultantplus://offline/ref=525B58D5AB80F33D679F35EA050B23AF06FCDDF4AA0C79755266FA355F7D5FC835FA1A8E55693D733B72EEEC14436AE20518B2142D3B47C7DEFFC6z5g7F" TargetMode="External"/><Relationship Id="rId113" Type="http://schemas.openxmlformats.org/officeDocument/2006/relationships/hyperlink" Target="consultantplus://offline/ref=525B58D5AB80F33D679F35EA050B23AF06FCDDF4A80470715F66FA355F7D5FC835FA1A8E55693D733B72ECE414436AE20518B2142D3B47C7DEFFC6z5g7F" TargetMode="External"/><Relationship Id="rId134" Type="http://schemas.openxmlformats.org/officeDocument/2006/relationships/hyperlink" Target="consultantplus://offline/ref=525B58D5AB80F33D679F35EA050B23AF06FCDDF4A90676765F66FA355F7D5FC835FA1A8E55693D733B72EDE314436AE20518B2142D3B47C7DEFFC6z5g7F" TargetMode="External"/><Relationship Id="rId80" Type="http://schemas.openxmlformats.org/officeDocument/2006/relationships/hyperlink" Target="consultantplus://offline/ref=525B58D5AB80F33D679F35EA050B23AF06FCDDF4A80470715F66FA355F7D5FC835FA1A8E55693D733B72EFE414436AE20518B2142D3B47C7DEFFC6z5g7F" TargetMode="External"/><Relationship Id="rId155" Type="http://schemas.openxmlformats.org/officeDocument/2006/relationships/hyperlink" Target="consultantplus://offline/ref=525B58D5AB80F33D679F35EA050B23AF06FCDDF4A80470715F66FA355F7D5FC835FA1A8E55693D733B72EDE314436AE20518B2142D3B47C7DEFFC6z5g7F" TargetMode="External"/><Relationship Id="rId176" Type="http://schemas.openxmlformats.org/officeDocument/2006/relationships/hyperlink" Target="consultantplus://offline/ref=525B58D5AB80F33D679F35EA050B23AF06FCDDF4A90377745C66FA355F7D5FC835FA1A8E55693D733B72EEEC14436AE20518B2142D3B47C7DEFFC6z5g7F" TargetMode="External"/><Relationship Id="rId197" Type="http://schemas.openxmlformats.org/officeDocument/2006/relationships/hyperlink" Target="consultantplus://offline/ref=525B58D5AB80F33D679F35EA050B23AF06FCDDF4AA0C79755266FA355F7D5FC835FA1A8E55693D733B72ECE714436AE20518B2142D3B47C7DEFFC6z5g7F" TargetMode="External"/><Relationship Id="rId201" Type="http://schemas.openxmlformats.org/officeDocument/2006/relationships/hyperlink" Target="consultantplus://offline/ref=525B58D5AB80F33D679F35EA050B23AF06FCDDF4A80470715F66FA355F7D5FC835FA1A8E55693D733B72EAE314436AE20518B2142D3B47C7DEFFC6z5g7F" TargetMode="External"/><Relationship Id="rId222" Type="http://schemas.openxmlformats.org/officeDocument/2006/relationships/hyperlink" Target="consultantplus://offline/ref=525B58D5AB80F33D679F35EA050B23AF06FCDDF4AA0778745E66FA355F7D5FC835FA1A8E55693D733B72EFE114436AE20518B2142D3B47C7DEFFC6z5g7F" TargetMode="External"/><Relationship Id="rId243" Type="http://schemas.openxmlformats.org/officeDocument/2006/relationships/hyperlink" Target="consultantplus://offline/ref=525B58D5AB80F33D679F35EA050B23AF06FCDDF4AA0376715966FA355F7D5FC835FA1A8E55693D733B72ECE214436AE20518B2142D3B47C7DEFFC6z5g7F" TargetMode="External"/><Relationship Id="rId264" Type="http://schemas.openxmlformats.org/officeDocument/2006/relationships/hyperlink" Target="consultantplus://offline/ref=525B58D5AB80F33D679F2BE713677FA60CF28AF9AE057B270639A1680874559F72B543C813623B786F23AAB012153AB8501DAE173339z4gFF" TargetMode="External"/><Relationship Id="rId285" Type="http://schemas.openxmlformats.org/officeDocument/2006/relationships/fontTable" Target="fontTable.xml"/><Relationship Id="rId17" Type="http://schemas.openxmlformats.org/officeDocument/2006/relationships/hyperlink" Target="consultantplus://offline/ref=525B58D5AB80F33D679F35EA050B23AF06FCDDF4AD0273795E66FA355F7D5FC835FA1A8E55693D733B72EEED14436AE20518B2142D3B47C7DEFFC6z5g7F" TargetMode="External"/><Relationship Id="rId38" Type="http://schemas.openxmlformats.org/officeDocument/2006/relationships/hyperlink" Target="consultantplus://offline/ref=525B58D5AB80F33D679F35EA050B23AF06FCDDF4A80779775266FA355F7D5FC835FA1A8E55693D733B72EEED14436AE20518B2142D3B47C7DEFFC6z5g7F" TargetMode="External"/><Relationship Id="rId59" Type="http://schemas.openxmlformats.org/officeDocument/2006/relationships/hyperlink" Target="consultantplus://offline/ref=525B58D5AB80F33D679F35EA050B23AF06FCDDF4A90772705966FA355F7D5FC835FA1A8E55693D733B72E8E514436AE20518B2142D3B47C7DEFFC6z5g7F" TargetMode="External"/><Relationship Id="rId103" Type="http://schemas.openxmlformats.org/officeDocument/2006/relationships/hyperlink" Target="consultantplus://offline/ref=525B58D5AB80F33D679F35EA050B23AF06FCDDF4AC0773745F66FA355F7D5FC835FA1A8E55693D733B72EEEC14436AE20518B2142D3B47C7DEFFC6z5g7F" TargetMode="External"/><Relationship Id="rId124" Type="http://schemas.openxmlformats.org/officeDocument/2006/relationships/hyperlink" Target="consultantplus://offline/ref=525B58D5AB80F33D679F35EA050B23AF06FCDDF4A90676765F66FA355F7D5FC835FA1A8E55693D733B72EFE514436AE20518B2142D3B47C7DEFFC6z5g7F" TargetMode="External"/><Relationship Id="rId70" Type="http://schemas.openxmlformats.org/officeDocument/2006/relationships/hyperlink" Target="consultantplus://offline/ref=525B58D5AB80F33D679F35EA050B23AF06FCDDF4AA0C79755266FA355F7D5FC835FA1A8E55693D733B72EFE514436AE20518B2142D3B47C7DEFFC6z5g7F" TargetMode="External"/><Relationship Id="rId91" Type="http://schemas.openxmlformats.org/officeDocument/2006/relationships/hyperlink" Target="consultantplus://offline/ref=525B58D5AB80F33D679F35EA050B23AF06FCDDF4AB0C72755A66FA355F7D5FC835FA1A8E55693D733B72EAEC14436AE20518B2142D3B47C7DEFFC6z5g7F" TargetMode="External"/><Relationship Id="rId145" Type="http://schemas.openxmlformats.org/officeDocument/2006/relationships/hyperlink" Target="consultantplus://offline/ref=525B58D5AB80F33D679F35EA050B23AF06FCDDF4AC0C72755C66FA355F7D5FC835FA1A8E55693D733B72ECED14436AE20518B2142D3B47C7DEFFC6z5g7F" TargetMode="External"/><Relationship Id="rId166" Type="http://schemas.openxmlformats.org/officeDocument/2006/relationships/hyperlink" Target="consultantplus://offline/ref=525B58D5AB80F33D679F35EA050B23AF06FCDDF4A80470715F66FA355F7D5FC835FA1A8E55693D733B72EAE514436AE20518B2142D3B47C7DEFFC6z5g7F" TargetMode="External"/><Relationship Id="rId187" Type="http://schemas.openxmlformats.org/officeDocument/2006/relationships/hyperlink" Target="consultantplus://offline/ref=525B58D5AB80F33D679F35EA050B23AF06FCDDF4A90377745C66FA355F7D5FC835FA1A8E55693D733B72EFE614436AE20518B2142D3B47C7DEFFC6z5g7F" TargetMode="External"/><Relationship Id="rId1" Type="http://schemas.openxmlformats.org/officeDocument/2006/relationships/styles" Target="styles.xml"/><Relationship Id="rId212" Type="http://schemas.openxmlformats.org/officeDocument/2006/relationships/hyperlink" Target="consultantplus://offline/ref=525B58D5AB80F33D679F35EA050B23AF06FCDDF4A90676765F66FA355F7D5FC835FA1A8E55693D733B72EAE114436AE20518B2142D3B47C7DEFFC6z5g7F" TargetMode="External"/><Relationship Id="rId233" Type="http://schemas.openxmlformats.org/officeDocument/2006/relationships/hyperlink" Target="consultantplus://offline/ref=525B58D5AB80F33D679F2BE713677FA60CF28AF9AE057B270639A1680874559F72B543C9126C3F786F23AAB012153AB8501DAE173339z4gFF" TargetMode="External"/><Relationship Id="rId254" Type="http://schemas.openxmlformats.org/officeDocument/2006/relationships/hyperlink" Target="consultantplus://offline/ref=525B58D5AB80F33D679F35EA050B23AF06FCDDF4A90573705266FA355F7D5FC835FA1A8E55693D733B72EFE114436AE20518B2142D3B47C7DEFFC6z5g7F" TargetMode="External"/><Relationship Id="rId28" Type="http://schemas.openxmlformats.org/officeDocument/2006/relationships/hyperlink" Target="consultantplus://offline/ref=525B58D5AB80F33D679F35EA050B23AF06FCDDF4AA0C79735966FA355F7D5FC835FA1A8E55693D733B72EEED14436AE20518B2142D3B47C7DEFFC6z5g7F" TargetMode="External"/><Relationship Id="rId49" Type="http://schemas.openxmlformats.org/officeDocument/2006/relationships/hyperlink" Target="consultantplus://offline/ref=525B58D5AB80F33D679F35EA050B23AF06FCDDF4A90D73715E66FA355F7D5FC835FA1A8E55693D733B72EFE414436AE20518B2142D3B47C7DEFFC6z5g7F" TargetMode="External"/><Relationship Id="rId114" Type="http://schemas.openxmlformats.org/officeDocument/2006/relationships/hyperlink" Target="consultantplus://offline/ref=525B58D5AB80F33D679F35EA050B23AF06FCDDF4AC0C72755C66FA355F7D5FC835FA1A8E55693D733B72EFE014436AE20518B2142D3B47C7DEFFC6z5g7F" TargetMode="External"/><Relationship Id="rId275" Type="http://schemas.openxmlformats.org/officeDocument/2006/relationships/hyperlink" Target="consultantplus://offline/ref=525B58D5AB80F33D679F35EA050B23AF06FCDDF4AF0175785366FA355F7D5FC835FA1A9C553131713A6CEEED01153BA4z5g0F" TargetMode="External"/><Relationship Id="rId60" Type="http://schemas.openxmlformats.org/officeDocument/2006/relationships/hyperlink" Target="consultantplus://offline/ref=525B58D5AB80F33D679F2BE713677FA60DFF84FCA5532C25576CAF6D00241D8F3CF04ECD136D3A786F23AAB012153AB8501DAE173339z4gFF" TargetMode="External"/><Relationship Id="rId81" Type="http://schemas.openxmlformats.org/officeDocument/2006/relationships/hyperlink" Target="consultantplus://offline/ref=525B58D5AB80F33D679F35EA050B23AF06FCDDF4A80270735C66FA355F7D5FC835FA1A8E55693D733B72EFE614436AE20518B2142D3B47C7DEFFC6z5g7F" TargetMode="External"/><Relationship Id="rId135" Type="http://schemas.openxmlformats.org/officeDocument/2006/relationships/hyperlink" Target="consultantplus://offline/ref=525B58D5AB80F33D679F2BE713677FA60CF28AF9AE057B270639A1680874559F60B51BC013652273336CECE51Dz1g7F" TargetMode="External"/><Relationship Id="rId156" Type="http://schemas.openxmlformats.org/officeDocument/2006/relationships/hyperlink" Target="consultantplus://offline/ref=525B58D5AB80F33D679F35EA050B23AF06FCDDF4A90573705266FA355F7D5FC835FA1A8E55693D733B72EEEC14436AE20518B2142D3B47C7DEFFC6z5g7F" TargetMode="External"/><Relationship Id="rId177" Type="http://schemas.openxmlformats.org/officeDocument/2006/relationships/hyperlink" Target="consultantplus://offline/ref=525B58D5AB80F33D679F2BE713677FA60CF28AF9AE057B270639A1680874559F72B543CC116534763979BAB45B4236A4510BB01D2D394FDBzDgCF" TargetMode="External"/><Relationship Id="rId198" Type="http://schemas.openxmlformats.org/officeDocument/2006/relationships/hyperlink" Target="consultantplus://offline/ref=525B58D5AB80F33D679F35EA050B23AF06FCDDF4AC0773745F66FA355F7D5FC835FA1A8E55693D733B72EFE714436AE20518B2142D3B47C7DEFFC6z5g7F" TargetMode="External"/><Relationship Id="rId202" Type="http://schemas.openxmlformats.org/officeDocument/2006/relationships/hyperlink" Target="consultantplus://offline/ref=525B58D5AB80F33D679F35EA050B23AF06FCDDF4AC0773745F66FA355F7D5FC835FA1A8E55693D733B72EFE714436AE20518B2142D3B47C7DEFFC6z5g7F" TargetMode="External"/><Relationship Id="rId223" Type="http://schemas.openxmlformats.org/officeDocument/2006/relationships/hyperlink" Target="consultantplus://offline/ref=525B58D5AB80F33D679F35EA050B23AF06FCDDF4AA0376715966FA355F7D5FC835FA1A8E55693D733B72ECE314436AE20518B2142D3B47C7DEFFC6z5g7F" TargetMode="External"/><Relationship Id="rId244" Type="http://schemas.openxmlformats.org/officeDocument/2006/relationships/hyperlink" Target="consultantplus://offline/ref=525B58D5AB80F33D679F35EA050B23AF06FCDDF4AA0C79755266FA355F7D5FC835FA1A8E55693D733B72ECE214436AE20518B2142D3B47C7DEFFC6z5g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17475</Words>
  <Characters>99608</Characters>
  <Application>Microsoft Office Word</Application>
  <DocSecurity>0</DocSecurity>
  <Lines>830</Lines>
  <Paragraphs>233</Paragraphs>
  <ScaleCrop>false</ScaleCrop>
  <Company/>
  <LinksUpToDate>false</LinksUpToDate>
  <CharactersWithSpaces>116850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Бабченко Роман Сергеевич</dc:creator>
  <cp:keywords/>
  <dc:description/>
  <cp:lastModifiedBy>Бабченко Роман Сергеевич</cp:lastModifiedBy>
  <cp:revision>2</cp:revision>
  <dcterms:created xsi:type="dcterms:W3CDTF">2020-08-21T05:32:00Z</dcterms:created>
  <dcterms:modified xsi:type="dcterms:W3CDTF">2020-08-21T05:34:00Z</dcterms:modified>
</cp:coreProperties>
</file>