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A5" w:rsidRPr="00082C7C" w:rsidRDefault="00216CA5" w:rsidP="00216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2C7C">
        <w:rPr>
          <w:rFonts w:ascii="Times New Roman" w:hAnsi="Times New Roman"/>
          <w:b/>
          <w:sz w:val="24"/>
          <w:szCs w:val="24"/>
        </w:rPr>
        <w:t>ИЗВЕЩЕНИЕ</w:t>
      </w:r>
    </w:p>
    <w:p w:rsidR="00C97F14" w:rsidRDefault="00216CA5" w:rsidP="0043132A">
      <w:pPr>
        <w:spacing w:after="0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082C7C">
        <w:rPr>
          <w:rFonts w:ascii="Times New Roman" w:hAnsi="Times New Roman"/>
          <w:b/>
          <w:sz w:val="24"/>
          <w:szCs w:val="24"/>
        </w:rPr>
        <w:t>о проведении о</w:t>
      </w:r>
      <w:r w:rsidR="002040FC" w:rsidRPr="00082C7C">
        <w:rPr>
          <w:rFonts w:ascii="Times New Roman" w:hAnsi="Times New Roman"/>
          <w:b/>
          <w:sz w:val="24"/>
          <w:szCs w:val="24"/>
        </w:rPr>
        <w:t>тб</w:t>
      </w:r>
      <w:r w:rsidR="00497636" w:rsidRPr="00082C7C">
        <w:rPr>
          <w:rFonts w:ascii="Times New Roman" w:hAnsi="Times New Roman"/>
          <w:b/>
          <w:sz w:val="24"/>
          <w:szCs w:val="24"/>
        </w:rPr>
        <w:t xml:space="preserve">ора получателей </w:t>
      </w:r>
      <w:r w:rsidR="002040FC" w:rsidRPr="00082C7C">
        <w:rPr>
          <w:rFonts w:ascii="Times New Roman" w:hAnsi="Times New Roman"/>
          <w:b/>
          <w:sz w:val="24"/>
          <w:szCs w:val="24"/>
        </w:rPr>
        <w:t>субсидий</w:t>
      </w:r>
      <w:r w:rsidR="008A214C" w:rsidRPr="008A214C">
        <w:rPr>
          <w:rFonts w:ascii="Times New Roman" w:eastAsiaTheme="minorHAnsi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43132A" w:rsidRPr="0043132A">
        <w:rPr>
          <w:rFonts w:ascii="Times New Roman" w:hAnsi="Times New Roman"/>
          <w:b/>
          <w:sz w:val="24"/>
          <w:szCs w:val="24"/>
          <w:lang w:bidi="ru-RU"/>
        </w:rPr>
        <w:t>на содержание поголовья крупного рогатого скота на территории Мирнинского района</w:t>
      </w:r>
    </w:p>
    <w:p w:rsidR="0043132A" w:rsidRPr="00082C7C" w:rsidRDefault="0043132A" w:rsidP="004313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603" w:type="dxa"/>
        <w:tblInd w:w="-289" w:type="dxa"/>
        <w:tblLook w:val="04A0" w:firstRow="1" w:lastRow="0" w:firstColumn="1" w:lastColumn="0" w:noHBand="0" w:noVBand="1"/>
      </w:tblPr>
      <w:tblGrid>
        <w:gridCol w:w="2836"/>
        <w:gridCol w:w="7767"/>
      </w:tblGrid>
      <w:tr w:rsidR="00216CA5" w:rsidRPr="00082C7C" w:rsidTr="00A34142">
        <w:trPr>
          <w:trHeight w:val="3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Pr="00082C7C" w:rsidRDefault="00A34142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 w:rsidR="007F10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62" w:rsidRPr="00082C7C" w:rsidRDefault="0043132A" w:rsidP="00A3414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3132A">
              <w:rPr>
                <w:rFonts w:ascii="Times New Roman" w:hAnsi="Times New Roman"/>
                <w:sz w:val="24"/>
                <w:szCs w:val="24"/>
              </w:rPr>
              <w:t>одержание поголовья крупного рогатого скота на территории Мирнинского района</w:t>
            </w:r>
          </w:p>
        </w:tc>
      </w:tr>
      <w:tr w:rsidR="00A34142" w:rsidRPr="00082C7C" w:rsidTr="007F10A8">
        <w:trPr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2" w:rsidRPr="00082C7C" w:rsidRDefault="007F10A8" w:rsidP="00A341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субсидии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2" w:rsidRPr="00082C7C" w:rsidRDefault="007F10A8" w:rsidP="00A3414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34142" w:rsidRPr="00082C7C">
              <w:rPr>
                <w:rFonts w:ascii="Times New Roman" w:hAnsi="Times New Roman"/>
                <w:sz w:val="24"/>
                <w:szCs w:val="24"/>
              </w:rPr>
              <w:t xml:space="preserve">а финансовое обеспечение и (или) возмещение части затрат </w:t>
            </w:r>
            <w:r w:rsidR="0043132A" w:rsidRPr="0043132A">
              <w:rPr>
                <w:rFonts w:ascii="Times New Roman" w:hAnsi="Times New Roman"/>
                <w:sz w:val="24"/>
                <w:szCs w:val="24"/>
              </w:rPr>
              <w:t>на содержание поголовья крупного рогатого скота на территории Мирнинского района</w:t>
            </w:r>
          </w:p>
        </w:tc>
      </w:tr>
      <w:tr w:rsidR="008A5DB1" w:rsidRPr="00082C7C" w:rsidTr="00777631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1" w:rsidRDefault="008A5DB1" w:rsidP="0043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94114A"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132A">
              <w:rPr>
                <w:rFonts w:ascii="Times New Roman" w:hAnsi="Times New Roman"/>
                <w:b/>
                <w:sz w:val="24"/>
                <w:szCs w:val="24"/>
              </w:rPr>
              <w:t>субсидии</w:t>
            </w:r>
          </w:p>
          <w:p w:rsidR="0043132A" w:rsidRPr="00082C7C" w:rsidRDefault="0043132A" w:rsidP="0043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1" w:rsidRPr="00082C7C" w:rsidRDefault="0043132A" w:rsidP="004313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Цель предоставления субсидии является финансовое обеспечение и (или) возмещение части затрат на содержание поголовья крупного рогатого скота на территории Мирнинского района в рамках мероприятий 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годы».</w:t>
            </w:r>
          </w:p>
        </w:tc>
      </w:tr>
      <w:tr w:rsidR="007F10A8" w:rsidRPr="00082C7C" w:rsidTr="00777631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A8" w:rsidRPr="00082C7C" w:rsidRDefault="007F10A8" w:rsidP="0043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субсидии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A8" w:rsidRPr="0043132A" w:rsidRDefault="007F10A8" w:rsidP="007F10A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предусмотренных финансовых средств на текущий финансовый гол </w:t>
            </w:r>
            <w:r w:rsidRPr="0043132A">
              <w:rPr>
                <w:rFonts w:ascii="Times New Roman" w:hAnsi="Times New Roman"/>
                <w:sz w:val="24"/>
                <w:szCs w:val="24"/>
              </w:rPr>
              <w:t xml:space="preserve">на содержание поголовья крупного рогатого скота </w:t>
            </w:r>
            <w:r>
              <w:rPr>
                <w:rFonts w:ascii="Times New Roman" w:hAnsi="Times New Roman"/>
                <w:sz w:val="24"/>
                <w:szCs w:val="24"/>
              </w:rPr>
              <w:t>составляет 1 000 тыс. руб. Р</w:t>
            </w:r>
            <w:r w:rsidRPr="0043132A">
              <w:rPr>
                <w:rFonts w:ascii="Times New Roman" w:hAnsi="Times New Roman"/>
                <w:sz w:val="24"/>
                <w:szCs w:val="24"/>
              </w:rPr>
              <w:t>азмер бюджетных ассигнований к распределению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составляет 500 тыс. руб.</w:t>
            </w:r>
          </w:p>
        </w:tc>
      </w:tr>
      <w:tr w:rsidR="0043132A" w:rsidRPr="00082C7C" w:rsidTr="00777631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A" w:rsidRPr="0043132A" w:rsidRDefault="0043132A" w:rsidP="004313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3132A">
              <w:rPr>
                <w:rFonts w:ascii="Times New Roman" w:hAnsi="Times New Roman"/>
                <w:b/>
                <w:sz w:val="24"/>
                <w:szCs w:val="24"/>
              </w:rPr>
              <w:t>Направление расходов, источником которых является субсидия:</w:t>
            </w:r>
          </w:p>
          <w:p w:rsidR="0043132A" w:rsidRPr="00082C7C" w:rsidRDefault="0043132A" w:rsidP="0043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A" w:rsidRPr="0043132A" w:rsidRDefault="0043132A" w:rsidP="0043132A">
            <w:pPr>
              <w:numPr>
                <w:ilvl w:val="2"/>
                <w:numId w:val="37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строительство и/или ремонт зданий и сооружений для содержания крупного рогатого скота;</w:t>
            </w:r>
          </w:p>
          <w:p w:rsidR="0043132A" w:rsidRPr="0043132A" w:rsidRDefault="0043132A" w:rsidP="0043132A">
            <w:pPr>
              <w:numPr>
                <w:ilvl w:val="2"/>
                <w:numId w:val="37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приобретение и/или заготовка кормов для крупного рогатого скота;</w:t>
            </w:r>
          </w:p>
          <w:p w:rsidR="0043132A" w:rsidRPr="0043132A" w:rsidRDefault="0043132A" w:rsidP="0043132A">
            <w:pPr>
              <w:numPr>
                <w:ilvl w:val="2"/>
                <w:numId w:val="37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 xml:space="preserve">выполнение инженерно-геодезических, инженерно-геологических и инженерно-экологических изысканий необходимых для строительства нового объекта для содержания крупного рогатого скота; </w:t>
            </w:r>
          </w:p>
          <w:p w:rsidR="0043132A" w:rsidRPr="0043132A" w:rsidRDefault="0043132A" w:rsidP="0043132A">
            <w:pPr>
              <w:numPr>
                <w:ilvl w:val="2"/>
                <w:numId w:val="37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приобретение крупного рогатого скота;</w:t>
            </w:r>
          </w:p>
          <w:p w:rsidR="0043132A" w:rsidRPr="0043132A" w:rsidRDefault="0043132A" w:rsidP="0043132A">
            <w:pPr>
              <w:numPr>
                <w:ilvl w:val="2"/>
                <w:numId w:val="37"/>
              </w:num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строительство изгороди на территории содержания крупного рогатого скота.</w:t>
            </w:r>
          </w:p>
        </w:tc>
      </w:tr>
      <w:tr w:rsidR="008B7CFD" w:rsidRPr="00082C7C" w:rsidTr="007F10A8">
        <w:trPr>
          <w:trHeight w:val="6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082C7C" w:rsidRDefault="008B7CFD" w:rsidP="0043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 конкурсного отбора получателей </w:t>
            </w:r>
            <w:r w:rsidR="0043132A">
              <w:rPr>
                <w:rFonts w:ascii="Times New Roman" w:hAnsi="Times New Roman"/>
                <w:b/>
                <w:sz w:val="24"/>
                <w:szCs w:val="24"/>
              </w:rPr>
              <w:t>субсидии</w:t>
            </w:r>
            <w:r w:rsidR="007F10A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7F10A8" w:rsidRPr="007F10A8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Управления</w:t>
            </w:r>
            <w:r w:rsidR="007F10A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082C7C" w:rsidRDefault="003677DC" w:rsidP="007F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сельского хозяйства»</w:t>
            </w:r>
            <w:r w:rsidR="008A5DB1"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10A8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8A5DB1" w:rsidRPr="00082C7C">
              <w:rPr>
                <w:rFonts w:ascii="Times New Roman" w:hAnsi="Times New Roman"/>
                <w:sz w:val="24"/>
                <w:szCs w:val="24"/>
              </w:rPr>
              <w:t xml:space="preserve"> «Мирнинский район» </w:t>
            </w:r>
            <w:r w:rsidR="007F10A8">
              <w:rPr>
                <w:rFonts w:ascii="Times New Roman" w:hAnsi="Times New Roman"/>
                <w:sz w:val="24"/>
                <w:szCs w:val="24"/>
              </w:rPr>
              <w:t xml:space="preserve">Республики Саха </w:t>
            </w:r>
            <w:r w:rsidR="008A5DB1" w:rsidRPr="00082C7C">
              <w:rPr>
                <w:rFonts w:ascii="Times New Roman" w:hAnsi="Times New Roman"/>
                <w:sz w:val="24"/>
                <w:szCs w:val="24"/>
              </w:rPr>
              <w:t>(Я</w:t>
            </w:r>
            <w:r w:rsidR="007F10A8">
              <w:rPr>
                <w:rFonts w:ascii="Times New Roman" w:hAnsi="Times New Roman"/>
                <w:sz w:val="24"/>
                <w:szCs w:val="24"/>
              </w:rPr>
              <w:t>кутия</w:t>
            </w:r>
            <w:r w:rsidR="008A5DB1" w:rsidRPr="00082C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7CFD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082C7C" w:rsidRDefault="008B7CFD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Извещение о проведении конкурсного отбора</w:t>
            </w:r>
            <w:r w:rsidR="00C97F14"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 на получение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082C7C" w:rsidRDefault="008B7CFD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Размещается на </w:t>
            </w:r>
            <w:r w:rsidR="00963BBD" w:rsidRPr="00082C7C">
              <w:rPr>
                <w:rFonts w:ascii="Times New Roman" w:hAnsi="Times New Roman"/>
                <w:sz w:val="24"/>
                <w:szCs w:val="24"/>
              </w:rPr>
              <w:t>официальном сайте муниципального образования «Мирнинский район»</w:t>
            </w:r>
            <w:r w:rsidR="004340E0" w:rsidRPr="00082C7C">
              <w:rPr>
                <w:rFonts w:ascii="Times New Roman" w:hAnsi="Times New Roman"/>
                <w:sz w:val="24"/>
                <w:szCs w:val="24"/>
              </w:rPr>
              <w:t xml:space="preserve"> РС</w:t>
            </w:r>
            <w:r w:rsidR="00AB7B76"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0E0" w:rsidRPr="00082C7C">
              <w:rPr>
                <w:rFonts w:ascii="Times New Roman" w:hAnsi="Times New Roman"/>
                <w:sz w:val="24"/>
                <w:szCs w:val="24"/>
              </w:rPr>
              <w:t>(Я)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5" w:history="1">
              <w:r w:rsidR="00C97F14" w:rsidRPr="00082C7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97F14"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.алмазный-</w:t>
              </w:r>
              <w:proofErr w:type="spellStart"/>
              <w:r w:rsidR="00C97F14"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край.рф</w:t>
              </w:r>
              <w:proofErr w:type="spellEnd"/>
            </w:hyperlink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8B7CFD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Pr="00082C7C" w:rsidRDefault="00811542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Адрес, способ приема заявок на участие в отборе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42" w:rsidRDefault="00811542" w:rsidP="00C97F14">
            <w:pPr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исполнение Постановления Главы района от 31.3.2020г. №0409 «Об усилении режима повышенной готовности на территории Мирнинского район» документы на участие в отборе принимаются в электронной форме по электронной почте </w:t>
            </w:r>
            <w:hyperlink r:id="rId6" w:history="1">
              <w:r w:rsidRPr="00082C7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usxmirny</w:t>
              </w:r>
              <w:r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082C7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82C7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11542" w:rsidRPr="00082C7C" w:rsidRDefault="00811542" w:rsidP="008115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42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Далее по снятию режима донести заявк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у на участие в отборе с приложением вышеуказанных документов предоставляется в Управление нарочно по адресу </w:t>
            </w:r>
            <w:r w:rsidR="00DE3E9A" w:rsidRPr="00082C7C">
              <w:rPr>
                <w:rFonts w:ascii="Times New Roman" w:hAnsi="Times New Roman"/>
                <w:sz w:val="24"/>
                <w:szCs w:val="24"/>
              </w:rPr>
              <w:t xml:space="preserve">678170,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Республика Саха (Якутия), </w:t>
            </w:r>
            <w:r w:rsidR="00DE3E9A" w:rsidRPr="00082C7C">
              <w:rPr>
                <w:rFonts w:ascii="Times New Roman" w:hAnsi="Times New Roman"/>
                <w:sz w:val="24"/>
                <w:szCs w:val="24"/>
              </w:rPr>
              <w:t>г. Мирный ул. Индустриальная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3, 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МКУ «Управление сельского хозяйства» МО «Мирнинский район» РС (Я)</w:t>
            </w:r>
          </w:p>
        </w:tc>
      </w:tr>
      <w:tr w:rsidR="00C97F14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4" w:rsidRPr="00082C7C" w:rsidRDefault="00C97F14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Дата начала и окончания подачи заявок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4" w:rsidRPr="00082C7C" w:rsidRDefault="00C10DEE" w:rsidP="00B274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с </w:t>
            </w:r>
            <w:r w:rsidR="0043132A">
              <w:rPr>
                <w:rFonts w:ascii="Times New Roman" w:hAnsi="Times New Roman"/>
                <w:sz w:val="24"/>
                <w:szCs w:val="24"/>
              </w:rPr>
              <w:t>31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32A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="005E77A9" w:rsidRPr="005E77A9">
              <w:rPr>
                <w:rFonts w:ascii="Times New Roman" w:hAnsi="Times New Roman"/>
                <w:sz w:val="24"/>
                <w:szCs w:val="24"/>
              </w:rPr>
              <w:t>2020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97F14" w:rsidRPr="00082C7C" w:rsidRDefault="00C97F14" w:rsidP="00431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Дата окончания приема заявок: </w:t>
            </w:r>
            <w:r w:rsidR="0043132A">
              <w:rPr>
                <w:rFonts w:ascii="Times New Roman" w:hAnsi="Times New Roman"/>
                <w:sz w:val="24"/>
                <w:szCs w:val="24"/>
              </w:rPr>
              <w:t xml:space="preserve">08 апреля 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20</w:t>
            </w:r>
            <w:r w:rsidR="005E77A9">
              <w:rPr>
                <w:rFonts w:ascii="Times New Roman" w:hAnsi="Times New Roman"/>
                <w:sz w:val="24"/>
                <w:szCs w:val="24"/>
              </w:rPr>
              <w:t>20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B7CFD" w:rsidRPr="00082C7C" w:rsidTr="00082C7C">
        <w:trPr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Pr="00082C7C" w:rsidRDefault="00C97F14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 w:rsidR="004340E0"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Pr="00082C7C" w:rsidRDefault="004340E0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0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8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минут 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до 18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 часов 00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минут,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п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ерерыв с 12.30</w:t>
            </w:r>
            <w:r w:rsidR="008B7CFD"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до</w:t>
            </w:r>
            <w:r w:rsidR="008B7CFD" w:rsidRPr="00082C7C">
              <w:rPr>
                <w:rFonts w:ascii="Times New Roman" w:hAnsi="Times New Roman"/>
                <w:sz w:val="24"/>
                <w:szCs w:val="24"/>
              </w:rPr>
              <w:t xml:space="preserve"> 14.00 часов.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В</w:t>
            </w:r>
            <w:r w:rsidR="008B7CFD" w:rsidRPr="00082C7C">
              <w:rPr>
                <w:rFonts w:ascii="Times New Roman" w:hAnsi="Times New Roman"/>
                <w:sz w:val="24"/>
                <w:szCs w:val="24"/>
              </w:rPr>
              <w:t>ыходные дни: суббота, воскресенье.</w:t>
            </w:r>
          </w:p>
        </w:tc>
      </w:tr>
      <w:tr w:rsidR="00216CA5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42" w:rsidRPr="00082C7C" w:rsidRDefault="00A34142" w:rsidP="00A34142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082C7C">
              <w:rPr>
                <w:rFonts w:ascii="Times New Roman" w:hAnsi="Times New Roman" w:cs="Times New Roman"/>
                <w:color w:val="auto"/>
              </w:rPr>
              <w:lastRenderedPageBreak/>
              <w:t>Категории отбора получателей субсидии</w:t>
            </w:r>
          </w:p>
          <w:p w:rsidR="00216CA5" w:rsidRPr="00082C7C" w:rsidRDefault="00216CA5" w:rsidP="008A5D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A" w:rsidRPr="0043132A" w:rsidRDefault="0043132A" w:rsidP="0043132A">
            <w:pPr>
              <w:pStyle w:val="a4"/>
              <w:tabs>
                <w:tab w:val="left" w:pos="610"/>
              </w:tabs>
              <w:ind w:left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3132A">
              <w:rPr>
                <w:rFonts w:ascii="Times New Roman" w:hAnsi="Times New Roman"/>
                <w:sz w:val="24"/>
                <w:szCs w:val="24"/>
                <w:lang w:bidi="ru-RU"/>
              </w:rPr>
              <w:t>Субсидии предоставляются юридическим лицам (за исключением государственных (муниципальных) учреждений), индивидуальным предпринимателям (включая глав крестьянских (фермерских) хозяйств), физическим лицам - производителям товаров, работ, услуг по следующим категориям:</w:t>
            </w:r>
          </w:p>
          <w:p w:rsidR="0043132A" w:rsidRPr="0043132A" w:rsidRDefault="0043132A" w:rsidP="0043132A">
            <w:pPr>
              <w:pStyle w:val="a4"/>
              <w:numPr>
                <w:ilvl w:val="2"/>
                <w:numId w:val="29"/>
              </w:numPr>
              <w:tabs>
                <w:tab w:val="left" w:pos="610"/>
              </w:tabs>
              <w:ind w:left="0"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3132A">
              <w:rPr>
                <w:rFonts w:ascii="Times New Roman" w:hAnsi="Times New Roman"/>
                <w:sz w:val="24"/>
                <w:szCs w:val="24"/>
                <w:lang w:bidi="ru-RU"/>
              </w:rPr>
              <w:t>сельскохозяйственные товаропроизводители, признаваемые таковыми в соответствии с Федеральным законом от 29.12.2006г. №264-ФЗ «О развитии сельского хозяйства»;</w:t>
            </w:r>
          </w:p>
          <w:p w:rsidR="00604EF6" w:rsidRPr="00082C7C" w:rsidRDefault="0043132A" w:rsidP="0043132A">
            <w:pPr>
              <w:pStyle w:val="a4"/>
              <w:numPr>
                <w:ilvl w:val="2"/>
                <w:numId w:val="29"/>
              </w:numPr>
              <w:tabs>
                <w:tab w:val="left" w:pos="61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  <w:lang w:bidi="ru-RU"/>
              </w:rPr>
              <w:t>организации агропромышленного комплекса независимо от их организационно-правовых форм.</w:t>
            </w:r>
          </w:p>
        </w:tc>
      </w:tr>
      <w:tr w:rsidR="0043132A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A" w:rsidRPr="00082C7C" w:rsidRDefault="0043132A" w:rsidP="0043132A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</w:t>
            </w:r>
            <w:r w:rsidRPr="00082C7C">
              <w:rPr>
                <w:rFonts w:ascii="Times New Roman" w:hAnsi="Times New Roman" w:cs="Times New Roman"/>
                <w:color w:val="auto"/>
              </w:rPr>
              <w:t>ритерии отбора получателей субсидии</w:t>
            </w:r>
          </w:p>
          <w:p w:rsidR="0043132A" w:rsidRPr="00082C7C" w:rsidRDefault="0043132A" w:rsidP="00A34142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A" w:rsidRPr="0043132A" w:rsidRDefault="0043132A" w:rsidP="0043132A">
            <w:pPr>
              <w:pStyle w:val="a4"/>
              <w:widowControl w:val="0"/>
              <w:tabs>
                <w:tab w:val="left" w:pos="610"/>
                <w:tab w:val="left" w:pos="1979"/>
              </w:tabs>
              <w:ind w:left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3132A">
              <w:rPr>
                <w:rFonts w:ascii="Times New Roman" w:hAnsi="Times New Roman"/>
                <w:sz w:val="24"/>
                <w:szCs w:val="24"/>
                <w:lang w:bidi="ru-RU"/>
              </w:rPr>
              <w:t>Критериями предоставления субсидии являются:</w:t>
            </w:r>
          </w:p>
          <w:p w:rsidR="0043132A" w:rsidRPr="0043132A" w:rsidRDefault="0043132A" w:rsidP="0043132A">
            <w:pPr>
              <w:pStyle w:val="a4"/>
              <w:widowControl w:val="0"/>
              <w:numPr>
                <w:ilvl w:val="1"/>
                <w:numId w:val="28"/>
              </w:numPr>
              <w:tabs>
                <w:tab w:val="left" w:pos="610"/>
                <w:tab w:val="left" w:pos="1979"/>
              </w:tabs>
              <w:ind w:left="0"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3132A">
              <w:rPr>
                <w:rFonts w:ascii="Times New Roman" w:hAnsi="Times New Roman"/>
                <w:sz w:val="24"/>
                <w:szCs w:val="24"/>
                <w:lang w:bidi="ru-RU"/>
              </w:rPr>
              <w:t>осуществление деятельности на территории МО «Мирнинский район» РС (Я);</w:t>
            </w:r>
          </w:p>
          <w:p w:rsidR="0043132A" w:rsidRPr="0043132A" w:rsidRDefault="0043132A" w:rsidP="0043132A">
            <w:pPr>
              <w:pStyle w:val="a4"/>
              <w:widowControl w:val="0"/>
              <w:numPr>
                <w:ilvl w:val="1"/>
                <w:numId w:val="28"/>
              </w:numPr>
              <w:tabs>
                <w:tab w:val="left" w:pos="610"/>
                <w:tab w:val="left" w:pos="1979"/>
              </w:tabs>
              <w:ind w:left="0"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3132A">
              <w:rPr>
                <w:rFonts w:ascii="Times New Roman" w:hAnsi="Times New Roman"/>
                <w:sz w:val="24"/>
                <w:szCs w:val="24"/>
                <w:lang w:bidi="ru-RU"/>
              </w:rPr>
              <w:t>наличие не менее 25 голов крупного рогатого скота по состоянию на начало текущего финансового года или на 1 число месяца, в котором подано заявление об участии в отборе;</w:t>
            </w:r>
          </w:p>
          <w:p w:rsidR="0043132A" w:rsidRPr="00082C7C" w:rsidRDefault="0043132A" w:rsidP="0043132A">
            <w:pPr>
              <w:pStyle w:val="a4"/>
              <w:widowControl w:val="0"/>
              <w:numPr>
                <w:ilvl w:val="1"/>
                <w:numId w:val="28"/>
              </w:numPr>
              <w:tabs>
                <w:tab w:val="left" w:pos="610"/>
                <w:tab w:val="left" w:pos="197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  <w:lang w:bidi="ru-RU"/>
              </w:rPr>
              <w:t>наличие трудовых взаимоотношений с зарегистрированными на территории МО «Мирнинский район» жителями, в количестве не менее 2 человек.</w:t>
            </w:r>
          </w:p>
        </w:tc>
      </w:tr>
      <w:tr w:rsidR="00A34142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2" w:rsidRPr="00082C7C" w:rsidRDefault="00A34142" w:rsidP="00A341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Условия и требования конкурсного отбора </w:t>
            </w:r>
          </w:p>
          <w:p w:rsidR="00A34142" w:rsidRPr="00082C7C" w:rsidRDefault="00A34142" w:rsidP="008A5D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A" w:rsidRPr="0043132A" w:rsidRDefault="0043132A" w:rsidP="0043132A">
            <w:pPr>
              <w:pStyle w:val="a4"/>
              <w:numPr>
                <w:ilvl w:val="0"/>
                <w:numId w:val="38"/>
              </w:numPr>
              <w:spacing w:line="259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Субсидия предоставляется в пределах средств бюджета МО «Мирнинский район» Республики Саха (Якутия) на соответствующий финансовый год и доведенных лимитов бюджетных обязательств.</w:t>
            </w:r>
            <w:r w:rsidR="007F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132A" w:rsidRPr="0043132A" w:rsidRDefault="0043132A" w:rsidP="0043132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Размер субсидии на финансовое обеспечение и (или) возмещение части затрат на содержание поголовья крупного рогатого скота, определяется по следующей формуле:</w:t>
            </w:r>
          </w:p>
          <w:p w:rsidR="0043132A" w:rsidRPr="0043132A" w:rsidRDefault="0043132A" w:rsidP="0043132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987">
              <w:rPr>
                <w:noProof/>
                <w:color w:val="2D2D2D"/>
                <w:spacing w:val="2"/>
                <w:lang w:eastAsia="ru-RU"/>
              </w:rPr>
              <w:drawing>
                <wp:inline distT="0" distB="0" distL="0" distR="0" wp14:anchorId="093FE0CB" wp14:editId="729F6ECF">
                  <wp:extent cx="1509622" cy="248236"/>
                  <wp:effectExtent l="0" t="0" r="0" b="0"/>
                  <wp:docPr id="1" name="Рисунок 1" descr="Об утверждении Порядка предоставления субсидии на финансовое обеспечение затрат, связанных с развитием птицеводства (с изменениями на 17 мая 2019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 утверждении Порядка предоставления субсидии на финансовое обеспечение затрат, связанных с развитием птицеводства (с изменениями на 17 мая 2019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360" cy="26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32A" w:rsidRPr="0043132A" w:rsidRDefault="0043132A" w:rsidP="0043132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32A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43132A">
              <w:rPr>
                <w:rFonts w:ascii="Times New Roman" w:hAnsi="Times New Roman"/>
                <w:sz w:val="24"/>
                <w:szCs w:val="24"/>
              </w:rPr>
              <w:t xml:space="preserve"> - размер Субсидии, предоставляемой Заявителю (но не более суммы субсидии, запрашиваемой Заявителем в соответствии с заявлением на предоставление субсидии), рублей;</w:t>
            </w:r>
          </w:p>
          <w:p w:rsidR="0043132A" w:rsidRPr="0043132A" w:rsidRDefault="0043132A" w:rsidP="0043132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C - размер бюджетных ассигнований к распределению (но не более суммы субсидий, запрашиваемых Заявителями субсидии в соответствии с заявлениями на предоставление субсидии), рублей;</w:t>
            </w:r>
          </w:p>
          <w:p w:rsidR="0043132A" w:rsidRPr="0043132A" w:rsidRDefault="0043132A" w:rsidP="0043132A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32A">
              <w:rPr>
                <w:rFonts w:ascii="Times New Roman" w:hAnsi="Times New Roman"/>
                <w:sz w:val="24"/>
                <w:szCs w:val="24"/>
              </w:rPr>
              <w:t>Зi</w:t>
            </w:r>
            <w:proofErr w:type="spellEnd"/>
            <w:r w:rsidRPr="0043132A">
              <w:rPr>
                <w:rFonts w:ascii="Times New Roman" w:hAnsi="Times New Roman"/>
                <w:sz w:val="24"/>
                <w:szCs w:val="24"/>
              </w:rPr>
              <w:t xml:space="preserve"> - объем субсидии, запрашиваемый Заявителем субсидии в соответствии с заявлением на предоставление субсидии, рублей;</w:t>
            </w:r>
          </w:p>
          <w:p w:rsidR="0043132A" w:rsidRDefault="0043132A" w:rsidP="0043132A">
            <w:pPr>
              <w:tabs>
                <w:tab w:val="left" w:pos="142"/>
              </w:tabs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 xml:space="preserve">n 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заявителей субсидии.</w:t>
            </w:r>
          </w:p>
          <w:p w:rsidR="00A34142" w:rsidRPr="00082C7C" w:rsidRDefault="00A34142" w:rsidP="0043132A">
            <w:pPr>
              <w:pStyle w:val="ConsPlusNormal"/>
              <w:jc w:val="both"/>
            </w:pPr>
          </w:p>
          <w:p w:rsidR="0043132A" w:rsidRPr="0043132A" w:rsidRDefault="0043132A" w:rsidP="0043132A">
            <w:pPr>
              <w:pStyle w:val="ConsPlusNormal"/>
              <w:numPr>
                <w:ilvl w:val="1"/>
                <w:numId w:val="29"/>
              </w:numPr>
              <w:tabs>
                <w:tab w:val="left" w:pos="0"/>
                <w:tab w:val="left" w:pos="709"/>
              </w:tabs>
              <w:ind w:left="0" w:firstLine="0"/>
              <w:jc w:val="both"/>
            </w:pPr>
            <w:r w:rsidRPr="0043132A">
              <w:t>Требования, которым должны соответствовать заявители субсидии на первое число месяца, предшествующего месяцу, в котором планируется принятие решения о предоставлении субсидии:</w:t>
            </w:r>
          </w:p>
          <w:p w:rsidR="0043132A" w:rsidRPr="0043132A" w:rsidRDefault="0043132A" w:rsidP="0043132A">
            <w:pPr>
              <w:pStyle w:val="ConsPlusNormal"/>
              <w:numPr>
                <w:ilvl w:val="2"/>
                <w:numId w:val="29"/>
              </w:numPr>
              <w:tabs>
                <w:tab w:val="left" w:pos="0"/>
                <w:tab w:val="left" w:pos="709"/>
              </w:tabs>
              <w:ind w:left="0" w:firstLine="0"/>
              <w:jc w:val="both"/>
            </w:pPr>
            <w:r w:rsidRPr="0043132A">
              <w:t>у заявителей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перед бюджетом бюджетной системы Российской Федерации из которого планируется предоставление субсидии в соответствии с правовым актом;</w:t>
            </w:r>
          </w:p>
          <w:p w:rsidR="0043132A" w:rsidRPr="0043132A" w:rsidRDefault="0043132A" w:rsidP="0043132A">
            <w:pPr>
              <w:pStyle w:val="ConsPlusNormal"/>
              <w:numPr>
                <w:ilvl w:val="2"/>
                <w:numId w:val="29"/>
              </w:numPr>
              <w:tabs>
                <w:tab w:val="left" w:pos="0"/>
                <w:tab w:val="left" w:pos="709"/>
              </w:tabs>
              <w:ind w:left="0" w:firstLine="0"/>
              <w:jc w:val="both"/>
            </w:pPr>
            <w:r w:rsidRPr="0043132A">
              <w:t>у заявителей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актом;</w:t>
            </w:r>
          </w:p>
          <w:p w:rsidR="0043132A" w:rsidRPr="0043132A" w:rsidRDefault="0043132A" w:rsidP="0043132A">
            <w:pPr>
              <w:pStyle w:val="ConsPlusNormal"/>
              <w:numPr>
                <w:ilvl w:val="2"/>
                <w:numId w:val="29"/>
              </w:numPr>
              <w:tabs>
                <w:tab w:val="left" w:pos="0"/>
                <w:tab w:val="left" w:pos="709"/>
              </w:tabs>
              <w:ind w:left="0" w:firstLine="0"/>
              <w:jc w:val="both"/>
            </w:pPr>
            <w:r w:rsidRPr="0043132A">
              <w:lastRenderedPageBreak/>
              <w:t>заявители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      </w:r>
          </w:p>
          <w:p w:rsidR="0043132A" w:rsidRPr="0043132A" w:rsidRDefault="0043132A" w:rsidP="0043132A">
            <w:pPr>
              <w:pStyle w:val="ConsPlusNormal"/>
              <w:numPr>
                <w:ilvl w:val="2"/>
                <w:numId w:val="29"/>
              </w:numPr>
              <w:tabs>
                <w:tab w:val="left" w:pos="0"/>
                <w:tab w:val="left" w:pos="709"/>
              </w:tabs>
              <w:ind w:left="0" w:firstLine="0"/>
              <w:jc w:val="both"/>
            </w:pPr>
            <w:r w:rsidRPr="0043132A">
              <w:t>заявители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43132A" w:rsidRPr="0043132A" w:rsidRDefault="0043132A" w:rsidP="0043132A">
            <w:pPr>
              <w:pStyle w:val="ConsPlusNormal"/>
              <w:numPr>
                <w:ilvl w:val="2"/>
                <w:numId w:val="29"/>
              </w:numPr>
              <w:tabs>
                <w:tab w:val="left" w:pos="0"/>
                <w:tab w:val="left" w:pos="709"/>
              </w:tabs>
              <w:ind w:left="0" w:firstLine="0"/>
              <w:jc w:val="both"/>
            </w:pPr>
            <w:r w:rsidRPr="0043132A">
              <w:t>заявители не должны получать средства из бюджета МО «Мирнинский район» РС (Я) в соответствии с настоящим Порядком и иными муниципальными правовыми актами Администрации района на цели, указанные в пункте 1.2. настоящего Порядка.</w:t>
            </w:r>
          </w:p>
          <w:p w:rsidR="0043132A" w:rsidRPr="0043132A" w:rsidRDefault="0043132A" w:rsidP="0043132A">
            <w:pPr>
              <w:pStyle w:val="ConsPlusNormal"/>
              <w:numPr>
                <w:ilvl w:val="0"/>
                <w:numId w:val="32"/>
              </w:numPr>
              <w:tabs>
                <w:tab w:val="left" w:pos="0"/>
              </w:tabs>
              <w:jc w:val="both"/>
            </w:pPr>
            <w:r w:rsidRPr="0043132A">
              <w:t>Условиями предоставления субсидий являются:</w:t>
            </w:r>
          </w:p>
          <w:p w:rsidR="0043132A" w:rsidRPr="0043132A" w:rsidRDefault="0043132A" w:rsidP="0043132A">
            <w:pPr>
              <w:pStyle w:val="ConsPlusNormal"/>
              <w:numPr>
                <w:ilvl w:val="2"/>
                <w:numId w:val="32"/>
              </w:numPr>
              <w:ind w:left="0" w:firstLine="0"/>
              <w:jc w:val="both"/>
            </w:pPr>
            <w:r w:rsidRPr="0043132A">
              <w:t>установление плановых показателей результативности субсидии при предоставлении субсидии на финансовое обеспечение;</w:t>
            </w:r>
          </w:p>
          <w:p w:rsidR="0043132A" w:rsidRPr="0043132A" w:rsidRDefault="0043132A" w:rsidP="0043132A">
            <w:pPr>
              <w:pStyle w:val="ConsPlusNormal"/>
              <w:numPr>
                <w:ilvl w:val="2"/>
                <w:numId w:val="32"/>
              </w:numPr>
              <w:ind w:left="0" w:firstLine="0"/>
              <w:jc w:val="both"/>
            </w:pPr>
            <w:r w:rsidRPr="0043132A">
              <w:t>согласие получателей на осуществление Управлением и органом муниципального финансового контроля Администрации района проверок соблюдения получателями субсидий целей и порядка их предоставления.</w:t>
            </w:r>
          </w:p>
          <w:p w:rsidR="00A34142" w:rsidRPr="00082C7C" w:rsidRDefault="00A34142" w:rsidP="0043132A">
            <w:pPr>
              <w:pStyle w:val="ConsPlusNormal"/>
              <w:tabs>
                <w:tab w:val="left" w:pos="0"/>
                <w:tab w:val="left" w:pos="709"/>
              </w:tabs>
              <w:jc w:val="both"/>
            </w:pPr>
          </w:p>
        </w:tc>
      </w:tr>
      <w:tr w:rsidR="00216CA5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Pr="00082C7C" w:rsidRDefault="00216CA5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</w:t>
            </w:r>
            <w:r w:rsidR="00131121" w:rsidRPr="00082C7C">
              <w:rPr>
                <w:rFonts w:ascii="Times New Roman" w:hAnsi="Times New Roman"/>
                <w:b/>
                <w:sz w:val="24"/>
                <w:szCs w:val="24"/>
              </w:rPr>
              <w:t>ечень документов, предоставляемых лицом, претендующим на получение субсидии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2A" w:rsidRPr="0043132A" w:rsidRDefault="0043132A" w:rsidP="0043132A">
            <w:pPr>
              <w:pStyle w:val="a4"/>
              <w:tabs>
                <w:tab w:val="left" w:pos="459"/>
              </w:tabs>
              <w:spacing w:line="259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Перечень документов, предоставляемых лицом, претендующим на получение субсидии:</w:t>
            </w:r>
          </w:p>
          <w:p w:rsidR="0043132A" w:rsidRPr="0043132A" w:rsidRDefault="0043132A" w:rsidP="0043132A">
            <w:pPr>
              <w:pStyle w:val="a4"/>
              <w:tabs>
                <w:tab w:val="left" w:pos="459"/>
              </w:tabs>
              <w:spacing w:line="259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1.</w:t>
            </w:r>
            <w:r w:rsidRPr="0043132A">
              <w:rPr>
                <w:rFonts w:ascii="Times New Roman" w:hAnsi="Times New Roman"/>
                <w:sz w:val="24"/>
                <w:szCs w:val="24"/>
              </w:rPr>
              <w:tab/>
              <w:t xml:space="preserve">заявление на участие в отборе получателей субсидии, включающее в себя согласие на обработку персональных данных, по форме, утвержденной настоящим Порядком (приложение №1 к </w:t>
            </w:r>
            <w:r w:rsidR="009B7DBF">
              <w:rPr>
                <w:rFonts w:ascii="Times New Roman" w:hAnsi="Times New Roman"/>
                <w:sz w:val="24"/>
                <w:szCs w:val="24"/>
              </w:rPr>
              <w:t>извещению</w:t>
            </w:r>
            <w:r w:rsidRPr="0043132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3132A" w:rsidRPr="0043132A" w:rsidRDefault="0043132A" w:rsidP="0043132A">
            <w:pPr>
              <w:pStyle w:val="a4"/>
              <w:tabs>
                <w:tab w:val="left" w:pos="459"/>
              </w:tabs>
              <w:spacing w:line="259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2.</w:t>
            </w:r>
            <w:r w:rsidRPr="0043132A">
              <w:rPr>
                <w:rFonts w:ascii="Times New Roman" w:hAnsi="Times New Roman"/>
                <w:sz w:val="24"/>
                <w:szCs w:val="24"/>
              </w:rPr>
              <w:tab/>
              <w:t xml:space="preserve">заверенная копия одной из форм федерального статистического наблюдения: </w:t>
            </w:r>
          </w:p>
          <w:p w:rsidR="0043132A" w:rsidRPr="0043132A" w:rsidRDefault="0043132A" w:rsidP="0043132A">
            <w:pPr>
              <w:pStyle w:val="a4"/>
              <w:tabs>
                <w:tab w:val="left" w:pos="459"/>
              </w:tabs>
              <w:spacing w:line="259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а) форма №24-СХ «Сведения о состоянии животноводства», за отчетный финансовый год для лиц, указанных в форме федерального статистического наблюдения;</w:t>
            </w:r>
          </w:p>
          <w:p w:rsidR="0043132A" w:rsidRPr="0043132A" w:rsidRDefault="0043132A" w:rsidP="0043132A">
            <w:pPr>
              <w:pStyle w:val="a4"/>
              <w:tabs>
                <w:tab w:val="left" w:pos="459"/>
              </w:tabs>
              <w:spacing w:line="259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б) форма №П-1-СХ «Сведения о производстве и отгрузке сельскохозяйственной продукции», на 1 число месяца подачи заявления на участие в отборе получателей субсидии для лиц, указанных в форме федерального статистического наблюдения;</w:t>
            </w:r>
          </w:p>
          <w:p w:rsidR="0043132A" w:rsidRPr="0043132A" w:rsidRDefault="0043132A" w:rsidP="0043132A">
            <w:pPr>
              <w:pStyle w:val="a4"/>
              <w:tabs>
                <w:tab w:val="left" w:pos="459"/>
              </w:tabs>
              <w:spacing w:line="259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в) форма 3-фермер «Сведения о производстве продукции животноводства и поголовье скота», за отчетный финансовый год для лиц, указанных в форме федерального статистического наблюдения.</w:t>
            </w:r>
          </w:p>
          <w:p w:rsidR="0043132A" w:rsidRPr="0043132A" w:rsidRDefault="0043132A" w:rsidP="0043132A">
            <w:pPr>
              <w:pStyle w:val="a4"/>
              <w:tabs>
                <w:tab w:val="left" w:pos="459"/>
              </w:tabs>
              <w:spacing w:line="259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3.</w:t>
            </w:r>
            <w:r w:rsidRPr="0043132A">
              <w:rPr>
                <w:rFonts w:ascii="Times New Roman" w:hAnsi="Times New Roman"/>
                <w:sz w:val="24"/>
                <w:szCs w:val="24"/>
              </w:rPr>
              <w:tab/>
              <w:t>копии учредительных документов (Устав, документ, подтверждающий полномочия руководителя Заявителя);</w:t>
            </w:r>
          </w:p>
          <w:p w:rsidR="0043132A" w:rsidRPr="0043132A" w:rsidRDefault="0043132A" w:rsidP="0043132A">
            <w:pPr>
              <w:pStyle w:val="a4"/>
              <w:tabs>
                <w:tab w:val="left" w:pos="459"/>
              </w:tabs>
              <w:spacing w:line="259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4.</w:t>
            </w:r>
            <w:r w:rsidRPr="0043132A">
              <w:rPr>
                <w:rFonts w:ascii="Times New Roman" w:hAnsi="Times New Roman"/>
                <w:sz w:val="24"/>
                <w:szCs w:val="24"/>
              </w:rPr>
              <w:tab/>
              <w:t xml:space="preserve">справку, подписанную лицом, претендующим на получение субсидии, об отсутствии у получателя субсидии просроченной задолженности по возврату в бюджет МО «Мирнинский район» РС (Я) субсидий, бюджетных инвестиций, предоставленных, в том числе, в соответствии с иными правовыми актами, иной просроченной </w:t>
            </w:r>
            <w:r w:rsidRPr="004313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задолженности перед бюджетом МО «Мирнинский район» РС (Я), а также просроченной (неурегулированной) задолженности по денежным обязательствам перед МО «Мирнинский район» РС (Я) по форме, утвержденной настоящим Порядком (приложение №2 к </w:t>
            </w:r>
            <w:r w:rsidR="009B7DBF">
              <w:rPr>
                <w:rFonts w:ascii="Times New Roman" w:hAnsi="Times New Roman"/>
                <w:sz w:val="24"/>
                <w:szCs w:val="24"/>
              </w:rPr>
              <w:t>извещению</w:t>
            </w:r>
            <w:r w:rsidRPr="0043132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3132A" w:rsidRPr="0043132A" w:rsidRDefault="0043132A" w:rsidP="0043132A">
            <w:pPr>
              <w:pStyle w:val="a4"/>
              <w:tabs>
                <w:tab w:val="left" w:pos="459"/>
              </w:tabs>
              <w:spacing w:line="259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5.</w:t>
            </w:r>
            <w:r w:rsidRPr="0043132A">
              <w:rPr>
                <w:rFonts w:ascii="Times New Roman" w:hAnsi="Times New Roman"/>
                <w:sz w:val="24"/>
                <w:szCs w:val="24"/>
              </w:rPr>
              <w:tab/>
              <w:t xml:space="preserve">справку, подписанную лицом, претендующим на получение субсидии, об отсутствии процессов реорганизации, ликвидации, банкротства получателя субсидии по форме, утвержденной настоящим Порядком (приложение №3 к </w:t>
            </w:r>
            <w:r w:rsidR="009B7DBF">
              <w:rPr>
                <w:rFonts w:ascii="Times New Roman" w:hAnsi="Times New Roman"/>
                <w:sz w:val="24"/>
                <w:szCs w:val="24"/>
              </w:rPr>
              <w:t>извещению</w:t>
            </w:r>
            <w:r w:rsidRPr="0043132A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43132A" w:rsidRPr="0043132A" w:rsidRDefault="0043132A" w:rsidP="0043132A">
            <w:pPr>
              <w:pStyle w:val="a4"/>
              <w:tabs>
                <w:tab w:val="left" w:pos="459"/>
              </w:tabs>
              <w:spacing w:line="259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6.</w:t>
            </w:r>
            <w:r w:rsidRPr="0043132A">
              <w:rPr>
                <w:rFonts w:ascii="Times New Roman" w:hAnsi="Times New Roman"/>
                <w:sz w:val="24"/>
                <w:szCs w:val="24"/>
              </w:rPr>
              <w:tab/>
              <w:t>выписку из Единого государственного реестра юридических лиц полученную не ранее чем за 30 календарных дней до даты подачи заявления.</w:t>
            </w:r>
          </w:p>
          <w:p w:rsidR="0043132A" w:rsidRPr="0043132A" w:rsidRDefault="0043132A" w:rsidP="0043132A">
            <w:pPr>
              <w:pStyle w:val="a4"/>
              <w:tabs>
                <w:tab w:val="left" w:pos="459"/>
              </w:tabs>
              <w:spacing w:line="259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Документ, указанный в подпункте 6, не представленный по собственной инициативе претендующим на получение субсидии, запрашивается Управлением в порядке электронного межведомственного информационного взаимодействия (путем получения сведений из реестра https://egrul.nalog.ru);</w:t>
            </w:r>
          </w:p>
          <w:p w:rsidR="0043132A" w:rsidRPr="0043132A" w:rsidRDefault="0043132A" w:rsidP="0043132A">
            <w:pPr>
              <w:pStyle w:val="a4"/>
              <w:tabs>
                <w:tab w:val="left" w:pos="459"/>
              </w:tabs>
              <w:spacing w:line="259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7.</w:t>
            </w:r>
            <w:r w:rsidRPr="0043132A">
              <w:rPr>
                <w:rFonts w:ascii="Times New Roman" w:hAnsi="Times New Roman"/>
                <w:sz w:val="24"/>
                <w:szCs w:val="24"/>
              </w:rPr>
              <w:tab/>
              <w:t>реквизиты лицевого и (или) расчетного счета;</w:t>
            </w:r>
          </w:p>
          <w:p w:rsidR="00E9499C" w:rsidRDefault="0043132A" w:rsidP="0043132A">
            <w:pPr>
              <w:pStyle w:val="a4"/>
              <w:tabs>
                <w:tab w:val="left" w:pos="459"/>
              </w:tabs>
              <w:spacing w:line="259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2A">
              <w:rPr>
                <w:rFonts w:ascii="Times New Roman" w:hAnsi="Times New Roman"/>
                <w:sz w:val="24"/>
                <w:szCs w:val="24"/>
              </w:rPr>
              <w:t>8.</w:t>
            </w:r>
            <w:r w:rsidRPr="0043132A">
              <w:rPr>
                <w:rFonts w:ascii="Times New Roman" w:hAnsi="Times New Roman"/>
                <w:sz w:val="24"/>
                <w:szCs w:val="24"/>
              </w:rPr>
              <w:tab/>
              <w:t>при подаче заявления на участие в отборе получателей субсидии</w:t>
            </w:r>
            <w:r w:rsidR="00E94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132A" w:rsidRPr="0043132A" w:rsidRDefault="00E9499C" w:rsidP="0043132A">
            <w:pPr>
              <w:pStyle w:val="a4"/>
              <w:tabs>
                <w:tab w:val="left" w:pos="459"/>
              </w:tabs>
              <w:spacing w:line="259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43132A" w:rsidRPr="0043132A">
              <w:rPr>
                <w:rFonts w:ascii="Times New Roman" w:hAnsi="Times New Roman"/>
                <w:sz w:val="24"/>
                <w:szCs w:val="24"/>
              </w:rPr>
              <w:t xml:space="preserve"> на финансовое обеспечение заявитель предоставляет:</w:t>
            </w:r>
          </w:p>
          <w:p w:rsidR="0043132A" w:rsidRPr="0043132A" w:rsidRDefault="00E9499C" w:rsidP="0043132A">
            <w:pPr>
              <w:pStyle w:val="a4"/>
              <w:tabs>
                <w:tab w:val="left" w:pos="459"/>
              </w:tabs>
              <w:spacing w:line="259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43132A" w:rsidRPr="0043132A">
              <w:rPr>
                <w:rFonts w:ascii="Times New Roman" w:hAnsi="Times New Roman"/>
                <w:sz w:val="24"/>
                <w:szCs w:val="24"/>
              </w:rPr>
              <w:tab/>
              <w:t>производственно-финансовый план на текущий финансовый год или иной документ подтверждающий планируемые расходы на текущий финансовый год;</w:t>
            </w:r>
          </w:p>
          <w:p w:rsidR="0043132A" w:rsidRPr="0043132A" w:rsidRDefault="00E9499C" w:rsidP="0043132A">
            <w:pPr>
              <w:pStyle w:val="a4"/>
              <w:tabs>
                <w:tab w:val="left" w:pos="459"/>
              </w:tabs>
              <w:spacing w:line="259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43132A" w:rsidRPr="0043132A">
              <w:rPr>
                <w:rFonts w:ascii="Times New Roman" w:hAnsi="Times New Roman"/>
                <w:sz w:val="24"/>
                <w:szCs w:val="24"/>
              </w:rPr>
              <w:tab/>
              <w:t>заключенные в текущем финансовом году договоры и (или) иные документы, подтверждающие наличие обязательств перед поставщиками услуг и работниками (при наличии).</w:t>
            </w:r>
          </w:p>
          <w:p w:rsidR="007751D0" w:rsidRPr="00082C7C" w:rsidRDefault="00E9499C" w:rsidP="009B7DBF">
            <w:pPr>
              <w:pStyle w:val="a4"/>
              <w:tabs>
                <w:tab w:val="left" w:pos="459"/>
              </w:tabs>
              <w:spacing w:line="259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  <w:r w:rsidR="0043132A" w:rsidRPr="0043132A">
              <w:rPr>
                <w:rFonts w:ascii="Times New Roman" w:hAnsi="Times New Roman"/>
                <w:sz w:val="24"/>
                <w:szCs w:val="24"/>
              </w:rPr>
              <w:tab/>
              <w:t>на возмещение затрат заявитель предоставляет отчет о фактических затратах по форме, согласно приложению №</w:t>
            </w:r>
            <w:r w:rsidR="009B7DBF">
              <w:rPr>
                <w:rFonts w:ascii="Times New Roman" w:hAnsi="Times New Roman"/>
                <w:sz w:val="24"/>
                <w:szCs w:val="24"/>
              </w:rPr>
              <w:t>4</w:t>
            </w:r>
            <w:r w:rsidR="0043132A" w:rsidRPr="0043132A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9B7DBF">
              <w:rPr>
                <w:rFonts w:ascii="Times New Roman" w:hAnsi="Times New Roman"/>
                <w:sz w:val="24"/>
                <w:szCs w:val="24"/>
              </w:rPr>
              <w:t>извещению</w:t>
            </w:r>
            <w:r w:rsidR="0043132A" w:rsidRPr="0043132A">
              <w:rPr>
                <w:rFonts w:ascii="Times New Roman" w:hAnsi="Times New Roman"/>
                <w:sz w:val="24"/>
                <w:szCs w:val="24"/>
              </w:rPr>
              <w:t>, с приложением документов, подтверждающих фактические затраты. Документами, подтверждающими фактические затраты, являются: заключенные договоры, товарные и кассовые чеки, акты, счета, платежные поручения, накладные и иные документы.</w:t>
            </w:r>
          </w:p>
        </w:tc>
      </w:tr>
      <w:tr w:rsidR="00811542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42" w:rsidRPr="00082C7C" w:rsidRDefault="00811542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Адрес, способ приема заявок на участие в отборе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42" w:rsidRPr="0043132A" w:rsidRDefault="00811542" w:rsidP="0043132A">
            <w:pPr>
              <w:pStyle w:val="a4"/>
              <w:tabs>
                <w:tab w:val="left" w:pos="459"/>
              </w:tabs>
              <w:spacing w:line="259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2A" w:rsidRPr="00082C7C" w:rsidTr="005519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A" w:rsidRPr="00082C7C" w:rsidRDefault="0043132A" w:rsidP="005519D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 в получении субсидии</w:t>
            </w:r>
          </w:p>
          <w:p w:rsidR="0043132A" w:rsidRPr="00082C7C" w:rsidRDefault="0043132A" w:rsidP="005519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A" w:rsidRPr="0043132A" w:rsidRDefault="0043132A" w:rsidP="005519DE">
            <w:pPr>
              <w:pStyle w:val="ConsPlusNormal"/>
              <w:tabs>
                <w:tab w:val="left" w:pos="0"/>
                <w:tab w:val="left" w:pos="459"/>
              </w:tabs>
              <w:jc w:val="both"/>
            </w:pPr>
            <w:r w:rsidRPr="0043132A">
              <w:t>Основаниями для отказа Заявителю в предоставлении субсидии являются:</w:t>
            </w:r>
          </w:p>
          <w:p w:rsidR="0043132A" w:rsidRDefault="0043132A" w:rsidP="005519DE">
            <w:pPr>
              <w:pStyle w:val="ConsPlusNormal"/>
              <w:numPr>
                <w:ilvl w:val="0"/>
                <w:numId w:val="39"/>
              </w:numPr>
              <w:tabs>
                <w:tab w:val="left" w:pos="0"/>
                <w:tab w:val="left" w:pos="459"/>
              </w:tabs>
              <w:jc w:val="both"/>
            </w:pPr>
            <w:r w:rsidRPr="0043132A">
              <w:t>несоответствие категориям и критериям отбора получателей субсидии, условиям предоставления субсидии, указанным в разделе 2 настоящего Порядка;</w:t>
            </w:r>
          </w:p>
          <w:p w:rsidR="0043132A" w:rsidRDefault="0043132A" w:rsidP="005519DE">
            <w:pPr>
              <w:pStyle w:val="ConsPlusNormal"/>
              <w:numPr>
                <w:ilvl w:val="0"/>
                <w:numId w:val="39"/>
              </w:numPr>
              <w:tabs>
                <w:tab w:val="left" w:pos="0"/>
                <w:tab w:val="left" w:pos="459"/>
              </w:tabs>
              <w:jc w:val="both"/>
            </w:pPr>
            <w:r w:rsidRPr="0043132A">
              <w:t>несоответствие предоставленных Заявителем документов требованиям настоящего Порядка или непредставление (представление не в полном объеме) указанных документов;</w:t>
            </w:r>
          </w:p>
          <w:p w:rsidR="0043132A" w:rsidRDefault="0043132A" w:rsidP="005519DE">
            <w:pPr>
              <w:pStyle w:val="ConsPlusNormal"/>
              <w:numPr>
                <w:ilvl w:val="0"/>
                <w:numId w:val="39"/>
              </w:numPr>
              <w:tabs>
                <w:tab w:val="left" w:pos="0"/>
                <w:tab w:val="left" w:pos="459"/>
              </w:tabs>
              <w:jc w:val="both"/>
            </w:pPr>
            <w:r w:rsidRPr="0043132A">
              <w:t>недостоверность информации, содержащейся в документах, представленных Заявителем;</w:t>
            </w:r>
          </w:p>
          <w:p w:rsidR="0043132A" w:rsidRDefault="0043132A" w:rsidP="005519DE">
            <w:pPr>
              <w:pStyle w:val="ConsPlusNormal"/>
              <w:numPr>
                <w:ilvl w:val="0"/>
                <w:numId w:val="39"/>
              </w:numPr>
              <w:tabs>
                <w:tab w:val="left" w:pos="0"/>
                <w:tab w:val="left" w:pos="459"/>
              </w:tabs>
              <w:jc w:val="both"/>
            </w:pPr>
            <w:r w:rsidRPr="0043132A">
              <w:t>в предоставленном заявлении отражены показатели, указывающие на невозможность реализации мероприятия участником конкурса;</w:t>
            </w:r>
          </w:p>
          <w:p w:rsidR="0043132A" w:rsidRPr="00082C7C" w:rsidRDefault="0043132A" w:rsidP="005519DE">
            <w:pPr>
              <w:pStyle w:val="ConsPlusNormal"/>
              <w:numPr>
                <w:ilvl w:val="0"/>
                <w:numId w:val="39"/>
              </w:numPr>
              <w:tabs>
                <w:tab w:val="left" w:pos="0"/>
                <w:tab w:val="left" w:pos="459"/>
              </w:tabs>
              <w:jc w:val="both"/>
            </w:pPr>
            <w:r w:rsidRPr="0043132A">
              <w:t xml:space="preserve">недостаточность лимитов бюджетных обязательств на текущий финансовый год. </w:t>
            </w:r>
          </w:p>
        </w:tc>
      </w:tr>
      <w:tr w:rsidR="00216CA5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Pr="00082C7C" w:rsidRDefault="00216CA5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Почтовый адрес и адрес электронной почты, номер контактного телефона </w:t>
            </w:r>
            <w:r w:rsidR="00C97F14" w:rsidRPr="00082C7C">
              <w:rPr>
                <w:rFonts w:ascii="Times New Roman" w:hAnsi="Times New Roman"/>
                <w:b/>
                <w:sz w:val="24"/>
                <w:szCs w:val="24"/>
              </w:rPr>
              <w:t>организатора конкурса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Pr="00082C7C" w:rsidRDefault="00216CA5" w:rsidP="0043132A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678170, РС (Я), г. Мирный, ул. Индустриальная 3. </w:t>
            </w:r>
            <w:hyperlink r:id="rId8" w:history="1">
              <w:r w:rsidRPr="00082C7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usxmirny</w:t>
              </w:r>
              <w:r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082C7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82C7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66C34" w:rsidRPr="00082C7C">
              <w:rPr>
                <w:rFonts w:ascii="Times New Roman" w:hAnsi="Times New Roman"/>
                <w:sz w:val="24"/>
                <w:szCs w:val="24"/>
              </w:rPr>
              <w:t>, тел. факс 4-38-53, 4-20-30</w:t>
            </w:r>
          </w:p>
        </w:tc>
      </w:tr>
    </w:tbl>
    <w:p w:rsidR="00A8495C" w:rsidRDefault="00A8495C" w:rsidP="00216CA5">
      <w:pPr>
        <w:ind w:left="-284" w:firstLine="284"/>
      </w:pPr>
    </w:p>
    <w:p w:rsidR="00E9499C" w:rsidRPr="00E9499C" w:rsidRDefault="00E9499C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1" w:name="Прил_1"/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Приложение №1 к </w:t>
      </w:r>
      <w:bookmarkEnd w:id="1"/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извещению</w:t>
      </w:r>
    </w:p>
    <w:p w:rsidR="009B7DBF" w:rsidRDefault="009B7DBF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«Форма утверждена Порядком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предоставления субсидий на содержание</w:t>
      </w:r>
    </w:p>
    <w:p w:rsidR="009B7DBF" w:rsidRPr="00E9499C" w:rsidRDefault="009B7DBF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поголовья крупного р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огатого скота </w:t>
      </w: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на территории Мирнинского района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E9499C" w:rsidRPr="00E9499C" w:rsidRDefault="00E9499C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</w:p>
    <w:p w:rsidR="00E9499C" w:rsidRPr="008B46FE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B46FE">
        <w:rPr>
          <w:rFonts w:ascii="Times New Roman" w:eastAsia="Times New Roman" w:hAnsi="Times New Roman"/>
          <w:sz w:val="24"/>
          <w:szCs w:val="28"/>
          <w:lang w:eastAsia="ru-RU"/>
        </w:rPr>
        <w:t>Председателю комиссии</w:t>
      </w:r>
    </w:p>
    <w:p w:rsidR="00E9499C" w:rsidRPr="008B46FE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B46FE">
        <w:rPr>
          <w:rFonts w:ascii="Times New Roman" w:eastAsia="Times New Roman" w:hAnsi="Times New Roman"/>
          <w:sz w:val="24"/>
          <w:szCs w:val="28"/>
          <w:lang w:eastAsia="ru-RU"/>
        </w:rPr>
        <w:t>_____________________</w:t>
      </w:r>
    </w:p>
    <w:p w:rsidR="00E9499C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B46FE">
        <w:rPr>
          <w:rFonts w:ascii="Times New Roman" w:eastAsia="Times New Roman" w:hAnsi="Times New Roman"/>
          <w:sz w:val="24"/>
          <w:szCs w:val="28"/>
          <w:lang w:eastAsia="ru-RU"/>
        </w:rPr>
        <w:t>от __________________</w:t>
      </w:r>
    </w:p>
    <w:p w:rsidR="00E9499C" w:rsidRPr="005761F2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</w:t>
      </w:r>
    </w:p>
    <w:p w:rsidR="00E9499C" w:rsidRDefault="00E9499C" w:rsidP="00E9499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  <w:t>Заявление</w:t>
      </w:r>
    </w:p>
    <w:p w:rsidR="00E9499C" w:rsidRDefault="00E9499C" w:rsidP="00E9499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 w:bidi="ru-RU"/>
        </w:rPr>
      </w:pPr>
      <w:r w:rsidRPr="005761F2"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  <w:t xml:space="preserve">на участие в отборе получателей субсидий </w:t>
      </w:r>
      <w:r w:rsidRPr="003A70EF"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 w:bidi="ru-RU"/>
        </w:rPr>
        <w:t xml:space="preserve">на финансовое обеспечение </w:t>
      </w:r>
      <w:r w:rsidRPr="00A03F2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и (или) возмещение </w:t>
      </w:r>
      <w:r w:rsidRPr="00A2519C">
        <w:rPr>
          <w:rFonts w:ascii="Times New Roman" w:eastAsia="Times New Roman" w:hAnsi="Times New Roman"/>
          <w:b/>
          <w:sz w:val="24"/>
          <w:szCs w:val="28"/>
          <w:lang w:eastAsia="ru-RU"/>
        </w:rPr>
        <w:t>части затрат</w:t>
      </w:r>
      <w:r w:rsidRPr="003A70EF"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 w:bidi="ru-RU"/>
        </w:rPr>
        <w:t xml:space="preserve"> </w:t>
      </w:r>
      <w:r w:rsidRPr="0039746F"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 w:bidi="ru-RU"/>
        </w:rPr>
        <w:t>на содержание поголовья крупного рогатого скота на территории Мирнинского района</w:t>
      </w:r>
    </w:p>
    <w:p w:rsidR="00E9499C" w:rsidRPr="005761F2" w:rsidRDefault="00E9499C" w:rsidP="00E9499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  <w:t>в _________ году</w:t>
      </w:r>
    </w:p>
    <w:p w:rsidR="00E9499C" w:rsidRPr="005761F2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Я, ____________________________________________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___________________,</w:t>
      </w:r>
    </w:p>
    <w:p w:rsidR="00E9499C" w:rsidRPr="005761F2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(Ф.И.О.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руководителя юридического лица</w:t>
      </w:r>
      <w:r w:rsidRPr="00AE7AA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или представителя юридического лица на основании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доверенности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)_</w:t>
      </w:r>
      <w:proofErr w:type="gramEnd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</w:t>
      </w:r>
    </w:p>
    <w:p w:rsidR="00E9499C" w:rsidRPr="005761F2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(наименование организации)</w:t>
      </w:r>
    </w:p>
    <w:p w:rsidR="00E9499C" w:rsidRDefault="00E9499C" w:rsidP="00E949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 w:bidi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прошу включить в перечень получателей субсидий</w:t>
      </w:r>
      <w:r w:rsidRPr="00D57794">
        <w:t xml:space="preserve"> </w:t>
      </w:r>
      <w:r w:rsidRPr="003A70EF"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 xml:space="preserve">на финансовое обеспечение </w:t>
      </w:r>
      <w:r w:rsidRPr="00A03F21"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 xml:space="preserve">и (или) возмещение части затрат </w:t>
      </w:r>
      <w:r w:rsidRPr="003A70EF"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 xml:space="preserve">части затрат </w:t>
      </w:r>
      <w:r w:rsidRPr="0039746F"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>на содержание поголовья крупного рогатого скота на территории Мирнинского района</w:t>
      </w:r>
      <w:r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 xml:space="preserve"> и предоставить субсидию из бюджета МО «Мирнинский район» в размере _________________________________________________________________</w:t>
      </w:r>
    </w:p>
    <w:p w:rsidR="00E9499C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Cs/>
          <w:sz w:val="24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>(сумма в руб.)</w:t>
      </w:r>
    </w:p>
    <w:p w:rsidR="00E9499C" w:rsidRDefault="00E9499C" w:rsidP="00E949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>на _______________________________</w:t>
      </w:r>
      <w:r w:rsidRPr="00AB2D7F"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>________</w:t>
      </w:r>
      <w:r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>______________________________________</w:t>
      </w:r>
    </w:p>
    <w:p w:rsidR="00E9499C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Cs/>
          <w:sz w:val="24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>(направление расходов, в соответствии с пунктом 3.2.Порядка)</w:t>
      </w:r>
    </w:p>
    <w:p w:rsidR="00E9499C" w:rsidRPr="006D63D1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8"/>
          <w:lang w:eastAsia="ru-RU" w:bidi="ru-RU"/>
        </w:rPr>
      </w:pPr>
    </w:p>
    <w:p w:rsidR="00E9499C" w:rsidRPr="005761F2" w:rsidRDefault="00E9499C" w:rsidP="00E949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Предоставляю следующие сведения:</w:t>
      </w:r>
    </w:p>
    <w:p w:rsidR="00E9499C" w:rsidRPr="005761F2" w:rsidRDefault="00E9499C" w:rsidP="00E9499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2" w:name="sub_202251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1. Полное наименование предприятия: 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___________________</w:t>
      </w:r>
    </w:p>
    <w:p w:rsidR="00E9499C" w:rsidRPr="005761F2" w:rsidRDefault="00E9499C" w:rsidP="00E9499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3" w:name="sub_202252"/>
      <w:bookmarkEnd w:id="2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2. Сведения об организационно-правовой форме: 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</w:t>
      </w:r>
    </w:p>
    <w:p w:rsidR="00E9499C" w:rsidRPr="005761F2" w:rsidRDefault="00E9499C" w:rsidP="00E9499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4" w:name="sub_202253"/>
      <w:bookmarkEnd w:id="3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3. Сведения о месте нахождения, почтовый адрес: 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</w:t>
      </w:r>
    </w:p>
    <w:p w:rsidR="00E9499C" w:rsidRPr="005761F2" w:rsidRDefault="00E9499C" w:rsidP="00E9499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5" w:name="sub_202254"/>
      <w:bookmarkEnd w:id="4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4. ИНН: 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________________________</w:t>
      </w:r>
    </w:p>
    <w:p w:rsidR="00E9499C" w:rsidRPr="005761F2" w:rsidRDefault="00E9499C" w:rsidP="00E9499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6" w:name="sub_202255"/>
      <w:bookmarkEnd w:id="5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5. Номер контактного телефона: 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</w:t>
      </w:r>
    </w:p>
    <w:bookmarkEnd w:id="6"/>
    <w:p w:rsidR="00E9499C" w:rsidRPr="005761F2" w:rsidRDefault="00E9499C" w:rsidP="00E949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499C" w:rsidRDefault="00E9499C" w:rsidP="00E9499C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E7AA8">
        <w:rPr>
          <w:rFonts w:ascii="Times New Roman" w:eastAsia="Times New Roman" w:hAnsi="Times New Roman"/>
          <w:sz w:val="24"/>
          <w:szCs w:val="28"/>
          <w:lang w:eastAsia="ru-RU"/>
        </w:rPr>
        <w:t>Даю согласие на осуществление МКУ «Управление сельского хозяйства» МО «Мирнинский район» РС (Я)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 органами муниципального</w:t>
      </w:r>
      <w:r w:rsidRPr="00AE7AA8">
        <w:rPr>
          <w:rFonts w:ascii="Times New Roman" w:eastAsia="Times New Roman" w:hAnsi="Times New Roman"/>
          <w:sz w:val="24"/>
          <w:szCs w:val="28"/>
          <w:lang w:eastAsia="ru-RU"/>
        </w:rPr>
        <w:t xml:space="preserve"> финансового контроля обязательной проверки соблюдения условий, целей 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порядка предоставления субсидии</w:t>
      </w:r>
      <w:r w:rsidRPr="00AE7AA8">
        <w:rPr>
          <w:rFonts w:ascii="Times New Roman" w:eastAsia="Times New Roman" w:hAnsi="Times New Roman"/>
          <w:sz w:val="24"/>
          <w:szCs w:val="28"/>
          <w:lang w:eastAsia="ru-RU"/>
        </w:rPr>
        <w:t xml:space="preserve"> ______________/_______________________/ (подпись, расшифровка).</w:t>
      </w:r>
    </w:p>
    <w:p w:rsidR="00E9499C" w:rsidRDefault="00E9499C" w:rsidP="00E9499C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proofErr w:type="spellEnd"/>
          </w:p>
        </w:tc>
        <w:tc>
          <w:tcPr>
            <w:tcW w:w="2126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5" w:type="dxa"/>
            <w:gridSpan w:val="4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 20__ г.</w:t>
            </w:r>
          </w:p>
        </w:tc>
      </w:tr>
    </w:tbl>
    <w:p w:rsidR="00E9499C" w:rsidRDefault="00E9499C" w:rsidP="00082C7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Cs w:val="24"/>
        </w:rPr>
      </w:pPr>
    </w:p>
    <w:p w:rsidR="00E9499C" w:rsidRDefault="00E9499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E9499C" w:rsidRPr="00E9499C" w:rsidRDefault="00E9499C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 к извещению</w:t>
      </w:r>
    </w:p>
    <w:p w:rsidR="009B7DBF" w:rsidRDefault="009B7DBF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«Форма утверждена Порядком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предоставления субсидий на содержание</w:t>
      </w:r>
    </w:p>
    <w:p w:rsidR="009B7DBF" w:rsidRPr="00E9499C" w:rsidRDefault="009B7DBF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поголовья крупного р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огатого скота </w:t>
      </w: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на территории Мирнинского района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</w:p>
    <w:p w:rsidR="00DE3E9A" w:rsidRDefault="00DE3E9A" w:rsidP="00216CA5">
      <w:pPr>
        <w:ind w:left="-284" w:firstLine="284"/>
      </w:pPr>
    </w:p>
    <w:p w:rsidR="00E9499C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>Председателю комиссии</w:t>
      </w:r>
    </w:p>
    <w:p w:rsidR="00E9499C" w:rsidRPr="004E78CF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8CF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E9499C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</w:t>
      </w:r>
    </w:p>
    <w:p w:rsidR="00E9499C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99C" w:rsidRPr="00801491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99C" w:rsidRPr="00801491" w:rsidRDefault="00E9499C" w:rsidP="00E9499C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801491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СПРАВКА</w:t>
      </w:r>
    </w:p>
    <w:p w:rsidR="00E9499C" w:rsidRPr="00801491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9499C" w:rsidRPr="00801491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>(Ф.И.О.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юридического лица</w:t>
      </w: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9499C" w:rsidRPr="00801491" w:rsidRDefault="00E9499C" w:rsidP="00E9499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E9499C" w:rsidRPr="00801491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>(наименование организации)</w:t>
      </w:r>
    </w:p>
    <w:p w:rsidR="00E9499C" w:rsidRPr="00801491" w:rsidRDefault="00E9499C" w:rsidP="00E949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подтверждаю отсутствие</w:t>
      </w: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просроченной задолженности по возврату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 «Мирнинский район» РС (Я)</w:t>
      </w: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субсидий, предоставленных, в том числе,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 с иными правовыми актами, и иной просроченной задолженности</w:t>
      </w: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бюджетом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 «Мирнинский район» РС (Я)</w:t>
      </w: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>, задолженности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кредитам, полученным из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 «Мирнинский район» РС (Я).</w:t>
      </w:r>
    </w:p>
    <w:p w:rsidR="00E9499C" w:rsidRPr="00801491" w:rsidRDefault="00E9499C" w:rsidP="00E949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proofErr w:type="spellEnd"/>
          </w:p>
        </w:tc>
        <w:tc>
          <w:tcPr>
            <w:tcW w:w="2126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5" w:type="dxa"/>
            <w:gridSpan w:val="4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 20__ г.</w:t>
            </w:r>
          </w:p>
        </w:tc>
      </w:tr>
    </w:tbl>
    <w:p w:rsidR="00E9499C" w:rsidRDefault="00E9499C" w:rsidP="00E9499C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99C" w:rsidRDefault="00E9499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9B7DBF" w:rsidRPr="00E9499C" w:rsidRDefault="009B7DBF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 к извещению</w:t>
      </w:r>
    </w:p>
    <w:p w:rsidR="009B7DBF" w:rsidRDefault="009B7DBF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«Форма утверждена Порядком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предоставления субсидий на содержание</w:t>
      </w:r>
    </w:p>
    <w:p w:rsidR="009B7DBF" w:rsidRPr="00E9499C" w:rsidRDefault="009B7DBF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поголовья крупного р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огатого скота </w:t>
      </w: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на территории Мирнинского района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082C7C" w:rsidRDefault="00082C7C" w:rsidP="00082C7C">
      <w:pPr>
        <w:ind w:left="-284" w:firstLine="284"/>
      </w:pPr>
    </w:p>
    <w:p w:rsidR="00082C7C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99C" w:rsidRPr="009954B6" w:rsidRDefault="00E9499C" w:rsidP="00E9499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954B6">
        <w:rPr>
          <w:rFonts w:ascii="Times New Roman" w:hAnsi="Times New Roman"/>
          <w:b/>
          <w:sz w:val="28"/>
          <w:szCs w:val="28"/>
        </w:rPr>
        <w:t>Справка</w:t>
      </w:r>
      <w:r w:rsidRPr="009954B6">
        <w:rPr>
          <w:rFonts w:ascii="Times New Roman" w:hAnsi="Times New Roman"/>
          <w:b/>
          <w:sz w:val="28"/>
          <w:szCs w:val="28"/>
        </w:rPr>
        <w:br/>
        <w:t>об отсутствии процессов реорганизации, ликвидации, банкротства получателя субсидии</w:t>
      </w:r>
    </w:p>
    <w:p w:rsidR="00E9499C" w:rsidRPr="009954B6" w:rsidRDefault="00E9499C" w:rsidP="00E9499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954B6">
        <w:rPr>
          <w:rFonts w:ascii="Times New Roman" w:hAnsi="Times New Roman"/>
          <w:sz w:val="28"/>
          <w:szCs w:val="28"/>
        </w:rPr>
        <w:t>Настоящей справкой подтверждаю, что у ___________________________</w:t>
      </w:r>
    </w:p>
    <w:p w:rsidR="00E9499C" w:rsidRPr="009954B6" w:rsidRDefault="00E9499C" w:rsidP="00E9499C">
      <w:pPr>
        <w:spacing w:after="0"/>
        <w:ind w:firstLine="567"/>
        <w:jc w:val="center"/>
        <w:rPr>
          <w:rFonts w:ascii="Times New Roman" w:hAnsi="Times New Roman"/>
          <w:sz w:val="20"/>
          <w:szCs w:val="28"/>
        </w:rPr>
      </w:pPr>
      <w:r w:rsidRPr="009954B6">
        <w:rPr>
          <w:rFonts w:ascii="Times New Roman" w:hAnsi="Times New Roman"/>
          <w:sz w:val="20"/>
          <w:szCs w:val="28"/>
        </w:rPr>
        <w:t>(полное наименование)</w:t>
      </w:r>
    </w:p>
    <w:p w:rsidR="00E9499C" w:rsidRPr="009954B6" w:rsidRDefault="00E9499C" w:rsidP="00E949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54B6">
        <w:rPr>
          <w:rFonts w:ascii="Times New Roman" w:hAnsi="Times New Roman"/>
          <w:sz w:val="28"/>
          <w:szCs w:val="28"/>
        </w:rPr>
        <w:t>отсутствуют процессы реорганизации, ликвидации, банкротства получателя субсидии.</w:t>
      </w:r>
    </w:p>
    <w:p w:rsidR="00E9499C" w:rsidRPr="009954B6" w:rsidRDefault="00E9499C" w:rsidP="00E9499C">
      <w:pPr>
        <w:pStyle w:val="HTML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99C" w:rsidRPr="009954B6" w:rsidRDefault="00E9499C" w:rsidP="00E9499C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126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proofErr w:type="spellEnd"/>
          </w:p>
        </w:tc>
        <w:tc>
          <w:tcPr>
            <w:tcW w:w="2126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499C" w:rsidRDefault="00E9499C" w:rsidP="00E9499C">
      <w:pPr>
        <w:pStyle w:val="HTML"/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E9499C" w:rsidRPr="00A966A0" w:rsidRDefault="00E9499C" w:rsidP="00E9499C">
      <w:pPr>
        <w:pStyle w:val="HTML"/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«</w:t>
      </w:r>
      <w:r w:rsidRPr="00A966A0">
        <w:rPr>
          <w:rFonts w:ascii="Times New Roman" w:hAnsi="Times New Roman" w:cs="Times New Roman"/>
          <w:color w:val="22272F"/>
          <w:sz w:val="28"/>
          <w:szCs w:val="28"/>
        </w:rPr>
        <w:t>_</w:t>
      </w:r>
      <w:r>
        <w:rPr>
          <w:rFonts w:ascii="Times New Roman" w:hAnsi="Times New Roman" w:cs="Times New Roman"/>
          <w:color w:val="22272F"/>
          <w:sz w:val="28"/>
          <w:szCs w:val="28"/>
        </w:rPr>
        <w:t>_</w:t>
      </w:r>
      <w:r w:rsidRPr="00A966A0">
        <w:rPr>
          <w:rFonts w:ascii="Times New Roman" w:hAnsi="Times New Roman" w:cs="Times New Roman"/>
          <w:color w:val="22272F"/>
          <w:sz w:val="28"/>
          <w:szCs w:val="28"/>
        </w:rPr>
        <w:t>_</w:t>
      </w:r>
      <w:r>
        <w:rPr>
          <w:rFonts w:ascii="Times New Roman" w:hAnsi="Times New Roman" w:cs="Times New Roman"/>
          <w:color w:val="22272F"/>
          <w:sz w:val="28"/>
          <w:szCs w:val="28"/>
        </w:rPr>
        <w:t>»___________ 20___</w:t>
      </w:r>
      <w:r w:rsidRPr="00A966A0">
        <w:rPr>
          <w:rFonts w:ascii="Times New Roman" w:hAnsi="Times New Roman" w:cs="Times New Roman"/>
          <w:color w:val="22272F"/>
          <w:sz w:val="28"/>
          <w:szCs w:val="28"/>
        </w:rPr>
        <w:t xml:space="preserve"> г. </w:t>
      </w:r>
    </w:p>
    <w:p w:rsidR="00E9499C" w:rsidRDefault="00E9499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B7DBF" w:rsidRPr="00E9499C" w:rsidRDefault="009B7DBF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 к извещению</w:t>
      </w:r>
    </w:p>
    <w:p w:rsidR="009B7DBF" w:rsidRDefault="009B7DBF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«Форма утверждена Порядком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предоставления субсидий на содержание</w:t>
      </w:r>
    </w:p>
    <w:p w:rsidR="009B7DBF" w:rsidRPr="00E9499C" w:rsidRDefault="009B7DBF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поголовья крупного р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огатого скота </w:t>
      </w: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на территории Мирнинского района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E9499C" w:rsidRPr="00F95112" w:rsidRDefault="00E9499C" w:rsidP="00E9499C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color w:val="auto"/>
          <w:sz w:val="22"/>
          <w:szCs w:val="28"/>
        </w:rPr>
      </w:pPr>
      <w:r w:rsidRPr="002C34E6">
        <w:rPr>
          <w:rFonts w:ascii="Times New Roman" w:hAnsi="Times New Roman" w:cs="Times New Roman"/>
          <w:b/>
          <w:color w:val="auto"/>
          <w:sz w:val="28"/>
          <w:szCs w:val="28"/>
        </w:rPr>
        <w:t>Отчет</w:t>
      </w:r>
      <w:r w:rsidRPr="002C34E6">
        <w:rPr>
          <w:rFonts w:ascii="Times New Roman" w:hAnsi="Times New Roman" w:cs="Times New Roman"/>
          <w:b/>
          <w:color w:val="auto"/>
          <w:sz w:val="28"/>
          <w:szCs w:val="28"/>
        </w:rPr>
        <w:br/>
        <w:t>о фактических затратах на ______________________</w:t>
      </w:r>
      <w:r w:rsidRPr="002C34E6">
        <w:rPr>
          <w:rFonts w:ascii="Times New Roman" w:hAnsi="Times New Roman" w:cs="Times New Roman"/>
          <w:b/>
          <w:color w:val="auto"/>
          <w:sz w:val="28"/>
          <w:szCs w:val="28"/>
        </w:rPr>
        <w:br/>
        <w:t>за _____________ год</w:t>
      </w:r>
      <w:r w:rsidRPr="002C34E6">
        <w:rPr>
          <w:rFonts w:ascii="Times New Roman" w:hAnsi="Times New Roman" w:cs="Times New Roman"/>
          <w:b/>
          <w:color w:val="auto"/>
          <w:sz w:val="28"/>
          <w:szCs w:val="28"/>
        </w:rPr>
        <w:br/>
        <w:t>________________________________________</w:t>
      </w:r>
      <w:r w:rsidRPr="002C34E6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F95112">
        <w:rPr>
          <w:rFonts w:ascii="Times New Roman" w:hAnsi="Times New Roman" w:cs="Times New Roman"/>
          <w:color w:val="auto"/>
          <w:sz w:val="22"/>
          <w:szCs w:val="28"/>
        </w:rPr>
        <w:t>(наименование хозяйства)</w:t>
      </w:r>
    </w:p>
    <w:tbl>
      <w:tblPr>
        <w:tblW w:w="102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760"/>
        <w:gridCol w:w="1540"/>
        <w:gridCol w:w="1540"/>
        <w:gridCol w:w="1540"/>
      </w:tblGrid>
      <w:tr w:rsidR="00E9499C" w:rsidRPr="002C34E6" w:rsidTr="005519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Default="00E9499C" w:rsidP="005519D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499C" w:rsidRPr="002C34E6" w:rsidRDefault="00E9499C" w:rsidP="005519D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документов, подтверждающих понесенные затраты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9499C" w:rsidRPr="002C34E6" w:rsidTr="005519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9C" w:rsidRPr="002C34E6" w:rsidTr="005519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9C" w:rsidRPr="002C34E6" w:rsidTr="005519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9C" w:rsidRPr="002C34E6" w:rsidTr="005519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9C" w:rsidRPr="002C34E6" w:rsidTr="005519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9C" w:rsidRPr="002C34E6" w:rsidTr="005519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9C" w:rsidRPr="002C34E6" w:rsidTr="005519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9C" w:rsidRPr="002C34E6" w:rsidTr="005519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9C" w:rsidRPr="002C34E6" w:rsidTr="005519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9C" w:rsidRPr="002C34E6" w:rsidTr="005519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9C" w:rsidRPr="002C34E6" w:rsidTr="005519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9C" w:rsidRPr="002C34E6" w:rsidTr="005519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99C" w:rsidRPr="002C34E6" w:rsidRDefault="00E9499C" w:rsidP="005519DE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9C" w:rsidTr="005519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Default="00E9499C" w:rsidP="005519DE">
            <w:pPr>
              <w:pStyle w:val="ac"/>
              <w:spacing w:line="276" w:lineRule="auto"/>
              <w:ind w:firstLine="56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Default="00E9499C" w:rsidP="005519DE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Default="00E9499C" w:rsidP="005519DE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Default="00E9499C" w:rsidP="005519DE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99C" w:rsidRDefault="00E9499C" w:rsidP="005519DE">
            <w:pPr>
              <w:pStyle w:val="ac"/>
              <w:spacing w:line="276" w:lineRule="auto"/>
              <w:ind w:firstLine="567"/>
            </w:pPr>
          </w:p>
        </w:tc>
      </w:tr>
      <w:tr w:rsidR="00E9499C" w:rsidTr="005519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Default="00E9499C" w:rsidP="005519DE">
            <w:pPr>
              <w:pStyle w:val="ac"/>
              <w:spacing w:line="276" w:lineRule="auto"/>
              <w:ind w:firstLine="56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Default="00E9499C" w:rsidP="005519DE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Default="00E9499C" w:rsidP="005519DE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Default="00E9499C" w:rsidP="005519DE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99C" w:rsidRDefault="00E9499C" w:rsidP="005519DE">
            <w:pPr>
              <w:pStyle w:val="ac"/>
              <w:spacing w:line="276" w:lineRule="auto"/>
              <w:ind w:firstLine="567"/>
            </w:pPr>
          </w:p>
        </w:tc>
      </w:tr>
      <w:tr w:rsidR="00E9499C" w:rsidTr="005519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Default="00E9499C" w:rsidP="005519DE">
            <w:pPr>
              <w:pStyle w:val="ac"/>
              <w:spacing w:line="276" w:lineRule="auto"/>
              <w:ind w:firstLine="56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Default="00E9499C" w:rsidP="005519DE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Default="00E9499C" w:rsidP="005519DE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Default="00E9499C" w:rsidP="005519DE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99C" w:rsidRDefault="00E9499C" w:rsidP="005519DE">
            <w:pPr>
              <w:pStyle w:val="ac"/>
              <w:spacing w:line="276" w:lineRule="auto"/>
              <w:ind w:firstLine="567"/>
            </w:pPr>
          </w:p>
        </w:tc>
      </w:tr>
      <w:tr w:rsidR="00E9499C" w:rsidTr="005519DE">
        <w:tc>
          <w:tcPr>
            <w:tcW w:w="8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C" w:rsidRDefault="00E9499C" w:rsidP="005519DE">
            <w:pPr>
              <w:pStyle w:val="ad"/>
              <w:spacing w:line="276" w:lineRule="auto"/>
              <w:ind w:firstLine="567"/>
            </w:pPr>
            <w:r>
              <w:rPr>
                <w:rStyle w:val="ab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99C" w:rsidRDefault="00E9499C" w:rsidP="005519DE">
            <w:pPr>
              <w:pStyle w:val="ac"/>
              <w:spacing w:line="276" w:lineRule="auto"/>
              <w:ind w:firstLine="567"/>
            </w:pPr>
          </w:p>
        </w:tc>
      </w:tr>
    </w:tbl>
    <w:p w:rsidR="00E9499C" w:rsidRDefault="00E9499C" w:rsidP="00E9499C">
      <w:pPr>
        <w:ind w:firstLine="567"/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hanging="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hanging="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126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E9499C" w:rsidRPr="00801491" w:rsidTr="005519DE">
        <w:tc>
          <w:tcPr>
            <w:tcW w:w="3998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E9499C" w:rsidRPr="00801491" w:rsidRDefault="00E9499C" w:rsidP="005519DE">
            <w:pPr>
              <w:widowControl w:val="0"/>
              <w:autoSpaceDE w:val="0"/>
              <w:autoSpaceDN w:val="0"/>
              <w:adjustRightInd w:val="0"/>
              <w:spacing w:after="0"/>
              <w:ind w:firstLine="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82C7C" w:rsidRDefault="00082C7C" w:rsidP="00082C7C">
      <w:pPr>
        <w:jc w:val="right"/>
        <w:rPr>
          <w:rStyle w:val="ab"/>
          <w:rFonts w:ascii="Arial" w:hAnsi="Arial" w:cs="Arial"/>
          <w:bCs w:val="0"/>
        </w:rPr>
      </w:pPr>
    </w:p>
    <w:sectPr w:rsidR="00082C7C" w:rsidSect="00C0035F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39B"/>
    <w:multiLevelType w:val="multilevel"/>
    <w:tmpl w:val="10FE4C1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EF5874"/>
    <w:multiLevelType w:val="multilevel"/>
    <w:tmpl w:val="1FF8E75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51B7A67"/>
    <w:multiLevelType w:val="multilevel"/>
    <w:tmpl w:val="A7365C9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ascii="Times New Roman" w:eastAsia="Calibri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07310237"/>
    <w:multiLevelType w:val="multilevel"/>
    <w:tmpl w:val="05DAE2D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0E1F5D4F"/>
    <w:multiLevelType w:val="hybridMultilevel"/>
    <w:tmpl w:val="CE94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81B94"/>
    <w:multiLevelType w:val="multilevel"/>
    <w:tmpl w:val="DB1437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163C40B2"/>
    <w:multiLevelType w:val="hybridMultilevel"/>
    <w:tmpl w:val="ECA06B4E"/>
    <w:lvl w:ilvl="0" w:tplc="C5AE3BB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4C41"/>
    <w:multiLevelType w:val="hybridMultilevel"/>
    <w:tmpl w:val="49FA63A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19A2115B"/>
    <w:multiLevelType w:val="multilevel"/>
    <w:tmpl w:val="8272D50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C08037B"/>
    <w:multiLevelType w:val="multilevel"/>
    <w:tmpl w:val="7DAC92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F036E21"/>
    <w:multiLevelType w:val="multilevel"/>
    <w:tmpl w:val="F2E86D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238666D"/>
    <w:multiLevelType w:val="multilevel"/>
    <w:tmpl w:val="ECEE0C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7FA5C07"/>
    <w:multiLevelType w:val="multilevel"/>
    <w:tmpl w:val="F5E4C1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4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9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2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7479" w:hanging="2160"/>
      </w:pPr>
      <w:rPr>
        <w:rFonts w:hint="default"/>
      </w:rPr>
    </w:lvl>
  </w:abstractNum>
  <w:abstractNum w:abstractNumId="13" w15:restartNumberingAfterBreak="0">
    <w:nsid w:val="28CA7878"/>
    <w:multiLevelType w:val="multilevel"/>
    <w:tmpl w:val="A5AAF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BEE7D96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BF63495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C6A1EBC"/>
    <w:multiLevelType w:val="multilevel"/>
    <w:tmpl w:val="7DAC92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7" w15:restartNumberingAfterBreak="0">
    <w:nsid w:val="2EC200EE"/>
    <w:multiLevelType w:val="multilevel"/>
    <w:tmpl w:val="B8B6ABE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0001D4D"/>
    <w:multiLevelType w:val="multilevel"/>
    <w:tmpl w:val="9D24E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6354B74"/>
    <w:multiLevelType w:val="hybridMultilevel"/>
    <w:tmpl w:val="DF6841E0"/>
    <w:lvl w:ilvl="0" w:tplc="3F0650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D273440"/>
    <w:multiLevelType w:val="hybridMultilevel"/>
    <w:tmpl w:val="962C9242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15D526B"/>
    <w:multiLevelType w:val="multilevel"/>
    <w:tmpl w:val="3260D3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432C23DC"/>
    <w:multiLevelType w:val="hybridMultilevel"/>
    <w:tmpl w:val="4D8E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431EE"/>
    <w:multiLevelType w:val="multilevel"/>
    <w:tmpl w:val="64709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F42F53"/>
    <w:multiLevelType w:val="hybridMultilevel"/>
    <w:tmpl w:val="8E408F9E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624DF"/>
    <w:multiLevelType w:val="multilevel"/>
    <w:tmpl w:val="AF74A0D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AE13728"/>
    <w:multiLevelType w:val="hybridMultilevel"/>
    <w:tmpl w:val="E9F89280"/>
    <w:lvl w:ilvl="0" w:tplc="F49C96C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6A26CE5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ACAE3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114BE"/>
    <w:multiLevelType w:val="hybridMultilevel"/>
    <w:tmpl w:val="5262F612"/>
    <w:lvl w:ilvl="0" w:tplc="EBCEC0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053DE7"/>
    <w:multiLevelType w:val="multilevel"/>
    <w:tmpl w:val="16B2F37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9" w15:restartNumberingAfterBreak="0">
    <w:nsid w:val="62C7253D"/>
    <w:multiLevelType w:val="multilevel"/>
    <w:tmpl w:val="A7365C9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Calibri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0" w15:restartNumberingAfterBreak="0">
    <w:nsid w:val="635F01BF"/>
    <w:multiLevelType w:val="multilevel"/>
    <w:tmpl w:val="64709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905D9A"/>
    <w:multiLevelType w:val="multilevel"/>
    <w:tmpl w:val="4F04D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2" w15:restartNumberingAfterBreak="0">
    <w:nsid w:val="70400988"/>
    <w:multiLevelType w:val="hybridMultilevel"/>
    <w:tmpl w:val="9F7858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07614"/>
    <w:multiLevelType w:val="hybridMultilevel"/>
    <w:tmpl w:val="64BC0A7E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4EC48F6"/>
    <w:multiLevelType w:val="hybridMultilevel"/>
    <w:tmpl w:val="0B00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B5282"/>
    <w:multiLevelType w:val="multilevel"/>
    <w:tmpl w:val="D62298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 w15:restartNumberingAfterBreak="0">
    <w:nsid w:val="79771053"/>
    <w:multiLevelType w:val="multilevel"/>
    <w:tmpl w:val="D5EA0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7" w15:restartNumberingAfterBreak="0">
    <w:nsid w:val="7C453B9D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37"/>
  </w:num>
  <w:num w:numId="5">
    <w:abstractNumId w:val="12"/>
  </w:num>
  <w:num w:numId="6">
    <w:abstractNumId w:val="5"/>
  </w:num>
  <w:num w:numId="7">
    <w:abstractNumId w:val="17"/>
  </w:num>
  <w:num w:numId="8">
    <w:abstractNumId w:val="0"/>
  </w:num>
  <w:num w:numId="9">
    <w:abstractNumId w:val="19"/>
  </w:num>
  <w:num w:numId="10">
    <w:abstractNumId w:val="3"/>
  </w:num>
  <w:num w:numId="11">
    <w:abstractNumId w:val="8"/>
  </w:num>
  <w:num w:numId="12">
    <w:abstractNumId w:val="13"/>
  </w:num>
  <w:num w:numId="13">
    <w:abstractNumId w:val="31"/>
  </w:num>
  <w:num w:numId="14">
    <w:abstractNumId w:val="36"/>
  </w:num>
  <w:num w:numId="15">
    <w:abstractNumId w:val="23"/>
  </w:num>
  <w:num w:numId="16">
    <w:abstractNumId w:val="30"/>
  </w:num>
  <w:num w:numId="17">
    <w:abstractNumId w:val="26"/>
  </w:num>
  <w:num w:numId="18">
    <w:abstractNumId w:val="22"/>
  </w:num>
  <w:num w:numId="19">
    <w:abstractNumId w:val="7"/>
  </w:num>
  <w:num w:numId="20">
    <w:abstractNumId w:val="1"/>
  </w:num>
  <w:num w:numId="21">
    <w:abstractNumId w:val="35"/>
  </w:num>
  <w:num w:numId="22">
    <w:abstractNumId w:val="20"/>
  </w:num>
  <w:num w:numId="23">
    <w:abstractNumId w:val="33"/>
  </w:num>
  <w:num w:numId="24">
    <w:abstractNumId w:val="24"/>
  </w:num>
  <w:num w:numId="25">
    <w:abstractNumId w:val="18"/>
  </w:num>
  <w:num w:numId="26">
    <w:abstractNumId w:val="32"/>
  </w:num>
  <w:num w:numId="27">
    <w:abstractNumId w:val="27"/>
  </w:num>
  <w:num w:numId="28">
    <w:abstractNumId w:val="6"/>
  </w:num>
  <w:num w:numId="29">
    <w:abstractNumId w:val="16"/>
  </w:num>
  <w:num w:numId="30">
    <w:abstractNumId w:val="4"/>
  </w:num>
  <w:num w:numId="31">
    <w:abstractNumId w:val="21"/>
  </w:num>
  <w:num w:numId="32">
    <w:abstractNumId w:val="11"/>
  </w:num>
  <w:num w:numId="33">
    <w:abstractNumId w:val="2"/>
  </w:num>
  <w:num w:numId="34">
    <w:abstractNumId w:val="25"/>
  </w:num>
  <w:num w:numId="35">
    <w:abstractNumId w:val="28"/>
  </w:num>
  <w:num w:numId="36">
    <w:abstractNumId w:val="10"/>
  </w:num>
  <w:num w:numId="37">
    <w:abstractNumId w:val="29"/>
  </w:num>
  <w:num w:numId="38">
    <w:abstractNumId w:val="34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A5"/>
    <w:rsid w:val="0003101A"/>
    <w:rsid w:val="00037C92"/>
    <w:rsid w:val="00043807"/>
    <w:rsid w:val="00052125"/>
    <w:rsid w:val="00082C7C"/>
    <w:rsid w:val="000D4E39"/>
    <w:rsid w:val="00117EE5"/>
    <w:rsid w:val="00131121"/>
    <w:rsid w:val="00131332"/>
    <w:rsid w:val="001358A4"/>
    <w:rsid w:val="001415AD"/>
    <w:rsid w:val="00161053"/>
    <w:rsid w:val="001656AC"/>
    <w:rsid w:val="00183632"/>
    <w:rsid w:val="001A7FC6"/>
    <w:rsid w:val="001D3863"/>
    <w:rsid w:val="001F057E"/>
    <w:rsid w:val="00202B08"/>
    <w:rsid w:val="00203E63"/>
    <w:rsid w:val="002040FC"/>
    <w:rsid w:val="00216CA5"/>
    <w:rsid w:val="00220EF2"/>
    <w:rsid w:val="0023609C"/>
    <w:rsid w:val="00282C67"/>
    <w:rsid w:val="00285E34"/>
    <w:rsid w:val="002910EB"/>
    <w:rsid w:val="00292057"/>
    <w:rsid w:val="002C75E3"/>
    <w:rsid w:val="002F3986"/>
    <w:rsid w:val="003073AD"/>
    <w:rsid w:val="00314561"/>
    <w:rsid w:val="0034176E"/>
    <w:rsid w:val="003677DC"/>
    <w:rsid w:val="00367B88"/>
    <w:rsid w:val="003A6E14"/>
    <w:rsid w:val="003B5185"/>
    <w:rsid w:val="00420676"/>
    <w:rsid w:val="0043132A"/>
    <w:rsid w:val="004340E0"/>
    <w:rsid w:val="00497636"/>
    <w:rsid w:val="004F7D07"/>
    <w:rsid w:val="0052246A"/>
    <w:rsid w:val="00534BAF"/>
    <w:rsid w:val="00542955"/>
    <w:rsid w:val="00557528"/>
    <w:rsid w:val="00561FEC"/>
    <w:rsid w:val="00574DCF"/>
    <w:rsid w:val="00580CFD"/>
    <w:rsid w:val="00583D38"/>
    <w:rsid w:val="005E77A9"/>
    <w:rsid w:val="00604EF6"/>
    <w:rsid w:val="00626216"/>
    <w:rsid w:val="00640CD5"/>
    <w:rsid w:val="00647C85"/>
    <w:rsid w:val="006D0231"/>
    <w:rsid w:val="0074738B"/>
    <w:rsid w:val="00750E7F"/>
    <w:rsid w:val="007670B4"/>
    <w:rsid w:val="007751D0"/>
    <w:rsid w:val="00777631"/>
    <w:rsid w:val="00792D06"/>
    <w:rsid w:val="007A052F"/>
    <w:rsid w:val="007B4527"/>
    <w:rsid w:val="007F10A8"/>
    <w:rsid w:val="007F3F61"/>
    <w:rsid w:val="007F65E2"/>
    <w:rsid w:val="00811542"/>
    <w:rsid w:val="00815058"/>
    <w:rsid w:val="00827D04"/>
    <w:rsid w:val="00831A7A"/>
    <w:rsid w:val="00832B18"/>
    <w:rsid w:val="00856B44"/>
    <w:rsid w:val="00877B1A"/>
    <w:rsid w:val="00882315"/>
    <w:rsid w:val="008A214C"/>
    <w:rsid w:val="008A5DB1"/>
    <w:rsid w:val="008B7CFD"/>
    <w:rsid w:val="008D2D0C"/>
    <w:rsid w:val="0094114A"/>
    <w:rsid w:val="00956A80"/>
    <w:rsid w:val="00963BBD"/>
    <w:rsid w:val="00984DBB"/>
    <w:rsid w:val="009B7DBF"/>
    <w:rsid w:val="009C55E3"/>
    <w:rsid w:val="009E16D8"/>
    <w:rsid w:val="00A10A42"/>
    <w:rsid w:val="00A34142"/>
    <w:rsid w:val="00A36A56"/>
    <w:rsid w:val="00A37787"/>
    <w:rsid w:val="00A66C34"/>
    <w:rsid w:val="00A72BE9"/>
    <w:rsid w:val="00A8495C"/>
    <w:rsid w:val="00A923D5"/>
    <w:rsid w:val="00AB5185"/>
    <w:rsid w:val="00AB7B76"/>
    <w:rsid w:val="00AD3121"/>
    <w:rsid w:val="00B118F0"/>
    <w:rsid w:val="00B27497"/>
    <w:rsid w:val="00B37A26"/>
    <w:rsid w:val="00B557A9"/>
    <w:rsid w:val="00B668DA"/>
    <w:rsid w:val="00B92A09"/>
    <w:rsid w:val="00B92B94"/>
    <w:rsid w:val="00BF5379"/>
    <w:rsid w:val="00BF56C7"/>
    <w:rsid w:val="00C0035F"/>
    <w:rsid w:val="00C10DEE"/>
    <w:rsid w:val="00C56F14"/>
    <w:rsid w:val="00C70A93"/>
    <w:rsid w:val="00C91D27"/>
    <w:rsid w:val="00C91DB7"/>
    <w:rsid w:val="00C967FD"/>
    <w:rsid w:val="00C97F14"/>
    <w:rsid w:val="00D42FEC"/>
    <w:rsid w:val="00D71CA2"/>
    <w:rsid w:val="00DC0C11"/>
    <w:rsid w:val="00DE3E9A"/>
    <w:rsid w:val="00DE772C"/>
    <w:rsid w:val="00E17BBD"/>
    <w:rsid w:val="00E26B62"/>
    <w:rsid w:val="00E3241A"/>
    <w:rsid w:val="00E40C18"/>
    <w:rsid w:val="00E5360E"/>
    <w:rsid w:val="00E5687C"/>
    <w:rsid w:val="00E75CC8"/>
    <w:rsid w:val="00E9499C"/>
    <w:rsid w:val="00ED6D92"/>
    <w:rsid w:val="00EE50D8"/>
    <w:rsid w:val="00EE5144"/>
    <w:rsid w:val="00EF5BB9"/>
    <w:rsid w:val="00F12D40"/>
    <w:rsid w:val="00F271D3"/>
    <w:rsid w:val="00F36C1D"/>
    <w:rsid w:val="00F44CCE"/>
    <w:rsid w:val="00FB197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F8483F-8ED7-4837-A088-86AAD981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2C7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3414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A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216CA5"/>
    <w:pPr>
      <w:ind w:left="720"/>
      <w:contextualSpacing/>
    </w:pPr>
  </w:style>
  <w:style w:type="table" w:styleId="a6">
    <w:name w:val="Table Grid"/>
    <w:basedOn w:val="a1"/>
    <w:uiPriority w:val="59"/>
    <w:rsid w:val="00216C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1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31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C97F14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A3414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341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A34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C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a">
    <w:name w:val="Таблицы (моноширинный)"/>
    <w:basedOn w:val="a"/>
    <w:next w:val="a"/>
    <w:uiPriority w:val="99"/>
    <w:rsid w:val="00082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2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2C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082C7C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082C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82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xmirny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xmirny@yandex.ru" TargetMode="External"/><Relationship Id="rId5" Type="http://schemas.openxmlformats.org/officeDocument/2006/relationships/hyperlink" Target="http://www.&#1072;&#1083;&#1084;&#1072;&#1079;&#1085;&#1099;&#1081;-&#1082;&#1088;&#1072;&#1081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selhos</dc:creator>
  <cp:lastModifiedBy>Гибало Андрей Олексович</cp:lastModifiedBy>
  <cp:revision>2</cp:revision>
  <cp:lastPrinted>2020-04-03T06:09:00Z</cp:lastPrinted>
  <dcterms:created xsi:type="dcterms:W3CDTF">2020-04-03T06:34:00Z</dcterms:created>
  <dcterms:modified xsi:type="dcterms:W3CDTF">2020-04-03T06:34:00Z</dcterms:modified>
</cp:coreProperties>
</file>