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E" w:rsidRPr="003F18DE" w:rsidRDefault="00835DF9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3F18DE" w:rsidRDefault="00CE1B73" w:rsidP="001E241E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РЕАЛИЗАЦИИ </w:t>
      </w:r>
      <w:r w:rsidR="00192B47" w:rsidRPr="003F18DE">
        <w:rPr>
          <w:rFonts w:ascii="Times New Roman" w:eastAsia="TimesNewRomanPSMT" w:hAnsi="Times New Roman" w:cs="Times New Roman"/>
          <w:b/>
          <w:sz w:val="28"/>
          <w:szCs w:val="28"/>
        </w:rPr>
        <w:t>МУНИЦИПАЛЬНОЙ</w:t>
      </w:r>
      <w:r w:rsidR="001E241E"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</w:p>
    <w:p w:rsidR="00192B47" w:rsidRPr="003F18DE" w:rsidRDefault="00192B47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106D12" w:rsidRPr="00835DF9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835DF9">
        <w:rPr>
          <w:rFonts w:ascii="Times New Roman" w:hAnsi="Times New Roman"/>
          <w:b/>
          <w:sz w:val="28"/>
          <w:szCs w:val="24"/>
        </w:rPr>
        <w:t>«</w:t>
      </w:r>
      <w:r w:rsidR="00835DF9" w:rsidRPr="00835DF9">
        <w:rPr>
          <w:rFonts w:ascii="Times New Roman" w:hAnsi="Times New Roman"/>
          <w:b/>
          <w:sz w:val="28"/>
          <w:szCs w:val="24"/>
        </w:rPr>
        <w:t>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</w:t>
      </w:r>
      <w:r w:rsidRPr="00835DF9">
        <w:rPr>
          <w:rFonts w:ascii="Times New Roman" w:hAnsi="Times New Roman"/>
          <w:b/>
          <w:sz w:val="28"/>
          <w:szCs w:val="24"/>
        </w:rPr>
        <w:t>»</w:t>
      </w: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06D12" w:rsidRPr="003F18DE" w:rsidRDefault="00106D12" w:rsidP="00106D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>за 20</w:t>
      </w:r>
      <w:r w:rsidR="00835DF9">
        <w:rPr>
          <w:rFonts w:ascii="Times New Roman" w:hAnsi="Times New Roman"/>
          <w:b/>
          <w:sz w:val="28"/>
          <w:szCs w:val="28"/>
        </w:rPr>
        <w:t>19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241E" w:rsidRPr="003F18DE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E1B73" w:rsidRPr="003F18DE" w:rsidRDefault="00CE1B73" w:rsidP="00815A14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567" w:firstLine="142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4812E6" w:rsidRDefault="004812E6" w:rsidP="004812E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D462E" w:rsidRDefault="009D462E" w:rsidP="00E63C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выделялись межбюджетные трансферты поселениям Мирнинского района для реализации мероприятий, направленных на создание условий развития комфортного пространства для жизнедеятельности граждан.</w:t>
      </w:r>
    </w:p>
    <w:p w:rsidR="002B39CD" w:rsidRDefault="00897509" w:rsidP="00E63C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«Строительство объектов тепло-, водоснабжения, водоотведения, энергоснабжения и газоснабжения, в том числе ПИР» </w:t>
      </w:r>
      <w:r w:rsidR="002B39CD">
        <w:rPr>
          <w:sz w:val="28"/>
          <w:szCs w:val="28"/>
        </w:rPr>
        <w:t>в г. Мирный в</w:t>
      </w:r>
      <w:r w:rsidR="002B39CD" w:rsidRPr="0094000E">
        <w:rPr>
          <w:sz w:val="28"/>
          <w:szCs w:val="28"/>
        </w:rPr>
        <w:t>ыполнены работы по строитель</w:t>
      </w:r>
      <w:r w:rsidR="00F76BCF">
        <w:rPr>
          <w:sz w:val="28"/>
          <w:szCs w:val="28"/>
        </w:rPr>
        <w:t>ству сетей водоотведения по ул. </w:t>
      </w:r>
      <w:r w:rsidR="002B39CD" w:rsidRPr="0094000E">
        <w:rPr>
          <w:sz w:val="28"/>
          <w:szCs w:val="28"/>
        </w:rPr>
        <w:t>Газовиков и вдоль ш. 50 лет Октября общей протяжен</w:t>
      </w:r>
      <w:r w:rsidR="00D43338">
        <w:rPr>
          <w:sz w:val="28"/>
          <w:szCs w:val="28"/>
        </w:rPr>
        <w:t>ностью 1320 метров</w:t>
      </w:r>
      <w:r w:rsidR="00EB00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6672" w:rsidRDefault="00EB0013" w:rsidP="00E63C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97509">
        <w:rPr>
          <w:sz w:val="28"/>
          <w:szCs w:val="28"/>
        </w:rPr>
        <w:t>ыполнено технологическое присоединение к электрическим сетям 15 участков нового квартала ИЖС в с. Тас-Юрях.</w:t>
      </w:r>
    </w:p>
    <w:p w:rsidR="004E4CE6" w:rsidRDefault="004E4CE6" w:rsidP="0066084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«Реконструкция, модернизация и капитальный ремонт объектов тепло-, водоснабжения, водоотведения, энергоснабжения и газоснабжения, в том числе ПИР» заменены трубопроводы перегретой воды на участке от рудовозной дороги до ЦТП «Газовик» в г. Мирный протяженностью 654 м. </w:t>
      </w:r>
      <w:r w:rsidR="0066084E">
        <w:rPr>
          <w:sz w:val="28"/>
          <w:szCs w:val="28"/>
        </w:rPr>
        <w:t>Выполнен ремонт аварийных трубопроводов теплоснабжения по ул. Озерная и ул. Тепличная в с. Арылах протяженностью 540 м.</w:t>
      </w:r>
    </w:p>
    <w:p w:rsidR="0041663D" w:rsidRPr="0041663D" w:rsidRDefault="00D96D4B" w:rsidP="0041663D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с. С</w:t>
      </w:r>
      <w:r w:rsidR="0041663D">
        <w:rPr>
          <w:sz w:val="28"/>
          <w:szCs w:val="28"/>
        </w:rPr>
        <w:t xml:space="preserve">юльдюкар выполнен ремонт ВЛ-6 кВ с заменой трех деревянных опор, </w:t>
      </w:r>
      <w:r w:rsidR="005A13BF">
        <w:rPr>
          <w:sz w:val="28"/>
          <w:szCs w:val="28"/>
        </w:rPr>
        <w:t xml:space="preserve">с </w:t>
      </w:r>
      <w:r w:rsidR="0041663D">
        <w:rPr>
          <w:sz w:val="28"/>
          <w:szCs w:val="28"/>
        </w:rPr>
        <w:t>подключением к трансформаторной подстанции и сельской системе электроснабжения.</w:t>
      </w:r>
    </w:p>
    <w:p w:rsidR="000844D3" w:rsidRDefault="000844D3" w:rsidP="000844D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Проведено техническое обследование участков подземного городского коллектора от колодца «К103» до жилого дома №4 в микрорайоне Новый город </w:t>
      </w:r>
      <w:r w:rsidR="005A13BF">
        <w:rPr>
          <w:sz w:val="28"/>
          <w:szCs w:val="28"/>
        </w:rPr>
        <w:t xml:space="preserve">в </w:t>
      </w:r>
      <w:r>
        <w:rPr>
          <w:sz w:val="28"/>
          <w:szCs w:val="28"/>
        </w:rPr>
        <w:t>г. Удачный. По результатам технического обследования установлено, что состояние грунтов оценивается как ограниченно-работоспособное. Зафиксирована просадка грунта вдоль коллектора, в результате чего происходит разрушение бетонных и асфальтных покрытий на прилегающей территории.</w:t>
      </w:r>
      <w:r w:rsidR="003A56E3">
        <w:rPr>
          <w:sz w:val="28"/>
          <w:szCs w:val="28"/>
        </w:rPr>
        <w:t xml:space="preserve"> По результатам обследования планируется проведение работ по реконструкции участков городского коллектора с разработкой проектно-сметной документации.</w:t>
      </w:r>
    </w:p>
    <w:p w:rsidR="00222EB3" w:rsidRPr="00222EB3" w:rsidRDefault="000844D3" w:rsidP="00222EB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Проведены работы</w:t>
      </w:r>
      <w:r w:rsidR="000A233E">
        <w:rPr>
          <w:sz w:val="28"/>
          <w:szCs w:val="28"/>
        </w:rPr>
        <w:t>, направленные на обеспечение функционирования СБО-900</w:t>
      </w:r>
      <w:r w:rsidR="00EB0013">
        <w:rPr>
          <w:sz w:val="28"/>
          <w:szCs w:val="28"/>
        </w:rPr>
        <w:t xml:space="preserve"> в</w:t>
      </w:r>
      <w:r w:rsidR="000A233E">
        <w:rPr>
          <w:sz w:val="28"/>
          <w:szCs w:val="28"/>
        </w:rPr>
        <w:t xml:space="preserve"> п. Алмазный: заменена тепловая завеса, </w:t>
      </w:r>
      <w:r w:rsidR="00EB0013">
        <w:rPr>
          <w:sz w:val="28"/>
          <w:szCs w:val="28"/>
        </w:rPr>
        <w:t xml:space="preserve">выполнен ремонт </w:t>
      </w:r>
      <w:r w:rsidR="000D012A">
        <w:rPr>
          <w:sz w:val="28"/>
          <w:szCs w:val="28"/>
        </w:rPr>
        <w:t xml:space="preserve">системы </w:t>
      </w:r>
      <w:r w:rsidR="00EB0013">
        <w:rPr>
          <w:sz w:val="28"/>
          <w:szCs w:val="28"/>
        </w:rPr>
        <w:t>освещения</w:t>
      </w:r>
      <w:r w:rsidR="000D012A">
        <w:rPr>
          <w:sz w:val="28"/>
          <w:szCs w:val="28"/>
        </w:rPr>
        <w:t xml:space="preserve">, </w:t>
      </w:r>
      <w:r w:rsidR="00222EB3">
        <w:rPr>
          <w:sz w:val="28"/>
          <w:szCs w:val="28"/>
        </w:rPr>
        <w:t xml:space="preserve">приобретены насосы </w:t>
      </w:r>
      <w:r w:rsidR="00222EB3">
        <w:rPr>
          <w:sz w:val="28"/>
          <w:szCs w:val="28"/>
          <w:lang w:val="en-US"/>
        </w:rPr>
        <w:t>Grundfos</w:t>
      </w:r>
      <w:r w:rsidR="00222EB3" w:rsidRPr="00222EB3">
        <w:rPr>
          <w:sz w:val="28"/>
          <w:szCs w:val="28"/>
        </w:rPr>
        <w:t>.</w:t>
      </w:r>
    </w:p>
    <w:p w:rsidR="00D720A2" w:rsidRDefault="00B8470A" w:rsidP="00B8470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мероприятия «Строительство, ремонт сетей уличного освещения, замена осветительных приборов» </w:t>
      </w:r>
      <w:r w:rsidR="0083437C" w:rsidRPr="003E3866">
        <w:rPr>
          <w:sz w:val="28"/>
          <w:szCs w:val="28"/>
        </w:rPr>
        <w:t>построен и введен в эксплуатацию объект уличного освеще</w:t>
      </w:r>
      <w:r w:rsidR="00F76BCF">
        <w:rPr>
          <w:sz w:val="28"/>
          <w:szCs w:val="28"/>
        </w:rPr>
        <w:t>ния по ул. Комсомольская</w:t>
      </w:r>
      <w:r w:rsidR="0083437C">
        <w:rPr>
          <w:sz w:val="28"/>
          <w:szCs w:val="28"/>
        </w:rPr>
        <w:t xml:space="preserve"> от ул. </w:t>
      </w:r>
      <w:r w:rsidR="00D43338">
        <w:rPr>
          <w:sz w:val="28"/>
          <w:szCs w:val="28"/>
        </w:rPr>
        <w:t>Аммосова до ул. 40 лет ЯАССР, а также</w:t>
      </w:r>
      <w:r w:rsidR="0083437C" w:rsidRPr="003E3866">
        <w:rPr>
          <w:sz w:val="28"/>
          <w:szCs w:val="28"/>
        </w:rPr>
        <w:t xml:space="preserve"> завершены работы по строительству второго (окончательног</w:t>
      </w:r>
      <w:r w:rsidR="00D43338">
        <w:rPr>
          <w:sz w:val="28"/>
          <w:szCs w:val="28"/>
        </w:rPr>
        <w:t>о) этапа уличного освещения ул. </w:t>
      </w:r>
      <w:r w:rsidR="0083437C" w:rsidRPr="003E3866">
        <w:rPr>
          <w:sz w:val="28"/>
          <w:szCs w:val="28"/>
        </w:rPr>
        <w:t xml:space="preserve">Звездная. Общая протяженность сетей составила 1273 метра, установлено 28 светодиодных </w:t>
      </w:r>
      <w:r w:rsidR="0083437C" w:rsidRPr="002C5858">
        <w:rPr>
          <w:sz w:val="28"/>
          <w:szCs w:val="28"/>
        </w:rPr>
        <w:t>светильник</w:t>
      </w:r>
      <w:r w:rsidR="00D43338">
        <w:rPr>
          <w:sz w:val="28"/>
          <w:szCs w:val="28"/>
        </w:rPr>
        <w:t>ов</w:t>
      </w:r>
      <w:r w:rsidR="0083437C" w:rsidRPr="002C5858">
        <w:rPr>
          <w:sz w:val="28"/>
          <w:szCs w:val="28"/>
        </w:rPr>
        <w:t>.</w:t>
      </w:r>
      <w:r w:rsidR="00D720A2">
        <w:rPr>
          <w:sz w:val="28"/>
          <w:szCs w:val="28"/>
        </w:rPr>
        <w:t xml:space="preserve"> </w:t>
      </w:r>
    </w:p>
    <w:p w:rsidR="00B8470A" w:rsidRDefault="00D720A2" w:rsidP="00B8470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ноябре 2019 г. в п. Чернышевский завершены работы по устройству уличного</w:t>
      </w:r>
      <w:r w:rsidR="00D43338">
        <w:rPr>
          <w:sz w:val="28"/>
          <w:szCs w:val="28"/>
        </w:rPr>
        <w:t xml:space="preserve"> освещения квартала Энтузиастов</w:t>
      </w:r>
      <w:r>
        <w:rPr>
          <w:sz w:val="28"/>
          <w:szCs w:val="28"/>
        </w:rPr>
        <w:t xml:space="preserve"> </w:t>
      </w:r>
      <w:r w:rsidR="00D43338">
        <w:rPr>
          <w:sz w:val="28"/>
          <w:szCs w:val="28"/>
        </w:rPr>
        <w:t>(</w:t>
      </w:r>
      <w:r>
        <w:rPr>
          <w:sz w:val="28"/>
          <w:szCs w:val="28"/>
        </w:rPr>
        <w:t>установка 4 деревянных</w:t>
      </w:r>
      <w:r w:rsidR="005A13BF">
        <w:rPr>
          <w:sz w:val="28"/>
          <w:szCs w:val="28"/>
        </w:rPr>
        <w:t xml:space="preserve"> опор</w:t>
      </w:r>
      <w:r>
        <w:rPr>
          <w:sz w:val="28"/>
          <w:szCs w:val="28"/>
        </w:rPr>
        <w:t>, монтаж 6 светильников уличного освещения, подвеска 400 м самонесущих изолирующих проводов</w:t>
      </w:r>
      <w:r w:rsidR="00D4333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2AF2" w:rsidRDefault="00815A14" w:rsidP="00E63C6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мероприятия «Проведение мероприятий по благоустройству»</w:t>
      </w:r>
      <w:r w:rsidR="00C22AF2">
        <w:rPr>
          <w:sz w:val="28"/>
          <w:szCs w:val="28"/>
        </w:rPr>
        <w:t xml:space="preserve"> </w:t>
      </w:r>
      <w:r w:rsidR="00E63C60">
        <w:rPr>
          <w:sz w:val="28"/>
          <w:szCs w:val="28"/>
        </w:rPr>
        <w:t>выполнен</w:t>
      </w:r>
      <w:r w:rsidR="00415550">
        <w:rPr>
          <w:sz w:val="28"/>
          <w:szCs w:val="28"/>
        </w:rPr>
        <w:t>о</w:t>
      </w:r>
      <w:r w:rsidR="00E63C60">
        <w:rPr>
          <w:sz w:val="28"/>
          <w:szCs w:val="28"/>
        </w:rPr>
        <w:t xml:space="preserve"> праздничное оформление г. Мирный с установкой 12 светодиодных перетяжек </w:t>
      </w:r>
      <w:r w:rsidR="00E63C60" w:rsidRPr="00E63C60">
        <w:rPr>
          <w:sz w:val="28"/>
          <w:szCs w:val="28"/>
        </w:rPr>
        <w:t>от домов №17 до №25</w:t>
      </w:r>
      <w:r w:rsidR="00E63C60">
        <w:rPr>
          <w:sz w:val="28"/>
          <w:szCs w:val="28"/>
        </w:rPr>
        <w:t xml:space="preserve"> по пр. Ленинградский</w:t>
      </w:r>
      <w:r w:rsidR="00E021F2">
        <w:rPr>
          <w:sz w:val="28"/>
          <w:szCs w:val="28"/>
        </w:rPr>
        <w:t>.</w:t>
      </w:r>
    </w:p>
    <w:p w:rsidR="00E021F2" w:rsidRPr="003F18DE" w:rsidRDefault="00E021F2" w:rsidP="00E021F2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августе 2019 г. завершены работы по устройству железобетонных лотков в г. Мирный по ул. Куницына, д. 18-19 длиной 101 м.п. и по ул. 40 лет Октября, д. 43 длиной 81 м.п.</w:t>
      </w:r>
    </w:p>
    <w:p w:rsidR="00C22AF2" w:rsidRDefault="00E021F2" w:rsidP="00716431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021F2">
        <w:rPr>
          <w:sz w:val="28"/>
          <w:szCs w:val="28"/>
        </w:rPr>
        <w:t>В г. Мирный выполнено асфальтирование территории «Пункт передержки животных» площадью 600 кв.м.,</w:t>
      </w:r>
      <w:r w:rsidR="00716431">
        <w:rPr>
          <w:sz w:val="28"/>
          <w:szCs w:val="28"/>
        </w:rPr>
        <w:t xml:space="preserve"> а также</w:t>
      </w:r>
      <w:r w:rsidRPr="00E021F2">
        <w:rPr>
          <w:sz w:val="28"/>
          <w:szCs w:val="28"/>
        </w:rPr>
        <w:t xml:space="preserve"> асфальтирование общей площадью 1685 кв.м. на территории от многоквартирного дома №15/2 до 17а по ул. Советской и в районе многоквартирного дома №14 по ул. Ленина</w:t>
      </w:r>
      <w:r w:rsidR="00716431">
        <w:rPr>
          <w:sz w:val="28"/>
          <w:szCs w:val="28"/>
        </w:rPr>
        <w:t>. Выполнены работы по благоустройству</w:t>
      </w:r>
      <w:r w:rsidR="00815A14">
        <w:rPr>
          <w:sz w:val="28"/>
          <w:szCs w:val="28"/>
        </w:rPr>
        <w:t xml:space="preserve"> </w:t>
      </w:r>
      <w:r w:rsidR="00815A14" w:rsidRPr="00815A14">
        <w:rPr>
          <w:sz w:val="28"/>
          <w:szCs w:val="28"/>
        </w:rPr>
        <w:t>дворовых терр</w:t>
      </w:r>
      <w:r w:rsidR="00815A14">
        <w:rPr>
          <w:sz w:val="28"/>
          <w:szCs w:val="28"/>
        </w:rPr>
        <w:t>иторий</w:t>
      </w:r>
      <w:r w:rsidR="005A13BF">
        <w:rPr>
          <w:sz w:val="28"/>
          <w:szCs w:val="28"/>
        </w:rPr>
        <w:t xml:space="preserve"> по</w:t>
      </w:r>
      <w:r w:rsidR="00815A14">
        <w:rPr>
          <w:sz w:val="28"/>
          <w:szCs w:val="28"/>
        </w:rPr>
        <w:t xml:space="preserve"> ул. Звездная, д. 22, ул. </w:t>
      </w:r>
      <w:r w:rsidR="00815A14" w:rsidRPr="00815A14">
        <w:rPr>
          <w:sz w:val="28"/>
          <w:szCs w:val="28"/>
        </w:rPr>
        <w:t>Ленина, д. 21, 34, ул. Солдатова, д.</w:t>
      </w:r>
      <w:r w:rsidR="00815A14">
        <w:rPr>
          <w:sz w:val="28"/>
          <w:szCs w:val="28"/>
        </w:rPr>
        <w:t xml:space="preserve"> 6, Ленинградский пр-кт, д.21/2. </w:t>
      </w:r>
      <w:r w:rsidR="00815A14" w:rsidRPr="00815A14">
        <w:rPr>
          <w:sz w:val="28"/>
          <w:szCs w:val="28"/>
        </w:rPr>
        <w:t>Выполнено бетонирование территории общей площадью 2 227,79 кв.м.</w:t>
      </w:r>
    </w:p>
    <w:p w:rsidR="00CE1B73" w:rsidRPr="00415550" w:rsidRDefault="00716431" w:rsidP="0041555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Высажено</w:t>
      </w:r>
      <w:r w:rsidR="00C22AF2">
        <w:rPr>
          <w:sz w:val="28"/>
          <w:szCs w:val="28"/>
        </w:rPr>
        <w:t xml:space="preserve"> цветов и газонов 1851,32 кв.м. </w:t>
      </w:r>
      <w:r w:rsidR="00E3418D">
        <w:rPr>
          <w:sz w:val="28"/>
          <w:szCs w:val="28"/>
        </w:rPr>
        <w:t>на общественных местах г. </w:t>
      </w:r>
      <w:r w:rsidR="00C22AF2">
        <w:rPr>
          <w:sz w:val="28"/>
          <w:szCs w:val="28"/>
        </w:rPr>
        <w:t>Мирный</w:t>
      </w:r>
      <w:r>
        <w:rPr>
          <w:sz w:val="28"/>
          <w:szCs w:val="28"/>
        </w:rPr>
        <w:t>.</w:t>
      </w:r>
    </w:p>
    <w:p w:rsidR="004812E6" w:rsidRDefault="00B319EA" w:rsidP="0041555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Выполнен ремонт </w:t>
      </w:r>
      <w:r w:rsidR="00415550">
        <w:rPr>
          <w:sz w:val="28"/>
          <w:szCs w:val="28"/>
        </w:rPr>
        <w:t>площади ХХХ-летия Победы</w:t>
      </w:r>
      <w:r w:rsidR="0083437C">
        <w:rPr>
          <w:sz w:val="28"/>
          <w:szCs w:val="28"/>
        </w:rPr>
        <w:t xml:space="preserve">. </w:t>
      </w:r>
      <w:r w:rsidR="0083437C" w:rsidRPr="0083437C">
        <w:rPr>
          <w:sz w:val="28"/>
          <w:szCs w:val="28"/>
        </w:rPr>
        <w:t>Проведена работа по замене деформированной тротуарной плитки площади и гранитных облицовочных плит Стены памяти народной, Плиты городов-героев, основания обелиска «Три меча», деревянных сидений, встроенных в подпорные стенки.</w:t>
      </w:r>
    </w:p>
    <w:p w:rsidR="00C83458" w:rsidRDefault="00C83458" w:rsidP="00C83458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Выполнены два дизайн-</w:t>
      </w:r>
      <w:r w:rsidRPr="00C83458">
        <w:rPr>
          <w:sz w:val="28"/>
          <w:szCs w:val="28"/>
        </w:rPr>
        <w:t>проекта по благоустройству прилегающей территории МКД по адресу</w:t>
      </w:r>
      <w:r>
        <w:rPr>
          <w:sz w:val="28"/>
          <w:szCs w:val="28"/>
        </w:rPr>
        <w:t>: п. Чернышевский,</w:t>
      </w:r>
      <w:r w:rsidRPr="00C83458">
        <w:rPr>
          <w:sz w:val="28"/>
          <w:szCs w:val="28"/>
        </w:rPr>
        <w:t xml:space="preserve"> ул. Космонавтов, д. </w:t>
      </w:r>
      <w:r>
        <w:rPr>
          <w:sz w:val="28"/>
          <w:szCs w:val="28"/>
        </w:rPr>
        <w:t>12, ул. Гидростроителей, д. 26.</w:t>
      </w:r>
      <w:r w:rsidRPr="00C83458">
        <w:rPr>
          <w:sz w:val="28"/>
          <w:szCs w:val="28"/>
        </w:rPr>
        <w:t xml:space="preserve"> </w:t>
      </w:r>
    </w:p>
    <w:p w:rsidR="00C83458" w:rsidRPr="007F40D3" w:rsidRDefault="00C83458" w:rsidP="007F40D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п. Чернышевский выполнен</w:t>
      </w:r>
      <w:r w:rsidRPr="00C83458">
        <w:rPr>
          <w:rFonts w:ascii="Times New Roman" w:hAnsi="Times New Roman"/>
          <w:sz w:val="28"/>
          <w:szCs w:val="28"/>
        </w:rPr>
        <w:t xml:space="preserve"> ремонт детских площадок</w:t>
      </w:r>
      <w:r>
        <w:rPr>
          <w:rFonts w:ascii="Times New Roman" w:hAnsi="Times New Roman"/>
          <w:sz w:val="28"/>
          <w:szCs w:val="28"/>
        </w:rPr>
        <w:t>,</w:t>
      </w:r>
      <w:r w:rsidRPr="00C83458">
        <w:rPr>
          <w:rFonts w:ascii="Times New Roman" w:hAnsi="Times New Roman"/>
          <w:sz w:val="28"/>
          <w:szCs w:val="28"/>
        </w:rPr>
        <w:t xml:space="preserve"> расположенных по адресу</w:t>
      </w:r>
      <w:r>
        <w:rPr>
          <w:rFonts w:ascii="Times New Roman" w:hAnsi="Times New Roman"/>
          <w:sz w:val="28"/>
          <w:szCs w:val="28"/>
        </w:rPr>
        <w:t>:</w:t>
      </w:r>
      <w:r w:rsidRPr="00C83458">
        <w:rPr>
          <w:rFonts w:ascii="Times New Roman" w:hAnsi="Times New Roman"/>
          <w:sz w:val="28"/>
          <w:szCs w:val="28"/>
        </w:rPr>
        <w:t xml:space="preserve"> ул. Гидростроителей, д. 26, ул. Космонавтов, д. 12</w:t>
      </w:r>
      <w:r>
        <w:rPr>
          <w:rFonts w:ascii="Times New Roman" w:hAnsi="Times New Roman"/>
          <w:sz w:val="28"/>
          <w:szCs w:val="28"/>
        </w:rPr>
        <w:t>, с устройством 9 новых</w:t>
      </w:r>
      <w:r w:rsidRPr="00C83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малых архитектурных форм</w:t>
      </w:r>
      <w:r w:rsidRPr="00C834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Работы завершены </w:t>
      </w:r>
      <w:r w:rsidRPr="00C83458">
        <w:rPr>
          <w:rFonts w:ascii="Times New Roman" w:hAnsi="Times New Roman"/>
          <w:sz w:val="28"/>
          <w:szCs w:val="28"/>
        </w:rPr>
        <w:t>28.10.2019г.</w:t>
      </w:r>
    </w:p>
    <w:p w:rsidR="007F40D3" w:rsidRDefault="007F40D3" w:rsidP="007F40D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40D3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п. Светлый выполнено благоустройство дворовых территорий, а именно ремонт дворового подъезда с устройством металлических площадок (крышек) размером 1,4 м на 1,2 м, установл</w:t>
      </w:r>
      <w:r w:rsidR="00B319EA">
        <w:rPr>
          <w:rFonts w:ascii="Times New Roman" w:hAnsi="Times New Roman"/>
          <w:sz w:val="28"/>
          <w:szCs w:val="28"/>
        </w:rPr>
        <w:t>енных на полках водоприемного ж/</w:t>
      </w:r>
      <w:r>
        <w:rPr>
          <w:rFonts w:ascii="Times New Roman" w:hAnsi="Times New Roman"/>
          <w:sz w:val="28"/>
          <w:szCs w:val="28"/>
        </w:rPr>
        <w:t>б лотка ливневой канализации.</w:t>
      </w:r>
    </w:p>
    <w:p w:rsidR="00D43338" w:rsidRPr="003A56E3" w:rsidRDefault="002F2DC8" w:rsidP="003A56E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мероприятия «Снос ветхих и пустующих зданий, строений, сооружений» в п. Чернышевский выполнены работы по сносу 20 брошенных полуразруш</w:t>
      </w:r>
      <w:r w:rsidR="00B319EA">
        <w:rPr>
          <w:rFonts w:ascii="Times New Roman" w:hAnsi="Times New Roman"/>
          <w:sz w:val="28"/>
          <w:szCs w:val="28"/>
        </w:rPr>
        <w:t>енных ПД и ПДУ</w:t>
      </w:r>
      <w:r>
        <w:rPr>
          <w:rFonts w:ascii="Times New Roman" w:hAnsi="Times New Roman"/>
          <w:sz w:val="28"/>
          <w:szCs w:val="28"/>
        </w:rPr>
        <w:t>.</w:t>
      </w:r>
    </w:p>
    <w:p w:rsidR="00CE1B73" w:rsidRPr="003F18DE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lastRenderedPageBreak/>
        <w:t>Раздел 2.</w:t>
      </w:r>
      <w:r w:rsidRPr="003F18DE">
        <w:rPr>
          <w:b/>
          <w:sz w:val="28"/>
          <w:szCs w:val="28"/>
        </w:rPr>
        <w:t xml:space="preserve"> </w:t>
      </w:r>
      <w:r w:rsidR="00102F60" w:rsidRPr="003F18DE">
        <w:rPr>
          <w:b/>
          <w:sz w:val="28"/>
          <w:szCs w:val="28"/>
        </w:rPr>
        <w:t>Сведения о внесенных изменениях</w:t>
      </w:r>
    </w:p>
    <w:p w:rsidR="004812E6" w:rsidRPr="003F18DE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09"/>
        <w:gridCol w:w="5192"/>
      </w:tblGrid>
      <w:tr w:rsidR="005C2735" w:rsidRPr="003F18DE" w:rsidTr="00435F6F">
        <w:trPr>
          <w:tblHeader/>
        </w:trPr>
        <w:tc>
          <w:tcPr>
            <w:tcW w:w="594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:rsidR="00992DD5" w:rsidRPr="003F18DE" w:rsidRDefault="00992DD5" w:rsidP="00F953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5192" w:type="dxa"/>
          </w:tcPr>
          <w:p w:rsidR="00992DD5" w:rsidRPr="003F18DE" w:rsidRDefault="00992DD5" w:rsidP="00992D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C2735" w:rsidRPr="003F18DE" w:rsidTr="00435F6F">
        <w:tc>
          <w:tcPr>
            <w:tcW w:w="594" w:type="dxa"/>
          </w:tcPr>
          <w:p w:rsidR="00992DD5" w:rsidRPr="003F18DE" w:rsidRDefault="00992DD5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992DD5" w:rsidRPr="003F18DE" w:rsidRDefault="005A13BF" w:rsidP="00992D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18.01.2019 г. №0048</w:t>
            </w:r>
          </w:p>
        </w:tc>
        <w:tc>
          <w:tcPr>
            <w:tcW w:w="5192" w:type="dxa"/>
          </w:tcPr>
          <w:p w:rsidR="00992DD5" w:rsidRPr="003F18DE" w:rsidRDefault="00435F6F" w:rsidP="00992DD5">
            <w:pPr>
              <w:rPr>
                <w:rFonts w:ascii="Times New Roman" w:hAnsi="Times New Roman"/>
                <w:sz w:val="28"/>
                <w:szCs w:val="28"/>
              </w:rPr>
            </w:pPr>
            <w:r w:rsidRPr="00435F6F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19.12.2018 г. IV-№4-9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6F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</w:p>
        </w:tc>
      </w:tr>
      <w:tr w:rsidR="00435F6F" w:rsidRPr="003F18DE" w:rsidTr="00435F6F">
        <w:tc>
          <w:tcPr>
            <w:tcW w:w="594" w:type="dxa"/>
          </w:tcPr>
          <w:p w:rsidR="00435F6F" w:rsidRPr="003F18DE" w:rsidRDefault="00435F6F" w:rsidP="00435F6F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435F6F" w:rsidRPr="003F18DE" w:rsidRDefault="00435F6F" w:rsidP="00435F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22.04.2019 г. №0663</w:t>
            </w:r>
          </w:p>
        </w:tc>
        <w:tc>
          <w:tcPr>
            <w:tcW w:w="5192" w:type="dxa"/>
          </w:tcPr>
          <w:p w:rsidR="00435F6F" w:rsidRPr="003F18DE" w:rsidRDefault="00435F6F" w:rsidP="00435F6F">
            <w:pPr>
              <w:rPr>
                <w:rFonts w:ascii="Times New Roman" w:hAnsi="Times New Roman"/>
                <w:sz w:val="28"/>
                <w:szCs w:val="28"/>
              </w:rPr>
            </w:pPr>
            <w:r w:rsidRPr="00435F6F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20.03.2019 </w:t>
            </w:r>
            <w:r w:rsidRPr="001126E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IV-№7-12 </w:t>
            </w:r>
            <w:r w:rsidRPr="00435F6F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  <w:r w:rsidR="009D462E">
              <w:rPr>
                <w:rFonts w:ascii="Times New Roman" w:hAnsi="Times New Roman"/>
                <w:sz w:val="28"/>
                <w:szCs w:val="28"/>
              </w:rPr>
              <w:t xml:space="preserve"> и добавлением новых мероприятий</w:t>
            </w:r>
          </w:p>
        </w:tc>
      </w:tr>
      <w:tr w:rsidR="009D462E" w:rsidRPr="003F18DE" w:rsidTr="00435F6F">
        <w:tc>
          <w:tcPr>
            <w:tcW w:w="594" w:type="dxa"/>
          </w:tcPr>
          <w:p w:rsidR="009D462E" w:rsidRPr="003F18DE" w:rsidRDefault="009D462E" w:rsidP="009D4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9D462E" w:rsidRPr="003F18DE" w:rsidRDefault="009D462E" w:rsidP="009D46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24.07.2019 г. №1113</w:t>
            </w:r>
          </w:p>
        </w:tc>
        <w:tc>
          <w:tcPr>
            <w:tcW w:w="5192" w:type="dxa"/>
          </w:tcPr>
          <w:p w:rsidR="009D462E" w:rsidRPr="003F18DE" w:rsidRDefault="009D462E" w:rsidP="009D462E">
            <w:pPr>
              <w:rPr>
                <w:rFonts w:ascii="Times New Roman" w:hAnsi="Times New Roman"/>
                <w:sz w:val="28"/>
                <w:szCs w:val="28"/>
              </w:rPr>
            </w:pPr>
            <w:r w:rsidRPr="00435F6F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19.06.2019 </w:t>
            </w:r>
            <w:r w:rsidRPr="001126E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IV-№9-4  </w:t>
            </w:r>
            <w:r w:rsidRPr="00435F6F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7927" w:rsidRPr="003F18DE" w:rsidTr="00435F6F">
        <w:tc>
          <w:tcPr>
            <w:tcW w:w="594" w:type="dxa"/>
          </w:tcPr>
          <w:p w:rsidR="00DF7927" w:rsidRPr="003F18DE" w:rsidRDefault="00DF7927" w:rsidP="00DF7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DF7927" w:rsidRPr="003F18DE" w:rsidRDefault="00DF7927" w:rsidP="00DF7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14.10.2019 г. №1434</w:t>
            </w:r>
          </w:p>
        </w:tc>
        <w:tc>
          <w:tcPr>
            <w:tcW w:w="5192" w:type="dxa"/>
          </w:tcPr>
          <w:p w:rsidR="00DF7927" w:rsidRPr="003F18DE" w:rsidRDefault="00DF7927" w:rsidP="00DF7927">
            <w:pPr>
              <w:rPr>
                <w:rFonts w:ascii="Times New Roman" w:hAnsi="Times New Roman"/>
                <w:sz w:val="28"/>
                <w:szCs w:val="28"/>
              </w:rPr>
            </w:pPr>
            <w:r w:rsidRPr="00435F6F">
              <w:rPr>
                <w:rFonts w:ascii="Times New Roman" w:hAnsi="Times New Roman"/>
                <w:sz w:val="28"/>
                <w:szCs w:val="28"/>
              </w:rPr>
              <w:t xml:space="preserve">Во исполнение решения сессии Мирнинского районного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19.09.2019 </w:t>
            </w:r>
            <w:r w:rsidRPr="001126E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IV-№10-17 </w:t>
            </w:r>
            <w:r w:rsidRPr="00435F6F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7927" w:rsidRPr="003F18DE" w:rsidTr="00435F6F">
        <w:tc>
          <w:tcPr>
            <w:tcW w:w="594" w:type="dxa"/>
          </w:tcPr>
          <w:p w:rsidR="00DF7927" w:rsidRDefault="00DF7927" w:rsidP="00DF7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DF7927" w:rsidRPr="003F18DE" w:rsidRDefault="00DF7927" w:rsidP="00DF7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Главы района от 17.12.2019 г. №1863</w:t>
            </w:r>
          </w:p>
        </w:tc>
        <w:tc>
          <w:tcPr>
            <w:tcW w:w="5192" w:type="dxa"/>
          </w:tcPr>
          <w:p w:rsidR="00DF7927" w:rsidRPr="003F18DE" w:rsidRDefault="00DF7927" w:rsidP="00DF7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исполнение решений</w:t>
            </w:r>
            <w:r w:rsidRPr="00435F6F">
              <w:rPr>
                <w:rFonts w:ascii="Times New Roman" w:hAnsi="Times New Roman"/>
                <w:sz w:val="28"/>
                <w:szCs w:val="28"/>
              </w:rPr>
              <w:t xml:space="preserve"> сессии Мирнинского районного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20.11.2019 </w:t>
            </w:r>
            <w:r w:rsidRPr="001126E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3E0">
              <w:rPr>
                <w:rFonts w:ascii="Times New Roman" w:hAnsi="Times New Roman"/>
                <w:sz w:val="28"/>
                <w:szCs w:val="28"/>
              </w:rPr>
              <w:t>IV-№11-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и от 20.11.2019 </w:t>
            </w:r>
            <w:r w:rsidRPr="001126EB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73E0">
              <w:rPr>
                <w:rFonts w:ascii="Times New Roman" w:hAnsi="Times New Roman"/>
                <w:sz w:val="28"/>
                <w:szCs w:val="28"/>
              </w:rPr>
              <w:t>IV-№11-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435F6F">
              <w:rPr>
                <w:rFonts w:ascii="Times New Roman" w:hAnsi="Times New Roman"/>
                <w:sz w:val="28"/>
                <w:szCs w:val="28"/>
              </w:rPr>
              <w:t>в связи с изменением 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изменением плановых значений целевых индикаторов программы </w:t>
            </w:r>
          </w:p>
        </w:tc>
      </w:tr>
    </w:tbl>
    <w:p w:rsidR="00A95AC2" w:rsidRDefault="00A95AC2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EB6C5C" w:rsidRDefault="00EB6C5C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7563B3" w:rsidRDefault="007563B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7563B3" w:rsidRDefault="007563B3" w:rsidP="00910623">
      <w:pPr>
        <w:widowControl w:val="0"/>
        <w:suppressAutoHyphens/>
        <w:rPr>
          <w:rFonts w:ascii="Times New Roman" w:hAnsi="Times New Roman"/>
          <w:b/>
          <w:szCs w:val="24"/>
        </w:rPr>
        <w:sectPr w:rsidR="007563B3" w:rsidSect="00910623">
          <w:pgSz w:w="11906" w:h="16838"/>
          <w:pgMar w:top="1134" w:right="1133" w:bottom="1134" w:left="1276" w:header="720" w:footer="720" w:gutter="0"/>
          <w:cols w:space="708"/>
          <w:titlePg/>
          <w:docGrid w:linePitch="360"/>
        </w:sectPr>
      </w:pPr>
    </w:p>
    <w:tbl>
      <w:tblPr>
        <w:tblW w:w="15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617"/>
        <w:gridCol w:w="1701"/>
        <w:gridCol w:w="1701"/>
        <w:gridCol w:w="1843"/>
        <w:gridCol w:w="3061"/>
        <w:gridCol w:w="51"/>
      </w:tblGrid>
      <w:tr w:rsidR="007563B3" w:rsidRPr="007563B3" w:rsidTr="007563B3">
        <w:trPr>
          <w:trHeight w:val="375"/>
        </w:trPr>
        <w:tc>
          <w:tcPr>
            <w:tcW w:w="15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Раздел 3.</w:t>
            </w:r>
            <w:r w:rsidRPr="007563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Исполнение мероприятий муниципальной программы </w:t>
            </w:r>
          </w:p>
        </w:tc>
      </w:tr>
      <w:tr w:rsidR="007563B3" w:rsidRPr="007563B3" w:rsidTr="007563B3">
        <w:trPr>
          <w:trHeight w:val="795"/>
        </w:trPr>
        <w:tc>
          <w:tcPr>
            <w:tcW w:w="15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годы»</w:t>
            </w:r>
          </w:p>
        </w:tc>
      </w:tr>
      <w:tr w:rsidR="007563B3" w:rsidRPr="007563B3" w:rsidTr="007563B3">
        <w:trPr>
          <w:trHeight w:val="375"/>
        </w:trPr>
        <w:tc>
          <w:tcPr>
            <w:tcW w:w="15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 2019 г.</w:t>
            </w:r>
          </w:p>
        </w:tc>
      </w:tr>
      <w:tr w:rsidR="007563B3" w:rsidRPr="007563B3" w:rsidTr="007563B3">
        <w:trPr>
          <w:trHeight w:val="300"/>
        </w:trPr>
        <w:tc>
          <w:tcPr>
            <w:tcW w:w="15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</w:tr>
      <w:tr w:rsidR="007563B3" w:rsidRPr="007563B3" w:rsidTr="007563B3">
        <w:trPr>
          <w:gridAfter w:val="1"/>
          <w:wAfter w:w="51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Объем финансирования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Остаток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Причины отклонений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план (уточненный план)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исполнено (кассовые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в т.ч. законтрактованные обязательства следующего года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Строительство объектов тепло-, водоснабжения, водоотведения, энергоснабжения и газоснабжения, в том числе ПИР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58 500 634,10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18 742 184,56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39 758 449,54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21 718 011,87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перевод на централизованное водоотведение п.Газовиков и застройки новых кварталов по ш. 50 лет Октября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14 834 345,00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13 818 595,44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1 015 749,56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Оплата произведена за фактически выполненные работы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технологическое присоединение к электрическим сетям «Электроснабжение застройки индивидуальных жилых домов в г.Мирный, мкр.УСЛЭП, 1-я очередь»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17 218 011,87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17 218 011,87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17 218 011,87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Срок исполнения контракта до 24.06.2020 г.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«Ботуобуйинский наслег» на ПИР «Строительство системы летнего водопровода до границ участков жилых домов с. Тас-Юрях»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2 500 000,00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Заключен контракт с ООО «ПКБ Теплостройпроект» от 25.10.2019 г. со сроком выполнения до 10.12.2019 г. Контракт в срок не исполнен, в работе</w:t>
            </w:r>
          </w:p>
        </w:tc>
      </w:tr>
      <w:tr w:rsidR="007563B3" w:rsidRPr="007563B3" w:rsidTr="007563B3">
        <w:trPr>
          <w:gridAfter w:val="1"/>
          <w:wAfter w:w="51" w:type="dxa"/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«Ботуобуйинский наслег» на технологическое присоединение к электрическим сетям «Электроснабжение нового квартала – I очередь на 38 участков»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21 948 277,23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4 923 589,12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17 024 688,11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Договор №152/ТП-М от 10.06.2019  на сумму 55 554 266,24 руб. был расторгнут в связи с  нарушениями при заключении договора.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Заключен новый договор №402/ТП-М от 25.11.2019 г. на технологическое присоединение 15 участков на сумму 14 682 743,84 руб., из них 9 759 154,72 руб. за счет ранее уплаченных Администрацией МО «БН» средств.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«Садынский национальный эвенкийский наслег» на ПИР «Строительство водозаборных сооружений и водовода с. Сюльдюкар»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2 000 000,00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Заключен контракт с ООО «Ростройпроект» от 03.09.2019 г. со сроком исполнения до 10.12.2019 г. Контракт в срок не исполнен, в работе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Реконструкция, модернизация и капитальный ремонт объектов тепло-, водоснабжения, водоотведения, энергоснабжения и газоснабжения, в том числе ПИР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27 725 945,97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25 034 452,51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2 691 493,46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Межбюджетные трансферты МО «Город Мирный» на выполнение работ по устройству вентиляционных шахт коллекторов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170 514,55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170 514,55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выполнение работ по замене трубопроводов перегретой воды на участке от рудовозной дороги до ЦТП «Газовик»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16 865 154,30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16 865 154,30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Удачный» на обследование подземного городского коллектора, инженерных коммуникаций и грунтов, находящихся вблизи линейного сооружения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2 708 101,75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2 708 101,75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3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«Поселок Алмазный» на обеспечение функционирования СБО-900 (приобретение, ремонт, монтаж, поставка оборудования)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3 872 614,27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1 471 120,81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2 401 493,46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Исполнены три контракта на сумму 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 w:type="page"/>
              <w:t>1 471 120,81 руб. (замена тепловой завесы, ремонт освещения, приобретение насосного оборудования). На оставшиеся средства планировалось приобрести и установить оборудование автоматизации системы. Однако, ввиду роста цен на оборудование после разработки технического задания, а также длительного срока исполнения (с завершением в 2020 году), остаток средств в сумме 2 401 493,46 руб не освоен.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«Чуонинский наслег» на ремонт аварийных трубопроводов теплоснабжения с.Арылах, ул. Озерная, ул.Тепличная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2 979 209,10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2 979 209,10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«Садынский национальный эвенкийский наслег» на модернизацию систем электроснабжения с. Сюльдюкар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840 352,00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840 352,00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«Садынский национальный эвенкийский наслег» на подключение АДЭС 400 кВт/500 кВА к сельской системе электроснабжения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Возникновение разногласий при согласовании проекта договора с потенциальным исполнителем. Планируется в 2020 г.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Приобретение, монтаж объектов тепло-, водоснабжения, водоотведения, энергоснабжения и газоснабжения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404 544,00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404 544,00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«Чуонинский наслег» на приобретение у ООО «ПТВС» установки по подготовке питьевой воды в п. Заря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404 544,00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404 544,00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Средства доведены в октябре в связи с поздним вынесением заключения о целесообразности. Закупка заказчиком не проведена, планируется в 2020 г.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Приобретение и монтаж оборудования и материалов для обеспечения бесперебойной работы объектов тепло-, водоснабжения, водоотведения, энергоснабжения и газоснабжения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394 043,00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394 043,00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4.1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«Чуонинский наслег» на приобретение оборудования и материалов для эксплуатации установки по подготовке питьевой воды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394 043,00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394 043,00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Не выполнено, т.к. установка по подготовке воды не приобретена</w:t>
            </w:r>
          </w:p>
        </w:tc>
      </w:tr>
      <w:tr w:rsidR="007563B3" w:rsidRPr="007563B3" w:rsidTr="007563B3">
        <w:trPr>
          <w:gridAfter w:val="1"/>
          <w:wAfter w:w="5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Строительство, ремонт сетей уличного освещения, замена осветительных приборов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5 046 122,39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4 218 844,54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827 277,85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686 267,56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5.1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строительство объекта уличного освещения со светодиодными лампами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2 316 438,25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2 316 438,25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5.2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Межбюджетные трансферты МО «Город Мирный» на выполнение работ по строительству уличного освещения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1 351 051,50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1 351 051,50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5.3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Межбюджетные трансферты МО «Поселок Чернышевский» на устройство уличного освещения квартала Энтузиастов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692 365,08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551 354,79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141 010,29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Оплата по факту выполненных работ, штраф за невыполнение работ, пени за просрочку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5.4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«Поселок Светлый» на замену уличных светильников РКУ 250 ул. Воропая на энергосберегающие светодиодные светильники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686 267,56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686 267,56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686 267,56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Заключен контракт с ООО "Нева Свет" со сроком исполнения до 30.09.2019 г. Перенос работ на 1 квартал 2020 год</w:t>
            </w:r>
          </w:p>
        </w:tc>
      </w:tr>
      <w:tr w:rsidR="007563B3" w:rsidRPr="007563B3" w:rsidTr="007563B3">
        <w:trPr>
          <w:gridAfter w:val="1"/>
          <w:wAfter w:w="5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32 876 226,70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24 476 348,67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8 399 878,03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7 026 125,35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для праздничного оформления города на приобретение и поставку светодиодных перетяжек, с изготовлением и монтажом опор, с подключением светодиодных перетяжек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1 056 192,48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1 055 295,12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897,36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Пени 897,36 руб.</w:t>
            </w:r>
          </w:p>
        </w:tc>
      </w:tr>
      <w:tr w:rsidR="007563B3" w:rsidRPr="007563B3" w:rsidTr="007563B3">
        <w:trPr>
          <w:gridAfter w:val="1"/>
          <w:wAfter w:w="5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устройство водоотводных лотков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1 381 078,65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1 381 078,65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асфальтирование территории "Пункт передержки животных"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1 328 857,15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1 328 857,15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внутриквартальное асфальтирование проездов к дворовым территориям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3 071 353,80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3 071 353,80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Межбюджетные трансферты МО «Город Мирный» на выполнение работ внутриквартальному асфальтированию проезда к дворовым территориям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620 744,56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620 744,56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благоустройство внутриквартальных и придомовых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5 643 994,17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5 643 994,17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выполнение работ по благоустройству внутриквартальных и придомовых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183 734,86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183 734,86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Межбюджетные трансферты МО «Город Мирный» на выполнение  работ по организации работ по цветочному оформлению города в весенне-летние периоды, поставка цветов и посев травы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4 260 203,94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4 147 153,94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113 050,00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По техническим причинам не устанавливали «Шары» на клумбах площади им. В.И. Ленина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Мирный» на выполнение работ по капитальному ремонту скверов и площадей (Площадь ХХХ-летия Победы)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4 750 000,00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4 746 269,35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3 730,65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В процессе проведения ремонтных работ было определено, что необходимость выполнения ранее запланированных работ по фрезеровке ступеней отсутствует.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«Город Удачный» на текущий ремонт комплекса «Благоустройство площади к 60-ти летию Победы в г. Удачный»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5 467 254,51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5 467 254,51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5 467 254,51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В связи с отсутствуем участников закупки, был объявлен повторный аукцион. Заключен контракт от 12.12.2019 с ООО «Мэлс» со сроком исполнения до 15.09.2020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Межбюджетные трансферты МО «Поселок Айхал» на ПИР по реконструкции ул. Юбилейная с благоустройством придомовых территорий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1 558 870,84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1 558 870,84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1 558 870,84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Заключен контракт со сроком исполнения до 31.12.2019 г. Выявлены замечания в ходе государственной экспертизы проектной документации.</w:t>
            </w:r>
          </w:p>
        </w:tc>
      </w:tr>
      <w:tr w:rsidR="007563B3" w:rsidRPr="007563B3" w:rsidTr="007563B3">
        <w:trPr>
          <w:gridAfter w:val="1"/>
          <w:wAfter w:w="51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«Поселок Чернышевский» на зимнее содержание площадей, тротуаров и детских площадок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"Поселок Чернышевский" на проведение работ по зимнему  содержанию тротуаров, площадей и детских площадок  на территории МО « Посёлка Чернышевский»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Отмена закупки в связи с сокращением срока на исполнение контракта</w:t>
            </w:r>
          </w:p>
        </w:tc>
      </w:tr>
      <w:tr w:rsidR="007563B3" w:rsidRPr="007563B3" w:rsidTr="007563B3">
        <w:trPr>
          <w:gridAfter w:val="1"/>
          <w:wAfter w:w="51" w:type="dxa"/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"Поселок Чернышевский" на выполнение работ по оформлению дизайн-проектов дворовых территорий МО "Поселок Чернышевский" в рамках государственной программы Республики Саха (Якутия)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"Поселок Чернышевский" на выполнение работ по благоустройству дворовых территорий в рамках государственной программы Республики Саха (Якутия) "Формирование современной городской среды"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838 750,00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800 950,33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37 799,67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Оплата по факту выполненных работ, штраф за невыполнение работ, пени за просрочку</w:t>
            </w:r>
          </w:p>
        </w:tc>
      </w:tr>
      <w:tr w:rsidR="007563B3" w:rsidRPr="007563B3" w:rsidTr="007563B3">
        <w:trPr>
          <w:gridAfter w:val="1"/>
          <w:wAfter w:w="5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"Поселок Светлый" на благоустройство дворовых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599 916,74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599 916,74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"Поселок Светлый" на выполнение работ по разработке проектно-сметной документации на объект: Парковая зона (сквер)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850 000,00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Средства не законтрактованы в связи с поздним поступлением в местный бюджет. Техническая документация разработана и готова к размещению.</w:t>
            </w:r>
          </w:p>
        </w:tc>
      </w:tr>
      <w:tr w:rsidR="007563B3" w:rsidRPr="007563B3" w:rsidTr="007563B3">
        <w:trPr>
          <w:gridAfter w:val="1"/>
          <w:wAfter w:w="51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6.18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"Поселок Алмазный" на проведение работ по ремонту пешеходного перехода через теплотрассу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195 275,00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195 275,00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Средства выделены решением сессии в сентябре. В связи с длительным согласованием технического задания и невозможностью заключения переходящего контракта, аукцион не был объявлен</w:t>
            </w:r>
          </w:p>
        </w:tc>
      </w:tr>
      <w:tr w:rsidR="007563B3" w:rsidRPr="007563B3" w:rsidTr="007563B3">
        <w:trPr>
          <w:gridAfter w:val="1"/>
          <w:wAfter w:w="51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Снос ветхих и пустующих зданий, строений, сооружений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1 206 987,11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1 206 987,11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Межбюджетные трансферты МО "Поселок Чернышевский" на выполнение работ по сносу  20-ти брошенных полуразрушенных ПД и ПДУ (муниципальной собственности)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1 206 987,11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1 206 987,11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126 154 503,27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73 678 817,39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52 475 685,88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29 430 404,78</w:t>
            </w:r>
          </w:p>
        </w:tc>
        <w:tc>
          <w:tcPr>
            <w:tcW w:w="3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gridAfter w:val="1"/>
          <w:wAfter w:w="51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126 154 503,27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73 678 817,39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52 475 685,88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29 430 404,78</w:t>
            </w:r>
          </w:p>
        </w:tc>
        <w:tc>
          <w:tcPr>
            <w:tcW w:w="3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7563B3" w:rsidRPr="007563B3" w:rsidTr="007563B3">
        <w:trPr>
          <w:gridAfter w:val="1"/>
          <w:wAfter w:w="5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gridAfter w:val="1"/>
          <w:wAfter w:w="5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gridAfter w:val="1"/>
          <w:wAfter w:w="5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gridAfter w:val="1"/>
          <w:wAfter w:w="51" w:type="dxa"/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Согласовано с финансовым  управлением: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gridAfter w:val="1"/>
          <w:wAfter w:w="51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3F608A">
        <w:trPr>
          <w:gridAfter w:val="1"/>
          <w:wAfter w:w="51" w:type="dxa"/>
          <w:trHeight w:val="315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___________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___________________          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t>_______________ /________________________/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F06C51">
        <w:trPr>
          <w:gridAfter w:val="1"/>
          <w:wAfter w:w="51" w:type="dxa"/>
          <w:trHeight w:val="300"/>
        </w:trPr>
        <w:tc>
          <w:tcPr>
            <w:tcW w:w="10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     </w:t>
            </w:r>
            <w:bookmarkStart w:id="0" w:name="_GoBack"/>
            <w:bookmarkEnd w:id="0"/>
            <w:r w:rsidRPr="007563B3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          (должность)                                              (подпись)                                    (Ф.И.О.)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563B3" w:rsidRDefault="007563B3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7563B3" w:rsidRDefault="007563B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540"/>
        <w:gridCol w:w="2579"/>
        <w:gridCol w:w="1292"/>
        <w:gridCol w:w="2091"/>
        <w:gridCol w:w="1611"/>
        <w:gridCol w:w="15"/>
        <w:gridCol w:w="4508"/>
        <w:gridCol w:w="2532"/>
      </w:tblGrid>
      <w:tr w:rsidR="007563B3" w:rsidRPr="007563B3" w:rsidTr="007563B3">
        <w:trPr>
          <w:trHeight w:val="570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1" w:name="RANGE!A1:G33"/>
            <w:r w:rsidRPr="007563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Раздел 4.</w:t>
            </w:r>
            <w:r w:rsidRPr="007563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Достижение значений целевых индикаторов программы</w:t>
            </w:r>
            <w:bookmarkEnd w:id="1"/>
          </w:p>
        </w:tc>
      </w:tr>
      <w:tr w:rsidR="007563B3" w:rsidRPr="007563B3" w:rsidTr="007563B3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Наименование целевого 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показателя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Единица 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измерения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Значение целевого индикатора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Пояснения к возникшим отклонениям</w:t>
            </w:r>
          </w:p>
        </w:tc>
      </w:tr>
      <w:tr w:rsidR="007563B3" w:rsidRPr="007563B3" w:rsidTr="007563B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план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факт</w:t>
            </w:r>
          </w:p>
        </w:tc>
        <w:tc>
          <w:tcPr>
            <w:tcW w:w="7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563B3" w:rsidRPr="007563B3" w:rsidTr="007563B3">
        <w:trPr>
          <w:trHeight w:val="4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Количество введенных в эксплуатацию (новое строительство) объектов инженерной инфраструктуры (нарастающим итогом)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15  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Исполнено 5 мероприятий:</w:t>
            </w:r>
            <w:r w:rsidRPr="007563B3">
              <w:rPr>
                <w:rFonts w:ascii="Times New Roman" w:hAnsi="Times New Roman"/>
                <w:szCs w:val="24"/>
              </w:rPr>
              <w:br/>
              <w:t>1. Межбюджетные трансферты МО «Город Мирный» на перевод на централизованное водоотведение п.Газовиков и застройки новых кварталов по ш. 50 лет Октября.</w:t>
            </w:r>
            <w:r w:rsidRPr="007563B3">
              <w:rPr>
                <w:rFonts w:ascii="Times New Roman" w:hAnsi="Times New Roman"/>
                <w:szCs w:val="24"/>
              </w:rPr>
              <w:br/>
              <w:t>2. Межбюджетные трансферты МО «Ботуобуйинский наслег» на технологическое присоединение к электрическим сетям «Электроснабжение нового квартала – I очередь на 38 участков» (в части тех.присоединения 1 этапа - 15 участков).</w:t>
            </w:r>
            <w:r w:rsidRPr="007563B3">
              <w:rPr>
                <w:rFonts w:ascii="Times New Roman" w:hAnsi="Times New Roman"/>
                <w:szCs w:val="24"/>
              </w:rPr>
              <w:br/>
              <w:t>3. Межбюджетные трансферты МО «Город Мирный» на строительство объекта уличного освещения со светодиодными лампами.</w:t>
            </w:r>
            <w:r w:rsidRPr="007563B3">
              <w:rPr>
                <w:rFonts w:ascii="Times New Roman" w:hAnsi="Times New Roman"/>
                <w:szCs w:val="24"/>
              </w:rPr>
              <w:br/>
              <w:t>4. Межбюджетные трансферты МО «Город Мирный» на выполнение работ по строительству уличного освещения.</w:t>
            </w:r>
            <w:r w:rsidRPr="007563B3">
              <w:rPr>
                <w:rFonts w:ascii="Times New Roman" w:hAnsi="Times New Roman"/>
                <w:szCs w:val="24"/>
              </w:rPr>
              <w:br/>
              <w:t>5. Межбюджетные трансферты МО «Поселок Чернышевский» на устройство уличного освещения квартала Энтузиастов.</w:t>
            </w:r>
          </w:p>
        </w:tc>
      </w:tr>
      <w:tr w:rsidR="007563B3" w:rsidRPr="007563B3" w:rsidTr="007563B3">
        <w:trPr>
          <w:trHeight w:val="3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Количество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5  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Не исполнены два мероприятия: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1. Межбюджетные трансферты МО «Садынский национальный эвенкийский наслег» на подключение АДЭС 400 кВт/500 кВА к сельской системе электроснабжения - контракт не заключен в связи с возникновением разногласий при согласовании проекта договора с потенциальным исполнителем.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2. Межбюджетные трансферты МО «Поселок Светлый» на замену уличных светильников РКУ 250 ул. Воропая на энергосберегающие светодиодные светильники - контракт заключен, работы перенесены на 1 квартал 2020 года</w:t>
            </w:r>
          </w:p>
        </w:tc>
      </w:tr>
      <w:tr w:rsidR="007563B3" w:rsidRPr="007563B3" w:rsidTr="007563B3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Количество аварий на объектах инженерной инфраструктуры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193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191  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Зарегистрировано 126 аварий на объектах электроснабжения, 65 авари</w:t>
            </w:r>
            <w:r>
              <w:rPr>
                <w:rFonts w:ascii="Times New Roman" w:hAnsi="Times New Roman"/>
                <w:szCs w:val="24"/>
              </w:rPr>
              <w:t>й</w:t>
            </w:r>
            <w:r w:rsidRPr="007563B3">
              <w:rPr>
                <w:rFonts w:ascii="Times New Roman" w:hAnsi="Times New Roman"/>
                <w:szCs w:val="24"/>
              </w:rPr>
              <w:t xml:space="preserve"> на объектах тепло-, водоснабжения.</w:t>
            </w:r>
          </w:p>
        </w:tc>
      </w:tr>
      <w:tr w:rsidR="007563B3" w:rsidRPr="007563B3" w:rsidTr="007563B3">
        <w:trPr>
          <w:trHeight w:val="4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Доля населенных пунктов Мирнинского района, в которых проведены мероприятия по благоустройству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33  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Не исполнены мероприятия в трех муниципальных образованиях: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1. Межбюджетные трансферты МО «Город Удачный» на текущий ремонт комплекса «Благоустройство площади к 60-ти летию Победы в г. Удачный» - в связи с отсутствием участников закупки был объявлен повторный аукцион. Заключен контракт со сроком исполнения до 15.09.2020.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2. Межбюджетные трансферты МО «Поселок Айхал» на ПИР по реконструкции ул. Юбилейная с благоустройством придомовых территорий - заключен контракт, выявлены замечания в ходе гос. экспертизы проекта.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3. Межбюджетные трансферты МО "Поселок Алмазный" на проведение работ по ремонту пешеходного перехода через теплотрассу - в связи с длительным согласованием технического задания и невозможностью заключения переходящего контракта, аукцион не был объявлен.</w:t>
            </w:r>
          </w:p>
        </w:tc>
      </w:tr>
      <w:tr w:rsidR="007563B3" w:rsidRPr="007563B3" w:rsidTr="007563B3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Площадь ликвидированных ветхих и пустующих зданий, строений, сооружений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кв. 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3 194,30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3 956,30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Снесено 20 брошенных полуразрушенных ПД и ПДУ общей площадью 1012 м2. </w:t>
            </w:r>
          </w:p>
        </w:tc>
      </w:tr>
      <w:tr w:rsidR="007563B3" w:rsidRPr="007563B3" w:rsidTr="007563B3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Количество газифицированных жилых домов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199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199  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Количество населенных пунктов Мирнинского района, в которых проведены мероприятия по повышению качества содержания мест погребения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0  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Количество публикаций в СМИ по реализации мероприятий о развитии комфортного пространства,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 xml:space="preserve">3  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563B3" w:rsidRPr="007563B3" w:rsidTr="007563B3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630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Расчет индикаторов муниципальной программы</w:t>
            </w:r>
          </w:p>
        </w:tc>
      </w:tr>
      <w:tr w:rsidR="007563B3" w:rsidRPr="007563B3" w:rsidTr="007563B3">
        <w:trPr>
          <w:trHeight w:val="6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Наименование целевого 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показателя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Единица 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измерения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Расчет показателя целевого индикатора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7563B3" w:rsidRPr="007563B3" w:rsidTr="007563B3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формула расчета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значения, примененные для расчета формулы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источник исходных данных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метод сбора исходных данных</w:t>
            </w:r>
          </w:p>
        </w:tc>
      </w:tr>
      <w:tr w:rsidR="007563B3" w:rsidRPr="007563B3" w:rsidTr="007563B3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Увеличение количества введенных в эксплуатацию (новое строительство) объектов инженерной инфраструктуры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С=Ст+Свв+Сэ+Сг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т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=2+0=2 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вв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=2+1=3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э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=6+4=10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г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=0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Отчет МО поселений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Информация МО поселений</w:t>
            </w:r>
          </w:p>
        </w:tc>
      </w:tr>
      <w:tr w:rsidR="007563B3" w:rsidRPr="007563B3" w:rsidTr="007563B3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объектов инженерной инфраструктуры, в отношении которых произведен ремонт (реконструкция, модернизация)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шт.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Р=Р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т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+Р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вв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+Р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э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+Р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г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т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=2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вв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=1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э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=2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г</w:t>
            </w: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=0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Отчет МО поселений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Информация МО поселений</w:t>
            </w:r>
          </w:p>
        </w:tc>
      </w:tr>
      <w:tr w:rsidR="007563B3" w:rsidRPr="007563B3" w:rsidTr="007563B3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>Снижение количества аварий на объектах инженерной инфраструктуры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Журнал учета аварий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Отчет МКУ «ЕДДС» </w:t>
            </w:r>
          </w:p>
        </w:tc>
      </w:tr>
      <w:tr w:rsidR="007563B3" w:rsidRPr="007563B3" w:rsidTr="007563B3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>Доля населенных пунктов Мирнинского района, в которых проведены мероприятия по благоустройству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Д=(МБ/К) *100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МБ=3</w:t>
            </w:r>
            <w:r w:rsidRPr="007563B3">
              <w:rPr>
                <w:rFonts w:ascii="Times New Roman" w:hAnsi="Times New Roman"/>
                <w:szCs w:val="24"/>
              </w:rPr>
              <w:br/>
              <w:t>К=9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Отчет МО поселений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Информация МО поселений</w:t>
            </w:r>
          </w:p>
        </w:tc>
      </w:tr>
      <w:tr w:rsidR="007563B3" w:rsidRPr="007563B3" w:rsidTr="007563B3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площади ликвидированных ветхих и пустующих зданий, строений, сооружений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кв. м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Техническое задание на выполнение работ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Информация МО поселений</w:t>
            </w:r>
          </w:p>
        </w:tc>
      </w:tr>
      <w:tr w:rsidR="007563B3" w:rsidRPr="007563B3" w:rsidTr="007563B3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Cs w:val="24"/>
              </w:rPr>
            </w:pPr>
            <w:r w:rsidRPr="007563B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газифицированных жилых домов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Периодическая отчетность МО поселений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Информация МО поселений</w:t>
            </w:r>
          </w:p>
        </w:tc>
      </w:tr>
      <w:tr w:rsidR="007563B3" w:rsidRPr="007563B3" w:rsidTr="007563B3">
        <w:trPr>
          <w:trHeight w:val="1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населенных пунктов Мирнинского района, в которых проведены мероприятия по повышению качества содержания мест погребения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Периодическая отчетность МО поселений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Информация МО поселений</w:t>
            </w:r>
          </w:p>
        </w:tc>
      </w:tr>
      <w:tr w:rsidR="007563B3" w:rsidRPr="007563B3" w:rsidTr="007563B3">
        <w:trPr>
          <w:trHeight w:val="3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63B3">
              <w:rPr>
                <w:rFonts w:ascii="Times New Roman" w:hAnsi="Times New Roman"/>
                <w:color w:val="000000"/>
                <w:sz w:val="26"/>
                <w:szCs w:val="26"/>
              </w:rPr>
              <w:t>Увеличение количества публикаций в СМИ, по реализации мероприятий о развитии комфортного пространства, совершенствования системы инженерной и коммунальной инфраструктуры, газификации жилых домов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ед.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http://алмазный-край.рф/novosti/?ELEMENT_ID=13851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https://www.yakutia.travel/news/mirninskiy-rayon-finansiruet-sozdanie-komfortnoy-sredy/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br/>
              <w:t>https://www.yk24.ru/index/obshhestvo/v-mirnom-otremontiruyut-ploshhad-pobedyi-k-9-maya-2020-goda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color w:val="000000"/>
                <w:szCs w:val="24"/>
              </w:rPr>
              <w:t>Отчетные данные МКУ «КСУ»</w:t>
            </w:r>
          </w:p>
        </w:tc>
      </w:tr>
      <w:tr w:rsidR="007563B3" w:rsidRPr="007563B3" w:rsidTr="007563B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375"/>
        </w:trPr>
        <w:tc>
          <w:tcPr>
            <w:tcW w:w="6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Заместитель Главы Администрации района по строительству и ЖКХ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   Видман И.А.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7563B3" w:rsidRPr="007563B3" w:rsidTr="007563B3"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i/>
                <w:iCs/>
                <w:color w:val="000000"/>
                <w:szCs w:val="24"/>
              </w:rPr>
              <w:t>(подпись)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Координатор: Директор МКУ "КСУ"</w:t>
            </w:r>
            <w:r w:rsidRPr="007563B3">
              <w:rPr>
                <w:rFonts w:ascii="Times New Roman" w:hAnsi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   Васильев М.В.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7563B3" w:rsidRPr="007563B3" w:rsidTr="007563B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7563B3">
              <w:rPr>
                <w:rFonts w:ascii="Times New Roman" w:hAnsi="Times New Roman"/>
                <w:i/>
                <w:iCs/>
                <w:color w:val="000000"/>
                <w:szCs w:val="24"/>
              </w:rPr>
              <w:t>(подпись)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3B3" w:rsidRPr="007563B3" w:rsidRDefault="007563B3" w:rsidP="007563B3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Исполнитель: Данилова С.К.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  <w:tr w:rsidR="007563B3" w:rsidRPr="007563B3" w:rsidTr="007563B3">
        <w:trPr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63B3">
              <w:rPr>
                <w:rFonts w:ascii="Times New Roman" w:hAnsi="Times New Roman"/>
                <w:color w:val="000000"/>
                <w:sz w:val="22"/>
                <w:szCs w:val="22"/>
              </w:rPr>
              <w:t>Телефон: 4-46-66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3B3" w:rsidRPr="007563B3" w:rsidRDefault="007563B3" w:rsidP="007563B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B6C5C" w:rsidRDefault="00EB6C5C" w:rsidP="00910623">
      <w:pPr>
        <w:widowControl w:val="0"/>
        <w:suppressAutoHyphens/>
        <w:rPr>
          <w:rFonts w:ascii="Times New Roman" w:hAnsi="Times New Roman"/>
          <w:b/>
          <w:szCs w:val="24"/>
        </w:rPr>
      </w:pPr>
    </w:p>
    <w:sectPr w:rsidR="00EB6C5C" w:rsidSect="007563B3">
      <w:pgSz w:w="16838" w:h="11906" w:orient="landscape"/>
      <w:pgMar w:top="1276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52" w:rsidRDefault="00192952">
      <w:r>
        <w:separator/>
      </w:r>
    </w:p>
  </w:endnote>
  <w:endnote w:type="continuationSeparator" w:id="0">
    <w:p w:rsidR="00192952" w:rsidRDefault="0019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52" w:rsidRDefault="00192952">
      <w:r>
        <w:separator/>
      </w:r>
    </w:p>
  </w:footnote>
  <w:footnote w:type="continuationSeparator" w:id="0">
    <w:p w:rsidR="00192952" w:rsidRDefault="0019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543E"/>
    <w:multiLevelType w:val="hybridMultilevel"/>
    <w:tmpl w:val="05E6A476"/>
    <w:lvl w:ilvl="0" w:tplc="A398788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60494D"/>
    <w:multiLevelType w:val="hybridMultilevel"/>
    <w:tmpl w:val="E94484A0"/>
    <w:lvl w:ilvl="0" w:tplc="472E1264">
      <w:start w:val="1"/>
      <w:numFmt w:val="bullet"/>
      <w:lvlText w:val="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1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7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1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4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37"/>
  </w:num>
  <w:num w:numId="5">
    <w:abstractNumId w:val="38"/>
  </w:num>
  <w:num w:numId="6">
    <w:abstractNumId w:val="6"/>
  </w:num>
  <w:num w:numId="7">
    <w:abstractNumId w:val="7"/>
  </w:num>
  <w:num w:numId="8">
    <w:abstractNumId w:val="44"/>
  </w:num>
  <w:num w:numId="9">
    <w:abstractNumId w:val="41"/>
  </w:num>
  <w:num w:numId="10">
    <w:abstractNumId w:val="12"/>
  </w:num>
  <w:num w:numId="11">
    <w:abstractNumId w:val="3"/>
  </w:num>
  <w:num w:numId="12">
    <w:abstractNumId w:val="45"/>
  </w:num>
  <w:num w:numId="13">
    <w:abstractNumId w:val="33"/>
  </w:num>
  <w:num w:numId="14">
    <w:abstractNumId w:val="0"/>
  </w:num>
  <w:num w:numId="15">
    <w:abstractNumId w:val="36"/>
  </w:num>
  <w:num w:numId="16">
    <w:abstractNumId w:val="32"/>
  </w:num>
  <w:num w:numId="17">
    <w:abstractNumId w:val="16"/>
  </w:num>
  <w:num w:numId="18">
    <w:abstractNumId w:val="40"/>
  </w:num>
  <w:num w:numId="19">
    <w:abstractNumId w:val="4"/>
  </w:num>
  <w:num w:numId="20">
    <w:abstractNumId w:val="17"/>
  </w:num>
  <w:num w:numId="21">
    <w:abstractNumId w:val="9"/>
  </w:num>
  <w:num w:numId="22">
    <w:abstractNumId w:val="42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5"/>
  </w:num>
  <w:num w:numId="28">
    <w:abstractNumId w:val="20"/>
  </w:num>
  <w:num w:numId="29">
    <w:abstractNumId w:val="27"/>
  </w:num>
  <w:num w:numId="30">
    <w:abstractNumId w:val="43"/>
  </w:num>
  <w:num w:numId="31">
    <w:abstractNumId w:val="21"/>
  </w:num>
  <w:num w:numId="32">
    <w:abstractNumId w:val="30"/>
  </w:num>
  <w:num w:numId="33">
    <w:abstractNumId w:val="10"/>
  </w:num>
  <w:num w:numId="34">
    <w:abstractNumId w:val="18"/>
  </w:num>
  <w:num w:numId="35">
    <w:abstractNumId w:val="31"/>
  </w:num>
  <w:num w:numId="36">
    <w:abstractNumId w:val="34"/>
  </w:num>
  <w:num w:numId="37">
    <w:abstractNumId w:val="15"/>
  </w:num>
  <w:num w:numId="38">
    <w:abstractNumId w:val="39"/>
  </w:num>
  <w:num w:numId="39">
    <w:abstractNumId w:val="1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5"/>
  </w:num>
  <w:num w:numId="45">
    <w:abstractNumId w:val="8"/>
  </w:num>
  <w:num w:numId="46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7B7"/>
    <w:rsid w:val="000131F0"/>
    <w:rsid w:val="0001400E"/>
    <w:rsid w:val="00020EF9"/>
    <w:rsid w:val="0002550D"/>
    <w:rsid w:val="00042B84"/>
    <w:rsid w:val="00047839"/>
    <w:rsid w:val="00050D9F"/>
    <w:rsid w:val="00052DA7"/>
    <w:rsid w:val="000603C4"/>
    <w:rsid w:val="00063C9C"/>
    <w:rsid w:val="0007019E"/>
    <w:rsid w:val="00077FD1"/>
    <w:rsid w:val="00081539"/>
    <w:rsid w:val="00082167"/>
    <w:rsid w:val="00083540"/>
    <w:rsid w:val="000844D3"/>
    <w:rsid w:val="00084D7C"/>
    <w:rsid w:val="00086EAE"/>
    <w:rsid w:val="000942E4"/>
    <w:rsid w:val="0009677E"/>
    <w:rsid w:val="000A233E"/>
    <w:rsid w:val="000A5C28"/>
    <w:rsid w:val="000C04CB"/>
    <w:rsid w:val="000C0A4D"/>
    <w:rsid w:val="000C0D1F"/>
    <w:rsid w:val="000C52DD"/>
    <w:rsid w:val="000C54AD"/>
    <w:rsid w:val="000C5735"/>
    <w:rsid w:val="000D012A"/>
    <w:rsid w:val="000D62EC"/>
    <w:rsid w:val="000E14EB"/>
    <w:rsid w:val="000E4486"/>
    <w:rsid w:val="000F0C6C"/>
    <w:rsid w:val="000F1C10"/>
    <w:rsid w:val="000F7029"/>
    <w:rsid w:val="000F7F6D"/>
    <w:rsid w:val="00102F60"/>
    <w:rsid w:val="00106D12"/>
    <w:rsid w:val="00117774"/>
    <w:rsid w:val="001212C0"/>
    <w:rsid w:val="00121777"/>
    <w:rsid w:val="0012243F"/>
    <w:rsid w:val="00125003"/>
    <w:rsid w:val="00132E2E"/>
    <w:rsid w:val="0014319B"/>
    <w:rsid w:val="00144973"/>
    <w:rsid w:val="00151B40"/>
    <w:rsid w:val="001542CA"/>
    <w:rsid w:val="00154EBC"/>
    <w:rsid w:val="001560A6"/>
    <w:rsid w:val="0018533D"/>
    <w:rsid w:val="00192952"/>
    <w:rsid w:val="00192B47"/>
    <w:rsid w:val="001B1F82"/>
    <w:rsid w:val="001B4F2E"/>
    <w:rsid w:val="001C34AC"/>
    <w:rsid w:val="001C6379"/>
    <w:rsid w:val="001D258C"/>
    <w:rsid w:val="001D5960"/>
    <w:rsid w:val="001E241E"/>
    <w:rsid w:val="001E674F"/>
    <w:rsid w:val="001F147F"/>
    <w:rsid w:val="001F4602"/>
    <w:rsid w:val="001F4C70"/>
    <w:rsid w:val="001F64D9"/>
    <w:rsid w:val="00204A43"/>
    <w:rsid w:val="00210CFE"/>
    <w:rsid w:val="00222813"/>
    <w:rsid w:val="00222EB3"/>
    <w:rsid w:val="0022761C"/>
    <w:rsid w:val="00227984"/>
    <w:rsid w:val="00231350"/>
    <w:rsid w:val="0023163A"/>
    <w:rsid w:val="002361DF"/>
    <w:rsid w:val="0023639B"/>
    <w:rsid w:val="00245FE5"/>
    <w:rsid w:val="00253F90"/>
    <w:rsid w:val="00257615"/>
    <w:rsid w:val="00270ED1"/>
    <w:rsid w:val="00272211"/>
    <w:rsid w:val="002737D4"/>
    <w:rsid w:val="0028181C"/>
    <w:rsid w:val="00281F8B"/>
    <w:rsid w:val="002821AE"/>
    <w:rsid w:val="00282D96"/>
    <w:rsid w:val="00283201"/>
    <w:rsid w:val="002833AD"/>
    <w:rsid w:val="002854F4"/>
    <w:rsid w:val="002930ED"/>
    <w:rsid w:val="002A5532"/>
    <w:rsid w:val="002B1B6A"/>
    <w:rsid w:val="002B39CD"/>
    <w:rsid w:val="002B4BBA"/>
    <w:rsid w:val="002B541E"/>
    <w:rsid w:val="002C37EB"/>
    <w:rsid w:val="002C400A"/>
    <w:rsid w:val="002D2C7D"/>
    <w:rsid w:val="002E1C29"/>
    <w:rsid w:val="002F2DC8"/>
    <w:rsid w:val="002F331C"/>
    <w:rsid w:val="00301B60"/>
    <w:rsid w:val="003118A7"/>
    <w:rsid w:val="003317DC"/>
    <w:rsid w:val="00334445"/>
    <w:rsid w:val="00335976"/>
    <w:rsid w:val="00342BE4"/>
    <w:rsid w:val="00343FEE"/>
    <w:rsid w:val="00345A26"/>
    <w:rsid w:val="00351E8A"/>
    <w:rsid w:val="00374282"/>
    <w:rsid w:val="003813C1"/>
    <w:rsid w:val="003A1FAB"/>
    <w:rsid w:val="003A4BCD"/>
    <w:rsid w:val="003A56E3"/>
    <w:rsid w:val="003B5131"/>
    <w:rsid w:val="003B7971"/>
    <w:rsid w:val="003C41B7"/>
    <w:rsid w:val="003C6BC8"/>
    <w:rsid w:val="003D43E7"/>
    <w:rsid w:val="003D56F8"/>
    <w:rsid w:val="003D6162"/>
    <w:rsid w:val="003D7652"/>
    <w:rsid w:val="003E106F"/>
    <w:rsid w:val="003E5AB1"/>
    <w:rsid w:val="003F18DE"/>
    <w:rsid w:val="0040026D"/>
    <w:rsid w:val="00401548"/>
    <w:rsid w:val="004024A5"/>
    <w:rsid w:val="004030ED"/>
    <w:rsid w:val="00405297"/>
    <w:rsid w:val="00415550"/>
    <w:rsid w:val="004163C9"/>
    <w:rsid w:val="0041663D"/>
    <w:rsid w:val="00430D3B"/>
    <w:rsid w:val="00431B4D"/>
    <w:rsid w:val="00435F6F"/>
    <w:rsid w:val="00442FD4"/>
    <w:rsid w:val="00456AD1"/>
    <w:rsid w:val="00462B1E"/>
    <w:rsid w:val="0046440C"/>
    <w:rsid w:val="004812E6"/>
    <w:rsid w:val="00485389"/>
    <w:rsid w:val="00491BE4"/>
    <w:rsid w:val="00496494"/>
    <w:rsid w:val="0049747F"/>
    <w:rsid w:val="004A0882"/>
    <w:rsid w:val="004A0EB0"/>
    <w:rsid w:val="004A5D0F"/>
    <w:rsid w:val="004B4BB3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E4CE6"/>
    <w:rsid w:val="004F1B67"/>
    <w:rsid w:val="004F259D"/>
    <w:rsid w:val="004F3460"/>
    <w:rsid w:val="00503899"/>
    <w:rsid w:val="00515324"/>
    <w:rsid w:val="00522406"/>
    <w:rsid w:val="0052487A"/>
    <w:rsid w:val="005269E1"/>
    <w:rsid w:val="00531D15"/>
    <w:rsid w:val="00532557"/>
    <w:rsid w:val="0053390C"/>
    <w:rsid w:val="00543809"/>
    <w:rsid w:val="0054404F"/>
    <w:rsid w:val="00547384"/>
    <w:rsid w:val="005545F8"/>
    <w:rsid w:val="00556C8C"/>
    <w:rsid w:val="00571BEE"/>
    <w:rsid w:val="00573838"/>
    <w:rsid w:val="005755D7"/>
    <w:rsid w:val="0057688D"/>
    <w:rsid w:val="005825F9"/>
    <w:rsid w:val="005843A5"/>
    <w:rsid w:val="00590674"/>
    <w:rsid w:val="005A0310"/>
    <w:rsid w:val="005A13BF"/>
    <w:rsid w:val="005A46A9"/>
    <w:rsid w:val="005B0549"/>
    <w:rsid w:val="005B1EB7"/>
    <w:rsid w:val="005B41B5"/>
    <w:rsid w:val="005C0729"/>
    <w:rsid w:val="005C2735"/>
    <w:rsid w:val="005C3B41"/>
    <w:rsid w:val="005C5A95"/>
    <w:rsid w:val="005C67D9"/>
    <w:rsid w:val="005D0197"/>
    <w:rsid w:val="005E064C"/>
    <w:rsid w:val="005E5FBF"/>
    <w:rsid w:val="005F390A"/>
    <w:rsid w:val="005F3C52"/>
    <w:rsid w:val="00602234"/>
    <w:rsid w:val="00607407"/>
    <w:rsid w:val="00607CA7"/>
    <w:rsid w:val="006520E6"/>
    <w:rsid w:val="0066084E"/>
    <w:rsid w:val="00662300"/>
    <w:rsid w:val="00663385"/>
    <w:rsid w:val="00684D27"/>
    <w:rsid w:val="00687433"/>
    <w:rsid w:val="0069140B"/>
    <w:rsid w:val="00696519"/>
    <w:rsid w:val="006A3B35"/>
    <w:rsid w:val="006A3D71"/>
    <w:rsid w:val="006C033A"/>
    <w:rsid w:val="006C1ABF"/>
    <w:rsid w:val="006D198D"/>
    <w:rsid w:val="006D7F81"/>
    <w:rsid w:val="006E1AB2"/>
    <w:rsid w:val="006E3B03"/>
    <w:rsid w:val="006F304F"/>
    <w:rsid w:val="006F3BAE"/>
    <w:rsid w:val="006F7BFB"/>
    <w:rsid w:val="007009E8"/>
    <w:rsid w:val="00701A65"/>
    <w:rsid w:val="00716431"/>
    <w:rsid w:val="0071663F"/>
    <w:rsid w:val="00725340"/>
    <w:rsid w:val="007255F7"/>
    <w:rsid w:val="0072724C"/>
    <w:rsid w:val="007352B9"/>
    <w:rsid w:val="007358D8"/>
    <w:rsid w:val="00737953"/>
    <w:rsid w:val="00747F08"/>
    <w:rsid w:val="0075380A"/>
    <w:rsid w:val="007539C3"/>
    <w:rsid w:val="00753C42"/>
    <w:rsid w:val="00753E0D"/>
    <w:rsid w:val="007563B3"/>
    <w:rsid w:val="00757D20"/>
    <w:rsid w:val="00760F4A"/>
    <w:rsid w:val="00762FDD"/>
    <w:rsid w:val="00772624"/>
    <w:rsid w:val="007736D4"/>
    <w:rsid w:val="00781B50"/>
    <w:rsid w:val="00786804"/>
    <w:rsid w:val="00797C17"/>
    <w:rsid w:val="007A070E"/>
    <w:rsid w:val="007A223D"/>
    <w:rsid w:val="007A2764"/>
    <w:rsid w:val="007B02EA"/>
    <w:rsid w:val="007B35AA"/>
    <w:rsid w:val="007C2AEE"/>
    <w:rsid w:val="007C63DD"/>
    <w:rsid w:val="007D485E"/>
    <w:rsid w:val="007D65D5"/>
    <w:rsid w:val="007D7C3C"/>
    <w:rsid w:val="007E1150"/>
    <w:rsid w:val="007E2B97"/>
    <w:rsid w:val="007E6D32"/>
    <w:rsid w:val="007F20E4"/>
    <w:rsid w:val="007F40D3"/>
    <w:rsid w:val="007F5342"/>
    <w:rsid w:val="00801FB2"/>
    <w:rsid w:val="008025B3"/>
    <w:rsid w:val="00806A38"/>
    <w:rsid w:val="00807A69"/>
    <w:rsid w:val="008122E2"/>
    <w:rsid w:val="00815A14"/>
    <w:rsid w:val="00816A9F"/>
    <w:rsid w:val="00820236"/>
    <w:rsid w:val="0082297D"/>
    <w:rsid w:val="0083437C"/>
    <w:rsid w:val="008344AD"/>
    <w:rsid w:val="00834E17"/>
    <w:rsid w:val="00835216"/>
    <w:rsid w:val="00835DF9"/>
    <w:rsid w:val="008403B6"/>
    <w:rsid w:val="008433E7"/>
    <w:rsid w:val="00845F90"/>
    <w:rsid w:val="00866870"/>
    <w:rsid w:val="008703BD"/>
    <w:rsid w:val="00882FCB"/>
    <w:rsid w:val="00885437"/>
    <w:rsid w:val="008874C3"/>
    <w:rsid w:val="0089175D"/>
    <w:rsid w:val="00893593"/>
    <w:rsid w:val="00894732"/>
    <w:rsid w:val="00897509"/>
    <w:rsid w:val="008A28E8"/>
    <w:rsid w:val="008A610F"/>
    <w:rsid w:val="008D1776"/>
    <w:rsid w:val="008D495D"/>
    <w:rsid w:val="008D4B30"/>
    <w:rsid w:val="008E6DBE"/>
    <w:rsid w:val="0090116C"/>
    <w:rsid w:val="00910623"/>
    <w:rsid w:val="00911256"/>
    <w:rsid w:val="00914257"/>
    <w:rsid w:val="009222C3"/>
    <w:rsid w:val="0093542D"/>
    <w:rsid w:val="00936DAD"/>
    <w:rsid w:val="00947774"/>
    <w:rsid w:val="00961A70"/>
    <w:rsid w:val="009632C3"/>
    <w:rsid w:val="00972384"/>
    <w:rsid w:val="009738F6"/>
    <w:rsid w:val="009744D9"/>
    <w:rsid w:val="00977484"/>
    <w:rsid w:val="00980947"/>
    <w:rsid w:val="009874F7"/>
    <w:rsid w:val="00992DD5"/>
    <w:rsid w:val="009A1031"/>
    <w:rsid w:val="009A279D"/>
    <w:rsid w:val="009A2DBB"/>
    <w:rsid w:val="009B0497"/>
    <w:rsid w:val="009B2F5B"/>
    <w:rsid w:val="009C0B06"/>
    <w:rsid w:val="009D462E"/>
    <w:rsid w:val="009F475E"/>
    <w:rsid w:val="009F6C7D"/>
    <w:rsid w:val="00A00434"/>
    <w:rsid w:val="00A038BA"/>
    <w:rsid w:val="00A0497B"/>
    <w:rsid w:val="00A23F45"/>
    <w:rsid w:val="00A42CC0"/>
    <w:rsid w:val="00A457BF"/>
    <w:rsid w:val="00A47E9C"/>
    <w:rsid w:val="00A502E0"/>
    <w:rsid w:val="00A527B8"/>
    <w:rsid w:val="00A54D0F"/>
    <w:rsid w:val="00A83426"/>
    <w:rsid w:val="00A84850"/>
    <w:rsid w:val="00A84E46"/>
    <w:rsid w:val="00A85A57"/>
    <w:rsid w:val="00A916DD"/>
    <w:rsid w:val="00A92A87"/>
    <w:rsid w:val="00A945FE"/>
    <w:rsid w:val="00A94DDD"/>
    <w:rsid w:val="00A94DED"/>
    <w:rsid w:val="00A95AC2"/>
    <w:rsid w:val="00A95F7F"/>
    <w:rsid w:val="00AA0F8E"/>
    <w:rsid w:val="00AA1B88"/>
    <w:rsid w:val="00AA5D41"/>
    <w:rsid w:val="00AA6672"/>
    <w:rsid w:val="00AA684C"/>
    <w:rsid w:val="00AA78C9"/>
    <w:rsid w:val="00AC306E"/>
    <w:rsid w:val="00AC40E2"/>
    <w:rsid w:val="00AC5686"/>
    <w:rsid w:val="00AC642F"/>
    <w:rsid w:val="00AD36AA"/>
    <w:rsid w:val="00AD42CB"/>
    <w:rsid w:val="00AD4729"/>
    <w:rsid w:val="00AD666F"/>
    <w:rsid w:val="00AD7FCB"/>
    <w:rsid w:val="00AE2FB8"/>
    <w:rsid w:val="00AE4ADD"/>
    <w:rsid w:val="00AF04CB"/>
    <w:rsid w:val="00B0243F"/>
    <w:rsid w:val="00B03E2D"/>
    <w:rsid w:val="00B04FC1"/>
    <w:rsid w:val="00B06864"/>
    <w:rsid w:val="00B1649E"/>
    <w:rsid w:val="00B20547"/>
    <w:rsid w:val="00B304DA"/>
    <w:rsid w:val="00B319EA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8470A"/>
    <w:rsid w:val="00B93A7F"/>
    <w:rsid w:val="00B9400E"/>
    <w:rsid w:val="00B94C14"/>
    <w:rsid w:val="00B972FA"/>
    <w:rsid w:val="00BA6C28"/>
    <w:rsid w:val="00BB4F11"/>
    <w:rsid w:val="00BB6AA2"/>
    <w:rsid w:val="00BB7337"/>
    <w:rsid w:val="00BC2956"/>
    <w:rsid w:val="00BC7B7A"/>
    <w:rsid w:val="00BD0A85"/>
    <w:rsid w:val="00BE2955"/>
    <w:rsid w:val="00BE4BBB"/>
    <w:rsid w:val="00BF2F8E"/>
    <w:rsid w:val="00BF36EE"/>
    <w:rsid w:val="00C01DB1"/>
    <w:rsid w:val="00C029F8"/>
    <w:rsid w:val="00C066BC"/>
    <w:rsid w:val="00C1205E"/>
    <w:rsid w:val="00C13D7A"/>
    <w:rsid w:val="00C15F19"/>
    <w:rsid w:val="00C17C26"/>
    <w:rsid w:val="00C22AF2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76D73"/>
    <w:rsid w:val="00C83458"/>
    <w:rsid w:val="00C83DA5"/>
    <w:rsid w:val="00C86D0C"/>
    <w:rsid w:val="00C96D72"/>
    <w:rsid w:val="00C97C04"/>
    <w:rsid w:val="00CA0139"/>
    <w:rsid w:val="00CA1194"/>
    <w:rsid w:val="00CA1535"/>
    <w:rsid w:val="00CA415D"/>
    <w:rsid w:val="00CC124E"/>
    <w:rsid w:val="00CC7192"/>
    <w:rsid w:val="00CD0AA3"/>
    <w:rsid w:val="00CD3737"/>
    <w:rsid w:val="00CE1B73"/>
    <w:rsid w:val="00CE28AC"/>
    <w:rsid w:val="00CE46E1"/>
    <w:rsid w:val="00CF01B0"/>
    <w:rsid w:val="00CF0364"/>
    <w:rsid w:val="00CF1E02"/>
    <w:rsid w:val="00CF2406"/>
    <w:rsid w:val="00CF3090"/>
    <w:rsid w:val="00D10E53"/>
    <w:rsid w:val="00D135DF"/>
    <w:rsid w:val="00D219CC"/>
    <w:rsid w:val="00D25342"/>
    <w:rsid w:val="00D3202C"/>
    <w:rsid w:val="00D41F14"/>
    <w:rsid w:val="00D43338"/>
    <w:rsid w:val="00D529CD"/>
    <w:rsid w:val="00D647A2"/>
    <w:rsid w:val="00D720A2"/>
    <w:rsid w:val="00D86A33"/>
    <w:rsid w:val="00D90A6B"/>
    <w:rsid w:val="00D9695B"/>
    <w:rsid w:val="00D96D4B"/>
    <w:rsid w:val="00DA3588"/>
    <w:rsid w:val="00DA59D9"/>
    <w:rsid w:val="00DA765A"/>
    <w:rsid w:val="00DB4EC5"/>
    <w:rsid w:val="00DC22B3"/>
    <w:rsid w:val="00DD29F3"/>
    <w:rsid w:val="00DD2F96"/>
    <w:rsid w:val="00DD33C0"/>
    <w:rsid w:val="00DD68CD"/>
    <w:rsid w:val="00DE6A9D"/>
    <w:rsid w:val="00DF5F9E"/>
    <w:rsid w:val="00DF7927"/>
    <w:rsid w:val="00E021F2"/>
    <w:rsid w:val="00E058C1"/>
    <w:rsid w:val="00E2664F"/>
    <w:rsid w:val="00E3418D"/>
    <w:rsid w:val="00E54A1D"/>
    <w:rsid w:val="00E61B1D"/>
    <w:rsid w:val="00E63C60"/>
    <w:rsid w:val="00E63F24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013"/>
    <w:rsid w:val="00EB0F9E"/>
    <w:rsid w:val="00EB6C5C"/>
    <w:rsid w:val="00EB6D06"/>
    <w:rsid w:val="00EC0884"/>
    <w:rsid w:val="00EC5080"/>
    <w:rsid w:val="00ED2586"/>
    <w:rsid w:val="00EE0AFC"/>
    <w:rsid w:val="00EF24E9"/>
    <w:rsid w:val="00EF5DFF"/>
    <w:rsid w:val="00F07666"/>
    <w:rsid w:val="00F17F0E"/>
    <w:rsid w:val="00F20D66"/>
    <w:rsid w:val="00F25816"/>
    <w:rsid w:val="00F445FA"/>
    <w:rsid w:val="00F54966"/>
    <w:rsid w:val="00F61EEE"/>
    <w:rsid w:val="00F732D7"/>
    <w:rsid w:val="00F759AB"/>
    <w:rsid w:val="00F76BCF"/>
    <w:rsid w:val="00F76EC2"/>
    <w:rsid w:val="00F9068A"/>
    <w:rsid w:val="00F953AA"/>
    <w:rsid w:val="00FA0518"/>
    <w:rsid w:val="00FB50C6"/>
    <w:rsid w:val="00FB6800"/>
    <w:rsid w:val="00FC7454"/>
    <w:rsid w:val="00FD3268"/>
    <w:rsid w:val="00FD4144"/>
    <w:rsid w:val="00FD5818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624F4"/>
  <w15:docId w15:val="{1264041E-473B-4847-ABD7-87D9777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45C4-4878-4A2B-BC08-7B986FC1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21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Пользователь</cp:lastModifiedBy>
  <cp:revision>33</cp:revision>
  <cp:lastPrinted>2020-02-12T06:24:00Z</cp:lastPrinted>
  <dcterms:created xsi:type="dcterms:W3CDTF">2013-11-26T02:07:00Z</dcterms:created>
  <dcterms:modified xsi:type="dcterms:W3CDTF">2020-03-11T23:46:00Z</dcterms:modified>
</cp:coreProperties>
</file>