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24" w:rsidRDefault="004F2B24" w:rsidP="004F2B2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A298E" w:rsidRDefault="005A298E" w:rsidP="004F2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298E" w:rsidRDefault="004F2B24" w:rsidP="004F2B24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индикаторов Стратегии соц</w:t>
      </w:r>
      <w:r w:rsidR="005A298E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AB7E6C" w:rsidRPr="005A298E">
        <w:rPr>
          <w:rFonts w:ascii="Times New Roman" w:hAnsi="Times New Roman" w:cs="Times New Roman"/>
          <w:color w:val="000000" w:themeColor="text1"/>
          <w:sz w:val="28"/>
          <w:szCs w:val="28"/>
        </w:rPr>
        <w:t>Мирнинского района</w:t>
      </w:r>
      <w:r w:rsidR="00AB7E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45B43" w:rsidRDefault="009F3CFC" w:rsidP="004F2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Саха (Якутия) на период до 2030 года</w:t>
      </w:r>
    </w:p>
    <w:p w:rsidR="00AB7E6C" w:rsidRDefault="00AB7E6C" w:rsidP="00AB7E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7F0E">
        <w:rPr>
          <w:rFonts w:ascii="Times New Roman" w:hAnsi="Times New Roman" w:cs="Times New Roman"/>
          <w:i/>
          <w:color w:val="0070C0"/>
        </w:rPr>
        <w:t>(в ред. решения сессии Мирнинского районного Совета депутатов от 19.06.2019 г. № 9-</w:t>
      </w:r>
      <w:r w:rsidR="00A606FF">
        <w:rPr>
          <w:rFonts w:ascii="Times New Roman" w:hAnsi="Times New Roman" w:cs="Times New Roman"/>
          <w:i/>
          <w:color w:val="0070C0"/>
        </w:rPr>
        <w:t>5</w:t>
      </w:r>
      <w:r w:rsidRPr="00A27F0E">
        <w:rPr>
          <w:rFonts w:ascii="Times New Roman" w:hAnsi="Times New Roman" w:cs="Times New Roman"/>
          <w:i/>
          <w:color w:val="0070C0"/>
        </w:rPr>
        <w:t>)</w:t>
      </w:r>
    </w:p>
    <w:p w:rsidR="00745B43" w:rsidRDefault="00745B43" w:rsidP="004F2B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2B24" w:rsidRPr="005A298E" w:rsidRDefault="004F2B24" w:rsidP="004F2B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98E">
        <w:rPr>
          <w:rFonts w:ascii="Times New Roman" w:hAnsi="Times New Roman" w:cs="Times New Roman"/>
          <w:b/>
          <w:sz w:val="28"/>
          <w:szCs w:val="28"/>
        </w:rPr>
        <w:t>Инерционный сценарий</w:t>
      </w:r>
    </w:p>
    <w:tbl>
      <w:tblPr>
        <w:tblW w:w="15021" w:type="dxa"/>
        <w:tblInd w:w="94" w:type="dxa"/>
        <w:tblLook w:val="04A0" w:firstRow="1" w:lastRow="0" w:firstColumn="1" w:lastColumn="0" w:noHBand="0" w:noVBand="1"/>
      </w:tblPr>
      <w:tblGrid>
        <w:gridCol w:w="619"/>
        <w:gridCol w:w="5436"/>
        <w:gridCol w:w="1768"/>
        <w:gridCol w:w="1189"/>
        <w:gridCol w:w="986"/>
        <w:gridCol w:w="1456"/>
        <w:gridCol w:w="1189"/>
        <w:gridCol w:w="1189"/>
        <w:gridCol w:w="1189"/>
      </w:tblGrid>
      <w:tr w:rsidR="00AB7E6C" w:rsidRPr="007378D4" w:rsidTr="00AB7E6C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иница измерения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7E6C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  <w:p w:rsidR="00AB7E6C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ожидаемого результата или целевого показателя</w:t>
            </w:r>
          </w:p>
        </w:tc>
      </w:tr>
      <w:tr w:rsidR="00AB7E6C" w:rsidRPr="007378D4" w:rsidTr="00AB7E6C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7378D4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73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Среднегодовая численность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Чел.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72 568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72 543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69 439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68 395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67 554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66 639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ВМП на душу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E56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2,</w:t>
            </w:r>
            <w:r w:rsidRPr="0081023E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2,</w:t>
            </w:r>
            <w:r w:rsidRPr="0081023E"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21,7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22,1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22,3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22,7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23,3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2 603,6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2 905,7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3 113,2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3 561,6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4 010,0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4 757,4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4F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Инвестиции в основной капитал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106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25 038,9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18 290,7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2D5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31 130,5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2D544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35 314,6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2D5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39 498,7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2D544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46 472,2</w:t>
            </w:r>
          </w:p>
        </w:tc>
      </w:tr>
    </w:tbl>
    <w:p w:rsidR="009C1628" w:rsidRPr="0081023E" w:rsidRDefault="00AB7E6C" w:rsidP="00AB7E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7F0E">
        <w:rPr>
          <w:rFonts w:ascii="Times New Roman" w:hAnsi="Times New Roman" w:cs="Times New Roman"/>
          <w:i/>
          <w:color w:val="0070C0"/>
        </w:rPr>
        <w:t>(в ред. решения сессии Мирнинского районного Совета д</w:t>
      </w:r>
      <w:r w:rsidR="00A606FF">
        <w:rPr>
          <w:rFonts w:ascii="Times New Roman" w:hAnsi="Times New Roman" w:cs="Times New Roman"/>
          <w:i/>
          <w:color w:val="0070C0"/>
        </w:rPr>
        <w:t>епутатов от 19.06.2019 г. № 9-5</w:t>
      </w:r>
      <w:r w:rsidRPr="00A27F0E">
        <w:rPr>
          <w:rFonts w:ascii="Times New Roman" w:hAnsi="Times New Roman" w:cs="Times New Roman"/>
          <w:i/>
          <w:color w:val="0070C0"/>
        </w:rPr>
        <w:t>)</w:t>
      </w:r>
    </w:p>
    <w:p w:rsidR="00AB7E6C" w:rsidRDefault="00AB7E6C" w:rsidP="009C16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78D4" w:rsidRPr="005A298E" w:rsidRDefault="007378D4" w:rsidP="009C1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98E">
        <w:rPr>
          <w:rFonts w:ascii="Times New Roman" w:hAnsi="Times New Roman" w:cs="Times New Roman"/>
          <w:b/>
          <w:sz w:val="28"/>
          <w:szCs w:val="28"/>
        </w:rPr>
        <w:t>Инновационный сценарий</w:t>
      </w:r>
    </w:p>
    <w:tbl>
      <w:tblPr>
        <w:tblpPr w:leftFromText="180" w:rightFromText="180" w:vertAnchor="text" w:horzAnchor="margin" w:tblpY="2"/>
        <w:tblW w:w="15021" w:type="dxa"/>
        <w:tblLook w:val="04A0" w:firstRow="1" w:lastRow="0" w:firstColumn="1" w:lastColumn="0" w:noHBand="0" w:noVBand="1"/>
      </w:tblPr>
      <w:tblGrid>
        <w:gridCol w:w="619"/>
        <w:gridCol w:w="5436"/>
        <w:gridCol w:w="1768"/>
        <w:gridCol w:w="1189"/>
        <w:gridCol w:w="986"/>
        <w:gridCol w:w="1456"/>
        <w:gridCol w:w="1189"/>
        <w:gridCol w:w="1189"/>
        <w:gridCol w:w="1189"/>
      </w:tblGrid>
      <w:tr w:rsidR="00AB7E6C" w:rsidRPr="007378D4" w:rsidTr="00AB7E6C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</w:t>
            </w:r>
            <w:bookmarkStart w:id="0" w:name="_GoBack"/>
            <w:bookmarkEnd w:id="0"/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атели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иница измерения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6C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7E6C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  <w:p w:rsidR="00AB7E6C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ожидаемого результата или целевого показателя</w:t>
            </w:r>
          </w:p>
        </w:tc>
      </w:tr>
      <w:tr w:rsidR="00AB7E6C" w:rsidRPr="007378D4" w:rsidTr="00AB7E6C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E6C" w:rsidRPr="007378D4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Среднегодовая численность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Чел.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72 568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72 543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72 882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74 630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76 135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80 053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ВМП на душу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4019E4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9595E">
              <w:rPr>
                <w:rFonts w:ascii="Times New Roman" w:eastAsia="Times New Roman" w:hAnsi="Times New Roman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4019E4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19E4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19E4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19E4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19E4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595E">
              <w:rPr>
                <w:rFonts w:ascii="Times New Roman" w:eastAsia="Times New Roman" w:hAnsi="Times New Roman"/>
                <w:lang w:eastAsia="ru-RU"/>
              </w:rPr>
              <w:t>21,7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6DCA">
              <w:rPr>
                <w:rFonts w:ascii="Times New Roman" w:eastAsia="Times New Roman" w:hAnsi="Times New Roman"/>
                <w:lang w:eastAsia="ru-RU"/>
              </w:rPr>
              <w:t>22,1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5CC6">
              <w:rPr>
                <w:rFonts w:ascii="Times New Roman" w:eastAsia="Times New Roman" w:hAnsi="Times New Roman"/>
                <w:lang w:eastAsia="ru-RU"/>
              </w:rPr>
              <w:t>24,9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2046">
              <w:rPr>
                <w:rFonts w:ascii="Times New Roman" w:eastAsia="Times New Roman" w:hAnsi="Times New Roman"/>
                <w:lang w:eastAsia="ru-RU"/>
              </w:rPr>
              <w:t>25,3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2046">
              <w:rPr>
                <w:rFonts w:ascii="Times New Roman" w:eastAsia="Times New Roman" w:hAnsi="Times New Roman"/>
                <w:lang w:eastAsia="ru-RU"/>
              </w:rPr>
              <w:t>25,6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2046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</w:tr>
      <w:tr w:rsidR="00AB7E6C" w:rsidRPr="0081023E" w:rsidTr="00AB7E6C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2 603,6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096DCA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6DCA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96DCA">
              <w:rPr>
                <w:rFonts w:ascii="Times New Roman" w:eastAsia="Times New Roman" w:hAnsi="Times New Roman"/>
                <w:lang w:eastAsia="ru-RU"/>
              </w:rPr>
              <w:t>905,7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3 362,5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68114A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114A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8114A">
              <w:rPr>
                <w:rFonts w:ascii="Times New Roman" w:eastAsia="Times New Roman" w:hAnsi="Times New Roman"/>
                <w:lang w:eastAsia="ru-RU"/>
              </w:rPr>
              <w:t>641,6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9595E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114A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8114A">
              <w:rPr>
                <w:rFonts w:ascii="Times New Roman" w:eastAsia="Times New Roman" w:hAnsi="Times New Roman"/>
                <w:lang w:eastAsia="ru-RU"/>
              </w:rPr>
              <w:t>116,3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68114A" w:rsidRDefault="00AB7E6C" w:rsidP="00CB09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114A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8114A">
              <w:rPr>
                <w:rFonts w:ascii="Times New Roman" w:eastAsia="Times New Roman" w:hAnsi="Times New Roman"/>
                <w:lang w:eastAsia="ru-RU"/>
              </w:rPr>
              <w:t>929,6</w:t>
            </w:r>
          </w:p>
        </w:tc>
      </w:tr>
      <w:tr w:rsidR="00AB7E6C" w:rsidRPr="0081023E" w:rsidTr="005A298E">
        <w:trPr>
          <w:trHeight w:val="122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Инвестиции в основной капитал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023E">
              <w:rPr>
                <w:rFonts w:ascii="Times New Roman" w:eastAsia="Times New Roman" w:hAnsi="Times New Roman"/>
                <w:lang w:eastAsia="ru-RU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81023E" w:rsidRDefault="00AB7E6C" w:rsidP="00AB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25 038,9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6C" w:rsidRPr="0081023E" w:rsidRDefault="00AB7E6C" w:rsidP="00AB7E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18 290,7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30C7">
              <w:rPr>
                <w:rFonts w:ascii="Times New Roman" w:eastAsia="Times New Roman" w:hAnsi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D30C7">
              <w:rPr>
                <w:rFonts w:ascii="Times New Roman" w:eastAsia="Times New Roman" w:hAnsi="Times New Roman"/>
                <w:lang w:eastAsia="ru-RU"/>
              </w:rPr>
              <w:t>734,9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30C7">
              <w:rPr>
                <w:rFonts w:ascii="Times New Roman" w:eastAsia="Times New Roman" w:hAnsi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D30C7">
              <w:rPr>
                <w:rFonts w:ascii="Times New Roman" w:eastAsia="Times New Roman" w:hAnsi="Times New Roman"/>
                <w:lang w:eastAsia="ru-RU"/>
              </w:rPr>
              <w:t>553,9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30C7">
              <w:rPr>
                <w:rFonts w:ascii="Times New Roman" w:eastAsia="Times New Roman" w:hAnsi="Times New Roman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D30C7">
              <w:rPr>
                <w:rFonts w:ascii="Times New Roman" w:eastAsia="Times New Roman" w:hAnsi="Times New Roman"/>
                <w:lang w:eastAsia="ru-RU"/>
              </w:rPr>
              <w:t>372,9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E6C" w:rsidRPr="002B5CC6" w:rsidRDefault="00AB7E6C" w:rsidP="00CB0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30C7">
              <w:rPr>
                <w:rFonts w:ascii="Times New Roman" w:eastAsia="Times New Roman" w:hAnsi="Times New Roman"/>
                <w:lang w:eastAsia="ru-RU"/>
              </w:rPr>
              <w:t>61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D30C7">
              <w:rPr>
                <w:rFonts w:ascii="Times New Roman" w:eastAsia="Times New Roman" w:hAnsi="Times New Roman"/>
                <w:lang w:eastAsia="ru-RU"/>
              </w:rPr>
              <w:t>737,9</w:t>
            </w:r>
          </w:p>
        </w:tc>
      </w:tr>
    </w:tbl>
    <w:p w:rsidR="00A76454" w:rsidRDefault="00AB7E6C" w:rsidP="00AB7E6C">
      <w:r w:rsidRPr="00A27F0E">
        <w:rPr>
          <w:rFonts w:ascii="Times New Roman" w:hAnsi="Times New Roman" w:cs="Times New Roman"/>
          <w:i/>
          <w:color w:val="0070C0"/>
        </w:rPr>
        <w:t>(в ред. решения сессии Мирнинского районного Совета д</w:t>
      </w:r>
      <w:r w:rsidR="00A606FF">
        <w:rPr>
          <w:rFonts w:ascii="Times New Roman" w:hAnsi="Times New Roman" w:cs="Times New Roman"/>
          <w:i/>
          <w:color w:val="0070C0"/>
        </w:rPr>
        <w:t>епутатов от 19.06.2019 г. № 9-5</w:t>
      </w:r>
      <w:r w:rsidRPr="00A27F0E">
        <w:rPr>
          <w:rFonts w:ascii="Times New Roman" w:hAnsi="Times New Roman" w:cs="Times New Roman"/>
          <w:i/>
          <w:color w:val="0070C0"/>
        </w:rPr>
        <w:t>)</w:t>
      </w:r>
    </w:p>
    <w:sectPr w:rsidR="00A76454" w:rsidSect="00AB7E6C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8D4"/>
    <w:rsid w:val="00096DCA"/>
    <w:rsid w:val="000D30C7"/>
    <w:rsid w:val="001F60C9"/>
    <w:rsid w:val="002B5CC6"/>
    <w:rsid w:val="002C5119"/>
    <w:rsid w:val="00323671"/>
    <w:rsid w:val="00337C17"/>
    <w:rsid w:val="003B7783"/>
    <w:rsid w:val="004019E4"/>
    <w:rsid w:val="00431D7A"/>
    <w:rsid w:val="00490501"/>
    <w:rsid w:val="004E5F26"/>
    <w:rsid w:val="004F2B24"/>
    <w:rsid w:val="005A298E"/>
    <w:rsid w:val="005B1CDB"/>
    <w:rsid w:val="006053D5"/>
    <w:rsid w:val="00692D54"/>
    <w:rsid w:val="006C7341"/>
    <w:rsid w:val="00711801"/>
    <w:rsid w:val="007378D4"/>
    <w:rsid w:val="00745B43"/>
    <w:rsid w:val="007E2F04"/>
    <w:rsid w:val="0081023E"/>
    <w:rsid w:val="00843473"/>
    <w:rsid w:val="008E24D5"/>
    <w:rsid w:val="00936F4A"/>
    <w:rsid w:val="009A1498"/>
    <w:rsid w:val="009A24B9"/>
    <w:rsid w:val="009C1628"/>
    <w:rsid w:val="009E3D6D"/>
    <w:rsid w:val="009F3CFC"/>
    <w:rsid w:val="00A54B57"/>
    <w:rsid w:val="00A606FF"/>
    <w:rsid w:val="00A76454"/>
    <w:rsid w:val="00A85CEA"/>
    <w:rsid w:val="00AA6DD4"/>
    <w:rsid w:val="00AB7E6C"/>
    <w:rsid w:val="00AC38B8"/>
    <w:rsid w:val="00B355A0"/>
    <w:rsid w:val="00B83A32"/>
    <w:rsid w:val="00B85B75"/>
    <w:rsid w:val="00C9612F"/>
    <w:rsid w:val="00D328B7"/>
    <w:rsid w:val="00D601D4"/>
    <w:rsid w:val="00D645A8"/>
    <w:rsid w:val="00D964DB"/>
    <w:rsid w:val="00E70637"/>
    <w:rsid w:val="00EA61E5"/>
    <w:rsid w:val="00EE1ABD"/>
    <w:rsid w:val="00F16E26"/>
    <w:rsid w:val="00F3313C"/>
    <w:rsid w:val="00F6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0CFB3-4BF1-49E2-8DEF-8FE75F5D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nsaem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kaf-stat</dc:creator>
  <cp:lastModifiedBy>Лащенко Юлия Владимировна</cp:lastModifiedBy>
  <cp:revision>11</cp:revision>
  <dcterms:created xsi:type="dcterms:W3CDTF">2017-11-02T19:57:00Z</dcterms:created>
  <dcterms:modified xsi:type="dcterms:W3CDTF">2019-06-20T01:12:00Z</dcterms:modified>
</cp:coreProperties>
</file>