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2F" w:rsidRDefault="001B562F" w:rsidP="0049621A">
      <w:pPr>
        <w:jc w:val="center"/>
        <w:rPr>
          <w:b/>
        </w:rPr>
      </w:pPr>
      <w:r>
        <w:rPr>
          <w:b/>
        </w:rPr>
        <w:t>РОССИЙСКАЯ   ФЕДЕРАЦИЯ  (РОССИЯ)</w:t>
      </w:r>
    </w:p>
    <w:p w:rsidR="001B562F" w:rsidRDefault="001B562F" w:rsidP="0049621A">
      <w:pPr>
        <w:jc w:val="center"/>
        <w:rPr>
          <w:b/>
        </w:rPr>
      </w:pPr>
      <w:r>
        <w:rPr>
          <w:b/>
        </w:rPr>
        <w:t>РЕСПУБЛИКА  САХА  (ЯКУТИЯ)</w:t>
      </w:r>
    </w:p>
    <w:p w:rsidR="001B562F" w:rsidRDefault="001B562F" w:rsidP="0049621A">
      <w:pPr>
        <w:jc w:val="center"/>
        <w:rPr>
          <w:b/>
        </w:rPr>
      </w:pPr>
      <w:r>
        <w:rPr>
          <w:b/>
        </w:rPr>
        <w:t>АДМИНИСТРАЦИЯ  МУНИЦИПАЛЬНОГО  ОБРАЗОВАНИЯ</w:t>
      </w:r>
    </w:p>
    <w:p w:rsidR="001B562F" w:rsidRDefault="001B562F" w:rsidP="0049621A">
      <w:pPr>
        <w:jc w:val="center"/>
        <w:rPr>
          <w:b/>
        </w:rPr>
      </w:pPr>
      <w:r>
        <w:rPr>
          <w:b/>
        </w:rPr>
        <w:t>«САДЫНСКИЙ  НАЦИОНАЛЬНЫЙ  ЭВЕНКИЙСКИЙ  НАСЛЕГ»</w:t>
      </w:r>
    </w:p>
    <w:p w:rsidR="001B562F" w:rsidRPr="0032609F" w:rsidRDefault="001B562F" w:rsidP="0049621A">
      <w:pPr>
        <w:jc w:val="center"/>
        <w:rPr>
          <w:b/>
        </w:rPr>
      </w:pPr>
      <w:r>
        <w:rPr>
          <w:b/>
        </w:rPr>
        <w:t>МИРНИНСКОГО РАЙОНА</w:t>
      </w:r>
    </w:p>
    <w:p w:rsidR="001B562F" w:rsidRDefault="001B562F" w:rsidP="0049621A">
      <w:pPr>
        <w:jc w:val="center"/>
        <w:rPr>
          <w:b/>
        </w:rPr>
      </w:pPr>
    </w:p>
    <w:p w:rsidR="001B562F" w:rsidRDefault="001B562F" w:rsidP="0049621A">
      <w:pPr>
        <w:jc w:val="center"/>
        <w:rPr>
          <w:b/>
        </w:rPr>
      </w:pPr>
      <w:r>
        <w:rPr>
          <w:b/>
        </w:rPr>
        <w:t>«САДЫН  НАЦИОНАЛЬНАЙ  ЭВЕНКИЙСКЭЙ  НЭЬИЛИЭК»</w:t>
      </w:r>
    </w:p>
    <w:p w:rsidR="001B562F" w:rsidRDefault="001B562F" w:rsidP="0049621A">
      <w:pPr>
        <w:jc w:val="center"/>
        <w:rPr>
          <w:b/>
        </w:rPr>
      </w:pPr>
      <w:r>
        <w:rPr>
          <w:b/>
        </w:rPr>
        <w:t>МУНИЦИПАЛЬНАЙ  ТЭРИЛЛИИ  ДЬАЬАЛТАТА</w:t>
      </w:r>
    </w:p>
    <w:p w:rsidR="001B562F" w:rsidRDefault="001B562F" w:rsidP="0049621A">
      <w:pPr>
        <w:jc w:val="center"/>
        <w:rPr>
          <w:b/>
        </w:rPr>
      </w:pPr>
    </w:p>
    <w:p w:rsidR="001B562F" w:rsidRPr="009C1DB9" w:rsidRDefault="001B562F" w:rsidP="0049621A">
      <w:pPr>
        <w:jc w:val="center"/>
      </w:pPr>
    </w:p>
    <w:p w:rsidR="001B562F" w:rsidRPr="00182C54" w:rsidRDefault="001B562F" w:rsidP="0049621A">
      <w:pPr>
        <w:jc w:val="center"/>
        <w:rPr>
          <w:b/>
          <w:sz w:val="24"/>
        </w:rPr>
      </w:pPr>
      <w:r w:rsidRPr="00182C54">
        <w:rPr>
          <w:b/>
          <w:sz w:val="24"/>
        </w:rPr>
        <w:t>ПОСТАНОВЛЕНИЕ</w:t>
      </w:r>
    </w:p>
    <w:p w:rsidR="001B562F" w:rsidRDefault="001B562F" w:rsidP="0049621A">
      <w:pPr>
        <w:jc w:val="center"/>
        <w:rPr>
          <w:b/>
          <w:sz w:val="24"/>
        </w:rPr>
      </w:pPr>
    </w:p>
    <w:p w:rsidR="001B562F" w:rsidRDefault="001B562F" w:rsidP="0049621A">
      <w:pPr>
        <w:ind w:right="-625"/>
        <w:jc w:val="both"/>
        <w:rPr>
          <w:b/>
          <w:sz w:val="22"/>
          <w:szCs w:val="22"/>
        </w:rPr>
      </w:pPr>
    </w:p>
    <w:p w:rsidR="001B562F" w:rsidRDefault="001B562F" w:rsidP="0049621A">
      <w:pPr>
        <w:ind w:right="-625"/>
        <w:jc w:val="both"/>
        <w:rPr>
          <w:b/>
          <w:sz w:val="22"/>
          <w:szCs w:val="22"/>
        </w:rPr>
      </w:pPr>
    </w:p>
    <w:p w:rsidR="001B562F" w:rsidRPr="0049621A" w:rsidRDefault="001B562F" w:rsidP="00754EFD">
      <w:pPr>
        <w:ind w:right="-1"/>
        <w:jc w:val="both"/>
        <w:rPr>
          <w:b/>
          <w:sz w:val="22"/>
          <w:szCs w:val="22"/>
        </w:rPr>
      </w:pPr>
      <w:r w:rsidRPr="00CC11FE">
        <w:rPr>
          <w:b/>
          <w:sz w:val="22"/>
          <w:szCs w:val="22"/>
        </w:rPr>
        <w:t xml:space="preserve">от  </w:t>
      </w:r>
      <w:r>
        <w:rPr>
          <w:b/>
          <w:sz w:val="22"/>
          <w:szCs w:val="22"/>
        </w:rPr>
        <w:t>20.</w:t>
      </w:r>
      <w:r w:rsidRPr="003840A6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2</w:t>
      </w:r>
      <w:r w:rsidRPr="00CC11FE">
        <w:rPr>
          <w:b/>
          <w:sz w:val="22"/>
          <w:szCs w:val="22"/>
        </w:rPr>
        <w:t>.2013 г.</w:t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</w:r>
      <w:r w:rsidRPr="00CC11FE">
        <w:rPr>
          <w:sz w:val="22"/>
          <w:szCs w:val="22"/>
        </w:rPr>
        <w:tab/>
        <w:t xml:space="preserve">                     </w:t>
      </w:r>
      <w:r w:rsidRPr="00CC11F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22</w:t>
      </w:r>
    </w:p>
    <w:p w:rsidR="001B562F" w:rsidRPr="00CC11FE" w:rsidRDefault="001B562F" w:rsidP="0049621A">
      <w:pPr>
        <w:jc w:val="center"/>
        <w:rPr>
          <w:b/>
          <w:sz w:val="22"/>
          <w:szCs w:val="22"/>
        </w:rPr>
      </w:pPr>
    </w:p>
    <w:p w:rsidR="001B562F" w:rsidRDefault="001B562F" w:rsidP="0049621A">
      <w:pPr>
        <w:jc w:val="both"/>
        <w:rPr>
          <w:sz w:val="24"/>
          <w:szCs w:val="24"/>
        </w:rPr>
      </w:pPr>
    </w:p>
    <w:p w:rsidR="001B562F" w:rsidRDefault="001B562F" w:rsidP="002A6D63">
      <w:pPr>
        <w:jc w:val="both"/>
        <w:rPr>
          <w:b/>
          <w:sz w:val="24"/>
          <w:szCs w:val="24"/>
        </w:rPr>
      </w:pPr>
      <w:r w:rsidRPr="002A6D63">
        <w:rPr>
          <w:b/>
          <w:sz w:val="24"/>
          <w:szCs w:val="24"/>
        </w:rPr>
        <w:t>Об обеспечении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безопасного</w:t>
      </w:r>
      <w:proofErr w:type="gramEnd"/>
    </w:p>
    <w:p w:rsidR="001B562F" w:rsidRDefault="001B562F" w:rsidP="002A6D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проведения новогодних мероприятий </w:t>
      </w: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 </w:t>
      </w:r>
    </w:p>
    <w:p w:rsidR="001B562F" w:rsidRDefault="001B562F" w:rsidP="002A6D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территории МО «</w:t>
      </w:r>
      <w:proofErr w:type="spellStart"/>
      <w:r>
        <w:rPr>
          <w:b/>
          <w:sz w:val="24"/>
          <w:szCs w:val="24"/>
        </w:rPr>
        <w:t>Садынский</w:t>
      </w:r>
      <w:proofErr w:type="spellEnd"/>
      <w:r>
        <w:rPr>
          <w:b/>
          <w:sz w:val="24"/>
          <w:szCs w:val="24"/>
        </w:rPr>
        <w:t xml:space="preserve"> </w:t>
      </w:r>
    </w:p>
    <w:p w:rsidR="001B562F" w:rsidRDefault="001B562F" w:rsidP="002A6D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национальный эвенкийский наслег»</w:t>
      </w:r>
    </w:p>
    <w:p w:rsidR="001B562F" w:rsidRDefault="001B562F" w:rsidP="002A6D63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Мирнинского</w:t>
      </w:r>
      <w:proofErr w:type="spellEnd"/>
      <w:r>
        <w:rPr>
          <w:b/>
          <w:sz w:val="24"/>
          <w:szCs w:val="24"/>
        </w:rPr>
        <w:t xml:space="preserve"> района Республики Саха (Якутия)</w:t>
      </w:r>
    </w:p>
    <w:p w:rsidR="001B562F" w:rsidRDefault="001B562F" w:rsidP="002A6D63">
      <w:pPr>
        <w:jc w:val="both"/>
        <w:rPr>
          <w:b/>
          <w:sz w:val="24"/>
          <w:szCs w:val="24"/>
        </w:rPr>
      </w:pPr>
    </w:p>
    <w:p w:rsidR="001B562F" w:rsidRDefault="001B562F" w:rsidP="002A6D63">
      <w:pPr>
        <w:jc w:val="both"/>
        <w:rPr>
          <w:b/>
          <w:sz w:val="24"/>
          <w:szCs w:val="24"/>
        </w:rPr>
      </w:pPr>
    </w:p>
    <w:p w:rsidR="001B562F" w:rsidRDefault="001B562F" w:rsidP="00280FE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целях безопасного проведения новогодних мероприятий на территории МО «</w:t>
      </w:r>
      <w:proofErr w:type="spellStart"/>
      <w:r>
        <w:rPr>
          <w:sz w:val="24"/>
          <w:szCs w:val="24"/>
        </w:rPr>
        <w:t>Садынский</w:t>
      </w:r>
      <w:proofErr w:type="spellEnd"/>
      <w:r>
        <w:rPr>
          <w:sz w:val="24"/>
          <w:szCs w:val="24"/>
        </w:rPr>
        <w:t xml:space="preserve"> национальный эвенкийский наслег»</w:t>
      </w:r>
      <w:r w:rsidRPr="0095247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Мирнинского</w:t>
      </w:r>
      <w:proofErr w:type="spellEnd"/>
      <w:r>
        <w:rPr>
          <w:sz w:val="24"/>
          <w:szCs w:val="24"/>
        </w:rPr>
        <w:t xml:space="preserve"> района Республики Саха (Якутия) предупреждения возникновения чрезвычайных ситуаций и оперативного реагирования в праздничные дни:</w:t>
      </w:r>
    </w:p>
    <w:p w:rsidR="001B562F" w:rsidRDefault="001B562F" w:rsidP="00280FEC">
      <w:pPr>
        <w:ind w:firstLine="708"/>
        <w:jc w:val="both"/>
        <w:rPr>
          <w:sz w:val="24"/>
          <w:szCs w:val="24"/>
        </w:rPr>
      </w:pPr>
    </w:p>
    <w:p w:rsidR="001B562F" w:rsidRDefault="001B562F" w:rsidP="00952472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Руководителем предприятий и организаций независимо от форм собственности: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 w:rsidRPr="00D6099F"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0D4AAD">
        <w:rPr>
          <w:sz w:val="24"/>
          <w:szCs w:val="24"/>
        </w:rPr>
        <w:t>п</w:t>
      </w:r>
      <w:r>
        <w:rPr>
          <w:sz w:val="24"/>
          <w:szCs w:val="24"/>
        </w:rPr>
        <w:t>ровести проверки противопожарного состояния производственных территорий, зданий и помещений, обеспечить исправность сре</w:t>
      </w:r>
      <w:proofErr w:type="gramStart"/>
      <w:r>
        <w:rPr>
          <w:sz w:val="24"/>
          <w:szCs w:val="24"/>
        </w:rPr>
        <w:t>дств св</w:t>
      </w:r>
      <w:proofErr w:type="gramEnd"/>
      <w:r>
        <w:rPr>
          <w:sz w:val="24"/>
          <w:szCs w:val="24"/>
        </w:rPr>
        <w:t>язи и сигнализации, работу сторожевой охраны;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разработать планы профилактических мероприятий по обеспечению противопожарной защиты и безаварийной работы объектов в период проведения новогодних праздников;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в период с 31.12.2013 г. по 09.01.2014 г. организовать круглосуточное дежурство руководящего состава и в срок до 26.12.2013 г. направить в администрацию поселения графики дежурств;   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принять максимальные меры по выполнению предписаний ОГПН </w:t>
      </w:r>
      <w:proofErr w:type="spellStart"/>
      <w:r>
        <w:rPr>
          <w:sz w:val="24"/>
          <w:szCs w:val="24"/>
        </w:rPr>
        <w:t>Мирнинского</w:t>
      </w:r>
      <w:proofErr w:type="spellEnd"/>
      <w:r>
        <w:rPr>
          <w:sz w:val="24"/>
          <w:szCs w:val="24"/>
        </w:rPr>
        <w:t xml:space="preserve"> района УНД МЧС России по РС (Я)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провести проверку источников противопожарного водоснабжения;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обеспечить свободный проезд и подъезды к зданиям и пожарному </w:t>
      </w:r>
      <w:proofErr w:type="spellStart"/>
      <w:r>
        <w:rPr>
          <w:sz w:val="24"/>
          <w:szCs w:val="24"/>
        </w:rPr>
        <w:t>водоисточнику</w:t>
      </w:r>
      <w:proofErr w:type="spellEnd"/>
      <w:r>
        <w:rPr>
          <w:sz w:val="24"/>
          <w:szCs w:val="24"/>
        </w:rPr>
        <w:t>;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провести на объектах внеплановые инструктажи работников о соблюдении требований пожарной безопасности и безаварийной работы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запретить проведение новогодних праздничных мероприятий на объектах, где отсутствует автоматическая пожарная сигнализация и система оповещения людей о пожаре.</w:t>
      </w:r>
    </w:p>
    <w:p w:rsidR="001B562F" w:rsidRDefault="001B562F" w:rsidP="00952472">
      <w:pPr>
        <w:ind w:left="708"/>
        <w:jc w:val="both"/>
        <w:rPr>
          <w:sz w:val="24"/>
          <w:szCs w:val="24"/>
        </w:rPr>
      </w:pPr>
    </w:p>
    <w:p w:rsidR="001B562F" w:rsidRDefault="001B562F" w:rsidP="002741B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возникновении угрозы чрезвычайных ситуаций на объектах жизнеобеспечения немедленно информировать администрацию МО «</w:t>
      </w:r>
      <w:proofErr w:type="spellStart"/>
      <w:r>
        <w:rPr>
          <w:sz w:val="24"/>
          <w:szCs w:val="24"/>
        </w:rPr>
        <w:t>Садынский</w:t>
      </w:r>
      <w:proofErr w:type="spellEnd"/>
      <w:r>
        <w:rPr>
          <w:sz w:val="24"/>
          <w:szCs w:val="24"/>
        </w:rPr>
        <w:t xml:space="preserve"> национальный эвенкийский наслег»  администрацию «</w:t>
      </w:r>
      <w:proofErr w:type="spellStart"/>
      <w:r>
        <w:rPr>
          <w:sz w:val="24"/>
          <w:szCs w:val="24"/>
        </w:rPr>
        <w:t>Мирнинский</w:t>
      </w:r>
      <w:proofErr w:type="spellEnd"/>
      <w:r>
        <w:rPr>
          <w:sz w:val="24"/>
          <w:szCs w:val="24"/>
        </w:rPr>
        <w:t xml:space="preserve"> район» и ДДС по телефону 44-112.</w:t>
      </w:r>
    </w:p>
    <w:p w:rsidR="001B562F" w:rsidRDefault="001B562F" w:rsidP="00F6117D">
      <w:pPr>
        <w:ind w:left="708"/>
        <w:jc w:val="both"/>
        <w:rPr>
          <w:sz w:val="24"/>
          <w:szCs w:val="24"/>
        </w:rPr>
      </w:pPr>
    </w:p>
    <w:p w:rsidR="001B562F" w:rsidRDefault="001B562F" w:rsidP="00F6117D">
      <w:pPr>
        <w:ind w:left="708"/>
        <w:jc w:val="both"/>
        <w:rPr>
          <w:sz w:val="24"/>
          <w:szCs w:val="24"/>
        </w:rPr>
      </w:pPr>
    </w:p>
    <w:p w:rsidR="001B562F" w:rsidRDefault="001B562F" w:rsidP="00F6117D">
      <w:pPr>
        <w:ind w:left="708"/>
        <w:jc w:val="both"/>
        <w:rPr>
          <w:sz w:val="24"/>
          <w:szCs w:val="24"/>
        </w:rPr>
      </w:pPr>
    </w:p>
    <w:p w:rsidR="001B562F" w:rsidRDefault="001B562F" w:rsidP="00F6117D">
      <w:pPr>
        <w:ind w:left="708"/>
        <w:jc w:val="both"/>
        <w:rPr>
          <w:sz w:val="24"/>
          <w:szCs w:val="24"/>
        </w:rPr>
      </w:pPr>
    </w:p>
    <w:p w:rsidR="000D4AAD" w:rsidRDefault="000D4AAD" w:rsidP="00F6117D">
      <w:pPr>
        <w:ind w:left="708"/>
        <w:jc w:val="both"/>
        <w:rPr>
          <w:sz w:val="24"/>
          <w:szCs w:val="24"/>
        </w:rPr>
      </w:pPr>
    </w:p>
    <w:p w:rsidR="001B562F" w:rsidRDefault="001B562F" w:rsidP="00F6117D">
      <w:pPr>
        <w:ind w:left="708"/>
        <w:jc w:val="both"/>
        <w:rPr>
          <w:sz w:val="24"/>
          <w:szCs w:val="24"/>
        </w:rPr>
      </w:pPr>
    </w:p>
    <w:p w:rsidR="001B562F" w:rsidRDefault="001B562F" w:rsidP="00F6117D">
      <w:pPr>
        <w:ind w:left="708"/>
        <w:jc w:val="both"/>
        <w:rPr>
          <w:sz w:val="24"/>
          <w:szCs w:val="24"/>
        </w:rPr>
      </w:pPr>
    </w:p>
    <w:p w:rsidR="001B562F" w:rsidRDefault="001B562F" w:rsidP="00F6117D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МОУ СОШ  № 10 (Павлова О.К.) в срок до 26.12.2013 г. организовать и провести разъяснительную работу среди учащихся учреждения по вопросам пожарной безопасности.</w:t>
      </w:r>
    </w:p>
    <w:p w:rsidR="001B562F" w:rsidRDefault="001B562F" w:rsidP="002741B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ДПД поселения (старший Николаев В.В., водитель Егоров М.Ю.) держать в полной готовности водовозную машину. </w:t>
      </w:r>
    </w:p>
    <w:p w:rsidR="001B562F" w:rsidRDefault="001B562F" w:rsidP="002741B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МЦТЭТ  №  4 филиала «</w:t>
      </w:r>
      <w:proofErr w:type="spellStart"/>
      <w:r>
        <w:rPr>
          <w:sz w:val="24"/>
          <w:szCs w:val="24"/>
        </w:rPr>
        <w:t>Сахателеком</w:t>
      </w:r>
      <w:proofErr w:type="spellEnd"/>
      <w:r>
        <w:rPr>
          <w:sz w:val="24"/>
          <w:szCs w:val="24"/>
        </w:rPr>
        <w:t>» ОАО «</w:t>
      </w:r>
      <w:proofErr w:type="spellStart"/>
      <w:r>
        <w:rPr>
          <w:sz w:val="24"/>
          <w:szCs w:val="24"/>
        </w:rPr>
        <w:t>Ростелеком</w:t>
      </w:r>
      <w:proofErr w:type="spellEnd"/>
      <w:r>
        <w:rPr>
          <w:sz w:val="24"/>
          <w:szCs w:val="24"/>
        </w:rPr>
        <w:t>» (Максимов Н.В.) обеспечить надёжной телефонной связью объекты жизнеобеспечения по поселения. Обеспечить наличие ГСМ А-92 в необходимом объёме для подключения бензинового генератора в случае прекращения подачи электроэнергии.</w:t>
      </w:r>
    </w:p>
    <w:p w:rsidR="001B562F" w:rsidRDefault="001B562F" w:rsidP="002741B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«ПТВС» АК «АЛРОСА» ОАО (</w:t>
      </w:r>
      <w:proofErr w:type="gramStart"/>
      <w:r>
        <w:rPr>
          <w:sz w:val="24"/>
          <w:szCs w:val="24"/>
        </w:rPr>
        <w:t>ответственный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Саввинов</w:t>
      </w:r>
      <w:proofErr w:type="spellEnd"/>
      <w:r>
        <w:rPr>
          <w:sz w:val="24"/>
          <w:szCs w:val="24"/>
        </w:rPr>
        <w:t xml:space="preserve"> Л.Е.) обеспечить бесперебойную подачу </w:t>
      </w:r>
      <w:proofErr w:type="spellStart"/>
      <w:r>
        <w:rPr>
          <w:sz w:val="24"/>
          <w:szCs w:val="24"/>
        </w:rPr>
        <w:t>теплоэнергии</w:t>
      </w:r>
      <w:proofErr w:type="spellEnd"/>
      <w:r>
        <w:rPr>
          <w:sz w:val="24"/>
          <w:szCs w:val="24"/>
        </w:rPr>
        <w:t xml:space="preserve"> предприятиям, учреждениям и жилфонду согласно температурного графика.</w:t>
      </w:r>
    </w:p>
    <w:p w:rsidR="001B562F" w:rsidRDefault="001B562F" w:rsidP="002741B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Заместителю Главы наслега Андреевой Л.С. – данное Постановление Главы наслега довести до всех руководителей предприятий учреждений, села в срок до 26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4"/>
            <w:szCs w:val="24"/>
          </w:rPr>
          <w:t>2013 г</w:t>
        </w:r>
      </w:smartTag>
      <w:r>
        <w:rPr>
          <w:sz w:val="24"/>
          <w:szCs w:val="24"/>
        </w:rPr>
        <w:t>.</w:t>
      </w:r>
    </w:p>
    <w:p w:rsidR="001B562F" w:rsidRDefault="001B562F" w:rsidP="002741B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исполнения настоящего Постановления оставляю за собой.   </w:t>
      </w:r>
    </w:p>
    <w:p w:rsidR="001B562F" w:rsidRDefault="001B562F" w:rsidP="00F6117D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B562F" w:rsidRDefault="001B562F" w:rsidP="00952472">
      <w:pPr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</w:p>
    <w:p w:rsidR="001B562F" w:rsidRPr="002A6D63" w:rsidRDefault="001B562F" w:rsidP="002A6D63">
      <w:pPr>
        <w:jc w:val="both"/>
        <w:rPr>
          <w:b/>
        </w:rPr>
      </w:pPr>
      <w:r>
        <w:rPr>
          <w:b/>
          <w:sz w:val="24"/>
          <w:szCs w:val="24"/>
        </w:rPr>
        <w:t xml:space="preserve"> </w:t>
      </w:r>
    </w:p>
    <w:p w:rsidR="001B562F" w:rsidRDefault="001B562F" w:rsidP="0049621A"/>
    <w:p w:rsidR="001B562F" w:rsidRDefault="001B562F" w:rsidP="0049621A">
      <w:pPr>
        <w:pStyle w:val="2"/>
        <w:rPr>
          <w:szCs w:val="24"/>
        </w:rPr>
      </w:pPr>
    </w:p>
    <w:p w:rsidR="001B562F" w:rsidRDefault="001B562F" w:rsidP="0049621A">
      <w:pPr>
        <w:pStyle w:val="2"/>
        <w:rPr>
          <w:szCs w:val="24"/>
        </w:rPr>
      </w:pPr>
    </w:p>
    <w:p w:rsidR="001B562F" w:rsidRDefault="001B562F" w:rsidP="0049621A">
      <w:pPr>
        <w:pStyle w:val="2"/>
        <w:rPr>
          <w:szCs w:val="24"/>
        </w:rPr>
      </w:pPr>
      <w:r>
        <w:rPr>
          <w:szCs w:val="24"/>
        </w:rPr>
        <w:t>Г</w:t>
      </w:r>
      <w:r w:rsidRPr="00C96F78">
        <w:rPr>
          <w:szCs w:val="24"/>
        </w:rPr>
        <w:t>лав</w:t>
      </w:r>
      <w:r>
        <w:rPr>
          <w:szCs w:val="24"/>
        </w:rPr>
        <w:t xml:space="preserve">а администрации </w:t>
      </w:r>
    </w:p>
    <w:p w:rsidR="001B562F" w:rsidRPr="00C96F78" w:rsidRDefault="001B562F" w:rsidP="0049621A">
      <w:pPr>
        <w:pStyle w:val="2"/>
        <w:rPr>
          <w:szCs w:val="24"/>
        </w:rPr>
      </w:pPr>
      <w:r>
        <w:rPr>
          <w:szCs w:val="24"/>
        </w:rPr>
        <w:t xml:space="preserve">МО </w:t>
      </w:r>
      <w:r w:rsidRPr="00C96F78">
        <w:rPr>
          <w:szCs w:val="24"/>
        </w:rPr>
        <w:t>«</w:t>
      </w:r>
      <w:proofErr w:type="spellStart"/>
      <w:r w:rsidRPr="00C96F78">
        <w:rPr>
          <w:szCs w:val="24"/>
        </w:rPr>
        <w:t>Садынский</w:t>
      </w:r>
      <w:proofErr w:type="spellEnd"/>
      <w:r w:rsidRPr="00C96F78">
        <w:rPr>
          <w:szCs w:val="24"/>
        </w:rPr>
        <w:t xml:space="preserve"> </w:t>
      </w:r>
      <w:proofErr w:type="gramStart"/>
      <w:r w:rsidRPr="00C96F78">
        <w:rPr>
          <w:szCs w:val="24"/>
        </w:rPr>
        <w:t>национальный</w:t>
      </w:r>
      <w:proofErr w:type="gramEnd"/>
      <w:r w:rsidRPr="00C96F78">
        <w:rPr>
          <w:szCs w:val="24"/>
        </w:rPr>
        <w:t xml:space="preserve"> </w:t>
      </w:r>
    </w:p>
    <w:p w:rsidR="001B562F" w:rsidRPr="00C96F78" w:rsidRDefault="001B562F" w:rsidP="0049621A">
      <w:pPr>
        <w:jc w:val="both"/>
        <w:rPr>
          <w:b/>
          <w:sz w:val="24"/>
          <w:szCs w:val="24"/>
        </w:rPr>
      </w:pPr>
      <w:r w:rsidRPr="00C96F78">
        <w:rPr>
          <w:b/>
          <w:sz w:val="24"/>
          <w:szCs w:val="24"/>
        </w:rPr>
        <w:t xml:space="preserve">эвенкийский наслег»                                                                                      </w:t>
      </w:r>
      <w:r>
        <w:rPr>
          <w:b/>
          <w:sz w:val="24"/>
          <w:szCs w:val="24"/>
        </w:rPr>
        <w:t>А.А. Данилова</w:t>
      </w:r>
    </w:p>
    <w:p w:rsidR="001B562F" w:rsidRPr="00835BF7" w:rsidRDefault="001B562F" w:rsidP="0049621A">
      <w:pPr>
        <w:rPr>
          <w:b/>
          <w:sz w:val="24"/>
          <w:szCs w:val="24"/>
        </w:rPr>
      </w:pPr>
      <w:proofErr w:type="spellStart"/>
      <w:r w:rsidRPr="00835BF7">
        <w:rPr>
          <w:b/>
          <w:sz w:val="24"/>
          <w:szCs w:val="24"/>
        </w:rPr>
        <w:t>с</w:t>
      </w:r>
      <w:proofErr w:type="gramStart"/>
      <w:r w:rsidRPr="00835BF7">
        <w:rPr>
          <w:b/>
          <w:sz w:val="24"/>
          <w:szCs w:val="24"/>
        </w:rPr>
        <w:t>.С</w:t>
      </w:r>
      <w:proofErr w:type="gramEnd"/>
      <w:r w:rsidRPr="00835BF7">
        <w:rPr>
          <w:b/>
          <w:sz w:val="24"/>
          <w:szCs w:val="24"/>
        </w:rPr>
        <w:t>юльдюкар</w:t>
      </w:r>
      <w:proofErr w:type="spellEnd"/>
    </w:p>
    <w:p w:rsidR="001B562F" w:rsidRPr="00C96F78" w:rsidRDefault="001B562F" w:rsidP="0049621A">
      <w:pPr>
        <w:pStyle w:val="2"/>
        <w:rPr>
          <w:szCs w:val="24"/>
        </w:rPr>
      </w:pPr>
    </w:p>
    <w:p w:rsidR="001B562F" w:rsidRPr="00C96F78" w:rsidRDefault="001B562F" w:rsidP="0049621A">
      <w:pPr>
        <w:rPr>
          <w:sz w:val="24"/>
          <w:szCs w:val="24"/>
        </w:rPr>
      </w:pPr>
    </w:p>
    <w:p w:rsidR="001B562F" w:rsidRPr="00F900BB" w:rsidRDefault="001B562F" w:rsidP="0049621A">
      <w:pPr>
        <w:rPr>
          <w:sz w:val="24"/>
          <w:szCs w:val="24"/>
        </w:rPr>
      </w:pPr>
    </w:p>
    <w:p w:rsidR="001B562F" w:rsidRPr="00F900BB" w:rsidRDefault="001B562F" w:rsidP="0049621A">
      <w:pPr>
        <w:rPr>
          <w:sz w:val="24"/>
          <w:szCs w:val="24"/>
        </w:rPr>
      </w:pPr>
    </w:p>
    <w:p w:rsidR="001B562F" w:rsidRDefault="001B562F" w:rsidP="0049621A">
      <w:pPr>
        <w:jc w:val="center"/>
        <w:rPr>
          <w:sz w:val="24"/>
          <w:szCs w:val="24"/>
        </w:rPr>
      </w:pPr>
    </w:p>
    <w:p w:rsidR="001B562F" w:rsidRDefault="001B562F" w:rsidP="0049621A">
      <w:pPr>
        <w:jc w:val="center"/>
        <w:rPr>
          <w:sz w:val="24"/>
          <w:szCs w:val="24"/>
        </w:rPr>
      </w:pPr>
    </w:p>
    <w:p w:rsidR="001B562F" w:rsidRDefault="001B562F" w:rsidP="0049621A">
      <w:pPr>
        <w:jc w:val="center"/>
        <w:rPr>
          <w:sz w:val="24"/>
          <w:szCs w:val="24"/>
        </w:rPr>
      </w:pPr>
    </w:p>
    <w:p w:rsidR="001B562F" w:rsidRDefault="001B562F" w:rsidP="0049621A">
      <w:pPr>
        <w:jc w:val="center"/>
        <w:rPr>
          <w:sz w:val="24"/>
          <w:szCs w:val="24"/>
        </w:rPr>
      </w:pPr>
    </w:p>
    <w:p w:rsidR="001B562F" w:rsidRDefault="001B562F" w:rsidP="0049621A">
      <w:pPr>
        <w:jc w:val="center"/>
        <w:rPr>
          <w:sz w:val="24"/>
          <w:szCs w:val="24"/>
        </w:rPr>
      </w:pPr>
    </w:p>
    <w:p w:rsidR="001B562F" w:rsidRPr="007B35E5" w:rsidRDefault="001B562F" w:rsidP="0049621A">
      <w:pPr>
        <w:rPr>
          <w:sz w:val="32"/>
          <w:szCs w:val="32"/>
        </w:rPr>
      </w:pPr>
    </w:p>
    <w:p w:rsidR="001B562F" w:rsidRDefault="001B562F"/>
    <w:sectPr w:rsidR="001B562F" w:rsidSect="00F06664">
      <w:pgSz w:w="11906" w:h="16838"/>
      <w:pgMar w:top="709" w:right="1133" w:bottom="0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47C6D"/>
    <w:multiLevelType w:val="hybridMultilevel"/>
    <w:tmpl w:val="F79836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6F6F36"/>
    <w:multiLevelType w:val="hybridMultilevel"/>
    <w:tmpl w:val="FC2236C8"/>
    <w:lvl w:ilvl="0" w:tplc="B77C8B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764E6F84"/>
    <w:multiLevelType w:val="multilevel"/>
    <w:tmpl w:val="2BDC0B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21A"/>
    <w:rsid w:val="000C7323"/>
    <w:rsid w:val="000D4AAD"/>
    <w:rsid w:val="000F2257"/>
    <w:rsid w:val="00166852"/>
    <w:rsid w:val="00182C54"/>
    <w:rsid w:val="001B562F"/>
    <w:rsid w:val="00267F28"/>
    <w:rsid w:val="0027373C"/>
    <w:rsid w:val="002741BF"/>
    <w:rsid w:val="00280FEC"/>
    <w:rsid w:val="002A6D63"/>
    <w:rsid w:val="00306D39"/>
    <w:rsid w:val="0032609F"/>
    <w:rsid w:val="003674B0"/>
    <w:rsid w:val="003840A6"/>
    <w:rsid w:val="003F0E62"/>
    <w:rsid w:val="003F636E"/>
    <w:rsid w:val="0049621A"/>
    <w:rsid w:val="005C499F"/>
    <w:rsid w:val="006A369F"/>
    <w:rsid w:val="006E58EE"/>
    <w:rsid w:val="00735883"/>
    <w:rsid w:val="007466F7"/>
    <w:rsid w:val="00754EFD"/>
    <w:rsid w:val="0076632A"/>
    <w:rsid w:val="007B35E5"/>
    <w:rsid w:val="007C2BA4"/>
    <w:rsid w:val="007E3118"/>
    <w:rsid w:val="00835BF7"/>
    <w:rsid w:val="008433D7"/>
    <w:rsid w:val="008F3EB5"/>
    <w:rsid w:val="009450EC"/>
    <w:rsid w:val="00952472"/>
    <w:rsid w:val="009553FE"/>
    <w:rsid w:val="009C1DB9"/>
    <w:rsid w:val="009F6886"/>
    <w:rsid w:val="00A3201D"/>
    <w:rsid w:val="00A54026"/>
    <w:rsid w:val="00AC20FF"/>
    <w:rsid w:val="00AD4C27"/>
    <w:rsid w:val="00AE3A3A"/>
    <w:rsid w:val="00BD4CB7"/>
    <w:rsid w:val="00BE7981"/>
    <w:rsid w:val="00BF243E"/>
    <w:rsid w:val="00C40B96"/>
    <w:rsid w:val="00C43921"/>
    <w:rsid w:val="00C74C05"/>
    <w:rsid w:val="00C96F78"/>
    <w:rsid w:val="00CB3635"/>
    <w:rsid w:val="00CB4BE9"/>
    <w:rsid w:val="00CC11FE"/>
    <w:rsid w:val="00CC4ABD"/>
    <w:rsid w:val="00CE36F4"/>
    <w:rsid w:val="00D6099F"/>
    <w:rsid w:val="00D85D88"/>
    <w:rsid w:val="00DE3025"/>
    <w:rsid w:val="00E40131"/>
    <w:rsid w:val="00E9057E"/>
    <w:rsid w:val="00F06664"/>
    <w:rsid w:val="00F6117D"/>
    <w:rsid w:val="00F9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1A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49621A"/>
    <w:pPr>
      <w:keepNext/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9621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4962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54E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54EF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486</Words>
  <Characters>2773</Characters>
  <Application>Microsoft Office Word</Application>
  <DocSecurity>0</DocSecurity>
  <Lines>23</Lines>
  <Paragraphs>6</Paragraphs>
  <ScaleCrop>false</ScaleCrop>
  <Company>Microsoft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2013-12-29T05:50:00Z</cp:lastPrinted>
  <dcterms:created xsi:type="dcterms:W3CDTF">2013-12-28T10:10:00Z</dcterms:created>
  <dcterms:modified xsi:type="dcterms:W3CDTF">2014-01-10T07:09:00Z</dcterms:modified>
</cp:coreProperties>
</file>