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C220646" w:rsidR="00C202D6" w:rsidRPr="00700414" w:rsidRDefault="00451565" w:rsidP="00761363">
      <w:pPr>
        <w:pStyle w:val="3"/>
        <w:spacing w:before="0" w:line="240" w:lineRule="auto"/>
        <w:jc w:val="center"/>
        <w:rPr>
          <w:rFonts w:ascii="Times New Roman" w:eastAsia="Times New Roman" w:hAnsi="Times New Roman" w:cs="Times New Roman"/>
          <w:b/>
          <w:color w:val="000000"/>
          <w:sz w:val="28"/>
          <w:szCs w:val="28"/>
        </w:rPr>
      </w:pPr>
      <w:r w:rsidRPr="00700414">
        <w:rPr>
          <w:rFonts w:ascii="Times New Roman" w:eastAsia="Times New Roman" w:hAnsi="Times New Roman" w:cs="Times New Roman"/>
          <w:b/>
          <w:color w:val="000000"/>
          <w:sz w:val="28"/>
          <w:szCs w:val="28"/>
        </w:rPr>
        <w:t xml:space="preserve">Реализация национальных проектов и участие в федеральных, </w:t>
      </w:r>
    </w:p>
    <w:p w14:paraId="00000002" w14:textId="77777777" w:rsidR="00C202D6" w:rsidRPr="00700414" w:rsidRDefault="00451565" w:rsidP="00761363">
      <w:pPr>
        <w:pStyle w:val="3"/>
        <w:spacing w:before="0" w:line="240" w:lineRule="auto"/>
        <w:jc w:val="center"/>
        <w:rPr>
          <w:rFonts w:ascii="Times New Roman" w:eastAsia="Times New Roman" w:hAnsi="Times New Roman" w:cs="Times New Roman"/>
          <w:b/>
          <w:color w:val="000000"/>
          <w:sz w:val="28"/>
          <w:szCs w:val="28"/>
        </w:rPr>
      </w:pPr>
      <w:bookmarkStart w:id="0" w:name="_heading=h.30j0zll" w:colFirst="0" w:colLast="0"/>
      <w:bookmarkEnd w:id="0"/>
      <w:r w:rsidRPr="00700414">
        <w:rPr>
          <w:rFonts w:ascii="Times New Roman" w:eastAsia="Times New Roman" w:hAnsi="Times New Roman" w:cs="Times New Roman"/>
          <w:b/>
          <w:color w:val="000000"/>
          <w:sz w:val="28"/>
          <w:szCs w:val="28"/>
        </w:rPr>
        <w:t xml:space="preserve">региональных проектах, государственных и региональных программах, </w:t>
      </w:r>
    </w:p>
    <w:p w14:paraId="00000003" w14:textId="77777777" w:rsidR="00C202D6" w:rsidRPr="00761363" w:rsidRDefault="00451565" w:rsidP="00761363">
      <w:pPr>
        <w:pStyle w:val="3"/>
        <w:spacing w:before="0" w:line="240" w:lineRule="auto"/>
        <w:jc w:val="center"/>
        <w:rPr>
          <w:rFonts w:ascii="Times New Roman" w:eastAsia="Times New Roman" w:hAnsi="Times New Roman" w:cs="Times New Roman"/>
          <w:b/>
          <w:color w:val="000000"/>
          <w:sz w:val="28"/>
          <w:szCs w:val="28"/>
        </w:rPr>
      </w:pPr>
      <w:bookmarkStart w:id="1" w:name="_heading=h.1fob9te" w:colFirst="0" w:colLast="0"/>
      <w:bookmarkEnd w:id="1"/>
      <w:r w:rsidRPr="00700414">
        <w:rPr>
          <w:rFonts w:ascii="Times New Roman" w:eastAsia="Times New Roman" w:hAnsi="Times New Roman" w:cs="Times New Roman"/>
          <w:b/>
          <w:color w:val="000000"/>
          <w:sz w:val="28"/>
          <w:szCs w:val="28"/>
        </w:rPr>
        <w:t xml:space="preserve">конкурсах и грантах на территории </w:t>
      </w:r>
      <w:proofErr w:type="spellStart"/>
      <w:r w:rsidRPr="00700414">
        <w:rPr>
          <w:rFonts w:ascii="Times New Roman" w:eastAsia="Times New Roman" w:hAnsi="Times New Roman" w:cs="Times New Roman"/>
          <w:b/>
          <w:color w:val="000000"/>
          <w:sz w:val="28"/>
          <w:szCs w:val="28"/>
        </w:rPr>
        <w:t>Мирнинского</w:t>
      </w:r>
      <w:proofErr w:type="spellEnd"/>
      <w:r w:rsidRPr="00700414">
        <w:rPr>
          <w:rFonts w:ascii="Times New Roman" w:eastAsia="Times New Roman" w:hAnsi="Times New Roman" w:cs="Times New Roman"/>
          <w:b/>
          <w:color w:val="000000"/>
          <w:sz w:val="28"/>
          <w:szCs w:val="28"/>
        </w:rPr>
        <w:t xml:space="preserve"> района</w:t>
      </w:r>
      <w:r w:rsidRPr="00761363">
        <w:rPr>
          <w:rFonts w:ascii="Times New Roman" w:eastAsia="Times New Roman" w:hAnsi="Times New Roman" w:cs="Times New Roman"/>
          <w:b/>
          <w:color w:val="000000"/>
          <w:sz w:val="28"/>
          <w:szCs w:val="28"/>
        </w:rPr>
        <w:t xml:space="preserve"> </w:t>
      </w:r>
    </w:p>
    <w:p w14:paraId="00000004" w14:textId="77777777" w:rsidR="00C202D6" w:rsidRPr="00761363" w:rsidRDefault="00C202D6" w:rsidP="00761363">
      <w:pPr>
        <w:widowControl w:val="0"/>
        <w:spacing w:after="0" w:line="240" w:lineRule="auto"/>
        <w:ind w:firstLine="567"/>
        <w:jc w:val="center"/>
        <w:rPr>
          <w:rFonts w:ascii="Times New Roman" w:eastAsia="Times New Roman" w:hAnsi="Times New Roman" w:cs="Times New Roman"/>
          <w:sz w:val="28"/>
          <w:szCs w:val="28"/>
        </w:rPr>
      </w:pPr>
    </w:p>
    <w:p w14:paraId="00000005" w14:textId="58753B97" w:rsidR="00C202D6" w:rsidRPr="00761363" w:rsidRDefault="00B30A44" w:rsidP="0076136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 году н</w:t>
      </w:r>
      <w:r w:rsidR="00451565" w:rsidRPr="00761363">
        <w:rPr>
          <w:rFonts w:ascii="Times New Roman" w:eastAsia="Times New Roman" w:hAnsi="Times New Roman" w:cs="Times New Roman"/>
          <w:sz w:val="28"/>
          <w:szCs w:val="28"/>
        </w:rPr>
        <w:t xml:space="preserve">а территории </w:t>
      </w:r>
      <w:proofErr w:type="spellStart"/>
      <w:r w:rsidR="00451565" w:rsidRPr="00761363">
        <w:rPr>
          <w:rFonts w:ascii="Times New Roman" w:eastAsia="Times New Roman" w:hAnsi="Times New Roman" w:cs="Times New Roman"/>
          <w:sz w:val="28"/>
          <w:szCs w:val="28"/>
        </w:rPr>
        <w:t>Мирнинского</w:t>
      </w:r>
      <w:proofErr w:type="spellEnd"/>
      <w:r w:rsidR="00451565" w:rsidRPr="00761363">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реализовывались</w:t>
      </w:r>
      <w:r w:rsidR="00451565" w:rsidRPr="00761363">
        <w:rPr>
          <w:rFonts w:ascii="Times New Roman" w:eastAsia="Times New Roman" w:hAnsi="Times New Roman" w:cs="Times New Roman"/>
          <w:sz w:val="28"/>
          <w:szCs w:val="28"/>
        </w:rPr>
        <w:t xml:space="preserve"> следующие национальные проекты:</w:t>
      </w:r>
    </w:p>
    <w:p w14:paraId="00000006" w14:textId="77777777" w:rsidR="00C202D6" w:rsidRPr="00761363" w:rsidRDefault="00451565" w:rsidP="00761363">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Национальны</w:t>
      </w:r>
      <w:bookmarkStart w:id="2" w:name="_GoBack"/>
      <w:bookmarkEnd w:id="2"/>
      <w:r w:rsidRPr="00761363">
        <w:rPr>
          <w:rFonts w:ascii="Times New Roman" w:eastAsia="Times New Roman" w:hAnsi="Times New Roman" w:cs="Times New Roman"/>
          <w:sz w:val="28"/>
          <w:szCs w:val="28"/>
        </w:rPr>
        <w:t>й проект «Жилье и городская среда»;</w:t>
      </w:r>
    </w:p>
    <w:p w14:paraId="00000007" w14:textId="77777777" w:rsidR="00C202D6" w:rsidRPr="00761363" w:rsidRDefault="00451565" w:rsidP="00761363">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Национальный проект «Демография»;</w:t>
      </w:r>
    </w:p>
    <w:p w14:paraId="00000009" w14:textId="3505426F" w:rsidR="00C202D6" w:rsidRPr="00761363" w:rsidRDefault="00451565" w:rsidP="00761363">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Национальный проект «Здравоохранение»; </w:t>
      </w:r>
    </w:p>
    <w:p w14:paraId="0000000A" w14:textId="77777777" w:rsidR="00C202D6" w:rsidRPr="00761363" w:rsidRDefault="00451565" w:rsidP="00761363">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Национальный проект «Образование»;</w:t>
      </w:r>
    </w:p>
    <w:p w14:paraId="0000000B" w14:textId="04418EFE" w:rsidR="00C202D6" w:rsidRPr="00761363" w:rsidRDefault="00451565" w:rsidP="00761363">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Национальный проект «Малое и среднее предпринимательство и поддержка индивидуальной предпринимательской деятельности»</w:t>
      </w:r>
      <w:r w:rsidR="005B570B" w:rsidRPr="00761363">
        <w:rPr>
          <w:rFonts w:ascii="Times New Roman" w:eastAsia="Times New Roman" w:hAnsi="Times New Roman" w:cs="Times New Roman"/>
          <w:sz w:val="28"/>
          <w:szCs w:val="28"/>
        </w:rPr>
        <w:t>;</w:t>
      </w:r>
    </w:p>
    <w:p w14:paraId="0000000C" w14:textId="62175AA6" w:rsidR="00C202D6" w:rsidRPr="00761363" w:rsidRDefault="00451565" w:rsidP="00761363">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Национальный проект «Безопасные качественные дороги»</w:t>
      </w:r>
      <w:r w:rsidR="005B570B" w:rsidRPr="00761363">
        <w:rPr>
          <w:rFonts w:ascii="Times New Roman" w:eastAsia="Times New Roman" w:hAnsi="Times New Roman" w:cs="Times New Roman"/>
          <w:sz w:val="28"/>
          <w:szCs w:val="28"/>
        </w:rPr>
        <w:t>;</w:t>
      </w:r>
    </w:p>
    <w:p w14:paraId="538B0394" w14:textId="77777777" w:rsidR="00122EAA" w:rsidRPr="00761363" w:rsidRDefault="00451565" w:rsidP="00761363">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Национальный проект «Туризм и индустрия гостеприимства»</w:t>
      </w:r>
      <w:r w:rsidR="00122EAA" w:rsidRPr="00761363">
        <w:rPr>
          <w:rFonts w:ascii="Times New Roman" w:eastAsia="Times New Roman" w:hAnsi="Times New Roman" w:cs="Times New Roman"/>
          <w:sz w:val="28"/>
          <w:szCs w:val="28"/>
        </w:rPr>
        <w:t>;</w:t>
      </w:r>
    </w:p>
    <w:p w14:paraId="0000000D" w14:textId="57840F75" w:rsidR="00C202D6" w:rsidRPr="00761363" w:rsidRDefault="00122EAA" w:rsidP="00761363">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sidRPr="00761363">
        <w:rPr>
          <w:rFonts w:ascii="Times New Roman" w:hAnsi="Times New Roman" w:cs="Times New Roman"/>
          <w:color w:val="1F1F1F"/>
          <w:sz w:val="28"/>
          <w:szCs w:val="28"/>
          <w:shd w:val="clear" w:color="auto" w:fill="FFFFFF"/>
        </w:rPr>
        <w:t>Национальный проект «Комплексный план модернизация и расширения магистральной инфраструктуры</w:t>
      </w:r>
      <w:r w:rsidR="005B570B" w:rsidRPr="00761363">
        <w:rPr>
          <w:rFonts w:ascii="Times New Roman" w:eastAsia="Times New Roman" w:hAnsi="Times New Roman" w:cs="Times New Roman"/>
          <w:sz w:val="28"/>
          <w:szCs w:val="28"/>
        </w:rPr>
        <w:t>.</w:t>
      </w:r>
    </w:p>
    <w:p w14:paraId="0000000E" w14:textId="77777777" w:rsidR="00C202D6" w:rsidRPr="00761363" w:rsidRDefault="00C202D6" w:rsidP="00761363">
      <w:pPr>
        <w:spacing w:after="0" w:line="240" w:lineRule="auto"/>
        <w:ind w:firstLine="567"/>
        <w:jc w:val="both"/>
        <w:rPr>
          <w:rFonts w:ascii="Times New Roman" w:eastAsia="Times New Roman" w:hAnsi="Times New Roman" w:cs="Times New Roman"/>
          <w:sz w:val="28"/>
          <w:szCs w:val="28"/>
        </w:rPr>
      </w:pPr>
    </w:p>
    <w:p w14:paraId="15B5E30E" w14:textId="3FDDED4E" w:rsidR="009C1840" w:rsidRPr="00761363" w:rsidRDefault="009C1840" w:rsidP="00761363">
      <w:pPr>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b/>
          <w:sz w:val="28"/>
          <w:szCs w:val="28"/>
        </w:rPr>
        <w:t>Суммарный</w:t>
      </w:r>
      <w:r w:rsidRPr="00761363">
        <w:rPr>
          <w:rFonts w:ascii="Times New Roman" w:eastAsia="Times New Roman" w:hAnsi="Times New Roman" w:cs="Times New Roman"/>
          <w:sz w:val="28"/>
          <w:szCs w:val="28"/>
        </w:rPr>
        <w:t xml:space="preserve"> </w:t>
      </w:r>
      <w:r w:rsidR="008604BD">
        <w:rPr>
          <w:rFonts w:ascii="Times New Roman" w:eastAsia="Times New Roman" w:hAnsi="Times New Roman" w:cs="Times New Roman"/>
          <w:b/>
          <w:sz w:val="28"/>
          <w:szCs w:val="28"/>
        </w:rPr>
        <w:t xml:space="preserve">объем </w:t>
      </w:r>
      <w:r w:rsidRPr="002C4422">
        <w:rPr>
          <w:rFonts w:ascii="Times New Roman" w:eastAsia="Times New Roman" w:hAnsi="Times New Roman" w:cs="Times New Roman"/>
          <w:b/>
          <w:sz w:val="28"/>
          <w:szCs w:val="28"/>
        </w:rPr>
        <w:t>финансирования</w:t>
      </w:r>
      <w:r w:rsidRPr="00761363">
        <w:rPr>
          <w:rFonts w:ascii="Times New Roman" w:eastAsia="Times New Roman" w:hAnsi="Times New Roman" w:cs="Times New Roman"/>
          <w:sz w:val="28"/>
          <w:szCs w:val="28"/>
        </w:rPr>
        <w:t xml:space="preserve"> в рамках реализации национальных проектов и участия в конкурсах и грантах на территории </w:t>
      </w:r>
      <w:proofErr w:type="spellStart"/>
      <w:r w:rsidRPr="00761363">
        <w:rPr>
          <w:rFonts w:ascii="Times New Roman" w:eastAsia="Times New Roman" w:hAnsi="Times New Roman" w:cs="Times New Roman"/>
          <w:sz w:val="28"/>
          <w:szCs w:val="28"/>
        </w:rPr>
        <w:t>Мирнинского</w:t>
      </w:r>
      <w:proofErr w:type="spellEnd"/>
      <w:r w:rsidRPr="00761363">
        <w:rPr>
          <w:rFonts w:ascii="Times New Roman" w:eastAsia="Times New Roman" w:hAnsi="Times New Roman" w:cs="Times New Roman"/>
          <w:sz w:val="28"/>
          <w:szCs w:val="28"/>
        </w:rPr>
        <w:t xml:space="preserve"> района </w:t>
      </w:r>
      <w:r w:rsidR="00B30A44">
        <w:rPr>
          <w:rFonts w:ascii="Times New Roman" w:eastAsia="Times New Roman" w:hAnsi="Times New Roman" w:cs="Times New Roman"/>
          <w:sz w:val="28"/>
          <w:szCs w:val="28"/>
        </w:rPr>
        <w:t xml:space="preserve">   </w:t>
      </w:r>
      <w:r w:rsidR="00FD106E" w:rsidRPr="00761363">
        <w:rPr>
          <w:rFonts w:ascii="Times New Roman" w:eastAsia="Times New Roman" w:hAnsi="Times New Roman" w:cs="Times New Roman"/>
          <w:sz w:val="28"/>
          <w:szCs w:val="28"/>
        </w:rPr>
        <w:t>за 2023 год</w:t>
      </w:r>
      <w:r w:rsidRPr="00761363">
        <w:rPr>
          <w:rFonts w:ascii="Times New Roman" w:eastAsia="Times New Roman" w:hAnsi="Times New Roman" w:cs="Times New Roman"/>
          <w:sz w:val="28"/>
          <w:szCs w:val="28"/>
        </w:rPr>
        <w:t xml:space="preserve"> составил</w:t>
      </w:r>
      <w:r w:rsidR="00FD106E" w:rsidRPr="00761363">
        <w:rPr>
          <w:rFonts w:ascii="Times New Roman" w:eastAsia="Times New Roman" w:hAnsi="Times New Roman" w:cs="Times New Roman"/>
          <w:sz w:val="28"/>
          <w:szCs w:val="28"/>
        </w:rPr>
        <w:t xml:space="preserve"> </w:t>
      </w:r>
      <w:r w:rsidR="00AF6CBC" w:rsidRPr="00761363">
        <w:rPr>
          <w:rFonts w:ascii="Times New Roman" w:eastAsia="Times New Roman" w:hAnsi="Times New Roman" w:cs="Times New Roman"/>
          <w:b/>
          <w:sz w:val="28"/>
          <w:szCs w:val="28"/>
        </w:rPr>
        <w:t>2</w:t>
      </w:r>
      <w:r w:rsidRPr="00761363">
        <w:rPr>
          <w:rFonts w:ascii="Times New Roman" w:eastAsia="Times New Roman" w:hAnsi="Times New Roman" w:cs="Times New Roman"/>
          <w:b/>
          <w:sz w:val="28"/>
          <w:szCs w:val="28"/>
        </w:rPr>
        <w:t xml:space="preserve"> млрд. </w:t>
      </w:r>
      <w:r w:rsidR="00AF6CBC" w:rsidRPr="00761363">
        <w:rPr>
          <w:rFonts w:ascii="Times New Roman" w:eastAsia="Times New Roman" w:hAnsi="Times New Roman" w:cs="Times New Roman"/>
          <w:b/>
          <w:sz w:val="28"/>
          <w:szCs w:val="28"/>
        </w:rPr>
        <w:t>665</w:t>
      </w:r>
      <w:r w:rsidRPr="00761363">
        <w:rPr>
          <w:rFonts w:ascii="Times New Roman" w:eastAsia="Times New Roman" w:hAnsi="Times New Roman" w:cs="Times New Roman"/>
          <w:b/>
          <w:sz w:val="28"/>
          <w:szCs w:val="28"/>
        </w:rPr>
        <w:t xml:space="preserve"> млн. </w:t>
      </w:r>
      <w:r w:rsidR="00AF6CBC" w:rsidRPr="00761363">
        <w:rPr>
          <w:rFonts w:ascii="Times New Roman" w:eastAsia="Times New Roman" w:hAnsi="Times New Roman" w:cs="Times New Roman"/>
          <w:b/>
          <w:sz w:val="28"/>
          <w:szCs w:val="28"/>
        </w:rPr>
        <w:t>310</w:t>
      </w:r>
      <w:r w:rsidRPr="00761363">
        <w:rPr>
          <w:rFonts w:ascii="Times New Roman" w:eastAsia="Times New Roman" w:hAnsi="Times New Roman" w:cs="Times New Roman"/>
          <w:b/>
          <w:sz w:val="28"/>
          <w:szCs w:val="28"/>
        </w:rPr>
        <w:t xml:space="preserve"> тыс. </w:t>
      </w:r>
      <w:r w:rsidR="00AF6CBC" w:rsidRPr="00761363">
        <w:rPr>
          <w:rFonts w:ascii="Times New Roman" w:eastAsia="Times New Roman" w:hAnsi="Times New Roman" w:cs="Times New Roman"/>
          <w:b/>
          <w:sz w:val="28"/>
          <w:szCs w:val="28"/>
        </w:rPr>
        <w:t>107</w:t>
      </w:r>
      <w:r w:rsidRPr="00761363">
        <w:rPr>
          <w:rFonts w:ascii="Times New Roman" w:eastAsia="Times New Roman" w:hAnsi="Times New Roman" w:cs="Times New Roman"/>
          <w:b/>
          <w:sz w:val="28"/>
          <w:szCs w:val="28"/>
        </w:rPr>
        <w:t xml:space="preserve"> рублей. </w:t>
      </w:r>
      <w:r w:rsidR="00B30A44">
        <w:rPr>
          <w:rFonts w:ascii="Times New Roman" w:eastAsia="Times New Roman" w:hAnsi="Times New Roman" w:cs="Times New Roman"/>
          <w:b/>
          <w:sz w:val="28"/>
          <w:szCs w:val="28"/>
        </w:rPr>
        <w:t xml:space="preserve">                                                            </w:t>
      </w:r>
      <w:r w:rsidR="00B30A44">
        <w:rPr>
          <w:rFonts w:ascii="Times New Roman" w:eastAsia="Times New Roman" w:hAnsi="Times New Roman" w:cs="Times New Roman"/>
          <w:sz w:val="28"/>
          <w:szCs w:val="28"/>
        </w:rPr>
        <w:t xml:space="preserve">При </w:t>
      </w:r>
      <w:r w:rsidRPr="00761363">
        <w:rPr>
          <w:rFonts w:ascii="Times New Roman" w:eastAsia="Times New Roman" w:hAnsi="Times New Roman" w:cs="Times New Roman"/>
          <w:sz w:val="28"/>
          <w:szCs w:val="28"/>
        </w:rPr>
        <w:t>этом,</w:t>
      </w:r>
      <w:r w:rsidR="00B30A44">
        <w:rPr>
          <w:rFonts w:ascii="Times New Roman" w:eastAsia="Times New Roman" w:hAnsi="Times New Roman" w:cs="Times New Roman"/>
          <w:sz w:val="28"/>
          <w:szCs w:val="28"/>
        </w:rPr>
        <w:t xml:space="preserve"> в р</w:t>
      </w:r>
      <w:r w:rsidRPr="00761363">
        <w:rPr>
          <w:rFonts w:ascii="Times New Roman" w:eastAsia="Times New Roman" w:hAnsi="Times New Roman" w:cs="Times New Roman"/>
          <w:sz w:val="28"/>
          <w:szCs w:val="28"/>
        </w:rPr>
        <w:t>амках реализации</w:t>
      </w:r>
      <w:r w:rsidR="00B30A44">
        <w:rPr>
          <w:rFonts w:ascii="Times New Roman" w:eastAsia="Times New Roman" w:hAnsi="Times New Roman" w:cs="Times New Roman"/>
          <w:sz w:val="28"/>
          <w:szCs w:val="28"/>
        </w:rPr>
        <w:t xml:space="preserve"> </w:t>
      </w:r>
      <w:r w:rsidRPr="00761363">
        <w:rPr>
          <w:rFonts w:ascii="Times New Roman" w:eastAsia="Times New Roman" w:hAnsi="Times New Roman" w:cs="Times New Roman"/>
          <w:sz w:val="28"/>
          <w:szCs w:val="28"/>
        </w:rPr>
        <w:t>национальных проектов общий объём</w:t>
      </w:r>
      <w:r w:rsidR="00B30A44">
        <w:rPr>
          <w:rFonts w:ascii="Times New Roman" w:eastAsia="Times New Roman" w:hAnsi="Times New Roman" w:cs="Times New Roman"/>
          <w:sz w:val="28"/>
          <w:szCs w:val="28"/>
        </w:rPr>
        <w:t xml:space="preserve"> </w:t>
      </w:r>
      <w:r w:rsidRPr="00761363">
        <w:rPr>
          <w:rFonts w:ascii="Times New Roman" w:eastAsia="Times New Roman" w:hAnsi="Times New Roman" w:cs="Times New Roman"/>
          <w:sz w:val="28"/>
          <w:szCs w:val="28"/>
        </w:rPr>
        <w:t xml:space="preserve">полученного/подтверждённого финансирования </w:t>
      </w:r>
      <w:r w:rsidRPr="00761363">
        <w:rPr>
          <w:rFonts w:ascii="Times New Roman" w:eastAsia="Times New Roman" w:hAnsi="Times New Roman" w:cs="Times New Roman"/>
          <w:b/>
          <w:sz w:val="28"/>
          <w:szCs w:val="28"/>
        </w:rPr>
        <w:t xml:space="preserve">составил </w:t>
      </w:r>
      <w:r w:rsidR="00AF6CBC" w:rsidRPr="00761363">
        <w:rPr>
          <w:rFonts w:ascii="Times New Roman" w:eastAsia="Times New Roman" w:hAnsi="Times New Roman" w:cs="Times New Roman"/>
          <w:b/>
          <w:sz w:val="28"/>
          <w:szCs w:val="28"/>
        </w:rPr>
        <w:t>2</w:t>
      </w:r>
      <w:r w:rsidRPr="00761363">
        <w:rPr>
          <w:rFonts w:ascii="Times New Roman" w:eastAsia="Times New Roman" w:hAnsi="Times New Roman" w:cs="Times New Roman"/>
          <w:b/>
          <w:sz w:val="28"/>
          <w:szCs w:val="28"/>
        </w:rPr>
        <w:t xml:space="preserve"> млрд. </w:t>
      </w:r>
      <w:r w:rsidR="00AF6CBC" w:rsidRPr="00761363">
        <w:rPr>
          <w:rFonts w:ascii="Times New Roman" w:eastAsia="Times New Roman" w:hAnsi="Times New Roman" w:cs="Times New Roman"/>
          <w:b/>
          <w:sz w:val="28"/>
          <w:szCs w:val="28"/>
        </w:rPr>
        <w:t>121</w:t>
      </w:r>
      <w:r w:rsidRPr="00761363">
        <w:rPr>
          <w:rFonts w:ascii="Times New Roman" w:eastAsia="Times New Roman" w:hAnsi="Times New Roman" w:cs="Times New Roman"/>
          <w:b/>
          <w:sz w:val="28"/>
          <w:szCs w:val="28"/>
        </w:rPr>
        <w:t xml:space="preserve"> млн. </w:t>
      </w:r>
      <w:r w:rsidR="002C4422">
        <w:rPr>
          <w:rFonts w:ascii="Times New Roman" w:eastAsia="Times New Roman" w:hAnsi="Times New Roman" w:cs="Times New Roman"/>
          <w:b/>
          <w:sz w:val="28"/>
          <w:szCs w:val="28"/>
        </w:rPr>
        <w:t xml:space="preserve">                </w:t>
      </w:r>
      <w:r w:rsidR="00AF6CBC" w:rsidRPr="00761363">
        <w:rPr>
          <w:rFonts w:ascii="Times New Roman" w:eastAsia="Times New Roman" w:hAnsi="Times New Roman" w:cs="Times New Roman"/>
          <w:b/>
          <w:sz w:val="28"/>
          <w:szCs w:val="28"/>
        </w:rPr>
        <w:t>156</w:t>
      </w:r>
      <w:r w:rsidRPr="00761363">
        <w:rPr>
          <w:rFonts w:ascii="Times New Roman" w:eastAsia="Times New Roman" w:hAnsi="Times New Roman" w:cs="Times New Roman"/>
          <w:b/>
          <w:sz w:val="28"/>
          <w:szCs w:val="28"/>
        </w:rPr>
        <w:t xml:space="preserve"> тыс. рублей</w:t>
      </w:r>
      <w:r w:rsidRPr="00761363">
        <w:rPr>
          <w:rFonts w:ascii="Times New Roman" w:eastAsia="Times New Roman" w:hAnsi="Times New Roman" w:cs="Times New Roman"/>
          <w:sz w:val="28"/>
          <w:szCs w:val="28"/>
        </w:rPr>
        <w:t xml:space="preserve">, а участие в конкурсах, грантах с реализацией мероприятий на территории </w:t>
      </w:r>
      <w:proofErr w:type="spellStart"/>
      <w:r w:rsidRPr="00761363">
        <w:rPr>
          <w:rFonts w:ascii="Times New Roman" w:eastAsia="Times New Roman" w:hAnsi="Times New Roman" w:cs="Times New Roman"/>
          <w:sz w:val="28"/>
          <w:szCs w:val="28"/>
        </w:rPr>
        <w:t>Мирнинского</w:t>
      </w:r>
      <w:proofErr w:type="spellEnd"/>
      <w:r w:rsidRPr="00761363">
        <w:rPr>
          <w:rFonts w:ascii="Times New Roman" w:eastAsia="Times New Roman" w:hAnsi="Times New Roman" w:cs="Times New Roman"/>
          <w:sz w:val="28"/>
          <w:szCs w:val="28"/>
        </w:rPr>
        <w:t xml:space="preserve"> района позволило привлечь финансирования в объёме </w:t>
      </w:r>
      <w:r w:rsidR="00AF6CBC" w:rsidRPr="00761363">
        <w:rPr>
          <w:rFonts w:ascii="Times New Roman" w:eastAsia="Times New Roman" w:hAnsi="Times New Roman" w:cs="Times New Roman"/>
          <w:b/>
          <w:sz w:val="28"/>
          <w:szCs w:val="28"/>
        </w:rPr>
        <w:t>544</w:t>
      </w:r>
      <w:r w:rsidRPr="00761363">
        <w:rPr>
          <w:rFonts w:ascii="Times New Roman" w:eastAsia="Times New Roman" w:hAnsi="Times New Roman" w:cs="Times New Roman"/>
          <w:b/>
          <w:sz w:val="28"/>
          <w:szCs w:val="28"/>
        </w:rPr>
        <w:t>,</w:t>
      </w:r>
      <w:r w:rsidR="00AF6CBC" w:rsidRPr="00761363">
        <w:rPr>
          <w:rFonts w:ascii="Times New Roman" w:eastAsia="Times New Roman" w:hAnsi="Times New Roman" w:cs="Times New Roman"/>
          <w:b/>
          <w:sz w:val="28"/>
          <w:szCs w:val="28"/>
        </w:rPr>
        <w:t>153</w:t>
      </w:r>
      <w:r w:rsidRPr="00761363">
        <w:rPr>
          <w:rFonts w:ascii="Times New Roman" w:eastAsia="Times New Roman" w:hAnsi="Times New Roman" w:cs="Times New Roman"/>
          <w:b/>
          <w:sz w:val="28"/>
          <w:szCs w:val="28"/>
        </w:rPr>
        <w:t xml:space="preserve"> млн. рублей.</w:t>
      </w:r>
    </w:p>
    <w:p w14:paraId="00000016" w14:textId="36708133" w:rsidR="00C202D6" w:rsidRPr="00761363" w:rsidRDefault="00C202D6" w:rsidP="00761363">
      <w:pPr>
        <w:tabs>
          <w:tab w:val="left" w:pos="993"/>
          <w:tab w:val="left" w:pos="1134"/>
        </w:tabs>
        <w:spacing w:after="0" w:line="240" w:lineRule="auto"/>
        <w:jc w:val="both"/>
        <w:rPr>
          <w:rFonts w:ascii="Times New Roman" w:eastAsia="Times New Roman" w:hAnsi="Times New Roman" w:cs="Times New Roman"/>
          <w:b/>
          <w:color w:val="FF0000"/>
          <w:sz w:val="28"/>
          <w:szCs w:val="28"/>
        </w:rPr>
      </w:pPr>
    </w:p>
    <w:p w14:paraId="151945A4" w14:textId="77777777" w:rsidR="009C1840" w:rsidRPr="00761363" w:rsidRDefault="009C1840" w:rsidP="00761363">
      <w:pPr>
        <w:tabs>
          <w:tab w:val="left" w:pos="993"/>
          <w:tab w:val="left" w:pos="1134"/>
        </w:tabs>
        <w:spacing w:after="0" w:line="240" w:lineRule="auto"/>
        <w:jc w:val="both"/>
        <w:rPr>
          <w:rFonts w:ascii="Times New Roman" w:eastAsia="Times New Roman" w:hAnsi="Times New Roman" w:cs="Times New Roman"/>
          <w:b/>
          <w:color w:val="FF0000"/>
          <w:sz w:val="28"/>
          <w:szCs w:val="28"/>
        </w:rPr>
      </w:pPr>
    </w:p>
    <w:p w14:paraId="00000017" w14:textId="77777777" w:rsidR="00C202D6" w:rsidRPr="00761363" w:rsidRDefault="00451565" w:rsidP="00761363">
      <w:pPr>
        <w:spacing w:line="240" w:lineRule="auto"/>
        <w:ind w:firstLine="426"/>
        <w:jc w:val="center"/>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НАЦИОНАЛЬНЫЙ ПРОЕКТ РФ «ЖИЛЬЕ И ГОРОДСКАЯ СРЕДА»</w:t>
      </w:r>
    </w:p>
    <w:p w14:paraId="00000018" w14:textId="77777777" w:rsidR="00C202D6" w:rsidRPr="00761363" w:rsidRDefault="00451565" w:rsidP="00761363">
      <w:pPr>
        <w:numPr>
          <w:ilvl w:val="0"/>
          <w:numId w:val="1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Федеральный проект «Жилье»: обеспечение жильем молодых семей</w:t>
      </w:r>
    </w:p>
    <w:p w14:paraId="00000019" w14:textId="77777777" w:rsidR="00C202D6" w:rsidRPr="00761363" w:rsidRDefault="00451565" w:rsidP="00761363">
      <w:pPr>
        <w:tabs>
          <w:tab w:val="left" w:pos="993"/>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Мероприятие реализуется в рамках государственной программы РС(Я) «Обеспечение качественным жильем и повышение качества жилищно-коммунальных услуг на 2020-2024 годы» в соответствии с Постановлением Правительства РС(Я) №65 от 01.04.2020 «О мерах по обеспечению жильем молодых семей в Республике Саха (Якутия)». Государственным заказчиком и ответственным исполнителем является Министерство строительства Республики Саха (Якутия).</w:t>
      </w:r>
    </w:p>
    <w:p w14:paraId="0000001A" w14:textId="77777777" w:rsidR="00C202D6" w:rsidRPr="00761363" w:rsidRDefault="00451565" w:rsidP="00761363">
      <w:pPr>
        <w:tabs>
          <w:tab w:val="left" w:pos="993"/>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В рамках вышеуказанного мероприятия, в соответствии с утвержденными Правилами, </w:t>
      </w:r>
      <w:proofErr w:type="spellStart"/>
      <w:r w:rsidRPr="00761363">
        <w:rPr>
          <w:rFonts w:ascii="Times New Roman" w:eastAsia="Times New Roman" w:hAnsi="Times New Roman" w:cs="Times New Roman"/>
          <w:sz w:val="28"/>
          <w:szCs w:val="28"/>
        </w:rPr>
        <w:t>софинансирование</w:t>
      </w:r>
      <w:proofErr w:type="spellEnd"/>
      <w:r w:rsidRPr="00761363">
        <w:rPr>
          <w:rFonts w:ascii="Times New Roman" w:eastAsia="Times New Roman" w:hAnsi="Times New Roman" w:cs="Times New Roman"/>
          <w:sz w:val="28"/>
          <w:szCs w:val="28"/>
        </w:rPr>
        <w:t xml:space="preserve"> осуществляется из федерального, республиканского, районного бюджетов и бюджетов МО поселений </w:t>
      </w:r>
      <w:proofErr w:type="spellStart"/>
      <w:r w:rsidRPr="00761363">
        <w:rPr>
          <w:rFonts w:ascii="Times New Roman" w:eastAsia="Times New Roman" w:hAnsi="Times New Roman" w:cs="Times New Roman"/>
          <w:sz w:val="28"/>
          <w:szCs w:val="28"/>
        </w:rPr>
        <w:t>Мирнинского</w:t>
      </w:r>
      <w:proofErr w:type="spellEnd"/>
      <w:r w:rsidRPr="00761363">
        <w:rPr>
          <w:rFonts w:ascii="Times New Roman" w:eastAsia="Times New Roman" w:hAnsi="Times New Roman" w:cs="Times New Roman"/>
          <w:sz w:val="28"/>
          <w:szCs w:val="28"/>
        </w:rPr>
        <w:t xml:space="preserve"> района. На 2023 год в </w:t>
      </w:r>
      <w:proofErr w:type="spellStart"/>
      <w:r w:rsidRPr="00761363">
        <w:rPr>
          <w:rFonts w:ascii="Times New Roman" w:eastAsia="Times New Roman" w:hAnsi="Times New Roman" w:cs="Times New Roman"/>
          <w:sz w:val="28"/>
          <w:szCs w:val="28"/>
        </w:rPr>
        <w:t>софинансировании</w:t>
      </w:r>
      <w:proofErr w:type="spellEnd"/>
      <w:r w:rsidRPr="00761363">
        <w:rPr>
          <w:rFonts w:ascii="Times New Roman" w:eastAsia="Times New Roman" w:hAnsi="Times New Roman" w:cs="Times New Roman"/>
          <w:sz w:val="28"/>
          <w:szCs w:val="28"/>
        </w:rPr>
        <w:t xml:space="preserve"> приняли участие МО «Город Мирный», МО «Город Удачный», МО «Поселок Айхал», МО «Поселок Алмазный». В соответствии с правилами, субсидия предоставляется молодым семьям в порядке хронологической очерёдности.</w:t>
      </w:r>
    </w:p>
    <w:p w14:paraId="0000001B" w14:textId="09871E5D" w:rsidR="00C202D6" w:rsidRPr="00761363" w:rsidRDefault="00451565" w:rsidP="00761363">
      <w:pPr>
        <w:tabs>
          <w:tab w:val="left" w:pos="993"/>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lastRenderedPageBreak/>
        <w:t xml:space="preserve">Сумма средств субсидии из федерального и государственного бюджетов составила 29 млн. 654 тыс. 264,85 руб. (27 млн. 875 тыс. 008,96 руб. – федеральный бюджет, 1 млн. 779 тыс. 255,89 руб. - государственный бюджет). Финансирование из бюджета МО «Мирнинский район» РС(Я) составило 14 млн. 500 тыс. руб. Дополнительное </w:t>
      </w:r>
      <w:proofErr w:type="spellStart"/>
      <w:r w:rsidRPr="00761363">
        <w:rPr>
          <w:rFonts w:ascii="Times New Roman" w:eastAsia="Times New Roman" w:hAnsi="Times New Roman" w:cs="Times New Roman"/>
          <w:sz w:val="28"/>
          <w:szCs w:val="28"/>
        </w:rPr>
        <w:t>софинансирование</w:t>
      </w:r>
      <w:proofErr w:type="spellEnd"/>
      <w:r w:rsidRPr="00761363">
        <w:rPr>
          <w:rFonts w:ascii="Times New Roman" w:eastAsia="Times New Roman" w:hAnsi="Times New Roman" w:cs="Times New Roman"/>
          <w:sz w:val="28"/>
          <w:szCs w:val="28"/>
        </w:rPr>
        <w:t xml:space="preserve"> АК «АЛРОСА» (ПАО) на 2023 год составило 34 млн</w:t>
      </w:r>
      <w:r w:rsidRPr="00761363">
        <w:rPr>
          <w:rFonts w:ascii="Times New Roman" w:eastAsia="Times New Roman" w:hAnsi="Times New Roman" w:cs="Times New Roman"/>
          <w:color w:val="FF0000"/>
          <w:sz w:val="28"/>
          <w:szCs w:val="28"/>
        </w:rPr>
        <w:t xml:space="preserve"> </w:t>
      </w:r>
      <w:r w:rsidRPr="00761363">
        <w:rPr>
          <w:rFonts w:ascii="Times New Roman" w:eastAsia="Times New Roman" w:hAnsi="Times New Roman" w:cs="Times New Roman"/>
          <w:sz w:val="28"/>
          <w:szCs w:val="28"/>
        </w:rPr>
        <w:t>860 тыс. руб. С учетом финансирования всех уровней бюджета был утверждён список получателей социальной выплаты по МО «Мирни</w:t>
      </w:r>
      <w:r w:rsidR="00FD106E" w:rsidRPr="00761363">
        <w:rPr>
          <w:rFonts w:ascii="Times New Roman" w:eastAsia="Times New Roman" w:hAnsi="Times New Roman" w:cs="Times New Roman"/>
          <w:sz w:val="28"/>
          <w:szCs w:val="28"/>
        </w:rPr>
        <w:t>нский район», в который вошли 54 молодые семьи</w:t>
      </w:r>
      <w:r w:rsidRPr="00761363">
        <w:rPr>
          <w:rFonts w:ascii="Times New Roman" w:eastAsia="Times New Roman" w:hAnsi="Times New Roman" w:cs="Times New Roman"/>
          <w:sz w:val="28"/>
          <w:szCs w:val="28"/>
        </w:rPr>
        <w:t xml:space="preserve">, в </w:t>
      </w:r>
      <w:proofErr w:type="spellStart"/>
      <w:r w:rsidRPr="00761363">
        <w:rPr>
          <w:rFonts w:ascii="Times New Roman" w:eastAsia="Times New Roman" w:hAnsi="Times New Roman" w:cs="Times New Roman"/>
          <w:sz w:val="28"/>
          <w:szCs w:val="28"/>
        </w:rPr>
        <w:t>т.ч</w:t>
      </w:r>
      <w:proofErr w:type="spellEnd"/>
      <w:r w:rsidRPr="00761363">
        <w:rPr>
          <w:rFonts w:ascii="Times New Roman" w:eastAsia="Times New Roman" w:hAnsi="Times New Roman" w:cs="Times New Roman"/>
          <w:sz w:val="28"/>
          <w:szCs w:val="28"/>
        </w:rPr>
        <w:t xml:space="preserve">. 14 многодетных. </w:t>
      </w:r>
    </w:p>
    <w:p w14:paraId="6A44B1C5" w14:textId="487B4A54" w:rsidR="00E6600F" w:rsidRPr="00761363" w:rsidRDefault="00E6600F" w:rsidP="00761363">
      <w:pPr>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В 2023 году реализовано 54 свидетельства о праве на получение социальной выплаты на приобретение жилого помещения на сумму 86 млн. 210 тыс. 563,03 руб. Освоение средств по состоянию на 31 декабря 2023 года составило </w:t>
      </w:r>
      <w:r w:rsidR="00582074" w:rsidRPr="00761363">
        <w:rPr>
          <w:rFonts w:ascii="Times New Roman" w:eastAsia="Times New Roman" w:hAnsi="Times New Roman" w:cs="Times New Roman"/>
          <w:sz w:val="28"/>
          <w:szCs w:val="28"/>
        </w:rPr>
        <w:t xml:space="preserve">                    </w:t>
      </w:r>
      <w:r w:rsidRPr="00761363">
        <w:rPr>
          <w:rFonts w:ascii="Times New Roman" w:eastAsia="Times New Roman" w:hAnsi="Times New Roman" w:cs="Times New Roman"/>
          <w:sz w:val="28"/>
          <w:szCs w:val="28"/>
        </w:rPr>
        <w:t xml:space="preserve">84 млн. 835 тыс. 285,58 руб. из всех уровней бюджетов. </w:t>
      </w:r>
    </w:p>
    <w:p w14:paraId="0000001E" w14:textId="77777777" w:rsidR="00C202D6" w:rsidRPr="00761363" w:rsidRDefault="00C202D6" w:rsidP="00761363">
      <w:pPr>
        <w:spacing w:after="0" w:line="240" w:lineRule="auto"/>
        <w:ind w:firstLine="567"/>
        <w:jc w:val="both"/>
        <w:rPr>
          <w:rFonts w:ascii="Times New Roman" w:eastAsia="Times New Roman" w:hAnsi="Times New Roman" w:cs="Times New Roman"/>
          <w:sz w:val="28"/>
          <w:szCs w:val="28"/>
        </w:rPr>
      </w:pPr>
    </w:p>
    <w:p w14:paraId="0000001F" w14:textId="77777777" w:rsidR="00C202D6" w:rsidRPr="00761363" w:rsidRDefault="00451565" w:rsidP="00761363">
      <w:pPr>
        <w:numPr>
          <w:ilvl w:val="0"/>
          <w:numId w:val="16"/>
        </w:numPr>
        <w:pBdr>
          <w:top w:val="nil"/>
          <w:left w:val="nil"/>
          <w:bottom w:val="nil"/>
          <w:right w:val="nil"/>
          <w:between w:val="nil"/>
        </w:pBdr>
        <w:tabs>
          <w:tab w:val="left" w:pos="360"/>
          <w:tab w:val="left" w:pos="567"/>
          <w:tab w:val="left" w:pos="1134"/>
        </w:tabs>
        <w:spacing w:after="0" w:line="240" w:lineRule="auto"/>
        <w:ind w:left="0"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Федеральный проект «Жилье»: обеспечение доступным и комфортным жильем и коммунальными услугами граждан Российской Федерации</w:t>
      </w:r>
    </w:p>
    <w:p w14:paraId="00000020" w14:textId="77777777" w:rsidR="00C202D6" w:rsidRPr="00761363" w:rsidRDefault="00451565" w:rsidP="00761363">
      <w:pPr>
        <w:tabs>
          <w:tab w:val="left" w:pos="1134"/>
        </w:tabs>
        <w:spacing w:after="0" w:line="240" w:lineRule="auto"/>
        <w:ind w:firstLine="709"/>
        <w:jc w:val="both"/>
        <w:rPr>
          <w:rFonts w:ascii="Times New Roman" w:eastAsia="Times New Roman" w:hAnsi="Times New Roman" w:cs="Times New Roman"/>
          <w:b/>
          <w:sz w:val="28"/>
          <w:szCs w:val="28"/>
        </w:rPr>
      </w:pPr>
      <w:r w:rsidRPr="00761363">
        <w:rPr>
          <w:rFonts w:ascii="Times New Roman" w:eastAsia="Times New Roman" w:hAnsi="Times New Roman" w:cs="Times New Roman"/>
          <w:sz w:val="28"/>
          <w:szCs w:val="28"/>
        </w:rPr>
        <w:t xml:space="preserve">В рамках </w:t>
      </w:r>
      <w:r w:rsidRPr="00761363">
        <w:rPr>
          <w:rFonts w:ascii="Times New Roman" w:eastAsia="Times New Roman" w:hAnsi="Times New Roman" w:cs="Times New Roman"/>
          <w:b/>
          <w:sz w:val="28"/>
          <w:szCs w:val="28"/>
        </w:rPr>
        <w:t xml:space="preserve">федерального проекта «Жилье» </w:t>
      </w:r>
      <w:r w:rsidRPr="00761363">
        <w:rPr>
          <w:rFonts w:ascii="Times New Roman" w:eastAsia="Times New Roman" w:hAnsi="Times New Roman" w:cs="Times New Roman"/>
          <w:sz w:val="28"/>
          <w:szCs w:val="28"/>
        </w:rPr>
        <w:t xml:space="preserve">на территории </w:t>
      </w:r>
      <w:proofErr w:type="spellStart"/>
      <w:r w:rsidRPr="00761363">
        <w:rPr>
          <w:rFonts w:ascii="Times New Roman" w:eastAsia="Times New Roman" w:hAnsi="Times New Roman" w:cs="Times New Roman"/>
          <w:sz w:val="28"/>
          <w:szCs w:val="28"/>
        </w:rPr>
        <w:t>Мирнинского</w:t>
      </w:r>
      <w:proofErr w:type="spellEnd"/>
      <w:r w:rsidRPr="00761363">
        <w:rPr>
          <w:rFonts w:ascii="Times New Roman" w:eastAsia="Times New Roman" w:hAnsi="Times New Roman" w:cs="Times New Roman"/>
          <w:sz w:val="28"/>
          <w:szCs w:val="28"/>
        </w:rPr>
        <w:t xml:space="preserve"> района реализуются следующие отдельные мероприятия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0000021" w14:textId="77777777" w:rsidR="00C202D6" w:rsidRPr="00761363" w:rsidRDefault="00451565" w:rsidP="00761363">
      <w:pPr>
        <w:numPr>
          <w:ilvl w:val="0"/>
          <w:numId w:val="18"/>
        </w:numPr>
        <w:tabs>
          <w:tab w:val="left" w:pos="360"/>
          <w:tab w:val="left" w:pos="851"/>
          <w:tab w:val="left" w:pos="993"/>
        </w:tabs>
        <w:spacing w:after="0" w:line="240" w:lineRule="auto"/>
        <w:ind w:left="0" w:firstLine="709"/>
        <w:jc w:val="both"/>
        <w:rPr>
          <w:sz w:val="28"/>
          <w:szCs w:val="28"/>
        </w:rPr>
      </w:pPr>
      <w:r w:rsidRPr="00761363">
        <w:rPr>
          <w:rFonts w:ascii="Times New Roman" w:eastAsia="Times New Roman" w:hAnsi="Times New Roman" w:cs="Times New Roman"/>
          <w:sz w:val="28"/>
          <w:szCs w:val="28"/>
        </w:rPr>
        <w:t>выезд из районов Крайнего Севера и приравненных к ним местностей;</w:t>
      </w:r>
    </w:p>
    <w:p w14:paraId="00000022" w14:textId="77777777" w:rsidR="00C202D6" w:rsidRPr="00761363" w:rsidRDefault="00451565" w:rsidP="00761363">
      <w:pPr>
        <w:numPr>
          <w:ilvl w:val="0"/>
          <w:numId w:val="18"/>
        </w:numPr>
        <w:tabs>
          <w:tab w:val="left" w:pos="360"/>
          <w:tab w:val="left" w:pos="851"/>
          <w:tab w:val="left" w:pos="993"/>
        </w:tabs>
        <w:spacing w:after="0" w:line="240" w:lineRule="auto"/>
        <w:ind w:left="0" w:firstLine="709"/>
        <w:jc w:val="both"/>
        <w:rPr>
          <w:sz w:val="28"/>
          <w:szCs w:val="28"/>
        </w:rPr>
      </w:pPr>
      <w:r w:rsidRPr="00761363">
        <w:rPr>
          <w:rFonts w:ascii="Times New Roman" w:eastAsia="Times New Roman" w:hAnsi="Times New Roman" w:cs="Times New Roman"/>
          <w:sz w:val="28"/>
          <w:szCs w:val="28"/>
        </w:rPr>
        <w:t>переселение граждан из не предназначенных для проживания строений, созданных в период промышленного освоения Сибири и Дальнего Востока;</w:t>
      </w:r>
    </w:p>
    <w:p w14:paraId="00000023" w14:textId="07F68460" w:rsidR="00C202D6" w:rsidRPr="00761363" w:rsidRDefault="00451565" w:rsidP="00761363">
      <w:pPr>
        <w:numPr>
          <w:ilvl w:val="0"/>
          <w:numId w:val="18"/>
        </w:numPr>
        <w:tabs>
          <w:tab w:val="left" w:pos="360"/>
          <w:tab w:val="left" w:pos="851"/>
          <w:tab w:val="left" w:pos="993"/>
        </w:tabs>
        <w:spacing w:after="0" w:line="240" w:lineRule="auto"/>
        <w:ind w:left="0" w:firstLine="709"/>
        <w:jc w:val="both"/>
        <w:rPr>
          <w:sz w:val="28"/>
          <w:szCs w:val="28"/>
        </w:rPr>
      </w:pPr>
      <w:r w:rsidRPr="00761363">
        <w:rPr>
          <w:rFonts w:ascii="Times New Roman" w:eastAsia="Times New Roman" w:hAnsi="Times New Roman" w:cs="Times New Roman"/>
          <w:sz w:val="28"/>
          <w:szCs w:val="28"/>
        </w:rPr>
        <w:t>меры социальной поддержки по обеспечению жильем ветера</w:t>
      </w:r>
      <w:r w:rsidR="00D14A49">
        <w:rPr>
          <w:rFonts w:ascii="Times New Roman" w:eastAsia="Times New Roman" w:hAnsi="Times New Roman" w:cs="Times New Roman"/>
          <w:sz w:val="28"/>
          <w:szCs w:val="28"/>
        </w:rPr>
        <w:t>нов, инвалидов и семей</w:t>
      </w:r>
      <w:r w:rsidRPr="00761363">
        <w:rPr>
          <w:rFonts w:ascii="Times New Roman" w:eastAsia="Times New Roman" w:hAnsi="Times New Roman" w:cs="Times New Roman"/>
          <w:sz w:val="28"/>
          <w:szCs w:val="28"/>
        </w:rPr>
        <w:t>, имеющим детей-инвалидов, вставших на учет до 1 января 2005 года.</w:t>
      </w:r>
    </w:p>
    <w:p w14:paraId="00000024" w14:textId="77777777" w:rsidR="00C202D6" w:rsidRPr="00761363" w:rsidRDefault="00451565" w:rsidP="00761363">
      <w:pPr>
        <w:tabs>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Мероприятие по </w:t>
      </w:r>
      <w:r w:rsidRPr="00761363">
        <w:rPr>
          <w:rFonts w:ascii="Times New Roman" w:eastAsia="Times New Roman" w:hAnsi="Times New Roman" w:cs="Times New Roman"/>
          <w:b/>
          <w:sz w:val="28"/>
          <w:szCs w:val="28"/>
        </w:rPr>
        <w:t>выезду из районов Крайнего Севера и приравненных к ним местностей</w:t>
      </w:r>
      <w:r w:rsidRPr="00761363">
        <w:rPr>
          <w:rFonts w:ascii="Times New Roman" w:eastAsia="Times New Roman" w:hAnsi="Times New Roman" w:cs="Times New Roman"/>
          <w:sz w:val="28"/>
          <w:szCs w:val="28"/>
        </w:rPr>
        <w:t xml:space="preserve"> реализуется в соответствии с Федеральным законом № 125-ФЗ от 25.10.2002 «О жилищных субсидиях гражданам, выезжающим из районов Крайнего Севера и приравненных к ним местностей».</w:t>
      </w:r>
    </w:p>
    <w:p w14:paraId="00000025" w14:textId="77777777" w:rsidR="00C202D6" w:rsidRPr="00761363" w:rsidRDefault="00451565" w:rsidP="00761363">
      <w:pPr>
        <w:tabs>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Законом Республики Саха (Якутия) от 22.03.2006 321-З № 655-III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федеральных законов «О жилищных субсидиях гражданам, выезжающим из районов Крайнего Севера и приравненных к ним местностей» и «О жилищных субсидиях гражданам, выезжающим из закрывающихся населенных пунктов в районах Крайнего Севера и приравненных к ним местностей» органам местного самоуправления переданы к исполнению отдельные государственные полномочия:</w:t>
      </w:r>
    </w:p>
    <w:p w14:paraId="00000026" w14:textId="77777777" w:rsidR="00C202D6" w:rsidRPr="00761363" w:rsidRDefault="00451565" w:rsidP="00761363">
      <w:pPr>
        <w:tabs>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постановка на учет и учет граждан, имеющих право на получение жилищных субсидий в соответствии с Федеральным от 25.10.2002 № 125-ФЗ «О жилищных субсидиях гражданам, выезжающим из районов Крайнего Севера и приравненных к ним местностей»;</w:t>
      </w:r>
    </w:p>
    <w:p w14:paraId="00000027" w14:textId="77777777" w:rsidR="00C202D6" w:rsidRPr="00761363" w:rsidRDefault="00451565" w:rsidP="00761363">
      <w:pPr>
        <w:tabs>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lastRenderedPageBreak/>
        <w:t xml:space="preserve">- постановка на учет и учет граждан, имеющих право на получение жилищных субсидий в соответствии с Федеральным от 17.07.2011 № 211-ФЗ «О жилищных субсидиях гражданам, выезжающим из закрывающихся населенных пунктов в районах Крайнего Севера и приравненных к ним местностей». </w:t>
      </w:r>
    </w:p>
    <w:p w14:paraId="00000028" w14:textId="17411704" w:rsidR="00C202D6" w:rsidRPr="00761363" w:rsidRDefault="00451565" w:rsidP="00761363">
      <w:pPr>
        <w:tabs>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Выплата при реализации государственных жилищных сертификатов производится из средств бюджета Российской Федерации.</w:t>
      </w:r>
    </w:p>
    <w:p w14:paraId="777A4366" w14:textId="21F027C6" w:rsidR="007519C8" w:rsidRPr="00761363" w:rsidRDefault="00451565" w:rsidP="00761363">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761363">
        <w:rPr>
          <w:rFonts w:ascii="Times New Roman" w:eastAsia="Times New Roman" w:hAnsi="Times New Roman" w:cs="Times New Roman"/>
          <w:color w:val="000000"/>
          <w:sz w:val="28"/>
          <w:szCs w:val="28"/>
        </w:rPr>
        <w:t>Учетные дела граждан, изъявивших желание получить государственный жилищный сертификат в 2023 году, направлены в Министерство строите</w:t>
      </w:r>
      <w:r w:rsidR="00D14A49">
        <w:rPr>
          <w:rFonts w:ascii="Times New Roman" w:eastAsia="Times New Roman" w:hAnsi="Times New Roman" w:cs="Times New Roman"/>
          <w:color w:val="000000"/>
          <w:sz w:val="28"/>
          <w:szCs w:val="28"/>
        </w:rPr>
        <w:t>льства Республики Саха (Якутия) -</w:t>
      </w:r>
      <w:r w:rsidRPr="00761363">
        <w:rPr>
          <w:rFonts w:ascii="Times New Roman" w:eastAsia="Times New Roman" w:hAnsi="Times New Roman" w:cs="Times New Roman"/>
          <w:color w:val="000000"/>
          <w:sz w:val="28"/>
          <w:szCs w:val="28"/>
        </w:rPr>
        <w:t xml:space="preserve"> 4 семьи (9 человек) по категории «Инвалиды I и II групп, инвалиды с детства». </w:t>
      </w:r>
      <w:r w:rsidR="00D14A49">
        <w:rPr>
          <w:rFonts w:ascii="Times New Roman" w:eastAsia="Times New Roman" w:hAnsi="Times New Roman" w:cs="Times New Roman"/>
          <w:color w:val="000000"/>
          <w:sz w:val="28"/>
          <w:szCs w:val="28"/>
        </w:rPr>
        <w:t>Н</w:t>
      </w:r>
      <w:r w:rsidRPr="00761363">
        <w:rPr>
          <w:rFonts w:ascii="Times New Roman" w:eastAsia="Times New Roman" w:hAnsi="Times New Roman" w:cs="Times New Roman"/>
          <w:color w:val="000000"/>
          <w:sz w:val="28"/>
          <w:szCs w:val="28"/>
        </w:rPr>
        <w:t xml:space="preserve">аправлены </w:t>
      </w:r>
      <w:r w:rsidR="00D14A49">
        <w:rPr>
          <w:rFonts w:ascii="Times New Roman" w:eastAsia="Times New Roman" w:hAnsi="Times New Roman" w:cs="Times New Roman"/>
          <w:color w:val="000000"/>
          <w:sz w:val="28"/>
          <w:szCs w:val="28"/>
        </w:rPr>
        <w:t xml:space="preserve">также </w:t>
      </w:r>
      <w:r w:rsidRPr="00761363">
        <w:rPr>
          <w:rFonts w:ascii="Times New Roman" w:eastAsia="Times New Roman" w:hAnsi="Times New Roman" w:cs="Times New Roman"/>
          <w:color w:val="000000"/>
          <w:sz w:val="28"/>
          <w:szCs w:val="28"/>
        </w:rPr>
        <w:t xml:space="preserve">списки граждан, изъявивших желание получить ГЖС в 2024 году, в </w:t>
      </w:r>
      <w:proofErr w:type="spellStart"/>
      <w:r w:rsidRPr="00761363">
        <w:rPr>
          <w:rFonts w:ascii="Times New Roman" w:eastAsia="Times New Roman" w:hAnsi="Times New Roman" w:cs="Times New Roman"/>
          <w:color w:val="000000"/>
          <w:sz w:val="28"/>
          <w:szCs w:val="28"/>
        </w:rPr>
        <w:t>т.ч</w:t>
      </w:r>
      <w:proofErr w:type="spellEnd"/>
      <w:r w:rsidRPr="00761363">
        <w:rPr>
          <w:rFonts w:ascii="Times New Roman" w:eastAsia="Times New Roman" w:hAnsi="Times New Roman" w:cs="Times New Roman"/>
          <w:color w:val="000000"/>
          <w:sz w:val="28"/>
          <w:szCs w:val="28"/>
        </w:rPr>
        <w:t xml:space="preserve">. по категории «Инвалиды» 5 семей (8 человек), «Пенсионеры» 12 семей (25 человек). </w:t>
      </w:r>
      <w:r w:rsidR="007519C8" w:rsidRPr="00761363">
        <w:rPr>
          <w:rFonts w:ascii="Times New Roman" w:eastAsia="Times New Roman" w:hAnsi="Times New Roman" w:cs="Times New Roman"/>
          <w:color w:val="000000"/>
          <w:sz w:val="28"/>
          <w:szCs w:val="28"/>
        </w:rPr>
        <w:tab/>
      </w:r>
      <w:r w:rsidR="007519C8" w:rsidRPr="00761363">
        <w:rPr>
          <w:rFonts w:ascii="Times New Roman" w:eastAsia="Times New Roman" w:hAnsi="Times New Roman" w:cs="Times New Roman"/>
          <w:color w:val="000000"/>
          <w:sz w:val="28"/>
          <w:szCs w:val="28"/>
        </w:rPr>
        <w:tab/>
      </w:r>
      <w:r w:rsidR="00D14A49">
        <w:rPr>
          <w:rFonts w:ascii="Times New Roman" w:eastAsia="Times New Roman" w:hAnsi="Times New Roman" w:cs="Times New Roman"/>
          <w:color w:val="000000"/>
          <w:sz w:val="28"/>
          <w:szCs w:val="28"/>
        </w:rPr>
        <w:tab/>
      </w:r>
      <w:r w:rsidR="00D14A49">
        <w:rPr>
          <w:rFonts w:ascii="Times New Roman" w:eastAsia="Times New Roman" w:hAnsi="Times New Roman" w:cs="Times New Roman"/>
          <w:color w:val="000000"/>
          <w:sz w:val="28"/>
          <w:szCs w:val="28"/>
        </w:rPr>
        <w:tab/>
      </w:r>
      <w:r w:rsidR="00D14A49">
        <w:rPr>
          <w:rFonts w:ascii="Times New Roman" w:eastAsia="Times New Roman" w:hAnsi="Times New Roman" w:cs="Times New Roman"/>
          <w:color w:val="000000"/>
          <w:sz w:val="28"/>
          <w:szCs w:val="28"/>
        </w:rPr>
        <w:tab/>
      </w:r>
      <w:r w:rsidR="00D14A49">
        <w:rPr>
          <w:rFonts w:ascii="Times New Roman" w:eastAsia="Times New Roman" w:hAnsi="Times New Roman" w:cs="Times New Roman"/>
          <w:color w:val="000000"/>
          <w:sz w:val="28"/>
          <w:szCs w:val="28"/>
        </w:rPr>
        <w:tab/>
      </w:r>
      <w:r w:rsidR="00D14A49">
        <w:rPr>
          <w:rFonts w:ascii="Times New Roman" w:eastAsia="Times New Roman" w:hAnsi="Times New Roman" w:cs="Times New Roman"/>
          <w:color w:val="000000"/>
          <w:sz w:val="28"/>
          <w:szCs w:val="28"/>
        </w:rPr>
        <w:tab/>
      </w:r>
      <w:r w:rsidR="00F25943" w:rsidRPr="00761363">
        <w:rPr>
          <w:rFonts w:ascii="Times New Roman" w:hAnsi="Times New Roman" w:cs="Times New Roman"/>
          <w:color w:val="000000"/>
          <w:sz w:val="28"/>
          <w:szCs w:val="28"/>
        </w:rPr>
        <w:t>По итогам за</w:t>
      </w:r>
      <w:r w:rsidR="00EB3786" w:rsidRPr="00761363">
        <w:rPr>
          <w:rFonts w:ascii="Times New Roman" w:hAnsi="Times New Roman" w:cs="Times New Roman"/>
          <w:color w:val="000000"/>
          <w:sz w:val="28"/>
          <w:szCs w:val="28"/>
        </w:rPr>
        <w:t>седания Комиссии Минстрой РС(Я) в 2023 году</w:t>
      </w:r>
      <w:r w:rsidR="00F25943" w:rsidRPr="00761363">
        <w:rPr>
          <w:rFonts w:ascii="Times New Roman" w:hAnsi="Times New Roman" w:cs="Times New Roman"/>
          <w:color w:val="000000"/>
          <w:sz w:val="28"/>
          <w:szCs w:val="28"/>
        </w:rPr>
        <w:t xml:space="preserve"> </w:t>
      </w:r>
      <w:r w:rsidR="00EB3786" w:rsidRPr="00761363">
        <w:rPr>
          <w:rFonts w:ascii="Times New Roman" w:hAnsi="Times New Roman" w:cs="Times New Roman"/>
          <w:color w:val="000000"/>
          <w:sz w:val="28"/>
          <w:szCs w:val="28"/>
        </w:rPr>
        <w:t xml:space="preserve">двум семьям </w:t>
      </w:r>
      <w:r w:rsidR="00F25943" w:rsidRPr="00761363">
        <w:rPr>
          <w:rFonts w:ascii="Times New Roman" w:hAnsi="Times New Roman" w:cs="Times New Roman"/>
          <w:color w:val="000000"/>
          <w:sz w:val="28"/>
          <w:szCs w:val="28"/>
        </w:rPr>
        <w:t>по категории "Инвалиды" был</w:t>
      </w:r>
      <w:r w:rsidR="00EB3786" w:rsidRPr="00761363">
        <w:rPr>
          <w:rFonts w:ascii="Times New Roman" w:hAnsi="Times New Roman" w:cs="Times New Roman"/>
          <w:color w:val="000000"/>
          <w:sz w:val="28"/>
          <w:szCs w:val="28"/>
        </w:rPr>
        <w:t>о</w:t>
      </w:r>
      <w:r w:rsidR="00F25943" w:rsidRPr="00761363">
        <w:rPr>
          <w:rFonts w:ascii="Times New Roman" w:hAnsi="Times New Roman" w:cs="Times New Roman"/>
          <w:color w:val="000000"/>
          <w:sz w:val="28"/>
          <w:szCs w:val="28"/>
        </w:rPr>
        <w:t xml:space="preserve"> выдан</w:t>
      </w:r>
      <w:r w:rsidR="00EB3786" w:rsidRPr="00761363">
        <w:rPr>
          <w:rFonts w:ascii="Times New Roman" w:hAnsi="Times New Roman" w:cs="Times New Roman"/>
          <w:color w:val="000000"/>
          <w:sz w:val="28"/>
          <w:szCs w:val="28"/>
        </w:rPr>
        <w:t>о 2 государственных жилищных</w:t>
      </w:r>
      <w:r w:rsidR="00F25943" w:rsidRPr="00761363">
        <w:rPr>
          <w:rFonts w:ascii="Times New Roman" w:hAnsi="Times New Roman" w:cs="Times New Roman"/>
          <w:color w:val="000000"/>
          <w:sz w:val="28"/>
          <w:szCs w:val="28"/>
        </w:rPr>
        <w:t xml:space="preserve"> сертификат</w:t>
      </w:r>
      <w:r w:rsidR="00EB3786" w:rsidRPr="00761363">
        <w:rPr>
          <w:rFonts w:ascii="Times New Roman" w:hAnsi="Times New Roman" w:cs="Times New Roman"/>
          <w:color w:val="000000"/>
          <w:sz w:val="28"/>
          <w:szCs w:val="28"/>
        </w:rPr>
        <w:t xml:space="preserve">а на </w:t>
      </w:r>
      <w:r w:rsidR="001429A2" w:rsidRPr="00761363">
        <w:rPr>
          <w:rFonts w:ascii="Times New Roman" w:hAnsi="Times New Roman" w:cs="Times New Roman"/>
          <w:color w:val="000000"/>
          <w:sz w:val="28"/>
          <w:szCs w:val="28"/>
        </w:rPr>
        <w:t>общую сумму</w:t>
      </w:r>
      <w:r w:rsidR="00F25943" w:rsidRPr="00761363">
        <w:rPr>
          <w:rFonts w:ascii="Times New Roman" w:hAnsi="Times New Roman" w:cs="Times New Roman"/>
          <w:color w:val="000000"/>
          <w:sz w:val="28"/>
          <w:szCs w:val="28"/>
        </w:rPr>
        <w:t xml:space="preserve"> </w:t>
      </w:r>
      <w:r w:rsidR="001429A2" w:rsidRPr="00761363">
        <w:rPr>
          <w:rFonts w:ascii="Times New Roman" w:hAnsi="Times New Roman" w:cs="Times New Roman"/>
          <w:color w:val="000000"/>
          <w:sz w:val="28"/>
          <w:szCs w:val="28"/>
        </w:rPr>
        <w:t>10 791 170,0</w:t>
      </w:r>
      <w:r w:rsidR="00F25943" w:rsidRPr="00761363">
        <w:rPr>
          <w:rFonts w:ascii="Times New Roman" w:hAnsi="Times New Roman" w:cs="Times New Roman"/>
          <w:color w:val="000000"/>
          <w:sz w:val="28"/>
          <w:szCs w:val="28"/>
        </w:rPr>
        <w:t>0 руб.</w:t>
      </w:r>
      <w:r w:rsidR="00EB3786" w:rsidRPr="00761363">
        <w:rPr>
          <w:rFonts w:ascii="Times New Roman" w:hAnsi="Times New Roman" w:cs="Times New Roman"/>
          <w:color w:val="000000"/>
          <w:sz w:val="28"/>
          <w:szCs w:val="28"/>
        </w:rPr>
        <w:t xml:space="preserve"> </w:t>
      </w:r>
      <w:r w:rsidR="007519C8" w:rsidRPr="00761363">
        <w:rPr>
          <w:rFonts w:ascii="Times New Roman" w:hAnsi="Times New Roman" w:cs="Times New Roman"/>
          <w:sz w:val="28"/>
          <w:szCs w:val="28"/>
        </w:rPr>
        <w:t xml:space="preserve">По </w:t>
      </w:r>
      <w:r w:rsidR="00D14A49">
        <w:rPr>
          <w:rFonts w:ascii="Times New Roman" w:hAnsi="Times New Roman" w:cs="Times New Roman"/>
          <w:sz w:val="28"/>
          <w:szCs w:val="28"/>
        </w:rPr>
        <w:t>2</w:t>
      </w:r>
      <w:r w:rsidR="007519C8" w:rsidRPr="00761363">
        <w:rPr>
          <w:rFonts w:ascii="Times New Roman" w:hAnsi="Times New Roman" w:cs="Times New Roman"/>
          <w:b/>
          <w:bCs/>
          <w:sz w:val="28"/>
          <w:szCs w:val="28"/>
        </w:rPr>
        <w:t xml:space="preserve"> </w:t>
      </w:r>
      <w:r w:rsidR="007519C8" w:rsidRPr="00761363">
        <w:rPr>
          <w:rFonts w:ascii="Times New Roman" w:hAnsi="Times New Roman" w:cs="Times New Roman"/>
          <w:sz w:val="28"/>
          <w:szCs w:val="28"/>
        </w:rPr>
        <w:t xml:space="preserve">оставшимся </w:t>
      </w:r>
      <w:proofErr w:type="gramStart"/>
      <w:r w:rsidR="007519C8" w:rsidRPr="00761363">
        <w:rPr>
          <w:rFonts w:ascii="Times New Roman" w:hAnsi="Times New Roman" w:cs="Times New Roman"/>
          <w:sz w:val="28"/>
          <w:szCs w:val="28"/>
        </w:rPr>
        <w:t xml:space="preserve">семьям: </w:t>
      </w:r>
      <w:r w:rsidR="004F5F54" w:rsidRPr="00761363">
        <w:rPr>
          <w:rFonts w:ascii="Times New Roman" w:hAnsi="Times New Roman" w:cs="Times New Roman"/>
          <w:sz w:val="28"/>
          <w:szCs w:val="28"/>
        </w:rPr>
        <w:t xml:space="preserve">  </w:t>
      </w:r>
      <w:proofErr w:type="gramEnd"/>
      <w:r w:rsidR="004F5F54" w:rsidRPr="00761363">
        <w:rPr>
          <w:rFonts w:ascii="Times New Roman" w:hAnsi="Times New Roman" w:cs="Times New Roman"/>
          <w:sz w:val="28"/>
          <w:szCs w:val="28"/>
        </w:rPr>
        <w:t xml:space="preserve">                        </w:t>
      </w:r>
      <w:r w:rsidR="007519C8" w:rsidRPr="00761363">
        <w:rPr>
          <w:rFonts w:ascii="Times New Roman" w:hAnsi="Times New Roman" w:cs="Times New Roman"/>
          <w:sz w:val="28"/>
          <w:szCs w:val="28"/>
        </w:rPr>
        <w:t>1 семья отказалась, у 2ой се</w:t>
      </w:r>
      <w:r w:rsidR="001429A2" w:rsidRPr="00761363">
        <w:rPr>
          <w:rFonts w:ascii="Times New Roman" w:hAnsi="Times New Roman" w:cs="Times New Roman"/>
          <w:sz w:val="28"/>
          <w:szCs w:val="28"/>
        </w:rPr>
        <w:t>мьи не полный пакет документов.</w:t>
      </w:r>
    </w:p>
    <w:p w14:paraId="0000002A" w14:textId="77777777" w:rsidR="00C202D6" w:rsidRPr="00761363" w:rsidRDefault="00451565" w:rsidP="00761363">
      <w:pPr>
        <w:tabs>
          <w:tab w:val="left" w:pos="1134"/>
          <w:tab w:val="left" w:pos="7575"/>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Мероприятие </w:t>
      </w:r>
      <w:r w:rsidRPr="00761363">
        <w:rPr>
          <w:rFonts w:ascii="Times New Roman" w:eastAsia="Times New Roman" w:hAnsi="Times New Roman" w:cs="Times New Roman"/>
          <w:b/>
          <w:sz w:val="28"/>
          <w:szCs w:val="28"/>
        </w:rPr>
        <w:t>«Переселение граждан из не предназначенных для проживания строений, созданных в период промышленного освоения Сибири и Дальнего Востока»</w:t>
      </w:r>
      <w:r w:rsidRPr="00761363">
        <w:rPr>
          <w:rFonts w:ascii="Times New Roman" w:eastAsia="Times New Roman" w:hAnsi="Times New Roman" w:cs="Times New Roman"/>
          <w:sz w:val="28"/>
          <w:szCs w:val="28"/>
        </w:rPr>
        <w:t xml:space="preserve"> осуществляется путем предоставления социальной выплаты на приобретение жилья. Порядок по переселению граждан из не предназначенных для проживания строений, созданных в период промышленного освоения Сибири и Дальнего Востока на территории Республики Саха (Якутия), утвержден постановлением Правительства РС(Я) от 21.07.2020г. № 233.</w:t>
      </w:r>
    </w:p>
    <w:p w14:paraId="0000002B" w14:textId="77777777" w:rsidR="00C202D6" w:rsidRPr="00761363" w:rsidRDefault="00451565" w:rsidP="00761363">
      <w:pPr>
        <w:tabs>
          <w:tab w:val="left" w:pos="1134"/>
          <w:tab w:val="left" w:pos="7575"/>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Заседание комиссии Министерством строительства Республики Саха (Якутия) в 2023 году не проводилось. </w:t>
      </w:r>
    </w:p>
    <w:p w14:paraId="0000002C" w14:textId="03710D06" w:rsidR="00C202D6" w:rsidRPr="00761363" w:rsidRDefault="00451565" w:rsidP="00761363">
      <w:pPr>
        <w:tabs>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b/>
          <w:sz w:val="28"/>
          <w:szCs w:val="28"/>
        </w:rPr>
        <w:t>Меры социальной поддержки по обеспечению жильем ветеранов, инвалидов и сем</w:t>
      </w:r>
      <w:r w:rsidR="00986B34">
        <w:rPr>
          <w:rFonts w:ascii="Times New Roman" w:eastAsia="Times New Roman" w:hAnsi="Times New Roman" w:cs="Times New Roman"/>
          <w:b/>
          <w:sz w:val="28"/>
          <w:szCs w:val="28"/>
        </w:rPr>
        <w:t>ей</w:t>
      </w:r>
      <w:r w:rsidRPr="00761363">
        <w:rPr>
          <w:rFonts w:ascii="Times New Roman" w:eastAsia="Times New Roman" w:hAnsi="Times New Roman" w:cs="Times New Roman"/>
          <w:b/>
          <w:sz w:val="28"/>
          <w:szCs w:val="28"/>
        </w:rPr>
        <w:t>, имеющим детей-инвалидов, вставших на учет до 1 января 2005 года,</w:t>
      </w:r>
      <w:r w:rsidRPr="00761363">
        <w:rPr>
          <w:rFonts w:ascii="Times New Roman" w:eastAsia="Times New Roman" w:hAnsi="Times New Roman" w:cs="Times New Roman"/>
          <w:sz w:val="28"/>
          <w:szCs w:val="28"/>
        </w:rPr>
        <w:t xml:space="preserve"> осуществляются путем предоставления социальной выплаты на приобретение жилья. Финансирование осуществляется за счет средств субвенций республиканского и федерального бюджетов в равных долях, перечисление средств социальной выплаты при приобретении жилья участником мероприятия осуществляется на счет продавца. </w:t>
      </w:r>
    </w:p>
    <w:p w14:paraId="0000002D" w14:textId="77777777" w:rsidR="00C202D6" w:rsidRPr="00761363" w:rsidRDefault="00451565" w:rsidP="00761363">
      <w:pPr>
        <w:tabs>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Вышеуказанное мероприятие реализуется в соответствии с Федеральными законами от 12.01.1995г. № 5-ФЗ «О ветеранах», от 24.11.1995г. № 181-ФЗ «О социальной защите инвалидов в Российской Федерации», постановлением Правительства Республики Саха (Якутия) от 25.05.2006 № 226 «О порядке предоставления социальных выплат ветеранам, инвалидам и семьям, имеющим детей-инвалидов».</w:t>
      </w:r>
      <w:r w:rsidRPr="00761363">
        <w:rPr>
          <w:rFonts w:ascii="Times New Roman" w:eastAsia="Times New Roman" w:hAnsi="Times New Roman" w:cs="Times New Roman"/>
          <w:sz w:val="28"/>
          <w:szCs w:val="28"/>
        </w:rPr>
        <w:tab/>
      </w:r>
      <w:r w:rsidRPr="00761363">
        <w:rPr>
          <w:rFonts w:ascii="Times New Roman" w:eastAsia="Times New Roman" w:hAnsi="Times New Roman" w:cs="Times New Roman"/>
          <w:sz w:val="28"/>
          <w:szCs w:val="28"/>
        </w:rPr>
        <w:tab/>
      </w:r>
      <w:r w:rsidRPr="00761363">
        <w:rPr>
          <w:rFonts w:ascii="Times New Roman" w:eastAsia="Times New Roman" w:hAnsi="Times New Roman" w:cs="Times New Roman"/>
          <w:sz w:val="28"/>
          <w:szCs w:val="28"/>
        </w:rPr>
        <w:tab/>
      </w:r>
      <w:r w:rsidRPr="00761363">
        <w:rPr>
          <w:rFonts w:ascii="Times New Roman" w:eastAsia="Times New Roman" w:hAnsi="Times New Roman" w:cs="Times New Roman"/>
          <w:sz w:val="28"/>
          <w:szCs w:val="28"/>
        </w:rPr>
        <w:tab/>
      </w:r>
      <w:r w:rsidRPr="00761363">
        <w:rPr>
          <w:rFonts w:ascii="Times New Roman" w:eastAsia="Times New Roman" w:hAnsi="Times New Roman" w:cs="Times New Roman"/>
          <w:sz w:val="28"/>
          <w:szCs w:val="28"/>
        </w:rPr>
        <w:tab/>
      </w:r>
      <w:r w:rsidRPr="00761363">
        <w:rPr>
          <w:rFonts w:ascii="Times New Roman" w:eastAsia="Times New Roman" w:hAnsi="Times New Roman" w:cs="Times New Roman"/>
          <w:sz w:val="28"/>
          <w:szCs w:val="28"/>
        </w:rPr>
        <w:tab/>
      </w:r>
      <w:r w:rsidRPr="00761363">
        <w:rPr>
          <w:rFonts w:ascii="Times New Roman" w:eastAsia="Times New Roman" w:hAnsi="Times New Roman" w:cs="Times New Roman"/>
          <w:sz w:val="28"/>
          <w:szCs w:val="28"/>
        </w:rPr>
        <w:tab/>
      </w:r>
      <w:r w:rsidRPr="00761363">
        <w:rPr>
          <w:rFonts w:ascii="Times New Roman" w:eastAsia="Times New Roman" w:hAnsi="Times New Roman" w:cs="Times New Roman"/>
          <w:sz w:val="28"/>
          <w:szCs w:val="28"/>
        </w:rPr>
        <w:tab/>
      </w:r>
      <w:r w:rsidRPr="00761363">
        <w:rPr>
          <w:rFonts w:ascii="Times New Roman" w:eastAsia="Times New Roman" w:hAnsi="Times New Roman" w:cs="Times New Roman"/>
          <w:sz w:val="28"/>
          <w:szCs w:val="28"/>
        </w:rPr>
        <w:tab/>
      </w:r>
    </w:p>
    <w:p w14:paraId="0000002E" w14:textId="41DE2163" w:rsidR="00C202D6" w:rsidRPr="00761363" w:rsidRDefault="00451565" w:rsidP="00761363">
      <w:pPr>
        <w:tabs>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Учетные дела граждан, состоящих в республиканском реестре инвалидов и семей, имеющих детей инвалидов, нуждающихся в улучшении жилищных условий и вставших на учет до 1 января 2005 года (2 человека) в 2023 году были направлены в Министерство строительства Республики Саха (Якутия). По результатам рассмотрения один инвалид исключен из списка по причине </w:t>
      </w:r>
      <w:r w:rsidRPr="00761363">
        <w:rPr>
          <w:rFonts w:ascii="Times New Roman" w:eastAsia="Times New Roman" w:hAnsi="Times New Roman" w:cs="Times New Roman"/>
          <w:sz w:val="28"/>
          <w:szCs w:val="28"/>
        </w:rPr>
        <w:lastRenderedPageBreak/>
        <w:t>обеспеченности жилым помещением в размере, равном учетной норме жилой площади, установленной органом местного самоуправления, и выше, второму инвалиду предоставлена социальная выплата в размере 4 423</w:t>
      </w:r>
      <w:r w:rsidRPr="00761363">
        <w:rPr>
          <w:rFonts w:ascii="Times New Roman" w:eastAsia="Times New Roman" w:hAnsi="Times New Roman" w:cs="Times New Roman"/>
          <w:color w:val="FF0000"/>
          <w:sz w:val="28"/>
          <w:szCs w:val="28"/>
        </w:rPr>
        <w:t xml:space="preserve"> </w:t>
      </w:r>
      <w:r w:rsidRPr="00761363">
        <w:rPr>
          <w:rFonts w:ascii="Times New Roman" w:eastAsia="Times New Roman" w:hAnsi="Times New Roman" w:cs="Times New Roman"/>
          <w:sz w:val="28"/>
          <w:szCs w:val="28"/>
        </w:rPr>
        <w:t>140,00 руб</w:t>
      </w:r>
      <w:r w:rsidR="00AF6746" w:rsidRPr="00761363">
        <w:rPr>
          <w:rFonts w:ascii="Times New Roman" w:eastAsia="Times New Roman" w:hAnsi="Times New Roman" w:cs="Times New Roman"/>
          <w:sz w:val="28"/>
          <w:szCs w:val="28"/>
        </w:rPr>
        <w:t>.</w:t>
      </w:r>
      <w:r w:rsidRPr="00761363">
        <w:rPr>
          <w:rFonts w:ascii="Times New Roman" w:eastAsia="Times New Roman" w:hAnsi="Times New Roman" w:cs="Times New Roman"/>
          <w:sz w:val="28"/>
          <w:szCs w:val="28"/>
        </w:rPr>
        <w:t xml:space="preserve"> на улучшение жилищных условий.</w:t>
      </w:r>
    </w:p>
    <w:p w14:paraId="0000002F" w14:textId="77777777" w:rsidR="00C202D6" w:rsidRPr="00761363" w:rsidRDefault="00C202D6" w:rsidP="00761363">
      <w:pPr>
        <w:tabs>
          <w:tab w:val="left" w:pos="1134"/>
        </w:tabs>
        <w:spacing w:after="0" w:line="240" w:lineRule="auto"/>
        <w:ind w:firstLine="567"/>
        <w:jc w:val="both"/>
        <w:rPr>
          <w:rFonts w:ascii="Times New Roman" w:eastAsia="Times New Roman" w:hAnsi="Times New Roman" w:cs="Times New Roman"/>
          <w:sz w:val="28"/>
          <w:szCs w:val="28"/>
        </w:rPr>
      </w:pPr>
    </w:p>
    <w:p w14:paraId="00000030" w14:textId="77777777" w:rsidR="00C202D6" w:rsidRPr="00761363" w:rsidRDefault="00451565" w:rsidP="00761363">
      <w:pPr>
        <w:numPr>
          <w:ilvl w:val="0"/>
          <w:numId w:val="16"/>
        </w:numPr>
        <w:pBdr>
          <w:top w:val="nil"/>
          <w:left w:val="nil"/>
          <w:bottom w:val="nil"/>
          <w:right w:val="nil"/>
          <w:between w:val="nil"/>
        </w:pBdr>
        <w:tabs>
          <w:tab w:val="left" w:pos="426"/>
          <w:tab w:val="left" w:pos="993"/>
        </w:tabs>
        <w:spacing w:after="0" w:line="240" w:lineRule="auto"/>
        <w:ind w:left="0" w:firstLine="567"/>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Федеральный проект «Обеспечение устойчивого сокращения непригодного для проживания жилищного фонда»: переселение из аварийного жилищного фонда</w:t>
      </w:r>
    </w:p>
    <w:p w14:paraId="1967A049"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Мероприятие реализуется в рамках государственной программы РС(Я) «Обеспечение качественным жильем и повышение качества жилищно-коммунальных услуг на 2020-2024 годы». </w:t>
      </w:r>
    </w:p>
    <w:p w14:paraId="377CE052"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По </w:t>
      </w:r>
      <w:proofErr w:type="spellStart"/>
      <w:r w:rsidRPr="00761363">
        <w:rPr>
          <w:rFonts w:ascii="Times New Roman" w:eastAsia="Times New Roman" w:hAnsi="Times New Roman" w:cs="Times New Roman"/>
          <w:sz w:val="28"/>
          <w:szCs w:val="28"/>
        </w:rPr>
        <w:t>Мирнинскому</w:t>
      </w:r>
      <w:proofErr w:type="spellEnd"/>
      <w:r w:rsidRPr="00761363">
        <w:rPr>
          <w:rFonts w:ascii="Times New Roman" w:eastAsia="Times New Roman" w:hAnsi="Times New Roman" w:cs="Times New Roman"/>
          <w:sz w:val="28"/>
          <w:szCs w:val="28"/>
        </w:rPr>
        <w:t xml:space="preserve"> району в соответствии с условиями программы включены 57 аварийных домов, признанных аварийными в установленном законом порядке с 01.01.2012 до 01.01.2017, в том числе:</w:t>
      </w:r>
    </w:p>
    <w:p w14:paraId="4CB66E6C" w14:textId="77777777" w:rsidR="005D0F08" w:rsidRPr="00761363" w:rsidRDefault="005D0F08" w:rsidP="00761363">
      <w:pPr>
        <w:tabs>
          <w:tab w:val="left" w:pos="851"/>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w:t>
      </w:r>
      <w:r w:rsidRPr="00761363">
        <w:rPr>
          <w:rFonts w:ascii="Times New Roman" w:eastAsia="Times New Roman" w:hAnsi="Times New Roman" w:cs="Times New Roman"/>
          <w:sz w:val="28"/>
          <w:szCs w:val="28"/>
        </w:rPr>
        <w:tab/>
        <w:t>МО «Город Мирный» – 15 аварийных домов;</w:t>
      </w:r>
    </w:p>
    <w:p w14:paraId="0DB70DC3" w14:textId="77777777" w:rsidR="005D0F08" w:rsidRPr="00761363" w:rsidRDefault="005D0F08" w:rsidP="00761363">
      <w:pPr>
        <w:tabs>
          <w:tab w:val="left" w:pos="851"/>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w:t>
      </w:r>
      <w:r w:rsidRPr="00761363">
        <w:rPr>
          <w:rFonts w:ascii="Times New Roman" w:eastAsia="Times New Roman" w:hAnsi="Times New Roman" w:cs="Times New Roman"/>
          <w:sz w:val="28"/>
          <w:szCs w:val="28"/>
        </w:rPr>
        <w:tab/>
        <w:t>МО «Поселок Айхал» – 11 аварийных домов;</w:t>
      </w:r>
    </w:p>
    <w:p w14:paraId="4297B43A" w14:textId="77777777" w:rsidR="005D0F08" w:rsidRPr="00761363" w:rsidRDefault="005D0F08" w:rsidP="00761363">
      <w:pPr>
        <w:tabs>
          <w:tab w:val="left" w:pos="851"/>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w:t>
      </w:r>
      <w:r w:rsidRPr="00761363">
        <w:rPr>
          <w:rFonts w:ascii="Times New Roman" w:eastAsia="Times New Roman" w:hAnsi="Times New Roman" w:cs="Times New Roman"/>
          <w:sz w:val="28"/>
          <w:szCs w:val="28"/>
        </w:rPr>
        <w:tab/>
        <w:t xml:space="preserve">МО «Поселок Чернышевский» – 6 аварийных домов;  </w:t>
      </w:r>
    </w:p>
    <w:p w14:paraId="50E9EC5C" w14:textId="77777777" w:rsidR="005D0F08" w:rsidRPr="00761363" w:rsidRDefault="005D0F08" w:rsidP="00761363">
      <w:pPr>
        <w:tabs>
          <w:tab w:val="left" w:pos="851"/>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w:t>
      </w:r>
      <w:r w:rsidRPr="00761363">
        <w:rPr>
          <w:rFonts w:ascii="Times New Roman" w:eastAsia="Times New Roman" w:hAnsi="Times New Roman" w:cs="Times New Roman"/>
          <w:sz w:val="28"/>
          <w:szCs w:val="28"/>
        </w:rPr>
        <w:tab/>
        <w:t>МО «Поселок Светлый» – 4 аварийных дома;</w:t>
      </w:r>
    </w:p>
    <w:p w14:paraId="391D76B7" w14:textId="77777777" w:rsidR="005D0F08" w:rsidRPr="00761363" w:rsidRDefault="005D0F08" w:rsidP="00761363">
      <w:pPr>
        <w:tabs>
          <w:tab w:val="left" w:pos="851"/>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w:t>
      </w:r>
      <w:r w:rsidRPr="00761363">
        <w:rPr>
          <w:rFonts w:ascii="Times New Roman" w:eastAsia="Times New Roman" w:hAnsi="Times New Roman" w:cs="Times New Roman"/>
          <w:sz w:val="28"/>
          <w:szCs w:val="28"/>
        </w:rPr>
        <w:tab/>
        <w:t xml:space="preserve">МО «Поселок Алмазный» – 13 аварийных домов; </w:t>
      </w:r>
    </w:p>
    <w:p w14:paraId="3A601689" w14:textId="77777777" w:rsidR="005D0F08" w:rsidRPr="00761363" w:rsidRDefault="005D0F08" w:rsidP="00761363">
      <w:pPr>
        <w:tabs>
          <w:tab w:val="left" w:pos="851"/>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w:t>
      </w:r>
      <w:r w:rsidRPr="00761363">
        <w:rPr>
          <w:rFonts w:ascii="Times New Roman" w:eastAsia="Times New Roman" w:hAnsi="Times New Roman" w:cs="Times New Roman"/>
          <w:sz w:val="28"/>
          <w:szCs w:val="28"/>
        </w:rPr>
        <w:tab/>
        <w:t>МО «</w:t>
      </w:r>
      <w:proofErr w:type="spellStart"/>
      <w:r w:rsidRPr="00761363">
        <w:rPr>
          <w:rFonts w:ascii="Times New Roman" w:eastAsia="Times New Roman" w:hAnsi="Times New Roman" w:cs="Times New Roman"/>
          <w:sz w:val="28"/>
          <w:szCs w:val="28"/>
        </w:rPr>
        <w:t>Чуонинский</w:t>
      </w:r>
      <w:proofErr w:type="spellEnd"/>
      <w:r w:rsidRPr="00761363">
        <w:rPr>
          <w:rFonts w:ascii="Times New Roman" w:eastAsia="Times New Roman" w:hAnsi="Times New Roman" w:cs="Times New Roman"/>
          <w:sz w:val="28"/>
          <w:szCs w:val="28"/>
        </w:rPr>
        <w:t xml:space="preserve"> наслег» – 8 аварийных домов.</w:t>
      </w:r>
    </w:p>
    <w:p w14:paraId="134D4743"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Источники финансирования программы – средства Государственной корпорации «Фонд содействия реформированию жилищно-коммунального хозяйства» (далее – Фонд) и государственного бюджета Республики Саха (Якутия). Денежные средства в местный бюджет (районный или поселенческий) не поступают. Приобретение жилых помещений или осуществление выплат собственникам жилых помещений осуществляет ГКУ РС(Я) «Дирекция жилищного строительства РС(Я)». Выплата возмещения производится собственнику жилого помещения на основании заключенного соглашения в размере, установленном в отчете об оценке стоимости жилья.</w:t>
      </w:r>
    </w:p>
    <w:p w14:paraId="16B37F61"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Реализация мероприятий программы осуществляется двухлетними периодами (этапами).</w:t>
      </w:r>
    </w:p>
    <w:p w14:paraId="7F2A5BE4"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Участники этапа 2022 года: МО «Город Мирный», МО «Поселок Чернышевский», МО «Поселок Алмазный», МО «Поселок Айхал», МО «</w:t>
      </w:r>
      <w:proofErr w:type="spellStart"/>
      <w:r w:rsidRPr="00761363">
        <w:rPr>
          <w:rFonts w:ascii="Times New Roman" w:eastAsia="Times New Roman" w:hAnsi="Times New Roman" w:cs="Times New Roman"/>
          <w:sz w:val="28"/>
          <w:szCs w:val="28"/>
        </w:rPr>
        <w:t>Чуонинский</w:t>
      </w:r>
      <w:proofErr w:type="spellEnd"/>
      <w:r w:rsidRPr="00761363">
        <w:rPr>
          <w:rFonts w:ascii="Times New Roman" w:eastAsia="Times New Roman" w:hAnsi="Times New Roman" w:cs="Times New Roman"/>
          <w:sz w:val="28"/>
          <w:szCs w:val="28"/>
        </w:rPr>
        <w:t xml:space="preserve"> наслег».</w:t>
      </w:r>
    </w:p>
    <w:p w14:paraId="171427C0"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По этапу 2022 года количество переселяемых жилых помещений - 165 ед. Выплачено 23 возмещения, приобретено 40 жилых помещений на вторичном рынке, заключены государственные контракты на приобретение жилых помещений у застройщиков (с ООО «Кинг-95» в Мирном на приобретение 92 квартир и с АО СЗ «РИА» на приобретение 10 квартир в Якутске).</w:t>
      </w:r>
    </w:p>
    <w:p w14:paraId="7B45B635" w14:textId="230D5485"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В МО «Город Мирный» ведется строительство 98-квартирного дома по этапу 2022 года. Имеется отставание от графика строительства жилого дома, планируемый срок завершения строительства II квартал 2024 года.</w:t>
      </w:r>
    </w:p>
    <w:p w14:paraId="3C41CA4C" w14:textId="77777777" w:rsidR="006B5880" w:rsidRDefault="006B5880" w:rsidP="00761363">
      <w:pPr>
        <w:tabs>
          <w:tab w:val="left" w:pos="1134"/>
        </w:tabs>
        <w:spacing w:after="0" w:line="240" w:lineRule="auto"/>
        <w:ind w:firstLine="567"/>
        <w:jc w:val="both"/>
        <w:rPr>
          <w:rFonts w:ascii="Times New Roman" w:eastAsia="Times New Roman" w:hAnsi="Times New Roman" w:cs="Times New Roman"/>
          <w:color w:val="FF0000"/>
          <w:sz w:val="28"/>
          <w:szCs w:val="28"/>
        </w:rPr>
      </w:pPr>
    </w:p>
    <w:p w14:paraId="150A9653" w14:textId="0FA15B8C" w:rsidR="005D0F08" w:rsidRPr="0006422A"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06422A">
        <w:rPr>
          <w:rFonts w:ascii="Times New Roman" w:eastAsia="Times New Roman" w:hAnsi="Times New Roman" w:cs="Times New Roman"/>
          <w:sz w:val="28"/>
          <w:szCs w:val="28"/>
        </w:rPr>
        <w:lastRenderedPageBreak/>
        <w:t>Участники этапа 2023 года: МО «Поселок Алмазный»</w:t>
      </w:r>
      <w:r w:rsidR="006B5880" w:rsidRPr="0006422A">
        <w:rPr>
          <w:rFonts w:ascii="Times New Roman" w:eastAsia="Times New Roman" w:hAnsi="Times New Roman" w:cs="Times New Roman"/>
          <w:sz w:val="28"/>
          <w:szCs w:val="28"/>
        </w:rPr>
        <w:t xml:space="preserve"> (5 жилых помещений)</w:t>
      </w:r>
      <w:r w:rsidRPr="0006422A">
        <w:rPr>
          <w:rFonts w:ascii="Times New Roman" w:eastAsia="Times New Roman" w:hAnsi="Times New Roman" w:cs="Times New Roman"/>
          <w:sz w:val="28"/>
          <w:szCs w:val="28"/>
        </w:rPr>
        <w:t>, МО «</w:t>
      </w:r>
      <w:proofErr w:type="spellStart"/>
      <w:r w:rsidRPr="0006422A">
        <w:rPr>
          <w:rFonts w:ascii="Times New Roman" w:eastAsia="Times New Roman" w:hAnsi="Times New Roman" w:cs="Times New Roman"/>
          <w:sz w:val="28"/>
          <w:szCs w:val="28"/>
        </w:rPr>
        <w:t>Чуонинский</w:t>
      </w:r>
      <w:proofErr w:type="spellEnd"/>
      <w:r w:rsidRPr="0006422A">
        <w:rPr>
          <w:rFonts w:ascii="Times New Roman" w:eastAsia="Times New Roman" w:hAnsi="Times New Roman" w:cs="Times New Roman"/>
          <w:sz w:val="28"/>
          <w:szCs w:val="28"/>
        </w:rPr>
        <w:t xml:space="preserve"> наслег»</w:t>
      </w:r>
      <w:r w:rsidR="006B5880" w:rsidRPr="0006422A">
        <w:rPr>
          <w:rFonts w:ascii="Times New Roman" w:eastAsia="Times New Roman" w:hAnsi="Times New Roman" w:cs="Times New Roman"/>
          <w:sz w:val="28"/>
          <w:szCs w:val="28"/>
        </w:rPr>
        <w:t xml:space="preserve"> (12 жилых помещений)</w:t>
      </w:r>
      <w:r w:rsidRPr="0006422A">
        <w:rPr>
          <w:rFonts w:ascii="Times New Roman" w:eastAsia="Times New Roman" w:hAnsi="Times New Roman" w:cs="Times New Roman"/>
          <w:sz w:val="28"/>
          <w:szCs w:val="28"/>
        </w:rPr>
        <w:t>, МО «Город Мирный» (</w:t>
      </w:r>
      <w:r w:rsidR="006B5880" w:rsidRPr="0006422A">
        <w:rPr>
          <w:rFonts w:ascii="Times New Roman" w:eastAsia="Times New Roman" w:hAnsi="Times New Roman" w:cs="Times New Roman"/>
          <w:sz w:val="28"/>
          <w:szCs w:val="28"/>
        </w:rPr>
        <w:t>24 жилых помещения</w:t>
      </w:r>
      <w:r w:rsidRPr="0006422A">
        <w:rPr>
          <w:rFonts w:ascii="Times New Roman" w:eastAsia="Times New Roman" w:hAnsi="Times New Roman" w:cs="Times New Roman"/>
          <w:sz w:val="28"/>
          <w:szCs w:val="28"/>
        </w:rPr>
        <w:t>), МО «Поселок Айхал» (2 жилых помещения), МО «Поселок Чернышевский» (1 жилое помещение).</w:t>
      </w:r>
    </w:p>
    <w:p w14:paraId="5235B123" w14:textId="77777777" w:rsidR="005D0F08" w:rsidRPr="0006422A"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06422A">
        <w:rPr>
          <w:rFonts w:ascii="Times New Roman" w:eastAsia="Times New Roman" w:hAnsi="Times New Roman" w:cs="Times New Roman"/>
          <w:sz w:val="28"/>
          <w:szCs w:val="28"/>
        </w:rPr>
        <w:t xml:space="preserve">Расселяемая площадь жилых помещений, с учетом вносимых изменений, составляет 2 148,1 </w:t>
      </w:r>
      <w:proofErr w:type="spellStart"/>
      <w:proofErr w:type="gramStart"/>
      <w:r w:rsidRPr="0006422A">
        <w:rPr>
          <w:rFonts w:ascii="Times New Roman" w:eastAsia="Times New Roman" w:hAnsi="Times New Roman" w:cs="Times New Roman"/>
          <w:sz w:val="28"/>
          <w:szCs w:val="28"/>
        </w:rPr>
        <w:t>кв.м</w:t>
      </w:r>
      <w:proofErr w:type="spellEnd"/>
      <w:proofErr w:type="gramEnd"/>
      <w:r w:rsidRPr="0006422A">
        <w:rPr>
          <w:rFonts w:ascii="Times New Roman" w:eastAsia="Times New Roman" w:hAnsi="Times New Roman" w:cs="Times New Roman"/>
          <w:sz w:val="28"/>
          <w:szCs w:val="28"/>
        </w:rPr>
        <w:t xml:space="preserve">, количество расселяемых жилых помещений - 44, граждан - 123. </w:t>
      </w:r>
    </w:p>
    <w:p w14:paraId="70D97463"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Способы переселения: выплата возмещения - 10 ед., приобретение жилых помещений на вторичном рынке - 20 ед., приобретение у застройщика - 14 ед. </w:t>
      </w:r>
    </w:p>
    <w:p w14:paraId="45E705B8"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По этапу 2023 года планировалось строительство МКД в п. Алмазный и с. Арылах.</w:t>
      </w:r>
    </w:p>
    <w:p w14:paraId="4AD32F85"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В виду отсутствия строительной готовности МО «</w:t>
      </w:r>
      <w:proofErr w:type="spellStart"/>
      <w:r w:rsidRPr="00761363">
        <w:rPr>
          <w:rFonts w:ascii="Times New Roman" w:eastAsia="Times New Roman" w:hAnsi="Times New Roman" w:cs="Times New Roman"/>
          <w:sz w:val="28"/>
          <w:szCs w:val="28"/>
        </w:rPr>
        <w:t>Чуонинский</w:t>
      </w:r>
      <w:proofErr w:type="spellEnd"/>
      <w:r w:rsidRPr="00761363">
        <w:rPr>
          <w:rFonts w:ascii="Times New Roman" w:eastAsia="Times New Roman" w:hAnsi="Times New Roman" w:cs="Times New Roman"/>
          <w:sz w:val="28"/>
          <w:szCs w:val="28"/>
        </w:rPr>
        <w:t xml:space="preserve"> наслег» по причине отказа ООО «ПТВС» в выдаче технических условий на подключение планируемого к строительству жилого дома в с. Арылах к сетям теплоснабжения в связи с необходимостью актуализации схемы теплоснабжения, а также необходимостью завершения всех мероприятий республиканской адресной программы до 01.09.2025, принято решение об отказе от строительства.</w:t>
      </w:r>
    </w:p>
    <w:p w14:paraId="22D2ECB1"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В п. Алмазный запланировано строительство 16-квартирного дома (12 квартир под переселенцев и 4 под муниципальное жилье). Сформирован земельный участок под строительство по ул. Речная, 3, получены технические условия от </w:t>
      </w:r>
      <w:proofErr w:type="spellStart"/>
      <w:r w:rsidRPr="00761363">
        <w:rPr>
          <w:rFonts w:ascii="Times New Roman" w:eastAsia="Times New Roman" w:hAnsi="Times New Roman" w:cs="Times New Roman"/>
          <w:sz w:val="28"/>
          <w:szCs w:val="28"/>
        </w:rPr>
        <w:t>ресурсоснабжающих</w:t>
      </w:r>
      <w:proofErr w:type="spellEnd"/>
      <w:r w:rsidRPr="00761363">
        <w:rPr>
          <w:rFonts w:ascii="Times New Roman" w:eastAsia="Times New Roman" w:hAnsi="Times New Roman" w:cs="Times New Roman"/>
          <w:sz w:val="28"/>
          <w:szCs w:val="28"/>
        </w:rPr>
        <w:t xml:space="preserve"> организаций на технологическое присоединение к инженерным сетям, определен арендатор земельного участка – застройщик, с которым 27.11.2023 заключен соответствующий договор. Подрядная организация в лице ООО «</w:t>
      </w:r>
      <w:proofErr w:type="spellStart"/>
      <w:r w:rsidRPr="00761363">
        <w:rPr>
          <w:rFonts w:ascii="Times New Roman" w:eastAsia="Times New Roman" w:hAnsi="Times New Roman" w:cs="Times New Roman"/>
          <w:sz w:val="28"/>
          <w:szCs w:val="28"/>
        </w:rPr>
        <w:t>Мирстройинвест</w:t>
      </w:r>
      <w:proofErr w:type="spellEnd"/>
      <w:r w:rsidRPr="00761363">
        <w:rPr>
          <w:rFonts w:ascii="Times New Roman" w:eastAsia="Times New Roman" w:hAnsi="Times New Roman" w:cs="Times New Roman"/>
          <w:sz w:val="28"/>
          <w:szCs w:val="28"/>
        </w:rPr>
        <w:t xml:space="preserve">» приступила к </w:t>
      </w:r>
      <w:proofErr w:type="spellStart"/>
      <w:r w:rsidRPr="00761363">
        <w:rPr>
          <w:rFonts w:ascii="Times New Roman" w:eastAsia="Times New Roman" w:hAnsi="Times New Roman" w:cs="Times New Roman"/>
          <w:sz w:val="28"/>
          <w:szCs w:val="28"/>
        </w:rPr>
        <w:t>предпроектным</w:t>
      </w:r>
      <w:proofErr w:type="spellEnd"/>
      <w:r w:rsidRPr="00761363">
        <w:rPr>
          <w:rFonts w:ascii="Times New Roman" w:eastAsia="Times New Roman" w:hAnsi="Times New Roman" w:cs="Times New Roman"/>
          <w:sz w:val="28"/>
          <w:szCs w:val="28"/>
        </w:rPr>
        <w:t xml:space="preserve"> работам по строительству жилого дома.</w:t>
      </w:r>
    </w:p>
    <w:p w14:paraId="10CF00F2"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Принято решение о переносе строительства с этапа 2023 года на этап 2024 года.</w:t>
      </w:r>
    </w:p>
    <w:p w14:paraId="7063F1B1"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Объем финансовых средств по этапу 2023 года составляет 130 844 728,08 руб.</w:t>
      </w:r>
    </w:p>
    <w:p w14:paraId="2CAB2EDA"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После завершения реализации действующей республиканской программы будет запущена новая программа, в которую войдут МКД, признанные аварийными с 01.01.2017г. по 31.12.2021г.:</w:t>
      </w:r>
    </w:p>
    <w:p w14:paraId="3E3120E3"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МО «Город Мирный» – 199 ед.;</w:t>
      </w:r>
    </w:p>
    <w:p w14:paraId="7DC76713"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МО «Город Удачный» – 8 ед.;</w:t>
      </w:r>
    </w:p>
    <w:p w14:paraId="65CA3019"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МО «Поселок Айхал» – 63 ед.;</w:t>
      </w:r>
    </w:p>
    <w:p w14:paraId="18A41403"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МО «Поселок Чернышевский» – 32 ед.;</w:t>
      </w:r>
    </w:p>
    <w:p w14:paraId="69A08444"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МО «Поселок Светлый» – 21 ед.;</w:t>
      </w:r>
    </w:p>
    <w:p w14:paraId="0000004F" w14:textId="4DFF01FD" w:rsidR="00C202D6"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МО «Поселок Алмазный» – 55 ед.</w:t>
      </w:r>
    </w:p>
    <w:p w14:paraId="1C447087" w14:textId="77777777" w:rsidR="005D0F08" w:rsidRPr="00761363" w:rsidRDefault="005D0F08" w:rsidP="00761363">
      <w:pPr>
        <w:tabs>
          <w:tab w:val="left" w:pos="1134"/>
        </w:tabs>
        <w:spacing w:after="0" w:line="240" w:lineRule="auto"/>
        <w:ind w:firstLine="567"/>
        <w:jc w:val="both"/>
        <w:rPr>
          <w:rFonts w:ascii="Times New Roman" w:eastAsia="Times New Roman" w:hAnsi="Times New Roman" w:cs="Times New Roman"/>
          <w:sz w:val="28"/>
          <w:szCs w:val="28"/>
        </w:rPr>
      </w:pPr>
    </w:p>
    <w:p w14:paraId="00000050" w14:textId="77777777" w:rsidR="00C202D6" w:rsidRPr="00761363" w:rsidRDefault="00451565" w:rsidP="00761363">
      <w:pPr>
        <w:numPr>
          <w:ilvl w:val="0"/>
          <w:numId w:val="16"/>
        </w:numPr>
        <w:pBdr>
          <w:top w:val="nil"/>
          <w:left w:val="nil"/>
          <w:bottom w:val="nil"/>
          <w:right w:val="nil"/>
          <w:between w:val="nil"/>
        </w:pBdr>
        <w:tabs>
          <w:tab w:val="left" w:pos="851"/>
          <w:tab w:val="left" w:pos="993"/>
        </w:tabs>
        <w:spacing w:after="0" w:line="240" w:lineRule="auto"/>
        <w:ind w:left="0"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Федеральный проект «Формирование комфортной городской среды»</w:t>
      </w:r>
    </w:p>
    <w:p w14:paraId="48EDD75F" w14:textId="77777777" w:rsidR="00FE597E" w:rsidRPr="00761363" w:rsidRDefault="00FE597E" w:rsidP="00761363">
      <w:pPr>
        <w:numPr>
          <w:ilvl w:val="1"/>
          <w:numId w:val="16"/>
        </w:numPr>
        <w:pBdr>
          <w:top w:val="nil"/>
          <w:left w:val="nil"/>
          <w:bottom w:val="nil"/>
          <w:right w:val="nil"/>
          <w:between w:val="nil"/>
        </w:pBdr>
        <w:tabs>
          <w:tab w:val="left" w:pos="851"/>
          <w:tab w:val="left" w:pos="1276"/>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Направлениями проекта «Формирование комфортной городской среды» являются благоустройство общественных пространств и дворовых территорий многоквартирных домов.</w:t>
      </w:r>
    </w:p>
    <w:p w14:paraId="676C4042" w14:textId="77777777" w:rsidR="00FE597E" w:rsidRPr="00761363" w:rsidRDefault="00FE597E" w:rsidP="00761363">
      <w:pPr>
        <w:pBdr>
          <w:top w:val="nil"/>
          <w:left w:val="nil"/>
          <w:bottom w:val="nil"/>
          <w:right w:val="nil"/>
          <w:between w:val="nil"/>
        </w:pBdr>
        <w:tabs>
          <w:tab w:val="left" w:pos="1134"/>
        </w:tabs>
        <w:spacing w:after="0" w:line="240" w:lineRule="auto"/>
        <w:ind w:left="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b/>
          <w:color w:val="000000"/>
          <w:sz w:val="28"/>
          <w:szCs w:val="28"/>
        </w:rPr>
        <w:lastRenderedPageBreak/>
        <w:t>Благоустройство общественных территорий</w:t>
      </w:r>
    </w:p>
    <w:p w14:paraId="3EEA21A2" w14:textId="77777777" w:rsidR="00FE597E" w:rsidRPr="00761363" w:rsidRDefault="00FE597E"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Конкурсный отбор проектов благоустройства общественных территорий, подлежащих благоустройству в рамках реализации государственной программы «Формирование современной городской среды на территории Республики Саха (Якутия)» проводился в период с 20.06.2022 по 20.07.2022.</w:t>
      </w:r>
    </w:p>
    <w:p w14:paraId="37190EC8" w14:textId="77777777" w:rsidR="00FE597E" w:rsidRPr="00761363" w:rsidRDefault="00FE597E" w:rsidP="00761363">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На благоустройство общественных территорий в 2023 году:</w:t>
      </w:r>
    </w:p>
    <w:p w14:paraId="5758DAB5" w14:textId="40530725" w:rsidR="00FE597E" w:rsidRPr="00761363" w:rsidRDefault="00FE597E" w:rsidP="00761363">
      <w:pPr>
        <w:numPr>
          <w:ilvl w:val="0"/>
          <w:numId w:val="12"/>
        </w:numPr>
        <w:pBdr>
          <w:top w:val="nil"/>
          <w:left w:val="nil"/>
          <w:bottom w:val="nil"/>
          <w:right w:val="nil"/>
          <w:between w:val="nil"/>
        </w:pBdr>
        <w:tabs>
          <w:tab w:val="left" w:pos="851"/>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i/>
          <w:color w:val="000000"/>
          <w:sz w:val="28"/>
          <w:szCs w:val="28"/>
        </w:rPr>
        <w:t>МО «Город Мирный» выделено</w:t>
      </w:r>
      <w:r w:rsidRPr="00761363">
        <w:rPr>
          <w:rFonts w:ascii="Times New Roman" w:eastAsia="Times New Roman" w:hAnsi="Times New Roman" w:cs="Times New Roman"/>
          <w:color w:val="000000"/>
          <w:sz w:val="28"/>
          <w:szCs w:val="28"/>
        </w:rPr>
        <w:t xml:space="preserve"> </w:t>
      </w:r>
      <w:r w:rsidRPr="00C2181A">
        <w:rPr>
          <w:rFonts w:ascii="Times New Roman" w:eastAsia="Times New Roman" w:hAnsi="Times New Roman" w:cs="Times New Roman"/>
          <w:sz w:val="28"/>
          <w:szCs w:val="28"/>
        </w:rPr>
        <w:t xml:space="preserve">4 452 363,95 </w:t>
      </w:r>
      <w:r w:rsidRPr="00761363">
        <w:rPr>
          <w:rFonts w:ascii="Times New Roman" w:eastAsia="Times New Roman" w:hAnsi="Times New Roman" w:cs="Times New Roman"/>
          <w:color w:val="000000"/>
          <w:sz w:val="28"/>
          <w:szCs w:val="28"/>
        </w:rPr>
        <w:t xml:space="preserve">руб. на благоустройство зоны отдыха на р. </w:t>
      </w:r>
      <w:proofErr w:type="spellStart"/>
      <w:r w:rsidRPr="00761363">
        <w:rPr>
          <w:rFonts w:ascii="Times New Roman" w:eastAsia="Times New Roman" w:hAnsi="Times New Roman" w:cs="Times New Roman"/>
          <w:color w:val="000000"/>
          <w:sz w:val="28"/>
          <w:szCs w:val="28"/>
        </w:rPr>
        <w:t>Ирелях</w:t>
      </w:r>
      <w:proofErr w:type="spellEnd"/>
      <w:r w:rsidRPr="00761363">
        <w:rPr>
          <w:rFonts w:ascii="Times New Roman" w:eastAsia="Times New Roman" w:hAnsi="Times New Roman" w:cs="Times New Roman"/>
          <w:color w:val="000000"/>
          <w:sz w:val="28"/>
          <w:szCs w:val="28"/>
        </w:rPr>
        <w:t xml:space="preserve"> в </w:t>
      </w:r>
      <w:proofErr w:type="spellStart"/>
      <w:r w:rsidRPr="00761363">
        <w:rPr>
          <w:rFonts w:ascii="Times New Roman" w:eastAsia="Times New Roman" w:hAnsi="Times New Roman" w:cs="Times New Roman"/>
          <w:color w:val="000000"/>
          <w:sz w:val="28"/>
          <w:szCs w:val="28"/>
        </w:rPr>
        <w:t>мкр</w:t>
      </w:r>
      <w:proofErr w:type="spellEnd"/>
      <w:r w:rsidRPr="00761363">
        <w:rPr>
          <w:rFonts w:ascii="Times New Roman" w:eastAsia="Times New Roman" w:hAnsi="Times New Roman" w:cs="Times New Roman"/>
          <w:color w:val="000000"/>
          <w:sz w:val="28"/>
          <w:szCs w:val="28"/>
        </w:rPr>
        <w:t xml:space="preserve">. Заречный. Выполнено устройство покрытий спортивных и детских игровых площадок из плиток на основе резиновой крошки, устройство проезда из щебня, установка бортовых камней. </w:t>
      </w:r>
      <w:r w:rsidR="001A6686">
        <w:rPr>
          <w:rFonts w:ascii="Times New Roman" w:eastAsia="Times New Roman" w:hAnsi="Times New Roman" w:cs="Times New Roman"/>
          <w:color w:val="000000"/>
          <w:sz w:val="28"/>
          <w:szCs w:val="28"/>
        </w:rPr>
        <w:t xml:space="preserve">С учетом </w:t>
      </w:r>
      <w:proofErr w:type="spellStart"/>
      <w:r w:rsidR="001A6686">
        <w:rPr>
          <w:rFonts w:ascii="Times New Roman" w:eastAsia="Times New Roman" w:hAnsi="Times New Roman" w:cs="Times New Roman"/>
          <w:sz w:val="28"/>
          <w:szCs w:val="28"/>
        </w:rPr>
        <w:t>софинансирования</w:t>
      </w:r>
      <w:proofErr w:type="spellEnd"/>
      <w:r w:rsidR="001A6686">
        <w:rPr>
          <w:rFonts w:ascii="Times New Roman" w:eastAsia="Times New Roman" w:hAnsi="Times New Roman" w:cs="Times New Roman"/>
          <w:sz w:val="28"/>
          <w:szCs w:val="28"/>
        </w:rPr>
        <w:t xml:space="preserve"> из бюджета муниципального образования</w:t>
      </w:r>
      <w:r w:rsidR="001A6686" w:rsidRPr="00761363">
        <w:rPr>
          <w:rFonts w:ascii="Times New Roman" w:eastAsia="Times New Roman" w:hAnsi="Times New Roman" w:cs="Times New Roman"/>
          <w:color w:val="000000"/>
          <w:sz w:val="28"/>
          <w:szCs w:val="28"/>
        </w:rPr>
        <w:t xml:space="preserve"> </w:t>
      </w:r>
      <w:r w:rsidR="001A6686">
        <w:rPr>
          <w:rFonts w:ascii="Times New Roman" w:eastAsia="Times New Roman" w:hAnsi="Times New Roman" w:cs="Times New Roman"/>
          <w:color w:val="000000"/>
          <w:sz w:val="28"/>
          <w:szCs w:val="28"/>
        </w:rPr>
        <w:t>о</w:t>
      </w:r>
      <w:r w:rsidRPr="00761363">
        <w:rPr>
          <w:rFonts w:ascii="Times New Roman" w:eastAsia="Times New Roman" w:hAnsi="Times New Roman" w:cs="Times New Roman"/>
          <w:color w:val="000000"/>
          <w:sz w:val="28"/>
          <w:szCs w:val="28"/>
        </w:rPr>
        <w:t xml:space="preserve">плата произведена по факту выполненных работ в размере 5 548 930,55 </w:t>
      </w:r>
      <w:proofErr w:type="gramStart"/>
      <w:r w:rsidRPr="00761363">
        <w:rPr>
          <w:rFonts w:ascii="Times New Roman" w:eastAsia="Times New Roman" w:hAnsi="Times New Roman" w:cs="Times New Roman"/>
          <w:color w:val="000000"/>
          <w:sz w:val="28"/>
          <w:szCs w:val="28"/>
        </w:rPr>
        <w:t>руб.</w:t>
      </w:r>
      <w:r w:rsidR="001A6686">
        <w:rPr>
          <w:rFonts w:ascii="Times New Roman" w:eastAsia="Times New Roman" w:hAnsi="Times New Roman" w:cs="Times New Roman"/>
          <w:sz w:val="28"/>
          <w:szCs w:val="28"/>
        </w:rPr>
        <w:t>.</w:t>
      </w:r>
      <w:proofErr w:type="gramEnd"/>
      <w:r w:rsidRPr="00761363">
        <w:rPr>
          <w:rFonts w:ascii="Times New Roman" w:eastAsia="Times New Roman" w:hAnsi="Times New Roman" w:cs="Times New Roman"/>
          <w:color w:val="000000"/>
          <w:sz w:val="28"/>
          <w:szCs w:val="28"/>
        </w:rPr>
        <w:t xml:space="preserve"> </w:t>
      </w:r>
    </w:p>
    <w:p w14:paraId="06CB399C" w14:textId="56201C65" w:rsidR="00FE597E" w:rsidRPr="00761363" w:rsidRDefault="00FE597E" w:rsidP="00761363">
      <w:pPr>
        <w:pBdr>
          <w:top w:val="nil"/>
          <w:left w:val="nil"/>
          <w:bottom w:val="nil"/>
          <w:right w:val="nil"/>
          <w:between w:val="nil"/>
        </w:pBdr>
        <w:tabs>
          <w:tab w:val="left" w:pos="851"/>
          <w:tab w:val="left" w:pos="993"/>
          <w:tab w:val="left" w:pos="1276"/>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Также, на благоустройство данной территории был заключен МК на сумму 21 535 319,00 руб. (из них 19 232 283,24 руб. неосвоенные средства субсидии 2020/2021 гг.). Проведены работы по устройству асфальтобетонного покрытия проезда,  спуска к пляжу,  бетонного покрытия тротуара, установке бортовых камней  вдоль бетонного тротуара, устройству бетонной </w:t>
      </w:r>
      <w:proofErr w:type="spellStart"/>
      <w:r w:rsidRPr="00761363">
        <w:rPr>
          <w:rFonts w:ascii="Times New Roman" w:eastAsia="Times New Roman" w:hAnsi="Times New Roman" w:cs="Times New Roman"/>
          <w:color w:val="000000"/>
          <w:sz w:val="28"/>
          <w:szCs w:val="28"/>
        </w:rPr>
        <w:t>отмостки</w:t>
      </w:r>
      <w:proofErr w:type="spellEnd"/>
      <w:r w:rsidRPr="00761363">
        <w:rPr>
          <w:rFonts w:ascii="Times New Roman" w:eastAsia="Times New Roman" w:hAnsi="Times New Roman" w:cs="Times New Roman"/>
          <w:color w:val="000000"/>
          <w:sz w:val="28"/>
          <w:szCs w:val="28"/>
        </w:rPr>
        <w:t xml:space="preserve"> (здание </w:t>
      </w:r>
      <w:proofErr w:type="spellStart"/>
      <w:r w:rsidRPr="00761363">
        <w:rPr>
          <w:rFonts w:ascii="Times New Roman" w:eastAsia="Times New Roman" w:hAnsi="Times New Roman" w:cs="Times New Roman"/>
          <w:color w:val="000000"/>
          <w:sz w:val="28"/>
          <w:szCs w:val="28"/>
        </w:rPr>
        <w:t>фудкорта</w:t>
      </w:r>
      <w:proofErr w:type="spellEnd"/>
      <w:r w:rsidRPr="00761363">
        <w:rPr>
          <w:rFonts w:ascii="Times New Roman" w:eastAsia="Times New Roman" w:hAnsi="Times New Roman" w:cs="Times New Roman"/>
          <w:color w:val="000000"/>
          <w:sz w:val="28"/>
          <w:szCs w:val="28"/>
        </w:rPr>
        <w:t xml:space="preserve"> и туалета), устройству площадки под сбор ТБО,  работы по входной арке (покрытие и окраска, резка отверстий) и арок пешеходных аллей 4 шт., работы по </w:t>
      </w:r>
      <w:proofErr w:type="spellStart"/>
      <w:r w:rsidRPr="00761363">
        <w:rPr>
          <w:rFonts w:ascii="Times New Roman" w:eastAsia="Times New Roman" w:hAnsi="Times New Roman" w:cs="Times New Roman"/>
          <w:color w:val="000000"/>
          <w:sz w:val="28"/>
          <w:szCs w:val="28"/>
        </w:rPr>
        <w:t>фудкорту</w:t>
      </w:r>
      <w:proofErr w:type="spellEnd"/>
      <w:r w:rsidRPr="00761363">
        <w:rPr>
          <w:rFonts w:ascii="Times New Roman" w:eastAsia="Times New Roman" w:hAnsi="Times New Roman" w:cs="Times New Roman"/>
          <w:color w:val="000000"/>
          <w:sz w:val="28"/>
          <w:szCs w:val="28"/>
        </w:rPr>
        <w:t xml:space="preserve"> (окраска фасадов, установка внутренних дверей; крыльцо и покрытие пола, внутренняя отделка стен (окраска), вентиляция, силовое электрооборудование (устройство заземления), облицовка остановочного павильона, фундаменты под беседки (5 шт.), работы по наружному водоснабжению и канализации, установке  малых архитектурных форм (МАФ), озеленению, устройству подвесного потолка модульного здания </w:t>
      </w:r>
      <w:proofErr w:type="spellStart"/>
      <w:r w:rsidRPr="00761363">
        <w:rPr>
          <w:rFonts w:ascii="Times New Roman" w:eastAsia="Times New Roman" w:hAnsi="Times New Roman" w:cs="Times New Roman"/>
          <w:color w:val="000000"/>
          <w:sz w:val="28"/>
          <w:szCs w:val="28"/>
        </w:rPr>
        <w:t>фудкорта</w:t>
      </w:r>
      <w:proofErr w:type="spellEnd"/>
      <w:r w:rsidRPr="00761363">
        <w:rPr>
          <w:rFonts w:ascii="Times New Roman" w:eastAsia="Times New Roman" w:hAnsi="Times New Roman" w:cs="Times New Roman"/>
          <w:color w:val="000000"/>
          <w:sz w:val="28"/>
          <w:szCs w:val="28"/>
        </w:rPr>
        <w:t>, фундаментов спортивных элементов и площадок, здания туалета, фундамента административного здания, асфальтового покрытия с подстилающими слоями.</w:t>
      </w:r>
    </w:p>
    <w:p w14:paraId="7779D03A" w14:textId="77777777" w:rsidR="00FE597E" w:rsidRPr="00761363" w:rsidRDefault="00FE597E" w:rsidP="00761363">
      <w:pPr>
        <w:tabs>
          <w:tab w:val="left" w:pos="851"/>
          <w:tab w:val="left" w:pos="993"/>
          <w:tab w:val="left" w:pos="1276"/>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Оплата произведена по факту выполненных работ в размере 21 126 809,40 руб.</w:t>
      </w:r>
    </w:p>
    <w:p w14:paraId="173626FA" w14:textId="33E9BC05" w:rsidR="00FE597E" w:rsidRPr="00761363" w:rsidRDefault="00FE597E" w:rsidP="00761363">
      <w:pPr>
        <w:numPr>
          <w:ilvl w:val="0"/>
          <w:numId w:val="12"/>
        </w:numPr>
        <w:pBdr>
          <w:top w:val="nil"/>
          <w:left w:val="nil"/>
          <w:bottom w:val="nil"/>
          <w:right w:val="nil"/>
          <w:between w:val="nil"/>
        </w:pBdr>
        <w:tabs>
          <w:tab w:val="left" w:pos="851"/>
          <w:tab w:val="left" w:pos="993"/>
          <w:tab w:val="left" w:pos="1276"/>
        </w:tabs>
        <w:spacing w:after="0" w:line="240" w:lineRule="auto"/>
        <w:ind w:left="0" w:firstLine="709"/>
        <w:jc w:val="both"/>
        <w:rPr>
          <w:color w:val="000000"/>
          <w:sz w:val="28"/>
          <w:szCs w:val="28"/>
        </w:rPr>
      </w:pPr>
      <w:r w:rsidRPr="00761363">
        <w:rPr>
          <w:rFonts w:ascii="Times New Roman" w:eastAsia="Times New Roman" w:hAnsi="Times New Roman" w:cs="Times New Roman"/>
          <w:i/>
          <w:color w:val="000000"/>
          <w:sz w:val="28"/>
          <w:szCs w:val="28"/>
        </w:rPr>
        <w:t>МО «Город Удачный»</w:t>
      </w:r>
      <w:r w:rsidRPr="00761363">
        <w:rPr>
          <w:rFonts w:ascii="Times New Roman" w:eastAsia="Times New Roman" w:hAnsi="Times New Roman" w:cs="Times New Roman"/>
          <w:color w:val="000000"/>
          <w:sz w:val="28"/>
          <w:szCs w:val="28"/>
        </w:rPr>
        <w:t xml:space="preserve"> выделено 4 039 261,76 руб. на благоустройство аллеи у переходной галереи. Выполнены демонтажные работы, укладка тротуарной плитки; монтаж металлоконструкций </w:t>
      </w:r>
      <w:proofErr w:type="spellStart"/>
      <w:r w:rsidRPr="00761363">
        <w:rPr>
          <w:rFonts w:ascii="Times New Roman" w:eastAsia="Times New Roman" w:hAnsi="Times New Roman" w:cs="Times New Roman"/>
          <w:color w:val="000000"/>
          <w:sz w:val="28"/>
          <w:szCs w:val="28"/>
        </w:rPr>
        <w:t>пергол</w:t>
      </w:r>
      <w:proofErr w:type="spellEnd"/>
      <w:r w:rsidRPr="00761363">
        <w:rPr>
          <w:rFonts w:ascii="Times New Roman" w:eastAsia="Times New Roman" w:hAnsi="Times New Roman" w:cs="Times New Roman"/>
          <w:color w:val="000000"/>
          <w:sz w:val="28"/>
          <w:szCs w:val="28"/>
        </w:rPr>
        <w:t>, амфитеатра; обшивка металлоконструкции амфитеатра доской; изготовлены лавочки, урны, столы. Оплата произведена по факту выполненных работ на сумму 4 634 117,00 руб.</w:t>
      </w:r>
    </w:p>
    <w:p w14:paraId="1381F97F" w14:textId="2D0B0C41" w:rsidR="00FE597E" w:rsidRPr="00761363" w:rsidRDefault="00FE597E" w:rsidP="00761363">
      <w:pPr>
        <w:numPr>
          <w:ilvl w:val="0"/>
          <w:numId w:val="12"/>
        </w:numPr>
        <w:pBdr>
          <w:top w:val="nil"/>
          <w:left w:val="nil"/>
          <w:bottom w:val="nil"/>
          <w:right w:val="nil"/>
          <w:between w:val="nil"/>
        </w:pBdr>
        <w:tabs>
          <w:tab w:val="left" w:pos="851"/>
          <w:tab w:val="left" w:pos="993"/>
          <w:tab w:val="left" w:pos="1276"/>
        </w:tabs>
        <w:spacing w:after="0" w:line="240" w:lineRule="auto"/>
        <w:ind w:left="0" w:firstLine="709"/>
        <w:jc w:val="both"/>
        <w:rPr>
          <w:color w:val="000000"/>
          <w:sz w:val="28"/>
          <w:szCs w:val="28"/>
        </w:rPr>
      </w:pPr>
      <w:r w:rsidRPr="00761363">
        <w:rPr>
          <w:rFonts w:ascii="Times New Roman" w:eastAsia="Times New Roman" w:hAnsi="Times New Roman" w:cs="Times New Roman"/>
          <w:i/>
          <w:color w:val="000000"/>
          <w:sz w:val="28"/>
          <w:szCs w:val="28"/>
        </w:rPr>
        <w:t>МО «Поселок Айхал»</w:t>
      </w:r>
      <w:r w:rsidRPr="00761363">
        <w:rPr>
          <w:rFonts w:ascii="Times New Roman" w:eastAsia="Times New Roman" w:hAnsi="Times New Roman" w:cs="Times New Roman"/>
          <w:color w:val="000000"/>
          <w:sz w:val="28"/>
          <w:szCs w:val="28"/>
        </w:rPr>
        <w:t xml:space="preserve"> выделено 4 567 811,45 руб. на создание сквера им. </w:t>
      </w:r>
      <w:proofErr w:type="spellStart"/>
      <w:r w:rsidRPr="00761363">
        <w:rPr>
          <w:rFonts w:ascii="Times New Roman" w:eastAsia="Times New Roman" w:hAnsi="Times New Roman" w:cs="Times New Roman"/>
          <w:color w:val="000000"/>
          <w:sz w:val="28"/>
          <w:szCs w:val="28"/>
        </w:rPr>
        <w:t>Кадзова</w:t>
      </w:r>
      <w:proofErr w:type="spellEnd"/>
      <w:r w:rsidRPr="00761363">
        <w:rPr>
          <w:rFonts w:ascii="Times New Roman" w:eastAsia="Times New Roman" w:hAnsi="Times New Roman" w:cs="Times New Roman"/>
          <w:color w:val="000000"/>
          <w:sz w:val="28"/>
          <w:szCs w:val="28"/>
        </w:rPr>
        <w:t xml:space="preserve">. </w:t>
      </w:r>
      <w:r w:rsidR="00025C46">
        <w:rPr>
          <w:rFonts w:ascii="Times New Roman" w:eastAsia="Times New Roman" w:hAnsi="Times New Roman" w:cs="Times New Roman"/>
          <w:color w:val="000000"/>
          <w:sz w:val="28"/>
          <w:szCs w:val="28"/>
        </w:rPr>
        <w:t>В</w:t>
      </w:r>
      <w:r w:rsidRPr="00761363">
        <w:rPr>
          <w:rFonts w:ascii="Times New Roman" w:eastAsia="Times New Roman" w:hAnsi="Times New Roman" w:cs="Times New Roman"/>
          <w:color w:val="000000"/>
          <w:sz w:val="28"/>
          <w:szCs w:val="28"/>
        </w:rPr>
        <w:t xml:space="preserve"> полном объёме выполнены работы по асфальтированию проездов и площадок, по установке бордюрных камней. Оплата произведена в полном объеме.</w:t>
      </w:r>
    </w:p>
    <w:p w14:paraId="7C4D4B35" w14:textId="2568E2BC" w:rsidR="00FE597E" w:rsidRPr="00761363" w:rsidRDefault="00FE597E" w:rsidP="00761363">
      <w:pPr>
        <w:pStyle w:val="a5"/>
        <w:numPr>
          <w:ilvl w:val="0"/>
          <w:numId w:val="12"/>
        </w:numPr>
        <w:tabs>
          <w:tab w:val="left" w:pos="851"/>
          <w:tab w:val="left" w:pos="993"/>
        </w:tabs>
        <w:spacing w:after="0"/>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i/>
          <w:color w:val="000000"/>
          <w:sz w:val="28"/>
          <w:szCs w:val="28"/>
        </w:rPr>
        <w:t>МО «Поселок Светлый»</w:t>
      </w:r>
      <w:r w:rsidRPr="00761363">
        <w:rPr>
          <w:rFonts w:ascii="Times New Roman" w:eastAsia="Times New Roman" w:hAnsi="Times New Roman" w:cs="Times New Roman"/>
          <w:color w:val="000000"/>
          <w:sz w:val="28"/>
          <w:szCs w:val="28"/>
        </w:rPr>
        <w:t xml:space="preserve"> 10</w:t>
      </w:r>
      <w:r w:rsidR="006127B4">
        <w:rPr>
          <w:rFonts w:ascii="Times New Roman" w:eastAsia="Times New Roman" w:hAnsi="Times New Roman" w:cs="Times New Roman"/>
          <w:color w:val="000000"/>
          <w:sz w:val="28"/>
          <w:szCs w:val="28"/>
        </w:rPr>
        <w:t> 000 000,</w:t>
      </w:r>
      <w:r w:rsidR="001F61AD">
        <w:rPr>
          <w:rFonts w:ascii="Times New Roman" w:eastAsia="Times New Roman" w:hAnsi="Times New Roman" w:cs="Times New Roman"/>
          <w:color w:val="000000"/>
          <w:sz w:val="28"/>
          <w:szCs w:val="28"/>
        </w:rPr>
        <w:t xml:space="preserve">00 </w:t>
      </w:r>
      <w:r w:rsidRPr="00761363">
        <w:rPr>
          <w:rFonts w:ascii="Times New Roman" w:eastAsia="Times New Roman" w:hAnsi="Times New Roman" w:cs="Times New Roman"/>
          <w:color w:val="000000"/>
          <w:sz w:val="28"/>
          <w:szCs w:val="28"/>
        </w:rPr>
        <w:t xml:space="preserve">руб. на благоустройство сквера по ул. Гидростроителей. Заключен МК на сумму 38 573 086,22 руб., в том числе </w:t>
      </w:r>
      <w:proofErr w:type="spellStart"/>
      <w:r w:rsidRPr="00761363">
        <w:rPr>
          <w:rFonts w:ascii="Times New Roman" w:eastAsia="Times New Roman" w:hAnsi="Times New Roman" w:cs="Times New Roman"/>
          <w:color w:val="000000"/>
          <w:sz w:val="28"/>
          <w:szCs w:val="28"/>
        </w:rPr>
        <w:t>софинансирование</w:t>
      </w:r>
      <w:proofErr w:type="spellEnd"/>
      <w:r w:rsidRPr="00761363">
        <w:rPr>
          <w:rFonts w:ascii="Times New Roman" w:eastAsia="Times New Roman" w:hAnsi="Times New Roman" w:cs="Times New Roman"/>
          <w:color w:val="000000"/>
          <w:sz w:val="28"/>
          <w:szCs w:val="28"/>
        </w:rPr>
        <w:t>:</w:t>
      </w:r>
    </w:p>
    <w:p w14:paraId="3C4B3ACC" w14:textId="271B44EA" w:rsidR="00FE597E" w:rsidRPr="001F61AD" w:rsidRDefault="00FE597E" w:rsidP="00761363">
      <w:pPr>
        <w:tabs>
          <w:tab w:val="left" w:pos="851"/>
          <w:tab w:val="left" w:pos="993"/>
        </w:tabs>
        <w:spacing w:after="0"/>
        <w:ind w:firstLine="709"/>
        <w:jc w:val="both"/>
        <w:rPr>
          <w:rFonts w:ascii="Times New Roman" w:eastAsia="Times New Roman" w:hAnsi="Times New Roman" w:cs="Times New Roman"/>
          <w:color w:val="000000"/>
          <w:sz w:val="28"/>
          <w:szCs w:val="28"/>
        </w:rPr>
      </w:pPr>
      <w:r w:rsidRPr="001F61AD">
        <w:rPr>
          <w:rFonts w:ascii="Times New Roman" w:eastAsia="Times New Roman" w:hAnsi="Times New Roman" w:cs="Times New Roman"/>
          <w:color w:val="000000"/>
          <w:sz w:val="28"/>
          <w:szCs w:val="28"/>
        </w:rPr>
        <w:t>АК «АЛРОСА» – 20</w:t>
      </w:r>
      <w:r w:rsidR="009C028B" w:rsidRPr="001F61AD">
        <w:rPr>
          <w:rFonts w:ascii="Times New Roman" w:eastAsia="Times New Roman" w:hAnsi="Times New Roman" w:cs="Times New Roman"/>
          <w:color w:val="000000"/>
          <w:sz w:val="28"/>
          <w:szCs w:val="28"/>
        </w:rPr>
        <w:t> 000 000</w:t>
      </w:r>
      <w:r w:rsidRPr="001F61AD">
        <w:rPr>
          <w:rFonts w:ascii="Times New Roman" w:eastAsia="Times New Roman" w:hAnsi="Times New Roman" w:cs="Times New Roman"/>
          <w:color w:val="000000"/>
          <w:sz w:val="28"/>
          <w:szCs w:val="28"/>
        </w:rPr>
        <w:t>,</w:t>
      </w:r>
      <w:r w:rsidR="009C028B" w:rsidRPr="001F61AD">
        <w:rPr>
          <w:rFonts w:ascii="Times New Roman" w:eastAsia="Times New Roman" w:hAnsi="Times New Roman" w:cs="Times New Roman"/>
          <w:color w:val="000000"/>
          <w:sz w:val="28"/>
          <w:szCs w:val="28"/>
        </w:rPr>
        <w:t xml:space="preserve">00 </w:t>
      </w:r>
      <w:r w:rsidRPr="001F61AD">
        <w:rPr>
          <w:rFonts w:ascii="Times New Roman" w:eastAsia="Times New Roman" w:hAnsi="Times New Roman" w:cs="Times New Roman"/>
          <w:color w:val="000000"/>
          <w:sz w:val="28"/>
          <w:szCs w:val="28"/>
        </w:rPr>
        <w:t xml:space="preserve">руб., </w:t>
      </w:r>
    </w:p>
    <w:p w14:paraId="2D1B7868" w14:textId="0CB9A11D" w:rsidR="00FE597E" w:rsidRPr="001F61AD" w:rsidRDefault="00FE597E" w:rsidP="00761363">
      <w:pPr>
        <w:tabs>
          <w:tab w:val="left" w:pos="851"/>
          <w:tab w:val="left" w:pos="993"/>
        </w:tabs>
        <w:spacing w:after="0"/>
        <w:ind w:firstLine="709"/>
        <w:jc w:val="both"/>
        <w:rPr>
          <w:rFonts w:ascii="Times New Roman" w:eastAsia="Times New Roman" w:hAnsi="Times New Roman" w:cs="Times New Roman"/>
          <w:color w:val="000000"/>
          <w:sz w:val="28"/>
          <w:szCs w:val="28"/>
        </w:rPr>
      </w:pPr>
      <w:r w:rsidRPr="001F61AD">
        <w:rPr>
          <w:rFonts w:ascii="Times New Roman" w:eastAsia="Times New Roman" w:hAnsi="Times New Roman" w:cs="Times New Roman"/>
          <w:color w:val="000000"/>
          <w:sz w:val="28"/>
          <w:szCs w:val="28"/>
        </w:rPr>
        <w:t>МБТ из районного бюджета – 8</w:t>
      </w:r>
      <w:r w:rsidR="009C028B" w:rsidRPr="001F61AD">
        <w:rPr>
          <w:rFonts w:ascii="Times New Roman" w:eastAsia="Times New Roman" w:hAnsi="Times New Roman" w:cs="Times New Roman"/>
          <w:color w:val="000000"/>
          <w:sz w:val="28"/>
          <w:szCs w:val="28"/>
        </w:rPr>
        <w:t> 000 000</w:t>
      </w:r>
      <w:r w:rsidRPr="001F61AD">
        <w:rPr>
          <w:rFonts w:ascii="Times New Roman" w:eastAsia="Times New Roman" w:hAnsi="Times New Roman" w:cs="Times New Roman"/>
          <w:color w:val="000000"/>
          <w:sz w:val="28"/>
          <w:szCs w:val="28"/>
        </w:rPr>
        <w:t>,</w:t>
      </w:r>
      <w:r w:rsidR="009C028B" w:rsidRPr="001F61AD">
        <w:rPr>
          <w:rFonts w:ascii="Times New Roman" w:eastAsia="Times New Roman" w:hAnsi="Times New Roman" w:cs="Times New Roman"/>
          <w:color w:val="000000"/>
          <w:sz w:val="28"/>
          <w:szCs w:val="28"/>
        </w:rPr>
        <w:t xml:space="preserve">00 </w:t>
      </w:r>
      <w:r w:rsidRPr="001F61AD">
        <w:rPr>
          <w:rFonts w:ascii="Times New Roman" w:eastAsia="Times New Roman" w:hAnsi="Times New Roman" w:cs="Times New Roman"/>
          <w:color w:val="000000"/>
          <w:sz w:val="28"/>
          <w:szCs w:val="28"/>
        </w:rPr>
        <w:t xml:space="preserve">руб., </w:t>
      </w:r>
    </w:p>
    <w:p w14:paraId="11E6EE86" w14:textId="30B2404B" w:rsidR="00FE597E" w:rsidRPr="001F61AD" w:rsidRDefault="00FE597E" w:rsidP="00761363">
      <w:pPr>
        <w:tabs>
          <w:tab w:val="left" w:pos="851"/>
          <w:tab w:val="left" w:pos="993"/>
        </w:tabs>
        <w:spacing w:after="0"/>
        <w:ind w:firstLine="709"/>
        <w:jc w:val="both"/>
        <w:rPr>
          <w:rFonts w:ascii="Times New Roman" w:eastAsia="Times New Roman" w:hAnsi="Times New Roman" w:cs="Times New Roman"/>
          <w:color w:val="000000"/>
          <w:sz w:val="28"/>
          <w:szCs w:val="28"/>
        </w:rPr>
      </w:pPr>
      <w:r w:rsidRPr="001F61AD">
        <w:rPr>
          <w:rFonts w:ascii="Times New Roman" w:eastAsia="Times New Roman" w:hAnsi="Times New Roman" w:cs="Times New Roman"/>
          <w:color w:val="000000"/>
          <w:sz w:val="28"/>
          <w:szCs w:val="28"/>
        </w:rPr>
        <w:t>госбюджет РС(Я) в рамках программы ППМИ – 2</w:t>
      </w:r>
      <w:r w:rsidR="009C028B" w:rsidRPr="001F61AD">
        <w:rPr>
          <w:rFonts w:ascii="Times New Roman" w:eastAsia="Times New Roman" w:hAnsi="Times New Roman" w:cs="Times New Roman"/>
          <w:color w:val="000000"/>
          <w:sz w:val="28"/>
          <w:szCs w:val="28"/>
        </w:rPr>
        <w:t xml:space="preserve"> 000 000,00 </w:t>
      </w:r>
      <w:r w:rsidRPr="001F61AD">
        <w:rPr>
          <w:rFonts w:ascii="Times New Roman" w:eastAsia="Times New Roman" w:hAnsi="Times New Roman" w:cs="Times New Roman"/>
          <w:color w:val="000000"/>
          <w:sz w:val="28"/>
          <w:szCs w:val="28"/>
        </w:rPr>
        <w:t>руб.;</w:t>
      </w:r>
    </w:p>
    <w:p w14:paraId="63593BC2" w14:textId="0FA7CBE3" w:rsidR="00FE597E" w:rsidRPr="001F61AD" w:rsidRDefault="00FE597E" w:rsidP="00761363">
      <w:pPr>
        <w:tabs>
          <w:tab w:val="left" w:pos="851"/>
          <w:tab w:val="left" w:pos="993"/>
        </w:tabs>
        <w:spacing w:after="0"/>
        <w:ind w:firstLine="709"/>
        <w:jc w:val="both"/>
        <w:rPr>
          <w:rFonts w:ascii="Times New Roman" w:eastAsia="Times New Roman" w:hAnsi="Times New Roman" w:cs="Times New Roman"/>
          <w:color w:val="000000"/>
          <w:sz w:val="28"/>
          <w:szCs w:val="28"/>
        </w:rPr>
      </w:pPr>
      <w:r w:rsidRPr="001F61AD">
        <w:rPr>
          <w:rFonts w:ascii="Times New Roman" w:eastAsia="Times New Roman" w:hAnsi="Times New Roman" w:cs="Times New Roman"/>
          <w:color w:val="000000"/>
          <w:sz w:val="28"/>
          <w:szCs w:val="28"/>
        </w:rPr>
        <w:lastRenderedPageBreak/>
        <w:t>средства граждан (по ус</w:t>
      </w:r>
      <w:r w:rsidR="009C028B" w:rsidRPr="001F61AD">
        <w:rPr>
          <w:rFonts w:ascii="Times New Roman" w:eastAsia="Times New Roman" w:hAnsi="Times New Roman" w:cs="Times New Roman"/>
          <w:color w:val="000000"/>
          <w:sz w:val="28"/>
          <w:szCs w:val="28"/>
        </w:rPr>
        <w:t>ловиям программы ППМИ) – 60 000,00</w:t>
      </w:r>
      <w:r w:rsidRPr="001F61AD">
        <w:rPr>
          <w:rFonts w:ascii="Times New Roman" w:eastAsia="Times New Roman" w:hAnsi="Times New Roman" w:cs="Times New Roman"/>
          <w:color w:val="000000"/>
          <w:sz w:val="28"/>
          <w:szCs w:val="28"/>
        </w:rPr>
        <w:t xml:space="preserve"> руб.</w:t>
      </w:r>
    </w:p>
    <w:p w14:paraId="71565A57" w14:textId="2024B28E" w:rsidR="00FE597E" w:rsidRPr="00761363" w:rsidRDefault="009C028B" w:rsidP="00761363">
      <w:pPr>
        <w:tabs>
          <w:tab w:val="left" w:pos="851"/>
          <w:tab w:val="left" w:pos="993"/>
        </w:tabs>
        <w:spacing w:after="0"/>
        <w:ind w:firstLine="709"/>
        <w:jc w:val="both"/>
        <w:rPr>
          <w:rFonts w:ascii="Times New Roman" w:eastAsia="Times New Roman" w:hAnsi="Times New Roman" w:cs="Times New Roman"/>
          <w:color w:val="000000"/>
          <w:sz w:val="28"/>
          <w:szCs w:val="28"/>
        </w:rPr>
      </w:pPr>
      <w:r w:rsidRPr="001F61AD">
        <w:rPr>
          <w:rFonts w:ascii="Times New Roman" w:eastAsia="Times New Roman" w:hAnsi="Times New Roman" w:cs="Times New Roman"/>
          <w:color w:val="000000"/>
          <w:sz w:val="28"/>
          <w:szCs w:val="28"/>
        </w:rPr>
        <w:t xml:space="preserve">МБ – </w:t>
      </w:r>
      <w:r w:rsidRPr="001F61AD">
        <w:rPr>
          <w:rFonts w:ascii="Times New Roman" w:eastAsia="Times New Roman" w:hAnsi="Times New Roman" w:cs="Times New Roman"/>
          <w:sz w:val="28"/>
          <w:szCs w:val="28"/>
        </w:rPr>
        <w:t>1 079 000,00</w:t>
      </w:r>
      <w:r w:rsidR="00FE597E" w:rsidRPr="001F61AD">
        <w:rPr>
          <w:rFonts w:ascii="Times New Roman" w:eastAsia="Times New Roman" w:hAnsi="Times New Roman" w:cs="Times New Roman"/>
          <w:sz w:val="28"/>
          <w:szCs w:val="28"/>
        </w:rPr>
        <w:t xml:space="preserve"> </w:t>
      </w:r>
      <w:r w:rsidR="00FE597E" w:rsidRPr="001F61AD">
        <w:rPr>
          <w:rFonts w:ascii="Times New Roman" w:eastAsia="Times New Roman" w:hAnsi="Times New Roman" w:cs="Times New Roman"/>
          <w:color w:val="000000"/>
          <w:sz w:val="28"/>
          <w:szCs w:val="28"/>
        </w:rPr>
        <w:t>руб.</w:t>
      </w:r>
    </w:p>
    <w:p w14:paraId="18D4A5C8" w14:textId="77777777" w:rsidR="00FE597E" w:rsidRPr="00761363" w:rsidRDefault="00FE597E" w:rsidP="00761363">
      <w:pPr>
        <w:tabs>
          <w:tab w:val="left" w:pos="851"/>
          <w:tab w:val="left" w:pos="993"/>
          <w:tab w:val="left" w:pos="1276"/>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Выполнены демонтажные работы, вертикальная планировка территории, устройство инженерных коммуникаций, ведутся работы по строительству технического помещения фонтана, строительству павильона. Оплата произведена за фактически выполненный объем работ на сумму 10 000 000,00 руб. Работы будут продолжены в 2024 году.</w:t>
      </w:r>
    </w:p>
    <w:p w14:paraId="30E8ABF8" w14:textId="77777777" w:rsidR="00FE597E" w:rsidRPr="00761363" w:rsidRDefault="00FE597E" w:rsidP="00761363">
      <w:pPr>
        <w:pBdr>
          <w:top w:val="nil"/>
          <w:left w:val="nil"/>
          <w:bottom w:val="nil"/>
          <w:right w:val="nil"/>
          <w:between w:val="nil"/>
        </w:pBdr>
        <w:tabs>
          <w:tab w:val="left" w:pos="851"/>
          <w:tab w:val="left" w:pos="993"/>
          <w:tab w:val="left" w:pos="1276"/>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b/>
          <w:color w:val="000000"/>
          <w:sz w:val="28"/>
          <w:szCs w:val="28"/>
        </w:rPr>
        <w:t>Благоустройство дворовых территорий (проект «1000 дворов на Дальнем Востоке»)</w:t>
      </w:r>
    </w:p>
    <w:p w14:paraId="691A196A" w14:textId="77777777" w:rsidR="00FE597E" w:rsidRPr="00761363" w:rsidRDefault="00FE597E" w:rsidP="00761363">
      <w:pPr>
        <w:pBdr>
          <w:top w:val="nil"/>
          <w:left w:val="nil"/>
          <w:bottom w:val="nil"/>
          <w:right w:val="nil"/>
          <w:between w:val="nil"/>
        </w:pBdr>
        <w:tabs>
          <w:tab w:val="left" w:pos="851"/>
          <w:tab w:val="left" w:pos="993"/>
          <w:tab w:val="left" w:pos="1276"/>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Конкурсный отбор проектов благоустройства дворовых территорий, подлежащих включению в проект «1000 дворов на Дальнем Востоке», проводился в период с 01.11.2022 по 30.11.2022.</w:t>
      </w:r>
    </w:p>
    <w:p w14:paraId="294DECEC" w14:textId="77777777" w:rsidR="00FE597E" w:rsidRPr="00761363" w:rsidRDefault="00FE597E" w:rsidP="00761363">
      <w:pPr>
        <w:tabs>
          <w:tab w:val="left" w:pos="851"/>
          <w:tab w:val="left" w:pos="993"/>
          <w:tab w:val="left" w:pos="1276"/>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Всего было направлено 14 заявок на благоустройство дворовых территорий, принято – 3. </w:t>
      </w:r>
    </w:p>
    <w:p w14:paraId="2D86E56A" w14:textId="3369443D" w:rsidR="00FE597E" w:rsidRPr="00761363" w:rsidRDefault="00FE597E" w:rsidP="00761363">
      <w:pPr>
        <w:pStyle w:val="a5"/>
        <w:numPr>
          <w:ilvl w:val="0"/>
          <w:numId w:val="35"/>
        </w:numPr>
        <w:tabs>
          <w:tab w:val="left" w:pos="851"/>
          <w:tab w:val="left" w:pos="993"/>
          <w:tab w:val="left" w:pos="1276"/>
        </w:tabs>
        <w:spacing w:after="0" w:line="240" w:lineRule="auto"/>
        <w:ind w:left="0" w:firstLine="709"/>
        <w:jc w:val="both"/>
        <w:rPr>
          <w:color w:val="000000"/>
          <w:sz w:val="28"/>
          <w:szCs w:val="28"/>
        </w:rPr>
      </w:pPr>
      <w:r w:rsidRPr="00761363">
        <w:rPr>
          <w:rFonts w:ascii="Times New Roman" w:eastAsia="Times New Roman" w:hAnsi="Times New Roman" w:cs="Times New Roman"/>
          <w:i/>
          <w:color w:val="000000"/>
          <w:sz w:val="28"/>
          <w:szCs w:val="28"/>
        </w:rPr>
        <w:t>МО «Город Мирный»</w:t>
      </w:r>
      <w:r w:rsidRPr="00761363">
        <w:rPr>
          <w:rFonts w:ascii="Times New Roman" w:eastAsia="Times New Roman" w:hAnsi="Times New Roman" w:cs="Times New Roman"/>
          <w:color w:val="000000"/>
          <w:sz w:val="28"/>
          <w:szCs w:val="28"/>
        </w:rPr>
        <w:t xml:space="preserve"> выделено 5 745 659,60 руб. на благоустройство дворовой территории в районе МКД № 7 по ул. </w:t>
      </w:r>
      <w:proofErr w:type="spellStart"/>
      <w:r w:rsidRPr="00761363">
        <w:rPr>
          <w:rFonts w:ascii="Times New Roman" w:eastAsia="Times New Roman" w:hAnsi="Times New Roman" w:cs="Times New Roman"/>
          <w:color w:val="000000"/>
          <w:sz w:val="28"/>
          <w:szCs w:val="28"/>
        </w:rPr>
        <w:t>Ойунского</w:t>
      </w:r>
      <w:proofErr w:type="spellEnd"/>
      <w:r w:rsidRPr="00761363">
        <w:rPr>
          <w:rFonts w:ascii="Times New Roman" w:eastAsia="Times New Roman" w:hAnsi="Times New Roman" w:cs="Times New Roman"/>
          <w:color w:val="000000"/>
          <w:sz w:val="28"/>
          <w:szCs w:val="28"/>
        </w:rPr>
        <w:t>. Произведены демонтажные работы, земляные работы (планировка территории), устройство покрытий из тротуарной плитки и резиновой крошки, устройство газона и посадка деревьев, кустарников</w:t>
      </w:r>
      <w:r w:rsidR="00025C46">
        <w:rPr>
          <w:rFonts w:ascii="Times New Roman" w:eastAsia="Times New Roman" w:hAnsi="Times New Roman" w:cs="Times New Roman"/>
          <w:color w:val="000000"/>
          <w:sz w:val="28"/>
          <w:szCs w:val="28"/>
        </w:rPr>
        <w:t>, устройство покрытий тротуаров из бетонной плитки типа «Брусчатка»</w:t>
      </w:r>
      <w:r w:rsidRPr="00761363">
        <w:rPr>
          <w:rFonts w:ascii="Times New Roman" w:eastAsia="Times New Roman" w:hAnsi="Times New Roman" w:cs="Times New Roman"/>
          <w:color w:val="000000"/>
          <w:sz w:val="28"/>
          <w:szCs w:val="28"/>
        </w:rPr>
        <w:t xml:space="preserve">. Работы выполнены в полном объёме, в установленный срок, оплачены.  </w:t>
      </w:r>
    </w:p>
    <w:p w14:paraId="664E24F4" w14:textId="76D166C4" w:rsidR="00FE597E" w:rsidRPr="00761363" w:rsidRDefault="00FE597E" w:rsidP="00761363">
      <w:pPr>
        <w:pStyle w:val="a5"/>
        <w:numPr>
          <w:ilvl w:val="0"/>
          <w:numId w:val="35"/>
        </w:numPr>
        <w:tabs>
          <w:tab w:val="left" w:pos="851"/>
          <w:tab w:val="left" w:pos="993"/>
          <w:tab w:val="left" w:pos="1276"/>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i/>
          <w:color w:val="000000"/>
          <w:sz w:val="28"/>
          <w:szCs w:val="28"/>
        </w:rPr>
        <w:t>МО «Поселок Светлый»</w:t>
      </w:r>
      <w:r w:rsidRPr="00761363">
        <w:rPr>
          <w:rFonts w:ascii="Times New Roman" w:eastAsia="Times New Roman" w:hAnsi="Times New Roman" w:cs="Times New Roman"/>
          <w:color w:val="000000"/>
          <w:sz w:val="28"/>
          <w:szCs w:val="28"/>
        </w:rPr>
        <w:t xml:space="preserve"> выделено 4 359 218,48 руб. на благоустройство сквера по ул. Гидростроителей. </w:t>
      </w:r>
      <w:r w:rsidR="001A6686">
        <w:rPr>
          <w:rFonts w:ascii="Times New Roman" w:eastAsia="Times New Roman" w:hAnsi="Times New Roman" w:cs="Times New Roman"/>
          <w:sz w:val="28"/>
          <w:szCs w:val="28"/>
        </w:rPr>
        <w:t xml:space="preserve">При </w:t>
      </w:r>
      <w:proofErr w:type="spellStart"/>
      <w:r w:rsidR="001A6686">
        <w:rPr>
          <w:rFonts w:ascii="Times New Roman" w:eastAsia="Times New Roman" w:hAnsi="Times New Roman" w:cs="Times New Roman"/>
          <w:sz w:val="28"/>
          <w:szCs w:val="28"/>
        </w:rPr>
        <w:t>софинансировании</w:t>
      </w:r>
      <w:proofErr w:type="spellEnd"/>
      <w:r w:rsidR="001A6686">
        <w:rPr>
          <w:rFonts w:ascii="Times New Roman" w:eastAsia="Times New Roman" w:hAnsi="Times New Roman" w:cs="Times New Roman"/>
          <w:sz w:val="28"/>
          <w:szCs w:val="28"/>
        </w:rPr>
        <w:t xml:space="preserve"> из бюджета муниципального образования</w:t>
      </w:r>
      <w:r w:rsidR="001A6686">
        <w:rPr>
          <w:rFonts w:ascii="Times New Roman" w:eastAsia="Times New Roman" w:hAnsi="Times New Roman" w:cs="Times New Roman"/>
          <w:color w:val="000000"/>
          <w:sz w:val="28"/>
          <w:szCs w:val="28"/>
        </w:rPr>
        <w:t xml:space="preserve"> з</w:t>
      </w:r>
      <w:r w:rsidRPr="00761363">
        <w:rPr>
          <w:rFonts w:ascii="Times New Roman" w:eastAsia="Times New Roman" w:hAnsi="Times New Roman" w:cs="Times New Roman"/>
          <w:color w:val="000000"/>
          <w:sz w:val="28"/>
          <w:szCs w:val="28"/>
        </w:rPr>
        <w:t xml:space="preserve">аключен МК на выполнение работ на сумму </w:t>
      </w:r>
      <w:r w:rsidR="00025C46">
        <w:rPr>
          <w:rFonts w:ascii="Times New Roman" w:eastAsia="Times New Roman" w:hAnsi="Times New Roman" w:cs="Times New Roman"/>
          <w:color w:val="000000"/>
          <w:sz w:val="28"/>
          <w:szCs w:val="28"/>
        </w:rPr>
        <w:t xml:space="preserve">            </w:t>
      </w:r>
      <w:r w:rsidRPr="00761363">
        <w:rPr>
          <w:rFonts w:ascii="Times New Roman" w:eastAsia="Times New Roman" w:hAnsi="Times New Roman" w:cs="Times New Roman"/>
          <w:color w:val="000000"/>
          <w:sz w:val="28"/>
          <w:szCs w:val="28"/>
        </w:rPr>
        <w:t>9 566 258,00 руб. Выполнены работы по укладке тротуарной плитки, устройству бортовых камней. Оплата произведена за фактически выполненные работы на сумму 4 359 218,48 руб.</w:t>
      </w:r>
      <w:r w:rsidRPr="00761363">
        <w:rPr>
          <w:rFonts w:ascii="Times New Roman" w:eastAsia="Times New Roman" w:hAnsi="Times New Roman" w:cs="Times New Roman"/>
          <w:sz w:val="28"/>
          <w:szCs w:val="28"/>
        </w:rPr>
        <w:t xml:space="preserve"> Работы будут продолжены в 2024 году.</w:t>
      </w:r>
    </w:p>
    <w:p w14:paraId="00000069" w14:textId="4D814CA2" w:rsidR="00C202D6" w:rsidRPr="00761363" w:rsidRDefault="00FE597E" w:rsidP="00761363">
      <w:pPr>
        <w:pStyle w:val="a5"/>
        <w:numPr>
          <w:ilvl w:val="0"/>
          <w:numId w:val="35"/>
        </w:numPr>
        <w:tabs>
          <w:tab w:val="left" w:pos="851"/>
          <w:tab w:val="left" w:pos="993"/>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i/>
          <w:sz w:val="28"/>
          <w:szCs w:val="28"/>
        </w:rPr>
        <w:t>МО «Поселок Айхал»</w:t>
      </w:r>
      <w:r w:rsidRPr="00761363">
        <w:rPr>
          <w:rFonts w:ascii="Times New Roman" w:eastAsia="Times New Roman" w:hAnsi="Times New Roman" w:cs="Times New Roman"/>
          <w:sz w:val="28"/>
          <w:szCs w:val="28"/>
        </w:rPr>
        <w:t xml:space="preserve"> выделено 7 000 000,00 руб. на благоустройство дворовой территории МКД № 1 и 3 по ул. </w:t>
      </w:r>
      <w:proofErr w:type="spellStart"/>
      <w:r w:rsidRPr="00761363">
        <w:rPr>
          <w:rFonts w:ascii="Times New Roman" w:eastAsia="Times New Roman" w:hAnsi="Times New Roman" w:cs="Times New Roman"/>
          <w:sz w:val="28"/>
          <w:szCs w:val="28"/>
        </w:rPr>
        <w:t>Кадзова</w:t>
      </w:r>
      <w:proofErr w:type="spellEnd"/>
      <w:r w:rsidRPr="00761363">
        <w:rPr>
          <w:rFonts w:ascii="Times New Roman" w:eastAsia="Times New Roman" w:hAnsi="Times New Roman" w:cs="Times New Roman"/>
          <w:sz w:val="28"/>
          <w:szCs w:val="28"/>
        </w:rPr>
        <w:t xml:space="preserve">. </w:t>
      </w:r>
      <w:r w:rsidR="001A6686">
        <w:rPr>
          <w:rFonts w:ascii="Times New Roman" w:eastAsia="Times New Roman" w:hAnsi="Times New Roman" w:cs="Times New Roman"/>
          <w:sz w:val="28"/>
          <w:szCs w:val="28"/>
        </w:rPr>
        <w:t xml:space="preserve">При </w:t>
      </w:r>
      <w:proofErr w:type="spellStart"/>
      <w:r w:rsidR="001A6686">
        <w:rPr>
          <w:rFonts w:ascii="Times New Roman" w:eastAsia="Times New Roman" w:hAnsi="Times New Roman" w:cs="Times New Roman"/>
          <w:sz w:val="28"/>
          <w:szCs w:val="28"/>
        </w:rPr>
        <w:t>софинансировании</w:t>
      </w:r>
      <w:proofErr w:type="spellEnd"/>
      <w:r w:rsidR="001A6686">
        <w:rPr>
          <w:rFonts w:ascii="Times New Roman" w:eastAsia="Times New Roman" w:hAnsi="Times New Roman" w:cs="Times New Roman"/>
          <w:sz w:val="28"/>
          <w:szCs w:val="28"/>
        </w:rPr>
        <w:t xml:space="preserve"> из бюджета муниципального образования з</w:t>
      </w:r>
      <w:r w:rsidRPr="00761363">
        <w:rPr>
          <w:rFonts w:ascii="Times New Roman" w:eastAsia="Times New Roman" w:hAnsi="Times New Roman" w:cs="Times New Roman"/>
          <w:sz w:val="28"/>
          <w:szCs w:val="28"/>
        </w:rPr>
        <w:t>аключен МК на сумму 8 655 050,40 руб. Выполнены демонтажные работы, асфальтирование проездов и площадок, установка бордюрных камней. Работы выполнены в полном объёме, оплачены.</w:t>
      </w:r>
    </w:p>
    <w:p w14:paraId="6710C867" w14:textId="77777777" w:rsidR="00FE597E" w:rsidRPr="00761363" w:rsidRDefault="00FE597E" w:rsidP="00761363">
      <w:pPr>
        <w:pStyle w:val="a5"/>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В рамках государственной программы РС(Я) «Формирование современной городской среды на территории Республики Саха (Якутия)» в целях реализации мероприятий ведомственного проекта «Реализация градостроительной политики» предоставляется субсидия местным бюджетам из государственного бюджета на разработку и внесение изменений в документы территориального планирования, градостроительного зонирования, планировки территории. </w:t>
      </w:r>
    </w:p>
    <w:p w14:paraId="09E5069D" w14:textId="77777777" w:rsidR="00FE597E" w:rsidRPr="00761363" w:rsidRDefault="00FE597E" w:rsidP="00761363">
      <w:pPr>
        <w:pStyle w:val="a5"/>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Администрацией МО «Мирнинский район» в январе 2023 года направлена заявка на предоставление субсидии из республиканского бюджета бюджету                 МО «Мирнинский район» на выполнение работ по внесению изменений в документы территориального планирования, градостроительного зонирования, документацию по планировке территории МО «Ботуобуйинский наслег».</w:t>
      </w:r>
    </w:p>
    <w:p w14:paraId="323B7DCB" w14:textId="77777777" w:rsidR="00FE597E" w:rsidRPr="00761363" w:rsidRDefault="00FE597E" w:rsidP="00761363">
      <w:pPr>
        <w:pStyle w:val="a5"/>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lastRenderedPageBreak/>
        <w:t>По итогам отбора заявок муниципальных образований Протоколом от 13.03.2023г. № Пр-35-П3 был определен перечень получателей субсидий в                2023 году. Заявка районной Администрации была одобрена. Общий объем финансового обеспечения в 2023 году государственного бюджета РС(Я) составляет 5 000 000,00 рублей. Из них на корректировку градостроительной документации МО «Ботуобуйинский наслег» выделена субсидия в размере                 390 050,64 рублей.</w:t>
      </w:r>
    </w:p>
    <w:p w14:paraId="2B9E97BF" w14:textId="77777777" w:rsidR="00FE597E" w:rsidRPr="00761363" w:rsidRDefault="00FE597E" w:rsidP="00761363">
      <w:pPr>
        <w:pStyle w:val="a5"/>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14.11.2023г. в с. </w:t>
      </w:r>
      <w:proofErr w:type="spellStart"/>
      <w:r w:rsidRPr="00761363">
        <w:rPr>
          <w:rFonts w:ascii="Times New Roman" w:eastAsia="Times New Roman" w:hAnsi="Times New Roman" w:cs="Times New Roman"/>
          <w:color w:val="000000"/>
          <w:sz w:val="28"/>
          <w:szCs w:val="28"/>
        </w:rPr>
        <w:t>Тас-Юрях</w:t>
      </w:r>
      <w:proofErr w:type="spellEnd"/>
      <w:r w:rsidRPr="00761363">
        <w:rPr>
          <w:rFonts w:ascii="Times New Roman" w:eastAsia="Times New Roman" w:hAnsi="Times New Roman" w:cs="Times New Roman"/>
          <w:color w:val="000000"/>
          <w:sz w:val="28"/>
          <w:szCs w:val="28"/>
        </w:rPr>
        <w:t xml:space="preserve"> состоялись публичные слушания по рассмотрению 3-х подготовленных проектировщиками документов, направленных на совершенствование системы управления развитием МО «Ботуобуйинский наслег».</w:t>
      </w:r>
    </w:p>
    <w:p w14:paraId="00000070" w14:textId="77777777" w:rsidR="00C202D6" w:rsidRPr="00761363" w:rsidRDefault="00C202D6" w:rsidP="00761363">
      <w:pPr>
        <w:pBdr>
          <w:top w:val="nil"/>
          <w:left w:val="nil"/>
          <w:bottom w:val="nil"/>
          <w:right w:val="nil"/>
          <w:between w:val="nil"/>
        </w:pBdr>
        <w:tabs>
          <w:tab w:val="left" w:pos="1134"/>
        </w:tabs>
        <w:spacing w:after="0" w:line="240" w:lineRule="auto"/>
        <w:ind w:left="709"/>
        <w:jc w:val="both"/>
        <w:rPr>
          <w:rFonts w:ascii="Times New Roman" w:eastAsia="Times New Roman" w:hAnsi="Times New Roman" w:cs="Times New Roman"/>
          <w:b/>
          <w:color w:val="000000"/>
          <w:sz w:val="28"/>
          <w:szCs w:val="28"/>
        </w:rPr>
      </w:pPr>
    </w:p>
    <w:p w14:paraId="00000071" w14:textId="77777777" w:rsidR="00C202D6" w:rsidRPr="00761363" w:rsidRDefault="00451565" w:rsidP="00761363">
      <w:pPr>
        <w:tabs>
          <w:tab w:val="left" w:pos="1276"/>
        </w:tabs>
        <w:spacing w:after="0" w:line="240" w:lineRule="auto"/>
        <w:jc w:val="center"/>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Дополнительно, вне национальных проектов</w:t>
      </w:r>
    </w:p>
    <w:p w14:paraId="00000072" w14:textId="77777777" w:rsidR="00C202D6" w:rsidRPr="00761363" w:rsidRDefault="00C202D6" w:rsidP="00761363">
      <w:pPr>
        <w:tabs>
          <w:tab w:val="left" w:pos="1276"/>
        </w:tabs>
        <w:spacing w:after="0" w:line="240" w:lineRule="auto"/>
        <w:jc w:val="center"/>
        <w:rPr>
          <w:rFonts w:ascii="Times New Roman" w:eastAsia="Times New Roman" w:hAnsi="Times New Roman" w:cs="Times New Roman"/>
          <w:b/>
          <w:sz w:val="28"/>
          <w:szCs w:val="28"/>
        </w:rPr>
      </w:pPr>
    </w:p>
    <w:p w14:paraId="00000073" w14:textId="77777777" w:rsidR="00C202D6" w:rsidRPr="00761363" w:rsidRDefault="00451565" w:rsidP="00761363">
      <w:pPr>
        <w:numPr>
          <w:ilvl w:val="0"/>
          <w:numId w:val="13"/>
        </w:numPr>
        <w:pBdr>
          <w:top w:val="nil"/>
          <w:left w:val="nil"/>
          <w:bottom w:val="nil"/>
          <w:right w:val="nil"/>
          <w:between w:val="nil"/>
        </w:pBdr>
        <w:tabs>
          <w:tab w:val="left" w:pos="993"/>
          <w:tab w:val="left" w:pos="1306"/>
        </w:tabs>
        <w:spacing w:after="0" w:line="240" w:lineRule="auto"/>
        <w:ind w:left="0"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Соглашение с АК «АЛРОСА» по переселению из аварийного жилищного фонда в МО «Город Мирный»</w:t>
      </w:r>
    </w:p>
    <w:p w14:paraId="3CD7459D" w14:textId="0F5CC51D" w:rsidR="00A64FF5" w:rsidRPr="00761363" w:rsidRDefault="00A64FF5" w:rsidP="00761363">
      <w:pPr>
        <w:tabs>
          <w:tab w:val="left" w:pos="993"/>
          <w:tab w:val="left" w:pos="1306"/>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В рамках соглашения выделено 150</w:t>
      </w:r>
      <w:r w:rsidR="007B0A5D">
        <w:rPr>
          <w:rFonts w:ascii="Times New Roman" w:eastAsia="Times New Roman" w:hAnsi="Times New Roman" w:cs="Times New Roman"/>
          <w:sz w:val="28"/>
          <w:szCs w:val="28"/>
        </w:rPr>
        <w:t> 000 000,00</w:t>
      </w:r>
      <w:r w:rsidRPr="00761363">
        <w:rPr>
          <w:rFonts w:ascii="Times New Roman" w:eastAsia="Times New Roman" w:hAnsi="Times New Roman" w:cs="Times New Roman"/>
          <w:sz w:val="28"/>
          <w:szCs w:val="28"/>
        </w:rPr>
        <w:t xml:space="preserve"> руб. на переселение граждан из аварийных МКД по пр. Ленинградский, д. 7Б (35 квартир), ул. Комсомольская, д. 13Б (6 квартир), Ленина, д. 42 (16 квартир). Ввиду дефицита жилья на вторичном рынке г. Мирный, рассматривается вопрос строительства жилого дома по ул. </w:t>
      </w:r>
      <w:proofErr w:type="spellStart"/>
      <w:r w:rsidRPr="00761363">
        <w:rPr>
          <w:rFonts w:ascii="Times New Roman" w:eastAsia="Times New Roman" w:hAnsi="Times New Roman" w:cs="Times New Roman"/>
          <w:sz w:val="28"/>
          <w:szCs w:val="28"/>
        </w:rPr>
        <w:t>Ойунского</w:t>
      </w:r>
      <w:proofErr w:type="spellEnd"/>
      <w:r w:rsidRPr="00761363">
        <w:rPr>
          <w:rFonts w:ascii="Times New Roman" w:eastAsia="Times New Roman" w:hAnsi="Times New Roman" w:cs="Times New Roman"/>
          <w:sz w:val="28"/>
          <w:szCs w:val="28"/>
        </w:rPr>
        <w:t xml:space="preserve">. </w:t>
      </w:r>
    </w:p>
    <w:p w14:paraId="2996619E" w14:textId="77777777" w:rsidR="00A64FF5" w:rsidRPr="00761363" w:rsidRDefault="00A64FF5" w:rsidP="00761363">
      <w:pPr>
        <w:tabs>
          <w:tab w:val="left" w:pos="993"/>
          <w:tab w:val="left" w:pos="1306"/>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В 2023 году в рамках соглашения 2022 года продолжились мероприятия по переселению граждан:</w:t>
      </w:r>
    </w:p>
    <w:p w14:paraId="092BAC1D" w14:textId="77777777" w:rsidR="00A64FF5" w:rsidRPr="00761363" w:rsidRDefault="00A64FF5" w:rsidP="00761363">
      <w:pPr>
        <w:numPr>
          <w:ilvl w:val="0"/>
          <w:numId w:val="10"/>
        </w:numPr>
        <w:pBdr>
          <w:top w:val="nil"/>
          <w:left w:val="nil"/>
          <w:bottom w:val="nil"/>
          <w:right w:val="nil"/>
          <w:between w:val="nil"/>
        </w:pBdr>
        <w:tabs>
          <w:tab w:val="left" w:pos="993"/>
          <w:tab w:val="left" w:pos="1306"/>
        </w:tabs>
        <w:spacing w:after="0" w:line="240" w:lineRule="auto"/>
        <w:ind w:left="0" w:firstLine="709"/>
        <w:jc w:val="both"/>
        <w:rPr>
          <w:sz w:val="28"/>
          <w:szCs w:val="28"/>
        </w:rPr>
      </w:pPr>
      <w:r w:rsidRPr="00761363">
        <w:rPr>
          <w:rFonts w:ascii="Times New Roman" w:eastAsia="Times New Roman" w:hAnsi="Times New Roman" w:cs="Times New Roman"/>
          <w:sz w:val="28"/>
          <w:szCs w:val="28"/>
        </w:rPr>
        <w:t xml:space="preserve">по ул. Вилюйская, д. 9 – приобретено 8 квартир на сумму 24 973 100,00 руб.; </w:t>
      </w:r>
    </w:p>
    <w:p w14:paraId="6B769379" w14:textId="77777777" w:rsidR="00A64FF5" w:rsidRPr="00761363" w:rsidRDefault="00A64FF5" w:rsidP="00761363">
      <w:pPr>
        <w:numPr>
          <w:ilvl w:val="0"/>
          <w:numId w:val="10"/>
        </w:numPr>
        <w:pBdr>
          <w:top w:val="nil"/>
          <w:left w:val="nil"/>
          <w:bottom w:val="nil"/>
          <w:right w:val="nil"/>
          <w:between w:val="nil"/>
        </w:pBdr>
        <w:tabs>
          <w:tab w:val="left" w:pos="993"/>
          <w:tab w:val="left" w:pos="1306"/>
        </w:tabs>
        <w:spacing w:after="0" w:line="240" w:lineRule="auto"/>
        <w:ind w:left="0" w:firstLine="709"/>
        <w:jc w:val="both"/>
        <w:rPr>
          <w:sz w:val="28"/>
          <w:szCs w:val="28"/>
        </w:rPr>
      </w:pPr>
      <w:r w:rsidRPr="00761363">
        <w:rPr>
          <w:rFonts w:ascii="Times New Roman" w:eastAsia="Times New Roman" w:hAnsi="Times New Roman" w:cs="Times New Roman"/>
          <w:sz w:val="28"/>
          <w:szCs w:val="28"/>
        </w:rPr>
        <w:t>по пр. Ленинградский, д. 7 приобретено 11 квартир на сумму 42 166 284,09 руб.</w:t>
      </w:r>
    </w:p>
    <w:p w14:paraId="3F0478FA" w14:textId="77777777" w:rsidR="00A64FF5" w:rsidRPr="00761363" w:rsidRDefault="00A64FF5" w:rsidP="00761363">
      <w:pPr>
        <w:tabs>
          <w:tab w:val="left" w:pos="1306"/>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Кроме того, в 2023 году в рамках соглашения целевого финансирования мероприятий по переселению 12-квартирного аварийного дома по пр. Ленинградский, д. 34 выделено 45,000 млн. руб. Приобретено 3 квартиры, выплачена 1 компенсация.</w:t>
      </w:r>
    </w:p>
    <w:p w14:paraId="0000007A" w14:textId="77777777" w:rsidR="00C202D6" w:rsidRPr="00761363" w:rsidRDefault="00451565" w:rsidP="00C2181A">
      <w:pPr>
        <w:numPr>
          <w:ilvl w:val="0"/>
          <w:numId w:val="1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Государственная программа РС(Я) «Комплексное развитие сельских территорий»</w:t>
      </w:r>
    </w:p>
    <w:p w14:paraId="0000007B" w14:textId="12FCD9DA" w:rsidR="00C202D6" w:rsidRPr="00761363" w:rsidRDefault="00451565" w:rsidP="00761363">
      <w:pPr>
        <w:tabs>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Социальные выплаты на строительство (приобретение) жилья гражданам, проживающим на сельских территориях, производятся в соответствии с Приказом Министерства сельского хозяйства РС(Я) от 06.04.2020г. № 276 «Об утверждении Порядка предоставления социальных выплат на строительство (приобретение) жилья гражданам Российской Федерации, проживающим на сельских территориях Республики Саха (Якутия)». Ответственным за реализацию мероприятия является Министерство сельского хозяйства РС(Я). Социальные выплаты гражданам предоставляются за счет средств федерального бюджета, государственного бюджета Республики Саха (Я</w:t>
      </w:r>
      <w:r w:rsidR="00AC46FE">
        <w:rPr>
          <w:rFonts w:ascii="Times New Roman" w:eastAsia="Times New Roman" w:hAnsi="Times New Roman" w:cs="Times New Roman"/>
          <w:sz w:val="28"/>
          <w:szCs w:val="28"/>
        </w:rPr>
        <w:t>кутия) и (или) местных бюджетов</w:t>
      </w:r>
      <w:r w:rsidRPr="00761363">
        <w:rPr>
          <w:rFonts w:ascii="Times New Roman" w:eastAsia="Times New Roman" w:hAnsi="Times New Roman" w:cs="Times New Roman"/>
          <w:sz w:val="28"/>
          <w:szCs w:val="28"/>
        </w:rPr>
        <w:t xml:space="preserve">. </w:t>
      </w:r>
    </w:p>
    <w:p w14:paraId="0000007D" w14:textId="77777777" w:rsidR="00C202D6" w:rsidRPr="00761363" w:rsidRDefault="00451565" w:rsidP="00761363">
      <w:pPr>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lastRenderedPageBreak/>
        <w:t>Исполнители принимают документы от граждан и формируют списки для Министерства сельского хозяйства РС(Я).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Выдача свидетельства получателю социальной выплаты осуществляется Министерством.</w:t>
      </w:r>
    </w:p>
    <w:p w14:paraId="0000007E" w14:textId="70E79039" w:rsidR="00C202D6" w:rsidRPr="00761363" w:rsidRDefault="00AC46FE" w:rsidP="0076136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228D9" w:rsidRPr="00761363">
        <w:rPr>
          <w:rFonts w:ascii="Times New Roman" w:eastAsia="Times New Roman" w:hAnsi="Times New Roman" w:cs="Times New Roman"/>
          <w:sz w:val="28"/>
          <w:szCs w:val="28"/>
        </w:rPr>
        <w:t xml:space="preserve"> 2022</w:t>
      </w:r>
      <w:r w:rsidR="00451565" w:rsidRPr="00761363">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у</w:t>
      </w:r>
      <w:r w:rsidR="00451565" w:rsidRPr="00761363">
        <w:rPr>
          <w:rFonts w:ascii="Times New Roman" w:eastAsia="Times New Roman" w:hAnsi="Times New Roman" w:cs="Times New Roman"/>
          <w:sz w:val="28"/>
          <w:szCs w:val="28"/>
        </w:rPr>
        <w:t xml:space="preserve"> подана заявка на получение гражданами субсидии                              на 2023 год. Предоставлена социальная выплата в размере 743 804,00 руб. </w:t>
      </w:r>
    </w:p>
    <w:p w14:paraId="00000080" w14:textId="7E94DF7A" w:rsidR="00C202D6" w:rsidRPr="00761363" w:rsidRDefault="00451565" w:rsidP="00761363">
      <w:pPr>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В адрес Министерства сельского хозяйства Республики Саха (Якутия) </w:t>
      </w:r>
      <w:r w:rsidR="00FE0F7D" w:rsidRPr="00761363">
        <w:rPr>
          <w:rFonts w:ascii="Times New Roman" w:eastAsia="Times New Roman" w:hAnsi="Times New Roman" w:cs="Times New Roman"/>
          <w:sz w:val="28"/>
          <w:szCs w:val="28"/>
        </w:rPr>
        <w:t xml:space="preserve">от муниципального образования «Мирнинский район» Республики Саха (Якутия) </w:t>
      </w:r>
      <w:r w:rsidRPr="00761363">
        <w:rPr>
          <w:rFonts w:ascii="Times New Roman" w:eastAsia="Times New Roman" w:hAnsi="Times New Roman" w:cs="Times New Roman"/>
          <w:sz w:val="28"/>
          <w:szCs w:val="28"/>
        </w:rPr>
        <w:t xml:space="preserve">направлена заявочная документация на получение финансирования на 2024 год и плановый 2025 и 2026 годы. </w:t>
      </w:r>
    </w:p>
    <w:p w14:paraId="00000081" w14:textId="77777777" w:rsidR="00C202D6" w:rsidRPr="00761363" w:rsidRDefault="00C202D6" w:rsidP="00761363">
      <w:pPr>
        <w:tabs>
          <w:tab w:val="left" w:pos="1134"/>
        </w:tabs>
        <w:spacing w:after="0" w:line="240" w:lineRule="auto"/>
        <w:ind w:firstLine="709"/>
        <w:jc w:val="both"/>
        <w:rPr>
          <w:rFonts w:ascii="Times New Roman" w:eastAsia="Times New Roman" w:hAnsi="Times New Roman" w:cs="Times New Roman"/>
          <w:b/>
          <w:sz w:val="28"/>
          <w:szCs w:val="28"/>
        </w:rPr>
      </w:pPr>
    </w:p>
    <w:p w14:paraId="00000082" w14:textId="77777777" w:rsidR="00C202D6" w:rsidRPr="00761363" w:rsidRDefault="00451565" w:rsidP="00761363">
      <w:pPr>
        <w:keepNext/>
        <w:keepLines/>
        <w:spacing w:before="40" w:after="0" w:line="240" w:lineRule="auto"/>
        <w:jc w:val="center"/>
        <w:rPr>
          <w:rFonts w:ascii="Times New Roman" w:eastAsia="Times New Roman" w:hAnsi="Times New Roman" w:cs="Times New Roman"/>
          <w:b/>
          <w:sz w:val="28"/>
          <w:szCs w:val="28"/>
        </w:rPr>
      </w:pPr>
      <w:bookmarkStart w:id="3" w:name="_heading=h.3znysh7" w:colFirst="0" w:colLast="0"/>
      <w:bookmarkEnd w:id="3"/>
      <w:r w:rsidRPr="00761363">
        <w:rPr>
          <w:rFonts w:ascii="Times New Roman" w:eastAsia="Times New Roman" w:hAnsi="Times New Roman" w:cs="Times New Roman"/>
          <w:b/>
          <w:sz w:val="28"/>
          <w:szCs w:val="28"/>
        </w:rPr>
        <w:t>НАЦИОНАЛЬНЫЙ ПРОЕКТ РФ «ДЕМОГРАФИЯ»</w:t>
      </w:r>
    </w:p>
    <w:p w14:paraId="00000084" w14:textId="77777777" w:rsidR="00C202D6" w:rsidRPr="00761363" w:rsidRDefault="00451565" w:rsidP="00700FD1">
      <w:pPr>
        <w:numPr>
          <w:ilvl w:val="0"/>
          <w:numId w:val="20"/>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Федеральный проект «Финансовая поддержка семей при рождении детей»</w:t>
      </w:r>
    </w:p>
    <w:p w14:paraId="00000085" w14:textId="77777777" w:rsidR="00C202D6" w:rsidRPr="00761363" w:rsidRDefault="00451565" w:rsidP="00700FD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В рамках данного проекта предусмотрены несколько видов выплат в целях поддержки семей с новорождёнными детьми. Выплаты осуществляет как федеральный бюджет, так и региональный бюджет. </w:t>
      </w:r>
    </w:p>
    <w:p w14:paraId="00000086" w14:textId="77777777" w:rsidR="00C202D6" w:rsidRPr="00761363" w:rsidRDefault="00451565" w:rsidP="00700FD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Материнский капитал</w:t>
      </w:r>
    </w:p>
    <w:p w14:paraId="6F51458F" w14:textId="77777777" w:rsidR="003D0381" w:rsidRPr="00D727FE" w:rsidRDefault="003D0381" w:rsidP="00700FD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sidRPr="00D727FE">
        <w:rPr>
          <w:rFonts w:ascii="Times New Roman" w:eastAsia="Times New Roman" w:hAnsi="Times New Roman" w:cs="Times New Roman"/>
          <w:color w:val="000000"/>
          <w:sz w:val="28"/>
          <w:szCs w:val="28"/>
        </w:rPr>
        <w:t>Федеральный материнский капитал: выплачивается при рождении первого ребёнка в размере 586 946,72 руб. (дата рождения с 01.01.2020г.), при рождении второго ребёнка – сумма дополнительно увеличивается на 188 681,53 руб. и составляет 775 628,25 руб.</w:t>
      </w:r>
    </w:p>
    <w:p w14:paraId="1BE66468" w14:textId="77777777" w:rsidR="003D0381" w:rsidRPr="00D727FE" w:rsidRDefault="003D0381" w:rsidP="00700FD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sidRPr="00D727FE">
        <w:rPr>
          <w:rFonts w:ascii="Times New Roman" w:eastAsia="Times New Roman" w:hAnsi="Times New Roman" w:cs="Times New Roman"/>
          <w:color w:val="000000"/>
          <w:sz w:val="28"/>
          <w:szCs w:val="28"/>
        </w:rPr>
        <w:t xml:space="preserve">Региональный материнский капитал: выплачивается при рождении ребёнка гражданам России, проживающим на территории Якутии не менее трёх лет и получившим сертификат на федеральный материнский капитал. В Республике Саха (Якутия) назначаются следующие меры поддержки семей, при рождении ребенка, в виде капиталов: </w:t>
      </w:r>
    </w:p>
    <w:p w14:paraId="70A69B28" w14:textId="5C739A76" w:rsidR="003D0381" w:rsidRPr="00D727FE" w:rsidRDefault="00C30B2F" w:rsidP="00700FD1">
      <w:pPr>
        <w:pStyle w:val="a5"/>
        <w:numPr>
          <w:ilvl w:val="0"/>
          <w:numId w:val="37"/>
        </w:numPr>
        <w:pBdr>
          <w:top w:val="nil"/>
          <w:left w:val="nil"/>
          <w:bottom w:val="nil"/>
          <w:right w:val="nil"/>
          <w:between w:val="nil"/>
        </w:pBdr>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3D0381" w:rsidRPr="00D727FE">
        <w:rPr>
          <w:rFonts w:ascii="Times New Roman" w:eastAsia="Times New Roman" w:hAnsi="Times New Roman" w:cs="Times New Roman"/>
          <w:color w:val="000000"/>
          <w:sz w:val="28"/>
          <w:szCs w:val="28"/>
        </w:rPr>
        <w:t xml:space="preserve">ыплаты по целевому капиталу «Дети столетия» в 2023 г. составляли </w:t>
      </w:r>
      <w:r w:rsidR="00D727FE" w:rsidRPr="00D727FE">
        <w:rPr>
          <w:rFonts w:ascii="Times New Roman" w:eastAsia="Times New Roman" w:hAnsi="Times New Roman" w:cs="Times New Roman"/>
          <w:color w:val="000000"/>
          <w:sz w:val="28"/>
          <w:szCs w:val="28"/>
        </w:rPr>
        <w:t xml:space="preserve">                 </w:t>
      </w:r>
      <w:r w:rsidR="003D0381" w:rsidRPr="00D727FE">
        <w:rPr>
          <w:rFonts w:ascii="Times New Roman" w:eastAsia="Times New Roman" w:hAnsi="Times New Roman" w:cs="Times New Roman"/>
          <w:color w:val="000000"/>
          <w:sz w:val="28"/>
          <w:szCs w:val="28"/>
        </w:rPr>
        <w:t>105 000 рублей;</w:t>
      </w:r>
    </w:p>
    <w:p w14:paraId="429B4245" w14:textId="5178B702" w:rsidR="003D0381" w:rsidRPr="00D727FE" w:rsidRDefault="00C30B2F" w:rsidP="00700FD1">
      <w:pPr>
        <w:pStyle w:val="a5"/>
        <w:numPr>
          <w:ilvl w:val="0"/>
          <w:numId w:val="37"/>
        </w:numPr>
        <w:pBdr>
          <w:top w:val="nil"/>
          <w:left w:val="nil"/>
          <w:bottom w:val="nil"/>
          <w:right w:val="nil"/>
          <w:between w:val="nil"/>
        </w:pBdr>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3D0381" w:rsidRPr="00D727FE">
        <w:rPr>
          <w:rFonts w:ascii="Times New Roman" w:eastAsia="Times New Roman" w:hAnsi="Times New Roman" w:cs="Times New Roman"/>
          <w:color w:val="000000"/>
          <w:sz w:val="28"/>
          <w:szCs w:val="28"/>
        </w:rPr>
        <w:t xml:space="preserve">егиональный материнский капитал на 2-ого ребенка составляет </w:t>
      </w:r>
      <w:r w:rsidR="00D727FE" w:rsidRPr="00D727FE">
        <w:rPr>
          <w:rFonts w:ascii="Times New Roman" w:eastAsia="Times New Roman" w:hAnsi="Times New Roman" w:cs="Times New Roman"/>
          <w:color w:val="000000"/>
          <w:sz w:val="28"/>
          <w:szCs w:val="28"/>
        </w:rPr>
        <w:t xml:space="preserve">                             </w:t>
      </w:r>
      <w:r w:rsidR="003D0381" w:rsidRPr="00D727FE">
        <w:rPr>
          <w:rFonts w:ascii="Times New Roman" w:eastAsia="Times New Roman" w:hAnsi="Times New Roman" w:cs="Times New Roman"/>
          <w:color w:val="000000"/>
          <w:sz w:val="28"/>
          <w:szCs w:val="28"/>
        </w:rPr>
        <w:t xml:space="preserve">232 688,47 рублей (если </w:t>
      </w:r>
      <w:r w:rsidR="00D727FE" w:rsidRPr="00D727FE">
        <w:rPr>
          <w:rFonts w:ascii="Times New Roman" w:eastAsia="Times New Roman" w:hAnsi="Times New Roman" w:cs="Times New Roman"/>
          <w:color w:val="000000"/>
          <w:sz w:val="28"/>
          <w:szCs w:val="28"/>
        </w:rPr>
        <w:t>ребенок рожден начиная с 2020 года</w:t>
      </w:r>
      <w:r w:rsidR="003D0381" w:rsidRPr="00D727FE">
        <w:rPr>
          <w:rFonts w:ascii="Times New Roman" w:eastAsia="Times New Roman" w:hAnsi="Times New Roman" w:cs="Times New Roman"/>
          <w:color w:val="000000"/>
          <w:sz w:val="28"/>
          <w:szCs w:val="28"/>
        </w:rPr>
        <w:t>)</w:t>
      </w:r>
      <w:r w:rsidR="00D727FE" w:rsidRPr="00D727FE">
        <w:rPr>
          <w:rFonts w:ascii="Times New Roman" w:eastAsia="Times New Roman" w:hAnsi="Times New Roman" w:cs="Times New Roman"/>
          <w:color w:val="000000"/>
          <w:sz w:val="28"/>
          <w:szCs w:val="28"/>
        </w:rPr>
        <w:t>;</w:t>
      </w:r>
    </w:p>
    <w:p w14:paraId="594A2AE7" w14:textId="740344B8" w:rsidR="003D0381" w:rsidRPr="00D727FE" w:rsidRDefault="00C30B2F" w:rsidP="00700FD1">
      <w:pPr>
        <w:pStyle w:val="a5"/>
        <w:numPr>
          <w:ilvl w:val="0"/>
          <w:numId w:val="37"/>
        </w:numPr>
        <w:pBdr>
          <w:top w:val="nil"/>
          <w:left w:val="nil"/>
          <w:bottom w:val="nil"/>
          <w:right w:val="nil"/>
          <w:between w:val="nil"/>
        </w:pBdr>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3D0381" w:rsidRPr="00D727FE">
        <w:rPr>
          <w:rFonts w:ascii="Times New Roman" w:eastAsia="Times New Roman" w:hAnsi="Times New Roman" w:cs="Times New Roman"/>
          <w:color w:val="000000"/>
          <w:sz w:val="28"/>
          <w:szCs w:val="28"/>
        </w:rPr>
        <w:t>еспубликанский материнский капитал «Семья» (на 3 ребенка) - назначается на третьего или последующего ребенка в семье, который родился</w:t>
      </w:r>
      <w:r w:rsidR="00D727FE" w:rsidRPr="00D727FE">
        <w:rPr>
          <w:rFonts w:ascii="Times New Roman" w:eastAsia="Times New Roman" w:hAnsi="Times New Roman" w:cs="Times New Roman"/>
          <w:color w:val="000000"/>
          <w:sz w:val="28"/>
          <w:szCs w:val="28"/>
        </w:rPr>
        <w:t xml:space="preserve"> (усыновлен) с 01 января 2011 года</w:t>
      </w:r>
      <w:r w:rsidR="003D0381" w:rsidRPr="00D727FE">
        <w:rPr>
          <w:rFonts w:ascii="Times New Roman" w:eastAsia="Times New Roman" w:hAnsi="Times New Roman" w:cs="Times New Roman"/>
          <w:color w:val="000000"/>
          <w:sz w:val="28"/>
          <w:szCs w:val="28"/>
        </w:rPr>
        <w:t xml:space="preserve"> и в 2023 году составил 151 690 рублей.</w:t>
      </w:r>
    </w:p>
    <w:p w14:paraId="6A9C56C3" w14:textId="0D5CD7F5" w:rsidR="003D0381" w:rsidRPr="00D727FE" w:rsidRDefault="003D0381" w:rsidP="00700FD1">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sidRPr="00D727FE">
        <w:rPr>
          <w:rFonts w:ascii="Times New Roman" w:eastAsia="Times New Roman" w:hAnsi="Times New Roman" w:cs="Times New Roman"/>
          <w:color w:val="000000"/>
          <w:sz w:val="28"/>
          <w:szCs w:val="28"/>
        </w:rPr>
        <w:t>Материнский капитал выплачивается физическим лицам Социальным фондом России.</w:t>
      </w:r>
    </w:p>
    <w:p w14:paraId="0000008A" w14:textId="77777777" w:rsidR="00C202D6" w:rsidRPr="00761363" w:rsidRDefault="00451565" w:rsidP="00700FD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Единовременная выплата при рождении (усыновлении) первого ребёнка</w:t>
      </w:r>
    </w:p>
    <w:p w14:paraId="0000008B" w14:textId="77777777" w:rsidR="00C202D6" w:rsidRPr="00761363" w:rsidRDefault="00451565" w:rsidP="00700FD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Это разовая выплата, предоставляемая одному из родителей. При рождении двух и более детей пособие выплачивается на каждого ребёнка. Размер выплаты составляет 52 790,0 руб. (п. Айхал, г. Удачный), 44 218,0 руб. (остальные населённые пункты </w:t>
      </w:r>
      <w:proofErr w:type="spellStart"/>
      <w:r w:rsidRPr="00761363">
        <w:rPr>
          <w:rFonts w:ascii="Times New Roman" w:eastAsia="Times New Roman" w:hAnsi="Times New Roman" w:cs="Times New Roman"/>
          <w:color w:val="000000"/>
          <w:sz w:val="28"/>
          <w:szCs w:val="28"/>
        </w:rPr>
        <w:t>Мирнинского</w:t>
      </w:r>
      <w:proofErr w:type="spellEnd"/>
      <w:r w:rsidRPr="00761363">
        <w:rPr>
          <w:rFonts w:ascii="Times New Roman" w:eastAsia="Times New Roman" w:hAnsi="Times New Roman" w:cs="Times New Roman"/>
          <w:color w:val="000000"/>
          <w:sz w:val="28"/>
          <w:szCs w:val="28"/>
        </w:rPr>
        <w:t xml:space="preserve"> района).</w:t>
      </w:r>
    </w:p>
    <w:p w14:paraId="0000008C" w14:textId="77777777" w:rsidR="00C202D6" w:rsidRPr="00761363" w:rsidRDefault="00451565" w:rsidP="0076136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b/>
          <w:color w:val="000000"/>
          <w:sz w:val="28"/>
          <w:szCs w:val="28"/>
        </w:rPr>
        <w:lastRenderedPageBreak/>
        <w:t>Ежемесячная выплата при рождении (усыновлении) первого ребёнка до достижения им возраста 3-х лет.</w:t>
      </w:r>
    </w:p>
    <w:p w14:paraId="0000008D" w14:textId="77777777" w:rsidR="00C202D6" w:rsidRPr="00761363" w:rsidRDefault="00451565" w:rsidP="0076136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Это ежемесячная выплата, выплачиваемая одному из родителей, если среднедушевой доход на одного члена семьи ниже 2-х кратной величины прожиточного минимума трудоспособного населения. Размер выплаты составляет 26 395,00 руб. (п. Айхал, г. Удачный), 22 109,00 руб. (все остальные населённые пункты </w:t>
      </w:r>
      <w:proofErr w:type="spellStart"/>
      <w:r w:rsidRPr="00761363">
        <w:rPr>
          <w:rFonts w:ascii="Times New Roman" w:eastAsia="Times New Roman" w:hAnsi="Times New Roman" w:cs="Times New Roman"/>
          <w:color w:val="000000"/>
          <w:sz w:val="28"/>
          <w:szCs w:val="28"/>
        </w:rPr>
        <w:t>Мирнинского</w:t>
      </w:r>
      <w:proofErr w:type="spellEnd"/>
      <w:r w:rsidRPr="00761363">
        <w:rPr>
          <w:rFonts w:ascii="Times New Roman" w:eastAsia="Times New Roman" w:hAnsi="Times New Roman" w:cs="Times New Roman"/>
          <w:color w:val="000000"/>
          <w:sz w:val="28"/>
          <w:szCs w:val="28"/>
        </w:rPr>
        <w:t xml:space="preserve"> района).</w:t>
      </w:r>
    </w:p>
    <w:p w14:paraId="0000008E" w14:textId="77777777" w:rsidR="00C202D6" w:rsidRPr="00761363" w:rsidRDefault="00451565" w:rsidP="0076136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Единовременная и ежемесячная выплаты выплачиваются физическим лицам </w:t>
      </w:r>
      <w:proofErr w:type="spellStart"/>
      <w:r w:rsidRPr="00761363">
        <w:rPr>
          <w:rFonts w:ascii="Times New Roman" w:eastAsia="Times New Roman" w:hAnsi="Times New Roman" w:cs="Times New Roman"/>
          <w:color w:val="000000"/>
          <w:sz w:val="28"/>
          <w:szCs w:val="28"/>
        </w:rPr>
        <w:t>Мирнинским</w:t>
      </w:r>
      <w:proofErr w:type="spellEnd"/>
      <w:r w:rsidRPr="00761363">
        <w:rPr>
          <w:rFonts w:ascii="Times New Roman" w:eastAsia="Times New Roman" w:hAnsi="Times New Roman" w:cs="Times New Roman"/>
          <w:color w:val="000000"/>
          <w:sz w:val="28"/>
          <w:szCs w:val="28"/>
        </w:rPr>
        <w:t xml:space="preserve"> управлением социальной защиты населения при Министерстве труда РС(Я). </w:t>
      </w:r>
    </w:p>
    <w:p w14:paraId="0000008F" w14:textId="77777777" w:rsidR="00C202D6" w:rsidRPr="00761363" w:rsidRDefault="00451565" w:rsidP="00761363">
      <w:pPr>
        <w:spacing w:after="0" w:line="240" w:lineRule="auto"/>
        <w:ind w:firstLine="567"/>
        <w:jc w:val="both"/>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Единовременная компенсационная выплата при рождении первого ребенка в молодой семье</w:t>
      </w:r>
    </w:p>
    <w:p w14:paraId="00000090" w14:textId="77777777" w:rsidR="00C202D6" w:rsidRPr="00761363" w:rsidRDefault="00451565" w:rsidP="0076136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Это разовая выплата молодой семье (где оба или один родителя не достигли возраста 35 лет), которая составляет 8 156,0 руб.</w:t>
      </w:r>
      <w:r w:rsidRPr="00761363">
        <w:rPr>
          <w:rFonts w:ascii="Times New Roman" w:eastAsia="Times New Roman" w:hAnsi="Times New Roman" w:cs="Times New Roman"/>
          <w:b/>
          <w:color w:val="000000"/>
          <w:sz w:val="28"/>
          <w:szCs w:val="28"/>
        </w:rPr>
        <w:t xml:space="preserve"> </w:t>
      </w:r>
      <w:r w:rsidRPr="00761363">
        <w:rPr>
          <w:rFonts w:ascii="Times New Roman" w:eastAsia="Times New Roman" w:hAnsi="Times New Roman" w:cs="Times New Roman"/>
          <w:color w:val="000000"/>
          <w:sz w:val="28"/>
          <w:szCs w:val="28"/>
        </w:rPr>
        <w:t xml:space="preserve">Выплачиваются физическим лицам </w:t>
      </w:r>
      <w:proofErr w:type="spellStart"/>
      <w:r w:rsidRPr="00761363">
        <w:rPr>
          <w:rFonts w:ascii="Times New Roman" w:eastAsia="Times New Roman" w:hAnsi="Times New Roman" w:cs="Times New Roman"/>
          <w:color w:val="000000"/>
          <w:sz w:val="28"/>
          <w:szCs w:val="28"/>
        </w:rPr>
        <w:t>Мирнинским</w:t>
      </w:r>
      <w:proofErr w:type="spellEnd"/>
      <w:r w:rsidRPr="00761363">
        <w:rPr>
          <w:rFonts w:ascii="Times New Roman" w:eastAsia="Times New Roman" w:hAnsi="Times New Roman" w:cs="Times New Roman"/>
          <w:color w:val="000000"/>
          <w:sz w:val="28"/>
          <w:szCs w:val="28"/>
        </w:rPr>
        <w:t xml:space="preserve"> управлением социальной защиты населения при Министерстве труда РС(Я). </w:t>
      </w:r>
    </w:p>
    <w:p w14:paraId="00000091" w14:textId="77777777" w:rsidR="00C202D6" w:rsidRPr="00761363" w:rsidRDefault="00451565" w:rsidP="0076136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b/>
          <w:color w:val="000000"/>
          <w:sz w:val="28"/>
          <w:szCs w:val="28"/>
        </w:rPr>
        <w:t>Целевой капитал РС (Я) «Дети столетия»</w:t>
      </w:r>
      <w:r w:rsidRPr="00761363">
        <w:rPr>
          <w:rFonts w:ascii="Times New Roman" w:eastAsia="Times New Roman" w:hAnsi="Times New Roman" w:cs="Times New Roman"/>
          <w:color w:val="000000"/>
          <w:sz w:val="28"/>
          <w:szCs w:val="28"/>
        </w:rPr>
        <w:t xml:space="preserve"> выплачивается при рождении (усыновлении) ребенка, родившегося в период с 1 января 2022г. по 31 декабря 2027г. и составляет 105 000,0 руб.</w:t>
      </w:r>
    </w:p>
    <w:p w14:paraId="00000092" w14:textId="77777777" w:rsidR="00C202D6" w:rsidRPr="00761363" w:rsidRDefault="00C202D6" w:rsidP="00761363">
      <w:pPr>
        <w:spacing w:line="240" w:lineRule="auto"/>
      </w:pPr>
    </w:p>
    <w:p w14:paraId="00000093" w14:textId="77777777" w:rsidR="00C202D6" w:rsidRPr="00761363" w:rsidRDefault="00451565" w:rsidP="00761363">
      <w:pPr>
        <w:tabs>
          <w:tab w:val="left" w:pos="1276"/>
        </w:tabs>
        <w:spacing w:after="0" w:line="240" w:lineRule="auto"/>
        <w:ind w:firstLine="709"/>
        <w:jc w:val="center"/>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Дополнительно, вне национальных проектов</w:t>
      </w:r>
    </w:p>
    <w:p w14:paraId="00000094" w14:textId="77777777" w:rsidR="00C202D6" w:rsidRPr="00761363" w:rsidRDefault="00C202D6" w:rsidP="00761363">
      <w:pPr>
        <w:tabs>
          <w:tab w:val="left" w:pos="1276"/>
        </w:tabs>
        <w:spacing w:after="0" w:line="240" w:lineRule="auto"/>
        <w:ind w:firstLine="709"/>
        <w:jc w:val="center"/>
        <w:rPr>
          <w:rFonts w:ascii="Times New Roman" w:eastAsia="Times New Roman" w:hAnsi="Times New Roman" w:cs="Times New Roman"/>
          <w:b/>
          <w:sz w:val="28"/>
          <w:szCs w:val="28"/>
        </w:rPr>
      </w:pPr>
    </w:p>
    <w:p w14:paraId="00000095" w14:textId="77777777" w:rsidR="00C202D6" w:rsidRPr="00761363" w:rsidRDefault="00451565" w:rsidP="00761363">
      <w:pPr>
        <w:numPr>
          <w:ilvl w:val="0"/>
          <w:numId w:val="21"/>
        </w:numPr>
        <w:tabs>
          <w:tab w:val="left" w:pos="993"/>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b/>
          <w:sz w:val="28"/>
          <w:szCs w:val="28"/>
        </w:rPr>
        <w:t>Фонд Президентских грантов на развитие гражданского общества</w:t>
      </w:r>
    </w:p>
    <w:p w14:paraId="00000096" w14:textId="35821693" w:rsidR="00C202D6" w:rsidRPr="00761363" w:rsidRDefault="00451565" w:rsidP="00761363">
      <w:pPr>
        <w:numPr>
          <w:ilvl w:val="1"/>
          <w:numId w:val="2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Районная детская общественная организация «Юность» (п. Айхал) выиграла грант в размере 499 520,00 рублей. Проект реализуется до 31.07.2024г. Средства направлены на </w:t>
      </w:r>
      <w:r w:rsidRPr="00761363">
        <w:rPr>
          <w:rFonts w:ascii="Times New Roman" w:eastAsia="Times New Roman" w:hAnsi="Times New Roman" w:cs="Times New Roman"/>
          <w:color w:val="282828"/>
          <w:sz w:val="28"/>
          <w:szCs w:val="28"/>
        </w:rPr>
        <w:t>оказание адресной помощи и педагогической, психологической и моральной поддержки, преодоление стрессового состоя</w:t>
      </w:r>
      <w:r w:rsidR="009E65E4">
        <w:rPr>
          <w:rFonts w:ascii="Times New Roman" w:eastAsia="Times New Roman" w:hAnsi="Times New Roman" w:cs="Times New Roman"/>
          <w:color w:val="282828"/>
          <w:sz w:val="28"/>
          <w:szCs w:val="28"/>
        </w:rPr>
        <w:t>ния членов семей участников СВО</w:t>
      </w:r>
      <w:r w:rsidRPr="00761363">
        <w:rPr>
          <w:rFonts w:ascii="Times New Roman" w:eastAsia="Times New Roman" w:hAnsi="Times New Roman" w:cs="Times New Roman"/>
          <w:color w:val="282828"/>
          <w:sz w:val="28"/>
          <w:szCs w:val="28"/>
        </w:rPr>
        <w:t xml:space="preserve">.  </w:t>
      </w:r>
    </w:p>
    <w:p w14:paraId="00000097" w14:textId="77777777" w:rsidR="00C202D6" w:rsidRPr="00761363" w:rsidRDefault="00451565" w:rsidP="00761363">
      <w:pPr>
        <w:numPr>
          <w:ilvl w:val="0"/>
          <w:numId w:val="21"/>
        </w:numPr>
        <w:tabs>
          <w:tab w:val="left" w:pos="993"/>
        </w:tabs>
        <w:spacing w:after="0" w:line="240" w:lineRule="auto"/>
        <w:ind w:left="0" w:firstLine="567"/>
        <w:jc w:val="both"/>
        <w:rPr>
          <w:rFonts w:ascii="Times New Roman" w:eastAsia="Times New Roman" w:hAnsi="Times New Roman" w:cs="Times New Roman"/>
          <w:sz w:val="28"/>
          <w:szCs w:val="28"/>
        </w:rPr>
      </w:pPr>
      <w:bookmarkStart w:id="4" w:name="_heading=h.2et92p0" w:colFirst="0" w:colLast="0"/>
      <w:bookmarkEnd w:id="4"/>
      <w:r w:rsidRPr="00761363">
        <w:rPr>
          <w:rFonts w:ascii="Times New Roman" w:eastAsia="Times New Roman" w:hAnsi="Times New Roman" w:cs="Times New Roman"/>
          <w:b/>
          <w:sz w:val="28"/>
          <w:szCs w:val="28"/>
        </w:rPr>
        <w:t>Гранты Главы Республики Саха (Якутия) на развитие гражданского общества в Республике Саха (Якутия)</w:t>
      </w:r>
    </w:p>
    <w:p w14:paraId="00000098" w14:textId="77777777" w:rsidR="00C202D6" w:rsidRPr="00761363" w:rsidRDefault="00451565" w:rsidP="00761363">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 Общественная организация «Приют для бездомных животных «Верный друг» п. Айхал получила грант в размере 999 436,72 рублей на мероприятия по </w:t>
      </w:r>
      <w:r w:rsidRPr="00761363">
        <w:rPr>
          <w:rFonts w:ascii="Times New Roman" w:eastAsia="Times New Roman" w:hAnsi="Times New Roman" w:cs="Times New Roman"/>
          <w:color w:val="212529"/>
          <w:sz w:val="28"/>
          <w:szCs w:val="28"/>
          <w:shd w:val="clear" w:color="auto" w:fill="FCFCFC"/>
        </w:rPr>
        <w:t>популяризации ответственного отношения, содержание, проведение бесплатных стерилизаций и кастраций бездомных животных.</w:t>
      </w:r>
    </w:p>
    <w:p w14:paraId="00000099" w14:textId="77777777" w:rsidR="00C202D6" w:rsidRPr="00761363" w:rsidRDefault="00451565" w:rsidP="00761363">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Местная общественная организация «Клуб «Панда» по реализации творческих проектов» г. Удачный получила грант в размере 502 458,61 рублей на реализацию проекта по </w:t>
      </w:r>
      <w:r w:rsidRPr="00761363">
        <w:rPr>
          <w:rFonts w:ascii="Times New Roman" w:eastAsia="Times New Roman" w:hAnsi="Times New Roman" w:cs="Times New Roman"/>
          <w:color w:val="212529"/>
          <w:sz w:val="28"/>
          <w:szCs w:val="28"/>
          <w:shd w:val="clear" w:color="auto" w:fill="FCFCFC"/>
        </w:rPr>
        <w:t xml:space="preserve">созданию условий для овладения знаниями и умениями в сфере бытового обслуживания для женщин (шитье на швейной машинке и </w:t>
      </w:r>
      <w:proofErr w:type="spellStart"/>
      <w:r w:rsidRPr="00761363">
        <w:rPr>
          <w:rFonts w:ascii="Times New Roman" w:eastAsia="Times New Roman" w:hAnsi="Times New Roman" w:cs="Times New Roman"/>
          <w:color w:val="212529"/>
          <w:sz w:val="28"/>
          <w:szCs w:val="28"/>
          <w:shd w:val="clear" w:color="auto" w:fill="FCFCFC"/>
        </w:rPr>
        <w:t>оверлоке</w:t>
      </w:r>
      <w:proofErr w:type="spellEnd"/>
      <w:r w:rsidRPr="00761363">
        <w:rPr>
          <w:rFonts w:ascii="Times New Roman" w:eastAsia="Times New Roman" w:hAnsi="Times New Roman" w:cs="Times New Roman"/>
          <w:color w:val="212529"/>
          <w:sz w:val="28"/>
          <w:szCs w:val="28"/>
          <w:shd w:val="clear" w:color="auto" w:fill="FCFCFC"/>
        </w:rPr>
        <w:t xml:space="preserve">). </w:t>
      </w:r>
    </w:p>
    <w:p w14:paraId="0000009A" w14:textId="392E4F19" w:rsidR="00C202D6" w:rsidRPr="00761363" w:rsidRDefault="00451565" w:rsidP="00761363">
      <w:pPr>
        <w:numPr>
          <w:ilvl w:val="0"/>
          <w:numId w:val="21"/>
        </w:numPr>
        <w:tabs>
          <w:tab w:val="left" w:pos="993"/>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b/>
          <w:sz w:val="28"/>
          <w:szCs w:val="28"/>
        </w:rPr>
        <w:t xml:space="preserve">Конкурсный отбор на предоставление субсидий из бюджета МО «Город </w:t>
      </w:r>
      <w:r w:rsidR="00F70B51" w:rsidRPr="00761363">
        <w:rPr>
          <w:rFonts w:ascii="Times New Roman" w:eastAsia="Times New Roman" w:hAnsi="Times New Roman" w:cs="Times New Roman"/>
          <w:b/>
          <w:sz w:val="28"/>
          <w:szCs w:val="28"/>
        </w:rPr>
        <w:t>Мирный» социально</w:t>
      </w:r>
      <w:r w:rsidRPr="00761363">
        <w:rPr>
          <w:rFonts w:ascii="Times New Roman" w:eastAsia="Times New Roman" w:hAnsi="Times New Roman" w:cs="Times New Roman"/>
          <w:b/>
          <w:sz w:val="28"/>
          <w:szCs w:val="28"/>
        </w:rPr>
        <w:t xml:space="preserve"> ориентированным некоммерческим организациям, не являющимися государственными (муниципальными) учреждениями</w:t>
      </w:r>
    </w:p>
    <w:p w14:paraId="0000009C" w14:textId="77777777" w:rsidR="00C202D6" w:rsidRPr="00761363" w:rsidRDefault="00451565" w:rsidP="00761363">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lastRenderedPageBreak/>
        <w:t>Общественная организация казахов «</w:t>
      </w:r>
      <w:proofErr w:type="spellStart"/>
      <w:r w:rsidRPr="00761363">
        <w:rPr>
          <w:rFonts w:ascii="Times New Roman" w:eastAsia="Times New Roman" w:hAnsi="Times New Roman" w:cs="Times New Roman"/>
          <w:sz w:val="28"/>
          <w:szCs w:val="28"/>
        </w:rPr>
        <w:t>Атамекен</w:t>
      </w:r>
      <w:proofErr w:type="spellEnd"/>
      <w:r w:rsidRPr="00761363">
        <w:rPr>
          <w:rFonts w:ascii="Times New Roman" w:eastAsia="Times New Roman" w:hAnsi="Times New Roman" w:cs="Times New Roman"/>
          <w:sz w:val="28"/>
          <w:szCs w:val="28"/>
        </w:rPr>
        <w:t>» (Родина) получила субсидию в размере 290 565,86 рублей на поддержку членов семей, призванных на военную службу в зону СВО.</w:t>
      </w:r>
    </w:p>
    <w:p w14:paraId="0000009D" w14:textId="5AA8D114" w:rsidR="00C202D6" w:rsidRPr="00761363" w:rsidRDefault="00451565" w:rsidP="00761363">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Местная общественная организация «Спортивный мотоклуб «Эндуро-14» получила субсидию в размере 193 000,00 рублей на организацию и проведение спортивных мероприятий.</w:t>
      </w:r>
    </w:p>
    <w:p w14:paraId="0000009E" w14:textId="3003345F" w:rsidR="00C202D6" w:rsidRPr="00761363" w:rsidRDefault="00451565" w:rsidP="00761363">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bookmarkStart w:id="5" w:name="_heading=h.tyjcwt" w:colFirst="0" w:colLast="0"/>
      <w:bookmarkEnd w:id="5"/>
      <w:r w:rsidRPr="00761363">
        <w:rPr>
          <w:rFonts w:ascii="Times New Roman" w:eastAsia="Times New Roman" w:hAnsi="Times New Roman" w:cs="Times New Roman"/>
          <w:sz w:val="28"/>
          <w:szCs w:val="28"/>
        </w:rPr>
        <w:t>Общественная организация автомобильно-мотоциклетный клуб «</w:t>
      </w:r>
      <w:proofErr w:type="spellStart"/>
      <w:r w:rsidRPr="00761363">
        <w:rPr>
          <w:rFonts w:ascii="Times New Roman" w:eastAsia="Times New Roman" w:hAnsi="Times New Roman" w:cs="Times New Roman"/>
          <w:sz w:val="28"/>
          <w:szCs w:val="28"/>
        </w:rPr>
        <w:t>Байанай</w:t>
      </w:r>
      <w:proofErr w:type="spellEnd"/>
      <w:r w:rsidRPr="00761363">
        <w:rPr>
          <w:rFonts w:ascii="Times New Roman" w:eastAsia="Times New Roman" w:hAnsi="Times New Roman" w:cs="Times New Roman"/>
          <w:sz w:val="28"/>
          <w:szCs w:val="28"/>
        </w:rPr>
        <w:t>» получила субсидию в размере 251 114,03 рублей на реализацию мероприятий, направленных на привлечение молодежи к активному образу жизни, участие спортсменов на соревнованиях.</w:t>
      </w:r>
    </w:p>
    <w:p w14:paraId="0000009F" w14:textId="77777777" w:rsidR="00C202D6" w:rsidRPr="00761363" w:rsidRDefault="00451565" w:rsidP="00761363">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АНО «Центр развития спорта и творчества «Дебют» получила субсидию в размере 210 409,76 рублей на предоставление услуг в сфере физической культуры и спорта.</w:t>
      </w:r>
    </w:p>
    <w:p w14:paraId="000000A0" w14:textId="77777777" w:rsidR="00C202D6" w:rsidRPr="00761363" w:rsidRDefault="00451565" w:rsidP="00761363">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Местная общественная организация «Федерация бокса </w:t>
      </w:r>
      <w:proofErr w:type="spellStart"/>
      <w:r w:rsidRPr="00761363">
        <w:rPr>
          <w:rFonts w:ascii="Times New Roman" w:eastAsia="Times New Roman" w:hAnsi="Times New Roman" w:cs="Times New Roman"/>
          <w:sz w:val="28"/>
          <w:szCs w:val="28"/>
        </w:rPr>
        <w:t>Мирнинского</w:t>
      </w:r>
      <w:proofErr w:type="spellEnd"/>
      <w:r w:rsidRPr="00761363">
        <w:rPr>
          <w:rFonts w:ascii="Times New Roman" w:eastAsia="Times New Roman" w:hAnsi="Times New Roman" w:cs="Times New Roman"/>
          <w:sz w:val="28"/>
          <w:szCs w:val="28"/>
        </w:rPr>
        <w:t xml:space="preserve"> района РС (Я)» получила субсидию в размере 209 783,54</w:t>
      </w:r>
      <w:r w:rsidRPr="00761363">
        <w:t xml:space="preserve"> </w:t>
      </w:r>
      <w:r w:rsidRPr="00761363">
        <w:rPr>
          <w:rFonts w:ascii="Times New Roman" w:eastAsia="Times New Roman" w:hAnsi="Times New Roman" w:cs="Times New Roman"/>
          <w:sz w:val="28"/>
          <w:szCs w:val="28"/>
        </w:rPr>
        <w:t>рублей на развитие, пропаганду и популяризацию бокса, организацию и проведение спортивных мероприятий.</w:t>
      </w:r>
    </w:p>
    <w:p w14:paraId="000000A1" w14:textId="77777777" w:rsidR="00C202D6" w:rsidRPr="00761363" w:rsidRDefault="00451565" w:rsidP="00761363">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Благотворительный фонд «Выбор» получил субсидию в размере 221 055,49 рублей на реализацию мероприятий для детей с ОВЗ и семей, воспитывающих детей с ОВЗ.</w:t>
      </w:r>
    </w:p>
    <w:p w14:paraId="000000A2" w14:textId="77777777" w:rsidR="00C202D6" w:rsidRPr="00761363" w:rsidRDefault="00451565" w:rsidP="00761363">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Автономная некоммерческая организация «Академия бокса </w:t>
      </w:r>
      <w:proofErr w:type="spellStart"/>
      <w:r w:rsidRPr="00761363">
        <w:rPr>
          <w:rFonts w:ascii="Times New Roman" w:eastAsia="Times New Roman" w:hAnsi="Times New Roman" w:cs="Times New Roman"/>
          <w:sz w:val="28"/>
          <w:szCs w:val="28"/>
        </w:rPr>
        <w:t>Радиона</w:t>
      </w:r>
      <w:proofErr w:type="spellEnd"/>
      <w:r w:rsidRPr="00761363">
        <w:rPr>
          <w:rFonts w:ascii="Times New Roman" w:eastAsia="Times New Roman" w:hAnsi="Times New Roman" w:cs="Times New Roman"/>
          <w:sz w:val="28"/>
          <w:szCs w:val="28"/>
        </w:rPr>
        <w:t xml:space="preserve"> Соломенника» получила субсидию в размере 219 176,83 рублей на реализацию спортивных мероприятий.</w:t>
      </w:r>
    </w:p>
    <w:p w14:paraId="000000A3" w14:textId="77777777" w:rsidR="00C202D6" w:rsidRPr="00761363" w:rsidRDefault="00451565" w:rsidP="00C2181A">
      <w:pPr>
        <w:numPr>
          <w:ilvl w:val="0"/>
          <w:numId w:val="21"/>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b/>
          <w:color w:val="000000"/>
          <w:sz w:val="28"/>
          <w:szCs w:val="28"/>
        </w:rPr>
        <w:t xml:space="preserve"> Конкурс «Территория АЛРОСА» (предоставление финансовой поддержки на реализацию социально и общественно значимых проектов </w:t>
      </w:r>
      <w:proofErr w:type="spellStart"/>
      <w:r w:rsidRPr="00761363">
        <w:rPr>
          <w:rFonts w:ascii="Times New Roman" w:eastAsia="Times New Roman" w:hAnsi="Times New Roman" w:cs="Times New Roman"/>
          <w:b/>
          <w:color w:val="000000"/>
          <w:sz w:val="28"/>
          <w:szCs w:val="28"/>
        </w:rPr>
        <w:t>Мирнинского</w:t>
      </w:r>
      <w:proofErr w:type="spellEnd"/>
      <w:r w:rsidRPr="00761363">
        <w:rPr>
          <w:rFonts w:ascii="Times New Roman" w:eastAsia="Times New Roman" w:hAnsi="Times New Roman" w:cs="Times New Roman"/>
          <w:b/>
          <w:color w:val="000000"/>
          <w:sz w:val="28"/>
          <w:szCs w:val="28"/>
        </w:rPr>
        <w:t xml:space="preserve"> района).</w:t>
      </w:r>
    </w:p>
    <w:p w14:paraId="000000A4"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В списке победителей 2023 года – 10 социально значимых проектов из </w:t>
      </w:r>
      <w:proofErr w:type="spellStart"/>
      <w:r w:rsidRPr="00761363">
        <w:rPr>
          <w:rFonts w:ascii="Times New Roman" w:eastAsia="Times New Roman" w:hAnsi="Times New Roman" w:cs="Times New Roman"/>
          <w:color w:val="000000"/>
          <w:sz w:val="28"/>
          <w:szCs w:val="28"/>
        </w:rPr>
        <w:t>Айхала</w:t>
      </w:r>
      <w:proofErr w:type="spellEnd"/>
      <w:r w:rsidRPr="00761363">
        <w:rPr>
          <w:rFonts w:ascii="Times New Roman" w:eastAsia="Times New Roman" w:hAnsi="Times New Roman" w:cs="Times New Roman"/>
          <w:color w:val="000000"/>
          <w:sz w:val="28"/>
          <w:szCs w:val="28"/>
        </w:rPr>
        <w:t xml:space="preserve">, Чернышевского, Удачного, </w:t>
      </w:r>
      <w:proofErr w:type="spellStart"/>
      <w:r w:rsidRPr="00761363">
        <w:rPr>
          <w:rFonts w:ascii="Times New Roman" w:eastAsia="Times New Roman" w:hAnsi="Times New Roman" w:cs="Times New Roman"/>
          <w:color w:val="000000"/>
          <w:sz w:val="28"/>
          <w:szCs w:val="28"/>
        </w:rPr>
        <w:t>Тас-Юряха</w:t>
      </w:r>
      <w:proofErr w:type="spellEnd"/>
      <w:r w:rsidRPr="00761363">
        <w:rPr>
          <w:rFonts w:ascii="Times New Roman" w:eastAsia="Times New Roman" w:hAnsi="Times New Roman" w:cs="Times New Roman"/>
          <w:color w:val="000000"/>
          <w:sz w:val="28"/>
          <w:szCs w:val="28"/>
        </w:rPr>
        <w:t>, Мирного. Для их финансовой поддержки алмазодобывающая компания выделила более 40 млн рублей.</w:t>
      </w:r>
    </w:p>
    <w:p w14:paraId="000000A5" w14:textId="77777777" w:rsidR="00C202D6" w:rsidRPr="00761363" w:rsidRDefault="00451565" w:rsidP="00761363">
      <w:pPr>
        <w:numPr>
          <w:ilvl w:val="1"/>
          <w:numId w:val="2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i/>
          <w:color w:val="000000"/>
          <w:sz w:val="28"/>
          <w:szCs w:val="28"/>
        </w:rPr>
      </w:pPr>
      <w:r w:rsidRPr="00761363">
        <w:rPr>
          <w:rFonts w:ascii="Times New Roman" w:eastAsia="Times New Roman" w:hAnsi="Times New Roman" w:cs="Times New Roman"/>
          <w:b/>
          <w:color w:val="000000"/>
          <w:sz w:val="28"/>
          <w:szCs w:val="28"/>
        </w:rPr>
        <w:t xml:space="preserve"> </w:t>
      </w:r>
      <w:r w:rsidRPr="00761363">
        <w:rPr>
          <w:rFonts w:ascii="Times New Roman" w:eastAsia="Times New Roman" w:hAnsi="Times New Roman" w:cs="Times New Roman"/>
          <w:i/>
          <w:color w:val="000000"/>
          <w:sz w:val="28"/>
          <w:szCs w:val="28"/>
        </w:rPr>
        <w:t>База отдыха «</w:t>
      </w:r>
      <w:proofErr w:type="spellStart"/>
      <w:r w:rsidRPr="00761363">
        <w:rPr>
          <w:rFonts w:ascii="Times New Roman" w:eastAsia="Times New Roman" w:hAnsi="Times New Roman" w:cs="Times New Roman"/>
          <w:i/>
          <w:color w:val="000000"/>
          <w:sz w:val="28"/>
          <w:szCs w:val="28"/>
        </w:rPr>
        <w:t>Этнопарк</w:t>
      </w:r>
      <w:proofErr w:type="spellEnd"/>
      <w:r w:rsidRPr="00761363">
        <w:rPr>
          <w:rFonts w:ascii="Times New Roman" w:eastAsia="Times New Roman" w:hAnsi="Times New Roman" w:cs="Times New Roman"/>
          <w:i/>
          <w:color w:val="000000"/>
          <w:sz w:val="28"/>
          <w:szCs w:val="28"/>
        </w:rPr>
        <w:t xml:space="preserve"> «</w:t>
      </w:r>
      <w:proofErr w:type="spellStart"/>
      <w:r w:rsidRPr="00761363">
        <w:rPr>
          <w:rFonts w:ascii="Times New Roman" w:eastAsia="Times New Roman" w:hAnsi="Times New Roman" w:cs="Times New Roman"/>
          <w:i/>
          <w:color w:val="000000"/>
          <w:sz w:val="28"/>
          <w:szCs w:val="28"/>
        </w:rPr>
        <w:t>Чуоналыр</w:t>
      </w:r>
      <w:proofErr w:type="spellEnd"/>
      <w:r w:rsidRPr="00761363">
        <w:rPr>
          <w:rFonts w:ascii="Times New Roman" w:eastAsia="Times New Roman" w:hAnsi="Times New Roman" w:cs="Times New Roman"/>
          <w:i/>
          <w:color w:val="000000"/>
          <w:sz w:val="28"/>
          <w:szCs w:val="28"/>
        </w:rPr>
        <w:t xml:space="preserve">» в г. Мирный </w:t>
      </w:r>
    </w:p>
    <w:p w14:paraId="000000A6" w14:textId="77777777" w:rsidR="00C202D6" w:rsidRPr="00761363" w:rsidRDefault="00451565" w:rsidP="00761363">
      <w:pP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Проект базы отдыха «Этно-парк «</w:t>
      </w:r>
      <w:proofErr w:type="spellStart"/>
      <w:r w:rsidRPr="00761363">
        <w:rPr>
          <w:rFonts w:ascii="Times New Roman" w:eastAsia="Times New Roman" w:hAnsi="Times New Roman" w:cs="Times New Roman"/>
          <w:color w:val="000000"/>
          <w:sz w:val="28"/>
          <w:szCs w:val="28"/>
        </w:rPr>
        <w:t>Чуоналыр</w:t>
      </w:r>
      <w:proofErr w:type="spellEnd"/>
      <w:r w:rsidRPr="00761363">
        <w:rPr>
          <w:rFonts w:ascii="Times New Roman" w:eastAsia="Times New Roman" w:hAnsi="Times New Roman" w:cs="Times New Roman"/>
          <w:color w:val="000000"/>
          <w:sz w:val="28"/>
          <w:szCs w:val="28"/>
        </w:rPr>
        <w:t>» реализует родовая община коренных малочисленных народов Севера (эвенков) «ОЛОМ». Создание базы отдыха, исполненной в национальном стиле, содействует сохранению и развитию культуры Якутии и станет местом для знакомства гостей с национальным колоритом и организации семейного отдыха. В данный момент ведется строительство гостевых домиков, ресторана, бани. Стоимость проекта – 26 млн руб., финансовая поддержка АК АЛРОСА (ПАО) – 15 млн руб.</w:t>
      </w:r>
    </w:p>
    <w:p w14:paraId="000000A7" w14:textId="77777777" w:rsidR="00C202D6" w:rsidRPr="00761363" w:rsidRDefault="00451565" w:rsidP="00761363">
      <w:pPr>
        <w:numPr>
          <w:ilvl w:val="1"/>
          <w:numId w:val="2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i/>
          <w:color w:val="000000"/>
          <w:sz w:val="28"/>
          <w:szCs w:val="28"/>
        </w:rPr>
      </w:pPr>
      <w:r w:rsidRPr="00761363">
        <w:rPr>
          <w:rFonts w:ascii="Times New Roman" w:eastAsia="Times New Roman" w:hAnsi="Times New Roman" w:cs="Times New Roman"/>
          <w:b/>
          <w:color w:val="000000"/>
          <w:sz w:val="28"/>
          <w:szCs w:val="28"/>
        </w:rPr>
        <w:t xml:space="preserve"> </w:t>
      </w:r>
      <w:r w:rsidRPr="00761363">
        <w:rPr>
          <w:rFonts w:ascii="Times New Roman" w:eastAsia="Times New Roman" w:hAnsi="Times New Roman" w:cs="Times New Roman"/>
          <w:i/>
          <w:color w:val="000000"/>
          <w:sz w:val="28"/>
          <w:szCs w:val="28"/>
        </w:rPr>
        <w:t>Создание досугового центра для пенсионеров п. Чернышевский</w:t>
      </w:r>
    </w:p>
    <w:p w14:paraId="000000A8"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В рамках проекта будет проведен ремонт, замена инженерных сетей и коммуникаций в нежилом помещении, который станет досуговым центром для пенсионеров. Центр будет разделен на зоны: обучения компьютерной грамотности; оздоровления, в которой будет </w:t>
      </w:r>
      <w:proofErr w:type="spellStart"/>
      <w:r w:rsidRPr="00761363">
        <w:rPr>
          <w:rFonts w:ascii="Times New Roman" w:eastAsia="Times New Roman" w:hAnsi="Times New Roman" w:cs="Times New Roman"/>
          <w:color w:val="000000"/>
          <w:sz w:val="28"/>
          <w:szCs w:val="28"/>
        </w:rPr>
        <w:t>фитобар</w:t>
      </w:r>
      <w:proofErr w:type="spellEnd"/>
      <w:r w:rsidRPr="00761363">
        <w:rPr>
          <w:rFonts w:ascii="Times New Roman" w:eastAsia="Times New Roman" w:hAnsi="Times New Roman" w:cs="Times New Roman"/>
          <w:color w:val="000000"/>
          <w:sz w:val="28"/>
          <w:szCs w:val="28"/>
        </w:rPr>
        <w:t>, соляная комната, релаксационная комната с массажным оборудованием; досуговая зона с творческой мастерской, настольными играми.</w:t>
      </w:r>
    </w:p>
    <w:p w14:paraId="000000A9"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lastRenderedPageBreak/>
        <w:t>Стоимость проекта – 10 млн руб., финансовая поддержка АК АЛРОСА (ПАО) – почти 6,9 млн руб.</w:t>
      </w:r>
    </w:p>
    <w:p w14:paraId="000000AA" w14:textId="77777777" w:rsidR="00C202D6" w:rsidRPr="00761363" w:rsidRDefault="00451565" w:rsidP="00761363">
      <w:pPr>
        <w:numPr>
          <w:ilvl w:val="1"/>
          <w:numId w:val="2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i/>
          <w:color w:val="000000"/>
          <w:sz w:val="28"/>
          <w:szCs w:val="28"/>
        </w:rPr>
      </w:pPr>
      <w:r w:rsidRPr="00761363">
        <w:rPr>
          <w:rFonts w:ascii="Times New Roman" w:eastAsia="Times New Roman" w:hAnsi="Times New Roman" w:cs="Times New Roman"/>
          <w:b/>
          <w:color w:val="000000"/>
          <w:sz w:val="28"/>
          <w:szCs w:val="28"/>
        </w:rPr>
        <w:t xml:space="preserve"> </w:t>
      </w:r>
      <w:r w:rsidRPr="00761363">
        <w:rPr>
          <w:rFonts w:ascii="Times New Roman" w:eastAsia="Times New Roman" w:hAnsi="Times New Roman" w:cs="Times New Roman"/>
          <w:i/>
          <w:color w:val="000000"/>
          <w:sz w:val="28"/>
          <w:szCs w:val="28"/>
        </w:rPr>
        <w:t>Освещение пешеходной дорожки в п. Чернышевский</w:t>
      </w:r>
    </w:p>
    <w:p w14:paraId="000000AB"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В рамках проекта будет реализован второй этап благоустройства пешеходной дорожки. Планируется установить на всей пешеходной дорожке современное уличное освещение.</w:t>
      </w:r>
    </w:p>
    <w:p w14:paraId="000000AC"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Стоимость проекта – 1,8 млн руб., финансовая поддержка АК АЛРОСА (ПАО) – 1,3 млн руб.</w:t>
      </w:r>
    </w:p>
    <w:p w14:paraId="000000AD" w14:textId="77777777" w:rsidR="00C202D6" w:rsidRPr="00761363" w:rsidRDefault="00451565" w:rsidP="00761363">
      <w:pPr>
        <w:numPr>
          <w:ilvl w:val="1"/>
          <w:numId w:val="2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i/>
          <w:color w:val="000000"/>
          <w:sz w:val="28"/>
          <w:szCs w:val="28"/>
        </w:rPr>
      </w:pPr>
      <w:r w:rsidRPr="00761363">
        <w:rPr>
          <w:rFonts w:ascii="Times New Roman" w:eastAsia="Times New Roman" w:hAnsi="Times New Roman" w:cs="Times New Roman"/>
          <w:b/>
          <w:color w:val="000000"/>
          <w:sz w:val="28"/>
          <w:szCs w:val="28"/>
        </w:rPr>
        <w:t xml:space="preserve"> </w:t>
      </w:r>
      <w:r w:rsidRPr="00761363">
        <w:rPr>
          <w:rFonts w:ascii="Times New Roman" w:eastAsia="Times New Roman" w:hAnsi="Times New Roman" w:cs="Times New Roman"/>
          <w:i/>
          <w:color w:val="000000"/>
          <w:sz w:val="28"/>
          <w:szCs w:val="28"/>
        </w:rPr>
        <w:t>Установка арт-объекта – фюзеляжа воздушного судна Ан-2 в г. Удачный</w:t>
      </w:r>
    </w:p>
    <w:p w14:paraId="000000AE"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В 2019 году Авиакомпания АЛРОСА безвозмездно передала администрации города Удачный неэксплуатируемый самолет Ан-2. Арт-объект в виде самолета планируется установить на привокзальной площади аэропорта Полярный, сделав его визитной карточкой города.</w:t>
      </w:r>
    </w:p>
    <w:p w14:paraId="000000AF"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Стоимость проекта – 2,5 млн руб., финансовая поддержка АК АЛРОСА (ПАО) – 1,7 млн. руб.</w:t>
      </w:r>
    </w:p>
    <w:p w14:paraId="000000B0" w14:textId="77777777" w:rsidR="00C202D6" w:rsidRPr="00761363" w:rsidRDefault="00451565" w:rsidP="00761363">
      <w:pPr>
        <w:numPr>
          <w:ilvl w:val="1"/>
          <w:numId w:val="2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i/>
          <w:color w:val="000000"/>
          <w:sz w:val="28"/>
          <w:szCs w:val="28"/>
        </w:rPr>
      </w:pPr>
      <w:r w:rsidRPr="00761363">
        <w:rPr>
          <w:rFonts w:ascii="Times New Roman" w:eastAsia="Times New Roman" w:hAnsi="Times New Roman" w:cs="Times New Roman"/>
          <w:b/>
          <w:color w:val="000000"/>
          <w:sz w:val="28"/>
          <w:szCs w:val="28"/>
        </w:rPr>
        <w:t xml:space="preserve"> </w:t>
      </w:r>
      <w:r w:rsidRPr="00761363">
        <w:rPr>
          <w:rFonts w:ascii="Times New Roman" w:eastAsia="Times New Roman" w:hAnsi="Times New Roman" w:cs="Times New Roman"/>
          <w:i/>
          <w:color w:val="000000"/>
          <w:sz w:val="28"/>
          <w:szCs w:val="28"/>
        </w:rPr>
        <w:t>Театральная студия «Зарница» в г. Удачный</w:t>
      </w:r>
    </w:p>
    <w:p w14:paraId="000000B1"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Школа № 19 в Удачном реализует проект организации театральной студии. Дети с педагогами изготовят декорации к спектаклям, закуплено оборудование для музыкального и визуального оформления. Первой постановкой станет спектакль, приуроченный к 100-летию со дня рождения Ларисы </w:t>
      </w:r>
      <w:proofErr w:type="spellStart"/>
      <w:r w:rsidRPr="00761363">
        <w:rPr>
          <w:rFonts w:ascii="Times New Roman" w:eastAsia="Times New Roman" w:hAnsi="Times New Roman" w:cs="Times New Roman"/>
          <w:color w:val="000000"/>
          <w:sz w:val="28"/>
          <w:szCs w:val="28"/>
        </w:rPr>
        <w:t>Попугаевой</w:t>
      </w:r>
      <w:proofErr w:type="spellEnd"/>
      <w:r w:rsidRPr="00761363">
        <w:rPr>
          <w:rFonts w:ascii="Times New Roman" w:eastAsia="Times New Roman" w:hAnsi="Times New Roman" w:cs="Times New Roman"/>
          <w:color w:val="000000"/>
          <w:sz w:val="28"/>
          <w:szCs w:val="28"/>
        </w:rPr>
        <w:t>, первооткрывательницы алмазных месторождений в Якутии.</w:t>
      </w:r>
    </w:p>
    <w:p w14:paraId="000000B2"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Стоимость проекта – почти 1,17 млн руб., финансовая поддержка АК АЛРОСА (ПАО) – 779 тыс. руб.</w:t>
      </w:r>
    </w:p>
    <w:p w14:paraId="000000B3" w14:textId="77777777" w:rsidR="00C202D6" w:rsidRPr="00761363" w:rsidRDefault="00451565" w:rsidP="00761363">
      <w:pPr>
        <w:numPr>
          <w:ilvl w:val="1"/>
          <w:numId w:val="2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i/>
          <w:color w:val="000000"/>
          <w:sz w:val="28"/>
          <w:szCs w:val="28"/>
        </w:rPr>
      </w:pPr>
      <w:r w:rsidRPr="00761363">
        <w:rPr>
          <w:rFonts w:ascii="Times New Roman" w:eastAsia="Times New Roman" w:hAnsi="Times New Roman" w:cs="Times New Roman"/>
          <w:b/>
          <w:color w:val="000000"/>
          <w:sz w:val="28"/>
          <w:szCs w:val="28"/>
        </w:rPr>
        <w:t xml:space="preserve"> </w:t>
      </w:r>
      <w:r w:rsidRPr="00761363">
        <w:rPr>
          <w:rFonts w:ascii="Times New Roman" w:eastAsia="Times New Roman" w:hAnsi="Times New Roman" w:cs="Times New Roman"/>
          <w:i/>
          <w:color w:val="000000"/>
          <w:sz w:val="28"/>
          <w:szCs w:val="28"/>
        </w:rPr>
        <w:t>Выполнение работ по ремонту деревянной лестницы в п. Айхал</w:t>
      </w:r>
    </w:p>
    <w:p w14:paraId="000000B4"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В рамках проекта </w:t>
      </w:r>
      <w:r w:rsidRPr="00BB4D07">
        <w:rPr>
          <w:rFonts w:ascii="Times New Roman" w:eastAsia="Times New Roman" w:hAnsi="Times New Roman" w:cs="Times New Roman"/>
          <w:color w:val="000000"/>
          <w:sz w:val="28"/>
          <w:szCs w:val="28"/>
        </w:rPr>
        <w:t>планируется</w:t>
      </w:r>
      <w:r w:rsidRPr="00761363">
        <w:rPr>
          <w:rFonts w:ascii="Times New Roman" w:eastAsia="Times New Roman" w:hAnsi="Times New Roman" w:cs="Times New Roman"/>
          <w:color w:val="000000"/>
          <w:sz w:val="28"/>
          <w:szCs w:val="28"/>
        </w:rPr>
        <w:t xml:space="preserve"> заменить освещение, лестничные ступени лестничного прохода от ул. Юбилейная, 1 и 3 до ул. </w:t>
      </w:r>
      <w:proofErr w:type="spellStart"/>
      <w:r w:rsidRPr="00761363">
        <w:rPr>
          <w:rFonts w:ascii="Times New Roman" w:eastAsia="Times New Roman" w:hAnsi="Times New Roman" w:cs="Times New Roman"/>
          <w:color w:val="000000"/>
          <w:sz w:val="28"/>
          <w:szCs w:val="28"/>
        </w:rPr>
        <w:t>Попугаевой</w:t>
      </w:r>
      <w:proofErr w:type="spellEnd"/>
      <w:r w:rsidRPr="00761363">
        <w:rPr>
          <w:rFonts w:ascii="Times New Roman" w:eastAsia="Times New Roman" w:hAnsi="Times New Roman" w:cs="Times New Roman"/>
          <w:color w:val="000000"/>
          <w:sz w:val="28"/>
          <w:szCs w:val="28"/>
        </w:rPr>
        <w:t xml:space="preserve"> на маршах и ограждения, оснастив их светодиодными лентами, которые будут служить дополнительными источниками света, обустроить беседки и скамейки для отдыха граждан.</w:t>
      </w:r>
    </w:p>
    <w:p w14:paraId="000000B5"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Стоимость проекта – 5 млн руб., финансовая поддержка АК АЛРОСА (ПАО) – почти 3,6 млн руб.</w:t>
      </w:r>
    </w:p>
    <w:p w14:paraId="000000B6" w14:textId="77777777" w:rsidR="00C202D6" w:rsidRPr="00761363" w:rsidRDefault="00451565" w:rsidP="00761363">
      <w:pPr>
        <w:numPr>
          <w:ilvl w:val="1"/>
          <w:numId w:val="2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i/>
          <w:color w:val="000000"/>
          <w:sz w:val="28"/>
          <w:szCs w:val="28"/>
        </w:rPr>
      </w:pPr>
      <w:r w:rsidRPr="00761363">
        <w:rPr>
          <w:rFonts w:ascii="Times New Roman" w:eastAsia="Times New Roman" w:hAnsi="Times New Roman" w:cs="Times New Roman"/>
          <w:b/>
          <w:color w:val="000000"/>
          <w:sz w:val="28"/>
          <w:szCs w:val="28"/>
        </w:rPr>
        <w:t xml:space="preserve"> </w:t>
      </w:r>
      <w:r w:rsidRPr="00761363">
        <w:rPr>
          <w:rFonts w:ascii="Times New Roman" w:eastAsia="Times New Roman" w:hAnsi="Times New Roman" w:cs="Times New Roman"/>
          <w:i/>
          <w:color w:val="000000"/>
          <w:sz w:val="28"/>
          <w:szCs w:val="28"/>
        </w:rPr>
        <w:t xml:space="preserve">Благоустройство территории «банно-прачечного комплекса в с. </w:t>
      </w:r>
      <w:proofErr w:type="spellStart"/>
      <w:r w:rsidRPr="00761363">
        <w:rPr>
          <w:rFonts w:ascii="Times New Roman" w:eastAsia="Times New Roman" w:hAnsi="Times New Roman" w:cs="Times New Roman"/>
          <w:i/>
          <w:color w:val="000000"/>
          <w:sz w:val="28"/>
          <w:szCs w:val="28"/>
        </w:rPr>
        <w:t>Тас-Юрях</w:t>
      </w:r>
      <w:proofErr w:type="spellEnd"/>
    </w:p>
    <w:p w14:paraId="000000B7"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В 2023 году в с. </w:t>
      </w:r>
      <w:proofErr w:type="spellStart"/>
      <w:r w:rsidRPr="00761363">
        <w:rPr>
          <w:rFonts w:ascii="Times New Roman" w:eastAsia="Times New Roman" w:hAnsi="Times New Roman" w:cs="Times New Roman"/>
          <w:color w:val="000000"/>
          <w:sz w:val="28"/>
          <w:szCs w:val="28"/>
        </w:rPr>
        <w:t>Тас-Юрях</w:t>
      </w:r>
      <w:proofErr w:type="spellEnd"/>
      <w:r w:rsidRPr="00761363">
        <w:rPr>
          <w:rFonts w:ascii="Times New Roman" w:eastAsia="Times New Roman" w:hAnsi="Times New Roman" w:cs="Times New Roman"/>
          <w:color w:val="000000"/>
          <w:sz w:val="28"/>
          <w:szCs w:val="28"/>
        </w:rPr>
        <w:t xml:space="preserve"> был установлен новый банно-прачечный комплекс. Для создания более благоприятных условий посещения комплекса администрация </w:t>
      </w:r>
      <w:proofErr w:type="spellStart"/>
      <w:r w:rsidRPr="00761363">
        <w:rPr>
          <w:rFonts w:ascii="Times New Roman" w:eastAsia="Times New Roman" w:hAnsi="Times New Roman" w:cs="Times New Roman"/>
          <w:color w:val="000000"/>
          <w:sz w:val="28"/>
          <w:szCs w:val="28"/>
        </w:rPr>
        <w:t>Ботуобуйинского</w:t>
      </w:r>
      <w:proofErr w:type="spellEnd"/>
      <w:r w:rsidRPr="00761363">
        <w:rPr>
          <w:rFonts w:ascii="Times New Roman" w:eastAsia="Times New Roman" w:hAnsi="Times New Roman" w:cs="Times New Roman"/>
          <w:color w:val="000000"/>
          <w:sz w:val="28"/>
          <w:szCs w:val="28"/>
        </w:rPr>
        <w:t xml:space="preserve"> наслега и Центр жилищно-коммунального хозяйства и рекреационной деятельности </w:t>
      </w:r>
      <w:r w:rsidRPr="00BB4D07">
        <w:rPr>
          <w:rFonts w:ascii="Times New Roman" w:eastAsia="Times New Roman" w:hAnsi="Times New Roman" w:cs="Times New Roman"/>
          <w:color w:val="000000"/>
          <w:sz w:val="28"/>
          <w:szCs w:val="28"/>
        </w:rPr>
        <w:t>планируют</w:t>
      </w:r>
      <w:r w:rsidRPr="00761363">
        <w:rPr>
          <w:rFonts w:ascii="Times New Roman" w:eastAsia="Times New Roman" w:hAnsi="Times New Roman" w:cs="Times New Roman"/>
          <w:color w:val="000000"/>
          <w:sz w:val="28"/>
          <w:szCs w:val="28"/>
        </w:rPr>
        <w:t xml:space="preserve"> установить ограждения, уличное освещение, парковые скамейки, летний каркасный бассейн для детей, обустроить велосипедную парковку и уложить тротуарную плитку.</w:t>
      </w:r>
    </w:p>
    <w:p w14:paraId="000000B8"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Стоимость проекта – 7,3 млн руб., финансовая поддержка АК АЛРОСА (ПАО) – 4,2 млн руб.</w:t>
      </w:r>
    </w:p>
    <w:p w14:paraId="000000B9" w14:textId="77777777" w:rsidR="00C202D6" w:rsidRPr="00761363" w:rsidRDefault="00451565" w:rsidP="00761363">
      <w:pPr>
        <w:numPr>
          <w:ilvl w:val="1"/>
          <w:numId w:val="2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i/>
          <w:color w:val="000000"/>
          <w:sz w:val="28"/>
          <w:szCs w:val="28"/>
        </w:rPr>
      </w:pPr>
      <w:r w:rsidRPr="00761363">
        <w:rPr>
          <w:rFonts w:ascii="Times New Roman" w:eastAsia="Times New Roman" w:hAnsi="Times New Roman" w:cs="Times New Roman"/>
          <w:b/>
          <w:color w:val="000000"/>
          <w:sz w:val="28"/>
          <w:szCs w:val="28"/>
        </w:rPr>
        <w:t xml:space="preserve"> </w:t>
      </w:r>
      <w:r w:rsidRPr="00761363">
        <w:rPr>
          <w:rFonts w:ascii="Times New Roman" w:eastAsia="Times New Roman" w:hAnsi="Times New Roman" w:cs="Times New Roman"/>
          <w:i/>
          <w:color w:val="000000"/>
          <w:sz w:val="28"/>
          <w:szCs w:val="28"/>
        </w:rPr>
        <w:t>Не городской мотоцикл в г. Мирный</w:t>
      </w:r>
    </w:p>
    <w:p w14:paraId="000000BA"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lastRenderedPageBreak/>
        <w:t xml:space="preserve">В рамках проекта создан полигон для тренировок, на котором мотоциклисты могут повышать навыки вождения. </w:t>
      </w:r>
    </w:p>
    <w:p w14:paraId="000000BB"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Стоимость проекта – 503 тыс. руб., финансовая поддержка АК АЛРОСА (ПАО) – около 300 тыс. руб.</w:t>
      </w:r>
    </w:p>
    <w:p w14:paraId="000000BC" w14:textId="77777777" w:rsidR="00C202D6" w:rsidRPr="00761363" w:rsidRDefault="00451565" w:rsidP="00761363">
      <w:pPr>
        <w:numPr>
          <w:ilvl w:val="1"/>
          <w:numId w:val="2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i/>
          <w:color w:val="000000"/>
          <w:sz w:val="28"/>
          <w:szCs w:val="28"/>
        </w:rPr>
      </w:pPr>
      <w:r w:rsidRPr="00761363">
        <w:rPr>
          <w:rFonts w:ascii="Times New Roman" w:eastAsia="Times New Roman" w:hAnsi="Times New Roman" w:cs="Times New Roman"/>
          <w:b/>
          <w:color w:val="000000"/>
          <w:sz w:val="28"/>
          <w:szCs w:val="28"/>
        </w:rPr>
        <w:t xml:space="preserve"> </w:t>
      </w:r>
      <w:r w:rsidRPr="00761363">
        <w:rPr>
          <w:rFonts w:ascii="Times New Roman" w:eastAsia="Times New Roman" w:hAnsi="Times New Roman" w:cs="Times New Roman"/>
          <w:i/>
          <w:color w:val="000000"/>
          <w:sz w:val="28"/>
          <w:szCs w:val="28"/>
        </w:rPr>
        <w:t>Разработка проектно-сметной документации «Благоустройство точек притяжения г. Мирного»</w:t>
      </w:r>
    </w:p>
    <w:p w14:paraId="000000BD"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Проект реализуется администрацией города Мирного, направлен на составление проектно-сметной документации общественных пространств города. </w:t>
      </w:r>
    </w:p>
    <w:p w14:paraId="000000BE"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Стоимость проекта – 9 млн руб., финансовая поддержка АК АЛРОСА (ПАО) – 6,3 млн руб.</w:t>
      </w:r>
    </w:p>
    <w:p w14:paraId="000000BF" w14:textId="77777777" w:rsidR="00C202D6" w:rsidRPr="00761363" w:rsidRDefault="00451565" w:rsidP="00761363">
      <w:pPr>
        <w:numPr>
          <w:ilvl w:val="1"/>
          <w:numId w:val="2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i/>
          <w:color w:val="000000"/>
          <w:sz w:val="28"/>
          <w:szCs w:val="28"/>
        </w:rPr>
      </w:pPr>
      <w:r w:rsidRPr="00761363">
        <w:rPr>
          <w:rFonts w:ascii="Times New Roman" w:eastAsia="Times New Roman" w:hAnsi="Times New Roman" w:cs="Times New Roman"/>
          <w:i/>
          <w:color w:val="000000"/>
          <w:sz w:val="28"/>
          <w:szCs w:val="28"/>
        </w:rPr>
        <w:t>Северный дайвинг в Мирном</w:t>
      </w:r>
    </w:p>
    <w:p w14:paraId="000000C0"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Для развития клуба и популяризации дайвинга среди населения АК АЛРОСА (ПАО) оказало клубу «Северный скат» финансовую поддержку для покупки необходимого оборудования и освещения его деятельности.</w:t>
      </w:r>
    </w:p>
    <w:p w14:paraId="000000C1" w14:textId="0DB4FB1F"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Стоимость проекта – около 1,3 млн руб., финансовая поддержка АК АЛРОСА (ПАО) – 84</w:t>
      </w:r>
      <w:r w:rsidR="009C4C9E" w:rsidRPr="00761363">
        <w:rPr>
          <w:rFonts w:ascii="Times New Roman" w:eastAsia="Times New Roman" w:hAnsi="Times New Roman" w:cs="Times New Roman"/>
          <w:color w:val="000000"/>
          <w:sz w:val="28"/>
          <w:szCs w:val="28"/>
        </w:rPr>
        <w:t>0</w:t>
      </w:r>
      <w:r w:rsidRPr="00761363">
        <w:rPr>
          <w:rFonts w:ascii="Times New Roman" w:eastAsia="Times New Roman" w:hAnsi="Times New Roman" w:cs="Times New Roman"/>
          <w:color w:val="000000"/>
          <w:sz w:val="28"/>
          <w:szCs w:val="28"/>
        </w:rPr>
        <w:t xml:space="preserve"> тыс. руб.</w:t>
      </w:r>
    </w:p>
    <w:p w14:paraId="000000C3" w14:textId="77777777" w:rsidR="00C202D6" w:rsidRPr="00761363" w:rsidRDefault="00451565" w:rsidP="00C2181A">
      <w:pPr>
        <w:numPr>
          <w:ilvl w:val="0"/>
          <w:numId w:val="2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sidRPr="00761363">
        <w:rPr>
          <w:rFonts w:ascii="Times New Roman" w:eastAsia="Times New Roman" w:hAnsi="Times New Roman" w:cs="Times New Roman"/>
          <w:b/>
          <w:color w:val="000000"/>
          <w:sz w:val="28"/>
          <w:szCs w:val="28"/>
        </w:rPr>
        <w:t>Программа поддержки местных инициатив</w:t>
      </w:r>
    </w:p>
    <w:p w14:paraId="000000C4" w14:textId="77777777" w:rsidR="00C202D6" w:rsidRPr="00761363" w:rsidRDefault="00451565" w:rsidP="00761363">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Программа поддержки местных инициатив в Республике Саха (Якутия) реализуется следующим образом: проводится конкурсный отбор проектов развития общественной инфраструктуры, основанных на местных инициативах, на территории муниципальных образований Республики Саха (Якутия). Субсидия предоставляется напрямую в бюджет муниципального образования – заявителя.</w:t>
      </w:r>
    </w:p>
    <w:p w14:paraId="000000D1"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В соответствии с постановлением Правительства РС (Я) № 42 от 02.02.2023г. «Об утверждении распределения в 2023 году субсидий из государственного бюджета Республики Саха (Якутия) местным бюджетам на </w:t>
      </w:r>
      <w:proofErr w:type="spellStart"/>
      <w:r w:rsidRPr="00761363">
        <w:rPr>
          <w:rFonts w:ascii="Times New Roman" w:eastAsia="Times New Roman" w:hAnsi="Times New Roman" w:cs="Times New Roman"/>
          <w:color w:val="000000"/>
          <w:sz w:val="28"/>
          <w:szCs w:val="28"/>
        </w:rPr>
        <w:t>софинансирование</w:t>
      </w:r>
      <w:proofErr w:type="spellEnd"/>
      <w:r w:rsidRPr="00761363">
        <w:rPr>
          <w:rFonts w:ascii="Times New Roman" w:eastAsia="Times New Roman" w:hAnsi="Times New Roman" w:cs="Times New Roman"/>
          <w:color w:val="000000"/>
          <w:sz w:val="28"/>
          <w:szCs w:val="28"/>
        </w:rPr>
        <w:t xml:space="preserve"> проектов развития общественной инфраструктуры, основанных на местных инициативах» победителями по итогам конкурсного отбора признаны:</w:t>
      </w:r>
    </w:p>
    <w:p w14:paraId="000000D2"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i/>
          <w:color w:val="000000"/>
          <w:sz w:val="28"/>
          <w:szCs w:val="28"/>
        </w:rPr>
        <w:t>г. Мирный</w:t>
      </w:r>
      <w:r w:rsidRPr="00761363">
        <w:rPr>
          <w:rFonts w:ascii="Times New Roman" w:eastAsia="Times New Roman" w:hAnsi="Times New Roman" w:cs="Times New Roman"/>
          <w:color w:val="000000"/>
          <w:sz w:val="28"/>
          <w:szCs w:val="28"/>
        </w:rPr>
        <w:t xml:space="preserve"> – благоустройство дворовой территории по улице 50 лет Октября, дом №5 (обустройство детской площадки)</w:t>
      </w:r>
    </w:p>
    <w:p w14:paraId="000000D3"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i/>
          <w:color w:val="000000"/>
          <w:sz w:val="28"/>
          <w:szCs w:val="28"/>
        </w:rPr>
        <w:t>г. Мирный</w:t>
      </w:r>
      <w:r w:rsidRPr="00761363">
        <w:rPr>
          <w:rFonts w:ascii="Times New Roman" w:eastAsia="Times New Roman" w:hAnsi="Times New Roman" w:cs="Times New Roman"/>
          <w:color w:val="000000"/>
          <w:sz w:val="28"/>
          <w:szCs w:val="28"/>
        </w:rPr>
        <w:t xml:space="preserve"> – благоустройство по улице Газовиков, з/у №31б (устройство спортивной площадки)</w:t>
      </w:r>
    </w:p>
    <w:p w14:paraId="000000D4"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i/>
          <w:color w:val="000000"/>
          <w:sz w:val="28"/>
          <w:szCs w:val="28"/>
        </w:rPr>
        <w:t>г. Мирный</w:t>
      </w:r>
      <w:r w:rsidRPr="00761363">
        <w:rPr>
          <w:rFonts w:ascii="Times New Roman" w:eastAsia="Times New Roman" w:hAnsi="Times New Roman" w:cs="Times New Roman"/>
          <w:color w:val="000000"/>
          <w:sz w:val="28"/>
          <w:szCs w:val="28"/>
        </w:rPr>
        <w:t xml:space="preserve"> – благоустройство дворовой территории по улице Солдатова, дом №11 и №13 (обустройство детской площадки)</w:t>
      </w:r>
    </w:p>
    <w:p w14:paraId="000000D5"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i/>
          <w:color w:val="000000"/>
          <w:sz w:val="28"/>
          <w:szCs w:val="28"/>
        </w:rPr>
        <w:t>п. Светлый</w:t>
      </w:r>
      <w:r w:rsidRPr="00761363">
        <w:rPr>
          <w:rFonts w:ascii="Times New Roman" w:eastAsia="Times New Roman" w:hAnsi="Times New Roman" w:cs="Times New Roman"/>
          <w:color w:val="000000"/>
          <w:sz w:val="28"/>
          <w:szCs w:val="28"/>
        </w:rPr>
        <w:t xml:space="preserve"> – благоустройство сквера по ул. Гидростроителей в п. Светлый </w:t>
      </w:r>
      <w:proofErr w:type="spellStart"/>
      <w:r w:rsidRPr="00761363">
        <w:rPr>
          <w:rFonts w:ascii="Times New Roman" w:eastAsia="Times New Roman" w:hAnsi="Times New Roman" w:cs="Times New Roman"/>
          <w:color w:val="000000"/>
          <w:sz w:val="28"/>
          <w:szCs w:val="28"/>
        </w:rPr>
        <w:t>Мирнинского</w:t>
      </w:r>
      <w:proofErr w:type="spellEnd"/>
      <w:r w:rsidRPr="00761363">
        <w:rPr>
          <w:rFonts w:ascii="Times New Roman" w:eastAsia="Times New Roman" w:hAnsi="Times New Roman" w:cs="Times New Roman"/>
          <w:color w:val="000000"/>
          <w:sz w:val="28"/>
          <w:szCs w:val="28"/>
        </w:rPr>
        <w:t xml:space="preserve"> района Республики Саха (Якутия).</w:t>
      </w:r>
    </w:p>
    <w:p w14:paraId="000000D6"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Суммарный объем выделенного финансирования составил 8 млн. руб.</w:t>
      </w:r>
    </w:p>
    <w:p w14:paraId="000000D7" w14:textId="77777777" w:rsidR="00C202D6" w:rsidRPr="00761363" w:rsidRDefault="00451565" w:rsidP="00C2181A">
      <w:pPr>
        <w:numPr>
          <w:ilvl w:val="0"/>
          <w:numId w:val="21"/>
        </w:numPr>
        <w:tabs>
          <w:tab w:val="left" w:pos="993"/>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b/>
          <w:sz w:val="28"/>
          <w:szCs w:val="28"/>
        </w:rPr>
        <w:t xml:space="preserve">Гранты Главы Республики Саха (Якутия) в виде иных межбюджетных трансфертов из государственного бюджета РС (Я) местным бюджетам на </w:t>
      </w:r>
      <w:proofErr w:type="spellStart"/>
      <w:r w:rsidRPr="00761363">
        <w:rPr>
          <w:rFonts w:ascii="Times New Roman" w:eastAsia="Times New Roman" w:hAnsi="Times New Roman" w:cs="Times New Roman"/>
          <w:b/>
          <w:sz w:val="28"/>
          <w:szCs w:val="28"/>
        </w:rPr>
        <w:t>софинансирование</w:t>
      </w:r>
      <w:proofErr w:type="spellEnd"/>
      <w:r w:rsidRPr="00761363">
        <w:rPr>
          <w:rFonts w:ascii="Times New Roman" w:eastAsia="Times New Roman" w:hAnsi="Times New Roman" w:cs="Times New Roman"/>
          <w:b/>
          <w:sz w:val="28"/>
          <w:szCs w:val="28"/>
        </w:rPr>
        <w:t xml:space="preserve"> программ (подпрограмм/мероприятий) по поддержке на конкурсной основе ТОС</w:t>
      </w:r>
    </w:p>
    <w:p w14:paraId="000000D8" w14:textId="77777777" w:rsidR="00C202D6" w:rsidRPr="00761363" w:rsidRDefault="00451565" w:rsidP="00761363">
      <w:pPr>
        <w:tabs>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lastRenderedPageBreak/>
        <w:t xml:space="preserve">Среди районов Администрация </w:t>
      </w:r>
      <w:proofErr w:type="spellStart"/>
      <w:r w:rsidRPr="00761363">
        <w:rPr>
          <w:rFonts w:ascii="Times New Roman" w:eastAsia="Times New Roman" w:hAnsi="Times New Roman" w:cs="Times New Roman"/>
          <w:sz w:val="28"/>
          <w:szCs w:val="28"/>
        </w:rPr>
        <w:t>Мирнинского</w:t>
      </w:r>
      <w:proofErr w:type="spellEnd"/>
      <w:r w:rsidRPr="00761363">
        <w:rPr>
          <w:rFonts w:ascii="Times New Roman" w:eastAsia="Times New Roman" w:hAnsi="Times New Roman" w:cs="Times New Roman"/>
          <w:sz w:val="28"/>
          <w:szCs w:val="28"/>
        </w:rPr>
        <w:t xml:space="preserve"> района стала победителем и привлекла субсидию в размере 765 000 руб. из бюджета РС(Я). При </w:t>
      </w:r>
      <w:proofErr w:type="spellStart"/>
      <w:r w:rsidRPr="00761363">
        <w:rPr>
          <w:rFonts w:ascii="Times New Roman" w:eastAsia="Times New Roman" w:hAnsi="Times New Roman" w:cs="Times New Roman"/>
          <w:sz w:val="28"/>
          <w:szCs w:val="28"/>
        </w:rPr>
        <w:t>софинансировании</w:t>
      </w:r>
      <w:proofErr w:type="spellEnd"/>
      <w:r w:rsidRPr="00761363">
        <w:rPr>
          <w:rFonts w:ascii="Times New Roman" w:eastAsia="Times New Roman" w:hAnsi="Times New Roman" w:cs="Times New Roman"/>
          <w:sz w:val="28"/>
          <w:szCs w:val="28"/>
        </w:rPr>
        <w:t xml:space="preserve"> в размере 900 000 руб. средства были распределены между муниципальными образованиями, подавшими заявку на участие в конкурсе, а затем непосредственно ТОС на реализацию социально значимых проектов:</w:t>
      </w:r>
    </w:p>
    <w:p w14:paraId="000000D9" w14:textId="77777777" w:rsidR="00C202D6" w:rsidRPr="00761363" w:rsidRDefault="00451565" w:rsidP="00761363">
      <w:pPr>
        <w:numPr>
          <w:ilvl w:val="0"/>
          <w:numId w:val="33"/>
        </w:numPr>
        <w:pBdr>
          <w:top w:val="nil"/>
          <w:left w:val="nil"/>
          <w:bottom w:val="nil"/>
          <w:right w:val="nil"/>
          <w:between w:val="nil"/>
        </w:pBdr>
        <w:tabs>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МО «Поселок Чернышевский» ТОС «Мир» – 581 000 руб.</w:t>
      </w:r>
    </w:p>
    <w:p w14:paraId="000000DA" w14:textId="77777777" w:rsidR="00C202D6" w:rsidRPr="00761363" w:rsidRDefault="00451565" w:rsidP="00761363">
      <w:pPr>
        <w:numPr>
          <w:ilvl w:val="0"/>
          <w:numId w:val="33"/>
        </w:numPr>
        <w:pBdr>
          <w:top w:val="nil"/>
          <w:left w:val="nil"/>
          <w:bottom w:val="nil"/>
          <w:right w:val="nil"/>
          <w:between w:val="nil"/>
        </w:pBdr>
        <w:tabs>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МО «Поселок Алмазный» ТОС «Жилой микрорайон» – 700 000 руб.</w:t>
      </w:r>
    </w:p>
    <w:p w14:paraId="000000DB" w14:textId="77777777" w:rsidR="00C202D6" w:rsidRPr="00761363" w:rsidRDefault="00451565" w:rsidP="00761363">
      <w:pPr>
        <w:numPr>
          <w:ilvl w:val="0"/>
          <w:numId w:val="33"/>
        </w:numPr>
        <w:pBdr>
          <w:top w:val="nil"/>
          <w:left w:val="nil"/>
          <w:bottom w:val="nil"/>
          <w:right w:val="nil"/>
          <w:between w:val="nil"/>
        </w:pBdr>
        <w:tabs>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МО «Ботуобуйинский наслег» ТОС «</w:t>
      </w:r>
      <w:proofErr w:type="spellStart"/>
      <w:r w:rsidRPr="00761363">
        <w:rPr>
          <w:rFonts w:ascii="Times New Roman" w:eastAsia="Times New Roman" w:hAnsi="Times New Roman" w:cs="Times New Roman"/>
          <w:color w:val="000000"/>
          <w:sz w:val="28"/>
          <w:szCs w:val="28"/>
        </w:rPr>
        <w:t>Чолбон</w:t>
      </w:r>
      <w:proofErr w:type="spellEnd"/>
      <w:r w:rsidRPr="00761363">
        <w:rPr>
          <w:rFonts w:ascii="Times New Roman" w:eastAsia="Times New Roman" w:hAnsi="Times New Roman" w:cs="Times New Roman"/>
          <w:color w:val="000000"/>
          <w:sz w:val="28"/>
          <w:szCs w:val="28"/>
        </w:rPr>
        <w:t>» – 384 000 руб.</w:t>
      </w:r>
    </w:p>
    <w:p w14:paraId="000000DC"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Также, закончилась реализация проектов ТОС, поддержанных грантами Главы в 2022 году. </w:t>
      </w:r>
    </w:p>
    <w:p w14:paraId="000000DD" w14:textId="77777777" w:rsidR="00C202D6" w:rsidRPr="00761363" w:rsidRDefault="00451565" w:rsidP="00761363">
      <w:pPr>
        <w:numPr>
          <w:ilvl w:val="0"/>
          <w:numId w:val="2"/>
        </w:numPr>
        <w:pBdr>
          <w:top w:val="nil"/>
          <w:left w:val="nil"/>
          <w:bottom w:val="nil"/>
          <w:right w:val="nil"/>
          <w:between w:val="nil"/>
        </w:pBdr>
        <w:tabs>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 xml:space="preserve">ТОС «Дружба» (МО «Посёлок Алмазный») реализовали проект «Алмазный, мой дом родной!» - в подъезде по ул. Гагарина, д. 10 были проведены восстановительные работы при участии молодежи. </w:t>
      </w:r>
    </w:p>
    <w:p w14:paraId="000000DE" w14:textId="77777777" w:rsidR="00C202D6" w:rsidRPr="00761363" w:rsidRDefault="00451565" w:rsidP="00761363">
      <w:pPr>
        <w:numPr>
          <w:ilvl w:val="0"/>
          <w:numId w:val="2"/>
        </w:numPr>
        <w:pBdr>
          <w:top w:val="nil"/>
          <w:left w:val="nil"/>
          <w:bottom w:val="nil"/>
          <w:right w:val="nil"/>
          <w:between w:val="nil"/>
        </w:pBdr>
        <w:tabs>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ТОС «</w:t>
      </w:r>
      <w:proofErr w:type="spellStart"/>
      <w:r w:rsidRPr="00761363">
        <w:rPr>
          <w:rFonts w:ascii="Times New Roman" w:eastAsia="Times New Roman" w:hAnsi="Times New Roman" w:cs="Times New Roman"/>
          <w:color w:val="000000"/>
          <w:sz w:val="28"/>
          <w:szCs w:val="28"/>
        </w:rPr>
        <w:t>Эрэл</w:t>
      </w:r>
      <w:proofErr w:type="spellEnd"/>
      <w:r w:rsidRPr="00761363">
        <w:rPr>
          <w:rFonts w:ascii="Times New Roman" w:eastAsia="Times New Roman" w:hAnsi="Times New Roman" w:cs="Times New Roman"/>
          <w:color w:val="000000"/>
          <w:sz w:val="28"/>
          <w:szCs w:val="28"/>
        </w:rPr>
        <w:t>» (МО «</w:t>
      </w:r>
      <w:proofErr w:type="spellStart"/>
      <w:r w:rsidRPr="00761363">
        <w:rPr>
          <w:rFonts w:ascii="Times New Roman" w:eastAsia="Times New Roman" w:hAnsi="Times New Roman" w:cs="Times New Roman"/>
          <w:color w:val="000000"/>
          <w:sz w:val="28"/>
          <w:szCs w:val="28"/>
        </w:rPr>
        <w:t>Чуонинский</w:t>
      </w:r>
      <w:proofErr w:type="spellEnd"/>
      <w:r w:rsidRPr="00761363">
        <w:rPr>
          <w:rFonts w:ascii="Times New Roman" w:eastAsia="Times New Roman" w:hAnsi="Times New Roman" w:cs="Times New Roman"/>
          <w:color w:val="000000"/>
          <w:sz w:val="28"/>
          <w:szCs w:val="28"/>
        </w:rPr>
        <w:t xml:space="preserve"> наслег») реализовали проект «Родное село. Здоровое население». Были организованы субботники по уборке придомовой территории, проведены работы по вывозу мусора и старых построек, отсыпана территория. Построена беседка, установлен забор, уличное оборудование и скамейки с гравировкой стихов поэтов с. Арылах.</w:t>
      </w:r>
    </w:p>
    <w:p w14:paraId="000000DF" w14:textId="77777777" w:rsidR="00C202D6" w:rsidRPr="00761363" w:rsidRDefault="00451565" w:rsidP="00761363">
      <w:pPr>
        <w:numPr>
          <w:ilvl w:val="0"/>
          <w:numId w:val="2"/>
        </w:numPr>
        <w:pBdr>
          <w:top w:val="nil"/>
          <w:left w:val="nil"/>
          <w:bottom w:val="nil"/>
          <w:right w:val="nil"/>
          <w:between w:val="nil"/>
        </w:pBdr>
        <w:tabs>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ТОС «</w:t>
      </w:r>
      <w:proofErr w:type="spellStart"/>
      <w:r w:rsidRPr="00761363">
        <w:rPr>
          <w:rFonts w:ascii="Times New Roman" w:eastAsia="Times New Roman" w:hAnsi="Times New Roman" w:cs="Times New Roman"/>
          <w:color w:val="000000"/>
          <w:sz w:val="28"/>
          <w:szCs w:val="28"/>
        </w:rPr>
        <w:t>Илкит</w:t>
      </w:r>
      <w:proofErr w:type="spellEnd"/>
      <w:r w:rsidRPr="00761363">
        <w:rPr>
          <w:rFonts w:ascii="Times New Roman" w:eastAsia="Times New Roman" w:hAnsi="Times New Roman" w:cs="Times New Roman"/>
          <w:color w:val="000000"/>
          <w:sz w:val="28"/>
          <w:szCs w:val="28"/>
        </w:rPr>
        <w:t>» (МО «</w:t>
      </w:r>
      <w:proofErr w:type="spellStart"/>
      <w:r w:rsidRPr="00761363">
        <w:rPr>
          <w:rFonts w:ascii="Times New Roman" w:eastAsia="Times New Roman" w:hAnsi="Times New Roman" w:cs="Times New Roman"/>
          <w:color w:val="000000"/>
          <w:sz w:val="28"/>
          <w:szCs w:val="28"/>
        </w:rPr>
        <w:t>Садынский</w:t>
      </w:r>
      <w:proofErr w:type="spellEnd"/>
      <w:r w:rsidRPr="00761363">
        <w:rPr>
          <w:rFonts w:ascii="Times New Roman" w:eastAsia="Times New Roman" w:hAnsi="Times New Roman" w:cs="Times New Roman"/>
          <w:color w:val="000000"/>
          <w:sz w:val="28"/>
          <w:szCs w:val="28"/>
        </w:rPr>
        <w:t xml:space="preserve"> национальный эвенкийский наслег»). реализовали проект «Быть здоровым, жить активно, мы за ЗОЖ». Приобретено и установлено оборудование (уличные тренажеры).</w:t>
      </w:r>
    </w:p>
    <w:p w14:paraId="000000E0" w14:textId="77777777" w:rsidR="00C202D6" w:rsidRPr="00761363" w:rsidRDefault="00451565" w:rsidP="00761363">
      <w:pPr>
        <w:numPr>
          <w:ilvl w:val="0"/>
          <w:numId w:val="21"/>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b/>
          <w:color w:val="000000"/>
          <w:sz w:val="28"/>
          <w:szCs w:val="28"/>
        </w:rPr>
        <w:t xml:space="preserve">Субсидия из государственного бюджета Республики Саха (Якутия) местным бюджетам на реализацию мероприятий в области государственной молодежной политики и патриотического воспитания граждан «Молодежь Якутии» </w:t>
      </w:r>
    </w:p>
    <w:p w14:paraId="000000E1" w14:textId="77777777" w:rsidR="00C202D6" w:rsidRPr="00761363" w:rsidRDefault="00451565" w:rsidP="00761363">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Министерство по делам молодежи и социальным коммуникациям РС(Я) организовывает конкурс на предоставление субсидий бюджетам муниципальных районов Республики Саха (Якутия) на реализацию мероприятий в области государственной молодежной политики и патриотического воспитания граждан</w:t>
      </w:r>
    </w:p>
    <w:p w14:paraId="000000E3" w14:textId="7785EAE1" w:rsidR="00C202D6" w:rsidRPr="00761363" w:rsidRDefault="00B62C25" w:rsidP="00761363">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E41146" w:rsidRPr="00761363">
        <w:rPr>
          <w:rFonts w:ascii="Times New Roman" w:eastAsia="Times New Roman" w:hAnsi="Times New Roman" w:cs="Times New Roman"/>
          <w:sz w:val="28"/>
          <w:szCs w:val="28"/>
        </w:rPr>
        <w:t>2023 год</w:t>
      </w:r>
      <w:r>
        <w:rPr>
          <w:rFonts w:ascii="Times New Roman" w:eastAsia="Times New Roman" w:hAnsi="Times New Roman" w:cs="Times New Roman"/>
          <w:sz w:val="28"/>
          <w:szCs w:val="28"/>
        </w:rPr>
        <w:t>у</w:t>
      </w:r>
      <w:r w:rsidR="00451565" w:rsidRPr="007613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451565" w:rsidRPr="00761363">
        <w:rPr>
          <w:rFonts w:ascii="Times New Roman" w:eastAsia="Times New Roman" w:hAnsi="Times New Roman" w:cs="Times New Roman"/>
          <w:sz w:val="28"/>
          <w:szCs w:val="28"/>
        </w:rPr>
        <w:t>ривлечена субсидия на реализацию мероприятий в области государственной молодежной политики и патриотического воспитания граждан в размере 1 851 606,00 руб.</w:t>
      </w:r>
    </w:p>
    <w:p w14:paraId="000000E4" w14:textId="77777777" w:rsidR="00C202D6" w:rsidRPr="00761363" w:rsidRDefault="00451565" w:rsidP="00761363">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8.</w:t>
      </w:r>
      <w:r w:rsidRPr="00761363">
        <w:rPr>
          <w:rFonts w:ascii="Times New Roman" w:eastAsia="Times New Roman" w:hAnsi="Times New Roman" w:cs="Times New Roman"/>
          <w:color w:val="000000"/>
          <w:sz w:val="28"/>
          <w:szCs w:val="28"/>
        </w:rPr>
        <w:t xml:space="preserve"> </w:t>
      </w:r>
      <w:r w:rsidRPr="00761363">
        <w:rPr>
          <w:rFonts w:ascii="Times New Roman" w:eastAsia="Times New Roman" w:hAnsi="Times New Roman" w:cs="Times New Roman"/>
          <w:b/>
          <w:color w:val="000000"/>
          <w:sz w:val="28"/>
          <w:szCs w:val="28"/>
        </w:rPr>
        <w:t>Субсидия из государственного бюджета Республики Саха (Якутия) местным бюджетам на организацию деятельности народных дружин</w:t>
      </w:r>
    </w:p>
    <w:p w14:paraId="000000E5" w14:textId="77777777" w:rsidR="00C202D6" w:rsidRPr="00761363" w:rsidRDefault="00451565" w:rsidP="00761363">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Министерство по делам молодежи и социальным коммуникациям РС(Я) организовывает конкурс на предоставление субсидий. </w:t>
      </w:r>
    </w:p>
    <w:p w14:paraId="000000E6" w14:textId="6790C1BB" w:rsidR="00C202D6" w:rsidRPr="00761363" w:rsidRDefault="00451565" w:rsidP="00761363">
      <w:pPr>
        <w:spacing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В 2023 году получили финансирование Администрация МО «Город Удачный» (172 216,32 руб.) и Администрация МО «Поселок Айхал» (231 640,66 руб.).</w:t>
      </w:r>
    </w:p>
    <w:p w14:paraId="000000E8" w14:textId="77777777" w:rsidR="00C202D6" w:rsidRPr="00761363" w:rsidRDefault="00451565" w:rsidP="00761363">
      <w:pPr>
        <w:keepNext/>
        <w:keepLines/>
        <w:spacing w:before="40" w:after="0" w:line="240" w:lineRule="auto"/>
        <w:jc w:val="center"/>
        <w:rPr>
          <w:rFonts w:ascii="Times New Roman" w:eastAsia="Times New Roman" w:hAnsi="Times New Roman" w:cs="Times New Roman"/>
          <w:b/>
          <w:sz w:val="28"/>
          <w:szCs w:val="28"/>
        </w:rPr>
      </w:pPr>
      <w:bookmarkStart w:id="6" w:name="_heading=h.3dy6vkm" w:colFirst="0" w:colLast="0"/>
      <w:bookmarkEnd w:id="6"/>
      <w:r w:rsidRPr="00761363">
        <w:rPr>
          <w:rFonts w:ascii="Times New Roman" w:eastAsia="Times New Roman" w:hAnsi="Times New Roman" w:cs="Times New Roman"/>
          <w:b/>
          <w:sz w:val="28"/>
          <w:szCs w:val="28"/>
        </w:rPr>
        <w:t>НАЦИОНАЛЬНЫЙ ПРОЕКТ «ЗДРАВООХРАНЕНИЕ»</w:t>
      </w:r>
    </w:p>
    <w:p w14:paraId="000000E9" w14:textId="77777777" w:rsidR="00C202D6" w:rsidRPr="00761363" w:rsidRDefault="00C202D6" w:rsidP="00761363">
      <w:pPr>
        <w:tabs>
          <w:tab w:val="left" w:pos="993"/>
        </w:tabs>
        <w:spacing w:after="0" w:line="240" w:lineRule="auto"/>
        <w:ind w:firstLine="567"/>
        <w:jc w:val="both"/>
        <w:rPr>
          <w:rFonts w:ascii="Times New Roman" w:eastAsia="Times New Roman" w:hAnsi="Times New Roman" w:cs="Times New Roman"/>
          <w:b/>
          <w:sz w:val="28"/>
          <w:szCs w:val="28"/>
        </w:rPr>
      </w:pPr>
    </w:p>
    <w:p w14:paraId="000000EA" w14:textId="77777777" w:rsidR="00C202D6" w:rsidRPr="00761363" w:rsidRDefault="00451565" w:rsidP="00761363">
      <w:pPr>
        <w:numPr>
          <w:ilvl w:val="0"/>
          <w:numId w:val="2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Федеральный проект «Развитие системы оказания первичной медико-санитарной помощи»</w:t>
      </w:r>
    </w:p>
    <w:p w14:paraId="000000EB" w14:textId="77777777" w:rsidR="00C202D6" w:rsidRPr="00761363" w:rsidRDefault="00451565" w:rsidP="00761363">
      <w:pPr>
        <w:tabs>
          <w:tab w:val="left" w:pos="993"/>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lastRenderedPageBreak/>
        <w:t xml:space="preserve">Начиная с 2021 года в </w:t>
      </w:r>
      <w:proofErr w:type="spellStart"/>
      <w:r w:rsidRPr="00761363">
        <w:rPr>
          <w:rFonts w:ascii="Times New Roman" w:eastAsia="Times New Roman" w:hAnsi="Times New Roman" w:cs="Times New Roman"/>
          <w:sz w:val="28"/>
          <w:szCs w:val="28"/>
        </w:rPr>
        <w:t>Мирнинском</w:t>
      </w:r>
      <w:proofErr w:type="spellEnd"/>
      <w:r w:rsidRPr="00761363">
        <w:rPr>
          <w:rFonts w:ascii="Times New Roman" w:eastAsia="Times New Roman" w:hAnsi="Times New Roman" w:cs="Times New Roman"/>
          <w:sz w:val="28"/>
          <w:szCs w:val="28"/>
        </w:rPr>
        <w:t xml:space="preserve"> районе реализуется Комплексный план развития здравоохранения, в рамках которого предусмотрены мероприятия и по национальному проекту «Здравоохранения» (те, которые реализуются за счёт республиканского бюджета).</w:t>
      </w:r>
    </w:p>
    <w:p w14:paraId="4F1253D3" w14:textId="1EAB0D54" w:rsidR="002E6B8F" w:rsidRDefault="00451565" w:rsidP="00761363">
      <w:pPr>
        <w:tabs>
          <w:tab w:val="left" w:pos="993"/>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В 2023 году выделено финансирование</w:t>
      </w:r>
      <w:r w:rsidR="00D46A9F">
        <w:rPr>
          <w:rFonts w:ascii="Times New Roman" w:eastAsia="Times New Roman" w:hAnsi="Times New Roman" w:cs="Times New Roman"/>
          <w:sz w:val="28"/>
          <w:szCs w:val="28"/>
        </w:rPr>
        <w:t xml:space="preserve"> на</w:t>
      </w:r>
      <w:r w:rsidRPr="00761363">
        <w:rPr>
          <w:rFonts w:ascii="Times New Roman" w:eastAsia="Times New Roman" w:hAnsi="Times New Roman" w:cs="Times New Roman"/>
          <w:sz w:val="28"/>
          <w:szCs w:val="28"/>
        </w:rPr>
        <w:t xml:space="preserve">: </w:t>
      </w:r>
    </w:p>
    <w:p w14:paraId="000000EC" w14:textId="09DF1AC3" w:rsidR="00C202D6" w:rsidRPr="002E6B8F" w:rsidRDefault="00451565" w:rsidP="002E6B8F">
      <w:pPr>
        <w:pStyle w:val="a5"/>
        <w:numPr>
          <w:ilvl w:val="0"/>
          <w:numId w:val="36"/>
        </w:numP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2E6B8F">
        <w:rPr>
          <w:rFonts w:ascii="Times New Roman" w:eastAsia="Times New Roman" w:hAnsi="Times New Roman" w:cs="Times New Roman"/>
          <w:sz w:val="28"/>
          <w:szCs w:val="28"/>
        </w:rPr>
        <w:t>капитальный ремонт стационара г. Мирный на сумму 5 400 000,00 тыс. руб., работы завершены;</w:t>
      </w:r>
    </w:p>
    <w:p w14:paraId="000000ED" w14:textId="77777777" w:rsidR="00C202D6" w:rsidRPr="00761363" w:rsidRDefault="00451565" w:rsidP="00761363">
      <w:pPr>
        <w:numPr>
          <w:ilvl w:val="0"/>
          <w:numId w:val="24"/>
        </w:numPr>
        <w:pBdr>
          <w:top w:val="nil"/>
          <w:left w:val="nil"/>
          <w:bottom w:val="nil"/>
          <w:right w:val="nil"/>
          <w:between w:val="nil"/>
        </w:pBdr>
        <w:tabs>
          <w:tab w:val="left" w:pos="851"/>
          <w:tab w:val="left" w:pos="993"/>
          <w:tab w:val="left" w:pos="1134"/>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капитальный ремонт взрослой поликлиники на сумму 10 600 000,00 тыс. руб., работы завершены;</w:t>
      </w:r>
    </w:p>
    <w:p w14:paraId="000000EE" w14:textId="77777777" w:rsidR="00C202D6" w:rsidRPr="00761363" w:rsidRDefault="00451565" w:rsidP="00761363">
      <w:pPr>
        <w:numPr>
          <w:ilvl w:val="0"/>
          <w:numId w:val="24"/>
        </w:numPr>
        <w:pBdr>
          <w:top w:val="nil"/>
          <w:left w:val="nil"/>
          <w:bottom w:val="nil"/>
          <w:right w:val="nil"/>
          <w:between w:val="nil"/>
        </w:pBdr>
        <w:tabs>
          <w:tab w:val="left" w:pos="851"/>
          <w:tab w:val="left" w:pos="993"/>
          <w:tab w:val="left" w:pos="1134"/>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капитальный ремонт лечебного корпуса с поликлиникой (кровля</w:t>
      </w:r>
      <w:proofErr w:type="gramStart"/>
      <w:r w:rsidRPr="00761363">
        <w:rPr>
          <w:rFonts w:ascii="Times New Roman" w:eastAsia="Times New Roman" w:hAnsi="Times New Roman" w:cs="Times New Roman"/>
          <w:color w:val="000000"/>
          <w:sz w:val="28"/>
          <w:szCs w:val="28"/>
        </w:rPr>
        <w:t xml:space="preserve">),   </w:t>
      </w:r>
      <w:proofErr w:type="gramEnd"/>
      <w:r w:rsidRPr="00761363">
        <w:rPr>
          <w:rFonts w:ascii="Times New Roman" w:eastAsia="Times New Roman" w:hAnsi="Times New Roman" w:cs="Times New Roman"/>
          <w:color w:val="000000"/>
          <w:sz w:val="28"/>
          <w:szCs w:val="28"/>
        </w:rPr>
        <w:t xml:space="preserve">                       г. Удачный на сумму 22 600 000,00 руб., работы завершены;</w:t>
      </w:r>
    </w:p>
    <w:p w14:paraId="000000EF" w14:textId="77777777" w:rsidR="00C202D6" w:rsidRPr="00761363" w:rsidRDefault="00451565" w:rsidP="00761363">
      <w:pPr>
        <w:numPr>
          <w:ilvl w:val="0"/>
          <w:numId w:val="24"/>
        </w:numPr>
        <w:pBdr>
          <w:top w:val="nil"/>
          <w:left w:val="nil"/>
          <w:bottom w:val="nil"/>
          <w:right w:val="nil"/>
          <w:between w:val="nil"/>
        </w:pBdr>
        <w:tabs>
          <w:tab w:val="left" w:pos="851"/>
          <w:tab w:val="left" w:pos="993"/>
          <w:tab w:val="left" w:pos="1134"/>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капитальный ремонт женской консультации на сумму 5 899 789,00 тыс. руб., работы завершены;</w:t>
      </w:r>
    </w:p>
    <w:p w14:paraId="000000F0" w14:textId="1ED5376E" w:rsidR="00C202D6" w:rsidRPr="00761363" w:rsidRDefault="00451565" w:rsidP="00761363">
      <w:pPr>
        <w:numPr>
          <w:ilvl w:val="0"/>
          <w:numId w:val="24"/>
        </w:numPr>
        <w:pBdr>
          <w:top w:val="nil"/>
          <w:left w:val="nil"/>
          <w:bottom w:val="nil"/>
          <w:right w:val="nil"/>
          <w:between w:val="nil"/>
        </w:pBdr>
        <w:tabs>
          <w:tab w:val="left" w:pos="851"/>
          <w:tab w:val="left" w:pos="993"/>
          <w:tab w:val="left" w:pos="1134"/>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капитальный ремонт родильного отделения г. Мирный на суму                                   4 100 000,00 тыс. руб.</w:t>
      </w:r>
      <w:r w:rsidR="009809BD" w:rsidRPr="00761363">
        <w:rPr>
          <w:rFonts w:ascii="Times New Roman" w:eastAsia="Times New Roman" w:hAnsi="Times New Roman" w:cs="Times New Roman"/>
          <w:color w:val="000000"/>
          <w:sz w:val="28"/>
          <w:szCs w:val="28"/>
        </w:rPr>
        <w:t>, завершаются работы по утеплению окон.</w:t>
      </w:r>
    </w:p>
    <w:p w14:paraId="000000F1" w14:textId="77777777" w:rsidR="00C202D6" w:rsidRPr="00761363" w:rsidRDefault="00451565" w:rsidP="00761363">
      <w:pPr>
        <w:pBdr>
          <w:top w:val="nil"/>
          <w:left w:val="nil"/>
          <w:bottom w:val="nil"/>
          <w:right w:val="nil"/>
          <w:between w:val="nil"/>
        </w:pBdr>
        <w:tabs>
          <w:tab w:val="left" w:pos="851"/>
          <w:tab w:val="left" w:pos="993"/>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Также в 2023 году поступили 2 автомобиля для ГБУ РС (Я) «</w:t>
      </w:r>
      <w:proofErr w:type="spellStart"/>
      <w:r w:rsidRPr="00761363">
        <w:rPr>
          <w:rFonts w:ascii="Times New Roman" w:eastAsia="Times New Roman" w:hAnsi="Times New Roman" w:cs="Times New Roman"/>
          <w:color w:val="000000"/>
          <w:sz w:val="28"/>
          <w:szCs w:val="28"/>
        </w:rPr>
        <w:t>Айхальская</w:t>
      </w:r>
      <w:proofErr w:type="spellEnd"/>
      <w:r w:rsidRPr="00761363">
        <w:rPr>
          <w:rFonts w:ascii="Times New Roman" w:eastAsia="Times New Roman" w:hAnsi="Times New Roman" w:cs="Times New Roman"/>
          <w:color w:val="000000"/>
          <w:sz w:val="28"/>
          <w:szCs w:val="28"/>
        </w:rPr>
        <w:t xml:space="preserve"> городская больница»: для перевозки пассажиров от Министерства здравоохранения РС(Я) автомобиль «Нива» и за счет средств АК «АЛРОСА» (ПАО) автомобиль «Соболь». Для ГБУ РС(Я) «</w:t>
      </w:r>
      <w:proofErr w:type="spellStart"/>
      <w:r w:rsidRPr="00761363">
        <w:rPr>
          <w:rFonts w:ascii="Times New Roman" w:eastAsia="Times New Roman" w:hAnsi="Times New Roman" w:cs="Times New Roman"/>
          <w:color w:val="000000"/>
          <w:sz w:val="28"/>
          <w:szCs w:val="28"/>
        </w:rPr>
        <w:t>Мирнинская</w:t>
      </w:r>
      <w:proofErr w:type="spellEnd"/>
      <w:r w:rsidRPr="00761363">
        <w:rPr>
          <w:rFonts w:ascii="Times New Roman" w:eastAsia="Times New Roman" w:hAnsi="Times New Roman" w:cs="Times New Roman"/>
          <w:color w:val="000000"/>
          <w:sz w:val="28"/>
          <w:szCs w:val="28"/>
        </w:rPr>
        <w:t xml:space="preserve"> центральная больница» поступили 4 автомобиля скорой помощи от Министерства здравоохранения РС(Я).</w:t>
      </w:r>
    </w:p>
    <w:p w14:paraId="00000102" w14:textId="77777777" w:rsidR="00C202D6" w:rsidRPr="00761363" w:rsidRDefault="00C202D6" w:rsidP="00761363">
      <w:pPr>
        <w:tabs>
          <w:tab w:val="left" w:pos="1134"/>
        </w:tabs>
        <w:spacing w:after="0" w:line="240" w:lineRule="auto"/>
        <w:ind w:firstLine="567"/>
        <w:jc w:val="both"/>
        <w:rPr>
          <w:rFonts w:ascii="Times New Roman" w:eastAsia="Times New Roman" w:hAnsi="Times New Roman" w:cs="Times New Roman"/>
          <w:sz w:val="28"/>
          <w:szCs w:val="28"/>
        </w:rPr>
      </w:pPr>
      <w:bookmarkStart w:id="7" w:name="_heading=h.1t3h5sf" w:colFirst="0" w:colLast="0"/>
      <w:bookmarkEnd w:id="7"/>
    </w:p>
    <w:p w14:paraId="00000103" w14:textId="77777777" w:rsidR="00C202D6" w:rsidRPr="00761363" w:rsidRDefault="00451565" w:rsidP="00761363">
      <w:pPr>
        <w:tabs>
          <w:tab w:val="left" w:pos="1134"/>
        </w:tabs>
        <w:spacing w:after="0" w:line="240" w:lineRule="auto"/>
        <w:ind w:firstLine="567"/>
        <w:jc w:val="center"/>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НАЦИОАЛЬНЫЙ ПРОЕКТ РФ «ОБРАЗОВАНИЕ»</w:t>
      </w:r>
    </w:p>
    <w:p w14:paraId="00000104" w14:textId="77777777" w:rsidR="00C202D6" w:rsidRPr="00761363" w:rsidRDefault="00C202D6" w:rsidP="00761363">
      <w:pPr>
        <w:tabs>
          <w:tab w:val="left" w:pos="1134"/>
        </w:tabs>
        <w:spacing w:after="0" w:line="240" w:lineRule="auto"/>
        <w:ind w:firstLine="567"/>
        <w:jc w:val="center"/>
        <w:rPr>
          <w:rFonts w:ascii="Times New Roman" w:eastAsia="Times New Roman" w:hAnsi="Times New Roman" w:cs="Times New Roman"/>
          <w:b/>
          <w:sz w:val="28"/>
          <w:szCs w:val="28"/>
        </w:rPr>
      </w:pPr>
    </w:p>
    <w:p w14:paraId="00000105" w14:textId="77777777" w:rsidR="00C202D6" w:rsidRPr="00761363" w:rsidRDefault="00451565" w:rsidP="00761363">
      <w:pPr>
        <w:numPr>
          <w:ilvl w:val="0"/>
          <w:numId w:val="27"/>
        </w:numPr>
        <w:tabs>
          <w:tab w:val="left" w:pos="993"/>
        </w:tabs>
        <w:spacing w:after="0" w:line="240" w:lineRule="auto"/>
        <w:ind w:left="0" w:firstLine="709"/>
        <w:jc w:val="both"/>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Федеральный проект «Современная школа»</w:t>
      </w:r>
    </w:p>
    <w:p w14:paraId="00000106"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В рамках данного проекта школы </w:t>
      </w:r>
      <w:proofErr w:type="spellStart"/>
      <w:r w:rsidRPr="00761363">
        <w:rPr>
          <w:rFonts w:ascii="Times New Roman" w:eastAsia="Times New Roman" w:hAnsi="Times New Roman" w:cs="Times New Roman"/>
          <w:sz w:val="28"/>
          <w:szCs w:val="28"/>
        </w:rPr>
        <w:t>Мирнинского</w:t>
      </w:r>
      <w:proofErr w:type="spellEnd"/>
      <w:r w:rsidRPr="00761363">
        <w:rPr>
          <w:rFonts w:ascii="Times New Roman" w:eastAsia="Times New Roman" w:hAnsi="Times New Roman" w:cs="Times New Roman"/>
          <w:sz w:val="28"/>
          <w:szCs w:val="28"/>
        </w:rPr>
        <w:t xml:space="preserve"> района получают современное оборудование для организации «Точек роста». Целями деятельности «Точек роста» являются:</w:t>
      </w:r>
    </w:p>
    <w:p w14:paraId="00000107" w14:textId="77777777" w:rsidR="00C202D6" w:rsidRPr="00761363" w:rsidRDefault="00451565" w:rsidP="00761363">
      <w:pPr>
        <w:numPr>
          <w:ilvl w:val="0"/>
          <w:numId w:val="15"/>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создание условий для внедрения новых методов обучения и воспитания;</w:t>
      </w:r>
    </w:p>
    <w:p w14:paraId="00000108" w14:textId="77777777" w:rsidR="00C202D6" w:rsidRPr="00761363" w:rsidRDefault="00451565" w:rsidP="00761363">
      <w:pPr>
        <w:numPr>
          <w:ilvl w:val="0"/>
          <w:numId w:val="15"/>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обеспечение образовательными технологиями для освоения обучающимися основных и дополнительных общеобразовательных программ цифрового, естественнонаучного, технического и гуманитарного профилей;</w:t>
      </w:r>
    </w:p>
    <w:p w14:paraId="00000109" w14:textId="77777777" w:rsidR="00C202D6" w:rsidRPr="00761363" w:rsidRDefault="00451565" w:rsidP="00761363">
      <w:pPr>
        <w:numPr>
          <w:ilvl w:val="0"/>
          <w:numId w:val="15"/>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совершенствование методов обучения.</w:t>
      </w:r>
    </w:p>
    <w:p w14:paraId="0000011E" w14:textId="40C734BE" w:rsidR="00C202D6" w:rsidRPr="00761363" w:rsidRDefault="00451565" w:rsidP="00C71E05">
      <w:pPr>
        <w:tabs>
          <w:tab w:val="left" w:pos="0"/>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В 2023 году 2 школы </w:t>
      </w:r>
      <w:proofErr w:type="spellStart"/>
      <w:r w:rsidRPr="00761363">
        <w:rPr>
          <w:rFonts w:ascii="Times New Roman" w:eastAsia="Times New Roman" w:hAnsi="Times New Roman" w:cs="Times New Roman"/>
          <w:sz w:val="28"/>
          <w:szCs w:val="28"/>
        </w:rPr>
        <w:t>Мирнинского</w:t>
      </w:r>
      <w:proofErr w:type="spellEnd"/>
      <w:r w:rsidRPr="00761363">
        <w:rPr>
          <w:rFonts w:ascii="Times New Roman" w:eastAsia="Times New Roman" w:hAnsi="Times New Roman" w:cs="Times New Roman"/>
          <w:sz w:val="28"/>
          <w:szCs w:val="28"/>
        </w:rPr>
        <w:t xml:space="preserve"> района (МБОУ «СОШ №1», МАОУ «СОШ №4») получили оборудование на общую сумму 4 025 951,22 руб. В учреждения поступило следующее оборудование:</w:t>
      </w:r>
      <w:r w:rsidR="00C71E05">
        <w:rPr>
          <w:rFonts w:ascii="Times New Roman" w:eastAsia="Times New Roman" w:hAnsi="Times New Roman" w:cs="Times New Roman"/>
          <w:sz w:val="28"/>
          <w:szCs w:val="28"/>
        </w:rPr>
        <w:t xml:space="preserve"> ц</w:t>
      </w:r>
      <w:r w:rsidR="00C71E05">
        <w:rPr>
          <w:rFonts w:ascii="Times New Roman" w:eastAsia="Times New Roman" w:hAnsi="Times New Roman" w:cs="Times New Roman"/>
          <w:color w:val="000000"/>
          <w:sz w:val="28"/>
          <w:szCs w:val="28"/>
        </w:rPr>
        <w:t>ифровые</w:t>
      </w:r>
      <w:r w:rsidRPr="00761363">
        <w:rPr>
          <w:rFonts w:ascii="Times New Roman" w:eastAsia="Times New Roman" w:hAnsi="Times New Roman" w:cs="Times New Roman"/>
          <w:color w:val="000000"/>
          <w:sz w:val="28"/>
          <w:szCs w:val="28"/>
        </w:rPr>
        <w:t xml:space="preserve"> лаборатори</w:t>
      </w:r>
      <w:r w:rsidR="00C71E05">
        <w:rPr>
          <w:rFonts w:ascii="Times New Roman" w:eastAsia="Times New Roman" w:hAnsi="Times New Roman" w:cs="Times New Roman"/>
          <w:color w:val="000000"/>
          <w:sz w:val="28"/>
          <w:szCs w:val="28"/>
        </w:rPr>
        <w:t>и</w:t>
      </w:r>
      <w:r w:rsidRPr="00761363">
        <w:rPr>
          <w:rFonts w:ascii="Times New Roman" w:eastAsia="Times New Roman" w:hAnsi="Times New Roman" w:cs="Times New Roman"/>
          <w:color w:val="000000"/>
          <w:sz w:val="28"/>
          <w:szCs w:val="28"/>
        </w:rPr>
        <w:t xml:space="preserve"> для школьников </w:t>
      </w:r>
      <w:r w:rsidR="00C71E05">
        <w:rPr>
          <w:rFonts w:ascii="Times New Roman" w:eastAsia="Times New Roman" w:hAnsi="Times New Roman" w:cs="Times New Roman"/>
          <w:color w:val="000000"/>
          <w:sz w:val="28"/>
          <w:szCs w:val="28"/>
        </w:rPr>
        <w:t>(</w:t>
      </w:r>
      <w:r w:rsidRPr="00761363">
        <w:rPr>
          <w:rFonts w:ascii="Times New Roman" w:eastAsia="Times New Roman" w:hAnsi="Times New Roman" w:cs="Times New Roman"/>
          <w:color w:val="000000"/>
          <w:sz w:val="28"/>
          <w:szCs w:val="28"/>
        </w:rPr>
        <w:t>физиол</w:t>
      </w:r>
      <w:r w:rsidR="00C71E05">
        <w:rPr>
          <w:rFonts w:ascii="Times New Roman" w:eastAsia="Times New Roman" w:hAnsi="Times New Roman" w:cs="Times New Roman"/>
          <w:color w:val="000000"/>
          <w:sz w:val="28"/>
          <w:szCs w:val="28"/>
        </w:rPr>
        <w:t>огия, профильный уровень), цифровые</w:t>
      </w:r>
      <w:r w:rsidRPr="00761363">
        <w:rPr>
          <w:rFonts w:ascii="Times New Roman" w:eastAsia="Times New Roman" w:hAnsi="Times New Roman" w:cs="Times New Roman"/>
          <w:color w:val="000000"/>
          <w:sz w:val="28"/>
          <w:szCs w:val="28"/>
        </w:rPr>
        <w:t xml:space="preserve"> лаборатори</w:t>
      </w:r>
      <w:r w:rsidR="00C71E05">
        <w:rPr>
          <w:rFonts w:ascii="Times New Roman" w:eastAsia="Times New Roman" w:hAnsi="Times New Roman" w:cs="Times New Roman"/>
          <w:color w:val="000000"/>
          <w:sz w:val="28"/>
          <w:szCs w:val="28"/>
        </w:rPr>
        <w:t>и</w:t>
      </w:r>
      <w:r w:rsidRPr="00761363">
        <w:rPr>
          <w:rFonts w:ascii="Times New Roman" w:eastAsia="Times New Roman" w:hAnsi="Times New Roman" w:cs="Times New Roman"/>
          <w:color w:val="000000"/>
          <w:sz w:val="28"/>
          <w:szCs w:val="28"/>
        </w:rPr>
        <w:t xml:space="preserve"> для шко</w:t>
      </w:r>
      <w:r w:rsidR="00C71E05">
        <w:rPr>
          <w:rFonts w:ascii="Times New Roman" w:eastAsia="Times New Roman" w:hAnsi="Times New Roman" w:cs="Times New Roman"/>
          <w:color w:val="000000"/>
          <w:sz w:val="28"/>
          <w:szCs w:val="28"/>
        </w:rPr>
        <w:t>льников (</w:t>
      </w:r>
      <w:proofErr w:type="spellStart"/>
      <w:r w:rsidR="00C71E05">
        <w:rPr>
          <w:rFonts w:ascii="Times New Roman" w:eastAsia="Times New Roman" w:hAnsi="Times New Roman" w:cs="Times New Roman"/>
          <w:color w:val="000000"/>
          <w:sz w:val="28"/>
          <w:szCs w:val="28"/>
        </w:rPr>
        <w:t>нейротехнология</w:t>
      </w:r>
      <w:proofErr w:type="spellEnd"/>
      <w:r w:rsidR="00C71E05">
        <w:rPr>
          <w:rFonts w:ascii="Times New Roman" w:eastAsia="Times New Roman" w:hAnsi="Times New Roman" w:cs="Times New Roman"/>
          <w:color w:val="000000"/>
          <w:sz w:val="28"/>
          <w:szCs w:val="28"/>
        </w:rPr>
        <w:t>), м</w:t>
      </w:r>
      <w:r w:rsidRPr="00761363">
        <w:rPr>
          <w:rFonts w:ascii="Times New Roman" w:eastAsia="Times New Roman" w:hAnsi="Times New Roman" w:cs="Times New Roman"/>
          <w:color w:val="000000"/>
          <w:sz w:val="28"/>
          <w:szCs w:val="28"/>
        </w:rPr>
        <w:t>ногофункцио</w:t>
      </w:r>
      <w:r w:rsidR="00C71E05">
        <w:rPr>
          <w:rFonts w:ascii="Times New Roman" w:eastAsia="Times New Roman" w:hAnsi="Times New Roman" w:cs="Times New Roman"/>
          <w:color w:val="000000"/>
          <w:sz w:val="28"/>
          <w:szCs w:val="28"/>
        </w:rPr>
        <w:t>нальные устройства, н</w:t>
      </w:r>
      <w:r w:rsidRPr="00761363">
        <w:rPr>
          <w:rFonts w:ascii="Times New Roman" w:eastAsia="Times New Roman" w:hAnsi="Times New Roman" w:cs="Times New Roman"/>
          <w:color w:val="000000"/>
          <w:sz w:val="28"/>
          <w:szCs w:val="28"/>
        </w:rPr>
        <w:t>оутбук</w:t>
      </w:r>
      <w:r w:rsidR="00C71E05">
        <w:rPr>
          <w:rFonts w:ascii="Times New Roman" w:eastAsia="Times New Roman" w:hAnsi="Times New Roman" w:cs="Times New Roman"/>
          <w:color w:val="000000"/>
          <w:sz w:val="28"/>
          <w:szCs w:val="28"/>
        </w:rPr>
        <w:t>и, н</w:t>
      </w:r>
      <w:r w:rsidRPr="00761363">
        <w:rPr>
          <w:rFonts w:ascii="Times New Roman" w:eastAsia="Times New Roman" w:hAnsi="Times New Roman" w:cs="Times New Roman"/>
          <w:color w:val="000000"/>
          <w:sz w:val="28"/>
          <w:szCs w:val="28"/>
        </w:rPr>
        <w:t>абор</w:t>
      </w:r>
      <w:r w:rsidR="00C71E05">
        <w:rPr>
          <w:rFonts w:ascii="Times New Roman" w:eastAsia="Times New Roman" w:hAnsi="Times New Roman" w:cs="Times New Roman"/>
          <w:color w:val="000000"/>
          <w:sz w:val="28"/>
          <w:szCs w:val="28"/>
        </w:rPr>
        <w:t>ы</w:t>
      </w:r>
      <w:r w:rsidRPr="00761363">
        <w:rPr>
          <w:rFonts w:ascii="Times New Roman" w:eastAsia="Times New Roman" w:hAnsi="Times New Roman" w:cs="Times New Roman"/>
          <w:color w:val="000000"/>
          <w:sz w:val="28"/>
          <w:szCs w:val="28"/>
        </w:rPr>
        <w:t xml:space="preserve"> ОГЭ по физике</w:t>
      </w:r>
      <w:r w:rsidR="00C71E05">
        <w:rPr>
          <w:rFonts w:ascii="Times New Roman" w:eastAsia="Times New Roman" w:hAnsi="Times New Roman" w:cs="Times New Roman"/>
          <w:color w:val="000000"/>
          <w:sz w:val="28"/>
          <w:szCs w:val="28"/>
        </w:rPr>
        <w:t>, к</w:t>
      </w:r>
      <w:r w:rsidRPr="00761363">
        <w:rPr>
          <w:rFonts w:ascii="Times New Roman" w:eastAsia="Times New Roman" w:hAnsi="Times New Roman" w:cs="Times New Roman"/>
          <w:color w:val="000000"/>
          <w:sz w:val="28"/>
          <w:szCs w:val="28"/>
        </w:rPr>
        <w:t>омплект</w:t>
      </w:r>
      <w:r w:rsidR="00C71E05">
        <w:rPr>
          <w:rFonts w:ascii="Times New Roman" w:eastAsia="Times New Roman" w:hAnsi="Times New Roman" w:cs="Times New Roman"/>
          <w:color w:val="000000"/>
          <w:sz w:val="28"/>
          <w:szCs w:val="28"/>
        </w:rPr>
        <w:t>ы</w:t>
      </w:r>
      <w:r w:rsidRPr="00761363">
        <w:rPr>
          <w:rFonts w:ascii="Times New Roman" w:eastAsia="Times New Roman" w:hAnsi="Times New Roman" w:cs="Times New Roman"/>
          <w:color w:val="000000"/>
          <w:sz w:val="28"/>
          <w:szCs w:val="28"/>
        </w:rPr>
        <w:t xml:space="preserve"> посуды и оборудований для ученических опытов (физика, химия, биология)</w:t>
      </w:r>
      <w:r w:rsidR="00C71E05">
        <w:rPr>
          <w:rFonts w:ascii="Times New Roman" w:eastAsia="Times New Roman" w:hAnsi="Times New Roman" w:cs="Times New Roman"/>
          <w:color w:val="000000"/>
          <w:sz w:val="28"/>
          <w:szCs w:val="28"/>
        </w:rPr>
        <w:t>, н</w:t>
      </w:r>
      <w:r w:rsidRPr="00761363">
        <w:rPr>
          <w:rFonts w:ascii="Times New Roman" w:eastAsia="Times New Roman" w:hAnsi="Times New Roman" w:cs="Times New Roman"/>
          <w:color w:val="000000"/>
          <w:sz w:val="28"/>
          <w:szCs w:val="28"/>
        </w:rPr>
        <w:t>абор</w:t>
      </w:r>
      <w:r w:rsidR="00C71E05">
        <w:rPr>
          <w:rFonts w:ascii="Times New Roman" w:eastAsia="Times New Roman" w:hAnsi="Times New Roman" w:cs="Times New Roman"/>
          <w:color w:val="000000"/>
          <w:sz w:val="28"/>
          <w:szCs w:val="28"/>
        </w:rPr>
        <w:t>ы</w:t>
      </w:r>
      <w:r w:rsidRPr="00761363">
        <w:rPr>
          <w:rFonts w:ascii="Times New Roman" w:eastAsia="Times New Roman" w:hAnsi="Times New Roman" w:cs="Times New Roman"/>
          <w:color w:val="000000"/>
          <w:sz w:val="28"/>
          <w:szCs w:val="28"/>
        </w:rPr>
        <w:t xml:space="preserve"> ОГЭ по химии</w:t>
      </w:r>
      <w:r w:rsidR="00C71E05">
        <w:rPr>
          <w:rFonts w:ascii="Times New Roman" w:eastAsia="Times New Roman" w:hAnsi="Times New Roman" w:cs="Times New Roman"/>
          <w:color w:val="000000"/>
          <w:sz w:val="28"/>
          <w:szCs w:val="28"/>
        </w:rPr>
        <w:t>, м</w:t>
      </w:r>
      <w:r w:rsidRPr="00761363">
        <w:rPr>
          <w:rFonts w:ascii="Times New Roman" w:eastAsia="Times New Roman" w:hAnsi="Times New Roman" w:cs="Times New Roman"/>
          <w:color w:val="000000"/>
          <w:sz w:val="28"/>
          <w:szCs w:val="28"/>
        </w:rPr>
        <w:t>икроскоп</w:t>
      </w:r>
      <w:r w:rsidR="00C71E05">
        <w:rPr>
          <w:rFonts w:ascii="Times New Roman" w:eastAsia="Times New Roman" w:hAnsi="Times New Roman" w:cs="Times New Roman"/>
          <w:color w:val="000000"/>
          <w:sz w:val="28"/>
          <w:szCs w:val="28"/>
        </w:rPr>
        <w:t>ы цифровые, образовательные</w:t>
      </w:r>
      <w:r w:rsidRPr="00761363">
        <w:rPr>
          <w:rFonts w:ascii="Times New Roman" w:eastAsia="Times New Roman" w:hAnsi="Times New Roman" w:cs="Times New Roman"/>
          <w:color w:val="000000"/>
          <w:sz w:val="28"/>
          <w:szCs w:val="28"/>
        </w:rPr>
        <w:t xml:space="preserve"> конструктор</w:t>
      </w:r>
      <w:r w:rsidR="00C71E05">
        <w:rPr>
          <w:rFonts w:ascii="Times New Roman" w:eastAsia="Times New Roman" w:hAnsi="Times New Roman" w:cs="Times New Roman"/>
          <w:color w:val="000000"/>
          <w:sz w:val="28"/>
          <w:szCs w:val="28"/>
        </w:rPr>
        <w:t>ы</w:t>
      </w:r>
      <w:r w:rsidRPr="00761363">
        <w:rPr>
          <w:rFonts w:ascii="Times New Roman" w:eastAsia="Times New Roman" w:hAnsi="Times New Roman" w:cs="Times New Roman"/>
          <w:color w:val="000000"/>
          <w:sz w:val="28"/>
          <w:szCs w:val="28"/>
        </w:rPr>
        <w:t xml:space="preserve"> для практики блочного програм</w:t>
      </w:r>
      <w:r w:rsidR="00C71E05">
        <w:rPr>
          <w:rFonts w:ascii="Times New Roman" w:eastAsia="Times New Roman" w:hAnsi="Times New Roman" w:cs="Times New Roman"/>
          <w:color w:val="000000"/>
          <w:sz w:val="28"/>
          <w:szCs w:val="28"/>
        </w:rPr>
        <w:t>мирования с комплектом датчиков, цифровые</w:t>
      </w:r>
      <w:r w:rsidRPr="00761363">
        <w:rPr>
          <w:rFonts w:ascii="Times New Roman" w:eastAsia="Times New Roman" w:hAnsi="Times New Roman" w:cs="Times New Roman"/>
          <w:color w:val="000000"/>
          <w:sz w:val="28"/>
          <w:szCs w:val="28"/>
        </w:rPr>
        <w:t xml:space="preserve"> л</w:t>
      </w:r>
      <w:r w:rsidR="00C71E05">
        <w:rPr>
          <w:rFonts w:ascii="Times New Roman" w:eastAsia="Times New Roman" w:hAnsi="Times New Roman" w:cs="Times New Roman"/>
          <w:color w:val="000000"/>
          <w:sz w:val="28"/>
          <w:szCs w:val="28"/>
        </w:rPr>
        <w:t xml:space="preserve">аборатории </w:t>
      </w:r>
      <w:r w:rsidRPr="00761363">
        <w:rPr>
          <w:rFonts w:ascii="Times New Roman" w:eastAsia="Times New Roman" w:hAnsi="Times New Roman" w:cs="Times New Roman"/>
          <w:color w:val="000000"/>
          <w:sz w:val="28"/>
          <w:szCs w:val="28"/>
        </w:rPr>
        <w:t>Биология</w:t>
      </w:r>
      <w:r w:rsidR="00C71E05">
        <w:rPr>
          <w:rFonts w:ascii="Times New Roman" w:eastAsia="Times New Roman" w:hAnsi="Times New Roman" w:cs="Times New Roman"/>
          <w:color w:val="000000"/>
          <w:sz w:val="28"/>
          <w:szCs w:val="28"/>
        </w:rPr>
        <w:t>, ц</w:t>
      </w:r>
      <w:r w:rsidRPr="00761363">
        <w:rPr>
          <w:rFonts w:ascii="Times New Roman" w:eastAsia="Times New Roman" w:hAnsi="Times New Roman" w:cs="Times New Roman"/>
          <w:color w:val="000000"/>
          <w:sz w:val="28"/>
          <w:szCs w:val="28"/>
        </w:rPr>
        <w:t>ифров</w:t>
      </w:r>
      <w:r w:rsidR="00C71E05">
        <w:rPr>
          <w:rFonts w:ascii="Times New Roman" w:eastAsia="Times New Roman" w:hAnsi="Times New Roman" w:cs="Times New Roman"/>
          <w:color w:val="000000"/>
          <w:sz w:val="28"/>
          <w:szCs w:val="28"/>
        </w:rPr>
        <w:t>ые лаборатории Физика, ц</w:t>
      </w:r>
      <w:r w:rsidRPr="00761363">
        <w:rPr>
          <w:rFonts w:ascii="Times New Roman" w:eastAsia="Times New Roman" w:hAnsi="Times New Roman" w:cs="Times New Roman"/>
          <w:color w:val="000000"/>
          <w:sz w:val="28"/>
          <w:szCs w:val="28"/>
        </w:rPr>
        <w:t>ифров</w:t>
      </w:r>
      <w:r w:rsidR="00C71E05">
        <w:rPr>
          <w:rFonts w:ascii="Times New Roman" w:eastAsia="Times New Roman" w:hAnsi="Times New Roman" w:cs="Times New Roman"/>
          <w:color w:val="000000"/>
          <w:sz w:val="28"/>
          <w:szCs w:val="28"/>
        </w:rPr>
        <w:t>ые</w:t>
      </w:r>
      <w:r w:rsidRPr="00761363">
        <w:rPr>
          <w:rFonts w:ascii="Times New Roman" w:eastAsia="Times New Roman" w:hAnsi="Times New Roman" w:cs="Times New Roman"/>
          <w:color w:val="000000"/>
          <w:sz w:val="28"/>
          <w:szCs w:val="28"/>
        </w:rPr>
        <w:t xml:space="preserve"> лаборатори</w:t>
      </w:r>
      <w:r w:rsidR="00C71E05">
        <w:rPr>
          <w:rFonts w:ascii="Times New Roman" w:eastAsia="Times New Roman" w:hAnsi="Times New Roman" w:cs="Times New Roman"/>
          <w:color w:val="000000"/>
          <w:sz w:val="28"/>
          <w:szCs w:val="28"/>
        </w:rPr>
        <w:t>и Экология, о</w:t>
      </w:r>
      <w:r w:rsidRPr="00761363">
        <w:rPr>
          <w:rFonts w:ascii="Times New Roman" w:eastAsia="Times New Roman" w:hAnsi="Times New Roman" w:cs="Times New Roman"/>
          <w:color w:val="000000"/>
          <w:sz w:val="28"/>
          <w:szCs w:val="28"/>
        </w:rPr>
        <w:t>борудование для демо</w:t>
      </w:r>
      <w:r w:rsidR="00C71E05">
        <w:rPr>
          <w:rFonts w:ascii="Times New Roman" w:eastAsia="Times New Roman" w:hAnsi="Times New Roman" w:cs="Times New Roman"/>
          <w:color w:val="000000"/>
          <w:sz w:val="28"/>
          <w:szCs w:val="28"/>
        </w:rPr>
        <w:t>нстрации опытов по химии, ц</w:t>
      </w:r>
      <w:r w:rsidRPr="00761363">
        <w:rPr>
          <w:rFonts w:ascii="Times New Roman" w:eastAsia="Times New Roman" w:hAnsi="Times New Roman" w:cs="Times New Roman"/>
          <w:color w:val="000000"/>
          <w:sz w:val="28"/>
          <w:szCs w:val="28"/>
        </w:rPr>
        <w:t>ифров</w:t>
      </w:r>
      <w:r w:rsidR="00C71E05">
        <w:rPr>
          <w:rFonts w:ascii="Times New Roman" w:eastAsia="Times New Roman" w:hAnsi="Times New Roman" w:cs="Times New Roman"/>
          <w:color w:val="000000"/>
          <w:sz w:val="28"/>
          <w:szCs w:val="28"/>
        </w:rPr>
        <w:t>ые лаборатории Химия.</w:t>
      </w:r>
      <w:r w:rsidRPr="00761363">
        <w:rPr>
          <w:rFonts w:ascii="Times New Roman" w:eastAsia="Times New Roman" w:hAnsi="Times New Roman" w:cs="Times New Roman"/>
          <w:color w:val="000000"/>
          <w:sz w:val="28"/>
          <w:szCs w:val="28"/>
        </w:rPr>
        <w:t xml:space="preserve"> </w:t>
      </w:r>
      <w:r w:rsidRPr="00761363">
        <w:rPr>
          <w:rFonts w:ascii="Times New Roman" w:eastAsia="Times New Roman" w:hAnsi="Times New Roman" w:cs="Times New Roman"/>
          <w:color w:val="000000"/>
          <w:sz w:val="28"/>
          <w:szCs w:val="28"/>
        </w:rPr>
        <w:tab/>
        <w:t xml:space="preserve">    </w:t>
      </w:r>
      <w:r w:rsidR="00C71E05">
        <w:rPr>
          <w:rFonts w:ascii="Times New Roman" w:eastAsia="Times New Roman" w:hAnsi="Times New Roman" w:cs="Times New Roman"/>
          <w:color w:val="000000"/>
          <w:sz w:val="28"/>
          <w:szCs w:val="28"/>
        </w:rPr>
        <w:tab/>
      </w:r>
      <w:r w:rsidR="00C71E05">
        <w:rPr>
          <w:rFonts w:ascii="Times New Roman" w:eastAsia="Times New Roman" w:hAnsi="Times New Roman" w:cs="Times New Roman"/>
          <w:color w:val="000000"/>
          <w:sz w:val="28"/>
          <w:szCs w:val="28"/>
        </w:rPr>
        <w:lastRenderedPageBreak/>
        <w:tab/>
      </w:r>
      <w:r w:rsidRPr="00761363">
        <w:rPr>
          <w:rFonts w:ascii="Times New Roman" w:eastAsia="Times New Roman" w:hAnsi="Times New Roman" w:cs="Times New Roman"/>
          <w:color w:val="000000"/>
          <w:sz w:val="28"/>
          <w:szCs w:val="28"/>
        </w:rPr>
        <w:t>Дополнительно поступит следующее оборудование:</w:t>
      </w:r>
      <w:r w:rsidR="00C71E05">
        <w:rPr>
          <w:rFonts w:ascii="Times New Roman" w:eastAsia="Times New Roman" w:hAnsi="Times New Roman" w:cs="Times New Roman"/>
          <w:color w:val="000000"/>
          <w:sz w:val="28"/>
          <w:szCs w:val="28"/>
        </w:rPr>
        <w:t xml:space="preserve"> н</w:t>
      </w:r>
      <w:r w:rsidRPr="00761363">
        <w:rPr>
          <w:rFonts w:ascii="Times New Roman" w:eastAsia="Times New Roman" w:hAnsi="Times New Roman" w:cs="Times New Roman"/>
          <w:color w:val="000000"/>
          <w:sz w:val="28"/>
          <w:szCs w:val="28"/>
        </w:rPr>
        <w:t>оутбук</w:t>
      </w:r>
      <w:r w:rsidR="00C71E05">
        <w:rPr>
          <w:rFonts w:ascii="Times New Roman" w:eastAsia="Times New Roman" w:hAnsi="Times New Roman" w:cs="Times New Roman"/>
          <w:color w:val="000000"/>
          <w:sz w:val="28"/>
          <w:szCs w:val="28"/>
        </w:rPr>
        <w:t>и, на</w:t>
      </w:r>
      <w:r w:rsidRPr="00761363">
        <w:rPr>
          <w:rFonts w:ascii="Times New Roman" w:eastAsia="Times New Roman" w:hAnsi="Times New Roman" w:cs="Times New Roman"/>
          <w:color w:val="000000"/>
          <w:sz w:val="28"/>
          <w:szCs w:val="28"/>
        </w:rPr>
        <w:t>бор</w:t>
      </w:r>
      <w:r w:rsidR="00C71E05">
        <w:rPr>
          <w:rFonts w:ascii="Times New Roman" w:eastAsia="Times New Roman" w:hAnsi="Times New Roman" w:cs="Times New Roman"/>
          <w:color w:val="000000"/>
          <w:sz w:val="28"/>
          <w:szCs w:val="28"/>
        </w:rPr>
        <w:t>ы</w:t>
      </w:r>
      <w:r w:rsidRPr="00761363">
        <w:rPr>
          <w:rFonts w:ascii="Times New Roman" w:eastAsia="Times New Roman" w:hAnsi="Times New Roman" w:cs="Times New Roman"/>
          <w:color w:val="000000"/>
          <w:sz w:val="28"/>
          <w:szCs w:val="28"/>
        </w:rPr>
        <w:t xml:space="preserve"> для конструирования промышл</w:t>
      </w:r>
      <w:r w:rsidR="00C71E05">
        <w:rPr>
          <w:rFonts w:ascii="Times New Roman" w:eastAsia="Times New Roman" w:hAnsi="Times New Roman" w:cs="Times New Roman"/>
          <w:color w:val="000000"/>
          <w:sz w:val="28"/>
          <w:szCs w:val="28"/>
        </w:rPr>
        <w:t>енных робототехнических систем, н</w:t>
      </w:r>
      <w:r w:rsidRPr="00761363">
        <w:rPr>
          <w:rFonts w:ascii="Times New Roman" w:eastAsia="Times New Roman" w:hAnsi="Times New Roman" w:cs="Times New Roman"/>
          <w:color w:val="000000"/>
          <w:sz w:val="28"/>
          <w:szCs w:val="28"/>
        </w:rPr>
        <w:t>абор</w:t>
      </w:r>
      <w:r w:rsidR="00C71E05">
        <w:rPr>
          <w:rFonts w:ascii="Times New Roman" w:eastAsia="Times New Roman" w:hAnsi="Times New Roman" w:cs="Times New Roman"/>
          <w:color w:val="000000"/>
          <w:sz w:val="28"/>
          <w:szCs w:val="28"/>
        </w:rPr>
        <w:t>ы</w:t>
      </w:r>
      <w:r w:rsidRPr="00761363">
        <w:rPr>
          <w:rFonts w:ascii="Times New Roman" w:eastAsia="Times New Roman" w:hAnsi="Times New Roman" w:cs="Times New Roman"/>
          <w:color w:val="000000"/>
          <w:sz w:val="28"/>
          <w:szCs w:val="28"/>
        </w:rPr>
        <w:t xml:space="preserve"> программируемых робототехнических платформ и наборы для конструирования промышленных р</w:t>
      </w:r>
      <w:r w:rsidR="00C71E05">
        <w:rPr>
          <w:rFonts w:ascii="Times New Roman" w:eastAsia="Times New Roman" w:hAnsi="Times New Roman" w:cs="Times New Roman"/>
          <w:color w:val="000000"/>
          <w:sz w:val="28"/>
          <w:szCs w:val="28"/>
        </w:rPr>
        <w:t>обототехнических систем</w:t>
      </w:r>
      <w:r w:rsidR="00C71E05">
        <w:rPr>
          <w:rFonts w:ascii="Times New Roman" w:eastAsia="Times New Roman" w:hAnsi="Times New Roman" w:cs="Times New Roman"/>
          <w:sz w:val="28"/>
          <w:szCs w:val="28"/>
        </w:rPr>
        <w:t>.</w:t>
      </w:r>
    </w:p>
    <w:p w14:paraId="0000011F"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Куратором проекта является Министерство образования и науки Республики Саха (Якутия), реализация осуществляется через предоставление оборудования в пользование школам оператором АОУ ДПО РС(Я) «Институт развития образования и повышения квалификации им. С.Н. Донского-II».</w:t>
      </w:r>
    </w:p>
    <w:p w14:paraId="00000120" w14:textId="77777777" w:rsidR="00C202D6" w:rsidRPr="00761363" w:rsidRDefault="00451565" w:rsidP="00761363">
      <w:pPr>
        <w:numPr>
          <w:ilvl w:val="0"/>
          <w:numId w:val="27"/>
        </w:numPr>
        <w:pBdr>
          <w:top w:val="nil"/>
          <w:left w:val="nil"/>
          <w:bottom w:val="nil"/>
          <w:right w:val="nil"/>
          <w:between w:val="nil"/>
        </w:pBdr>
        <w:tabs>
          <w:tab w:val="left" w:pos="710"/>
          <w:tab w:val="left" w:pos="993"/>
        </w:tabs>
        <w:spacing w:after="0" w:line="240" w:lineRule="auto"/>
        <w:ind w:left="0"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Федеральный проект «Цифровая образовательная среда»</w:t>
      </w:r>
    </w:p>
    <w:p w14:paraId="00000121" w14:textId="77777777" w:rsidR="00C202D6" w:rsidRPr="00761363" w:rsidRDefault="00451565" w:rsidP="00761363">
      <w:pPr>
        <w:tabs>
          <w:tab w:val="left" w:pos="0"/>
          <w:tab w:val="left" w:pos="710"/>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В рамках данного проекта школы </w:t>
      </w:r>
      <w:proofErr w:type="spellStart"/>
      <w:r w:rsidRPr="00761363">
        <w:rPr>
          <w:rFonts w:ascii="Times New Roman" w:eastAsia="Times New Roman" w:hAnsi="Times New Roman" w:cs="Times New Roman"/>
          <w:sz w:val="28"/>
          <w:szCs w:val="28"/>
        </w:rPr>
        <w:t>Мирнинского</w:t>
      </w:r>
      <w:proofErr w:type="spellEnd"/>
      <w:r w:rsidRPr="00761363">
        <w:rPr>
          <w:rFonts w:ascii="Times New Roman" w:eastAsia="Times New Roman" w:hAnsi="Times New Roman" w:cs="Times New Roman"/>
          <w:sz w:val="28"/>
          <w:szCs w:val="28"/>
        </w:rPr>
        <w:t xml:space="preserve"> района получают современное оборудование – компьютеры и технику.</w:t>
      </w:r>
    </w:p>
    <w:p w14:paraId="00000127" w14:textId="0EAAC611" w:rsidR="00C202D6" w:rsidRPr="00761363" w:rsidRDefault="00451565" w:rsidP="00C71E05">
      <w:pPr>
        <w:tabs>
          <w:tab w:val="left" w:pos="710"/>
          <w:tab w:val="left" w:pos="993"/>
        </w:tabs>
        <w:spacing w:after="0" w:line="240" w:lineRule="auto"/>
        <w:ind w:firstLine="709"/>
        <w:jc w:val="both"/>
        <w:rPr>
          <w:color w:val="000000"/>
          <w:sz w:val="28"/>
          <w:szCs w:val="28"/>
        </w:rPr>
      </w:pPr>
      <w:r w:rsidRPr="00761363">
        <w:rPr>
          <w:rFonts w:ascii="Times New Roman" w:eastAsia="Times New Roman" w:hAnsi="Times New Roman" w:cs="Times New Roman"/>
          <w:sz w:val="28"/>
          <w:szCs w:val="28"/>
        </w:rPr>
        <w:t>В 2023 году МАОУ «СОШ №24» получила оборудование на сумму 2 332 986,00 руб., а именно:</w:t>
      </w:r>
      <w:r w:rsidR="00C71E05">
        <w:rPr>
          <w:rFonts w:ascii="Times New Roman" w:eastAsia="Times New Roman" w:hAnsi="Times New Roman" w:cs="Times New Roman"/>
          <w:sz w:val="28"/>
          <w:szCs w:val="28"/>
        </w:rPr>
        <w:t xml:space="preserve"> н</w:t>
      </w:r>
      <w:r w:rsidRPr="00761363">
        <w:rPr>
          <w:rFonts w:ascii="Times New Roman" w:eastAsia="Times New Roman" w:hAnsi="Times New Roman" w:cs="Times New Roman"/>
          <w:color w:val="000000"/>
          <w:sz w:val="28"/>
          <w:szCs w:val="28"/>
        </w:rPr>
        <w:t>оутбук</w:t>
      </w:r>
      <w:r w:rsidR="00C71E05">
        <w:rPr>
          <w:rFonts w:ascii="Times New Roman" w:eastAsia="Times New Roman" w:hAnsi="Times New Roman" w:cs="Times New Roman"/>
          <w:color w:val="000000"/>
          <w:sz w:val="28"/>
          <w:szCs w:val="28"/>
        </w:rPr>
        <w:t>и, многофункциональное устройство, интерактивные</w:t>
      </w:r>
      <w:r w:rsidRPr="00761363">
        <w:rPr>
          <w:rFonts w:ascii="Times New Roman" w:eastAsia="Times New Roman" w:hAnsi="Times New Roman" w:cs="Times New Roman"/>
          <w:color w:val="000000"/>
          <w:sz w:val="28"/>
          <w:szCs w:val="28"/>
        </w:rPr>
        <w:t xml:space="preserve"> комплекс</w:t>
      </w:r>
      <w:r w:rsidR="00C71E05">
        <w:rPr>
          <w:rFonts w:ascii="Times New Roman" w:eastAsia="Times New Roman" w:hAnsi="Times New Roman" w:cs="Times New Roman"/>
          <w:color w:val="000000"/>
          <w:sz w:val="28"/>
          <w:szCs w:val="28"/>
        </w:rPr>
        <w:t>ы</w:t>
      </w:r>
      <w:r w:rsidRPr="00761363">
        <w:rPr>
          <w:rFonts w:ascii="Times New Roman" w:eastAsia="Times New Roman" w:hAnsi="Times New Roman" w:cs="Times New Roman"/>
          <w:color w:val="000000"/>
          <w:sz w:val="28"/>
          <w:szCs w:val="28"/>
        </w:rPr>
        <w:t xml:space="preserve"> с вычислительным блоком</w:t>
      </w:r>
      <w:r w:rsidR="00C71E05">
        <w:rPr>
          <w:rFonts w:ascii="Times New Roman" w:eastAsia="Times New Roman" w:hAnsi="Times New Roman" w:cs="Times New Roman"/>
          <w:color w:val="000000"/>
          <w:sz w:val="28"/>
          <w:szCs w:val="28"/>
        </w:rPr>
        <w:t xml:space="preserve"> и мобильным креплением, видеокамеры.</w:t>
      </w:r>
    </w:p>
    <w:p w14:paraId="00000128" w14:textId="77777777" w:rsidR="00C202D6" w:rsidRPr="00761363" w:rsidRDefault="00451565" w:rsidP="00761363">
      <w:pPr>
        <w:tabs>
          <w:tab w:val="left" w:pos="710"/>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Куратором проекта является Министерство образования и науки Республики Саха (Якутия), реализация осуществляется через предоставление оборудования в пользование школам оператором АУ ДПО «Институт новых технологий Республики Саха (Якутия)».</w:t>
      </w:r>
    </w:p>
    <w:p w14:paraId="0000012B" w14:textId="77777777" w:rsidR="00C202D6" w:rsidRPr="00761363" w:rsidRDefault="00451565" w:rsidP="00761363">
      <w:pPr>
        <w:numPr>
          <w:ilvl w:val="0"/>
          <w:numId w:val="27"/>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Федеральный проект «Успех каждого ребёнка»</w:t>
      </w:r>
    </w:p>
    <w:p w14:paraId="0000012C"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Федеральный проект «Успех каждого ребенка» направлен на достижение цели национального проекта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Цель будет достигнута за счет реализации целевой модели развития региональных систем дополнительного образования детей, включающей мероприятия по созданию конкурентной среды и повышению доступности и качества дополнительного образования детей, практику механизмов персонифицированного финансирования, внедрение эффективной системы управления сферой дополнительного образования детей, предусматривающей учет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14:paraId="0000012D" w14:textId="45C7D5A2"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В рамках данного проекта центр дополнительного образования в                  </w:t>
      </w:r>
      <w:r w:rsidR="00861EB0">
        <w:rPr>
          <w:rFonts w:ascii="Times New Roman" w:eastAsia="Times New Roman" w:hAnsi="Times New Roman" w:cs="Times New Roman"/>
          <w:sz w:val="28"/>
          <w:szCs w:val="28"/>
        </w:rPr>
        <w:t xml:space="preserve">              г. Мирном получил оборудование</w:t>
      </w:r>
      <w:r w:rsidRPr="00761363">
        <w:rPr>
          <w:rFonts w:ascii="Times New Roman" w:eastAsia="Times New Roman" w:hAnsi="Times New Roman" w:cs="Times New Roman"/>
          <w:sz w:val="28"/>
          <w:szCs w:val="28"/>
        </w:rPr>
        <w:t xml:space="preserve"> для технического раз</w:t>
      </w:r>
      <w:r w:rsidR="006D603A" w:rsidRPr="00761363">
        <w:rPr>
          <w:rFonts w:ascii="Times New Roman" w:eastAsia="Times New Roman" w:hAnsi="Times New Roman" w:cs="Times New Roman"/>
          <w:sz w:val="28"/>
          <w:szCs w:val="28"/>
        </w:rPr>
        <w:t>вития детей на общую сумму 1 107</w:t>
      </w:r>
      <w:r w:rsidRPr="00761363">
        <w:rPr>
          <w:rFonts w:ascii="Times New Roman" w:eastAsia="Times New Roman" w:hAnsi="Times New Roman" w:cs="Times New Roman"/>
          <w:sz w:val="28"/>
          <w:szCs w:val="28"/>
        </w:rPr>
        <w:t> 0</w:t>
      </w:r>
      <w:r w:rsidR="006D603A" w:rsidRPr="00761363">
        <w:rPr>
          <w:rFonts w:ascii="Times New Roman" w:eastAsia="Times New Roman" w:hAnsi="Times New Roman" w:cs="Times New Roman"/>
          <w:sz w:val="28"/>
          <w:szCs w:val="28"/>
        </w:rPr>
        <w:t>57</w:t>
      </w:r>
      <w:r w:rsidRPr="00761363">
        <w:rPr>
          <w:rFonts w:ascii="Times New Roman" w:eastAsia="Times New Roman" w:hAnsi="Times New Roman" w:cs="Times New Roman"/>
          <w:sz w:val="28"/>
          <w:szCs w:val="28"/>
        </w:rPr>
        <w:t>,67 руб., в том числе:</w:t>
      </w:r>
    </w:p>
    <w:p w14:paraId="0000012E"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1. </w:t>
      </w:r>
      <w:r w:rsidRPr="00761363">
        <w:rPr>
          <w:rFonts w:ascii="Times New Roman" w:eastAsia="Times New Roman" w:hAnsi="Times New Roman" w:cs="Times New Roman"/>
          <w:i/>
          <w:sz w:val="28"/>
          <w:szCs w:val="28"/>
        </w:rPr>
        <w:t>По направлению «Естественнонаучное»</w:t>
      </w:r>
      <w:r w:rsidRPr="00761363">
        <w:rPr>
          <w:rFonts w:ascii="Times New Roman" w:eastAsia="Times New Roman" w:hAnsi="Times New Roman" w:cs="Times New Roman"/>
          <w:sz w:val="28"/>
          <w:szCs w:val="28"/>
        </w:rPr>
        <w:t xml:space="preserve"> – программа «</w:t>
      </w:r>
      <w:proofErr w:type="spellStart"/>
      <w:r w:rsidRPr="00761363">
        <w:rPr>
          <w:rFonts w:ascii="Times New Roman" w:eastAsia="Times New Roman" w:hAnsi="Times New Roman" w:cs="Times New Roman"/>
          <w:sz w:val="28"/>
          <w:szCs w:val="28"/>
        </w:rPr>
        <w:t>ЭкоПрофи</w:t>
      </w:r>
      <w:proofErr w:type="spellEnd"/>
      <w:r w:rsidRPr="00761363">
        <w:rPr>
          <w:rFonts w:ascii="Times New Roman" w:eastAsia="Times New Roman" w:hAnsi="Times New Roman" w:cs="Times New Roman"/>
          <w:sz w:val="28"/>
          <w:szCs w:val="28"/>
        </w:rPr>
        <w:t xml:space="preserve"> (агроэкология)» сумма проекта 373 001,40 руб. Базовая площадка – филиал МАУ ДО «ЦДО» г. Мирный в п. Чернышевский.</w:t>
      </w:r>
    </w:p>
    <w:p w14:paraId="0000012F"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Куратором проекта является Министерство образования и науки РС(Я), реализация осуществляется посредством приобретения комплекта лабораторного оборудования «Растения и их среда обитания», набора для выращивания биологических культур с автоматизированным контролем параметров, теплица сезонная, микроскоп стереоскопический.</w:t>
      </w:r>
    </w:p>
    <w:p w14:paraId="00000136"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lastRenderedPageBreak/>
        <w:t xml:space="preserve">2. </w:t>
      </w:r>
      <w:r w:rsidRPr="00761363">
        <w:rPr>
          <w:rFonts w:ascii="Times New Roman" w:eastAsia="Times New Roman" w:hAnsi="Times New Roman" w:cs="Times New Roman"/>
          <w:i/>
          <w:sz w:val="28"/>
          <w:szCs w:val="28"/>
        </w:rPr>
        <w:t>По направлению «Физкультурно-спортивное»</w:t>
      </w:r>
      <w:r w:rsidRPr="00761363">
        <w:rPr>
          <w:rFonts w:ascii="Times New Roman" w:eastAsia="Times New Roman" w:hAnsi="Times New Roman" w:cs="Times New Roman"/>
          <w:sz w:val="28"/>
          <w:szCs w:val="28"/>
        </w:rPr>
        <w:t xml:space="preserve"> - программа «Пулевая стрельба» сумма проекта 122 530,27 руб.  Базовая площадка – филиал МАУ ДО «ЦДО» г. Мирный в п. Светлый.</w:t>
      </w:r>
    </w:p>
    <w:p w14:paraId="00000137"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Куратором проекта является Министерство образования и науки РС(Я), реализация осуществляется посредством приобретения инвентарей: спортивная пневматическая винтовка, малокалиберный пистолет, стрелковый компьютерный тренажер.</w:t>
      </w:r>
    </w:p>
    <w:p w14:paraId="0000013B"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3. </w:t>
      </w:r>
      <w:r w:rsidRPr="00761363">
        <w:rPr>
          <w:rFonts w:ascii="Times New Roman" w:eastAsia="Times New Roman" w:hAnsi="Times New Roman" w:cs="Times New Roman"/>
          <w:i/>
          <w:sz w:val="28"/>
          <w:szCs w:val="28"/>
        </w:rPr>
        <w:t>По направлению «Социально-гуманитарное»</w:t>
      </w:r>
      <w:r w:rsidRPr="00761363">
        <w:rPr>
          <w:rFonts w:ascii="Times New Roman" w:eastAsia="Times New Roman" w:hAnsi="Times New Roman" w:cs="Times New Roman"/>
          <w:sz w:val="28"/>
          <w:szCs w:val="28"/>
        </w:rPr>
        <w:t xml:space="preserve"> – программа «Юный инспектор дорожного движения» сумма проекта 480 546,00 руб. Базовая площадка – филиал МАУ ДО «ЦДО» г. Мирный в п. Чернышевский.</w:t>
      </w:r>
    </w:p>
    <w:p w14:paraId="0000013C" w14:textId="720A4DA9"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Куратором проекта является Министерство образования и науки РС(Я), реализация осуществляется посредством приобретения оборудования – комплекта светового оборудования, дорожное покрытие для четырехстороннего перекрестка с нанесенной дорожной разметки и утяжеленными элементами, светофор транспортный, стойка, основания под светофор, комплект стоек с дорожными знаками, тренажер для эвакуации и оказания первой помощи.</w:t>
      </w:r>
    </w:p>
    <w:p w14:paraId="00000143" w14:textId="6EDC6E48" w:rsidR="00C202D6" w:rsidRPr="00761363" w:rsidRDefault="00451565" w:rsidP="00C2181A">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4. </w:t>
      </w:r>
      <w:r w:rsidRPr="00761363">
        <w:rPr>
          <w:rFonts w:ascii="Times New Roman" w:eastAsia="Times New Roman" w:hAnsi="Times New Roman" w:cs="Times New Roman"/>
          <w:i/>
          <w:sz w:val="28"/>
          <w:szCs w:val="28"/>
        </w:rPr>
        <w:t>По направлению «Художественное»</w:t>
      </w:r>
      <w:r w:rsidRPr="00761363">
        <w:rPr>
          <w:rFonts w:ascii="Times New Roman" w:eastAsia="Times New Roman" w:hAnsi="Times New Roman" w:cs="Times New Roman"/>
          <w:sz w:val="28"/>
          <w:szCs w:val="28"/>
        </w:rPr>
        <w:t xml:space="preserve"> - Программа "Музыкал</w:t>
      </w:r>
      <w:r w:rsidR="001A6F47" w:rsidRPr="00761363">
        <w:rPr>
          <w:rFonts w:ascii="Times New Roman" w:eastAsia="Times New Roman" w:hAnsi="Times New Roman" w:cs="Times New Roman"/>
          <w:sz w:val="28"/>
          <w:szCs w:val="28"/>
        </w:rPr>
        <w:t>ьный фольклор" сумма проекта 131 499,00</w:t>
      </w:r>
      <w:r w:rsidRPr="00761363">
        <w:rPr>
          <w:rFonts w:ascii="Times New Roman" w:eastAsia="Times New Roman" w:hAnsi="Times New Roman" w:cs="Times New Roman"/>
          <w:sz w:val="28"/>
          <w:szCs w:val="28"/>
        </w:rPr>
        <w:t xml:space="preserve"> руб. Базовая площадка – филиал МАУ ДО «ЦДО» г. Мирный в п. Светлый.</w:t>
      </w:r>
    </w:p>
    <w:p w14:paraId="00000144"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Куратором проекта является Министерство образования и науки РС(Я), реализация осуществляется посредством приобретения инвентарей: акустической системы, набора шумовых инструментов.</w:t>
      </w:r>
    </w:p>
    <w:p w14:paraId="00000148"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В Центре дополнительного образования г. Мирный в подразделениях п. Чернышевский и п. Светлый всего открылось 307 мест, из них по направлениям «Музыкальный фольклор» – 50 мест, «Пулевая стрельба» – 96 мест, «Юный инспектор дорожного движения» - 100 мест, «</w:t>
      </w:r>
      <w:proofErr w:type="spellStart"/>
      <w:r w:rsidRPr="00761363">
        <w:rPr>
          <w:rFonts w:ascii="Times New Roman" w:eastAsia="Times New Roman" w:hAnsi="Times New Roman" w:cs="Times New Roman"/>
          <w:sz w:val="28"/>
          <w:szCs w:val="28"/>
        </w:rPr>
        <w:t>ЭкоПрофи</w:t>
      </w:r>
      <w:proofErr w:type="spellEnd"/>
      <w:r w:rsidRPr="00761363">
        <w:rPr>
          <w:rFonts w:ascii="Times New Roman" w:eastAsia="Times New Roman" w:hAnsi="Times New Roman" w:cs="Times New Roman"/>
          <w:sz w:val="28"/>
          <w:szCs w:val="28"/>
        </w:rPr>
        <w:t xml:space="preserve">» – 61 место. </w:t>
      </w:r>
    </w:p>
    <w:p w14:paraId="00000149"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Результатом является создание условий для реализации главной задачи проекта «Успех каждого ребенка» –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w:t>
      </w:r>
    </w:p>
    <w:p w14:paraId="0000014A"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Для реализации данного проекта проведены работы по ремонту кабинетов, а также применению компонентов единого визуального стиля согласно типовым моделям (</w:t>
      </w:r>
      <w:proofErr w:type="spellStart"/>
      <w:r w:rsidRPr="00761363">
        <w:rPr>
          <w:rFonts w:ascii="Times New Roman" w:eastAsia="Times New Roman" w:hAnsi="Times New Roman" w:cs="Times New Roman"/>
          <w:sz w:val="28"/>
          <w:szCs w:val="28"/>
        </w:rPr>
        <w:t>брендирования</w:t>
      </w:r>
      <w:proofErr w:type="spellEnd"/>
      <w:r w:rsidRPr="00761363">
        <w:rPr>
          <w:rFonts w:ascii="Times New Roman" w:eastAsia="Times New Roman" w:hAnsi="Times New Roman" w:cs="Times New Roman"/>
          <w:sz w:val="28"/>
          <w:szCs w:val="28"/>
        </w:rPr>
        <w:t xml:space="preserve">). Из персонального состава: 4 педагога, 2 методиста и 1 заместитель директора по НМР прошли курсы повышения квалификации по новым местам. </w:t>
      </w:r>
    </w:p>
    <w:p w14:paraId="0000014B" w14:textId="77777777" w:rsidR="00C202D6" w:rsidRPr="00761363" w:rsidRDefault="00451565" w:rsidP="00761363">
      <w:pPr>
        <w:tabs>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 Все эти условия созданы для занятий детьми дополнительным образованием, обучение их с применением новых форм и технологий, на практике с помощью качественного современного оборудования развивать свои знания, заниматься научными проектами и определяться с будущей профессией.</w:t>
      </w:r>
    </w:p>
    <w:p w14:paraId="0000014C" w14:textId="77777777" w:rsidR="00C202D6" w:rsidRPr="00761363" w:rsidRDefault="00C202D6" w:rsidP="00761363">
      <w:pPr>
        <w:pBdr>
          <w:top w:val="nil"/>
          <w:left w:val="nil"/>
          <w:bottom w:val="nil"/>
          <w:right w:val="nil"/>
          <w:between w:val="nil"/>
        </w:pBdr>
        <w:tabs>
          <w:tab w:val="left" w:pos="993"/>
        </w:tabs>
        <w:spacing w:after="0" w:line="240" w:lineRule="auto"/>
        <w:ind w:left="709"/>
        <w:jc w:val="both"/>
        <w:rPr>
          <w:rFonts w:ascii="Times New Roman" w:eastAsia="Times New Roman" w:hAnsi="Times New Roman" w:cs="Times New Roman"/>
          <w:b/>
          <w:color w:val="000000"/>
          <w:sz w:val="28"/>
          <w:szCs w:val="28"/>
        </w:rPr>
      </w:pPr>
    </w:p>
    <w:p w14:paraId="0000014D" w14:textId="77777777" w:rsidR="00C202D6" w:rsidRPr="00761363" w:rsidRDefault="00451565" w:rsidP="00761363">
      <w:pPr>
        <w:tabs>
          <w:tab w:val="left" w:pos="993"/>
        </w:tabs>
        <w:spacing w:after="0" w:line="240" w:lineRule="auto"/>
        <w:ind w:firstLine="567"/>
        <w:jc w:val="center"/>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Дополнительно, вне национальных проектов</w:t>
      </w:r>
    </w:p>
    <w:p w14:paraId="0000014E" w14:textId="77777777" w:rsidR="00C202D6" w:rsidRPr="00761363" w:rsidRDefault="00C202D6" w:rsidP="00761363">
      <w:pPr>
        <w:tabs>
          <w:tab w:val="left" w:pos="993"/>
        </w:tabs>
        <w:spacing w:after="0" w:line="240" w:lineRule="auto"/>
        <w:ind w:firstLine="567"/>
        <w:jc w:val="center"/>
        <w:rPr>
          <w:rFonts w:ascii="Times New Roman" w:eastAsia="Times New Roman" w:hAnsi="Times New Roman" w:cs="Times New Roman"/>
          <w:b/>
          <w:sz w:val="28"/>
          <w:szCs w:val="28"/>
        </w:rPr>
      </w:pPr>
    </w:p>
    <w:p w14:paraId="0000014F" w14:textId="77777777" w:rsidR="00C202D6" w:rsidRPr="00761363" w:rsidRDefault="00451565" w:rsidP="00761363">
      <w:pPr>
        <w:numPr>
          <w:ilvl w:val="0"/>
          <w:numId w:val="31"/>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b/>
          <w:sz w:val="28"/>
          <w:szCs w:val="28"/>
        </w:rPr>
        <w:lastRenderedPageBreak/>
        <w:t xml:space="preserve">Участие в конкурсе социальных инициатив «Территория АЛРОСА» </w:t>
      </w:r>
    </w:p>
    <w:p w14:paraId="00000150" w14:textId="77777777" w:rsidR="00C202D6" w:rsidRPr="00761363" w:rsidRDefault="00451565" w:rsidP="00761363">
      <w:pPr>
        <w:pBdr>
          <w:top w:val="nil"/>
          <w:left w:val="nil"/>
          <w:bottom w:val="nil"/>
          <w:right w:val="nil"/>
          <w:between w:val="nil"/>
        </w:pBdr>
        <w:tabs>
          <w:tab w:val="left" w:pos="709"/>
          <w:tab w:val="left" w:pos="993"/>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Конкурс направлен на выбор лучших социально-общественных проектов, реализуемых при активном участии общественности на территории </w:t>
      </w:r>
      <w:proofErr w:type="spellStart"/>
      <w:r w:rsidRPr="00761363">
        <w:rPr>
          <w:rFonts w:ascii="Times New Roman" w:eastAsia="Times New Roman" w:hAnsi="Times New Roman" w:cs="Times New Roman"/>
          <w:color w:val="000000"/>
          <w:sz w:val="28"/>
          <w:szCs w:val="28"/>
        </w:rPr>
        <w:t>Мирнинского</w:t>
      </w:r>
      <w:proofErr w:type="spellEnd"/>
      <w:r w:rsidRPr="00761363">
        <w:rPr>
          <w:rFonts w:ascii="Times New Roman" w:eastAsia="Times New Roman" w:hAnsi="Times New Roman" w:cs="Times New Roman"/>
          <w:color w:val="000000"/>
          <w:sz w:val="28"/>
          <w:szCs w:val="28"/>
        </w:rPr>
        <w:t xml:space="preserve"> района, направленных на повышение качества жизни населения, социальной инфраструктуры, комплексного развития городской среды.            Конкурс будет способствовать созданию современных комфортных общественных и культурных пространств, что позволит перейти от точечных проектов развития социальной инфраструктуры к долгосрочным планам развития населенных пунктов </w:t>
      </w:r>
      <w:proofErr w:type="spellStart"/>
      <w:r w:rsidRPr="00761363">
        <w:rPr>
          <w:rFonts w:ascii="Times New Roman" w:eastAsia="Times New Roman" w:hAnsi="Times New Roman" w:cs="Times New Roman"/>
          <w:color w:val="000000"/>
          <w:sz w:val="28"/>
          <w:szCs w:val="28"/>
        </w:rPr>
        <w:t>Мирнинского</w:t>
      </w:r>
      <w:proofErr w:type="spellEnd"/>
      <w:r w:rsidRPr="00761363">
        <w:rPr>
          <w:rFonts w:ascii="Times New Roman" w:eastAsia="Times New Roman" w:hAnsi="Times New Roman" w:cs="Times New Roman"/>
          <w:color w:val="000000"/>
          <w:sz w:val="28"/>
          <w:szCs w:val="28"/>
        </w:rPr>
        <w:t xml:space="preserve"> района, тиражированию лучших практик.</w:t>
      </w:r>
      <w:r w:rsidRPr="00761363">
        <w:rPr>
          <w:rFonts w:ascii="Times New Roman" w:eastAsia="Times New Roman" w:hAnsi="Times New Roman" w:cs="Times New Roman"/>
          <w:color w:val="000000"/>
          <w:sz w:val="28"/>
          <w:szCs w:val="28"/>
        </w:rPr>
        <w:br/>
        <w:t xml:space="preserve">        Проект даст возможность реализовать социальные инициативы в областях комплексного развития городской среды, поддержки спорта и здорового образа жизни, добровольчества, туризма и развития молодежи. По условиям конкурса заявитель должен обеспечить </w:t>
      </w:r>
      <w:proofErr w:type="spellStart"/>
      <w:r w:rsidRPr="00761363">
        <w:rPr>
          <w:rFonts w:ascii="Times New Roman" w:eastAsia="Times New Roman" w:hAnsi="Times New Roman" w:cs="Times New Roman"/>
          <w:color w:val="000000"/>
          <w:sz w:val="28"/>
          <w:szCs w:val="28"/>
        </w:rPr>
        <w:t>софинансирование</w:t>
      </w:r>
      <w:proofErr w:type="spellEnd"/>
      <w:r w:rsidRPr="00761363">
        <w:rPr>
          <w:rFonts w:ascii="Times New Roman" w:eastAsia="Times New Roman" w:hAnsi="Times New Roman" w:cs="Times New Roman"/>
          <w:color w:val="000000"/>
          <w:sz w:val="28"/>
          <w:szCs w:val="28"/>
        </w:rPr>
        <w:t xml:space="preserve"> проекта от 30% от запрашиваемой суммы, привлечь средства бюджетов разного уровня. Проект должен быть интегрирован в федеральные, региональные или муниципальные программы развития муниципальных образований, развития городской среды.</w:t>
      </w:r>
      <w:r w:rsidRPr="00761363">
        <w:rPr>
          <w:rFonts w:ascii="Times New Roman" w:eastAsia="Times New Roman" w:hAnsi="Times New Roman" w:cs="Times New Roman"/>
          <w:color w:val="000000"/>
          <w:sz w:val="28"/>
          <w:szCs w:val="28"/>
        </w:rPr>
        <w:br/>
        <w:t>Название проекта: "Театральная студия "Зарница".</w:t>
      </w:r>
    </w:p>
    <w:p w14:paraId="00000151" w14:textId="77777777" w:rsidR="00C202D6" w:rsidRPr="00761363" w:rsidRDefault="00451565" w:rsidP="00761363">
      <w:pPr>
        <w:tabs>
          <w:tab w:val="left" w:pos="709"/>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Получатель финансовых средств: МАОУ «СОШ №19 им Л.А. </w:t>
      </w:r>
      <w:proofErr w:type="spellStart"/>
      <w:r w:rsidRPr="00761363">
        <w:rPr>
          <w:rFonts w:ascii="Times New Roman" w:eastAsia="Times New Roman" w:hAnsi="Times New Roman" w:cs="Times New Roman"/>
          <w:sz w:val="28"/>
          <w:szCs w:val="28"/>
        </w:rPr>
        <w:t>Попугаевой</w:t>
      </w:r>
      <w:proofErr w:type="spellEnd"/>
      <w:r w:rsidRPr="00761363">
        <w:rPr>
          <w:rFonts w:ascii="Times New Roman" w:eastAsia="Times New Roman" w:hAnsi="Times New Roman" w:cs="Times New Roman"/>
          <w:sz w:val="28"/>
          <w:szCs w:val="28"/>
        </w:rPr>
        <w:t>».</w:t>
      </w:r>
    </w:p>
    <w:p w14:paraId="00000152" w14:textId="1E5B9480" w:rsidR="00C202D6" w:rsidRPr="00761363" w:rsidRDefault="00451565" w:rsidP="00761363">
      <w:pPr>
        <w:tabs>
          <w:tab w:val="left" w:pos="709"/>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Подписан договор целевого финансирования с АК «АЛРОСА» (ПАО) на сумму 779 000 руб. </w:t>
      </w:r>
    </w:p>
    <w:p w14:paraId="0000015E" w14:textId="16ECA862" w:rsidR="00C202D6" w:rsidRPr="00761363" w:rsidRDefault="00451565" w:rsidP="00861EB0">
      <w:pPr>
        <w:tabs>
          <w:tab w:val="left" w:pos="709"/>
          <w:tab w:val="left" w:pos="993"/>
        </w:tabs>
        <w:spacing w:after="0" w:line="240" w:lineRule="auto"/>
        <w:ind w:firstLine="709"/>
        <w:jc w:val="both"/>
        <w:rPr>
          <w:color w:val="000000"/>
          <w:sz w:val="28"/>
          <w:szCs w:val="28"/>
        </w:rPr>
      </w:pPr>
      <w:r w:rsidRPr="00761363">
        <w:rPr>
          <w:rFonts w:ascii="Times New Roman" w:eastAsia="Times New Roman" w:hAnsi="Times New Roman" w:cs="Times New Roman"/>
          <w:sz w:val="28"/>
          <w:szCs w:val="28"/>
        </w:rPr>
        <w:t xml:space="preserve">Школа получила следующее оборудование: </w:t>
      </w:r>
      <w:r w:rsidR="00861EB0">
        <w:rPr>
          <w:rFonts w:ascii="Times New Roman" w:eastAsia="Times New Roman" w:hAnsi="Times New Roman" w:cs="Times New Roman"/>
          <w:sz w:val="28"/>
          <w:szCs w:val="28"/>
        </w:rPr>
        <w:t>н</w:t>
      </w:r>
      <w:r w:rsidR="00861EB0">
        <w:rPr>
          <w:rFonts w:ascii="Times New Roman" w:eastAsia="Times New Roman" w:hAnsi="Times New Roman" w:cs="Times New Roman"/>
          <w:color w:val="000000"/>
          <w:sz w:val="28"/>
          <w:szCs w:val="28"/>
        </w:rPr>
        <w:t>абор микрофонов, пульт для прожекторов, ш</w:t>
      </w:r>
      <w:r w:rsidRPr="00761363">
        <w:rPr>
          <w:rFonts w:ascii="Times New Roman" w:eastAsia="Times New Roman" w:hAnsi="Times New Roman" w:cs="Times New Roman"/>
          <w:color w:val="000000"/>
          <w:sz w:val="28"/>
          <w:szCs w:val="28"/>
        </w:rPr>
        <w:t>татив</w:t>
      </w:r>
      <w:r w:rsidR="00861EB0">
        <w:rPr>
          <w:rFonts w:ascii="Times New Roman" w:eastAsia="Times New Roman" w:hAnsi="Times New Roman" w:cs="Times New Roman"/>
          <w:color w:val="000000"/>
          <w:sz w:val="28"/>
          <w:szCs w:val="28"/>
        </w:rPr>
        <w:t>ы для прожектора, DMX-кабели</w:t>
      </w:r>
      <w:r w:rsidRPr="00761363">
        <w:rPr>
          <w:rFonts w:ascii="Times New Roman" w:eastAsia="Times New Roman" w:hAnsi="Times New Roman" w:cs="Times New Roman"/>
          <w:color w:val="000000"/>
          <w:sz w:val="28"/>
          <w:szCs w:val="28"/>
        </w:rPr>
        <w:t xml:space="preserve">, </w:t>
      </w:r>
      <w:r w:rsidR="00861EB0">
        <w:rPr>
          <w:rFonts w:ascii="Times New Roman" w:eastAsia="Times New Roman" w:hAnsi="Times New Roman" w:cs="Times New Roman"/>
          <w:color w:val="000000"/>
          <w:sz w:val="28"/>
          <w:szCs w:val="28"/>
        </w:rPr>
        <w:t>д</w:t>
      </w:r>
      <w:r w:rsidRPr="00761363">
        <w:rPr>
          <w:rFonts w:ascii="Times New Roman" w:eastAsia="Times New Roman" w:hAnsi="Times New Roman" w:cs="Times New Roman"/>
          <w:color w:val="000000"/>
          <w:sz w:val="28"/>
          <w:szCs w:val="28"/>
        </w:rPr>
        <w:t xml:space="preserve">ержатель для </w:t>
      </w:r>
      <w:r w:rsidR="00861EB0">
        <w:rPr>
          <w:rFonts w:ascii="Times New Roman" w:eastAsia="Times New Roman" w:hAnsi="Times New Roman" w:cs="Times New Roman"/>
          <w:color w:val="000000"/>
          <w:sz w:val="28"/>
          <w:szCs w:val="28"/>
        </w:rPr>
        <w:t>2-ух микрофонов на планке, микрофонные стойки</w:t>
      </w:r>
      <w:r w:rsidRPr="00761363">
        <w:rPr>
          <w:rFonts w:ascii="Times New Roman" w:eastAsia="Times New Roman" w:hAnsi="Times New Roman" w:cs="Times New Roman"/>
          <w:color w:val="000000"/>
          <w:sz w:val="28"/>
          <w:szCs w:val="28"/>
        </w:rPr>
        <w:t>,</w:t>
      </w:r>
      <w:r w:rsidR="00861EB0">
        <w:rPr>
          <w:rFonts w:ascii="Times New Roman" w:eastAsia="Times New Roman" w:hAnsi="Times New Roman" w:cs="Times New Roman"/>
          <w:color w:val="000000"/>
          <w:sz w:val="28"/>
          <w:szCs w:val="28"/>
        </w:rPr>
        <w:t xml:space="preserve"> микрофонные кабели</w:t>
      </w:r>
      <w:r w:rsidRPr="00761363">
        <w:rPr>
          <w:rFonts w:ascii="Times New Roman" w:eastAsia="Times New Roman" w:hAnsi="Times New Roman" w:cs="Times New Roman"/>
          <w:color w:val="000000"/>
          <w:sz w:val="28"/>
          <w:szCs w:val="28"/>
        </w:rPr>
        <w:t>,</w:t>
      </w:r>
      <w:r w:rsidR="00861EB0">
        <w:rPr>
          <w:rFonts w:ascii="Times New Roman" w:eastAsia="Times New Roman" w:hAnsi="Times New Roman" w:cs="Times New Roman"/>
          <w:color w:val="000000"/>
          <w:sz w:val="28"/>
          <w:szCs w:val="28"/>
        </w:rPr>
        <w:t xml:space="preserve"> о</w:t>
      </w:r>
      <w:r w:rsidRPr="00761363">
        <w:rPr>
          <w:rFonts w:ascii="Times New Roman" w:eastAsia="Times New Roman" w:hAnsi="Times New Roman" w:cs="Times New Roman"/>
          <w:color w:val="000000"/>
          <w:sz w:val="28"/>
          <w:szCs w:val="28"/>
        </w:rPr>
        <w:t>дежда сцены (к</w:t>
      </w:r>
      <w:r w:rsidR="00861EB0">
        <w:rPr>
          <w:rFonts w:ascii="Times New Roman" w:eastAsia="Times New Roman" w:hAnsi="Times New Roman" w:cs="Times New Roman"/>
          <w:color w:val="000000"/>
          <w:sz w:val="28"/>
          <w:szCs w:val="28"/>
        </w:rPr>
        <w:t>улиса с лентой и декором), а</w:t>
      </w:r>
      <w:r w:rsidRPr="00761363">
        <w:rPr>
          <w:rFonts w:ascii="Times New Roman" w:eastAsia="Times New Roman" w:hAnsi="Times New Roman" w:cs="Times New Roman"/>
          <w:color w:val="000000"/>
          <w:sz w:val="28"/>
          <w:szCs w:val="28"/>
        </w:rPr>
        <w:t>люм</w:t>
      </w:r>
      <w:r w:rsidR="00861EB0">
        <w:rPr>
          <w:rFonts w:ascii="Times New Roman" w:eastAsia="Times New Roman" w:hAnsi="Times New Roman" w:cs="Times New Roman"/>
          <w:color w:val="000000"/>
          <w:sz w:val="28"/>
          <w:szCs w:val="28"/>
        </w:rPr>
        <w:t xml:space="preserve">иниевый карниз для декора, </w:t>
      </w:r>
      <w:proofErr w:type="spellStart"/>
      <w:r w:rsidR="00861EB0">
        <w:rPr>
          <w:rFonts w:ascii="Times New Roman" w:eastAsia="Times New Roman" w:hAnsi="Times New Roman" w:cs="Times New Roman"/>
          <w:color w:val="000000"/>
          <w:sz w:val="28"/>
          <w:szCs w:val="28"/>
        </w:rPr>
        <w:t>электрокарниз</w:t>
      </w:r>
      <w:proofErr w:type="spellEnd"/>
      <w:r w:rsidR="00861EB0">
        <w:rPr>
          <w:rFonts w:ascii="Times New Roman" w:eastAsia="Times New Roman" w:hAnsi="Times New Roman" w:cs="Times New Roman"/>
          <w:color w:val="000000"/>
          <w:sz w:val="28"/>
          <w:szCs w:val="28"/>
        </w:rPr>
        <w:t xml:space="preserve"> алюминиевый.</w:t>
      </w:r>
    </w:p>
    <w:p w14:paraId="00000167" w14:textId="77777777" w:rsidR="00C202D6" w:rsidRPr="00761363" w:rsidRDefault="00451565" w:rsidP="00761363">
      <w:pPr>
        <w:numPr>
          <w:ilvl w:val="0"/>
          <w:numId w:val="3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b/>
          <w:color w:val="000000"/>
          <w:sz w:val="28"/>
          <w:szCs w:val="28"/>
        </w:rPr>
        <w:t>Гранты Президента Российской Федерации на развитие гражданского общества в 2023 году</w:t>
      </w:r>
    </w:p>
    <w:p w14:paraId="00000168" w14:textId="77777777" w:rsidR="00C202D6" w:rsidRPr="00761363" w:rsidRDefault="00451565" w:rsidP="00761363">
      <w:pPr>
        <w:tabs>
          <w:tab w:val="left" w:pos="567"/>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Грант Президента Российской Федерации – денежные средства, предоставляемые Фондом президентских грантов за счет субсидии из федерального бюджета на безвозмездной и безвозвратной основах некоммерческой неправительственной организации, победившей в конкурсе с конкретным проектом, на осуществление такого проекта на условиях, определенных фондом, с обязательным представлением ему отчетности, подтверждающей целевое использование денежных средств.</w:t>
      </w:r>
    </w:p>
    <w:p w14:paraId="00000169" w14:textId="77777777" w:rsidR="00C202D6" w:rsidRPr="00761363" w:rsidRDefault="00451565" w:rsidP="00761363">
      <w:pPr>
        <w:tabs>
          <w:tab w:val="left" w:pos="567"/>
          <w:tab w:val="left" w:pos="1134"/>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Финансирование осуществляется напрямую НКО. Получатель финансовых средств: НКО «РДОО «Юность» на базе МБУ ДО «ЦДО «Надежда».</w:t>
      </w:r>
    </w:p>
    <w:p w14:paraId="00000171" w14:textId="77777777" w:rsidR="00C202D6" w:rsidRPr="00761363" w:rsidRDefault="00451565" w:rsidP="00761363">
      <w:pPr>
        <w:tabs>
          <w:tab w:val="left" w:pos="567"/>
          <w:tab w:val="left" w:pos="993"/>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В рамках реализации проекта были организованы и проведены: </w:t>
      </w:r>
    </w:p>
    <w:p w14:paraId="00000172" w14:textId="77777777" w:rsidR="00C202D6" w:rsidRPr="00761363" w:rsidRDefault="00451565" w:rsidP="00761363">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13 совместных занятий по программе "</w:t>
      </w:r>
      <w:proofErr w:type="spellStart"/>
      <w:r w:rsidRPr="00761363">
        <w:rPr>
          <w:rFonts w:ascii="Times New Roman" w:eastAsia="Times New Roman" w:hAnsi="Times New Roman" w:cs="Times New Roman"/>
          <w:color w:val="000000"/>
          <w:sz w:val="28"/>
          <w:szCs w:val="28"/>
        </w:rPr>
        <w:t>Мама+малыш</w:t>
      </w:r>
      <w:proofErr w:type="spellEnd"/>
      <w:r w:rsidRPr="00761363">
        <w:rPr>
          <w:rFonts w:ascii="Times New Roman" w:eastAsia="Times New Roman" w:hAnsi="Times New Roman" w:cs="Times New Roman"/>
          <w:color w:val="000000"/>
          <w:sz w:val="28"/>
          <w:szCs w:val="28"/>
        </w:rPr>
        <w:t>";</w:t>
      </w:r>
    </w:p>
    <w:p w14:paraId="00000173" w14:textId="77777777" w:rsidR="00C202D6" w:rsidRPr="00761363" w:rsidRDefault="00451565" w:rsidP="00761363">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досуговые мероприятия для детей всех возрастов;</w:t>
      </w:r>
    </w:p>
    <w:p w14:paraId="00000174" w14:textId="77777777" w:rsidR="00C202D6" w:rsidRPr="00761363" w:rsidRDefault="00451565" w:rsidP="00761363">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 xml:space="preserve">оказание адресной педагогической поддержки детям школьного возраста (6 человек); </w:t>
      </w:r>
    </w:p>
    <w:p w14:paraId="00000175" w14:textId="77777777" w:rsidR="00C202D6" w:rsidRPr="00761363" w:rsidRDefault="00451565" w:rsidP="00761363">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lastRenderedPageBreak/>
        <w:t>проведены 23 занятия, направленных на сохранение эмоционального равновесия и психологическую разгрузку взрослых членов семьи по арт-</w:t>
      </w:r>
      <w:proofErr w:type="spellStart"/>
      <w:r w:rsidRPr="00761363">
        <w:rPr>
          <w:rFonts w:ascii="Times New Roman" w:eastAsia="Times New Roman" w:hAnsi="Times New Roman" w:cs="Times New Roman"/>
          <w:color w:val="000000"/>
          <w:sz w:val="28"/>
          <w:szCs w:val="28"/>
        </w:rPr>
        <w:t>терапевтическоим</w:t>
      </w:r>
      <w:proofErr w:type="spellEnd"/>
      <w:r w:rsidRPr="00761363">
        <w:rPr>
          <w:rFonts w:ascii="Times New Roman" w:eastAsia="Times New Roman" w:hAnsi="Times New Roman" w:cs="Times New Roman"/>
          <w:color w:val="000000"/>
          <w:sz w:val="28"/>
          <w:szCs w:val="28"/>
        </w:rPr>
        <w:t xml:space="preserve"> методикам и песочной терапии;</w:t>
      </w:r>
    </w:p>
    <w:p w14:paraId="00000176" w14:textId="77777777" w:rsidR="00C202D6" w:rsidRPr="00761363" w:rsidRDefault="00451565" w:rsidP="00761363">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проведены 4 мастер-класса по песочной анимации и рисования для регулирования своего эмоционального состояния;</w:t>
      </w:r>
    </w:p>
    <w:p w14:paraId="00000177" w14:textId="77777777" w:rsidR="00C202D6" w:rsidRPr="00761363" w:rsidRDefault="00451565" w:rsidP="00761363">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проведен опрос детей, жен и родителей мобилизованных военнослужащих по программе "</w:t>
      </w:r>
      <w:proofErr w:type="spellStart"/>
      <w:r w:rsidRPr="00761363">
        <w:rPr>
          <w:rFonts w:ascii="Times New Roman" w:eastAsia="Times New Roman" w:hAnsi="Times New Roman" w:cs="Times New Roman"/>
          <w:color w:val="000000"/>
          <w:sz w:val="28"/>
          <w:szCs w:val="28"/>
        </w:rPr>
        <w:t>Эффектон</w:t>
      </w:r>
      <w:proofErr w:type="spellEnd"/>
      <w:r w:rsidRPr="00761363">
        <w:rPr>
          <w:rFonts w:ascii="Times New Roman" w:eastAsia="Times New Roman" w:hAnsi="Times New Roman" w:cs="Times New Roman"/>
          <w:color w:val="000000"/>
          <w:sz w:val="28"/>
          <w:szCs w:val="28"/>
        </w:rPr>
        <w:t>".</w:t>
      </w:r>
    </w:p>
    <w:p w14:paraId="00000178" w14:textId="024AC18C" w:rsidR="00C202D6" w:rsidRPr="00761363" w:rsidRDefault="00C2181A" w:rsidP="00C2181A">
      <w:pPr>
        <w:tabs>
          <w:tab w:val="left" w:pos="1134"/>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451565" w:rsidRPr="00761363">
        <w:rPr>
          <w:rFonts w:ascii="Times New Roman" w:eastAsia="Times New Roman" w:hAnsi="Times New Roman" w:cs="Times New Roman"/>
          <w:b/>
          <w:sz w:val="28"/>
          <w:szCs w:val="28"/>
        </w:rPr>
        <w:t>. Конкурс на предоставление грантов Главы Республики Саха (Якутия) на развитие гражданского общества в Республике Саха (Якутия)</w:t>
      </w:r>
    </w:p>
    <w:p w14:paraId="00000179" w14:textId="77777777" w:rsidR="00C202D6" w:rsidRPr="00761363" w:rsidRDefault="00451565" w:rsidP="00761363">
      <w:pPr>
        <w:tabs>
          <w:tab w:val="left" w:pos="567"/>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Организатор конкурса: отдел по взаимодействию с институтами гражданского общества Министерства по делам молодежи и социальным коммуникациям Республики Саха (Якутия).</w:t>
      </w:r>
    </w:p>
    <w:p w14:paraId="0000017A" w14:textId="65CAF244" w:rsidR="00C202D6" w:rsidRPr="00761363" w:rsidRDefault="00451565" w:rsidP="00761363">
      <w:pPr>
        <w:tabs>
          <w:tab w:val="left" w:pos="567"/>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Финансирование предоставляет министерство по делам молодежи и социальной коммуникации, выделенная с</w:t>
      </w:r>
      <w:r w:rsidR="00D76A80">
        <w:rPr>
          <w:rFonts w:ascii="Times New Roman" w:eastAsia="Times New Roman" w:hAnsi="Times New Roman" w:cs="Times New Roman"/>
          <w:sz w:val="28"/>
          <w:szCs w:val="28"/>
        </w:rPr>
        <w:t>умма составляет 502 468,61 руб.</w:t>
      </w:r>
    </w:p>
    <w:p w14:paraId="0000017B" w14:textId="77777777" w:rsidR="00C202D6" w:rsidRPr="00761363" w:rsidRDefault="00451565" w:rsidP="00761363">
      <w:pPr>
        <w:tabs>
          <w:tab w:val="left" w:pos="567"/>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Получателем финансовых средств является местная общественная организация «Клуб Панда» по реализации творческих проектов </w:t>
      </w:r>
      <w:proofErr w:type="spellStart"/>
      <w:r w:rsidRPr="00761363">
        <w:rPr>
          <w:rFonts w:ascii="Times New Roman" w:eastAsia="Times New Roman" w:hAnsi="Times New Roman" w:cs="Times New Roman"/>
          <w:sz w:val="28"/>
          <w:szCs w:val="28"/>
        </w:rPr>
        <w:t>Мирнинского</w:t>
      </w:r>
      <w:proofErr w:type="spellEnd"/>
      <w:r w:rsidRPr="00761363">
        <w:rPr>
          <w:rFonts w:ascii="Times New Roman" w:eastAsia="Times New Roman" w:hAnsi="Times New Roman" w:cs="Times New Roman"/>
          <w:sz w:val="28"/>
          <w:szCs w:val="28"/>
        </w:rPr>
        <w:t xml:space="preserve"> района РС(Я) на базе МБУ ДО «ЦДО» г. Удачный.</w:t>
      </w:r>
    </w:p>
    <w:p w14:paraId="0000017C" w14:textId="77777777" w:rsidR="00C202D6" w:rsidRPr="00761363" w:rsidRDefault="00451565" w:rsidP="00761363">
      <w:pPr>
        <w:tabs>
          <w:tab w:val="left" w:pos="567"/>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Прошли конкурсный отбор по проекту «Ателье выходного дня».</w:t>
      </w:r>
    </w:p>
    <w:p w14:paraId="6B7F008A" w14:textId="35BD0C12" w:rsidR="0087320C" w:rsidRPr="00C2181A" w:rsidRDefault="00451565" w:rsidP="00D76A80">
      <w:pPr>
        <w:tabs>
          <w:tab w:val="left" w:pos="0"/>
        </w:tabs>
        <w:spacing w:after="0" w:line="240" w:lineRule="auto"/>
        <w:ind w:firstLine="709"/>
        <w:jc w:val="both"/>
        <w:rPr>
          <w:rFonts w:ascii="Times New Roman" w:eastAsia="Times New Roman" w:hAnsi="Times New Roman" w:cs="Times New Roman"/>
          <w:b/>
          <w:sz w:val="28"/>
          <w:szCs w:val="28"/>
        </w:rPr>
      </w:pPr>
      <w:r w:rsidRPr="00761363">
        <w:rPr>
          <w:rFonts w:ascii="Times New Roman" w:eastAsia="Times New Roman" w:hAnsi="Times New Roman" w:cs="Times New Roman"/>
          <w:sz w:val="28"/>
          <w:szCs w:val="28"/>
        </w:rPr>
        <w:t xml:space="preserve">Дата реализации проекта с 1 октября 2023г. окончание 30 июня 2024г. </w:t>
      </w:r>
      <w:r w:rsidRPr="00761363">
        <w:rPr>
          <w:rFonts w:ascii="Times New Roman" w:eastAsia="Times New Roman" w:hAnsi="Times New Roman" w:cs="Times New Roman"/>
          <w:sz w:val="28"/>
          <w:szCs w:val="28"/>
        </w:rPr>
        <w:tab/>
      </w:r>
      <w:r w:rsidR="0087320C" w:rsidRPr="00C2181A">
        <w:rPr>
          <w:rFonts w:ascii="Times New Roman" w:eastAsia="Times New Roman" w:hAnsi="Times New Roman" w:cs="Times New Roman"/>
          <w:b/>
          <w:sz w:val="28"/>
          <w:szCs w:val="28"/>
        </w:rPr>
        <w:t>Пожертвования в рамках программы благотворительности от ПАО «Якутскэнерго».</w:t>
      </w:r>
    </w:p>
    <w:p w14:paraId="0244A4AC" w14:textId="150F1924" w:rsidR="0087320C" w:rsidRPr="00761363" w:rsidRDefault="0087320C" w:rsidP="00761363">
      <w:pPr>
        <w:pStyle w:val="a5"/>
        <w:tabs>
          <w:tab w:val="left" w:pos="0"/>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Получатель денежных средств МАОУ «СОШ №</w:t>
      </w:r>
      <w:r w:rsidR="00B8680D" w:rsidRPr="00761363">
        <w:rPr>
          <w:rFonts w:ascii="Times New Roman" w:eastAsia="Times New Roman" w:hAnsi="Times New Roman" w:cs="Times New Roman"/>
          <w:sz w:val="28"/>
          <w:szCs w:val="28"/>
        </w:rPr>
        <w:t xml:space="preserve"> </w:t>
      </w:r>
      <w:r w:rsidRPr="00761363">
        <w:rPr>
          <w:rFonts w:ascii="Times New Roman" w:eastAsia="Times New Roman" w:hAnsi="Times New Roman" w:cs="Times New Roman"/>
          <w:sz w:val="28"/>
          <w:szCs w:val="28"/>
        </w:rPr>
        <w:t xml:space="preserve">8», сумма благотворительности 100 000,00 руб. на приобретение технического оборудования для проведения мероприятий (микрофон 4 шт., музыкальная колонка 2 шт.). </w:t>
      </w:r>
    </w:p>
    <w:p w14:paraId="1E6E1BC0" w14:textId="77777777" w:rsidR="0087320C" w:rsidRPr="00761363" w:rsidRDefault="0087320C" w:rsidP="00C2181A">
      <w:pPr>
        <w:pStyle w:val="a5"/>
        <w:numPr>
          <w:ilvl w:val="0"/>
          <w:numId w:val="27"/>
        </w:numPr>
        <w:tabs>
          <w:tab w:val="left" w:pos="0"/>
          <w:tab w:val="left" w:pos="1134"/>
        </w:tabs>
        <w:spacing w:after="0" w:line="240" w:lineRule="auto"/>
        <w:ind w:left="0" w:firstLine="709"/>
        <w:jc w:val="both"/>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Конкурсный отбор в рамках реализации государственной программы Российской Федерации «Реализация государственной национальной политики», государственной программы Республики Саха (Якутия) «Укрепление общероссийской гражданской идентичности и этнокультурное развитие народов в Республике Саха (Якутия)».</w:t>
      </w:r>
    </w:p>
    <w:p w14:paraId="012B5040" w14:textId="1DB23F1F" w:rsidR="0087320C" w:rsidRPr="00761363" w:rsidRDefault="0087320C" w:rsidP="00761363">
      <w:pPr>
        <w:pStyle w:val="a5"/>
        <w:tabs>
          <w:tab w:val="left" w:pos="0"/>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Организатор конкурса: общественная организация ООРКТД «Детская Ассамблея народов РС(Я)». Проект на конкурс Гранта Главы РС(Я).</w:t>
      </w:r>
    </w:p>
    <w:p w14:paraId="75B253E8" w14:textId="77777777" w:rsidR="0087320C" w:rsidRPr="00761363" w:rsidRDefault="0087320C" w:rsidP="00761363">
      <w:pPr>
        <w:pStyle w:val="a5"/>
        <w:tabs>
          <w:tab w:val="left" w:pos="0"/>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Получатель МАУ ДО «ЦДО» г. Мирный с темой проекта «Создание анимационной студии «Север», сумма проекта 327 223,20 руб. </w:t>
      </w:r>
    </w:p>
    <w:p w14:paraId="5549CF03" w14:textId="77777777" w:rsidR="0087320C" w:rsidRPr="00761363" w:rsidRDefault="0087320C" w:rsidP="00761363">
      <w:pPr>
        <w:pStyle w:val="a5"/>
        <w:tabs>
          <w:tab w:val="left" w:pos="0"/>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Центр получил следующие оборудования:</w:t>
      </w:r>
    </w:p>
    <w:p w14:paraId="0B97827B" w14:textId="77777777" w:rsidR="0087320C" w:rsidRPr="00761363" w:rsidRDefault="0087320C" w:rsidP="00761363">
      <w:pPr>
        <w:pStyle w:val="a5"/>
        <w:tabs>
          <w:tab w:val="left" w:pos="0"/>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 </w:t>
      </w:r>
      <w:proofErr w:type="spellStart"/>
      <w:r w:rsidRPr="00761363">
        <w:rPr>
          <w:rFonts w:ascii="Times New Roman" w:eastAsia="Times New Roman" w:hAnsi="Times New Roman" w:cs="Times New Roman"/>
          <w:sz w:val="28"/>
          <w:szCs w:val="28"/>
        </w:rPr>
        <w:t>мультлаборатория</w:t>
      </w:r>
      <w:proofErr w:type="spellEnd"/>
      <w:r w:rsidRPr="00761363">
        <w:rPr>
          <w:rFonts w:ascii="Times New Roman" w:eastAsia="Times New Roman" w:hAnsi="Times New Roman" w:cs="Times New Roman"/>
          <w:sz w:val="28"/>
          <w:szCs w:val="28"/>
        </w:rPr>
        <w:t xml:space="preserve"> </w:t>
      </w:r>
      <w:r w:rsidRPr="00761363">
        <w:rPr>
          <w:rFonts w:ascii="Times New Roman" w:eastAsia="Times New Roman" w:hAnsi="Times New Roman" w:cs="Times New Roman"/>
          <w:sz w:val="28"/>
          <w:szCs w:val="28"/>
          <w:lang w:val="en-US"/>
        </w:rPr>
        <w:t>Transformer</w:t>
      </w:r>
      <w:r w:rsidRPr="00761363">
        <w:rPr>
          <w:rFonts w:ascii="Times New Roman" w:eastAsia="Times New Roman" w:hAnsi="Times New Roman" w:cs="Times New Roman"/>
          <w:sz w:val="28"/>
          <w:szCs w:val="28"/>
        </w:rPr>
        <w:t>+;</w:t>
      </w:r>
    </w:p>
    <w:p w14:paraId="4E755ABC" w14:textId="77777777" w:rsidR="0087320C" w:rsidRPr="00761363" w:rsidRDefault="0087320C" w:rsidP="00761363">
      <w:pPr>
        <w:pStyle w:val="a5"/>
        <w:tabs>
          <w:tab w:val="left" w:pos="0"/>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графические планшеты 6 шт.;</w:t>
      </w:r>
    </w:p>
    <w:p w14:paraId="0726C507" w14:textId="77777777" w:rsidR="0087320C" w:rsidRPr="00761363" w:rsidRDefault="0087320C" w:rsidP="00761363">
      <w:pPr>
        <w:pStyle w:val="a5"/>
        <w:tabs>
          <w:tab w:val="left" w:pos="0"/>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микрофон 1 шт.;</w:t>
      </w:r>
    </w:p>
    <w:p w14:paraId="75615224" w14:textId="77777777" w:rsidR="0087320C" w:rsidRPr="00761363" w:rsidRDefault="0087320C" w:rsidP="00761363">
      <w:pPr>
        <w:pStyle w:val="a5"/>
        <w:tabs>
          <w:tab w:val="left" w:pos="0"/>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карта памяти 1 шт.;</w:t>
      </w:r>
    </w:p>
    <w:p w14:paraId="31991C8D" w14:textId="77777777" w:rsidR="0087320C" w:rsidRPr="00761363" w:rsidRDefault="0087320C" w:rsidP="00761363">
      <w:pPr>
        <w:pStyle w:val="a5"/>
        <w:tabs>
          <w:tab w:val="left" w:pos="0"/>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сувенирная продукция (блокноты, ручки).</w:t>
      </w:r>
    </w:p>
    <w:p w14:paraId="59E90F3C" w14:textId="04892476" w:rsidR="0087320C" w:rsidRPr="00761363" w:rsidRDefault="0087320C" w:rsidP="00C2181A">
      <w:pPr>
        <w:pStyle w:val="a5"/>
        <w:numPr>
          <w:ilvl w:val="0"/>
          <w:numId w:val="27"/>
        </w:numPr>
        <w:tabs>
          <w:tab w:val="left" w:pos="0"/>
          <w:tab w:val="left" w:pos="993"/>
        </w:tabs>
        <w:spacing w:after="0" w:line="240" w:lineRule="auto"/>
        <w:ind w:left="0" w:firstLine="709"/>
        <w:jc w:val="both"/>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 xml:space="preserve"> Конкурс АУ РС (Я</w:t>
      </w:r>
      <w:r w:rsidR="00BD0ADE" w:rsidRPr="00761363">
        <w:rPr>
          <w:rFonts w:ascii="Times New Roman" w:eastAsia="Times New Roman" w:hAnsi="Times New Roman" w:cs="Times New Roman"/>
          <w:b/>
          <w:sz w:val="28"/>
          <w:szCs w:val="28"/>
        </w:rPr>
        <w:t>) «Дом дружбы народов им. А.Е. К</w:t>
      </w:r>
      <w:r w:rsidRPr="00761363">
        <w:rPr>
          <w:rFonts w:ascii="Times New Roman" w:eastAsia="Times New Roman" w:hAnsi="Times New Roman" w:cs="Times New Roman"/>
          <w:b/>
          <w:sz w:val="28"/>
          <w:szCs w:val="28"/>
        </w:rPr>
        <w:t xml:space="preserve">улаковского» в рамках плана мероприятий государственной программы Республики Саха (Якутия) «Сохранение и развитие государственных и официальных языков в Республике Саха (Якутия). </w:t>
      </w:r>
    </w:p>
    <w:p w14:paraId="5CFA4B9C" w14:textId="1C486EB4" w:rsidR="0087320C" w:rsidRPr="00761363" w:rsidRDefault="0087320C" w:rsidP="00761363">
      <w:pPr>
        <w:pStyle w:val="a5"/>
        <w:tabs>
          <w:tab w:val="left" w:pos="0"/>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lastRenderedPageBreak/>
        <w:t>Финансирование предоставляет Министерство по внешним связям и делам народов РС(Я).</w:t>
      </w:r>
    </w:p>
    <w:p w14:paraId="09337F36" w14:textId="3084E190" w:rsidR="0087320C" w:rsidRPr="00761363" w:rsidRDefault="0087320C" w:rsidP="00761363">
      <w:pPr>
        <w:pStyle w:val="a5"/>
        <w:tabs>
          <w:tab w:val="left" w:pos="0"/>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Получатель МАУ ДО «ЦДО» г. Мирный с темой проекта «Детский театр на якутском языке», сумма проекта 500 000,00 руб. </w:t>
      </w:r>
    </w:p>
    <w:p w14:paraId="53C317B4" w14:textId="7E713A37" w:rsidR="003B3682" w:rsidRPr="00761363" w:rsidRDefault="003B3682" w:rsidP="00761363">
      <w:pPr>
        <w:tabs>
          <w:tab w:val="left" w:pos="0"/>
        </w:tabs>
        <w:spacing w:after="0" w:line="240" w:lineRule="auto"/>
        <w:ind w:firstLine="709"/>
        <w:jc w:val="both"/>
        <w:rPr>
          <w:rFonts w:ascii="Times New Roman" w:eastAsia="Times New Roman" w:hAnsi="Times New Roman" w:cs="Times New Roman"/>
          <w:sz w:val="28"/>
          <w:szCs w:val="28"/>
        </w:rPr>
      </w:pPr>
    </w:p>
    <w:p w14:paraId="55578265" w14:textId="77777777" w:rsidR="003B3682" w:rsidRPr="00761363" w:rsidRDefault="003B3682" w:rsidP="00761363">
      <w:pPr>
        <w:tabs>
          <w:tab w:val="left" w:pos="1134"/>
        </w:tabs>
        <w:spacing w:after="0" w:line="240" w:lineRule="auto"/>
        <w:ind w:firstLine="709"/>
        <w:jc w:val="center"/>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НАЦИОНАЛЬНЫЙ ПРОЕКТ РФ «МАЛОЕ И СРЕДНЕЕ ПРЕДПРИНИМАТЕЛЬСТВО И ПОДДЕРЖКА ИНДИВИДУАЛЬНОЙ ПРЕДПРИНИМАТЕЛЬСКОЙ ИНИЦИАТИВЫ»</w:t>
      </w:r>
    </w:p>
    <w:p w14:paraId="19323F00" w14:textId="77777777" w:rsidR="003B3682" w:rsidRPr="00761363" w:rsidRDefault="003B3682" w:rsidP="00761363">
      <w:pPr>
        <w:tabs>
          <w:tab w:val="left" w:pos="1134"/>
        </w:tabs>
        <w:spacing w:after="0" w:line="240" w:lineRule="auto"/>
        <w:ind w:firstLine="709"/>
        <w:jc w:val="center"/>
        <w:rPr>
          <w:rFonts w:ascii="Times New Roman" w:eastAsia="Times New Roman" w:hAnsi="Times New Roman" w:cs="Times New Roman"/>
          <w:b/>
          <w:sz w:val="28"/>
          <w:szCs w:val="28"/>
        </w:rPr>
      </w:pPr>
    </w:p>
    <w:p w14:paraId="37A7A277" w14:textId="52EB3F2F" w:rsidR="003B3682" w:rsidRPr="00761363" w:rsidRDefault="003B3682" w:rsidP="00C2181A">
      <w:pPr>
        <w:pStyle w:val="a5"/>
        <w:numPr>
          <w:ilvl w:val="3"/>
          <w:numId w:val="27"/>
        </w:numPr>
        <w:tabs>
          <w:tab w:val="left" w:pos="1134"/>
        </w:tabs>
        <w:spacing w:after="0" w:line="240" w:lineRule="auto"/>
        <w:ind w:left="0" w:firstLine="709"/>
        <w:jc w:val="both"/>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Государственная программа Республики Саха (Якутия) «Развитие предпринимательства и туризма в Республике Саха (Якутия) на 2020-2024 годы»</w:t>
      </w:r>
    </w:p>
    <w:p w14:paraId="3510834D" w14:textId="77777777" w:rsidR="003B3682" w:rsidRPr="00232FCD" w:rsidRDefault="003B3682" w:rsidP="00761363">
      <w:pPr>
        <w:pStyle w:val="a5"/>
        <w:tabs>
          <w:tab w:val="left" w:pos="1134"/>
        </w:tabs>
        <w:spacing w:after="0" w:line="240" w:lineRule="auto"/>
        <w:ind w:left="0" w:firstLine="709"/>
        <w:jc w:val="both"/>
        <w:rPr>
          <w:rFonts w:ascii="Times New Roman" w:eastAsia="Times New Roman" w:hAnsi="Times New Roman" w:cs="Times New Roman"/>
          <w:sz w:val="28"/>
          <w:szCs w:val="28"/>
        </w:rPr>
      </w:pPr>
      <w:r w:rsidRPr="00232FCD">
        <w:rPr>
          <w:rFonts w:ascii="Times New Roman" w:eastAsia="Times New Roman" w:hAnsi="Times New Roman" w:cs="Times New Roman"/>
          <w:sz w:val="28"/>
          <w:szCs w:val="28"/>
        </w:rPr>
        <w:t>Конкурс по предоставлению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p w14:paraId="28429C6D" w14:textId="77777777" w:rsidR="003B3682" w:rsidRPr="00761363" w:rsidRDefault="003B3682" w:rsidP="00761363">
      <w:pPr>
        <w:pStyle w:val="a5"/>
        <w:tabs>
          <w:tab w:val="left" w:pos="1134"/>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В 2023 году по данному мероприятию подано 8 заявок. По итогам заседания межведомственной комиссии одобрено 3 заявки на общую сумму 1 468 500,0 руб.: из них 1 заявка г. Мирный на сумму 468 500,0 руб., г. Удачный на сумму 500 000,0 руб., п. Айхал на сумму 500 000,0 руб.</w:t>
      </w:r>
    </w:p>
    <w:p w14:paraId="58D34A6A" w14:textId="3CDA96DB" w:rsidR="003B3682" w:rsidRPr="00761363" w:rsidRDefault="003B3682" w:rsidP="00761363">
      <w:pPr>
        <w:tabs>
          <w:tab w:val="left" w:pos="0"/>
        </w:tabs>
        <w:spacing w:after="0" w:line="240" w:lineRule="auto"/>
        <w:ind w:firstLine="709"/>
        <w:jc w:val="both"/>
        <w:rPr>
          <w:rFonts w:ascii="Times New Roman" w:eastAsia="Times New Roman" w:hAnsi="Times New Roman" w:cs="Times New Roman"/>
          <w:sz w:val="28"/>
          <w:szCs w:val="28"/>
        </w:rPr>
      </w:pPr>
    </w:p>
    <w:p w14:paraId="0000017F" w14:textId="77777777" w:rsidR="00C202D6" w:rsidRPr="00761363" w:rsidRDefault="00451565" w:rsidP="00761363">
      <w:pPr>
        <w:tabs>
          <w:tab w:val="left" w:pos="1134"/>
        </w:tabs>
        <w:spacing w:after="0" w:line="240" w:lineRule="auto"/>
        <w:ind w:firstLine="709"/>
        <w:jc w:val="center"/>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НАЦИОНАЛЬНЫЙ ПРОЕКТ РФ «ТУРИЗМ И ИНДУСТРИЯ ГОСТЕПРИИМСТВА»</w:t>
      </w:r>
    </w:p>
    <w:p w14:paraId="00000180" w14:textId="77777777" w:rsidR="00C202D6" w:rsidRPr="00761363" w:rsidRDefault="00C202D6" w:rsidP="00761363">
      <w:pPr>
        <w:tabs>
          <w:tab w:val="left" w:pos="1134"/>
        </w:tabs>
        <w:spacing w:after="0" w:line="240" w:lineRule="auto"/>
        <w:ind w:firstLine="567"/>
        <w:jc w:val="both"/>
        <w:rPr>
          <w:rFonts w:ascii="Times New Roman" w:eastAsia="Times New Roman" w:hAnsi="Times New Roman" w:cs="Times New Roman"/>
          <w:b/>
          <w:sz w:val="28"/>
          <w:szCs w:val="28"/>
        </w:rPr>
      </w:pPr>
    </w:p>
    <w:p w14:paraId="00000181" w14:textId="77777777" w:rsidR="00C202D6" w:rsidRPr="00761363" w:rsidRDefault="00451565" w:rsidP="00761363">
      <w:pPr>
        <w:numPr>
          <w:ilvl w:val="0"/>
          <w:numId w:val="7"/>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Государственная программа Республики Саха (Якутия) «Развитие предпринимательства и туризма в Республике Саха (Якутия) на 2020-2024 годы»</w:t>
      </w:r>
    </w:p>
    <w:p w14:paraId="00000182" w14:textId="77777777" w:rsidR="00C202D6" w:rsidRPr="00761363" w:rsidRDefault="00451565" w:rsidP="00761363">
      <w:pPr>
        <w:tabs>
          <w:tab w:val="left" w:pos="993"/>
        </w:tabs>
        <w:spacing w:after="0" w:line="240" w:lineRule="auto"/>
        <w:ind w:firstLine="851"/>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sz w:val="28"/>
          <w:szCs w:val="28"/>
        </w:rPr>
        <w:t>В 2023 году в рамках национального проекта «Туризм и индустрия гостеприимства» был поддержан проект индивидуального предпринимателя на сумму 795 306,00 руб.</w:t>
      </w:r>
      <w:r w:rsidRPr="00761363">
        <w:rPr>
          <w:rFonts w:ascii="Times New Roman" w:eastAsia="Times New Roman" w:hAnsi="Times New Roman" w:cs="Times New Roman"/>
          <w:b/>
          <w:sz w:val="28"/>
          <w:szCs w:val="28"/>
        </w:rPr>
        <w:t xml:space="preserve"> </w:t>
      </w:r>
      <w:r w:rsidRPr="00761363">
        <w:rPr>
          <w:rFonts w:ascii="Times New Roman" w:eastAsia="Times New Roman" w:hAnsi="Times New Roman" w:cs="Times New Roman"/>
          <w:color w:val="000000"/>
          <w:sz w:val="28"/>
          <w:szCs w:val="28"/>
        </w:rPr>
        <w:t>Проект направлен на создание конной туристической базы в селе Арылах.</w:t>
      </w:r>
    </w:p>
    <w:p w14:paraId="00000183" w14:textId="77777777" w:rsidR="00C202D6" w:rsidRPr="00761363" w:rsidRDefault="00C202D6" w:rsidP="00761363">
      <w:pPr>
        <w:tabs>
          <w:tab w:val="left" w:pos="1134"/>
        </w:tabs>
        <w:spacing w:after="0" w:line="240" w:lineRule="auto"/>
        <w:ind w:firstLine="567"/>
        <w:jc w:val="both"/>
        <w:rPr>
          <w:rFonts w:ascii="Times New Roman" w:eastAsia="Times New Roman" w:hAnsi="Times New Roman" w:cs="Times New Roman"/>
          <w:sz w:val="28"/>
          <w:szCs w:val="28"/>
        </w:rPr>
      </w:pPr>
    </w:p>
    <w:p w14:paraId="00000184" w14:textId="77777777" w:rsidR="00C202D6" w:rsidRPr="00761363" w:rsidRDefault="00451565" w:rsidP="00761363">
      <w:pPr>
        <w:tabs>
          <w:tab w:val="left" w:pos="993"/>
        </w:tabs>
        <w:spacing w:after="0" w:line="240" w:lineRule="auto"/>
        <w:ind w:firstLine="851"/>
        <w:jc w:val="center"/>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Дополнительно, вне национальных проектов</w:t>
      </w:r>
    </w:p>
    <w:p w14:paraId="00000185" w14:textId="77777777" w:rsidR="00C202D6" w:rsidRPr="00761363" w:rsidRDefault="00C202D6" w:rsidP="00761363">
      <w:pPr>
        <w:tabs>
          <w:tab w:val="left" w:pos="993"/>
        </w:tabs>
        <w:spacing w:after="0" w:line="240" w:lineRule="auto"/>
        <w:ind w:firstLine="851"/>
        <w:jc w:val="both"/>
        <w:rPr>
          <w:rFonts w:ascii="Times New Roman" w:eastAsia="Times New Roman" w:hAnsi="Times New Roman" w:cs="Times New Roman"/>
          <w:sz w:val="28"/>
          <w:szCs w:val="28"/>
        </w:rPr>
      </w:pPr>
    </w:p>
    <w:p w14:paraId="00000186" w14:textId="77777777" w:rsidR="00C202D6" w:rsidRPr="00761363" w:rsidRDefault="00451565" w:rsidP="00761363">
      <w:pPr>
        <w:numPr>
          <w:ilvl w:val="0"/>
          <w:numId w:val="8"/>
        </w:numPr>
        <w:tabs>
          <w:tab w:val="left" w:pos="993"/>
        </w:tabs>
        <w:spacing w:after="0" w:line="240" w:lineRule="auto"/>
        <w:ind w:left="0" w:firstLine="709"/>
        <w:jc w:val="both"/>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Предоставление льготного кредитования и микрофинансирования субъектам малого и среднего предпринимательства со стороны МКК «Фонд развития предпринимательства Республики Саха (Якутия)»</w:t>
      </w:r>
    </w:p>
    <w:p w14:paraId="00000187" w14:textId="77777777" w:rsidR="00C202D6" w:rsidRPr="00761363" w:rsidRDefault="00451565" w:rsidP="00761363">
      <w:pPr>
        <w:tabs>
          <w:tab w:val="left" w:pos="567"/>
          <w:tab w:val="left" w:pos="709"/>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Субъекты малого и среднего предпринимательства могут подать заявку на получение кредитных средств по льготным условиям. </w:t>
      </w:r>
      <w:r w:rsidRPr="00761363">
        <w:rPr>
          <w:rFonts w:ascii="Times New Roman" w:eastAsia="Times New Roman" w:hAnsi="Times New Roman" w:cs="Times New Roman"/>
          <w:sz w:val="28"/>
          <w:szCs w:val="28"/>
        </w:rPr>
        <w:tab/>
      </w:r>
    </w:p>
    <w:p w14:paraId="0EAE88B9" w14:textId="083EA8F5" w:rsidR="003B3682" w:rsidRPr="00761363" w:rsidRDefault="003B3682" w:rsidP="00761363">
      <w:pPr>
        <w:tabs>
          <w:tab w:val="left" w:pos="567"/>
          <w:tab w:val="left" w:pos="709"/>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В 2023 году одобрено 12 заявок на льготное кредитование на общую сумму 30 619 000,00 руб.: из них 11 заявок г. Мирный на сумму 25 619 000,0 руб. и 1 заявка п. Айхал на сумму 5 000 000,0 руб.</w:t>
      </w:r>
    </w:p>
    <w:p w14:paraId="00000189" w14:textId="1E11CD89" w:rsidR="00C202D6" w:rsidRPr="00761363" w:rsidRDefault="00451565" w:rsidP="00761363">
      <w:pPr>
        <w:tabs>
          <w:tab w:val="left" w:pos="567"/>
          <w:tab w:val="left" w:pos="709"/>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Также </w:t>
      </w:r>
      <w:r w:rsidR="003B3682" w:rsidRPr="00761363">
        <w:rPr>
          <w:rFonts w:ascii="Times New Roman" w:eastAsia="Times New Roman" w:hAnsi="Times New Roman" w:cs="Times New Roman"/>
          <w:sz w:val="28"/>
          <w:szCs w:val="28"/>
        </w:rPr>
        <w:t>одобрено 11</w:t>
      </w:r>
      <w:r w:rsidRPr="00761363">
        <w:rPr>
          <w:rFonts w:ascii="Times New Roman" w:eastAsia="Times New Roman" w:hAnsi="Times New Roman" w:cs="Times New Roman"/>
          <w:sz w:val="28"/>
          <w:szCs w:val="28"/>
        </w:rPr>
        <w:t xml:space="preserve"> заявок на общую сумму 28 650 000,00 руб. по программе «Предоставление поручительства».</w:t>
      </w:r>
    </w:p>
    <w:p w14:paraId="0000018A" w14:textId="77777777" w:rsidR="00C202D6" w:rsidRPr="00761363" w:rsidRDefault="00451565" w:rsidP="00761363">
      <w:pPr>
        <w:numPr>
          <w:ilvl w:val="0"/>
          <w:numId w:val="8"/>
        </w:numPr>
        <w:tabs>
          <w:tab w:val="left" w:pos="567"/>
          <w:tab w:val="left" w:pos="709"/>
          <w:tab w:val="left" w:pos="993"/>
        </w:tabs>
        <w:spacing w:after="0" w:line="240" w:lineRule="auto"/>
        <w:ind w:left="0" w:firstLine="709"/>
        <w:jc w:val="both"/>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lastRenderedPageBreak/>
        <w:t>Предоставление субсидии из федерального бюджета бюджетам субъектов РФ на государственную поддержку инвестиционных проектов по созданию модульных некапитальных средств размещения</w:t>
      </w:r>
    </w:p>
    <w:p w14:paraId="555F83E0" w14:textId="77777777" w:rsidR="00BB0632" w:rsidRDefault="00451565" w:rsidP="00BB0632">
      <w:pPr>
        <w:tabs>
          <w:tab w:val="left" w:pos="567"/>
          <w:tab w:val="left" w:pos="709"/>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 В конкурсном отборе Минэкономразвития РФ поддержало заявку индивидуального предпринимателя из г. Мирный на сумму 784 000,00 руб. Реализуемый проект направлен на строительство туристической базы на                                о. </w:t>
      </w:r>
      <w:proofErr w:type="spellStart"/>
      <w:r w:rsidRPr="00761363">
        <w:rPr>
          <w:rFonts w:ascii="Times New Roman" w:eastAsia="Times New Roman" w:hAnsi="Times New Roman" w:cs="Times New Roman"/>
          <w:sz w:val="28"/>
          <w:szCs w:val="28"/>
        </w:rPr>
        <w:t>Чуоналыр</w:t>
      </w:r>
      <w:proofErr w:type="spellEnd"/>
      <w:r w:rsidRPr="00761363">
        <w:rPr>
          <w:rFonts w:ascii="Times New Roman" w:eastAsia="Times New Roman" w:hAnsi="Times New Roman" w:cs="Times New Roman"/>
          <w:sz w:val="28"/>
          <w:szCs w:val="28"/>
        </w:rPr>
        <w:t xml:space="preserve">. </w:t>
      </w:r>
    </w:p>
    <w:p w14:paraId="0000018C" w14:textId="61F7E327" w:rsidR="00C202D6" w:rsidRPr="00BB0632" w:rsidRDefault="00451565" w:rsidP="00BB0632">
      <w:pPr>
        <w:pStyle w:val="a5"/>
        <w:numPr>
          <w:ilvl w:val="0"/>
          <w:numId w:val="8"/>
        </w:numPr>
        <w:tabs>
          <w:tab w:val="left" w:pos="567"/>
          <w:tab w:val="left" w:pos="709"/>
          <w:tab w:val="left" w:pos="993"/>
        </w:tabs>
        <w:spacing w:after="0" w:line="240" w:lineRule="auto"/>
        <w:ind w:left="0" w:firstLine="709"/>
        <w:jc w:val="both"/>
        <w:rPr>
          <w:rFonts w:ascii="Times New Roman" w:eastAsia="Times New Roman" w:hAnsi="Times New Roman" w:cs="Times New Roman"/>
          <w:b/>
          <w:sz w:val="28"/>
          <w:szCs w:val="28"/>
        </w:rPr>
      </w:pPr>
      <w:r w:rsidRPr="00BB0632">
        <w:rPr>
          <w:rFonts w:ascii="Times New Roman" w:eastAsia="Times New Roman" w:hAnsi="Times New Roman" w:cs="Times New Roman"/>
          <w:b/>
          <w:sz w:val="28"/>
          <w:szCs w:val="28"/>
        </w:rPr>
        <w:t>Государственная программа Республики Саха (Якутия) «Содействие занятости населения Республики Саха (Якутия) на 2020 – 2024 годы»</w:t>
      </w:r>
    </w:p>
    <w:p w14:paraId="0000018D" w14:textId="77777777" w:rsidR="00C202D6" w:rsidRPr="00BB0632" w:rsidRDefault="00451565" w:rsidP="00761363">
      <w:pPr>
        <w:tabs>
          <w:tab w:val="left" w:pos="567"/>
          <w:tab w:val="left" w:pos="709"/>
        </w:tabs>
        <w:spacing w:after="0" w:line="240" w:lineRule="auto"/>
        <w:ind w:firstLine="709"/>
        <w:jc w:val="both"/>
        <w:rPr>
          <w:rFonts w:ascii="Times New Roman" w:eastAsia="Times New Roman" w:hAnsi="Times New Roman" w:cs="Times New Roman"/>
          <w:sz w:val="28"/>
          <w:szCs w:val="28"/>
        </w:rPr>
      </w:pPr>
      <w:r w:rsidRPr="00BB0632">
        <w:rPr>
          <w:rFonts w:ascii="Times New Roman" w:eastAsia="Times New Roman" w:hAnsi="Times New Roman" w:cs="Times New Roman"/>
          <w:sz w:val="28"/>
          <w:szCs w:val="28"/>
        </w:rPr>
        <w:t>Проведение отбора юридических лиц, не являющихся государственными (муниципальными) учреждениями, индивидуальных предпринимателей на предоставление субсидий на организацию общественных работ для граждан, зарегистрированных в органах службы занятости в целях поиска подходящей работы, включая также безработных граждан.</w:t>
      </w:r>
    </w:p>
    <w:p w14:paraId="0000018E" w14:textId="0CD8D6CF" w:rsidR="00C202D6" w:rsidRPr="00761363" w:rsidRDefault="00451565" w:rsidP="00761363">
      <w:pPr>
        <w:tabs>
          <w:tab w:val="left" w:pos="567"/>
          <w:tab w:val="left" w:pos="709"/>
        </w:tabs>
        <w:spacing w:after="0" w:line="240" w:lineRule="auto"/>
        <w:ind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Всего субсидии выделены 10 субъектам на общую сумму 3 406 795,11 руб., трудоустроено 30 чел</w:t>
      </w:r>
      <w:r w:rsidR="00061A76" w:rsidRPr="00761363">
        <w:rPr>
          <w:rFonts w:ascii="Times New Roman" w:eastAsia="Times New Roman" w:hAnsi="Times New Roman" w:cs="Times New Roman"/>
          <w:sz w:val="28"/>
          <w:szCs w:val="28"/>
        </w:rPr>
        <w:t>овек</w:t>
      </w:r>
      <w:r w:rsidRPr="00761363">
        <w:rPr>
          <w:rFonts w:ascii="Times New Roman" w:eastAsia="Times New Roman" w:hAnsi="Times New Roman" w:cs="Times New Roman"/>
          <w:sz w:val="28"/>
          <w:szCs w:val="28"/>
        </w:rPr>
        <w:t>. Из расчета на одного человека 35 950,044 руб. г. Мирный, 42 294,17 п. Айхал и г. Удачный: из них г. Мирный 7 субъектов на сумму 2 264 852,52 руб., г. Удачный 2 субъектам на сумму 888 177,57 руб., п. Айхал 1 субъекту на сумму 253 765,02 руб.</w:t>
      </w:r>
    </w:p>
    <w:p w14:paraId="0000018F" w14:textId="77777777" w:rsidR="00C202D6" w:rsidRPr="00761363" w:rsidRDefault="00451565" w:rsidP="00761363">
      <w:pPr>
        <w:numPr>
          <w:ilvl w:val="0"/>
          <w:numId w:val="8"/>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Поддержка сельскохозяйственного производства на территории МО «Мирнинский район» Республики Саха (Якутия)</w:t>
      </w:r>
    </w:p>
    <w:p w14:paraId="00000190" w14:textId="6F2766B4" w:rsidR="00C202D6" w:rsidRPr="00761363" w:rsidRDefault="00451565" w:rsidP="00761363">
      <w:pPr>
        <w:numPr>
          <w:ilvl w:val="1"/>
          <w:numId w:val="8"/>
        </w:numPr>
        <w:pBdr>
          <w:top w:val="nil"/>
          <w:left w:val="nil"/>
          <w:bottom w:val="nil"/>
          <w:right w:val="nil"/>
          <w:between w:val="nil"/>
        </w:pBdr>
        <w:tabs>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В целях обеспечения условий для устойчивой зимовки скота и лошадей в 2023 году на территории </w:t>
      </w:r>
      <w:proofErr w:type="spellStart"/>
      <w:r w:rsidRPr="00761363">
        <w:rPr>
          <w:rFonts w:ascii="Times New Roman" w:eastAsia="Times New Roman" w:hAnsi="Times New Roman" w:cs="Times New Roman"/>
          <w:sz w:val="28"/>
          <w:szCs w:val="28"/>
        </w:rPr>
        <w:t>Мирнинского</w:t>
      </w:r>
      <w:proofErr w:type="spellEnd"/>
      <w:r w:rsidRPr="00761363">
        <w:rPr>
          <w:rFonts w:ascii="Times New Roman" w:eastAsia="Times New Roman" w:hAnsi="Times New Roman" w:cs="Times New Roman"/>
          <w:sz w:val="28"/>
          <w:szCs w:val="28"/>
        </w:rPr>
        <w:t xml:space="preserve"> района были привлечены финансовые средства в бюджет МО «Мирнинский район» РС (Я) из государственного бюджета РС (Я) в виде межбюджетных трансфертов на транспортировку кормов в размере 8 397 232,52 рублей. </w:t>
      </w:r>
      <w:r w:rsidR="005454EC" w:rsidRPr="00761363">
        <w:rPr>
          <w:rFonts w:ascii="Times New Roman" w:eastAsia="Times New Roman" w:hAnsi="Times New Roman" w:cs="Times New Roman"/>
          <w:sz w:val="28"/>
          <w:szCs w:val="28"/>
        </w:rPr>
        <w:t>Предоставлена субсидия на возмещение части затрат на транспортировку кормов для крупного рогатого скота в размере 8 397 232,52 рублей, получателем средств является АО Совхоз «Новый».</w:t>
      </w:r>
    </w:p>
    <w:p w14:paraId="00000191" w14:textId="77777777" w:rsidR="00C202D6" w:rsidRPr="00761363" w:rsidRDefault="00451565" w:rsidP="00761363">
      <w:pPr>
        <w:numPr>
          <w:ilvl w:val="1"/>
          <w:numId w:val="8"/>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Успешно принято участие в конкурсном отборе по линии Министерства сельского хозяйства Республики Саха (Якутия) на предоставление субсидии из государственного бюджета Республики Саха (Якутия) местным бюджетам на </w:t>
      </w:r>
      <w:proofErr w:type="spellStart"/>
      <w:r w:rsidRPr="00761363">
        <w:rPr>
          <w:rFonts w:ascii="Times New Roman" w:eastAsia="Times New Roman" w:hAnsi="Times New Roman" w:cs="Times New Roman"/>
          <w:color w:val="000000"/>
          <w:sz w:val="28"/>
          <w:szCs w:val="28"/>
        </w:rPr>
        <w:t>софинансирование</w:t>
      </w:r>
      <w:proofErr w:type="spellEnd"/>
      <w:r w:rsidRPr="00761363">
        <w:rPr>
          <w:rFonts w:ascii="Times New Roman" w:eastAsia="Times New Roman" w:hAnsi="Times New Roman" w:cs="Times New Roman"/>
          <w:color w:val="000000"/>
          <w:sz w:val="28"/>
          <w:szCs w:val="28"/>
        </w:rPr>
        <w:t xml:space="preserve"> расходных обязательств по реализации мероприятий муниципальных программ (подпрограмм) по развитию кормопроизводства в 2023 году в размере 5 202 269,36 рублей. МКУ «УСХ» объявился о проведении конкурсного отбора на предоставление субсидии из бюджета МО «Мирнинский район» РС(Я) в размере 5 000 000,00 рублей с </w:t>
      </w:r>
      <w:proofErr w:type="spellStart"/>
      <w:r w:rsidRPr="00761363">
        <w:rPr>
          <w:rFonts w:ascii="Times New Roman" w:eastAsia="Times New Roman" w:hAnsi="Times New Roman" w:cs="Times New Roman"/>
          <w:color w:val="000000"/>
          <w:sz w:val="28"/>
          <w:szCs w:val="28"/>
        </w:rPr>
        <w:t>софинансированием</w:t>
      </w:r>
      <w:proofErr w:type="spellEnd"/>
      <w:r w:rsidRPr="00761363">
        <w:rPr>
          <w:rFonts w:ascii="Times New Roman" w:eastAsia="Times New Roman" w:hAnsi="Times New Roman" w:cs="Times New Roman"/>
          <w:color w:val="000000"/>
          <w:sz w:val="28"/>
          <w:szCs w:val="28"/>
        </w:rPr>
        <w:t xml:space="preserve"> из государственного бюджета Республики Саха (Якутия) в размере 5 202 269,36 рублей. Окончательным получателем средств в размере 10 202 269,36 рублей, является АО Совхоз «Новый».</w:t>
      </w:r>
    </w:p>
    <w:p w14:paraId="00000192" w14:textId="526EB1BC" w:rsidR="00C202D6" w:rsidRPr="00761363" w:rsidRDefault="00451565" w:rsidP="00761363">
      <w:pPr>
        <w:numPr>
          <w:ilvl w:val="1"/>
          <w:numId w:val="8"/>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АО Совхоз «Новый» успешно принял участие в конкурсном отборе по линии Министерства сельского хозяйства Республики Саха (Якутия) на предоставление субсидии на финансовое обеспечение части затрат на поддержку </w:t>
      </w:r>
      <w:r w:rsidRPr="00761363">
        <w:rPr>
          <w:rFonts w:ascii="Times New Roman" w:eastAsia="Times New Roman" w:hAnsi="Times New Roman" w:cs="Times New Roman"/>
          <w:color w:val="000000"/>
          <w:sz w:val="28"/>
          <w:szCs w:val="28"/>
        </w:rPr>
        <w:lastRenderedPageBreak/>
        <w:t>роста продуктивности промышленного птицеводства в связи с производством яйца и предоставлена субсидия из государственного бюджета Республики Саха (Якутия) в размере 109 883 416,78 рублей.</w:t>
      </w:r>
    </w:p>
    <w:p w14:paraId="6768CA18" w14:textId="1A0216E3" w:rsidR="005454EC" w:rsidRPr="00761363" w:rsidRDefault="005454EC" w:rsidP="00761363">
      <w:pPr>
        <w:numPr>
          <w:ilvl w:val="1"/>
          <w:numId w:val="8"/>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В рамках реализации государственной программы Республики Саха (Якутия) «Развитие сельского хозяйства и регулирование рынков сельскохозяйственной продукции, сырья и продовольствия на 2020-2024 годы» по линии Министерства сельского хозяйства Республики Саха (Якутия) АО Совхоз «Новый» успешно прошел конкурсный отбор на предоставление субсидии на финансовое обеспечение (возмещение) части затрат на поддержку приобретения минеральных удобрений и пестицидов в размере 952 560, 00 рублей.</w:t>
      </w:r>
    </w:p>
    <w:p w14:paraId="3A1DEF62" w14:textId="77777777" w:rsidR="005454EC" w:rsidRPr="00761363" w:rsidRDefault="005454EC" w:rsidP="00761363">
      <w:pPr>
        <w:numPr>
          <w:ilvl w:val="1"/>
          <w:numId w:val="8"/>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По линии Министерства труда и социальной защиты РФ ЛПХ Степанова А.М. успешно прошла конкурсный отбор на развитие животноводства и скороспелых видов сельскохозяйственных животных и получила финансовую поддержку из федерального бюджета в размере 250 000,00 рублей.</w:t>
      </w:r>
    </w:p>
    <w:p w14:paraId="29755553" w14:textId="77777777" w:rsidR="005454EC" w:rsidRPr="00761363" w:rsidRDefault="005454EC" w:rsidP="00761363">
      <w:pPr>
        <w:numPr>
          <w:ilvl w:val="1"/>
          <w:numId w:val="8"/>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По линии Министерства труда и социальной защиты РФ ИП </w:t>
      </w:r>
      <w:proofErr w:type="spellStart"/>
      <w:r w:rsidRPr="00761363">
        <w:rPr>
          <w:rFonts w:ascii="Times New Roman" w:eastAsia="Times New Roman" w:hAnsi="Times New Roman" w:cs="Times New Roman"/>
          <w:color w:val="000000"/>
          <w:sz w:val="28"/>
          <w:szCs w:val="28"/>
        </w:rPr>
        <w:t>Раянова</w:t>
      </w:r>
      <w:proofErr w:type="spellEnd"/>
      <w:r w:rsidRPr="00761363">
        <w:rPr>
          <w:rFonts w:ascii="Times New Roman" w:eastAsia="Times New Roman" w:hAnsi="Times New Roman" w:cs="Times New Roman"/>
          <w:color w:val="000000"/>
          <w:sz w:val="28"/>
          <w:szCs w:val="28"/>
        </w:rPr>
        <w:t xml:space="preserve"> В.Р. прошла конкурсный отбор на развитие ИП по изготовлению изделий из мяса и копченой продукции и заключила социальный контракт в размере 500 000,00 рублей.</w:t>
      </w:r>
    </w:p>
    <w:p w14:paraId="15571903" w14:textId="77777777" w:rsidR="005454EC" w:rsidRPr="00761363" w:rsidRDefault="005454EC" w:rsidP="00761363">
      <w:pPr>
        <w:numPr>
          <w:ilvl w:val="1"/>
          <w:numId w:val="8"/>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В  рамках реализации государственной программы Республики Саха (Якутия) «Развитие сельского хозяйства и регулирование рынков сельскохозяйственной продукции, сырья и продовольствия на 2020-2024 годы» подпрограммы «Рост производства продукции отраслей агропромышленного комплекса» по линии Министерства сельского хозяйства и продовольственной политики Республики Саха (Якутия) АО Совхоз «Новый» успешно прошел конкурсный отбор и является получателем субсидии на поддержку создания условий для специализированных скотоводческих хозяйств из государственного бюджета Республики Саха (Якутия) в размере 7 899 200,21 рублей.</w:t>
      </w:r>
    </w:p>
    <w:p w14:paraId="7BA54B0A" w14:textId="77777777" w:rsidR="005454EC" w:rsidRPr="00761363" w:rsidRDefault="005454EC" w:rsidP="00761363">
      <w:pPr>
        <w:pBdr>
          <w:top w:val="nil"/>
          <w:left w:val="nil"/>
          <w:bottom w:val="nil"/>
          <w:right w:val="nil"/>
          <w:between w:val="nil"/>
        </w:pBdr>
        <w:tabs>
          <w:tab w:val="left" w:pos="993"/>
          <w:tab w:val="left" w:pos="1276"/>
        </w:tabs>
        <w:spacing w:after="0" w:line="240" w:lineRule="auto"/>
        <w:ind w:left="709"/>
        <w:jc w:val="both"/>
        <w:rPr>
          <w:rFonts w:ascii="Times New Roman" w:eastAsia="Times New Roman" w:hAnsi="Times New Roman" w:cs="Times New Roman"/>
          <w:color w:val="000000"/>
          <w:sz w:val="28"/>
          <w:szCs w:val="28"/>
        </w:rPr>
      </w:pPr>
    </w:p>
    <w:p w14:paraId="00000195" w14:textId="77777777" w:rsidR="00C202D6" w:rsidRPr="00761363" w:rsidRDefault="00451565" w:rsidP="00761363">
      <w:pPr>
        <w:pBdr>
          <w:top w:val="nil"/>
          <w:left w:val="nil"/>
          <w:bottom w:val="nil"/>
          <w:right w:val="nil"/>
          <w:between w:val="nil"/>
        </w:pBdr>
        <w:tabs>
          <w:tab w:val="left" w:pos="993"/>
        </w:tabs>
        <w:spacing w:after="0" w:line="240" w:lineRule="auto"/>
        <w:ind w:left="360"/>
        <w:jc w:val="center"/>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НАЦИОНАЛЬНЫЙ ПРОЕКТ РФ «БЕЗОПАСНЫЕ И КАЧЕСТВЕННЫЕ ДОРОГИ»</w:t>
      </w:r>
    </w:p>
    <w:p w14:paraId="00000196" w14:textId="77777777" w:rsidR="00C202D6" w:rsidRPr="00761363" w:rsidRDefault="00C202D6" w:rsidP="00761363">
      <w:pPr>
        <w:pBdr>
          <w:top w:val="nil"/>
          <w:left w:val="nil"/>
          <w:bottom w:val="nil"/>
          <w:right w:val="nil"/>
          <w:between w:val="nil"/>
        </w:pBdr>
        <w:tabs>
          <w:tab w:val="left" w:pos="993"/>
        </w:tabs>
        <w:spacing w:after="0" w:line="240" w:lineRule="auto"/>
        <w:ind w:left="360"/>
        <w:rPr>
          <w:rFonts w:ascii="Times New Roman" w:eastAsia="Times New Roman" w:hAnsi="Times New Roman" w:cs="Times New Roman"/>
          <w:b/>
          <w:color w:val="000000"/>
          <w:sz w:val="28"/>
          <w:szCs w:val="28"/>
        </w:rPr>
      </w:pPr>
    </w:p>
    <w:p w14:paraId="00000197" w14:textId="77777777" w:rsidR="00C202D6" w:rsidRPr="00761363" w:rsidRDefault="00451565" w:rsidP="00761363">
      <w:pPr>
        <w:numPr>
          <w:ilvl w:val="0"/>
          <w:numId w:val="32"/>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 xml:space="preserve">Государственная программа РФ «Развитие транспортной системы»  </w:t>
      </w:r>
    </w:p>
    <w:p w14:paraId="00000198" w14:textId="77777777" w:rsidR="00C202D6" w:rsidRPr="00761363" w:rsidRDefault="00451565" w:rsidP="00761363">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В границах </w:t>
      </w:r>
      <w:proofErr w:type="spellStart"/>
      <w:r w:rsidRPr="00761363">
        <w:rPr>
          <w:rFonts w:ascii="Times New Roman" w:eastAsia="Times New Roman" w:hAnsi="Times New Roman" w:cs="Times New Roman"/>
          <w:color w:val="000000"/>
          <w:sz w:val="28"/>
          <w:szCs w:val="28"/>
        </w:rPr>
        <w:t>Мирнинского</w:t>
      </w:r>
      <w:proofErr w:type="spellEnd"/>
      <w:r w:rsidRPr="00761363">
        <w:rPr>
          <w:rFonts w:ascii="Times New Roman" w:eastAsia="Times New Roman" w:hAnsi="Times New Roman" w:cs="Times New Roman"/>
          <w:color w:val="000000"/>
          <w:sz w:val="28"/>
          <w:szCs w:val="28"/>
        </w:rPr>
        <w:t xml:space="preserve"> района проходит 327,964 км. автомобильных дорог общего пользования федерального значения, в </w:t>
      </w:r>
      <w:proofErr w:type="spellStart"/>
      <w:r w:rsidRPr="00761363">
        <w:rPr>
          <w:rFonts w:ascii="Times New Roman" w:eastAsia="Times New Roman" w:hAnsi="Times New Roman" w:cs="Times New Roman"/>
          <w:color w:val="000000"/>
          <w:sz w:val="28"/>
          <w:szCs w:val="28"/>
        </w:rPr>
        <w:t>т.ч</w:t>
      </w:r>
      <w:proofErr w:type="spellEnd"/>
      <w:r w:rsidRPr="00761363">
        <w:rPr>
          <w:rFonts w:ascii="Times New Roman" w:eastAsia="Times New Roman" w:hAnsi="Times New Roman" w:cs="Times New Roman"/>
          <w:color w:val="000000"/>
          <w:sz w:val="28"/>
          <w:szCs w:val="28"/>
        </w:rPr>
        <w:t>. 164,864 км. участок автомобильной дороги общего пользования федерального значения «Вилюй» круглогодичного действия, 163,1 км. участок автозимника автодороги общего пользования федерального значения «Вилюй» «</w:t>
      </w:r>
      <w:proofErr w:type="spellStart"/>
      <w:r w:rsidRPr="00761363">
        <w:rPr>
          <w:rFonts w:ascii="Times New Roman" w:eastAsia="Times New Roman" w:hAnsi="Times New Roman" w:cs="Times New Roman"/>
          <w:color w:val="000000"/>
          <w:sz w:val="28"/>
          <w:szCs w:val="28"/>
        </w:rPr>
        <w:t>Тас-Юрях</w:t>
      </w:r>
      <w:proofErr w:type="spellEnd"/>
      <w:r w:rsidRPr="00761363">
        <w:rPr>
          <w:rFonts w:ascii="Times New Roman" w:eastAsia="Times New Roman" w:hAnsi="Times New Roman" w:cs="Times New Roman"/>
          <w:color w:val="000000"/>
          <w:sz w:val="28"/>
          <w:szCs w:val="28"/>
        </w:rPr>
        <w:t xml:space="preserve"> - </w:t>
      </w:r>
      <w:proofErr w:type="spellStart"/>
      <w:r w:rsidRPr="00761363">
        <w:rPr>
          <w:rFonts w:ascii="Times New Roman" w:eastAsia="Times New Roman" w:hAnsi="Times New Roman" w:cs="Times New Roman"/>
          <w:color w:val="000000"/>
          <w:sz w:val="28"/>
          <w:szCs w:val="28"/>
        </w:rPr>
        <w:t>Верхнемарково</w:t>
      </w:r>
      <w:proofErr w:type="spellEnd"/>
      <w:r w:rsidRPr="00761363">
        <w:rPr>
          <w:rFonts w:ascii="Times New Roman" w:eastAsia="Times New Roman" w:hAnsi="Times New Roman" w:cs="Times New Roman"/>
          <w:color w:val="000000"/>
          <w:sz w:val="28"/>
          <w:szCs w:val="28"/>
        </w:rPr>
        <w:t>».</w:t>
      </w:r>
    </w:p>
    <w:p w14:paraId="00000199" w14:textId="77777777" w:rsidR="00C202D6" w:rsidRPr="00761363" w:rsidRDefault="00451565" w:rsidP="00761363">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Администрацией района ведется планомерная работа с министерствами и ведомствами по содержанию и ремонту участка федеральной автодороги, проходящей по территории </w:t>
      </w:r>
      <w:proofErr w:type="spellStart"/>
      <w:r w:rsidRPr="00761363">
        <w:rPr>
          <w:rFonts w:ascii="Times New Roman" w:eastAsia="Times New Roman" w:hAnsi="Times New Roman" w:cs="Times New Roman"/>
          <w:color w:val="000000"/>
          <w:sz w:val="28"/>
          <w:szCs w:val="28"/>
        </w:rPr>
        <w:t>Мирнинского</w:t>
      </w:r>
      <w:proofErr w:type="spellEnd"/>
      <w:r w:rsidRPr="00761363">
        <w:rPr>
          <w:rFonts w:ascii="Times New Roman" w:eastAsia="Times New Roman" w:hAnsi="Times New Roman" w:cs="Times New Roman"/>
          <w:color w:val="000000"/>
          <w:sz w:val="28"/>
          <w:szCs w:val="28"/>
        </w:rPr>
        <w:t xml:space="preserve"> района. </w:t>
      </w:r>
    </w:p>
    <w:p w14:paraId="0000019A" w14:textId="77777777" w:rsidR="00C202D6" w:rsidRPr="00761363" w:rsidRDefault="00451565" w:rsidP="00761363">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В результате проводимых мероприятий в рамках Государственной программы Российской Федерации «Развитие транспортной системы» проекта «Безопасные и качественные дороги» на территории </w:t>
      </w:r>
      <w:proofErr w:type="spellStart"/>
      <w:r w:rsidRPr="00761363">
        <w:rPr>
          <w:rFonts w:ascii="Times New Roman" w:eastAsia="Times New Roman" w:hAnsi="Times New Roman" w:cs="Times New Roman"/>
          <w:color w:val="000000"/>
          <w:sz w:val="28"/>
          <w:szCs w:val="28"/>
        </w:rPr>
        <w:t>Мирнинского</w:t>
      </w:r>
      <w:proofErr w:type="spellEnd"/>
      <w:r w:rsidRPr="00761363">
        <w:rPr>
          <w:rFonts w:ascii="Times New Roman" w:eastAsia="Times New Roman" w:hAnsi="Times New Roman" w:cs="Times New Roman"/>
          <w:color w:val="000000"/>
          <w:sz w:val="28"/>
          <w:szCs w:val="28"/>
        </w:rPr>
        <w:t xml:space="preserve"> района </w:t>
      </w:r>
      <w:r w:rsidRPr="00761363">
        <w:rPr>
          <w:rFonts w:ascii="Times New Roman" w:eastAsia="Times New Roman" w:hAnsi="Times New Roman" w:cs="Times New Roman"/>
          <w:color w:val="000000"/>
          <w:sz w:val="28"/>
          <w:szCs w:val="28"/>
        </w:rPr>
        <w:lastRenderedPageBreak/>
        <w:t>ведется работа по строительству и реконструкция участков автомобильной дороги А-331 «Вилюй» Тулун – Братск – Усть-Кут – Мирный – Якутск.</w:t>
      </w:r>
    </w:p>
    <w:p w14:paraId="0000019B" w14:textId="77777777" w:rsidR="00C202D6" w:rsidRPr="00761363" w:rsidRDefault="00451565" w:rsidP="0076136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В 2023г. завершены работы, начатые в 2021г. по объекту: «Капитальный ремонт автомобильной дороги А-331 «Вилюй» на участке км 1152+546 – км 1170+000 и км 1170+000 – км 1180+000». </w:t>
      </w:r>
    </w:p>
    <w:p w14:paraId="0000019C"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На содержание дорог и искусственных сооружений в 2024г. предусмотрено: </w:t>
      </w:r>
    </w:p>
    <w:p w14:paraId="0000019D" w14:textId="04933D1B" w:rsidR="00C202D6" w:rsidRPr="00761363" w:rsidRDefault="00451565" w:rsidP="00761363">
      <w:pPr>
        <w:numPr>
          <w:ilvl w:val="0"/>
          <w:numId w:val="28"/>
        </w:numPr>
        <w:pBdr>
          <w:top w:val="nil"/>
          <w:left w:val="nil"/>
          <w:bottom w:val="nil"/>
          <w:right w:val="nil"/>
          <w:between w:val="nil"/>
        </w:pBdr>
        <w:tabs>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км 1150+120 – км 1310+585 составляет 143 352 795 рублей</w:t>
      </w:r>
      <w:r w:rsidR="000472CE">
        <w:rPr>
          <w:rFonts w:ascii="Times New Roman" w:eastAsia="Times New Roman" w:hAnsi="Times New Roman" w:cs="Times New Roman"/>
          <w:color w:val="000000"/>
          <w:sz w:val="28"/>
          <w:szCs w:val="28"/>
        </w:rPr>
        <w:t>;</w:t>
      </w:r>
    </w:p>
    <w:p w14:paraId="0000019E" w14:textId="1F9BF001" w:rsidR="00C202D6" w:rsidRPr="00761363" w:rsidRDefault="00451565" w:rsidP="00761363">
      <w:pPr>
        <w:numPr>
          <w:ilvl w:val="0"/>
          <w:numId w:val="28"/>
        </w:numPr>
        <w:pBdr>
          <w:top w:val="nil"/>
          <w:left w:val="nil"/>
          <w:bottom w:val="nil"/>
          <w:right w:val="nil"/>
          <w:between w:val="nil"/>
        </w:pBdr>
        <w:tabs>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км 1310+585 – км 1553+200 составляет 63 722 006 рублей;</w:t>
      </w:r>
    </w:p>
    <w:p w14:paraId="0000019F" w14:textId="578807FA" w:rsidR="00C202D6" w:rsidRPr="00761363" w:rsidRDefault="000472CE"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2023 году после капитального ремонта</w:t>
      </w:r>
      <w:r w:rsidR="00451565" w:rsidRPr="00761363">
        <w:rPr>
          <w:rFonts w:ascii="Times New Roman" w:eastAsia="Times New Roman" w:hAnsi="Times New Roman" w:cs="Times New Roman"/>
          <w:color w:val="000000"/>
          <w:sz w:val="28"/>
          <w:szCs w:val="28"/>
        </w:rPr>
        <w:t xml:space="preserve"> введен в эксплуатацию участок км 1170 – км 1180 федеральной автомобильной дороги А-331 «Вилюй». В рамках проведенных работ специалисты привели в нормативное состояние участок протяженностью 10 км с асфальтобетонным покрытием. Кроме того, провели работы по обустройству трассы: установили три водопропускные трубы общей протяженностью 59 </w:t>
      </w:r>
      <w:proofErr w:type="spellStart"/>
      <w:r w:rsidR="00451565" w:rsidRPr="00761363">
        <w:rPr>
          <w:rFonts w:ascii="Times New Roman" w:eastAsia="Times New Roman" w:hAnsi="Times New Roman" w:cs="Times New Roman"/>
          <w:color w:val="000000"/>
          <w:sz w:val="28"/>
          <w:szCs w:val="28"/>
        </w:rPr>
        <w:t>пог.м</w:t>
      </w:r>
      <w:proofErr w:type="spellEnd"/>
      <w:r w:rsidR="00451565" w:rsidRPr="00761363">
        <w:rPr>
          <w:rFonts w:ascii="Times New Roman" w:eastAsia="Times New Roman" w:hAnsi="Times New Roman" w:cs="Times New Roman"/>
          <w:color w:val="000000"/>
          <w:sz w:val="28"/>
          <w:szCs w:val="28"/>
        </w:rPr>
        <w:t xml:space="preserve">., 1388 </w:t>
      </w:r>
      <w:proofErr w:type="spellStart"/>
      <w:r w:rsidR="00451565" w:rsidRPr="00761363">
        <w:rPr>
          <w:rFonts w:ascii="Times New Roman" w:eastAsia="Times New Roman" w:hAnsi="Times New Roman" w:cs="Times New Roman"/>
          <w:color w:val="000000"/>
          <w:sz w:val="28"/>
          <w:szCs w:val="28"/>
        </w:rPr>
        <w:t>пог.м</w:t>
      </w:r>
      <w:proofErr w:type="spellEnd"/>
      <w:r w:rsidR="00451565" w:rsidRPr="00761363">
        <w:rPr>
          <w:rFonts w:ascii="Times New Roman" w:eastAsia="Times New Roman" w:hAnsi="Times New Roman" w:cs="Times New Roman"/>
          <w:color w:val="000000"/>
          <w:sz w:val="28"/>
          <w:szCs w:val="28"/>
        </w:rPr>
        <w:t xml:space="preserve">. барьерного ограждения и 36 новых дорожных знаков, обустроили стоянку на 7 грузовых </w:t>
      </w:r>
      <w:proofErr w:type="spellStart"/>
      <w:r w:rsidR="00451565" w:rsidRPr="00761363">
        <w:rPr>
          <w:rFonts w:ascii="Times New Roman" w:eastAsia="Times New Roman" w:hAnsi="Times New Roman" w:cs="Times New Roman"/>
          <w:color w:val="000000"/>
          <w:sz w:val="28"/>
          <w:szCs w:val="28"/>
        </w:rPr>
        <w:t>машиномест</w:t>
      </w:r>
      <w:proofErr w:type="spellEnd"/>
      <w:r w:rsidR="00451565" w:rsidRPr="00761363">
        <w:rPr>
          <w:rFonts w:ascii="Times New Roman" w:eastAsia="Times New Roman" w:hAnsi="Times New Roman" w:cs="Times New Roman"/>
          <w:color w:val="000000"/>
          <w:sz w:val="28"/>
          <w:szCs w:val="28"/>
        </w:rPr>
        <w:t>, также нанесли горизонтальную разметку. Финансирование за 2023г. составило 433 180 257,23 руб.</w:t>
      </w:r>
    </w:p>
    <w:p w14:paraId="000001A0" w14:textId="77777777" w:rsidR="00C202D6" w:rsidRPr="00761363" w:rsidRDefault="00451565" w:rsidP="0076136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На км 1152 – км 1170 (от моста через р. М. </w:t>
      </w:r>
      <w:proofErr w:type="spellStart"/>
      <w:r w:rsidRPr="00761363">
        <w:rPr>
          <w:rFonts w:ascii="Times New Roman" w:eastAsia="Times New Roman" w:hAnsi="Times New Roman" w:cs="Times New Roman"/>
          <w:color w:val="000000"/>
          <w:sz w:val="28"/>
          <w:szCs w:val="28"/>
        </w:rPr>
        <w:t>Ботуобуйя</w:t>
      </w:r>
      <w:proofErr w:type="spellEnd"/>
      <w:r w:rsidRPr="00761363">
        <w:rPr>
          <w:rFonts w:ascii="Times New Roman" w:eastAsia="Times New Roman" w:hAnsi="Times New Roman" w:cs="Times New Roman"/>
          <w:color w:val="000000"/>
          <w:sz w:val="28"/>
          <w:szCs w:val="28"/>
        </w:rPr>
        <w:t xml:space="preserve"> через п. Алмазный) производятся работы по планировке основания дорожной одежды из щебеночно-песчаной смеси, планировка откосов, а также устройство нижнего слоя покрытия. На объекте предусмотрено искусственное освещение протяженностью 1242 </w:t>
      </w:r>
      <w:proofErr w:type="spellStart"/>
      <w:r w:rsidRPr="00761363">
        <w:rPr>
          <w:rFonts w:ascii="Times New Roman" w:eastAsia="Times New Roman" w:hAnsi="Times New Roman" w:cs="Times New Roman"/>
          <w:color w:val="000000"/>
          <w:sz w:val="28"/>
          <w:szCs w:val="28"/>
        </w:rPr>
        <w:t>п.м</w:t>
      </w:r>
      <w:proofErr w:type="spellEnd"/>
      <w:r w:rsidRPr="00761363">
        <w:rPr>
          <w:rFonts w:ascii="Times New Roman" w:eastAsia="Times New Roman" w:hAnsi="Times New Roman" w:cs="Times New Roman"/>
          <w:color w:val="000000"/>
          <w:sz w:val="28"/>
          <w:szCs w:val="28"/>
        </w:rPr>
        <w:t>. Работы ведутся с опережением графика, ввод в эксплуатацию намечен в 2024 году. Финансирование за 2023г. составило 399 999 999,64 руб.</w:t>
      </w:r>
    </w:p>
    <w:p w14:paraId="000001A1" w14:textId="77777777" w:rsidR="00C202D6" w:rsidRPr="00761363" w:rsidRDefault="00451565" w:rsidP="00761363">
      <w:pPr>
        <w:numPr>
          <w:ilvl w:val="0"/>
          <w:numId w:val="32"/>
        </w:numPr>
        <w:pBdr>
          <w:top w:val="nil"/>
          <w:left w:val="nil"/>
          <w:bottom w:val="nil"/>
          <w:right w:val="nil"/>
          <w:between w:val="nil"/>
        </w:pBdr>
        <w:tabs>
          <w:tab w:val="left" w:pos="709"/>
          <w:tab w:val="left" w:pos="993"/>
        </w:tabs>
        <w:spacing w:after="0" w:line="240" w:lineRule="auto"/>
        <w:ind w:left="0" w:firstLine="709"/>
        <w:jc w:val="both"/>
        <w:rPr>
          <w:rFonts w:ascii="Times New Roman" w:eastAsia="Times New Roman" w:hAnsi="Times New Roman" w:cs="Times New Roman"/>
          <w:b/>
          <w:color w:val="000000"/>
          <w:sz w:val="28"/>
          <w:szCs w:val="28"/>
        </w:rPr>
      </w:pPr>
      <w:r w:rsidRPr="00761363">
        <w:rPr>
          <w:rFonts w:ascii="Times New Roman" w:eastAsia="Times New Roman" w:hAnsi="Times New Roman" w:cs="Times New Roman"/>
          <w:b/>
          <w:color w:val="000000"/>
          <w:sz w:val="28"/>
          <w:szCs w:val="28"/>
        </w:rPr>
        <w:t>Государственная программа Республики Саха (Якутия) «Развитие транспортного комплекса Республики Саха (Якутия)».</w:t>
      </w:r>
    </w:p>
    <w:p w14:paraId="000001A2" w14:textId="77777777" w:rsidR="00C202D6" w:rsidRPr="00761363" w:rsidRDefault="00451565" w:rsidP="00761363">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В границах </w:t>
      </w:r>
      <w:proofErr w:type="spellStart"/>
      <w:r w:rsidRPr="00761363">
        <w:rPr>
          <w:rFonts w:ascii="Times New Roman" w:eastAsia="Times New Roman" w:hAnsi="Times New Roman" w:cs="Times New Roman"/>
          <w:color w:val="000000"/>
          <w:sz w:val="28"/>
          <w:szCs w:val="28"/>
        </w:rPr>
        <w:t>Мирнинского</w:t>
      </w:r>
      <w:proofErr w:type="spellEnd"/>
      <w:r w:rsidRPr="00761363">
        <w:rPr>
          <w:rFonts w:ascii="Times New Roman" w:eastAsia="Times New Roman" w:hAnsi="Times New Roman" w:cs="Times New Roman"/>
          <w:color w:val="000000"/>
          <w:sz w:val="28"/>
          <w:szCs w:val="28"/>
        </w:rPr>
        <w:t xml:space="preserve"> района проходит 587,53 км. автомобильных дорог общего пользования Республиканского значения, в </w:t>
      </w:r>
      <w:proofErr w:type="spellStart"/>
      <w:r w:rsidRPr="00761363">
        <w:rPr>
          <w:rFonts w:ascii="Times New Roman" w:eastAsia="Times New Roman" w:hAnsi="Times New Roman" w:cs="Times New Roman"/>
          <w:color w:val="000000"/>
          <w:sz w:val="28"/>
          <w:szCs w:val="28"/>
        </w:rPr>
        <w:t>т.ч</w:t>
      </w:r>
      <w:proofErr w:type="spellEnd"/>
      <w:r w:rsidRPr="00761363">
        <w:rPr>
          <w:rFonts w:ascii="Times New Roman" w:eastAsia="Times New Roman" w:hAnsi="Times New Roman" w:cs="Times New Roman"/>
          <w:color w:val="000000"/>
          <w:sz w:val="28"/>
          <w:szCs w:val="28"/>
        </w:rPr>
        <w:t>. автодорога «</w:t>
      </w:r>
      <w:proofErr w:type="spellStart"/>
      <w:r w:rsidRPr="00761363">
        <w:rPr>
          <w:rFonts w:ascii="Times New Roman" w:eastAsia="Times New Roman" w:hAnsi="Times New Roman" w:cs="Times New Roman"/>
          <w:color w:val="000000"/>
          <w:sz w:val="28"/>
          <w:szCs w:val="28"/>
        </w:rPr>
        <w:t>Анабар</w:t>
      </w:r>
      <w:proofErr w:type="spellEnd"/>
      <w:r w:rsidRPr="00761363">
        <w:rPr>
          <w:rFonts w:ascii="Times New Roman" w:eastAsia="Times New Roman" w:hAnsi="Times New Roman" w:cs="Times New Roman"/>
          <w:color w:val="000000"/>
          <w:sz w:val="28"/>
          <w:szCs w:val="28"/>
        </w:rPr>
        <w:t>» 573,59 км., из них 540,10 км. с твердым покрытием, и участок автодороги «</w:t>
      </w:r>
      <w:proofErr w:type="spellStart"/>
      <w:r w:rsidRPr="00761363">
        <w:rPr>
          <w:rFonts w:ascii="Times New Roman" w:eastAsia="Times New Roman" w:hAnsi="Times New Roman" w:cs="Times New Roman"/>
          <w:color w:val="000000"/>
          <w:sz w:val="28"/>
          <w:szCs w:val="28"/>
        </w:rPr>
        <w:t>Мухтуя</w:t>
      </w:r>
      <w:proofErr w:type="spellEnd"/>
      <w:r w:rsidRPr="00761363">
        <w:rPr>
          <w:rFonts w:ascii="Times New Roman" w:eastAsia="Times New Roman" w:hAnsi="Times New Roman" w:cs="Times New Roman"/>
          <w:color w:val="000000"/>
          <w:sz w:val="28"/>
          <w:szCs w:val="28"/>
        </w:rPr>
        <w:t>» от 1242-й км. а/д «Вилюй» –  г. Ленск – 13,94 км. с твердым покрытием.</w:t>
      </w:r>
    </w:p>
    <w:p w14:paraId="000001A3" w14:textId="77777777" w:rsidR="00C202D6" w:rsidRPr="00761363" w:rsidRDefault="00451565" w:rsidP="00761363">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В результате проведенной работы:</w:t>
      </w:r>
    </w:p>
    <w:p w14:paraId="000001A4" w14:textId="77777777" w:rsidR="00C202D6" w:rsidRPr="00761363" w:rsidRDefault="00451565" w:rsidP="00761363">
      <w:pPr>
        <w:numPr>
          <w:ilvl w:val="0"/>
          <w:numId w:val="5"/>
        </w:numPr>
        <w:pBdr>
          <w:top w:val="nil"/>
          <w:left w:val="nil"/>
          <w:bottom w:val="nil"/>
          <w:right w:val="nil"/>
          <w:between w:val="nil"/>
        </w:pBdr>
        <w:tabs>
          <w:tab w:val="left" w:pos="709"/>
          <w:tab w:val="left" w:pos="993"/>
        </w:tabs>
        <w:spacing w:after="0" w:line="240" w:lineRule="auto"/>
        <w:ind w:left="0" w:firstLine="709"/>
        <w:jc w:val="both"/>
        <w:rPr>
          <w:color w:val="000000"/>
          <w:sz w:val="28"/>
          <w:szCs w:val="28"/>
        </w:rPr>
      </w:pPr>
      <w:r w:rsidRPr="00761363">
        <w:rPr>
          <w:rFonts w:ascii="Times New Roman" w:eastAsia="Times New Roman" w:hAnsi="Times New Roman" w:cs="Times New Roman"/>
          <w:color w:val="000000"/>
          <w:sz w:val="28"/>
          <w:szCs w:val="28"/>
        </w:rPr>
        <w:t>в распоряжение Правительства Республики Саха (Якутия) 17 августа 2022г. за № 762-р были внесены в перечень работ (услуг), в целях выполнения которых заключаются долгосрочные государственные контракты по капитальному ремонту и содержанию, капитальный ремонт в части асфальтирования участка автодороги «</w:t>
      </w:r>
      <w:proofErr w:type="spellStart"/>
      <w:r w:rsidRPr="00761363">
        <w:rPr>
          <w:rFonts w:ascii="Times New Roman" w:eastAsia="Times New Roman" w:hAnsi="Times New Roman" w:cs="Times New Roman"/>
          <w:color w:val="000000"/>
          <w:sz w:val="28"/>
          <w:szCs w:val="28"/>
        </w:rPr>
        <w:t>Анабар</w:t>
      </w:r>
      <w:proofErr w:type="spellEnd"/>
      <w:r w:rsidRPr="00761363">
        <w:rPr>
          <w:rFonts w:ascii="Times New Roman" w:eastAsia="Times New Roman" w:hAnsi="Times New Roman" w:cs="Times New Roman"/>
          <w:color w:val="000000"/>
          <w:sz w:val="28"/>
          <w:szCs w:val="28"/>
        </w:rPr>
        <w:t xml:space="preserve">» км.0+00 – км.11+500.  </w:t>
      </w:r>
    </w:p>
    <w:p w14:paraId="000001A5" w14:textId="77777777" w:rsidR="00C202D6" w:rsidRPr="00761363" w:rsidRDefault="00451565" w:rsidP="00761363">
      <w:pPr>
        <w:pBdr>
          <w:top w:val="nil"/>
          <w:left w:val="nil"/>
          <w:bottom w:val="nil"/>
          <w:right w:val="nil"/>
          <w:between w:val="nil"/>
        </w:pBdr>
        <w:tabs>
          <w:tab w:val="left" w:pos="709"/>
          <w:tab w:val="left" w:pos="993"/>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Данный участок соединит асфальтом федеральную дорогу «Вилюй» в направлении от п. Алмазный с улично-дорожной сетью г. Мирный. </w:t>
      </w:r>
    </w:p>
    <w:p w14:paraId="000001A6" w14:textId="77777777" w:rsidR="00C202D6" w:rsidRPr="00761363" w:rsidRDefault="00451565" w:rsidP="00761363">
      <w:pPr>
        <w:pBdr>
          <w:top w:val="nil"/>
          <w:left w:val="nil"/>
          <w:bottom w:val="nil"/>
          <w:right w:val="nil"/>
          <w:between w:val="nil"/>
        </w:pBdr>
        <w:tabs>
          <w:tab w:val="left" w:pos="709"/>
          <w:tab w:val="left" w:pos="993"/>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План работ рассчитан на период до 2027 года. Всего предусмотрено                         716 234,68 тыс. руб. Перечнем поручений Главы Республики (Саха) Якутия, принятым по результатам поездки в Мирнинский район, а в последствии и программой дорожных работ Республики Саха (Якутия):</w:t>
      </w:r>
    </w:p>
    <w:p w14:paraId="000001A7" w14:textId="07C2411D" w:rsidR="00C202D6" w:rsidRPr="00761363" w:rsidRDefault="00451565" w:rsidP="00761363">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lastRenderedPageBreak/>
        <w:t>1) с 2023г. предусмотрена реализация проекта по капитальному ремонту участка автодороги «</w:t>
      </w:r>
      <w:proofErr w:type="spellStart"/>
      <w:r w:rsidRPr="00761363">
        <w:rPr>
          <w:rFonts w:ascii="Times New Roman" w:eastAsia="Times New Roman" w:hAnsi="Times New Roman" w:cs="Times New Roman"/>
          <w:color w:val="000000"/>
          <w:sz w:val="28"/>
          <w:szCs w:val="28"/>
        </w:rPr>
        <w:t>Анабар</w:t>
      </w:r>
      <w:proofErr w:type="spellEnd"/>
      <w:r w:rsidRPr="00761363">
        <w:rPr>
          <w:rFonts w:ascii="Times New Roman" w:eastAsia="Times New Roman" w:hAnsi="Times New Roman" w:cs="Times New Roman"/>
          <w:color w:val="000000"/>
          <w:sz w:val="28"/>
          <w:szCs w:val="28"/>
        </w:rPr>
        <w:t xml:space="preserve">» на км.11+650 – км. 20+000. Этот участок проходит по территории г. Мирный. </w:t>
      </w:r>
    </w:p>
    <w:p w14:paraId="000001A8" w14:textId="307073FF" w:rsidR="00C202D6" w:rsidRPr="00761363" w:rsidRDefault="00451565" w:rsidP="00761363">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2) </w:t>
      </w:r>
      <w:r w:rsidR="00A36E5F" w:rsidRPr="00B12ECF">
        <w:rPr>
          <w:rFonts w:ascii="Times New Roman" w:eastAsia="Times New Roman" w:hAnsi="Times New Roman" w:cs="Times New Roman"/>
          <w:color w:val="000000"/>
          <w:sz w:val="28"/>
          <w:szCs w:val="28"/>
        </w:rPr>
        <w:t>в</w:t>
      </w:r>
      <w:r w:rsidRPr="00B12ECF">
        <w:rPr>
          <w:rFonts w:ascii="Times New Roman" w:eastAsia="Times New Roman" w:hAnsi="Times New Roman" w:cs="Times New Roman"/>
          <w:color w:val="000000"/>
          <w:sz w:val="28"/>
          <w:szCs w:val="28"/>
        </w:rPr>
        <w:t xml:space="preserve"> 2024г.</w:t>
      </w:r>
      <w:r w:rsidRPr="00761363">
        <w:rPr>
          <w:rFonts w:ascii="Times New Roman" w:eastAsia="Times New Roman" w:hAnsi="Times New Roman" w:cs="Times New Roman"/>
          <w:color w:val="000000"/>
          <w:sz w:val="28"/>
          <w:szCs w:val="28"/>
        </w:rPr>
        <w:t xml:space="preserve"> планируется приступить к капитальному ремонту (с учетом асфальтирования) участка дороги «</w:t>
      </w:r>
      <w:proofErr w:type="spellStart"/>
      <w:r w:rsidRPr="00761363">
        <w:rPr>
          <w:rFonts w:ascii="Times New Roman" w:eastAsia="Times New Roman" w:hAnsi="Times New Roman" w:cs="Times New Roman"/>
          <w:color w:val="000000"/>
          <w:sz w:val="28"/>
          <w:szCs w:val="28"/>
        </w:rPr>
        <w:t>Анабар</w:t>
      </w:r>
      <w:proofErr w:type="spellEnd"/>
      <w:r w:rsidR="00A36E5F">
        <w:rPr>
          <w:rFonts w:ascii="Times New Roman" w:eastAsia="Times New Roman" w:hAnsi="Times New Roman" w:cs="Times New Roman"/>
          <w:color w:val="000000"/>
          <w:sz w:val="28"/>
          <w:szCs w:val="28"/>
        </w:rPr>
        <w:t>» км.20+400 – км. 29</w:t>
      </w:r>
      <w:r w:rsidRPr="00761363">
        <w:rPr>
          <w:rFonts w:ascii="Times New Roman" w:eastAsia="Times New Roman" w:hAnsi="Times New Roman" w:cs="Times New Roman"/>
          <w:color w:val="000000"/>
          <w:sz w:val="28"/>
          <w:szCs w:val="28"/>
        </w:rPr>
        <w:t>+</w:t>
      </w:r>
      <w:r w:rsidR="00A36E5F">
        <w:rPr>
          <w:rFonts w:ascii="Times New Roman" w:eastAsia="Times New Roman" w:hAnsi="Times New Roman" w:cs="Times New Roman"/>
          <w:color w:val="000000"/>
          <w:sz w:val="28"/>
          <w:szCs w:val="28"/>
        </w:rPr>
        <w:t>535</w:t>
      </w:r>
      <w:r w:rsidRPr="00761363">
        <w:rPr>
          <w:rFonts w:ascii="Times New Roman" w:eastAsia="Times New Roman" w:hAnsi="Times New Roman" w:cs="Times New Roman"/>
          <w:color w:val="000000"/>
          <w:sz w:val="28"/>
          <w:szCs w:val="28"/>
        </w:rPr>
        <w:t xml:space="preserve">. На эти цели в 2024г. предусмотрены средства в размере 110 800,00 тыс. руб. </w:t>
      </w:r>
      <w:r w:rsidR="00A36E5F">
        <w:rPr>
          <w:rFonts w:ascii="Times New Roman" w:eastAsia="Times New Roman" w:hAnsi="Times New Roman" w:cs="Times New Roman"/>
          <w:color w:val="000000"/>
          <w:sz w:val="28"/>
          <w:szCs w:val="28"/>
        </w:rPr>
        <w:t>Заключен государственный контракт на выполнение работ по разработке проектной документации</w:t>
      </w:r>
      <w:r w:rsidR="00B12ECF">
        <w:rPr>
          <w:rFonts w:ascii="Times New Roman" w:eastAsia="Times New Roman" w:hAnsi="Times New Roman" w:cs="Times New Roman"/>
          <w:color w:val="000000"/>
          <w:sz w:val="28"/>
          <w:szCs w:val="28"/>
        </w:rPr>
        <w:t xml:space="preserve"> со сроком 31 мая 2024г.</w:t>
      </w:r>
      <w:r w:rsidR="00A36E5F">
        <w:rPr>
          <w:rFonts w:ascii="Times New Roman" w:eastAsia="Times New Roman" w:hAnsi="Times New Roman" w:cs="Times New Roman"/>
          <w:color w:val="000000"/>
          <w:sz w:val="28"/>
          <w:szCs w:val="28"/>
        </w:rPr>
        <w:t>, цена контракта 7</w:t>
      </w:r>
      <w:r w:rsidR="00D46A9F">
        <w:rPr>
          <w:rFonts w:ascii="Times New Roman" w:eastAsia="Times New Roman" w:hAnsi="Times New Roman" w:cs="Times New Roman"/>
          <w:color w:val="000000"/>
          <w:sz w:val="28"/>
          <w:szCs w:val="28"/>
        </w:rPr>
        <w:t> </w:t>
      </w:r>
      <w:r w:rsidR="00A36E5F">
        <w:rPr>
          <w:rFonts w:ascii="Times New Roman" w:eastAsia="Times New Roman" w:hAnsi="Times New Roman" w:cs="Times New Roman"/>
          <w:color w:val="000000"/>
          <w:sz w:val="28"/>
          <w:szCs w:val="28"/>
        </w:rPr>
        <w:t>955</w:t>
      </w:r>
      <w:r w:rsidR="00D46A9F">
        <w:rPr>
          <w:rFonts w:ascii="Times New Roman" w:eastAsia="Times New Roman" w:hAnsi="Times New Roman" w:cs="Times New Roman"/>
          <w:color w:val="000000"/>
          <w:sz w:val="28"/>
          <w:szCs w:val="28"/>
        </w:rPr>
        <w:t xml:space="preserve"> 250</w:t>
      </w:r>
      <w:r w:rsidR="00A36E5F">
        <w:rPr>
          <w:rFonts w:ascii="Times New Roman" w:eastAsia="Times New Roman" w:hAnsi="Times New Roman" w:cs="Times New Roman"/>
          <w:color w:val="000000"/>
          <w:sz w:val="28"/>
          <w:szCs w:val="28"/>
        </w:rPr>
        <w:t>,</w:t>
      </w:r>
      <w:r w:rsidR="00D46A9F">
        <w:rPr>
          <w:rFonts w:ascii="Times New Roman" w:eastAsia="Times New Roman" w:hAnsi="Times New Roman" w:cs="Times New Roman"/>
          <w:color w:val="000000"/>
          <w:sz w:val="28"/>
          <w:szCs w:val="28"/>
        </w:rPr>
        <w:t>00</w:t>
      </w:r>
      <w:r w:rsidR="00A36E5F">
        <w:rPr>
          <w:rFonts w:ascii="Times New Roman" w:eastAsia="Times New Roman" w:hAnsi="Times New Roman" w:cs="Times New Roman"/>
          <w:color w:val="000000"/>
          <w:sz w:val="28"/>
          <w:szCs w:val="28"/>
        </w:rPr>
        <w:t xml:space="preserve"> руб. </w:t>
      </w:r>
      <w:r w:rsidR="00B12ECF">
        <w:rPr>
          <w:rFonts w:ascii="Times New Roman" w:eastAsia="Times New Roman" w:hAnsi="Times New Roman" w:cs="Times New Roman"/>
          <w:color w:val="000000"/>
          <w:sz w:val="28"/>
          <w:szCs w:val="28"/>
        </w:rPr>
        <w:t xml:space="preserve">Срок окончания работ по капитальному ремонту – 2027 год. </w:t>
      </w:r>
      <w:r w:rsidRPr="00761363">
        <w:rPr>
          <w:rFonts w:ascii="Times New Roman" w:eastAsia="Times New Roman" w:hAnsi="Times New Roman" w:cs="Times New Roman"/>
          <w:color w:val="000000"/>
          <w:sz w:val="28"/>
          <w:szCs w:val="28"/>
        </w:rPr>
        <w:t xml:space="preserve">В результате реализации данного проекта планируется соединить асфальтом улично-дорожную сеть </w:t>
      </w:r>
      <w:r w:rsidR="00B12ECF">
        <w:rPr>
          <w:rFonts w:ascii="Times New Roman" w:eastAsia="Times New Roman" w:hAnsi="Times New Roman" w:cs="Times New Roman"/>
          <w:color w:val="000000"/>
          <w:sz w:val="28"/>
          <w:szCs w:val="28"/>
        </w:rPr>
        <w:t xml:space="preserve">                     </w:t>
      </w:r>
      <w:r w:rsidRPr="00761363">
        <w:rPr>
          <w:rFonts w:ascii="Times New Roman" w:eastAsia="Times New Roman" w:hAnsi="Times New Roman" w:cs="Times New Roman"/>
          <w:color w:val="000000"/>
          <w:sz w:val="28"/>
          <w:szCs w:val="28"/>
        </w:rPr>
        <w:t xml:space="preserve">г. Мирного с мостовым переходом через р. </w:t>
      </w:r>
      <w:proofErr w:type="spellStart"/>
      <w:r w:rsidRPr="00761363">
        <w:rPr>
          <w:rFonts w:ascii="Times New Roman" w:eastAsia="Times New Roman" w:hAnsi="Times New Roman" w:cs="Times New Roman"/>
          <w:color w:val="000000"/>
          <w:sz w:val="28"/>
          <w:szCs w:val="28"/>
        </w:rPr>
        <w:t>Чуоналыр</w:t>
      </w:r>
      <w:proofErr w:type="spellEnd"/>
      <w:r w:rsidRPr="00761363">
        <w:rPr>
          <w:rFonts w:ascii="Times New Roman" w:eastAsia="Times New Roman" w:hAnsi="Times New Roman" w:cs="Times New Roman"/>
          <w:color w:val="000000"/>
          <w:sz w:val="28"/>
          <w:szCs w:val="28"/>
        </w:rPr>
        <w:t>.</w:t>
      </w:r>
    </w:p>
    <w:p w14:paraId="000001A9" w14:textId="74363790" w:rsidR="00C202D6" w:rsidRPr="00761363" w:rsidRDefault="00451565" w:rsidP="00761363">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По реконструкции объекта: «Реконструкция мостового перехода через                         р. </w:t>
      </w:r>
      <w:proofErr w:type="spellStart"/>
      <w:r w:rsidRPr="00761363">
        <w:rPr>
          <w:rFonts w:ascii="Times New Roman" w:eastAsia="Times New Roman" w:hAnsi="Times New Roman" w:cs="Times New Roman"/>
          <w:color w:val="000000"/>
          <w:sz w:val="28"/>
          <w:szCs w:val="28"/>
        </w:rPr>
        <w:t>Чуоналыр</w:t>
      </w:r>
      <w:proofErr w:type="spellEnd"/>
      <w:r w:rsidRPr="00761363">
        <w:rPr>
          <w:rFonts w:ascii="Times New Roman" w:eastAsia="Times New Roman" w:hAnsi="Times New Roman" w:cs="Times New Roman"/>
          <w:color w:val="000000"/>
          <w:sz w:val="28"/>
          <w:szCs w:val="28"/>
        </w:rPr>
        <w:t xml:space="preserve"> на км 30+452 автомобильной дороги «</w:t>
      </w:r>
      <w:proofErr w:type="spellStart"/>
      <w:r w:rsidRPr="00761363">
        <w:rPr>
          <w:rFonts w:ascii="Times New Roman" w:eastAsia="Times New Roman" w:hAnsi="Times New Roman" w:cs="Times New Roman"/>
          <w:color w:val="000000"/>
          <w:sz w:val="28"/>
          <w:szCs w:val="28"/>
        </w:rPr>
        <w:t>Анабар</w:t>
      </w:r>
      <w:proofErr w:type="spellEnd"/>
      <w:r w:rsidRPr="00761363">
        <w:rPr>
          <w:rFonts w:ascii="Times New Roman" w:eastAsia="Times New Roman" w:hAnsi="Times New Roman" w:cs="Times New Roman"/>
          <w:color w:val="000000"/>
          <w:sz w:val="28"/>
          <w:szCs w:val="28"/>
        </w:rPr>
        <w:t>» в Республики Саха (Якутия)» между Государственным казенным учреждением «Управление автомобильных дорог Республики Саха (Якутия)» и ООО «</w:t>
      </w:r>
      <w:proofErr w:type="spellStart"/>
      <w:r w:rsidRPr="00761363">
        <w:rPr>
          <w:rFonts w:ascii="Times New Roman" w:eastAsia="Times New Roman" w:hAnsi="Times New Roman" w:cs="Times New Roman"/>
          <w:color w:val="000000"/>
          <w:sz w:val="28"/>
          <w:szCs w:val="28"/>
        </w:rPr>
        <w:t>Строймост</w:t>
      </w:r>
      <w:proofErr w:type="spellEnd"/>
      <w:r w:rsidRPr="00761363">
        <w:rPr>
          <w:rFonts w:ascii="Times New Roman" w:eastAsia="Times New Roman" w:hAnsi="Times New Roman" w:cs="Times New Roman"/>
          <w:color w:val="000000"/>
          <w:sz w:val="28"/>
          <w:szCs w:val="28"/>
        </w:rPr>
        <w:t>» заключен государственный контракт, срок выполнения работ 25.11.2024г.</w:t>
      </w:r>
      <w:r w:rsidRPr="00761363">
        <w:rPr>
          <w:rFonts w:ascii="Times New Roman" w:eastAsia="Times New Roman" w:hAnsi="Times New Roman" w:cs="Times New Roman"/>
          <w:color w:val="000000"/>
          <w:sz w:val="28"/>
          <w:szCs w:val="28"/>
        </w:rPr>
        <w:tab/>
      </w:r>
      <w:r w:rsidRPr="00761363">
        <w:rPr>
          <w:rFonts w:ascii="Times New Roman" w:eastAsia="Times New Roman" w:hAnsi="Times New Roman" w:cs="Times New Roman"/>
          <w:color w:val="000000"/>
          <w:sz w:val="28"/>
          <w:szCs w:val="28"/>
        </w:rPr>
        <w:tab/>
      </w:r>
      <w:r w:rsidRPr="00761363">
        <w:rPr>
          <w:rFonts w:ascii="Times New Roman" w:eastAsia="Times New Roman" w:hAnsi="Times New Roman" w:cs="Times New Roman"/>
          <w:color w:val="000000"/>
          <w:sz w:val="28"/>
          <w:szCs w:val="28"/>
        </w:rPr>
        <w:tab/>
      </w:r>
      <w:r w:rsidRPr="00761363">
        <w:rPr>
          <w:rFonts w:ascii="Times New Roman" w:eastAsia="Times New Roman" w:hAnsi="Times New Roman" w:cs="Times New Roman"/>
          <w:color w:val="000000"/>
          <w:sz w:val="28"/>
          <w:szCs w:val="28"/>
        </w:rPr>
        <w:tab/>
      </w:r>
      <w:r w:rsidRPr="00761363">
        <w:rPr>
          <w:rFonts w:ascii="Times New Roman" w:eastAsia="Times New Roman" w:hAnsi="Times New Roman" w:cs="Times New Roman"/>
          <w:color w:val="000000"/>
          <w:sz w:val="28"/>
          <w:szCs w:val="28"/>
        </w:rPr>
        <w:tab/>
        <w:t xml:space="preserve">Заключен государственный контракт на выполнение работ по объекту "Разработка проектной документации, капитальный ремонт и его содержание на автомобильной дороге 1167-й </w:t>
      </w:r>
      <w:proofErr w:type="gramStart"/>
      <w:r w:rsidRPr="00761363">
        <w:rPr>
          <w:rFonts w:ascii="Times New Roman" w:eastAsia="Times New Roman" w:hAnsi="Times New Roman" w:cs="Times New Roman"/>
          <w:color w:val="000000"/>
          <w:sz w:val="28"/>
          <w:szCs w:val="28"/>
        </w:rPr>
        <w:t>км</w:t>
      </w:r>
      <w:proofErr w:type="gramEnd"/>
      <w:r w:rsidRPr="00761363">
        <w:rPr>
          <w:rFonts w:ascii="Times New Roman" w:eastAsia="Times New Roman" w:hAnsi="Times New Roman" w:cs="Times New Roman"/>
          <w:color w:val="000000"/>
          <w:sz w:val="28"/>
          <w:szCs w:val="28"/>
        </w:rPr>
        <w:t xml:space="preserve"> а/д «Вилюй» – Мирный – Удачный – Оленек – </w:t>
      </w:r>
      <w:proofErr w:type="spellStart"/>
      <w:r w:rsidRPr="00761363">
        <w:rPr>
          <w:rFonts w:ascii="Times New Roman" w:eastAsia="Times New Roman" w:hAnsi="Times New Roman" w:cs="Times New Roman"/>
          <w:color w:val="000000"/>
          <w:sz w:val="28"/>
          <w:szCs w:val="28"/>
        </w:rPr>
        <w:t>Саскылах</w:t>
      </w:r>
      <w:proofErr w:type="spellEnd"/>
      <w:r w:rsidRPr="00761363">
        <w:rPr>
          <w:rFonts w:ascii="Times New Roman" w:eastAsia="Times New Roman" w:hAnsi="Times New Roman" w:cs="Times New Roman"/>
          <w:color w:val="000000"/>
          <w:sz w:val="28"/>
          <w:szCs w:val="28"/>
        </w:rPr>
        <w:t xml:space="preserve"> – </w:t>
      </w:r>
      <w:proofErr w:type="spellStart"/>
      <w:r w:rsidRPr="00761363">
        <w:rPr>
          <w:rFonts w:ascii="Times New Roman" w:eastAsia="Times New Roman" w:hAnsi="Times New Roman" w:cs="Times New Roman"/>
          <w:color w:val="000000"/>
          <w:sz w:val="28"/>
          <w:szCs w:val="28"/>
        </w:rPr>
        <w:t>Юрюнг</w:t>
      </w:r>
      <w:proofErr w:type="spellEnd"/>
      <w:r w:rsidRPr="00761363">
        <w:rPr>
          <w:rFonts w:ascii="Times New Roman" w:eastAsia="Times New Roman" w:hAnsi="Times New Roman" w:cs="Times New Roman"/>
          <w:color w:val="000000"/>
          <w:sz w:val="28"/>
          <w:szCs w:val="28"/>
        </w:rPr>
        <w:t xml:space="preserve"> – Хая («</w:t>
      </w:r>
      <w:proofErr w:type="spellStart"/>
      <w:r w:rsidRPr="00761363">
        <w:rPr>
          <w:rFonts w:ascii="Times New Roman" w:eastAsia="Times New Roman" w:hAnsi="Times New Roman" w:cs="Times New Roman"/>
          <w:color w:val="000000"/>
          <w:sz w:val="28"/>
          <w:szCs w:val="28"/>
        </w:rPr>
        <w:t>Анабар</w:t>
      </w:r>
      <w:proofErr w:type="spellEnd"/>
      <w:r w:rsidRPr="00761363">
        <w:rPr>
          <w:rFonts w:ascii="Times New Roman" w:eastAsia="Times New Roman" w:hAnsi="Times New Roman" w:cs="Times New Roman"/>
          <w:color w:val="000000"/>
          <w:sz w:val="28"/>
          <w:szCs w:val="28"/>
        </w:rPr>
        <w:t xml:space="preserve">») на участке км 0+000 – км 11+650 в рамках контракта жизненного цикла в </w:t>
      </w:r>
      <w:proofErr w:type="spellStart"/>
      <w:r w:rsidRPr="00761363">
        <w:rPr>
          <w:rFonts w:ascii="Times New Roman" w:eastAsia="Times New Roman" w:hAnsi="Times New Roman" w:cs="Times New Roman"/>
          <w:color w:val="000000"/>
          <w:sz w:val="28"/>
          <w:szCs w:val="28"/>
        </w:rPr>
        <w:t>Мирнинском</w:t>
      </w:r>
      <w:proofErr w:type="spellEnd"/>
      <w:r w:rsidRPr="00761363">
        <w:rPr>
          <w:rFonts w:ascii="Times New Roman" w:eastAsia="Times New Roman" w:hAnsi="Times New Roman" w:cs="Times New Roman"/>
          <w:color w:val="000000"/>
          <w:sz w:val="28"/>
          <w:szCs w:val="28"/>
        </w:rPr>
        <w:t xml:space="preserve"> районе Республики Саха (Якутия). Начаты проектно-изыскательские работы (финансирование за 2023 год - 133 216 753,16 руб.)  </w:t>
      </w:r>
    </w:p>
    <w:p w14:paraId="000001AA" w14:textId="77777777" w:rsidR="00C202D6" w:rsidRPr="00761363" w:rsidRDefault="00451565" w:rsidP="00761363">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Готовится заявка по второму участку КЖЦ Выполнение работ по объекту: Разработка проектной документации, капитальный ремонт и его содержание на автомобильной дороге 1167-й </w:t>
      </w:r>
      <w:proofErr w:type="gramStart"/>
      <w:r w:rsidRPr="00761363">
        <w:rPr>
          <w:rFonts w:ascii="Times New Roman" w:eastAsia="Times New Roman" w:hAnsi="Times New Roman" w:cs="Times New Roman"/>
          <w:color w:val="000000"/>
          <w:sz w:val="28"/>
          <w:szCs w:val="28"/>
        </w:rPr>
        <w:t>км</w:t>
      </w:r>
      <w:proofErr w:type="gramEnd"/>
      <w:r w:rsidRPr="00761363">
        <w:rPr>
          <w:rFonts w:ascii="Times New Roman" w:eastAsia="Times New Roman" w:hAnsi="Times New Roman" w:cs="Times New Roman"/>
          <w:color w:val="000000"/>
          <w:sz w:val="28"/>
          <w:szCs w:val="28"/>
        </w:rPr>
        <w:t xml:space="preserve"> а/д «Вилюй» – Мирный – Удачный – Оленек – </w:t>
      </w:r>
      <w:proofErr w:type="spellStart"/>
      <w:r w:rsidRPr="00761363">
        <w:rPr>
          <w:rFonts w:ascii="Times New Roman" w:eastAsia="Times New Roman" w:hAnsi="Times New Roman" w:cs="Times New Roman"/>
          <w:color w:val="000000"/>
          <w:sz w:val="28"/>
          <w:szCs w:val="28"/>
        </w:rPr>
        <w:t>Саскылах</w:t>
      </w:r>
      <w:proofErr w:type="spellEnd"/>
      <w:r w:rsidRPr="00761363">
        <w:rPr>
          <w:rFonts w:ascii="Times New Roman" w:eastAsia="Times New Roman" w:hAnsi="Times New Roman" w:cs="Times New Roman"/>
          <w:color w:val="000000"/>
          <w:sz w:val="28"/>
          <w:szCs w:val="28"/>
        </w:rPr>
        <w:t xml:space="preserve"> – </w:t>
      </w:r>
      <w:proofErr w:type="spellStart"/>
      <w:r w:rsidRPr="00761363">
        <w:rPr>
          <w:rFonts w:ascii="Times New Roman" w:eastAsia="Times New Roman" w:hAnsi="Times New Roman" w:cs="Times New Roman"/>
          <w:color w:val="000000"/>
          <w:sz w:val="28"/>
          <w:szCs w:val="28"/>
        </w:rPr>
        <w:t>Юрюнг</w:t>
      </w:r>
      <w:proofErr w:type="spellEnd"/>
      <w:r w:rsidRPr="00761363">
        <w:rPr>
          <w:rFonts w:ascii="Times New Roman" w:eastAsia="Times New Roman" w:hAnsi="Times New Roman" w:cs="Times New Roman"/>
          <w:color w:val="000000"/>
          <w:sz w:val="28"/>
          <w:szCs w:val="28"/>
        </w:rPr>
        <w:t xml:space="preserve"> Хая («</w:t>
      </w:r>
      <w:proofErr w:type="spellStart"/>
      <w:r w:rsidRPr="00761363">
        <w:rPr>
          <w:rFonts w:ascii="Times New Roman" w:eastAsia="Times New Roman" w:hAnsi="Times New Roman" w:cs="Times New Roman"/>
          <w:color w:val="000000"/>
          <w:sz w:val="28"/>
          <w:szCs w:val="28"/>
        </w:rPr>
        <w:t>Анабар</w:t>
      </w:r>
      <w:proofErr w:type="spellEnd"/>
      <w:r w:rsidRPr="00761363">
        <w:rPr>
          <w:rFonts w:ascii="Times New Roman" w:eastAsia="Times New Roman" w:hAnsi="Times New Roman" w:cs="Times New Roman"/>
          <w:color w:val="000000"/>
          <w:sz w:val="28"/>
          <w:szCs w:val="28"/>
        </w:rPr>
        <w:t xml:space="preserve">») на участке км 20+400 – км 29+535 в рамках контракта жизненного цикла в </w:t>
      </w:r>
      <w:proofErr w:type="spellStart"/>
      <w:r w:rsidRPr="00761363">
        <w:rPr>
          <w:rFonts w:ascii="Times New Roman" w:eastAsia="Times New Roman" w:hAnsi="Times New Roman" w:cs="Times New Roman"/>
          <w:color w:val="000000"/>
          <w:sz w:val="28"/>
          <w:szCs w:val="28"/>
        </w:rPr>
        <w:t>Мирнинском</w:t>
      </w:r>
      <w:proofErr w:type="spellEnd"/>
      <w:r w:rsidRPr="00761363">
        <w:rPr>
          <w:rFonts w:ascii="Times New Roman" w:eastAsia="Times New Roman" w:hAnsi="Times New Roman" w:cs="Times New Roman"/>
          <w:color w:val="000000"/>
          <w:sz w:val="28"/>
          <w:szCs w:val="28"/>
        </w:rPr>
        <w:t xml:space="preserve"> районе Республики Саха (Якутия). Предварительная стоимость: 762 505 043,98 руб. </w:t>
      </w:r>
    </w:p>
    <w:p w14:paraId="4F1343EA" w14:textId="77777777" w:rsidR="00C2181A" w:rsidRDefault="00C2181A" w:rsidP="00761363">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b/>
          <w:color w:val="000000"/>
          <w:sz w:val="28"/>
          <w:szCs w:val="28"/>
        </w:rPr>
      </w:pPr>
    </w:p>
    <w:p w14:paraId="51B067E9" w14:textId="77777777" w:rsidR="007E1E6A" w:rsidRPr="00761363" w:rsidRDefault="00AC7A47" w:rsidP="00761363">
      <w:pPr>
        <w:tabs>
          <w:tab w:val="left" w:pos="1134"/>
        </w:tabs>
        <w:spacing w:after="0" w:line="240" w:lineRule="auto"/>
        <w:ind w:firstLine="567"/>
        <w:jc w:val="center"/>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 xml:space="preserve">НАЦИОНАЛЬНЫЙ ПРОЕКТ РФ </w:t>
      </w:r>
    </w:p>
    <w:p w14:paraId="1290548F" w14:textId="705A425A" w:rsidR="00AC7A47" w:rsidRPr="00761363" w:rsidRDefault="00AC7A47" w:rsidP="00761363">
      <w:pPr>
        <w:tabs>
          <w:tab w:val="left" w:pos="1134"/>
        </w:tabs>
        <w:spacing w:after="0" w:line="240" w:lineRule="auto"/>
        <w:ind w:firstLine="567"/>
        <w:jc w:val="center"/>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«КОМПЕКСНЫЙ ПЛАН МОДЕРНИЗАЦИИ И РАСШИРЕНИЯ МАГИСТРАЛЬНОЙ ИНФРАСТРУКТУРЫ»</w:t>
      </w:r>
    </w:p>
    <w:p w14:paraId="580F121E" w14:textId="77777777" w:rsidR="00AC7A47" w:rsidRPr="00761363" w:rsidRDefault="00AC7A47" w:rsidP="00761363">
      <w:pPr>
        <w:tabs>
          <w:tab w:val="left" w:pos="1134"/>
        </w:tabs>
        <w:spacing w:after="0" w:line="240" w:lineRule="auto"/>
        <w:ind w:firstLine="567"/>
        <w:jc w:val="both"/>
        <w:rPr>
          <w:rFonts w:ascii="Times New Roman" w:eastAsia="Times New Roman" w:hAnsi="Times New Roman" w:cs="Times New Roman"/>
          <w:sz w:val="28"/>
          <w:szCs w:val="28"/>
        </w:rPr>
      </w:pPr>
    </w:p>
    <w:p w14:paraId="13E285EB" w14:textId="5EFE9462" w:rsidR="0078743C" w:rsidRPr="00761363" w:rsidRDefault="003B4B77" w:rsidP="00761363">
      <w:pPr>
        <w:tabs>
          <w:tab w:val="left" w:pos="567"/>
        </w:tabs>
        <w:spacing w:after="0" w:line="240" w:lineRule="auto"/>
        <w:ind w:firstLine="567"/>
        <w:jc w:val="both"/>
        <w:rPr>
          <w:rFonts w:ascii="Times New Roman" w:eastAsia="Times New Roman" w:hAnsi="Times New Roman" w:cs="Times New Roman"/>
          <w:sz w:val="28"/>
          <w:szCs w:val="28"/>
        </w:rPr>
      </w:pPr>
      <w:r w:rsidRPr="00761363">
        <w:rPr>
          <w:rFonts w:ascii="Times New Roman" w:eastAsia="Times New Roman" w:hAnsi="Times New Roman" w:cs="Times New Roman"/>
          <w:sz w:val="28"/>
          <w:szCs w:val="28"/>
        </w:rPr>
        <w:t xml:space="preserve">В рамках национального проекта РФ «Комплексный план модернизации и расширения магистральной инфраструктуры» на реконструкцию </w:t>
      </w:r>
      <w:r w:rsidR="0078743C" w:rsidRPr="00761363">
        <w:rPr>
          <w:rFonts w:ascii="Times New Roman" w:eastAsia="Times New Roman" w:hAnsi="Times New Roman" w:cs="Times New Roman"/>
          <w:sz w:val="28"/>
          <w:szCs w:val="28"/>
        </w:rPr>
        <w:t xml:space="preserve">аэропортового комплекса «Полярный» (пос. Удачный, Республика Саха (Якутия) </w:t>
      </w:r>
      <w:r w:rsidR="00CB7167" w:rsidRPr="00761363">
        <w:rPr>
          <w:rFonts w:ascii="Times New Roman" w:eastAsia="Times New Roman" w:hAnsi="Times New Roman" w:cs="Times New Roman"/>
          <w:sz w:val="28"/>
          <w:szCs w:val="28"/>
        </w:rPr>
        <w:t>профинансировано из федерального бюджета</w:t>
      </w:r>
      <w:r w:rsidRPr="00761363">
        <w:rPr>
          <w:rFonts w:ascii="Times New Roman" w:eastAsia="Times New Roman" w:hAnsi="Times New Roman" w:cs="Times New Roman"/>
          <w:sz w:val="28"/>
          <w:szCs w:val="28"/>
        </w:rPr>
        <w:t xml:space="preserve"> </w:t>
      </w:r>
      <w:r w:rsidR="00CB7167" w:rsidRPr="00761363">
        <w:rPr>
          <w:rFonts w:ascii="Times New Roman" w:eastAsia="Times New Roman" w:hAnsi="Times New Roman" w:cs="Times New Roman"/>
          <w:sz w:val="28"/>
          <w:szCs w:val="28"/>
        </w:rPr>
        <w:t xml:space="preserve">685 234,7 тыс. </w:t>
      </w:r>
      <w:r w:rsidRPr="00761363">
        <w:rPr>
          <w:rFonts w:ascii="Times New Roman" w:eastAsia="Times New Roman" w:hAnsi="Times New Roman" w:cs="Times New Roman"/>
          <w:sz w:val="28"/>
          <w:szCs w:val="28"/>
        </w:rPr>
        <w:t>руб.</w:t>
      </w:r>
      <w:r w:rsidRPr="00761363">
        <w:rPr>
          <w:rFonts w:ascii="Times New Roman" w:eastAsia="Times New Roman" w:hAnsi="Times New Roman" w:cs="Times New Roman"/>
          <w:sz w:val="28"/>
          <w:szCs w:val="28"/>
        </w:rPr>
        <w:tab/>
      </w:r>
      <w:r w:rsidRPr="00761363">
        <w:rPr>
          <w:rFonts w:ascii="Times New Roman" w:eastAsia="Times New Roman" w:hAnsi="Times New Roman" w:cs="Times New Roman"/>
          <w:sz w:val="28"/>
          <w:szCs w:val="28"/>
        </w:rPr>
        <w:tab/>
      </w:r>
      <w:r w:rsidRPr="00761363">
        <w:rPr>
          <w:rFonts w:ascii="Times New Roman" w:eastAsia="Times New Roman" w:hAnsi="Times New Roman" w:cs="Times New Roman"/>
          <w:sz w:val="28"/>
          <w:szCs w:val="28"/>
        </w:rPr>
        <w:tab/>
      </w:r>
      <w:r w:rsidR="007E1E6A" w:rsidRPr="00761363">
        <w:rPr>
          <w:rFonts w:ascii="Times New Roman" w:eastAsia="Times New Roman" w:hAnsi="Times New Roman" w:cs="Times New Roman"/>
          <w:sz w:val="28"/>
          <w:szCs w:val="28"/>
        </w:rPr>
        <w:t xml:space="preserve">15 марта 2023 года </w:t>
      </w:r>
      <w:r w:rsidR="0078743C" w:rsidRPr="00761363">
        <w:rPr>
          <w:rFonts w:ascii="Times New Roman" w:eastAsia="Times New Roman" w:hAnsi="Times New Roman" w:cs="Times New Roman"/>
          <w:sz w:val="28"/>
          <w:szCs w:val="28"/>
        </w:rPr>
        <w:t>с участием Министерства транспорта и дорожного хозя</w:t>
      </w:r>
      <w:r w:rsidR="007E1E6A" w:rsidRPr="00761363">
        <w:rPr>
          <w:rFonts w:ascii="Times New Roman" w:eastAsia="Times New Roman" w:hAnsi="Times New Roman" w:cs="Times New Roman"/>
          <w:sz w:val="28"/>
          <w:szCs w:val="28"/>
        </w:rPr>
        <w:t xml:space="preserve">йства Республики Саха (Якутия), </w:t>
      </w:r>
      <w:r w:rsidR="0078743C" w:rsidRPr="00761363">
        <w:rPr>
          <w:rFonts w:ascii="Times New Roman" w:eastAsia="Times New Roman" w:hAnsi="Times New Roman" w:cs="Times New Roman"/>
          <w:sz w:val="28"/>
          <w:szCs w:val="28"/>
        </w:rPr>
        <w:t>АК «</w:t>
      </w:r>
      <w:proofErr w:type="spellStart"/>
      <w:r w:rsidR="0078743C" w:rsidRPr="00761363">
        <w:rPr>
          <w:rFonts w:ascii="Times New Roman" w:eastAsia="Times New Roman" w:hAnsi="Times New Roman" w:cs="Times New Roman"/>
          <w:sz w:val="28"/>
          <w:szCs w:val="28"/>
        </w:rPr>
        <w:t>Алроса</w:t>
      </w:r>
      <w:proofErr w:type="spellEnd"/>
      <w:r w:rsidR="0078743C" w:rsidRPr="00761363">
        <w:rPr>
          <w:rFonts w:ascii="Times New Roman" w:eastAsia="Times New Roman" w:hAnsi="Times New Roman" w:cs="Times New Roman"/>
          <w:sz w:val="28"/>
          <w:szCs w:val="28"/>
        </w:rPr>
        <w:t>»</w:t>
      </w:r>
      <w:r w:rsidR="007E1E6A" w:rsidRPr="00761363">
        <w:rPr>
          <w:rFonts w:ascii="Times New Roman" w:eastAsia="Times New Roman" w:hAnsi="Times New Roman" w:cs="Times New Roman"/>
          <w:sz w:val="28"/>
          <w:szCs w:val="28"/>
        </w:rPr>
        <w:t xml:space="preserve"> (ПАО)</w:t>
      </w:r>
      <w:r w:rsidR="0078743C" w:rsidRPr="00761363">
        <w:rPr>
          <w:rFonts w:ascii="Times New Roman" w:eastAsia="Times New Roman" w:hAnsi="Times New Roman" w:cs="Times New Roman"/>
          <w:sz w:val="28"/>
          <w:szCs w:val="28"/>
        </w:rPr>
        <w:t xml:space="preserve">, «Саха (Якутское) МТУ </w:t>
      </w:r>
      <w:proofErr w:type="spellStart"/>
      <w:r w:rsidR="0078743C" w:rsidRPr="00761363">
        <w:rPr>
          <w:rFonts w:ascii="Times New Roman" w:eastAsia="Times New Roman" w:hAnsi="Times New Roman" w:cs="Times New Roman"/>
          <w:sz w:val="28"/>
          <w:szCs w:val="28"/>
        </w:rPr>
        <w:t>Росавиации</w:t>
      </w:r>
      <w:proofErr w:type="spellEnd"/>
      <w:r w:rsidR="0078743C" w:rsidRPr="00761363">
        <w:rPr>
          <w:rFonts w:ascii="Times New Roman" w:eastAsia="Times New Roman" w:hAnsi="Times New Roman" w:cs="Times New Roman"/>
          <w:sz w:val="28"/>
          <w:szCs w:val="28"/>
        </w:rPr>
        <w:t xml:space="preserve">», ФКП «Аэропорты Севера» было принято решение ввести в эксплуатацию </w:t>
      </w:r>
      <w:r w:rsidRPr="00761363">
        <w:rPr>
          <w:rFonts w:ascii="Times New Roman" w:eastAsia="Times New Roman" w:hAnsi="Times New Roman" w:cs="Times New Roman"/>
          <w:sz w:val="28"/>
          <w:szCs w:val="28"/>
        </w:rPr>
        <w:t>ИВПП</w:t>
      </w:r>
      <w:r w:rsidR="0078743C" w:rsidRPr="00761363">
        <w:rPr>
          <w:rFonts w:ascii="Times New Roman" w:eastAsia="Times New Roman" w:hAnsi="Times New Roman" w:cs="Times New Roman"/>
          <w:sz w:val="28"/>
          <w:szCs w:val="28"/>
        </w:rPr>
        <w:t xml:space="preserve"> участок</w:t>
      </w:r>
      <w:r w:rsidR="007E1E6A" w:rsidRPr="00761363">
        <w:rPr>
          <w:rFonts w:ascii="Times New Roman" w:eastAsia="Times New Roman" w:hAnsi="Times New Roman" w:cs="Times New Roman"/>
          <w:sz w:val="28"/>
          <w:szCs w:val="28"/>
        </w:rPr>
        <w:t xml:space="preserve"> </w:t>
      </w:r>
      <w:r w:rsidR="0078743C" w:rsidRPr="00761363">
        <w:rPr>
          <w:rFonts w:ascii="Times New Roman" w:eastAsia="Times New Roman" w:hAnsi="Times New Roman" w:cs="Times New Roman"/>
          <w:sz w:val="28"/>
          <w:szCs w:val="28"/>
        </w:rPr>
        <w:t>ПК31+00 - ПК15+50 (1 и 2 этап строительства) в 2023 году с устройством межэтапн</w:t>
      </w:r>
      <w:r w:rsidRPr="00761363">
        <w:rPr>
          <w:rFonts w:ascii="Times New Roman" w:eastAsia="Times New Roman" w:hAnsi="Times New Roman" w:cs="Times New Roman"/>
          <w:sz w:val="28"/>
          <w:szCs w:val="28"/>
        </w:rPr>
        <w:t>ого пандуса на данном участке, а в</w:t>
      </w:r>
      <w:r w:rsidR="0078743C" w:rsidRPr="00761363">
        <w:rPr>
          <w:rFonts w:ascii="Times New Roman" w:eastAsia="Times New Roman" w:hAnsi="Times New Roman" w:cs="Times New Roman"/>
          <w:sz w:val="28"/>
          <w:szCs w:val="28"/>
        </w:rPr>
        <w:t xml:space="preserve"> целях непрерывной эксплуатации</w:t>
      </w:r>
      <w:r w:rsidR="007E1E6A" w:rsidRPr="00761363">
        <w:rPr>
          <w:rFonts w:ascii="Times New Roman" w:eastAsia="Times New Roman" w:hAnsi="Times New Roman" w:cs="Times New Roman"/>
          <w:sz w:val="28"/>
          <w:szCs w:val="28"/>
        </w:rPr>
        <w:t xml:space="preserve"> </w:t>
      </w:r>
      <w:r w:rsidR="0078743C" w:rsidRPr="00761363">
        <w:rPr>
          <w:rFonts w:ascii="Times New Roman" w:eastAsia="Times New Roman" w:hAnsi="Times New Roman" w:cs="Times New Roman"/>
          <w:sz w:val="28"/>
          <w:szCs w:val="28"/>
        </w:rPr>
        <w:t xml:space="preserve">аэродрома и сохранения возможности приема и </w:t>
      </w:r>
      <w:r w:rsidR="0078743C" w:rsidRPr="00761363">
        <w:rPr>
          <w:rFonts w:ascii="Times New Roman" w:eastAsia="Times New Roman" w:hAnsi="Times New Roman" w:cs="Times New Roman"/>
          <w:sz w:val="28"/>
          <w:szCs w:val="28"/>
        </w:rPr>
        <w:lastRenderedPageBreak/>
        <w:t>выпуска воздушных судов типа АН-24 в летний период и воздушных судов I класса в зимний период, оставшиеся</w:t>
      </w:r>
      <w:r w:rsidR="007E1E6A" w:rsidRPr="00761363">
        <w:rPr>
          <w:rFonts w:ascii="Times New Roman" w:eastAsia="Times New Roman" w:hAnsi="Times New Roman" w:cs="Times New Roman"/>
          <w:sz w:val="28"/>
          <w:szCs w:val="28"/>
        </w:rPr>
        <w:t xml:space="preserve"> </w:t>
      </w:r>
      <w:r w:rsidR="0078743C" w:rsidRPr="00761363">
        <w:rPr>
          <w:rFonts w:ascii="Times New Roman" w:eastAsia="Times New Roman" w:hAnsi="Times New Roman" w:cs="Times New Roman"/>
          <w:sz w:val="28"/>
          <w:szCs w:val="28"/>
        </w:rPr>
        <w:t xml:space="preserve">работы провести в 2024 году. </w:t>
      </w:r>
      <w:r w:rsidR="007E1E6A" w:rsidRPr="00761363">
        <w:rPr>
          <w:rFonts w:ascii="Times New Roman" w:eastAsia="Times New Roman" w:hAnsi="Times New Roman" w:cs="Times New Roman"/>
          <w:sz w:val="28"/>
          <w:szCs w:val="28"/>
        </w:rPr>
        <w:t>С</w:t>
      </w:r>
      <w:r w:rsidR="0078743C" w:rsidRPr="00761363">
        <w:rPr>
          <w:rFonts w:ascii="Times New Roman" w:eastAsia="Times New Roman" w:hAnsi="Times New Roman" w:cs="Times New Roman"/>
          <w:sz w:val="28"/>
          <w:szCs w:val="28"/>
        </w:rPr>
        <w:t xml:space="preserve">рок ввода 1 и 2 этапов Объекта в эксплуатацию – </w:t>
      </w:r>
      <w:r w:rsidR="00B306E8" w:rsidRPr="00761363">
        <w:rPr>
          <w:rFonts w:ascii="Times New Roman" w:eastAsia="Times New Roman" w:hAnsi="Times New Roman" w:cs="Times New Roman"/>
          <w:sz w:val="28"/>
          <w:szCs w:val="28"/>
        </w:rPr>
        <w:t>25 декабря 2023 года</w:t>
      </w:r>
      <w:r w:rsidR="0078743C" w:rsidRPr="00761363">
        <w:rPr>
          <w:rFonts w:ascii="Times New Roman" w:eastAsia="Times New Roman" w:hAnsi="Times New Roman" w:cs="Times New Roman"/>
          <w:sz w:val="28"/>
          <w:szCs w:val="28"/>
        </w:rPr>
        <w:t>.</w:t>
      </w:r>
      <w:r w:rsidR="007E1E6A" w:rsidRPr="00761363">
        <w:rPr>
          <w:rFonts w:ascii="Times New Roman" w:eastAsia="Times New Roman" w:hAnsi="Times New Roman" w:cs="Times New Roman"/>
          <w:sz w:val="28"/>
          <w:szCs w:val="28"/>
        </w:rPr>
        <w:t xml:space="preserve"> </w:t>
      </w:r>
      <w:r w:rsidR="007E1E6A" w:rsidRPr="00761363">
        <w:rPr>
          <w:rFonts w:ascii="Times New Roman" w:hAnsi="Times New Roman" w:cs="Times New Roman"/>
          <w:color w:val="000000"/>
          <w:sz w:val="28"/>
          <w:szCs w:val="28"/>
          <w:shd w:val="clear" w:color="auto" w:fill="FFFFFF"/>
        </w:rPr>
        <w:t>Аэропорт «Полярный» возобновил полёты на Боингах в Новосибирск, Москву и обратно без стыковок в Мирном. При этом работы продолжаются</w:t>
      </w:r>
      <w:r w:rsidRPr="00761363">
        <w:rPr>
          <w:rFonts w:ascii="Times New Roman" w:hAnsi="Times New Roman" w:cs="Times New Roman"/>
          <w:color w:val="000000"/>
          <w:sz w:val="28"/>
          <w:szCs w:val="28"/>
          <w:shd w:val="clear" w:color="auto" w:fill="FFFFFF"/>
        </w:rPr>
        <w:t>.</w:t>
      </w:r>
    </w:p>
    <w:p w14:paraId="265B2715" w14:textId="77777777" w:rsidR="00892706" w:rsidRPr="00761363" w:rsidRDefault="00892706" w:rsidP="00761363">
      <w:pPr>
        <w:tabs>
          <w:tab w:val="left" w:pos="1134"/>
        </w:tabs>
        <w:spacing w:after="0" w:line="240" w:lineRule="auto"/>
        <w:ind w:firstLine="567"/>
        <w:jc w:val="both"/>
        <w:rPr>
          <w:rFonts w:ascii="Times New Roman" w:eastAsia="Times New Roman" w:hAnsi="Times New Roman" w:cs="Times New Roman"/>
          <w:sz w:val="28"/>
          <w:szCs w:val="28"/>
        </w:rPr>
      </w:pPr>
    </w:p>
    <w:p w14:paraId="11F71C9C" w14:textId="6DBB1048" w:rsidR="00892706" w:rsidRPr="00761363" w:rsidRDefault="00892706" w:rsidP="00761363">
      <w:pPr>
        <w:tabs>
          <w:tab w:val="left" w:pos="1276"/>
        </w:tabs>
        <w:spacing w:after="0" w:line="240" w:lineRule="auto"/>
        <w:ind w:firstLine="709"/>
        <w:jc w:val="center"/>
        <w:rPr>
          <w:rFonts w:ascii="Times New Roman" w:eastAsia="Times New Roman" w:hAnsi="Times New Roman" w:cs="Times New Roman"/>
          <w:b/>
          <w:sz w:val="28"/>
          <w:szCs w:val="28"/>
        </w:rPr>
      </w:pPr>
      <w:r w:rsidRPr="00761363">
        <w:rPr>
          <w:rFonts w:ascii="Times New Roman" w:eastAsia="Times New Roman" w:hAnsi="Times New Roman" w:cs="Times New Roman"/>
          <w:b/>
          <w:sz w:val="28"/>
          <w:szCs w:val="28"/>
        </w:rPr>
        <w:t>Дополнительно, вне национальных проектов в области культуры и искусства</w:t>
      </w:r>
    </w:p>
    <w:p w14:paraId="50114731" w14:textId="77777777" w:rsidR="00892706" w:rsidRPr="00761363" w:rsidRDefault="00892706" w:rsidP="00761363">
      <w:pPr>
        <w:tabs>
          <w:tab w:val="left" w:pos="993"/>
          <w:tab w:val="left" w:pos="1276"/>
        </w:tabs>
        <w:spacing w:after="0" w:line="240" w:lineRule="auto"/>
        <w:ind w:firstLine="709"/>
        <w:jc w:val="center"/>
        <w:rPr>
          <w:rFonts w:ascii="Times New Roman" w:eastAsia="Times New Roman" w:hAnsi="Times New Roman" w:cs="Times New Roman"/>
          <w:b/>
          <w:sz w:val="28"/>
          <w:szCs w:val="28"/>
        </w:rPr>
      </w:pPr>
    </w:p>
    <w:p w14:paraId="41E4F752" w14:textId="77777777" w:rsidR="00892706" w:rsidRPr="00761363" w:rsidRDefault="00892706" w:rsidP="00761363">
      <w:pPr>
        <w:widowControl w:val="0"/>
        <w:numPr>
          <w:ilvl w:val="0"/>
          <w:numId w:val="25"/>
        </w:numPr>
        <w:pBdr>
          <w:top w:val="nil"/>
          <w:left w:val="nil"/>
          <w:bottom w:val="nil"/>
          <w:right w:val="nil"/>
          <w:between w:val="nil"/>
        </w:pBdr>
        <w:tabs>
          <w:tab w:val="left" w:pos="851"/>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b/>
          <w:color w:val="000000"/>
          <w:sz w:val="28"/>
          <w:szCs w:val="28"/>
        </w:rPr>
        <w:t xml:space="preserve">Грант Президента РФ для поддержки творческих проектов общенационального значения в области культуры и искусства. </w:t>
      </w:r>
    </w:p>
    <w:p w14:paraId="07F0DA70" w14:textId="1E67D354" w:rsidR="00892706" w:rsidRPr="00761363" w:rsidRDefault="00892706" w:rsidP="00761363">
      <w:pPr>
        <w:widowControl w:val="0"/>
        <w:pBdr>
          <w:top w:val="nil"/>
          <w:left w:val="nil"/>
          <w:bottom w:val="nil"/>
          <w:right w:val="nil"/>
          <w:between w:val="nil"/>
        </w:pBdr>
        <w:tabs>
          <w:tab w:val="left" w:pos="709"/>
          <w:tab w:val="left" w:pos="993"/>
        </w:tabs>
        <w:spacing w:after="0" w:line="240" w:lineRule="auto"/>
        <w:ind w:firstLine="709"/>
        <w:jc w:val="both"/>
        <w:rPr>
          <w:rFonts w:ascii="Times New Roman" w:eastAsia="Times New Roman" w:hAnsi="Times New Roman" w:cs="Times New Roman"/>
          <w:color w:val="000000"/>
          <w:sz w:val="28"/>
          <w:szCs w:val="28"/>
          <w:u w:val="single"/>
        </w:rPr>
      </w:pPr>
      <w:r w:rsidRPr="00761363">
        <w:rPr>
          <w:rFonts w:ascii="Times New Roman" w:eastAsia="Times New Roman" w:hAnsi="Times New Roman" w:cs="Times New Roman"/>
          <w:color w:val="000000"/>
          <w:sz w:val="28"/>
          <w:szCs w:val="28"/>
        </w:rPr>
        <w:t xml:space="preserve">Заявка была подана </w:t>
      </w:r>
      <w:r w:rsidR="001A3508">
        <w:rPr>
          <w:rFonts w:ascii="Times New Roman" w:eastAsia="Times New Roman" w:hAnsi="Times New Roman" w:cs="Times New Roman"/>
          <w:color w:val="000000"/>
          <w:sz w:val="28"/>
          <w:szCs w:val="28"/>
        </w:rPr>
        <w:t>от актрисы</w:t>
      </w:r>
      <w:r w:rsidRPr="00761363">
        <w:rPr>
          <w:rFonts w:ascii="Times New Roman" w:eastAsia="Times New Roman" w:hAnsi="Times New Roman" w:cs="Times New Roman"/>
          <w:color w:val="000000"/>
          <w:sz w:val="28"/>
          <w:szCs w:val="28"/>
        </w:rPr>
        <w:t xml:space="preserve"> АУ РС (Я) «Мирнинский театр», </w:t>
      </w:r>
      <w:proofErr w:type="spellStart"/>
      <w:r w:rsidRPr="00761363">
        <w:rPr>
          <w:rFonts w:ascii="Times New Roman" w:eastAsia="Times New Roman" w:hAnsi="Times New Roman" w:cs="Times New Roman"/>
          <w:color w:val="000000"/>
          <w:sz w:val="28"/>
          <w:szCs w:val="28"/>
        </w:rPr>
        <w:t>Черданцевой</w:t>
      </w:r>
      <w:proofErr w:type="spellEnd"/>
      <w:r w:rsidRPr="00761363">
        <w:rPr>
          <w:rFonts w:ascii="Times New Roman" w:eastAsia="Times New Roman" w:hAnsi="Times New Roman" w:cs="Times New Roman"/>
          <w:color w:val="000000"/>
          <w:sz w:val="28"/>
          <w:szCs w:val="28"/>
        </w:rPr>
        <w:t xml:space="preserve"> Анны Леонидовны. Проект получил поддержку в размере 1 млн. руб. Реализация проекта направлена на популяризацию якутского эпоса </w:t>
      </w:r>
      <w:proofErr w:type="spellStart"/>
      <w:r w:rsidRPr="00761363">
        <w:rPr>
          <w:rFonts w:ascii="Times New Roman" w:eastAsia="Times New Roman" w:hAnsi="Times New Roman" w:cs="Times New Roman"/>
          <w:color w:val="000000"/>
          <w:sz w:val="28"/>
          <w:szCs w:val="28"/>
        </w:rPr>
        <w:t>Олонхо</w:t>
      </w:r>
      <w:proofErr w:type="spellEnd"/>
      <w:r w:rsidRPr="00761363">
        <w:rPr>
          <w:rFonts w:ascii="Times New Roman" w:eastAsia="Times New Roman" w:hAnsi="Times New Roman" w:cs="Times New Roman"/>
          <w:color w:val="000000"/>
          <w:sz w:val="28"/>
          <w:szCs w:val="28"/>
        </w:rPr>
        <w:t xml:space="preserve"> на русском языке, сохранение и популяризацию нематериального мирового наследия человечества. </w:t>
      </w:r>
    </w:p>
    <w:p w14:paraId="3DF89F67" w14:textId="77777777" w:rsidR="00892706" w:rsidRPr="00761363" w:rsidRDefault="00892706" w:rsidP="00761363">
      <w:pPr>
        <w:widowControl w:val="0"/>
        <w:numPr>
          <w:ilvl w:val="0"/>
          <w:numId w:val="25"/>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b/>
          <w:color w:val="000000"/>
          <w:sz w:val="28"/>
          <w:szCs w:val="28"/>
        </w:rPr>
        <w:t xml:space="preserve">Конкурсный отбор среди социально ориентированных некоммерческих организаций на предоставление субсидий из Государственного бюджета РС (Я) в рамках государственной программы «Укрепление общероссийской гражданской идентичности и этнокультурное развитие народов в Республике Саха (Якутия)». </w:t>
      </w:r>
    </w:p>
    <w:p w14:paraId="06080C69" w14:textId="1022F929" w:rsidR="00892706" w:rsidRPr="00761363" w:rsidRDefault="00892706" w:rsidP="00C2181A">
      <w:pPr>
        <w:widowControl w:val="0"/>
        <w:pBdr>
          <w:top w:val="nil"/>
          <w:left w:val="nil"/>
          <w:bottom w:val="nil"/>
          <w:right w:val="nil"/>
          <w:between w:val="nil"/>
        </w:pBdr>
        <w:tabs>
          <w:tab w:val="left" w:pos="993"/>
          <w:tab w:val="left" w:pos="1276"/>
        </w:tabs>
        <w:spacing w:after="0" w:line="240" w:lineRule="auto"/>
        <w:ind w:firstLine="709"/>
        <w:jc w:val="both"/>
        <w:rPr>
          <w:rFonts w:ascii="Times New Roman" w:eastAsia="Times New Roman" w:hAnsi="Times New Roman" w:cs="Times New Roman"/>
          <w:color w:val="000000"/>
          <w:sz w:val="28"/>
          <w:szCs w:val="28"/>
        </w:rPr>
      </w:pPr>
      <w:r w:rsidRPr="00761363">
        <w:rPr>
          <w:rFonts w:ascii="Times New Roman" w:eastAsia="Times New Roman" w:hAnsi="Times New Roman" w:cs="Times New Roman"/>
          <w:color w:val="000000"/>
          <w:sz w:val="28"/>
          <w:szCs w:val="28"/>
        </w:rPr>
        <w:t xml:space="preserve">Оператор – Министерство по внешним связям и делам народов Республики Саха (Якутия). Проект получил поддержку в размере 300,0 тыс. руб. Реализация проекта направлена на организацию и проведение молодежного фестиваля национальных культур «В семье единой» (в рамках фестиваля запланирован приезд спикеров по направлению молодежная национальная политика и </w:t>
      </w:r>
      <w:proofErr w:type="spellStart"/>
      <w:r w:rsidRPr="00761363">
        <w:rPr>
          <w:rFonts w:ascii="Times New Roman" w:eastAsia="Times New Roman" w:hAnsi="Times New Roman" w:cs="Times New Roman"/>
          <w:color w:val="000000"/>
          <w:sz w:val="28"/>
          <w:szCs w:val="28"/>
        </w:rPr>
        <w:t>этноблог</w:t>
      </w:r>
      <w:proofErr w:type="spellEnd"/>
      <w:r w:rsidRPr="00761363">
        <w:rPr>
          <w:rFonts w:ascii="Times New Roman" w:eastAsia="Times New Roman" w:hAnsi="Times New Roman" w:cs="Times New Roman"/>
          <w:color w:val="000000"/>
          <w:sz w:val="28"/>
          <w:szCs w:val="28"/>
        </w:rPr>
        <w:t xml:space="preserve">). </w:t>
      </w:r>
    </w:p>
    <w:p w14:paraId="3CE649BE" w14:textId="76F3C7E5" w:rsidR="00991A92" w:rsidRPr="00761363" w:rsidRDefault="007B1488" w:rsidP="00C2181A">
      <w:pPr>
        <w:tabs>
          <w:tab w:val="left" w:pos="993"/>
        </w:tabs>
        <w:spacing w:after="0" w:line="240" w:lineRule="auto"/>
        <w:ind w:firstLine="709"/>
        <w:jc w:val="both"/>
        <w:rPr>
          <w:rFonts w:ascii="Times New Roman" w:hAnsi="Times New Roman" w:cs="Times New Roman"/>
          <w:b/>
          <w:sz w:val="28"/>
          <w:szCs w:val="28"/>
          <w:shd w:val="clear" w:color="auto" w:fill="FFFFFF"/>
        </w:rPr>
      </w:pPr>
      <w:r w:rsidRPr="00761363">
        <w:rPr>
          <w:rFonts w:ascii="Times New Roman" w:eastAsia="Times New Roman" w:hAnsi="Times New Roman" w:cs="Times New Roman"/>
          <w:b/>
          <w:color w:val="000000"/>
          <w:sz w:val="28"/>
          <w:szCs w:val="28"/>
        </w:rPr>
        <w:t>3</w:t>
      </w:r>
      <w:r w:rsidRPr="00761363">
        <w:rPr>
          <w:rFonts w:ascii="Times New Roman" w:eastAsia="Times New Roman" w:hAnsi="Times New Roman" w:cs="Times New Roman"/>
          <w:b/>
          <w:sz w:val="28"/>
          <w:szCs w:val="28"/>
        </w:rPr>
        <w:t>.</w:t>
      </w:r>
      <w:r w:rsidRPr="00761363">
        <w:rPr>
          <w:rFonts w:ascii="Times New Roman" w:eastAsia="Times New Roman" w:hAnsi="Times New Roman" w:cs="Times New Roman"/>
          <w:sz w:val="28"/>
          <w:szCs w:val="28"/>
        </w:rPr>
        <w:t xml:space="preserve"> </w:t>
      </w:r>
      <w:proofErr w:type="spellStart"/>
      <w:r w:rsidR="00991A92" w:rsidRPr="00761363">
        <w:rPr>
          <w:rFonts w:ascii="Times New Roman" w:hAnsi="Times New Roman" w:cs="Times New Roman"/>
          <w:b/>
          <w:sz w:val="28"/>
          <w:szCs w:val="28"/>
          <w:shd w:val="clear" w:color="auto" w:fill="FFFFFF"/>
        </w:rPr>
        <w:t>Грантовый</w:t>
      </w:r>
      <w:proofErr w:type="spellEnd"/>
      <w:r w:rsidR="00991A92" w:rsidRPr="00761363">
        <w:rPr>
          <w:rFonts w:ascii="Times New Roman" w:hAnsi="Times New Roman" w:cs="Times New Roman"/>
          <w:b/>
          <w:sz w:val="28"/>
          <w:szCs w:val="28"/>
          <w:shd w:val="clear" w:color="auto" w:fill="FFFFFF"/>
        </w:rPr>
        <w:t xml:space="preserve"> конкурс "Энергия родной земли 2023". Оператор конкурса: ООО "Иркутская нефтяная компания". На конкурс были поданы заявки:</w:t>
      </w:r>
    </w:p>
    <w:p w14:paraId="69A7DF0E" w14:textId="2DA43F62" w:rsidR="00991A92" w:rsidRPr="00761363" w:rsidRDefault="007B1488" w:rsidP="00C2181A">
      <w:pPr>
        <w:tabs>
          <w:tab w:val="left" w:pos="322"/>
          <w:tab w:val="left" w:pos="851"/>
          <w:tab w:val="left" w:pos="993"/>
        </w:tabs>
        <w:spacing w:after="0" w:line="240" w:lineRule="auto"/>
        <w:ind w:firstLine="709"/>
        <w:jc w:val="both"/>
        <w:rPr>
          <w:rFonts w:ascii="Times New Roman" w:hAnsi="Times New Roman" w:cs="Times New Roman"/>
          <w:sz w:val="28"/>
          <w:szCs w:val="28"/>
          <w:shd w:val="clear" w:color="auto" w:fill="FFFFFF"/>
        </w:rPr>
      </w:pPr>
      <w:r w:rsidRPr="00761363">
        <w:rPr>
          <w:rFonts w:ascii="Times New Roman" w:hAnsi="Times New Roman" w:cs="Times New Roman"/>
          <w:sz w:val="28"/>
          <w:szCs w:val="28"/>
          <w:shd w:val="clear" w:color="auto" w:fill="FFFFFF"/>
        </w:rPr>
        <w:t>3.1</w:t>
      </w:r>
      <w:r w:rsidR="00991A92" w:rsidRPr="00761363">
        <w:rPr>
          <w:rFonts w:ascii="Times New Roman" w:hAnsi="Times New Roman" w:cs="Times New Roman"/>
          <w:sz w:val="28"/>
          <w:szCs w:val="28"/>
          <w:shd w:val="clear" w:color="auto" w:fill="FFFFFF"/>
        </w:rPr>
        <w:t>. МКУ «</w:t>
      </w:r>
      <w:proofErr w:type="spellStart"/>
      <w:r w:rsidR="00991A92" w:rsidRPr="00761363">
        <w:rPr>
          <w:rFonts w:ascii="Times New Roman" w:hAnsi="Times New Roman" w:cs="Times New Roman"/>
          <w:sz w:val="28"/>
          <w:szCs w:val="28"/>
          <w:shd w:val="clear" w:color="auto" w:fill="FFFFFF"/>
        </w:rPr>
        <w:t>Межпоселенческая</w:t>
      </w:r>
      <w:proofErr w:type="spellEnd"/>
      <w:r w:rsidR="00991A92" w:rsidRPr="00761363">
        <w:rPr>
          <w:rFonts w:ascii="Times New Roman" w:hAnsi="Times New Roman" w:cs="Times New Roman"/>
          <w:sz w:val="28"/>
          <w:szCs w:val="28"/>
          <w:shd w:val="clear" w:color="auto" w:fill="FFFFFF"/>
        </w:rPr>
        <w:t xml:space="preserve"> информационно-библиотечная система», библиотека № 8 пос. Айхал. Проект «Потенциал+: Развитие. Рост. Достижение». Проект получил финансирование в размере 586 000,00 рублей. </w:t>
      </w:r>
      <w:r w:rsidR="00991A92" w:rsidRPr="00761363">
        <w:rPr>
          <w:rFonts w:ascii="Times New Roman" w:hAnsi="Times New Roman" w:cs="Times New Roman"/>
          <w:sz w:val="28"/>
          <w:szCs w:val="28"/>
        </w:rPr>
        <w:t xml:space="preserve">Цель проекта для детей и молодежи заключается в создании и реализации массовых мероприятий, направленных на пропаганду живого общения среди подростков и решение проблемы культурного времяпрепровождения детей в маленьком поселке. В библиотеке будут организовываться тренинги личностного роста, семинары по развитию лидерских навыков, мастер-классы по самоанализу и постановке целей, лекции о развитии коммуникативных навыков, благотворительные акции и другие события, которые помогут развивать потенциал детей и подростков. </w:t>
      </w:r>
      <w:r w:rsidR="00991A92" w:rsidRPr="00761363">
        <w:rPr>
          <w:rFonts w:ascii="Times New Roman" w:hAnsi="Times New Roman" w:cs="Times New Roman"/>
          <w:sz w:val="28"/>
          <w:szCs w:val="28"/>
          <w:shd w:val="clear" w:color="auto" w:fill="FFFFFF"/>
        </w:rPr>
        <w:t>В рамках проекта затраты на:</w:t>
      </w:r>
    </w:p>
    <w:p w14:paraId="46CB0E76" w14:textId="0E56BB7B" w:rsidR="00991A92" w:rsidRPr="00761363" w:rsidRDefault="00275791" w:rsidP="00761363">
      <w:pPr>
        <w:pStyle w:val="a5"/>
        <w:numPr>
          <w:ilvl w:val="0"/>
          <w:numId w:val="34"/>
        </w:numPr>
        <w:tabs>
          <w:tab w:val="left" w:pos="322"/>
          <w:tab w:val="left" w:pos="851"/>
          <w:tab w:val="left" w:pos="993"/>
        </w:tabs>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о</w:t>
      </w:r>
      <w:r w:rsidR="00674DA9" w:rsidRPr="00761363">
        <w:rPr>
          <w:rFonts w:ascii="Times New Roman" w:hAnsi="Times New Roman" w:cs="Times New Roman"/>
          <w:kern w:val="2"/>
          <w:sz w:val="28"/>
          <w:szCs w:val="28"/>
        </w:rPr>
        <w:t>борудование</w:t>
      </w:r>
      <w:r w:rsidR="00991A92" w:rsidRPr="00761363">
        <w:rPr>
          <w:rFonts w:ascii="Times New Roman" w:hAnsi="Times New Roman" w:cs="Times New Roman"/>
          <w:kern w:val="2"/>
          <w:sz w:val="28"/>
          <w:szCs w:val="28"/>
        </w:rPr>
        <w:t xml:space="preserve"> – ноутбук, системное обеспечение, доска магнитно-маркерная, интерьерный баннер, кольцевая лампа);</w:t>
      </w:r>
    </w:p>
    <w:p w14:paraId="7555DCD5" w14:textId="6BE9A93F" w:rsidR="00991A92" w:rsidRPr="00761363" w:rsidRDefault="00275791" w:rsidP="00761363">
      <w:pPr>
        <w:pStyle w:val="a5"/>
        <w:numPr>
          <w:ilvl w:val="0"/>
          <w:numId w:val="34"/>
        </w:numPr>
        <w:tabs>
          <w:tab w:val="left" w:pos="322"/>
          <w:tab w:val="left" w:pos="851"/>
          <w:tab w:val="left" w:pos="993"/>
        </w:tabs>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р</w:t>
      </w:r>
      <w:r w:rsidR="00991A92" w:rsidRPr="00761363">
        <w:rPr>
          <w:rFonts w:ascii="Times New Roman" w:hAnsi="Times New Roman" w:cs="Times New Roman"/>
          <w:kern w:val="2"/>
          <w:sz w:val="28"/>
          <w:szCs w:val="28"/>
        </w:rPr>
        <w:t>а</w:t>
      </w:r>
      <w:r w:rsidR="00674DA9" w:rsidRPr="00761363">
        <w:rPr>
          <w:rFonts w:ascii="Times New Roman" w:hAnsi="Times New Roman" w:cs="Times New Roman"/>
          <w:kern w:val="2"/>
          <w:sz w:val="28"/>
          <w:szCs w:val="28"/>
        </w:rPr>
        <w:t>сходы на мероприятия</w:t>
      </w:r>
      <w:r w:rsidR="00991A92" w:rsidRPr="00761363">
        <w:rPr>
          <w:rFonts w:ascii="Times New Roman" w:hAnsi="Times New Roman" w:cs="Times New Roman"/>
          <w:kern w:val="2"/>
          <w:sz w:val="28"/>
          <w:szCs w:val="28"/>
        </w:rPr>
        <w:t xml:space="preserve"> – канцелярские товары (блокноты, ручки, тетради, ножницы, настольные игры и т.д.);</w:t>
      </w:r>
    </w:p>
    <w:p w14:paraId="494F2AD1" w14:textId="48CBE1AE" w:rsidR="00991A92" w:rsidRPr="00761363" w:rsidRDefault="00275791" w:rsidP="00761363">
      <w:pPr>
        <w:pStyle w:val="a5"/>
        <w:numPr>
          <w:ilvl w:val="0"/>
          <w:numId w:val="34"/>
        </w:numPr>
        <w:tabs>
          <w:tab w:val="left" w:pos="322"/>
          <w:tab w:val="left" w:pos="851"/>
          <w:tab w:val="left" w:pos="993"/>
        </w:tabs>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а</w:t>
      </w:r>
      <w:r w:rsidR="00674DA9" w:rsidRPr="00761363">
        <w:rPr>
          <w:rFonts w:ascii="Times New Roman" w:hAnsi="Times New Roman" w:cs="Times New Roman"/>
          <w:kern w:val="2"/>
          <w:sz w:val="28"/>
          <w:szCs w:val="28"/>
        </w:rPr>
        <w:t>дминистративные</w:t>
      </w:r>
      <w:r w:rsidR="00991A92" w:rsidRPr="00761363">
        <w:rPr>
          <w:rFonts w:ascii="Times New Roman" w:hAnsi="Times New Roman" w:cs="Times New Roman"/>
          <w:kern w:val="2"/>
          <w:sz w:val="28"/>
          <w:szCs w:val="28"/>
        </w:rPr>
        <w:t xml:space="preserve"> – бумага, фотобумага, пленка для </w:t>
      </w:r>
      <w:proofErr w:type="spellStart"/>
      <w:r w:rsidR="00991A92" w:rsidRPr="00761363">
        <w:rPr>
          <w:rFonts w:ascii="Times New Roman" w:hAnsi="Times New Roman" w:cs="Times New Roman"/>
          <w:kern w:val="2"/>
          <w:sz w:val="28"/>
          <w:szCs w:val="28"/>
        </w:rPr>
        <w:t>ламинирования</w:t>
      </w:r>
      <w:proofErr w:type="spellEnd"/>
      <w:r w:rsidR="00991A92" w:rsidRPr="00761363">
        <w:rPr>
          <w:rFonts w:ascii="Times New Roman" w:hAnsi="Times New Roman" w:cs="Times New Roman"/>
          <w:kern w:val="2"/>
          <w:sz w:val="28"/>
          <w:szCs w:val="28"/>
        </w:rPr>
        <w:t xml:space="preserve">, стакан одноразовый, картридж, </w:t>
      </w:r>
      <w:proofErr w:type="spellStart"/>
      <w:r w:rsidR="00991A92" w:rsidRPr="00761363">
        <w:rPr>
          <w:rFonts w:ascii="Times New Roman" w:hAnsi="Times New Roman" w:cs="Times New Roman"/>
          <w:kern w:val="2"/>
          <w:sz w:val="28"/>
          <w:szCs w:val="28"/>
        </w:rPr>
        <w:t>линер</w:t>
      </w:r>
      <w:proofErr w:type="spellEnd"/>
      <w:r w:rsidR="00991A92" w:rsidRPr="00761363">
        <w:rPr>
          <w:rFonts w:ascii="Times New Roman" w:hAnsi="Times New Roman" w:cs="Times New Roman"/>
          <w:kern w:val="2"/>
          <w:sz w:val="28"/>
          <w:szCs w:val="28"/>
        </w:rPr>
        <w:t>, ручка капиллярная.</w:t>
      </w:r>
    </w:p>
    <w:p w14:paraId="7D2A66DE" w14:textId="5E11BB25" w:rsidR="00991A92" w:rsidRPr="00761363" w:rsidRDefault="007B1488" w:rsidP="00761363">
      <w:pPr>
        <w:tabs>
          <w:tab w:val="left" w:pos="993"/>
        </w:tabs>
        <w:spacing w:after="0" w:line="240" w:lineRule="auto"/>
        <w:ind w:firstLine="709"/>
        <w:jc w:val="both"/>
        <w:rPr>
          <w:rFonts w:ascii="Times New Roman" w:hAnsi="Times New Roman" w:cs="Times New Roman"/>
          <w:color w:val="FF0000"/>
          <w:sz w:val="28"/>
          <w:szCs w:val="28"/>
          <w:shd w:val="clear" w:color="auto" w:fill="FFFFFF"/>
        </w:rPr>
      </w:pPr>
      <w:r w:rsidRPr="00761363">
        <w:rPr>
          <w:rFonts w:ascii="Times New Roman" w:hAnsi="Times New Roman" w:cs="Times New Roman"/>
          <w:sz w:val="28"/>
          <w:szCs w:val="28"/>
          <w:shd w:val="clear" w:color="auto" w:fill="FFFFFF"/>
        </w:rPr>
        <w:t>3.2.</w:t>
      </w:r>
      <w:r w:rsidR="00991A92" w:rsidRPr="00761363">
        <w:rPr>
          <w:rFonts w:ascii="Times New Roman" w:hAnsi="Times New Roman" w:cs="Times New Roman"/>
          <w:sz w:val="28"/>
          <w:szCs w:val="28"/>
          <w:shd w:val="clear" w:color="auto" w:fill="FFFFFF"/>
        </w:rPr>
        <w:t xml:space="preserve"> МБУ ДО «Детская школа искусств» г. Мирный. Проект «Духовая музыка как элемент культурного кода России». Проект получил финансирование в размере 554 870,00 рублей. </w:t>
      </w:r>
      <w:r w:rsidR="00991A92" w:rsidRPr="00761363">
        <w:rPr>
          <w:rFonts w:ascii="Times New Roman" w:hAnsi="Times New Roman" w:cs="Times New Roman"/>
          <w:sz w:val="28"/>
          <w:szCs w:val="28"/>
        </w:rPr>
        <w:t>Проект призван возродить детский школьный духовой оркестр, существовавший в 90-е годы. В рамках проекта планируется приобретение музыкальных инструментов и оборудования (труба, корнет, баритон, бас-барабан, тарелки оркестровые, пульты музыкальные).</w:t>
      </w:r>
    </w:p>
    <w:p w14:paraId="66E76D83" w14:textId="4B93AB64" w:rsidR="00991A92" w:rsidRPr="00761363" w:rsidRDefault="00A5549D" w:rsidP="002C4422">
      <w:pPr>
        <w:tabs>
          <w:tab w:val="left" w:pos="709"/>
          <w:tab w:val="left" w:pos="1134"/>
        </w:tabs>
        <w:spacing w:after="0" w:line="240" w:lineRule="auto"/>
        <w:ind w:firstLine="709"/>
        <w:jc w:val="both"/>
        <w:rPr>
          <w:rFonts w:ascii="Times New Roman" w:hAnsi="Times New Roman" w:cs="Times New Roman"/>
          <w:color w:val="FF0000"/>
          <w:sz w:val="28"/>
          <w:szCs w:val="28"/>
          <w:shd w:val="clear" w:color="auto" w:fill="FFFFFF"/>
        </w:rPr>
      </w:pPr>
      <w:r w:rsidRPr="00761363">
        <w:rPr>
          <w:rFonts w:ascii="Times New Roman" w:hAnsi="Times New Roman" w:cs="Times New Roman"/>
          <w:b/>
          <w:sz w:val="28"/>
          <w:szCs w:val="28"/>
          <w:shd w:val="clear" w:color="auto" w:fill="FFFFFF"/>
        </w:rPr>
        <w:t>4. Отбор на предоставление и распределение субсидий из государственного бюджета РС(Я) местным бюджетам МО на обеспечение развития и укрепления материально-технической базы домов культуры в населенных пунктах с числом жителей до 50</w:t>
      </w:r>
      <w:r w:rsidR="00674DA9" w:rsidRPr="00761363">
        <w:rPr>
          <w:rFonts w:ascii="Times New Roman" w:hAnsi="Times New Roman" w:cs="Times New Roman"/>
          <w:b/>
          <w:sz w:val="28"/>
          <w:szCs w:val="28"/>
          <w:shd w:val="clear" w:color="auto" w:fill="FFFFFF"/>
        </w:rPr>
        <w:t xml:space="preserve"> тыс.</w:t>
      </w:r>
      <w:r w:rsidRPr="00761363">
        <w:rPr>
          <w:rFonts w:ascii="Times New Roman" w:hAnsi="Times New Roman" w:cs="Times New Roman"/>
          <w:b/>
          <w:sz w:val="28"/>
          <w:szCs w:val="28"/>
          <w:shd w:val="clear" w:color="auto" w:fill="FFFFFF"/>
        </w:rPr>
        <w:t xml:space="preserve"> человек. </w:t>
      </w:r>
      <w:r w:rsidR="00674DA9" w:rsidRPr="00761363">
        <w:rPr>
          <w:rFonts w:ascii="Times New Roman" w:hAnsi="Times New Roman" w:cs="Times New Roman"/>
          <w:b/>
          <w:sz w:val="28"/>
          <w:szCs w:val="28"/>
          <w:shd w:val="clear" w:color="auto" w:fill="FFFFFF"/>
        </w:rPr>
        <w:tab/>
      </w:r>
      <w:r w:rsidR="00674DA9" w:rsidRPr="00761363">
        <w:rPr>
          <w:rFonts w:ascii="Times New Roman" w:hAnsi="Times New Roman" w:cs="Times New Roman"/>
          <w:b/>
          <w:sz w:val="28"/>
          <w:szCs w:val="28"/>
          <w:shd w:val="clear" w:color="auto" w:fill="FFFFFF"/>
        </w:rPr>
        <w:tab/>
      </w:r>
      <w:r w:rsidR="00674DA9" w:rsidRPr="00761363">
        <w:rPr>
          <w:rFonts w:ascii="Times New Roman" w:hAnsi="Times New Roman" w:cs="Times New Roman"/>
          <w:b/>
          <w:sz w:val="28"/>
          <w:szCs w:val="28"/>
          <w:shd w:val="clear" w:color="auto" w:fill="FFFFFF"/>
        </w:rPr>
        <w:tab/>
      </w:r>
      <w:r w:rsidRPr="00761363">
        <w:rPr>
          <w:rFonts w:ascii="Times New Roman" w:hAnsi="Times New Roman" w:cs="Times New Roman"/>
          <w:sz w:val="28"/>
          <w:szCs w:val="28"/>
          <w:shd w:val="clear" w:color="auto" w:fill="FFFFFF"/>
        </w:rPr>
        <w:t>Отбор проводит Министерство культуры и духовного развития РС (Я). Заявка была подана МБУ ДК "Вилюйские огни" пос. Чернышевский, одобрена. Финансирование составит 1</w:t>
      </w:r>
      <w:r w:rsidR="00674DA9" w:rsidRPr="00761363">
        <w:rPr>
          <w:rFonts w:ascii="Times New Roman" w:hAnsi="Times New Roman" w:cs="Times New Roman"/>
          <w:sz w:val="28"/>
          <w:szCs w:val="28"/>
          <w:shd w:val="clear" w:color="auto" w:fill="FFFFFF"/>
        </w:rPr>
        <w:t xml:space="preserve"> </w:t>
      </w:r>
      <w:r w:rsidRPr="00761363">
        <w:rPr>
          <w:rFonts w:ascii="Times New Roman" w:hAnsi="Times New Roman" w:cs="Times New Roman"/>
          <w:sz w:val="28"/>
          <w:szCs w:val="28"/>
          <w:shd w:val="clear" w:color="auto" w:fill="FFFFFF"/>
        </w:rPr>
        <w:t>002</w:t>
      </w:r>
      <w:r w:rsidR="00674DA9" w:rsidRPr="00761363">
        <w:rPr>
          <w:rFonts w:ascii="Times New Roman" w:hAnsi="Times New Roman" w:cs="Times New Roman"/>
          <w:sz w:val="28"/>
          <w:szCs w:val="28"/>
          <w:shd w:val="clear" w:color="auto" w:fill="FFFFFF"/>
        </w:rPr>
        <w:t xml:space="preserve"> </w:t>
      </w:r>
      <w:r w:rsidRPr="00761363">
        <w:rPr>
          <w:rFonts w:ascii="Times New Roman" w:hAnsi="Times New Roman" w:cs="Times New Roman"/>
          <w:sz w:val="28"/>
          <w:szCs w:val="28"/>
          <w:shd w:val="clear" w:color="auto" w:fill="FFFFFF"/>
        </w:rPr>
        <w:t xml:space="preserve">702,59 рублей. Проект по модернизации светового оформления сцены: замена световых приборов, монтаж ферм на сцене, дополнительных выносных ферм в концертном зале, подключение к световому пульту. Производство всех работ под ключ, в </w:t>
      </w:r>
      <w:proofErr w:type="spellStart"/>
      <w:r w:rsidRPr="00761363">
        <w:rPr>
          <w:rFonts w:ascii="Times New Roman" w:hAnsi="Times New Roman" w:cs="Times New Roman"/>
          <w:sz w:val="28"/>
          <w:szCs w:val="28"/>
          <w:shd w:val="clear" w:color="auto" w:fill="FFFFFF"/>
        </w:rPr>
        <w:t>т.ч</w:t>
      </w:r>
      <w:proofErr w:type="spellEnd"/>
      <w:r w:rsidRPr="00761363">
        <w:rPr>
          <w:rFonts w:ascii="Times New Roman" w:hAnsi="Times New Roman" w:cs="Times New Roman"/>
          <w:sz w:val="28"/>
          <w:szCs w:val="28"/>
          <w:shd w:val="clear" w:color="auto" w:fill="FFFFFF"/>
        </w:rPr>
        <w:t>. доставка.</w:t>
      </w:r>
    </w:p>
    <w:p w14:paraId="1C5BF2FC" w14:textId="6F3F5105" w:rsidR="00991A92" w:rsidRPr="00761363" w:rsidRDefault="00A5549D" w:rsidP="001A3508">
      <w:pPr>
        <w:pStyle w:val="a6"/>
        <w:tabs>
          <w:tab w:val="left" w:pos="709"/>
        </w:tabs>
        <w:ind w:firstLine="709"/>
        <w:jc w:val="both"/>
        <w:rPr>
          <w:rFonts w:ascii="Times New Roman" w:hAnsi="Times New Roman" w:cs="Times New Roman"/>
          <w:sz w:val="28"/>
          <w:szCs w:val="28"/>
        </w:rPr>
      </w:pPr>
      <w:r w:rsidRPr="00761363">
        <w:rPr>
          <w:rFonts w:ascii="Times New Roman" w:eastAsia="Times New Roman" w:hAnsi="Times New Roman" w:cs="Times New Roman"/>
          <w:b/>
          <w:sz w:val="28"/>
          <w:szCs w:val="28"/>
        </w:rPr>
        <w:t>5.</w:t>
      </w:r>
      <w:r w:rsidRPr="00761363">
        <w:rPr>
          <w:rFonts w:ascii="Times New Roman" w:eastAsia="Times New Roman" w:hAnsi="Times New Roman" w:cs="Times New Roman"/>
          <w:sz w:val="28"/>
          <w:szCs w:val="28"/>
        </w:rPr>
        <w:t xml:space="preserve"> </w:t>
      </w:r>
      <w:r w:rsidRPr="00761363">
        <w:rPr>
          <w:rFonts w:ascii="Times New Roman" w:hAnsi="Times New Roman" w:cs="Times New Roman"/>
          <w:b/>
          <w:sz w:val="28"/>
          <w:szCs w:val="28"/>
          <w:shd w:val="clear" w:color="auto" w:fill="FFFFFF"/>
        </w:rPr>
        <w:t>Отбор получателей субсидий из государственного бюджета РС(Я) местным бюджетам МО на создание модельных общедоступных муниципальных библиотек путем присвоения статуса "Муниципальная модельная библиотека РС (Я)".</w:t>
      </w:r>
      <w:r w:rsidRPr="00761363">
        <w:rPr>
          <w:rFonts w:ascii="Times New Roman" w:hAnsi="Times New Roman" w:cs="Times New Roman"/>
          <w:sz w:val="28"/>
          <w:szCs w:val="28"/>
          <w:shd w:val="clear" w:color="auto" w:fill="FFFFFF"/>
        </w:rPr>
        <w:t xml:space="preserve"> </w:t>
      </w:r>
      <w:r w:rsidR="00674DA9" w:rsidRPr="00761363">
        <w:rPr>
          <w:rFonts w:ascii="Times New Roman" w:hAnsi="Times New Roman" w:cs="Times New Roman"/>
          <w:sz w:val="28"/>
          <w:szCs w:val="28"/>
          <w:shd w:val="clear" w:color="auto" w:fill="FFFFFF"/>
        </w:rPr>
        <w:tab/>
      </w:r>
      <w:r w:rsidR="00674DA9" w:rsidRPr="00761363">
        <w:rPr>
          <w:rFonts w:ascii="Times New Roman" w:hAnsi="Times New Roman" w:cs="Times New Roman"/>
          <w:sz w:val="28"/>
          <w:szCs w:val="28"/>
          <w:shd w:val="clear" w:color="auto" w:fill="FFFFFF"/>
        </w:rPr>
        <w:tab/>
      </w:r>
      <w:r w:rsidR="00674DA9" w:rsidRPr="00761363">
        <w:rPr>
          <w:rFonts w:ascii="Times New Roman" w:hAnsi="Times New Roman" w:cs="Times New Roman"/>
          <w:sz w:val="28"/>
          <w:szCs w:val="28"/>
          <w:shd w:val="clear" w:color="auto" w:fill="FFFFFF"/>
        </w:rPr>
        <w:tab/>
      </w:r>
      <w:r w:rsidR="00674DA9" w:rsidRPr="00761363">
        <w:rPr>
          <w:rFonts w:ascii="Times New Roman" w:hAnsi="Times New Roman" w:cs="Times New Roman"/>
          <w:sz w:val="28"/>
          <w:szCs w:val="28"/>
          <w:shd w:val="clear" w:color="auto" w:fill="FFFFFF"/>
        </w:rPr>
        <w:tab/>
      </w:r>
      <w:r w:rsidR="00674DA9" w:rsidRPr="00761363">
        <w:rPr>
          <w:rFonts w:ascii="Times New Roman" w:hAnsi="Times New Roman" w:cs="Times New Roman"/>
          <w:sz w:val="28"/>
          <w:szCs w:val="28"/>
          <w:shd w:val="clear" w:color="auto" w:fill="FFFFFF"/>
        </w:rPr>
        <w:tab/>
      </w:r>
      <w:r w:rsidR="00674DA9" w:rsidRPr="00761363">
        <w:rPr>
          <w:rFonts w:ascii="Times New Roman" w:hAnsi="Times New Roman" w:cs="Times New Roman"/>
          <w:sz w:val="28"/>
          <w:szCs w:val="28"/>
          <w:shd w:val="clear" w:color="auto" w:fill="FFFFFF"/>
        </w:rPr>
        <w:tab/>
      </w:r>
      <w:r w:rsidR="00674DA9" w:rsidRPr="00761363">
        <w:rPr>
          <w:rFonts w:ascii="Times New Roman" w:hAnsi="Times New Roman" w:cs="Times New Roman"/>
          <w:sz w:val="28"/>
          <w:szCs w:val="28"/>
          <w:shd w:val="clear" w:color="auto" w:fill="FFFFFF"/>
        </w:rPr>
        <w:tab/>
      </w:r>
      <w:r w:rsidR="00674DA9" w:rsidRPr="00761363">
        <w:rPr>
          <w:rFonts w:ascii="Times New Roman" w:hAnsi="Times New Roman" w:cs="Times New Roman"/>
          <w:sz w:val="28"/>
          <w:szCs w:val="28"/>
          <w:shd w:val="clear" w:color="auto" w:fill="FFFFFF"/>
        </w:rPr>
        <w:tab/>
      </w:r>
      <w:r w:rsidRPr="00761363">
        <w:rPr>
          <w:rFonts w:ascii="Times New Roman" w:hAnsi="Times New Roman" w:cs="Times New Roman"/>
          <w:sz w:val="28"/>
          <w:szCs w:val="28"/>
          <w:shd w:val="clear" w:color="auto" w:fill="FFFFFF"/>
        </w:rPr>
        <w:t>Заявка была подана МКУ «</w:t>
      </w:r>
      <w:proofErr w:type="spellStart"/>
      <w:r w:rsidRPr="00761363">
        <w:rPr>
          <w:rFonts w:ascii="Times New Roman" w:hAnsi="Times New Roman" w:cs="Times New Roman"/>
          <w:sz w:val="28"/>
          <w:szCs w:val="28"/>
          <w:shd w:val="clear" w:color="auto" w:fill="FFFFFF"/>
        </w:rPr>
        <w:t>Межпоселенческая</w:t>
      </w:r>
      <w:proofErr w:type="spellEnd"/>
      <w:r w:rsidRPr="00761363">
        <w:rPr>
          <w:rFonts w:ascii="Times New Roman" w:hAnsi="Times New Roman" w:cs="Times New Roman"/>
          <w:sz w:val="28"/>
          <w:szCs w:val="28"/>
          <w:shd w:val="clear" w:color="auto" w:fill="FFFFFF"/>
        </w:rPr>
        <w:t xml:space="preserve"> информационно-библиотечная система», библиотека № 8 пос. Айхал. Финансирование из госбюджета Республики </w:t>
      </w:r>
      <w:r w:rsidRPr="00BA59D8">
        <w:rPr>
          <w:rFonts w:ascii="Times New Roman" w:hAnsi="Times New Roman" w:cs="Times New Roman"/>
          <w:sz w:val="28"/>
          <w:szCs w:val="28"/>
          <w:shd w:val="clear" w:color="auto" w:fill="FFFFFF"/>
        </w:rPr>
        <w:t xml:space="preserve">составляет 800 000,00 рублей, </w:t>
      </w:r>
      <w:proofErr w:type="spellStart"/>
      <w:r w:rsidRPr="00BA59D8">
        <w:rPr>
          <w:rFonts w:ascii="Times New Roman" w:hAnsi="Times New Roman" w:cs="Times New Roman"/>
          <w:sz w:val="28"/>
          <w:szCs w:val="28"/>
          <w:shd w:val="clear" w:color="auto" w:fill="FFFFFF"/>
        </w:rPr>
        <w:t>софинансирование</w:t>
      </w:r>
      <w:proofErr w:type="spellEnd"/>
      <w:r w:rsidRPr="00BA59D8">
        <w:rPr>
          <w:rFonts w:ascii="Times New Roman" w:hAnsi="Times New Roman" w:cs="Times New Roman"/>
          <w:sz w:val="28"/>
          <w:szCs w:val="28"/>
          <w:shd w:val="clear" w:color="auto" w:fill="FFFFFF"/>
        </w:rPr>
        <w:t xml:space="preserve"> из местного бюджета составит 131 000,00 рублей. Общая стоимость проекта – </w:t>
      </w:r>
      <w:r w:rsidR="00BA59D8" w:rsidRPr="00BA59D8">
        <w:rPr>
          <w:rFonts w:ascii="Times New Roman" w:hAnsi="Times New Roman" w:cs="Times New Roman"/>
          <w:sz w:val="28"/>
          <w:szCs w:val="28"/>
          <w:shd w:val="clear" w:color="auto" w:fill="FFFFFF"/>
        </w:rPr>
        <w:t>9</w:t>
      </w:r>
      <w:r w:rsidRPr="00BA59D8">
        <w:rPr>
          <w:rFonts w:ascii="Times New Roman" w:hAnsi="Times New Roman" w:cs="Times New Roman"/>
          <w:sz w:val="28"/>
          <w:szCs w:val="28"/>
          <w:shd w:val="clear" w:color="auto" w:fill="FFFFFF"/>
        </w:rPr>
        <w:t>31 000,00 рублей. Проект направлен</w:t>
      </w:r>
      <w:r w:rsidRPr="00761363">
        <w:rPr>
          <w:rFonts w:ascii="Times New Roman" w:hAnsi="Times New Roman" w:cs="Times New Roman"/>
          <w:sz w:val="28"/>
          <w:szCs w:val="28"/>
          <w:shd w:val="clear" w:color="auto" w:fill="FFFFFF"/>
        </w:rPr>
        <w:t xml:space="preserve"> на с</w:t>
      </w:r>
      <w:r w:rsidRPr="00761363">
        <w:rPr>
          <w:rFonts w:ascii="Times New Roman" w:hAnsi="Times New Roman" w:cs="Times New Roman"/>
          <w:sz w:val="28"/>
          <w:szCs w:val="28"/>
        </w:rPr>
        <w:t>оздание муниципальной модельной библиотеки, которая должна обеспечить свободный, оперативный и наиболее полный доступ к информации и знаниям путем модернизации ресурсного обеспечения и качественного повышения уровня библиотечного обслуживания населения. В рамках проекта планируется приобрести:</w:t>
      </w:r>
      <w:r w:rsidR="001A3508">
        <w:rPr>
          <w:rFonts w:ascii="Times New Roman" w:hAnsi="Times New Roman" w:cs="Times New Roman"/>
          <w:sz w:val="28"/>
          <w:szCs w:val="28"/>
        </w:rPr>
        <w:t xml:space="preserve"> оборудование, </w:t>
      </w:r>
      <w:r w:rsidR="00612075">
        <w:rPr>
          <w:rFonts w:ascii="Times New Roman" w:hAnsi="Times New Roman" w:cs="Times New Roman"/>
          <w:sz w:val="28"/>
          <w:szCs w:val="28"/>
        </w:rPr>
        <w:t xml:space="preserve">мебель, </w:t>
      </w:r>
      <w:r w:rsidR="001A3508">
        <w:rPr>
          <w:rFonts w:ascii="Times New Roman" w:hAnsi="Times New Roman" w:cs="Times New Roman"/>
          <w:sz w:val="28"/>
          <w:szCs w:val="28"/>
        </w:rPr>
        <w:t>и</w:t>
      </w:r>
      <w:r w:rsidRPr="00761363">
        <w:rPr>
          <w:rFonts w:ascii="Times New Roman" w:hAnsi="Times New Roman" w:cs="Times New Roman"/>
          <w:sz w:val="28"/>
          <w:szCs w:val="28"/>
        </w:rPr>
        <w:t>нтерье</w:t>
      </w:r>
      <w:r w:rsidR="001A3508">
        <w:rPr>
          <w:rFonts w:ascii="Times New Roman" w:hAnsi="Times New Roman" w:cs="Times New Roman"/>
          <w:sz w:val="28"/>
          <w:szCs w:val="28"/>
        </w:rPr>
        <w:t>р, к</w:t>
      </w:r>
      <w:r w:rsidRPr="00761363">
        <w:rPr>
          <w:rFonts w:ascii="Times New Roman" w:hAnsi="Times New Roman" w:cs="Times New Roman"/>
          <w:sz w:val="28"/>
          <w:szCs w:val="28"/>
        </w:rPr>
        <w:t>ниги.</w:t>
      </w:r>
    </w:p>
    <w:p w14:paraId="3246228C" w14:textId="47A8100D" w:rsidR="00991A92" w:rsidRPr="00761363" w:rsidRDefault="00991A92" w:rsidP="00761363">
      <w:pPr>
        <w:widowControl w:val="0"/>
        <w:pBdr>
          <w:top w:val="nil"/>
          <w:left w:val="nil"/>
          <w:bottom w:val="nil"/>
          <w:right w:val="nil"/>
          <w:between w:val="nil"/>
        </w:pBdr>
        <w:tabs>
          <w:tab w:val="left" w:pos="993"/>
          <w:tab w:val="left" w:pos="1276"/>
        </w:tabs>
        <w:spacing w:after="0" w:line="240" w:lineRule="auto"/>
        <w:jc w:val="both"/>
        <w:rPr>
          <w:rFonts w:ascii="Times New Roman" w:eastAsia="Times New Roman" w:hAnsi="Times New Roman" w:cs="Times New Roman"/>
          <w:color w:val="000000"/>
          <w:sz w:val="28"/>
          <w:szCs w:val="28"/>
          <w:u w:val="single"/>
        </w:rPr>
      </w:pPr>
    </w:p>
    <w:p w14:paraId="157CAF99" w14:textId="6B693122" w:rsidR="00991A92" w:rsidRPr="00761363" w:rsidRDefault="00991A92" w:rsidP="00761363">
      <w:pPr>
        <w:widowControl w:val="0"/>
        <w:pBdr>
          <w:top w:val="nil"/>
          <w:left w:val="nil"/>
          <w:bottom w:val="nil"/>
          <w:right w:val="nil"/>
          <w:between w:val="nil"/>
        </w:pBdr>
        <w:tabs>
          <w:tab w:val="left" w:pos="993"/>
          <w:tab w:val="left" w:pos="1276"/>
        </w:tabs>
        <w:spacing w:after="0" w:line="240" w:lineRule="auto"/>
        <w:jc w:val="both"/>
        <w:rPr>
          <w:rFonts w:ascii="Times New Roman" w:eastAsia="Times New Roman" w:hAnsi="Times New Roman" w:cs="Times New Roman"/>
          <w:color w:val="000000"/>
          <w:sz w:val="28"/>
          <w:szCs w:val="28"/>
          <w:u w:val="single"/>
        </w:rPr>
      </w:pPr>
    </w:p>
    <w:p w14:paraId="3D8EDA2A" w14:textId="2C545DFE" w:rsidR="00991A92" w:rsidRPr="00761363" w:rsidRDefault="00991A92" w:rsidP="00761363">
      <w:pPr>
        <w:widowControl w:val="0"/>
        <w:pBdr>
          <w:top w:val="nil"/>
          <w:left w:val="nil"/>
          <w:bottom w:val="nil"/>
          <w:right w:val="nil"/>
          <w:between w:val="nil"/>
        </w:pBdr>
        <w:tabs>
          <w:tab w:val="left" w:pos="993"/>
          <w:tab w:val="left" w:pos="1276"/>
        </w:tabs>
        <w:spacing w:after="0" w:line="240" w:lineRule="auto"/>
        <w:jc w:val="both"/>
        <w:rPr>
          <w:rFonts w:ascii="Times New Roman" w:eastAsia="Times New Roman" w:hAnsi="Times New Roman" w:cs="Times New Roman"/>
          <w:color w:val="000000"/>
          <w:sz w:val="28"/>
          <w:szCs w:val="28"/>
          <w:u w:val="single"/>
        </w:rPr>
      </w:pPr>
    </w:p>
    <w:p w14:paraId="000001B4" w14:textId="77777777" w:rsidR="00C202D6" w:rsidRDefault="00C202D6" w:rsidP="00761363">
      <w:pPr>
        <w:pBdr>
          <w:top w:val="nil"/>
          <w:left w:val="nil"/>
          <w:bottom w:val="nil"/>
          <w:right w:val="nil"/>
          <w:between w:val="nil"/>
        </w:pBdr>
        <w:tabs>
          <w:tab w:val="left" w:pos="993"/>
        </w:tabs>
        <w:spacing w:line="240" w:lineRule="auto"/>
        <w:ind w:firstLine="709"/>
        <w:jc w:val="both"/>
        <w:rPr>
          <w:rFonts w:ascii="Times New Roman" w:eastAsia="Times New Roman" w:hAnsi="Times New Roman" w:cs="Times New Roman"/>
          <w:b/>
          <w:color w:val="000000"/>
          <w:sz w:val="28"/>
          <w:szCs w:val="28"/>
        </w:rPr>
      </w:pPr>
    </w:p>
    <w:sectPr w:rsidR="00C202D6">
      <w:footerReference w:type="default" r:id="rId9"/>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7859E" w14:textId="77777777" w:rsidR="00BB4D07" w:rsidRDefault="00BB4D07" w:rsidP="00BB4D07">
      <w:pPr>
        <w:spacing w:after="0" w:line="240" w:lineRule="auto"/>
      </w:pPr>
      <w:r>
        <w:separator/>
      </w:r>
    </w:p>
  </w:endnote>
  <w:endnote w:type="continuationSeparator" w:id="0">
    <w:p w14:paraId="18DA599B" w14:textId="77777777" w:rsidR="00BB4D07" w:rsidRDefault="00BB4D07" w:rsidP="00BB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14528"/>
      <w:docPartObj>
        <w:docPartGallery w:val="Page Numbers (Bottom of Page)"/>
        <w:docPartUnique/>
      </w:docPartObj>
    </w:sdtPr>
    <w:sdtEndPr/>
    <w:sdtContent>
      <w:p w14:paraId="57A5C53D" w14:textId="31598A02" w:rsidR="00BB4D07" w:rsidRDefault="00BB4D07">
        <w:pPr>
          <w:pStyle w:val="ab"/>
          <w:jc w:val="right"/>
        </w:pPr>
        <w:r>
          <w:fldChar w:fldCharType="begin"/>
        </w:r>
        <w:r>
          <w:instrText>PAGE   \* MERGEFORMAT</w:instrText>
        </w:r>
        <w:r>
          <w:fldChar w:fldCharType="separate"/>
        </w:r>
        <w:r w:rsidR="00700414">
          <w:rPr>
            <w:noProof/>
          </w:rPr>
          <w:t>1</w:t>
        </w:r>
        <w:r>
          <w:fldChar w:fldCharType="end"/>
        </w:r>
      </w:p>
    </w:sdtContent>
  </w:sdt>
  <w:p w14:paraId="0045ED07" w14:textId="77777777" w:rsidR="00BB4D07" w:rsidRDefault="00BB4D0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1C8DA" w14:textId="77777777" w:rsidR="00BB4D07" w:rsidRDefault="00BB4D07" w:rsidP="00BB4D07">
      <w:pPr>
        <w:spacing w:after="0" w:line="240" w:lineRule="auto"/>
      </w:pPr>
      <w:r>
        <w:separator/>
      </w:r>
    </w:p>
  </w:footnote>
  <w:footnote w:type="continuationSeparator" w:id="0">
    <w:p w14:paraId="6B689D7E" w14:textId="77777777" w:rsidR="00BB4D07" w:rsidRDefault="00BB4D07" w:rsidP="00BB4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69D"/>
    <w:multiLevelType w:val="multilevel"/>
    <w:tmpl w:val="BA9A5AF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81E0D09"/>
    <w:multiLevelType w:val="multilevel"/>
    <w:tmpl w:val="9A1EE526"/>
    <w:lvl w:ilvl="0">
      <w:start w:val="1"/>
      <w:numFmt w:val="decimal"/>
      <w:lvlText w:val="%1."/>
      <w:lvlJc w:val="left"/>
      <w:pPr>
        <w:ind w:left="1500" w:hanging="360"/>
      </w:pPr>
    </w:lvl>
    <w:lvl w:ilvl="1">
      <w:start w:val="1"/>
      <w:numFmt w:val="decimal"/>
      <w:lvlText w:val="%1.%2."/>
      <w:lvlJc w:val="left"/>
      <w:pPr>
        <w:ind w:left="1860" w:hanging="720"/>
      </w:pPr>
      <w:rPr>
        <w:b w:val="0"/>
      </w:rPr>
    </w:lvl>
    <w:lvl w:ilvl="2">
      <w:start w:val="1"/>
      <w:numFmt w:val="decimal"/>
      <w:lvlText w:val="%1.%2.%3."/>
      <w:lvlJc w:val="left"/>
      <w:pPr>
        <w:ind w:left="1860" w:hanging="720"/>
      </w:pPr>
    </w:lvl>
    <w:lvl w:ilvl="3">
      <w:start w:val="1"/>
      <w:numFmt w:val="decimal"/>
      <w:lvlText w:val="%1.%2.%3.%4."/>
      <w:lvlJc w:val="left"/>
      <w:pPr>
        <w:ind w:left="2220" w:hanging="1080"/>
      </w:pPr>
    </w:lvl>
    <w:lvl w:ilvl="4">
      <w:start w:val="1"/>
      <w:numFmt w:val="decimal"/>
      <w:lvlText w:val="%1.%2.%3.%4.%5."/>
      <w:lvlJc w:val="left"/>
      <w:pPr>
        <w:ind w:left="2220" w:hanging="1080"/>
      </w:pPr>
    </w:lvl>
    <w:lvl w:ilvl="5">
      <w:start w:val="1"/>
      <w:numFmt w:val="decimal"/>
      <w:lvlText w:val="%1.%2.%3.%4.%5.%6."/>
      <w:lvlJc w:val="left"/>
      <w:pPr>
        <w:ind w:left="2580" w:hanging="1440"/>
      </w:pPr>
    </w:lvl>
    <w:lvl w:ilvl="6">
      <w:start w:val="1"/>
      <w:numFmt w:val="decimal"/>
      <w:lvlText w:val="%1.%2.%3.%4.%5.%6.%7."/>
      <w:lvlJc w:val="left"/>
      <w:pPr>
        <w:ind w:left="2940" w:hanging="1800"/>
      </w:pPr>
    </w:lvl>
    <w:lvl w:ilvl="7">
      <w:start w:val="1"/>
      <w:numFmt w:val="decimal"/>
      <w:lvlText w:val="%1.%2.%3.%4.%5.%6.%7.%8."/>
      <w:lvlJc w:val="left"/>
      <w:pPr>
        <w:ind w:left="2940" w:hanging="1800"/>
      </w:pPr>
    </w:lvl>
    <w:lvl w:ilvl="8">
      <w:start w:val="1"/>
      <w:numFmt w:val="decimal"/>
      <w:lvlText w:val="%1.%2.%3.%4.%5.%6.%7.%8.%9."/>
      <w:lvlJc w:val="left"/>
      <w:pPr>
        <w:ind w:left="3300" w:hanging="2160"/>
      </w:pPr>
    </w:lvl>
  </w:abstractNum>
  <w:abstractNum w:abstractNumId="2" w15:restartNumberingAfterBreak="0">
    <w:nsid w:val="0A550494"/>
    <w:multiLevelType w:val="hybridMultilevel"/>
    <w:tmpl w:val="E0B05540"/>
    <w:lvl w:ilvl="0" w:tplc="98D01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BA50AB"/>
    <w:multiLevelType w:val="multilevel"/>
    <w:tmpl w:val="E508141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0E93417D"/>
    <w:multiLevelType w:val="multilevel"/>
    <w:tmpl w:val="2A567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F276B6"/>
    <w:multiLevelType w:val="multilevel"/>
    <w:tmpl w:val="D08AEFD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15:restartNumberingAfterBreak="0">
    <w:nsid w:val="13303976"/>
    <w:multiLevelType w:val="hybridMultilevel"/>
    <w:tmpl w:val="0C542E4C"/>
    <w:lvl w:ilvl="0" w:tplc="8160E0FE">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7" w15:restartNumberingAfterBreak="0">
    <w:nsid w:val="17427610"/>
    <w:multiLevelType w:val="multilevel"/>
    <w:tmpl w:val="3E663EB0"/>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772FAC"/>
    <w:multiLevelType w:val="multilevel"/>
    <w:tmpl w:val="1FE0444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19947EED"/>
    <w:multiLevelType w:val="multilevel"/>
    <w:tmpl w:val="3F843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CB2285"/>
    <w:multiLevelType w:val="multilevel"/>
    <w:tmpl w:val="F1445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6139DC"/>
    <w:multiLevelType w:val="multilevel"/>
    <w:tmpl w:val="F1C0F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906B81"/>
    <w:multiLevelType w:val="multilevel"/>
    <w:tmpl w:val="25D2314A"/>
    <w:lvl w:ilvl="0">
      <w:start w:val="1"/>
      <w:numFmt w:val="bullet"/>
      <w:lvlText w:val="−"/>
      <w:lvlJc w:val="left"/>
      <w:pPr>
        <w:ind w:left="1356" w:hanging="360"/>
      </w:pPr>
      <w:rPr>
        <w:rFonts w:ascii="Noto Sans Symbols" w:eastAsia="Noto Sans Symbols" w:hAnsi="Noto Sans Symbols" w:cs="Noto Sans Symbols"/>
      </w:rPr>
    </w:lvl>
    <w:lvl w:ilvl="1">
      <w:start w:val="1"/>
      <w:numFmt w:val="bullet"/>
      <w:lvlText w:val="o"/>
      <w:lvlJc w:val="left"/>
      <w:pPr>
        <w:ind w:left="2076" w:hanging="360"/>
      </w:pPr>
      <w:rPr>
        <w:rFonts w:ascii="Courier New" w:eastAsia="Courier New" w:hAnsi="Courier New" w:cs="Courier New"/>
      </w:rPr>
    </w:lvl>
    <w:lvl w:ilvl="2">
      <w:start w:val="1"/>
      <w:numFmt w:val="bullet"/>
      <w:lvlText w:val="▪"/>
      <w:lvlJc w:val="left"/>
      <w:pPr>
        <w:ind w:left="2796" w:hanging="360"/>
      </w:pPr>
      <w:rPr>
        <w:rFonts w:ascii="Noto Sans Symbols" w:eastAsia="Noto Sans Symbols" w:hAnsi="Noto Sans Symbols" w:cs="Noto Sans Symbols"/>
      </w:rPr>
    </w:lvl>
    <w:lvl w:ilvl="3">
      <w:start w:val="1"/>
      <w:numFmt w:val="bullet"/>
      <w:lvlText w:val="●"/>
      <w:lvlJc w:val="left"/>
      <w:pPr>
        <w:ind w:left="3516" w:hanging="360"/>
      </w:pPr>
      <w:rPr>
        <w:rFonts w:ascii="Noto Sans Symbols" w:eastAsia="Noto Sans Symbols" w:hAnsi="Noto Sans Symbols" w:cs="Noto Sans Symbols"/>
      </w:rPr>
    </w:lvl>
    <w:lvl w:ilvl="4">
      <w:start w:val="1"/>
      <w:numFmt w:val="bullet"/>
      <w:lvlText w:val="o"/>
      <w:lvlJc w:val="left"/>
      <w:pPr>
        <w:ind w:left="4236" w:hanging="360"/>
      </w:pPr>
      <w:rPr>
        <w:rFonts w:ascii="Courier New" w:eastAsia="Courier New" w:hAnsi="Courier New" w:cs="Courier New"/>
      </w:rPr>
    </w:lvl>
    <w:lvl w:ilvl="5">
      <w:start w:val="1"/>
      <w:numFmt w:val="bullet"/>
      <w:lvlText w:val="▪"/>
      <w:lvlJc w:val="left"/>
      <w:pPr>
        <w:ind w:left="4956" w:hanging="360"/>
      </w:pPr>
      <w:rPr>
        <w:rFonts w:ascii="Noto Sans Symbols" w:eastAsia="Noto Sans Symbols" w:hAnsi="Noto Sans Symbols" w:cs="Noto Sans Symbols"/>
      </w:rPr>
    </w:lvl>
    <w:lvl w:ilvl="6">
      <w:start w:val="1"/>
      <w:numFmt w:val="bullet"/>
      <w:lvlText w:val="●"/>
      <w:lvlJc w:val="left"/>
      <w:pPr>
        <w:ind w:left="5676" w:hanging="360"/>
      </w:pPr>
      <w:rPr>
        <w:rFonts w:ascii="Noto Sans Symbols" w:eastAsia="Noto Sans Symbols" w:hAnsi="Noto Sans Symbols" w:cs="Noto Sans Symbols"/>
      </w:rPr>
    </w:lvl>
    <w:lvl w:ilvl="7">
      <w:start w:val="1"/>
      <w:numFmt w:val="bullet"/>
      <w:lvlText w:val="o"/>
      <w:lvlJc w:val="left"/>
      <w:pPr>
        <w:ind w:left="6396" w:hanging="360"/>
      </w:pPr>
      <w:rPr>
        <w:rFonts w:ascii="Courier New" w:eastAsia="Courier New" w:hAnsi="Courier New" w:cs="Courier New"/>
      </w:rPr>
    </w:lvl>
    <w:lvl w:ilvl="8">
      <w:start w:val="1"/>
      <w:numFmt w:val="bullet"/>
      <w:lvlText w:val="▪"/>
      <w:lvlJc w:val="left"/>
      <w:pPr>
        <w:ind w:left="7116" w:hanging="360"/>
      </w:pPr>
      <w:rPr>
        <w:rFonts w:ascii="Noto Sans Symbols" w:eastAsia="Noto Sans Symbols" w:hAnsi="Noto Sans Symbols" w:cs="Noto Sans Symbols"/>
      </w:rPr>
    </w:lvl>
  </w:abstractNum>
  <w:abstractNum w:abstractNumId="13" w15:restartNumberingAfterBreak="0">
    <w:nsid w:val="226D7782"/>
    <w:multiLevelType w:val="multilevel"/>
    <w:tmpl w:val="0D3AD0BA"/>
    <w:lvl w:ilvl="0">
      <w:start w:val="18"/>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28A1628D"/>
    <w:multiLevelType w:val="multilevel"/>
    <w:tmpl w:val="FCAC05E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29D2195F"/>
    <w:multiLevelType w:val="multilevel"/>
    <w:tmpl w:val="2AC67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91135C"/>
    <w:multiLevelType w:val="multilevel"/>
    <w:tmpl w:val="C43E1124"/>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7" w15:restartNumberingAfterBreak="0">
    <w:nsid w:val="319907AF"/>
    <w:multiLevelType w:val="multilevel"/>
    <w:tmpl w:val="DE82C8FC"/>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 w15:restartNumberingAfterBreak="0">
    <w:nsid w:val="31DF75A4"/>
    <w:multiLevelType w:val="multilevel"/>
    <w:tmpl w:val="C5F4B14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15:restartNumberingAfterBreak="0">
    <w:nsid w:val="34AC7A26"/>
    <w:multiLevelType w:val="hybridMultilevel"/>
    <w:tmpl w:val="24485038"/>
    <w:lvl w:ilvl="0" w:tplc="8160E0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7B60747"/>
    <w:multiLevelType w:val="multilevel"/>
    <w:tmpl w:val="B08A3E1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15:restartNumberingAfterBreak="0">
    <w:nsid w:val="3A6F6E8F"/>
    <w:multiLevelType w:val="multilevel"/>
    <w:tmpl w:val="8A7C4026"/>
    <w:lvl w:ilvl="0">
      <w:start w:val="1"/>
      <w:numFmt w:val="decimal"/>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CE5AA3"/>
    <w:multiLevelType w:val="multilevel"/>
    <w:tmpl w:val="DDDAB75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43956770"/>
    <w:multiLevelType w:val="multilevel"/>
    <w:tmpl w:val="F16A29FA"/>
    <w:lvl w:ilvl="0">
      <w:start w:val="1"/>
      <w:numFmt w:val="decimal"/>
      <w:lvlText w:val="%1."/>
      <w:lvlJc w:val="left"/>
      <w:pPr>
        <w:ind w:left="1152" w:hanging="360"/>
      </w:pPr>
      <w:rPr>
        <w:b/>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4" w15:restartNumberingAfterBreak="0">
    <w:nsid w:val="473041D5"/>
    <w:multiLevelType w:val="multilevel"/>
    <w:tmpl w:val="76480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244F4B"/>
    <w:multiLevelType w:val="hybridMultilevel"/>
    <w:tmpl w:val="4DF4E876"/>
    <w:lvl w:ilvl="0" w:tplc="8160E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5112394"/>
    <w:multiLevelType w:val="multilevel"/>
    <w:tmpl w:val="1638D69E"/>
    <w:lvl w:ilvl="0">
      <w:start w:val="1"/>
      <w:numFmt w:val="decimal"/>
      <w:lvlText w:val="%1."/>
      <w:lvlJc w:val="left"/>
      <w:pPr>
        <w:ind w:left="1500" w:hanging="360"/>
      </w:p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27" w15:restartNumberingAfterBreak="0">
    <w:nsid w:val="554D2D77"/>
    <w:multiLevelType w:val="multilevel"/>
    <w:tmpl w:val="DCA8D1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15:restartNumberingAfterBreak="0">
    <w:nsid w:val="59892394"/>
    <w:multiLevelType w:val="multilevel"/>
    <w:tmpl w:val="45D8BD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15:restartNumberingAfterBreak="0">
    <w:nsid w:val="5EA95330"/>
    <w:multiLevelType w:val="multilevel"/>
    <w:tmpl w:val="3176CE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7516636"/>
    <w:multiLevelType w:val="multilevel"/>
    <w:tmpl w:val="DB2498D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69F05CDF"/>
    <w:multiLevelType w:val="multilevel"/>
    <w:tmpl w:val="582C245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15:restartNumberingAfterBreak="0">
    <w:nsid w:val="6F6F434C"/>
    <w:multiLevelType w:val="multilevel"/>
    <w:tmpl w:val="FB684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C30CBF"/>
    <w:multiLevelType w:val="multilevel"/>
    <w:tmpl w:val="62584EF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15:restartNumberingAfterBreak="0">
    <w:nsid w:val="7BAD7311"/>
    <w:multiLevelType w:val="multilevel"/>
    <w:tmpl w:val="266418E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15:restartNumberingAfterBreak="0">
    <w:nsid w:val="7E5A109F"/>
    <w:multiLevelType w:val="multilevel"/>
    <w:tmpl w:val="C396E1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15:restartNumberingAfterBreak="0">
    <w:nsid w:val="7F286528"/>
    <w:multiLevelType w:val="multilevel"/>
    <w:tmpl w:val="1CE86B2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4"/>
  </w:num>
  <w:num w:numId="2">
    <w:abstractNumId w:val="31"/>
  </w:num>
  <w:num w:numId="3">
    <w:abstractNumId w:val="22"/>
  </w:num>
  <w:num w:numId="4">
    <w:abstractNumId w:val="24"/>
  </w:num>
  <w:num w:numId="5">
    <w:abstractNumId w:val="18"/>
  </w:num>
  <w:num w:numId="6">
    <w:abstractNumId w:val="13"/>
  </w:num>
  <w:num w:numId="7">
    <w:abstractNumId w:val="36"/>
  </w:num>
  <w:num w:numId="8">
    <w:abstractNumId w:val="16"/>
  </w:num>
  <w:num w:numId="9">
    <w:abstractNumId w:val="33"/>
  </w:num>
  <w:num w:numId="10">
    <w:abstractNumId w:val="8"/>
  </w:num>
  <w:num w:numId="11">
    <w:abstractNumId w:val="29"/>
  </w:num>
  <w:num w:numId="12">
    <w:abstractNumId w:val="34"/>
  </w:num>
  <w:num w:numId="13">
    <w:abstractNumId w:val="32"/>
  </w:num>
  <w:num w:numId="14">
    <w:abstractNumId w:val="26"/>
  </w:num>
  <w:num w:numId="15">
    <w:abstractNumId w:val="4"/>
  </w:num>
  <w:num w:numId="16">
    <w:abstractNumId w:val="1"/>
  </w:num>
  <w:num w:numId="17">
    <w:abstractNumId w:val="20"/>
  </w:num>
  <w:num w:numId="18">
    <w:abstractNumId w:val="10"/>
  </w:num>
  <w:num w:numId="19">
    <w:abstractNumId w:val="28"/>
  </w:num>
  <w:num w:numId="20">
    <w:abstractNumId w:val="11"/>
  </w:num>
  <w:num w:numId="21">
    <w:abstractNumId w:val="7"/>
  </w:num>
  <w:num w:numId="22">
    <w:abstractNumId w:val="9"/>
  </w:num>
  <w:num w:numId="23">
    <w:abstractNumId w:val="15"/>
  </w:num>
  <w:num w:numId="24">
    <w:abstractNumId w:val="12"/>
  </w:num>
  <w:num w:numId="25">
    <w:abstractNumId w:val="21"/>
  </w:num>
  <w:num w:numId="26">
    <w:abstractNumId w:val="17"/>
  </w:num>
  <w:num w:numId="27">
    <w:abstractNumId w:val="5"/>
  </w:num>
  <w:num w:numId="28">
    <w:abstractNumId w:val="0"/>
  </w:num>
  <w:num w:numId="29">
    <w:abstractNumId w:val="35"/>
  </w:num>
  <w:num w:numId="30">
    <w:abstractNumId w:val="3"/>
  </w:num>
  <w:num w:numId="31">
    <w:abstractNumId w:val="23"/>
  </w:num>
  <w:num w:numId="32">
    <w:abstractNumId w:val="30"/>
  </w:num>
  <w:num w:numId="33">
    <w:abstractNumId w:val="27"/>
  </w:num>
  <w:num w:numId="34">
    <w:abstractNumId w:val="6"/>
  </w:num>
  <w:num w:numId="35">
    <w:abstractNumId w:val="2"/>
  </w:num>
  <w:num w:numId="36">
    <w:abstractNumId w:val="2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D6"/>
    <w:rsid w:val="000174DB"/>
    <w:rsid w:val="000213C3"/>
    <w:rsid w:val="00025C46"/>
    <w:rsid w:val="000277C1"/>
    <w:rsid w:val="00032468"/>
    <w:rsid w:val="000345C9"/>
    <w:rsid w:val="00042820"/>
    <w:rsid w:val="000472CE"/>
    <w:rsid w:val="000507C1"/>
    <w:rsid w:val="00061A76"/>
    <w:rsid w:val="0006422A"/>
    <w:rsid w:val="000760BE"/>
    <w:rsid w:val="00090010"/>
    <w:rsid w:val="000A782D"/>
    <w:rsid w:val="0011290F"/>
    <w:rsid w:val="00122EAA"/>
    <w:rsid w:val="001429A2"/>
    <w:rsid w:val="00154D0D"/>
    <w:rsid w:val="00175EB6"/>
    <w:rsid w:val="00181388"/>
    <w:rsid w:val="001A3508"/>
    <w:rsid w:val="001A520B"/>
    <w:rsid w:val="001A6686"/>
    <w:rsid w:val="001A6F47"/>
    <w:rsid w:val="001D2685"/>
    <w:rsid w:val="001F61AD"/>
    <w:rsid w:val="00214EE5"/>
    <w:rsid w:val="00232504"/>
    <w:rsid w:val="00232FCD"/>
    <w:rsid w:val="002416BF"/>
    <w:rsid w:val="00275791"/>
    <w:rsid w:val="002C4422"/>
    <w:rsid w:val="002E0FE1"/>
    <w:rsid w:val="002E6B8F"/>
    <w:rsid w:val="00326ECF"/>
    <w:rsid w:val="003819B6"/>
    <w:rsid w:val="003A0049"/>
    <w:rsid w:val="003A7F2C"/>
    <w:rsid w:val="003B0885"/>
    <w:rsid w:val="003B3682"/>
    <w:rsid w:val="003B4B77"/>
    <w:rsid w:val="003D0381"/>
    <w:rsid w:val="003F06FE"/>
    <w:rsid w:val="00411A7C"/>
    <w:rsid w:val="004228D9"/>
    <w:rsid w:val="00451565"/>
    <w:rsid w:val="004810A0"/>
    <w:rsid w:val="00496338"/>
    <w:rsid w:val="00497127"/>
    <w:rsid w:val="004B4861"/>
    <w:rsid w:val="004F5F54"/>
    <w:rsid w:val="00531B32"/>
    <w:rsid w:val="005454EC"/>
    <w:rsid w:val="00556BF1"/>
    <w:rsid w:val="00556E70"/>
    <w:rsid w:val="00582074"/>
    <w:rsid w:val="005B570B"/>
    <w:rsid w:val="005D0F08"/>
    <w:rsid w:val="005E6707"/>
    <w:rsid w:val="00612075"/>
    <w:rsid w:val="006127B4"/>
    <w:rsid w:val="00635684"/>
    <w:rsid w:val="00674DA9"/>
    <w:rsid w:val="00684EB6"/>
    <w:rsid w:val="006B5880"/>
    <w:rsid w:val="006B6849"/>
    <w:rsid w:val="006D603A"/>
    <w:rsid w:val="00700414"/>
    <w:rsid w:val="00700FD1"/>
    <w:rsid w:val="00721E00"/>
    <w:rsid w:val="0072616A"/>
    <w:rsid w:val="007519C8"/>
    <w:rsid w:val="00761363"/>
    <w:rsid w:val="007752E9"/>
    <w:rsid w:val="00784C7F"/>
    <w:rsid w:val="0078743C"/>
    <w:rsid w:val="007A17A6"/>
    <w:rsid w:val="007B0A5D"/>
    <w:rsid w:val="007B1488"/>
    <w:rsid w:val="007D27E1"/>
    <w:rsid w:val="007E1E6A"/>
    <w:rsid w:val="007F5765"/>
    <w:rsid w:val="008604BD"/>
    <w:rsid w:val="00861EB0"/>
    <w:rsid w:val="0087320C"/>
    <w:rsid w:val="00892706"/>
    <w:rsid w:val="00934F9A"/>
    <w:rsid w:val="00970F23"/>
    <w:rsid w:val="009809BD"/>
    <w:rsid w:val="00983EEC"/>
    <w:rsid w:val="00986B34"/>
    <w:rsid w:val="00991A92"/>
    <w:rsid w:val="009C028B"/>
    <w:rsid w:val="009C1840"/>
    <w:rsid w:val="009C4C9E"/>
    <w:rsid w:val="009E65E4"/>
    <w:rsid w:val="00A21C9F"/>
    <w:rsid w:val="00A36E5F"/>
    <w:rsid w:val="00A5549D"/>
    <w:rsid w:val="00A64FF5"/>
    <w:rsid w:val="00AC46FE"/>
    <w:rsid w:val="00AC7A47"/>
    <w:rsid w:val="00AF6746"/>
    <w:rsid w:val="00AF6CBC"/>
    <w:rsid w:val="00B12ECF"/>
    <w:rsid w:val="00B306E8"/>
    <w:rsid w:val="00B30A44"/>
    <w:rsid w:val="00B3383D"/>
    <w:rsid w:val="00B35190"/>
    <w:rsid w:val="00B47A3B"/>
    <w:rsid w:val="00B62C25"/>
    <w:rsid w:val="00B8680D"/>
    <w:rsid w:val="00BA59D8"/>
    <w:rsid w:val="00BB0632"/>
    <w:rsid w:val="00BB4D07"/>
    <w:rsid w:val="00BD0ADE"/>
    <w:rsid w:val="00C202D6"/>
    <w:rsid w:val="00C2181A"/>
    <w:rsid w:val="00C30B2F"/>
    <w:rsid w:val="00C65D72"/>
    <w:rsid w:val="00C71E05"/>
    <w:rsid w:val="00C93482"/>
    <w:rsid w:val="00CB7167"/>
    <w:rsid w:val="00CE21CB"/>
    <w:rsid w:val="00D14A49"/>
    <w:rsid w:val="00D46A9F"/>
    <w:rsid w:val="00D727FE"/>
    <w:rsid w:val="00D76A80"/>
    <w:rsid w:val="00D924B5"/>
    <w:rsid w:val="00E01F42"/>
    <w:rsid w:val="00E11757"/>
    <w:rsid w:val="00E41146"/>
    <w:rsid w:val="00E6600F"/>
    <w:rsid w:val="00E72B22"/>
    <w:rsid w:val="00E8653C"/>
    <w:rsid w:val="00EB3786"/>
    <w:rsid w:val="00EE6544"/>
    <w:rsid w:val="00EF0CD3"/>
    <w:rsid w:val="00F25943"/>
    <w:rsid w:val="00F70B51"/>
    <w:rsid w:val="00F978C8"/>
    <w:rsid w:val="00FA3595"/>
    <w:rsid w:val="00FA391B"/>
    <w:rsid w:val="00FA5CA9"/>
    <w:rsid w:val="00FB1F63"/>
    <w:rsid w:val="00FD106E"/>
    <w:rsid w:val="00FE0F7D"/>
    <w:rsid w:val="00FE5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01B1F6"/>
  <w15:docId w15:val="{6C941D44-D106-4D2B-9C29-EE10EB93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40" w:after="0"/>
      <w:outlineLvl w:val="2"/>
    </w:pPr>
    <w:rPr>
      <w:color w:val="1F4D78"/>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C93482"/>
    <w:pPr>
      <w:ind w:left="720"/>
      <w:contextualSpacing/>
    </w:pPr>
  </w:style>
  <w:style w:type="paragraph" w:styleId="a6">
    <w:name w:val="No Spacing"/>
    <w:uiPriority w:val="1"/>
    <w:qFormat/>
    <w:rsid w:val="00A5549D"/>
    <w:pPr>
      <w:spacing w:after="0" w:line="240" w:lineRule="auto"/>
    </w:pPr>
  </w:style>
  <w:style w:type="paragraph" w:styleId="a7">
    <w:name w:val="Balloon Text"/>
    <w:basedOn w:val="a"/>
    <w:link w:val="a8"/>
    <w:uiPriority w:val="99"/>
    <w:semiHidden/>
    <w:unhideWhenUsed/>
    <w:rsid w:val="00FA359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A3595"/>
    <w:rPr>
      <w:rFonts w:ascii="Segoe UI" w:hAnsi="Segoe UI" w:cs="Segoe UI"/>
      <w:sz w:val="18"/>
      <w:szCs w:val="18"/>
    </w:rPr>
  </w:style>
  <w:style w:type="paragraph" w:styleId="a9">
    <w:name w:val="header"/>
    <w:basedOn w:val="a"/>
    <w:link w:val="aa"/>
    <w:uiPriority w:val="99"/>
    <w:unhideWhenUsed/>
    <w:rsid w:val="00BB4D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4D07"/>
  </w:style>
  <w:style w:type="paragraph" w:styleId="ab">
    <w:name w:val="footer"/>
    <w:basedOn w:val="a"/>
    <w:link w:val="ac"/>
    <w:uiPriority w:val="99"/>
    <w:unhideWhenUsed/>
    <w:rsid w:val="00BB4D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6Py8CP7ys1qeAZ3JKWbjTH2hLQ==">CgMxLjAyCGguZ2pkZ3hzMgloLjMwajB6bGwyCWguMWZvYjl0ZTIJaC4zem55c2g3MgloLjJldDkycDAyCGgudHlqY3d0MgloLjNkeTZ2a20yCWguMXQzaDVzZjgAciExQl83d1dzbndtVmFvWGxWcHhUbVRZRy02N0lVYU5kazc=</go:docsCustomData>
</go:gDocsCustomXmlDataStorage>
</file>

<file path=customXml/item2.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15B2208-9F85-4EAC-A2A1-671FD03F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26</Pages>
  <Words>9700</Words>
  <Characters>55296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Поляруш Татьяна Игоревна</dc:creator>
  <cp:lastModifiedBy>Поляруш Татьяна Игоревна</cp:lastModifiedBy>
  <cp:revision>127</cp:revision>
  <cp:lastPrinted>2024-03-12T12:12:00Z</cp:lastPrinted>
  <dcterms:created xsi:type="dcterms:W3CDTF">2024-01-30T03:15:00Z</dcterms:created>
  <dcterms:modified xsi:type="dcterms:W3CDTF">2024-03-12T23:55:00Z</dcterms:modified>
</cp:coreProperties>
</file>