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47" w:rsidRDefault="00D53468" w:rsidP="005A7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6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A73CF" w:rsidRPr="00F72D04" w:rsidRDefault="005A73CF" w:rsidP="00F7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42A" w:rsidRPr="0097742A" w:rsidRDefault="0097742A" w:rsidP="0097742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F3B46">
        <w:rPr>
          <w:rFonts w:ascii="Times New Roman" w:hAnsi="Times New Roman"/>
          <w:sz w:val="28"/>
          <w:szCs w:val="28"/>
        </w:rPr>
        <w:t>В соответствии со статьей 44 Фед</w:t>
      </w:r>
      <w:r>
        <w:rPr>
          <w:rFonts w:ascii="Times New Roman" w:hAnsi="Times New Roman"/>
          <w:sz w:val="28"/>
          <w:szCs w:val="28"/>
        </w:rPr>
        <w:t>ерального закона от 31.07.2020 № 248-ФЗ «</w:t>
      </w:r>
      <w:r w:rsidRPr="009F3B46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F3B46">
        <w:rPr>
          <w:rFonts w:ascii="Times New Roman" w:hAnsi="Times New Roman"/>
          <w:sz w:val="28"/>
          <w:szCs w:val="28"/>
        </w:rPr>
        <w:t>, постановлением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25.06.2021 № 990 «</w:t>
      </w:r>
      <w:r w:rsidRPr="009F3B46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="00C05CAC" w:rsidRPr="006A1518">
        <w:rPr>
          <w:rFonts w:ascii="Times New Roman" w:hAnsi="Times New Roman" w:cs="Times New Roman"/>
          <w:sz w:val="28"/>
          <w:szCs w:val="28"/>
        </w:rPr>
        <w:t>,</w:t>
      </w:r>
      <w:r w:rsidR="00D53468" w:rsidRPr="006A1518">
        <w:rPr>
          <w:rFonts w:ascii="Times New Roman" w:hAnsi="Times New Roman" w:cs="Times New Roman"/>
          <w:sz w:val="28"/>
          <w:szCs w:val="28"/>
        </w:rPr>
        <w:t xml:space="preserve"> </w:t>
      </w:r>
      <w:r w:rsidR="006B20D0" w:rsidRPr="006A1518">
        <w:rPr>
          <w:rFonts w:ascii="Times New Roman" w:hAnsi="Times New Roman" w:cs="Times New Roman"/>
          <w:sz w:val="28"/>
          <w:szCs w:val="28"/>
        </w:rPr>
        <w:t>м</w:t>
      </w:r>
      <w:r w:rsidR="00D53468" w:rsidRPr="006A1518">
        <w:rPr>
          <w:rFonts w:ascii="Times New Roman" w:hAnsi="Times New Roman" w:cs="Times New Roman"/>
          <w:sz w:val="28"/>
          <w:szCs w:val="28"/>
        </w:rPr>
        <w:t xml:space="preserve">униципальным казенным учреждением «Комитет имущественных отношений» муниципального образования «Мирнинский район» Республики Саха (Якутия) разработан проект </w:t>
      </w:r>
      <w:r w:rsidR="006A1518" w:rsidRPr="006A1518">
        <w:rPr>
          <w:rFonts w:ascii="Times New Roman" w:hAnsi="Times New Roman" w:cs="Times New Roman"/>
          <w:sz w:val="28"/>
          <w:szCs w:val="28"/>
        </w:rPr>
        <w:t xml:space="preserve">постановления районной Администрации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42A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сельских поселениях и на межселенной территории муниципального образования «Мирнинский район» Республики Саха (Якутия) на 202</w:t>
      </w:r>
      <w:r w:rsidR="00A92B05">
        <w:rPr>
          <w:rFonts w:ascii="Times New Roman" w:hAnsi="Times New Roman"/>
          <w:sz w:val="28"/>
          <w:szCs w:val="28"/>
        </w:rPr>
        <w:t>4</w:t>
      </w:r>
      <w:r w:rsidRPr="0097742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F2570" w:rsidRPr="0097742A" w:rsidTr="006F2570">
        <w:tc>
          <w:tcPr>
            <w:tcW w:w="4106" w:type="dxa"/>
          </w:tcPr>
          <w:p w:rsidR="006F2570" w:rsidRPr="006F2570" w:rsidRDefault="006F2570" w:rsidP="007523A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Наименование </w:t>
            </w:r>
            <w:r w:rsidR="006A1518">
              <w:rPr>
                <w:bCs/>
                <w:sz w:val="26"/>
                <w:szCs w:val="26"/>
              </w:rPr>
              <w:t>постановления</w:t>
            </w:r>
          </w:p>
        </w:tc>
        <w:tc>
          <w:tcPr>
            <w:tcW w:w="5239" w:type="dxa"/>
          </w:tcPr>
          <w:sdt>
            <w:sdtPr>
              <w:rPr>
                <w:b w:val="0"/>
                <w:i/>
                <w:sz w:val="26"/>
                <w:szCs w:val="26"/>
                <w:highlight w:val="yellow"/>
              </w:rPr>
              <w:id w:val="1759870181"/>
              <w:placeholder>
                <w:docPart w:val="02802EC5E71F44D086437D6FB5C6879F"/>
              </w:placeholder>
            </w:sdtPr>
            <w:sdtEndPr>
              <w:rPr>
                <w:i w:val="0"/>
              </w:rPr>
            </w:sdtEndPr>
            <w:sdtContent>
              <w:p w:rsidR="006F2570" w:rsidRPr="0097742A" w:rsidRDefault="006A1518" w:rsidP="00A92B05">
                <w:pPr>
                  <w:pStyle w:val="ConsPlusTitle"/>
                  <w:jc w:val="both"/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</w:pPr>
                <w:r w:rsidRPr="0097742A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проект постановления районной Администрации </w:t>
                </w:r>
                <w:r w:rsidR="0097742A" w:rsidRPr="0097742A">
                  <w:rPr>
                    <w:rFonts w:ascii="Times New Roman" w:hAnsi="Times New Roman" w:cs="Times New Roman"/>
                    <w:b w:val="0"/>
                    <w:sz w:val="28"/>
                    <w:szCs w:val="28"/>
                  </w:rPr>
                  <w:t>«</w:t>
                </w:r>
                <w:r w:rsidR="0097742A" w:rsidRPr="0097742A">
                  <w:rPr>
                    <w:rFonts w:ascii="Times New Roman" w:hAnsi="Times New Roman"/>
                    <w:b w:val="0"/>
                    <w:sz w:val="28"/>
                    <w:szCs w:val="28"/>
                  </w:rPr>
    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сельских поселениях и на межселенной территории муниципального образования «Мирнинский район» Республики Саха (Якутия) на 202</w:t>
                </w:r>
                <w:r w:rsidR="00A92B05">
                  <w:rPr>
                    <w:rFonts w:ascii="Times New Roman" w:hAnsi="Times New Roman"/>
                    <w:b w:val="0"/>
                    <w:sz w:val="28"/>
                    <w:szCs w:val="28"/>
                  </w:rPr>
                  <w:t>4</w:t>
                </w:r>
                <w:r w:rsidR="0097742A" w:rsidRPr="0097742A">
                  <w:rPr>
                    <w:rFonts w:ascii="Times New Roman" w:hAnsi="Times New Roman"/>
                    <w:b w:val="0"/>
                    <w:sz w:val="28"/>
                    <w:szCs w:val="28"/>
                  </w:rPr>
                  <w:t xml:space="preserve"> год»</w:t>
                </w:r>
              </w:p>
            </w:sdtContent>
          </w:sdt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6A1518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Разработчик </w:t>
            </w:r>
            <w:r w:rsidR="007523A0">
              <w:rPr>
                <w:bCs/>
                <w:sz w:val="26"/>
                <w:szCs w:val="26"/>
              </w:rPr>
              <w:t xml:space="preserve">проекта </w:t>
            </w:r>
            <w:r w:rsidR="006A1518">
              <w:rPr>
                <w:bCs/>
                <w:sz w:val="26"/>
                <w:szCs w:val="26"/>
              </w:rPr>
              <w:t>постановления</w:t>
            </w:r>
            <w:r w:rsidR="007523A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39" w:type="dxa"/>
          </w:tcPr>
          <w:p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МКУ «Комитет имущественных отношений»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370204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начала проведения общественных обсуждений</w:t>
            </w:r>
          </w:p>
        </w:tc>
        <w:tc>
          <w:tcPr>
            <w:tcW w:w="5239" w:type="dxa"/>
          </w:tcPr>
          <w:p w:rsidR="006F2570" w:rsidRPr="006F2570" w:rsidRDefault="0097742A" w:rsidP="00A92B0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01.10</w:t>
            </w:r>
            <w:r w:rsidR="006A1518">
              <w:rPr>
                <w:bCs/>
                <w:sz w:val="26"/>
                <w:szCs w:val="26"/>
              </w:rPr>
              <w:t>.202</w:t>
            </w:r>
            <w:r w:rsidR="00A92B05">
              <w:rPr>
                <w:bCs/>
                <w:sz w:val="26"/>
                <w:szCs w:val="26"/>
              </w:rPr>
              <w:t>3</w:t>
            </w:r>
          </w:p>
        </w:tc>
      </w:tr>
      <w:tr w:rsidR="006F2570" w:rsidRPr="006F2570" w:rsidTr="006F2570">
        <w:tc>
          <w:tcPr>
            <w:tcW w:w="4106" w:type="dxa"/>
          </w:tcPr>
          <w:p w:rsidR="006F2570" w:rsidRPr="006F2570" w:rsidRDefault="006F2570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Дата окончания </w:t>
            </w:r>
            <w:r w:rsidR="00370204">
              <w:rPr>
                <w:bCs/>
                <w:sz w:val="26"/>
                <w:szCs w:val="26"/>
              </w:rPr>
              <w:t>общественных обсуждений</w:t>
            </w:r>
            <w:r w:rsidR="00370204" w:rsidRPr="006F2570">
              <w:rPr>
                <w:bCs/>
                <w:sz w:val="26"/>
                <w:szCs w:val="26"/>
              </w:rPr>
              <w:t xml:space="preserve"> </w:t>
            </w:r>
            <w:r w:rsidRPr="006F2570">
              <w:rPr>
                <w:bCs/>
                <w:sz w:val="26"/>
                <w:szCs w:val="26"/>
              </w:rPr>
              <w:t xml:space="preserve">и </w:t>
            </w:r>
            <w:r w:rsidRPr="006F2570">
              <w:rPr>
                <w:color w:val="000000" w:themeColor="text1"/>
                <w:sz w:val="26"/>
                <w:szCs w:val="26"/>
              </w:rPr>
              <w:t>направления</w:t>
            </w:r>
            <w:r w:rsidR="00370204">
              <w:rPr>
                <w:color w:val="000000" w:themeColor="text1"/>
                <w:sz w:val="26"/>
                <w:szCs w:val="26"/>
              </w:rPr>
              <w:t xml:space="preserve"> замечаний, предложений</w:t>
            </w:r>
            <w:r w:rsidRPr="006F2570">
              <w:rPr>
                <w:bCs/>
                <w:sz w:val="26"/>
                <w:szCs w:val="26"/>
              </w:rPr>
              <w:t xml:space="preserve">          </w:t>
            </w:r>
          </w:p>
        </w:tc>
        <w:tc>
          <w:tcPr>
            <w:tcW w:w="5239" w:type="dxa"/>
          </w:tcPr>
          <w:p w:rsidR="006F2570" w:rsidRPr="006F2570" w:rsidRDefault="0097742A" w:rsidP="00A92B0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01.11</w:t>
            </w:r>
            <w:r w:rsidR="006A1518">
              <w:rPr>
                <w:bCs/>
                <w:sz w:val="26"/>
                <w:szCs w:val="26"/>
              </w:rPr>
              <w:t>.202</w:t>
            </w:r>
            <w:r w:rsidR="00A92B05">
              <w:rPr>
                <w:bCs/>
                <w:sz w:val="26"/>
                <w:szCs w:val="26"/>
              </w:rPr>
              <w:t>3</w:t>
            </w:r>
          </w:p>
        </w:tc>
      </w:tr>
      <w:tr w:rsidR="00370204" w:rsidRPr="006F2570" w:rsidTr="006F2570">
        <w:tc>
          <w:tcPr>
            <w:tcW w:w="4106" w:type="dxa"/>
          </w:tcPr>
          <w:p w:rsidR="00370204" w:rsidRPr="006F2570" w:rsidRDefault="00370204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370204">
              <w:rPr>
                <w:szCs w:val="28"/>
              </w:rPr>
              <w:t>Способ подачи предложений</w:t>
            </w:r>
          </w:p>
        </w:tc>
        <w:tc>
          <w:tcPr>
            <w:tcW w:w="5239" w:type="dxa"/>
          </w:tcPr>
          <w:p w:rsidR="00370204" w:rsidRDefault="00370204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письменном виде</w:t>
            </w:r>
          </w:p>
        </w:tc>
      </w:tr>
      <w:tr w:rsidR="00370204" w:rsidRPr="006F2570" w:rsidTr="006F2570">
        <w:tc>
          <w:tcPr>
            <w:tcW w:w="4106" w:type="dxa"/>
          </w:tcPr>
          <w:p w:rsidR="00370204" w:rsidRPr="006F2570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5239" w:type="dxa"/>
          </w:tcPr>
          <w:p w:rsidR="00370204" w:rsidRPr="006F2570" w:rsidRDefault="00370204" w:rsidP="00370204">
            <w:pPr>
              <w:pStyle w:val="Default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678174, РС(Я), г. Мирный,                                                       ул. Московская, д. 2</w:t>
            </w:r>
          </w:p>
        </w:tc>
      </w:tr>
      <w:tr w:rsidR="00370204" w:rsidRPr="006F2570" w:rsidTr="006F2570">
        <w:tc>
          <w:tcPr>
            <w:tcW w:w="4106" w:type="dxa"/>
          </w:tcPr>
          <w:p w:rsidR="00370204" w:rsidRPr="006F2570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  <w:lang w:val="en-US"/>
              </w:rPr>
              <w:t>E</w:t>
            </w:r>
            <w:r w:rsidRPr="006F2570">
              <w:rPr>
                <w:bCs/>
                <w:sz w:val="26"/>
                <w:szCs w:val="26"/>
              </w:rPr>
              <w:t>-</w:t>
            </w:r>
            <w:r w:rsidRPr="006F2570">
              <w:rPr>
                <w:b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5239" w:type="dxa"/>
          </w:tcPr>
          <w:p w:rsidR="00370204" w:rsidRPr="006F2570" w:rsidRDefault="00370204" w:rsidP="00370204">
            <w:pPr>
              <w:pStyle w:val="Default"/>
              <w:rPr>
                <w:bCs/>
                <w:sz w:val="26"/>
                <w:szCs w:val="26"/>
              </w:rPr>
            </w:pPr>
            <w:proofErr w:type="spellStart"/>
            <w:r w:rsidRPr="006F2570">
              <w:rPr>
                <w:bCs/>
                <w:sz w:val="26"/>
                <w:szCs w:val="26"/>
                <w:lang w:val="en-US"/>
              </w:rPr>
              <w:t>mkukio</w:t>
            </w:r>
            <w:proofErr w:type="spellEnd"/>
            <w:r w:rsidRPr="006F2570">
              <w:rPr>
                <w:bCs/>
                <w:sz w:val="26"/>
                <w:szCs w:val="26"/>
              </w:rPr>
              <w:t>@</w:t>
            </w:r>
            <w:r w:rsidRPr="006F2570">
              <w:rPr>
                <w:bCs/>
                <w:sz w:val="26"/>
                <w:szCs w:val="26"/>
                <w:lang w:val="en-US"/>
              </w:rPr>
              <w:t>mail</w:t>
            </w:r>
            <w:r w:rsidRPr="006F2570">
              <w:rPr>
                <w:bCs/>
                <w:sz w:val="26"/>
                <w:szCs w:val="26"/>
              </w:rPr>
              <w:t>.</w:t>
            </w:r>
            <w:r w:rsidRPr="006F2570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370204" w:rsidRPr="006F2570" w:rsidTr="006F2570">
        <w:tc>
          <w:tcPr>
            <w:tcW w:w="4106" w:type="dxa"/>
          </w:tcPr>
          <w:p w:rsidR="00370204" w:rsidRPr="006F2570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Телефон</w:t>
            </w:r>
            <w:r>
              <w:rPr>
                <w:bCs/>
                <w:sz w:val="26"/>
                <w:szCs w:val="26"/>
              </w:rPr>
              <w:t xml:space="preserve"> для справок</w:t>
            </w:r>
            <w:bookmarkStart w:id="0" w:name="_GoBack"/>
            <w:bookmarkEnd w:id="0"/>
          </w:p>
        </w:tc>
        <w:tc>
          <w:tcPr>
            <w:tcW w:w="5239" w:type="dxa"/>
          </w:tcPr>
          <w:p w:rsidR="00370204" w:rsidRPr="006F2570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8(41136)30822</w:t>
            </w:r>
          </w:p>
        </w:tc>
      </w:tr>
      <w:tr w:rsidR="00370204" w:rsidRPr="006F2570" w:rsidTr="006F2570">
        <w:tc>
          <w:tcPr>
            <w:tcW w:w="4106" w:type="dxa"/>
          </w:tcPr>
          <w:p w:rsidR="00370204" w:rsidRPr="006F2570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Факс</w:t>
            </w:r>
          </w:p>
        </w:tc>
        <w:tc>
          <w:tcPr>
            <w:tcW w:w="5239" w:type="dxa"/>
          </w:tcPr>
          <w:p w:rsidR="00370204" w:rsidRPr="006F2570" w:rsidRDefault="00370204" w:rsidP="0037020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8(41136)43021</w:t>
            </w:r>
          </w:p>
        </w:tc>
      </w:tr>
    </w:tbl>
    <w:p w:rsidR="00D53468" w:rsidRPr="006B20D0" w:rsidRDefault="00D53468" w:rsidP="008C75BC">
      <w:pPr>
        <w:spacing w:after="0" w:line="240" w:lineRule="auto"/>
        <w:jc w:val="both"/>
        <w:rPr>
          <w:sz w:val="24"/>
          <w:szCs w:val="24"/>
        </w:rPr>
      </w:pPr>
    </w:p>
    <w:sectPr w:rsidR="00D53468" w:rsidRPr="006B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6B"/>
    <w:rsid w:val="00030297"/>
    <w:rsid w:val="000E75F8"/>
    <w:rsid w:val="000F55EE"/>
    <w:rsid w:val="00117A49"/>
    <w:rsid w:val="00367BD4"/>
    <w:rsid w:val="00370204"/>
    <w:rsid w:val="00462F5C"/>
    <w:rsid w:val="005A73CF"/>
    <w:rsid w:val="0068506B"/>
    <w:rsid w:val="006A1518"/>
    <w:rsid w:val="006B20D0"/>
    <w:rsid w:val="006F2570"/>
    <w:rsid w:val="007523A0"/>
    <w:rsid w:val="00765BCE"/>
    <w:rsid w:val="008C75BC"/>
    <w:rsid w:val="0095172D"/>
    <w:rsid w:val="0097742A"/>
    <w:rsid w:val="00A92B05"/>
    <w:rsid w:val="00C05CAC"/>
    <w:rsid w:val="00D53468"/>
    <w:rsid w:val="00F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DB28"/>
  <w15:chartTrackingRefBased/>
  <w15:docId w15:val="{5C9AC5E0-58E6-47EB-8D49-006D0C3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B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uiPriority w:val="99"/>
    <w:rsid w:val="00F72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7523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523A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7523A0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02EC5E71F44D086437D6FB5C68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148FA-D808-43CD-AD2C-31409E461214}"/>
      </w:docPartPr>
      <w:docPartBody>
        <w:p w:rsidR="00580A6B" w:rsidRDefault="000713E2" w:rsidP="000713E2">
          <w:pPr>
            <w:pStyle w:val="02802EC5E71F44D086437D6FB5C6879F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E2"/>
    <w:rsid w:val="000713E2"/>
    <w:rsid w:val="000E603E"/>
    <w:rsid w:val="00165519"/>
    <w:rsid w:val="00253084"/>
    <w:rsid w:val="00580A6B"/>
    <w:rsid w:val="007F052D"/>
    <w:rsid w:val="009F565F"/>
    <w:rsid w:val="00AD31AB"/>
    <w:rsid w:val="00AD7E7C"/>
    <w:rsid w:val="00BE2580"/>
    <w:rsid w:val="00C5557A"/>
    <w:rsid w:val="00D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580"/>
    <w:rPr>
      <w:color w:val="808080"/>
    </w:rPr>
  </w:style>
  <w:style w:type="paragraph" w:customStyle="1" w:styleId="F277DAA1B6BE46FA83D8D8F9F85D82F4">
    <w:name w:val="F277DAA1B6BE46FA83D8D8F9F85D82F4"/>
    <w:rsid w:val="000713E2"/>
  </w:style>
  <w:style w:type="paragraph" w:customStyle="1" w:styleId="02802EC5E71F44D086437D6FB5C6879F">
    <w:name w:val="02802EC5E71F44D086437D6FB5C6879F"/>
    <w:rsid w:val="000713E2"/>
  </w:style>
  <w:style w:type="paragraph" w:customStyle="1" w:styleId="8F8A3AF8CCB24D48AE537883C48299DC">
    <w:name w:val="8F8A3AF8CCB24D48AE537883C48299DC"/>
    <w:rsid w:val="00580A6B"/>
  </w:style>
  <w:style w:type="paragraph" w:customStyle="1" w:styleId="B46BB3170BCE4BC292226B92217C1063">
    <w:name w:val="B46BB3170BCE4BC292226B92217C1063"/>
    <w:rsid w:val="00580A6B"/>
  </w:style>
  <w:style w:type="paragraph" w:customStyle="1" w:styleId="9D74E8B9107749A9A5BA8A99C56148D4">
    <w:name w:val="9D74E8B9107749A9A5BA8A99C56148D4"/>
    <w:rsid w:val="00BE2580"/>
  </w:style>
  <w:style w:type="paragraph" w:customStyle="1" w:styleId="B3588540C51045CD8E8D114B2066B3E0">
    <w:name w:val="B3588540C51045CD8E8D114B2066B3E0"/>
    <w:rsid w:val="00BE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Сидоренко Евгений Владимирович</cp:lastModifiedBy>
  <cp:revision>3</cp:revision>
  <dcterms:created xsi:type="dcterms:W3CDTF">2023-09-20T13:29:00Z</dcterms:created>
  <dcterms:modified xsi:type="dcterms:W3CDTF">2023-12-19T03:04:00Z</dcterms:modified>
</cp:coreProperties>
</file>