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88" w:rsidRPr="00DD206E" w:rsidRDefault="003C5088" w:rsidP="003C508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Ра</w:t>
      </w:r>
      <w:r w:rsidRPr="00DD206E">
        <w:rPr>
          <w:rFonts w:ascii="Arial" w:eastAsia="Times New Roman" w:hAnsi="Arial" w:cs="Arial"/>
          <w:sz w:val="28"/>
          <w:szCs w:val="28"/>
          <w:lang w:eastAsia="ru-RU"/>
        </w:rPr>
        <w:t>йонный Совет депутатов</w:t>
      </w:r>
    </w:p>
    <w:p w:rsidR="003C5088" w:rsidRPr="00DD206E" w:rsidRDefault="003C5088" w:rsidP="003C508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 </w:t>
      </w:r>
    </w:p>
    <w:p w:rsidR="003C5088" w:rsidRPr="00DD206E" w:rsidRDefault="003C5088" w:rsidP="003C5088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>«Мирнинский район» Республики Саха (Якутия)</w:t>
      </w: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Муниципальный правовой акт</w:t>
      </w:r>
    </w:p>
    <w:p w:rsidR="003C5088" w:rsidRPr="00DD206E" w:rsidRDefault="003C5088" w:rsidP="003C50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«О внесении изменений и дополнений </w:t>
      </w:r>
    </w:p>
    <w:p w:rsidR="003C5088" w:rsidRPr="00DD206E" w:rsidRDefault="003C5088" w:rsidP="003C50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в Устав муниципального образования</w:t>
      </w:r>
    </w:p>
    <w:p w:rsidR="003C5088" w:rsidRPr="00DD206E" w:rsidRDefault="003C5088" w:rsidP="003C508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b/>
          <w:sz w:val="28"/>
          <w:szCs w:val="28"/>
          <w:lang w:eastAsia="ru-RU"/>
        </w:rPr>
        <w:t>«Мирнинский район» Республики Саха (Якутия)»</w:t>
      </w:r>
    </w:p>
    <w:p w:rsidR="003C5088" w:rsidRPr="00DD206E" w:rsidRDefault="003C5088" w:rsidP="003C508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 19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июня  2024</w:t>
      </w:r>
      <w:proofErr w:type="gramEnd"/>
      <w:r w:rsidRPr="007E506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</w:t>
      </w:r>
      <w:r w:rsidRPr="007E5067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V</w:t>
      </w:r>
      <w:r w:rsidRPr="007E506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-№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9-</w:t>
      </w:r>
    </w:p>
    <w:p w:rsidR="003C5088" w:rsidRPr="00DD206E" w:rsidRDefault="003C5088" w:rsidP="003C508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3C5088" w:rsidRPr="00DD206E" w:rsidRDefault="003C5088" w:rsidP="003C5088">
      <w:pPr>
        <w:spacing w:after="200"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D206E">
        <w:rPr>
          <w:rFonts w:ascii="Arial" w:eastAsia="Times New Roman" w:hAnsi="Arial" w:cs="Arial"/>
          <w:sz w:val="28"/>
          <w:szCs w:val="28"/>
          <w:lang w:eastAsia="ru-RU"/>
        </w:rPr>
        <w:t>20</w:t>
      </w:r>
      <w:r>
        <w:rPr>
          <w:rFonts w:ascii="Arial" w:eastAsia="Times New Roman" w:hAnsi="Arial" w:cs="Arial"/>
          <w:sz w:val="28"/>
          <w:szCs w:val="28"/>
          <w:lang w:val="sah-RU" w:eastAsia="ru-RU"/>
        </w:rPr>
        <w:t>24</w:t>
      </w:r>
      <w:r w:rsidRPr="00DD206E">
        <w:rPr>
          <w:rFonts w:ascii="Arial" w:eastAsia="Times New Roman" w:hAnsi="Arial" w:cs="Arial"/>
          <w:sz w:val="28"/>
          <w:szCs w:val="28"/>
          <w:lang w:val="sah-RU" w:eastAsia="ru-RU"/>
        </w:rPr>
        <w:t xml:space="preserve"> </w:t>
      </w:r>
      <w:r w:rsidRPr="00DD206E">
        <w:rPr>
          <w:rFonts w:ascii="Arial" w:eastAsia="Times New Roman" w:hAnsi="Arial" w:cs="Arial"/>
          <w:sz w:val="28"/>
          <w:szCs w:val="28"/>
          <w:lang w:eastAsia="ru-RU"/>
        </w:rPr>
        <w:t>год</w:t>
      </w:r>
    </w:p>
    <w:p w:rsidR="003C5088" w:rsidRPr="00DD206E" w:rsidRDefault="003C5088" w:rsidP="003C508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Российская Федерация (Россия)</w:t>
      </w:r>
    </w:p>
    <w:p w:rsidR="003C5088" w:rsidRPr="00DD206E" w:rsidRDefault="003C5088" w:rsidP="003C508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Республика Саха (Якутия)</w:t>
      </w:r>
    </w:p>
    <w:p w:rsidR="003C5088" w:rsidRPr="00DD206E" w:rsidRDefault="003C5088" w:rsidP="003C5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5088" w:rsidRPr="00DD206E" w:rsidRDefault="003C5088" w:rsidP="003C508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«Мирнинский район» РС(Я)</w:t>
      </w:r>
    </w:p>
    <w:p w:rsidR="003C5088" w:rsidRPr="00DD206E" w:rsidRDefault="003C5088" w:rsidP="003C508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5088" w:rsidRPr="00DD206E" w:rsidRDefault="003C5088" w:rsidP="003C5088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Мирнинский районный Совет ДЕПУТАТОВ</w:t>
      </w:r>
    </w:p>
    <w:p w:rsidR="003C5088" w:rsidRPr="00DD206E" w:rsidRDefault="003C5088" w:rsidP="003C5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5088" w:rsidRPr="00DD206E" w:rsidRDefault="003C5088" w:rsidP="003C5088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IX</w:t>
      </w:r>
      <w:r w:rsidRPr="00C164CD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СЕССИЯ</w:t>
      </w:r>
    </w:p>
    <w:p w:rsidR="003C5088" w:rsidRPr="00DD206E" w:rsidRDefault="003C5088" w:rsidP="003C5088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3C5088" w:rsidRPr="00D3136B" w:rsidRDefault="003C5088" w:rsidP="003C5088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РЕШЕНИЕ </w:t>
      </w:r>
    </w:p>
    <w:p w:rsidR="003C5088" w:rsidRPr="00DD206E" w:rsidRDefault="003C5088" w:rsidP="003C5088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3C5088" w:rsidRPr="00641328" w:rsidRDefault="003C5088" w:rsidP="003C5088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</w:t>
      </w:r>
      <w:r w:rsidRPr="00C164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июня 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     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V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-№ 9-</w:t>
      </w:r>
    </w:p>
    <w:p w:rsidR="003C5088" w:rsidRPr="00DD206E" w:rsidRDefault="003C5088" w:rsidP="003C5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3C5088" w:rsidRPr="00DD206E" w:rsidRDefault="003C5088" w:rsidP="003C50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МУНИЦИПАЛЬНЫЙ ПРАВОВОЙ АКТ </w:t>
      </w:r>
    </w:p>
    <w:p w:rsidR="003C5088" w:rsidRPr="00DD206E" w:rsidRDefault="003C5088" w:rsidP="003C50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внесении изменений и дополнений в Устав муниципального </w:t>
      </w:r>
    </w:p>
    <w:p w:rsidR="003C5088" w:rsidRDefault="003C5088" w:rsidP="003C50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«Мирнинский район» Республики Саха (Якутия)»</w:t>
      </w:r>
    </w:p>
    <w:p w:rsidR="003C5088" w:rsidRDefault="003C5088" w:rsidP="003C50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5088" w:rsidRPr="00FA259D" w:rsidRDefault="003C5088" w:rsidP="003C5088">
      <w:pPr>
        <w:pStyle w:val="a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</w:rPr>
      </w:pPr>
      <w:r w:rsidRPr="00104857">
        <w:rPr>
          <w:rFonts w:ascii="Arial" w:hAnsi="Arial" w:cs="Arial"/>
        </w:rPr>
        <w:t>Настоящий муниципальный правовой акт разработан в соответствии с Федеральным законом от 06.10.2003  № 131-ФЗ «Об общих принципах организации  местного самоуправления в Российской Федерации</w:t>
      </w:r>
      <w:r w:rsidRPr="0071218D">
        <w:rPr>
          <w:rFonts w:ascii="Arial" w:hAnsi="Arial" w:cs="Arial"/>
        </w:rPr>
        <w:t>» (в редакции федеральных законов от 01.05.2019 №87-ФЗ «О внесении изменений в Федеральный закон «Об общих принципах организации местного самоуправления в Российской Федерации», от  04.08.2023 № 449-ФЗ «</w:t>
      </w:r>
      <w:r w:rsidRPr="00FA259D">
        <w:rPr>
          <w:rFonts w:ascii="Arial" w:hAnsi="Arial" w:cs="Arial"/>
        </w:rPr>
        <w:t xml:space="preserve">О внесении изменений в отдельные законодательные акты Российской Федерации», Федеральный закон от 15.05.2024 № 99-ФЗ «О внесении изменений </w:t>
      </w:r>
      <w:r>
        <w:rPr>
          <w:rFonts w:ascii="Arial" w:hAnsi="Arial" w:cs="Arial"/>
        </w:rPr>
        <w:t>в Федеральный закон «</w:t>
      </w:r>
      <w:r w:rsidRPr="00FA259D">
        <w:rPr>
          <w:rFonts w:ascii="Arial" w:hAnsi="Arial" w:cs="Arial"/>
        </w:rPr>
        <w:t>Об основных гарантиях избирательных прав и права на участие в референду</w:t>
      </w:r>
      <w:r>
        <w:rPr>
          <w:rFonts w:ascii="Arial" w:hAnsi="Arial" w:cs="Arial"/>
        </w:rPr>
        <w:t>ме граждан Российской Федерации»</w:t>
      </w:r>
      <w:r w:rsidRPr="00FA259D">
        <w:rPr>
          <w:rFonts w:ascii="Arial" w:hAnsi="Arial" w:cs="Arial"/>
        </w:rPr>
        <w:t xml:space="preserve"> и отдельные законодательные акты Российской Федерации»).</w:t>
      </w:r>
    </w:p>
    <w:p w:rsidR="003C5088" w:rsidRPr="00DD206E" w:rsidRDefault="003C5088" w:rsidP="003C50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088" w:rsidRDefault="003C5088" w:rsidP="003C5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D206E">
        <w:rPr>
          <w:rFonts w:ascii="Arial" w:hAnsi="Arial" w:cs="Arial"/>
          <w:sz w:val="24"/>
          <w:szCs w:val="24"/>
        </w:rPr>
        <w:t xml:space="preserve"> На основании вышеизложенного, </w:t>
      </w:r>
      <w:r>
        <w:rPr>
          <w:rFonts w:ascii="Arial" w:hAnsi="Arial" w:cs="Arial"/>
          <w:b/>
          <w:sz w:val="24"/>
          <w:szCs w:val="24"/>
        </w:rPr>
        <w:t xml:space="preserve">районный </w:t>
      </w:r>
      <w:r w:rsidRPr="00DD206E">
        <w:rPr>
          <w:rFonts w:ascii="Arial" w:hAnsi="Arial" w:cs="Arial"/>
          <w:b/>
          <w:sz w:val="24"/>
          <w:szCs w:val="24"/>
        </w:rPr>
        <w:t>Совет депутатов решил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3C5088" w:rsidRDefault="003C5088" w:rsidP="003C50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Статья 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в у</w:t>
      </w:r>
      <w:r w:rsidRPr="00DD206E">
        <w:rPr>
          <w:rFonts w:ascii="Arial" w:eastAsia="Times New Roman" w:hAnsi="Arial" w:cs="Arial"/>
          <w:sz w:val="24"/>
          <w:szCs w:val="24"/>
          <w:lang w:eastAsia="ru-RU"/>
        </w:rPr>
        <w:t>став муниципального образования</w:t>
      </w:r>
      <w:r w:rsidRPr="001048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0485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«Мирнинский район» Республики Саха (Якутия)»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3C5088" w:rsidRPr="00F61CF6" w:rsidRDefault="003C5088" w:rsidP="003C5088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аименование  устава</w:t>
      </w:r>
      <w:proofErr w:type="gramEnd"/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 изложить в следующей редакции «Муниципальный район «Мирнинский район» Республики Саха (Якутия);</w:t>
      </w:r>
    </w:p>
    <w:p w:rsidR="003C5088" w:rsidRPr="00F61CF6" w:rsidRDefault="003C5088" w:rsidP="003C5088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  в статье 1 </w:t>
      </w:r>
      <w:r w:rsidRPr="00F61CF6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«Мирнинский район» Республики Саха (Якутия)»:</w:t>
      </w:r>
    </w:p>
    <w:p w:rsidR="003C5088" w:rsidRPr="00F61CF6" w:rsidRDefault="003C5088" w:rsidP="003C50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а) наименование статьи изложить в следующей реакции;</w:t>
      </w:r>
    </w:p>
    <w:p w:rsidR="003C5088" w:rsidRPr="00F61CF6" w:rsidRDefault="003C5088" w:rsidP="003C5088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CF6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 xml:space="preserve">«Статья 1. 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«Муниципальный район «Мирнинский район» Республики Саха (Якутия)»;</w:t>
      </w:r>
    </w:p>
    <w:p w:rsidR="003C5088" w:rsidRDefault="003C5088" w:rsidP="003C50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gramStart"/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слова </w:t>
      </w:r>
      <w:r w:rsidRPr="00F61CF6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F61CF6">
        <w:rPr>
          <w:rFonts w:ascii="Arial" w:hAnsi="Arial" w:cs="Arial"/>
          <w:sz w:val="24"/>
          <w:szCs w:val="24"/>
        </w:rPr>
        <w:t>муниципальное образование «Мирнинский район» Республики Саха (Якутия)» заменить словами «муниципальный район «Мирнинский район» Республики Саха (Якутия);</w:t>
      </w:r>
    </w:p>
    <w:p w:rsidR="003C5088" w:rsidRDefault="003C5088" w:rsidP="003C508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CF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абзацах 4,5,23-26,28,35-36,38, </w:t>
      </w:r>
      <w:proofErr w:type="gramStart"/>
      <w:r w:rsidRPr="00F61CF6">
        <w:rPr>
          <w:rFonts w:ascii="Arial" w:hAnsi="Arial" w:cs="Arial"/>
          <w:sz w:val="24"/>
          <w:szCs w:val="24"/>
        </w:rPr>
        <w:t xml:space="preserve">40 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proofErr w:type="gramEnd"/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 2 «</w:t>
      </w:r>
      <w:r>
        <w:rPr>
          <w:rFonts w:ascii="Arial" w:eastAsia="Times New Roman" w:hAnsi="Arial" w:cs="Arial"/>
          <w:sz w:val="24"/>
          <w:szCs w:val="24"/>
          <w:lang w:eastAsia="ru-RU"/>
        </w:rPr>
        <w:t>Основные термины, понятия и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 xml:space="preserve"> наименования» </w:t>
      </w:r>
      <w:r w:rsidRPr="00F61CF6">
        <w:rPr>
          <w:rFonts w:ascii="Arial" w:hAnsi="Arial" w:cs="Arial"/>
          <w:sz w:val="24"/>
          <w:szCs w:val="24"/>
        </w:rPr>
        <w:t>слова «муниципального  образования «Мирнинский район» Республики Саха (Якутия) в соответствующих падежах заменить словами «муниципального района «Мирнинский район» Республики Саха (Якутия)» в соответствующий падежах, слова «МО «Мирнинский район» РС(Я)» заменить словами «МР «Мирнинский район» РС(Я)»;</w:t>
      </w:r>
    </w:p>
    <w:p w:rsidR="003C5088" w:rsidRPr="00FA259D" w:rsidRDefault="003C5088" w:rsidP="003C50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CF6">
        <w:rPr>
          <w:rFonts w:ascii="Arial" w:eastAsia="Times New Roman" w:hAnsi="Arial" w:cs="Arial"/>
          <w:sz w:val="24"/>
          <w:szCs w:val="24"/>
          <w:lang w:eastAsia="ru-RU"/>
        </w:rPr>
        <w:tab/>
        <w:t>4.</w:t>
      </w:r>
      <w:r w:rsidRPr="00F61CF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61CF6">
        <w:rPr>
          <w:rFonts w:ascii="Arial" w:eastAsia="Times New Roman" w:hAnsi="Arial" w:cs="Arial"/>
          <w:sz w:val="24"/>
          <w:szCs w:val="24"/>
          <w:lang w:eastAsia="ru-RU"/>
        </w:rPr>
        <w:t>в абзаце 3 статьи 5 «Территориальное организация муниципального образования» слова</w:t>
      </w:r>
      <w:r w:rsidRPr="00F61CF6">
        <w:rPr>
          <w:rFonts w:ascii="Arial" w:hAnsi="Arial" w:cs="Arial"/>
          <w:sz w:val="24"/>
          <w:szCs w:val="24"/>
        </w:rPr>
        <w:t xml:space="preserve"> «муниципального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F61CF6">
        <w:rPr>
          <w:rFonts w:ascii="Arial" w:hAnsi="Arial" w:cs="Arial"/>
          <w:sz w:val="24"/>
          <w:szCs w:val="24"/>
        </w:rPr>
        <w:t xml:space="preserve"> «Мирнинский район» </w:t>
      </w:r>
      <w:r w:rsidRPr="00F61CF6">
        <w:rPr>
          <w:rFonts w:ascii="Arial" w:hAnsi="Arial" w:cs="Arial"/>
          <w:sz w:val="24"/>
          <w:szCs w:val="24"/>
        </w:rPr>
        <w:lastRenderedPageBreak/>
        <w:t>Республики Саха (Якутия)» заменить словами «муниципального района «Мирнинский район» Республики Саха (Якутия)»;</w:t>
      </w:r>
    </w:p>
    <w:p w:rsidR="003C5088" w:rsidRDefault="003C5088" w:rsidP="003C5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5. пункт 54 часть 1 статьи 10 «Вопросы местного значения муниципального образования» после слов «муниципального района» дополнить</w:t>
      </w:r>
      <w:r w:rsidR="003139B0">
        <w:rPr>
          <w:rFonts w:ascii="Arial" w:eastAsia="Times New Roman" w:hAnsi="Arial" w:cs="Arial"/>
          <w:bCs/>
          <w:sz w:val="24"/>
          <w:szCs w:val="24"/>
        </w:rPr>
        <w:t xml:space="preserve"> словами «и сельского поселения</w:t>
      </w:r>
      <w:r>
        <w:rPr>
          <w:rFonts w:ascii="Arial" w:eastAsia="Times New Roman" w:hAnsi="Arial" w:cs="Arial"/>
          <w:bCs/>
          <w:sz w:val="24"/>
          <w:szCs w:val="24"/>
        </w:rPr>
        <w:t xml:space="preserve">»; </w:t>
      </w:r>
    </w:p>
    <w:p w:rsidR="003C5088" w:rsidRDefault="008F1B22" w:rsidP="003C5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39B0">
        <w:rPr>
          <w:rFonts w:ascii="Arial" w:eastAsia="Times New Roman" w:hAnsi="Arial" w:cs="Arial"/>
          <w:bCs/>
          <w:sz w:val="24"/>
          <w:szCs w:val="24"/>
        </w:rPr>
        <w:t>6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="003139B0">
        <w:rPr>
          <w:rFonts w:ascii="Arial" w:eastAsia="Times New Roman" w:hAnsi="Arial" w:cs="Arial"/>
          <w:bCs/>
          <w:sz w:val="24"/>
          <w:szCs w:val="24"/>
        </w:rPr>
        <w:t xml:space="preserve"> в </w:t>
      </w:r>
      <w:r w:rsidR="003139B0" w:rsidRPr="003139B0">
        <w:rPr>
          <w:rFonts w:ascii="Arial" w:eastAsia="Times New Roman" w:hAnsi="Arial" w:cs="Arial"/>
          <w:bCs/>
          <w:sz w:val="24"/>
          <w:szCs w:val="24"/>
        </w:rPr>
        <w:t>с</w:t>
      </w:r>
      <w:r w:rsidR="003139B0" w:rsidRPr="003139B0">
        <w:rPr>
          <w:rFonts w:ascii="Arial" w:eastAsia="Times New Roman" w:hAnsi="Arial" w:cs="Arial"/>
          <w:sz w:val="24"/>
          <w:szCs w:val="24"/>
          <w:lang w:eastAsia="ru-RU"/>
        </w:rPr>
        <w:t>татье 34 «</w:t>
      </w:r>
      <w:r w:rsidR="003139B0" w:rsidRPr="003139B0">
        <w:rPr>
          <w:rFonts w:ascii="Arial" w:eastAsia="Times New Roman" w:hAnsi="Arial" w:cs="Arial"/>
          <w:sz w:val="24"/>
          <w:szCs w:val="24"/>
          <w:lang w:eastAsia="ru-RU"/>
        </w:rPr>
        <w:t xml:space="preserve">Статус депутата </w:t>
      </w:r>
      <w:proofErr w:type="spellStart"/>
      <w:r w:rsidR="003139B0" w:rsidRPr="003139B0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="003139B0" w:rsidRPr="003139B0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</w:t>
      </w:r>
      <w:r w:rsidR="003139B0" w:rsidRPr="003139B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139B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3139B0" w:rsidRPr="003139B0" w:rsidRDefault="003139B0" w:rsidP="003C5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139B0">
        <w:rPr>
          <w:rFonts w:ascii="Arial" w:eastAsia="Times New Roman" w:hAnsi="Arial" w:cs="Arial"/>
          <w:sz w:val="24"/>
          <w:szCs w:val="24"/>
          <w:lang w:eastAsia="ru-RU"/>
        </w:rPr>
        <w:t>) пункт 11 изложить в новой редакции:</w:t>
      </w:r>
    </w:p>
    <w:p w:rsidR="003139B0" w:rsidRDefault="003139B0" w:rsidP="003139B0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139B0">
        <w:rPr>
          <w:rFonts w:ascii="Arial" w:eastAsia="Times New Roman" w:hAnsi="Arial" w:cs="Arial"/>
          <w:sz w:val="24"/>
          <w:szCs w:val="24"/>
          <w:lang w:eastAsia="ru-RU"/>
        </w:rPr>
        <w:t>11) приобретения им статуса иностранного агента;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139B0" w:rsidRPr="003139B0" w:rsidRDefault="003139B0" w:rsidP="003139B0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пункт 12 считать пунктом 12 </w:t>
      </w:r>
      <w:bookmarkStart w:id="0" w:name="_GoBack"/>
      <w:bookmarkEnd w:id="0"/>
      <w:r w:rsidR="00825761">
        <w:rPr>
          <w:rFonts w:ascii="Arial" w:eastAsia="Times New Roman" w:hAnsi="Arial" w:cs="Arial"/>
          <w:sz w:val="24"/>
          <w:szCs w:val="24"/>
          <w:lang w:eastAsia="ru-RU"/>
        </w:rPr>
        <w:t>соответственно;</w:t>
      </w:r>
    </w:p>
    <w:p w:rsidR="003139B0" w:rsidRDefault="003139B0" w:rsidP="00313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</w:rPr>
        <w:t>7.</w:t>
      </w:r>
      <w:r w:rsidRPr="00313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139B0">
        <w:rPr>
          <w:rFonts w:ascii="Arial" w:eastAsia="Times New Roman" w:hAnsi="Arial" w:cs="Arial"/>
          <w:bCs/>
          <w:sz w:val="24"/>
          <w:szCs w:val="24"/>
          <w:lang w:eastAsia="ru-RU"/>
        </w:rPr>
        <w:t>часть 2 статьи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43.1 «</w:t>
      </w:r>
      <w:r w:rsidRPr="003139B0">
        <w:rPr>
          <w:rFonts w:ascii="Arial" w:eastAsia="Times New Roman" w:hAnsi="Arial" w:cs="Arial"/>
          <w:sz w:val="24"/>
          <w:szCs w:val="24"/>
          <w:lang w:eastAsia="ru-RU"/>
        </w:rPr>
        <w:t xml:space="preserve">Удаление Главы </w:t>
      </w:r>
      <w:proofErr w:type="spellStart"/>
      <w:r w:rsidRPr="003139B0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Pr="003139B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</w:t>
      </w:r>
      <w:proofErr w:type="gramStart"/>
      <w:r w:rsidRPr="003139B0">
        <w:rPr>
          <w:rFonts w:ascii="Arial" w:eastAsia="Times New Roman" w:hAnsi="Arial" w:cs="Arial"/>
          <w:sz w:val="24"/>
          <w:szCs w:val="24"/>
          <w:lang w:eastAsia="ru-RU"/>
        </w:rPr>
        <w:t>отставку</w:t>
      </w:r>
      <w:r>
        <w:rPr>
          <w:rFonts w:ascii="Arial" w:eastAsia="Times New Roman" w:hAnsi="Arial" w:cs="Arial"/>
          <w:sz w:val="24"/>
          <w:szCs w:val="24"/>
          <w:lang w:eastAsia="ru-RU"/>
        </w:rPr>
        <w:t>»  дополнить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пунктом 7 следующего содержания:</w:t>
      </w:r>
    </w:p>
    <w:p w:rsidR="003139B0" w:rsidRPr="003139B0" w:rsidRDefault="003139B0" w:rsidP="003139B0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139B0">
        <w:rPr>
          <w:rFonts w:ascii="Arial" w:eastAsia="Times New Roman" w:hAnsi="Arial" w:cs="Arial"/>
          <w:sz w:val="24"/>
          <w:szCs w:val="24"/>
          <w:lang w:eastAsia="ru-RU"/>
        </w:rPr>
        <w:t>7) приобретение им статуса иностранного агента;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C5088" w:rsidRPr="00C164CD" w:rsidRDefault="003C5088" w:rsidP="003C5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 54 части 2 статьи 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>48 «П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олномочия </w:t>
      </w:r>
      <w:r w:rsidRPr="00D844B2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районной </w:t>
      </w:r>
      <w:proofErr w:type="gramStart"/>
      <w:r w:rsidRPr="00D844B2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>
        <w:rPr>
          <w:rFonts w:ascii="Arial" w:eastAsia="Times New Roman" w:hAnsi="Arial" w:cs="Arial"/>
          <w:bCs/>
          <w:sz w:val="24"/>
          <w:szCs w:val="24"/>
        </w:rPr>
        <w:t>после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слов «муниципального района» дополнить</w:t>
      </w:r>
      <w:r w:rsidR="003139B0">
        <w:rPr>
          <w:rFonts w:ascii="Arial" w:eastAsia="Times New Roman" w:hAnsi="Arial" w:cs="Arial"/>
          <w:bCs/>
          <w:sz w:val="24"/>
          <w:szCs w:val="24"/>
        </w:rPr>
        <w:t xml:space="preserve"> словами «и сельского поселения</w:t>
      </w:r>
      <w:r>
        <w:rPr>
          <w:rFonts w:ascii="Arial" w:eastAsia="Times New Roman" w:hAnsi="Arial" w:cs="Arial"/>
          <w:bCs/>
          <w:sz w:val="24"/>
          <w:szCs w:val="24"/>
        </w:rPr>
        <w:t xml:space="preserve">». </w:t>
      </w:r>
    </w:p>
    <w:p w:rsidR="003C5088" w:rsidRPr="002C2995" w:rsidRDefault="003C5088" w:rsidP="003C50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2995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Pr="00AC5D6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Статья 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2C2995">
        <w:rPr>
          <w:rFonts w:ascii="Arial" w:eastAsia="Times New Roman" w:hAnsi="Arial" w:cs="Arial"/>
          <w:sz w:val="24"/>
          <w:szCs w:val="24"/>
        </w:rPr>
        <w:t xml:space="preserve">Настоящий муниципальный правовой акт подлежит государственной регистрации в Управлении Министерства юстиции Российской Федерации </w:t>
      </w:r>
      <w:r w:rsidRPr="002C2995">
        <w:rPr>
          <w:rFonts w:ascii="Arial" w:eastAsia="Times New Roman" w:hAnsi="Arial" w:cs="Arial"/>
          <w:sz w:val="24"/>
          <w:szCs w:val="24"/>
        </w:rPr>
        <w:br/>
        <w:t xml:space="preserve">по Республике Саха (Якутия) в порядке, установленном Федеральным законом </w:t>
      </w:r>
      <w:r w:rsidRPr="002C2995">
        <w:rPr>
          <w:rFonts w:ascii="Arial" w:eastAsia="Times New Roman" w:hAnsi="Arial" w:cs="Arial"/>
          <w:sz w:val="24"/>
          <w:szCs w:val="24"/>
        </w:rPr>
        <w:br/>
        <w:t>от 21 июля 2005 года №97-ФЗ «О государственной регистрации уставов муниципальных образований».</w:t>
      </w:r>
    </w:p>
    <w:p w:rsidR="003C5088" w:rsidRDefault="003C5088" w:rsidP="003C5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</w:t>
      </w:r>
      <w:r w:rsidRPr="0026386B">
        <w:rPr>
          <w:rFonts w:ascii="Arial" w:hAnsi="Arial" w:cs="Arial"/>
          <w:b/>
          <w:sz w:val="24"/>
          <w:szCs w:val="24"/>
        </w:rPr>
        <w:t xml:space="preserve">3. </w:t>
      </w:r>
      <w:r w:rsidRPr="0026386B">
        <w:rPr>
          <w:rFonts w:ascii="Arial" w:eastAsia="Times New Roman" w:hAnsi="Arial" w:cs="Arial"/>
          <w:sz w:val="24"/>
          <w:szCs w:val="24"/>
        </w:rPr>
        <w:t>Настоящий муниципальный правовой акт подле</w:t>
      </w:r>
      <w:r>
        <w:rPr>
          <w:rFonts w:ascii="Arial" w:eastAsia="Times New Roman" w:hAnsi="Arial" w:cs="Arial"/>
          <w:sz w:val="24"/>
          <w:szCs w:val="24"/>
        </w:rPr>
        <w:t xml:space="preserve">жит официальному опубликованию </w:t>
      </w:r>
      <w:r w:rsidRPr="0026386B">
        <w:rPr>
          <w:rFonts w:ascii="Arial" w:eastAsia="Times New Roman" w:hAnsi="Arial" w:cs="Arial"/>
          <w:sz w:val="24"/>
          <w:szCs w:val="24"/>
        </w:rPr>
        <w:t>и вступает в силу после официального опубликования после его государственной регистрации.</w:t>
      </w:r>
    </w:p>
    <w:p w:rsidR="003C5088" w:rsidRDefault="003C5088" w:rsidP="003C5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5088" w:rsidRDefault="003C5088" w:rsidP="003C5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39B0" w:rsidRDefault="003139B0" w:rsidP="003C5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C5088" w:rsidRPr="00DD206E" w:rsidRDefault="003C5088" w:rsidP="003C50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МО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«Мирнинский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район» 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proofErr w:type="gramEnd"/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Председатель </w:t>
      </w:r>
      <w:proofErr w:type="spellStart"/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Мирнинского</w:t>
      </w:r>
      <w:proofErr w:type="spellEnd"/>
    </w:p>
    <w:p w:rsidR="003C5088" w:rsidRPr="00DD206E" w:rsidRDefault="003C5088" w:rsidP="003C50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Саха (Якутия)</w:t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районного Совета депутатов</w:t>
      </w: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_________________А.В. </w:t>
      </w:r>
      <w:proofErr w:type="spellStart"/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Басыров</w:t>
      </w:r>
      <w:proofErr w:type="spellEnd"/>
      <w:r w:rsidRPr="00DD20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______________П.В. Шелехов</w:t>
      </w:r>
    </w:p>
    <w:p w:rsidR="003C5088" w:rsidRPr="00E43D68" w:rsidRDefault="003C5088" w:rsidP="003C50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206E">
        <w:rPr>
          <w:rFonts w:ascii="Arial" w:eastAsia="Times New Roman" w:hAnsi="Arial" w:cs="Arial"/>
          <w:bCs/>
          <w:sz w:val="20"/>
          <w:szCs w:val="24"/>
          <w:lang w:eastAsia="ru-RU"/>
        </w:rPr>
        <w:t>Дата подписания «___</w:t>
      </w:r>
      <w:proofErr w:type="gramStart"/>
      <w:r w:rsidRPr="00DD206E">
        <w:rPr>
          <w:rFonts w:ascii="Arial" w:eastAsia="Times New Roman" w:hAnsi="Arial" w:cs="Arial"/>
          <w:bCs/>
          <w:sz w:val="20"/>
          <w:szCs w:val="24"/>
          <w:lang w:eastAsia="ru-RU"/>
        </w:rPr>
        <w:t>_»_</w:t>
      </w:r>
      <w:proofErr w:type="gramEnd"/>
      <w:r w:rsidRPr="00DD206E">
        <w:rPr>
          <w:rFonts w:ascii="Arial" w:eastAsia="Times New Roman" w:hAnsi="Arial" w:cs="Arial"/>
          <w:bCs/>
          <w:sz w:val="20"/>
          <w:szCs w:val="24"/>
          <w:lang w:eastAsia="ru-RU"/>
        </w:rPr>
        <w:t>_____________202</w:t>
      </w:r>
      <w:r>
        <w:rPr>
          <w:rFonts w:ascii="Arial" w:eastAsia="Times New Roman" w:hAnsi="Arial" w:cs="Arial"/>
          <w:bCs/>
          <w:sz w:val="20"/>
          <w:szCs w:val="24"/>
          <w:lang w:eastAsia="ru-RU"/>
        </w:rPr>
        <w:t>4</w:t>
      </w:r>
      <w:r w:rsidRPr="00DD206E">
        <w:rPr>
          <w:rFonts w:ascii="Arial" w:eastAsia="Times New Roman" w:hAnsi="Arial" w:cs="Arial"/>
          <w:bCs/>
          <w:sz w:val="20"/>
          <w:szCs w:val="24"/>
          <w:lang w:eastAsia="ru-RU"/>
        </w:rPr>
        <w:t>г.</w:t>
      </w: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Pr="006D3799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Pr="00F97B95" w:rsidRDefault="003C5088" w:rsidP="003C5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7B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СОГЛАСОВАНО:</w:t>
      </w:r>
    </w:p>
    <w:p w:rsidR="003C5088" w:rsidRPr="00F97B95" w:rsidRDefault="003C5088" w:rsidP="003C50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3C5088" w:rsidRPr="00F97B95" w:rsidRDefault="003C5088" w:rsidP="003C5088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Председатель комиссии</w:t>
      </w: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по законодательству, правам граждан,</w:t>
      </w: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местному самоуправлению,</w:t>
      </w: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>охране общественного порядка</w:t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  <w:t xml:space="preserve"> </w:t>
      </w:r>
      <w:r w:rsidRPr="00FC1B5A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А.В. </w:t>
      </w:r>
      <w:proofErr w:type="spellStart"/>
      <w:r w:rsidRPr="00FC1B5A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Полывянный</w:t>
      </w:r>
      <w:proofErr w:type="spellEnd"/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</w:p>
    <w:p w:rsidR="003C5088" w:rsidRPr="00F97B95" w:rsidRDefault="003C5088" w:rsidP="003C5088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Начальник </w:t>
      </w: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контрольно-правового управления </w:t>
      </w: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Администрации района</w:t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ab/>
      </w:r>
      <w:r w:rsidRPr="00F97B95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Л.Ю. Маркова</w:t>
      </w: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3C5088" w:rsidRPr="00F97B95" w:rsidRDefault="003C5088" w:rsidP="003C5088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hanging="1452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x-none"/>
        </w:rPr>
        <w:t>Ру</w:t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ководите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>ль</w:t>
      </w:r>
      <w:proofErr w:type="spellEnd"/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Секретариата </w:t>
      </w: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районного Совета депутатов</w:t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eastAsia="x-none"/>
        </w:rPr>
        <w:tab/>
      </w:r>
      <w:r w:rsidRPr="00F97B95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        </w:t>
      </w:r>
      <w:r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Т.А. Черняева </w:t>
      </w: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</w:p>
    <w:p w:rsidR="003C5088" w:rsidRPr="00F97B95" w:rsidRDefault="003C5088" w:rsidP="003C5088">
      <w:pPr>
        <w:tabs>
          <w:tab w:val="left" w:pos="0"/>
          <w:tab w:val="left" w:pos="284"/>
        </w:tabs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139B0" w:rsidRDefault="003139B0" w:rsidP="003C5088">
      <w:pPr>
        <w:rPr>
          <w:lang w:val="x-none"/>
        </w:rPr>
      </w:pPr>
    </w:p>
    <w:p w:rsidR="003139B0" w:rsidRDefault="003139B0" w:rsidP="003C5088">
      <w:pPr>
        <w:rPr>
          <w:lang w:val="x-none"/>
        </w:rPr>
      </w:pPr>
    </w:p>
    <w:p w:rsidR="003139B0" w:rsidRDefault="003139B0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Default="003C5088" w:rsidP="003C5088">
      <w:pPr>
        <w:rPr>
          <w:lang w:val="x-none"/>
        </w:rPr>
      </w:pPr>
    </w:p>
    <w:p w:rsidR="003C5088" w:rsidRPr="006D3799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3C5088" w:rsidRPr="006D3799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3C5088" w:rsidRPr="006D3799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D3799">
        <w:rPr>
          <w:rFonts w:ascii="Arial" w:eastAsia="Times New Roman" w:hAnsi="Arial" w:cs="Arial"/>
          <w:sz w:val="20"/>
          <w:szCs w:val="20"/>
          <w:lang w:eastAsia="ru-RU"/>
        </w:rPr>
        <w:t>Исп. КПУ, т.4-95-62</w:t>
      </w:r>
    </w:p>
    <w:p w:rsidR="003C5088" w:rsidRPr="006D3799" w:rsidRDefault="003C5088" w:rsidP="003C50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5088" w:rsidRPr="00F97B95" w:rsidRDefault="003C5088" w:rsidP="003C5088">
      <w:pPr>
        <w:rPr>
          <w:lang w:val="x-none"/>
        </w:rPr>
      </w:pPr>
    </w:p>
    <w:p w:rsidR="00716445" w:rsidRDefault="00825761"/>
    <w:sectPr w:rsidR="00716445" w:rsidSect="0060532E">
      <w:footerReference w:type="default" r:id="rId5"/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4795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55F09" w:rsidRPr="00F56BC8" w:rsidRDefault="00825761" w:rsidP="00755F09">
        <w:pPr>
          <w:pStyle w:val="a3"/>
          <w:jc w:val="right"/>
          <w:rPr>
            <w:rFonts w:ascii="Arial" w:hAnsi="Arial" w:cs="Arial"/>
            <w:sz w:val="20"/>
            <w:szCs w:val="20"/>
          </w:rPr>
        </w:pPr>
        <w:r w:rsidRPr="00F56BC8">
          <w:rPr>
            <w:rFonts w:ascii="Arial" w:hAnsi="Arial" w:cs="Arial"/>
            <w:sz w:val="20"/>
            <w:szCs w:val="20"/>
          </w:rPr>
          <w:fldChar w:fldCharType="begin"/>
        </w:r>
        <w:r w:rsidRPr="00F56BC8">
          <w:rPr>
            <w:rFonts w:ascii="Arial" w:hAnsi="Arial" w:cs="Arial"/>
            <w:sz w:val="20"/>
            <w:szCs w:val="20"/>
          </w:rPr>
          <w:instrText>PAGE   \* MERGEFORMAT</w:instrText>
        </w:r>
        <w:r w:rsidRPr="00F56BC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 w:rsidRPr="00F56BC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537CA"/>
    <w:multiLevelType w:val="multilevel"/>
    <w:tmpl w:val="7542E67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0CF0E52"/>
    <w:multiLevelType w:val="hybridMultilevel"/>
    <w:tmpl w:val="87288288"/>
    <w:lvl w:ilvl="0" w:tplc="0F7099D0">
      <w:start w:val="1"/>
      <w:numFmt w:val="decimal"/>
      <w:lvlText w:val="%1."/>
      <w:lvlJc w:val="left"/>
      <w:pPr>
        <w:ind w:left="1331" w:hanging="48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88"/>
    <w:rsid w:val="003139B0"/>
    <w:rsid w:val="003C5088"/>
    <w:rsid w:val="005E26CC"/>
    <w:rsid w:val="00825761"/>
    <w:rsid w:val="008F1B22"/>
    <w:rsid w:val="00D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0480"/>
  <w15:chartTrackingRefBased/>
  <w15:docId w15:val="{46432098-7A08-42E8-A42F-85F16D36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C5088"/>
  </w:style>
  <w:style w:type="paragraph" w:styleId="a5">
    <w:name w:val="Normal (Web)"/>
    <w:basedOn w:val="a"/>
    <w:uiPriority w:val="99"/>
    <w:unhideWhenUsed/>
    <w:rsid w:val="003C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</cp:revision>
  <dcterms:created xsi:type="dcterms:W3CDTF">2024-05-21T00:35:00Z</dcterms:created>
  <dcterms:modified xsi:type="dcterms:W3CDTF">2024-05-21T01:27:00Z</dcterms:modified>
</cp:coreProperties>
</file>