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4D19CE">
        <w:rPr>
          <w:rFonts w:ascii="Times New Roman" w:hAnsi="Times New Roman"/>
          <w:szCs w:val="24"/>
        </w:rPr>
        <w:t xml:space="preserve">Приложение к </w:t>
      </w: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4D19CE">
        <w:rPr>
          <w:rFonts w:ascii="Times New Roman" w:hAnsi="Times New Roman"/>
          <w:szCs w:val="24"/>
        </w:rPr>
        <w:t>постановлению Главы района</w:t>
      </w: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4D19CE">
        <w:rPr>
          <w:rFonts w:ascii="Times New Roman" w:hAnsi="Times New Roman"/>
          <w:szCs w:val="24"/>
        </w:rPr>
        <w:t>от «___» _________ 201</w:t>
      </w:r>
      <w:r w:rsidR="00AB4E7F">
        <w:rPr>
          <w:rFonts w:ascii="Times New Roman" w:hAnsi="Times New Roman"/>
          <w:szCs w:val="24"/>
        </w:rPr>
        <w:t>9</w:t>
      </w:r>
      <w:r w:rsidRPr="004D19CE">
        <w:rPr>
          <w:rFonts w:ascii="Times New Roman" w:hAnsi="Times New Roman"/>
          <w:szCs w:val="24"/>
        </w:rPr>
        <w:t xml:space="preserve"> г. № ___</w:t>
      </w: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461BE5" w:rsidRPr="00B044D4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044D4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:rsidR="00461BE5" w:rsidRPr="00B044D4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044D4">
        <w:rPr>
          <w:rFonts w:ascii="Times New Roman" w:hAnsi="Times New Roman"/>
          <w:b/>
          <w:sz w:val="28"/>
          <w:szCs w:val="24"/>
        </w:rPr>
        <w:t>МО «Мирнинский район» Республики Саха (Якутия)</w:t>
      </w:r>
    </w:p>
    <w:p w:rsidR="00461BE5" w:rsidRPr="00B044D4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461BE5" w:rsidRPr="00B044D4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044D4">
        <w:rPr>
          <w:rFonts w:ascii="Times New Roman" w:hAnsi="Times New Roman"/>
          <w:b/>
          <w:sz w:val="28"/>
          <w:szCs w:val="24"/>
        </w:rPr>
        <w:t>«Доступное дополнительное образование»</w:t>
      </w:r>
    </w:p>
    <w:p w:rsidR="00461BE5" w:rsidRPr="00B044D4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044D4">
        <w:rPr>
          <w:rFonts w:ascii="Times New Roman" w:hAnsi="Times New Roman"/>
          <w:b/>
          <w:sz w:val="28"/>
          <w:szCs w:val="24"/>
        </w:rPr>
        <w:t>на 2019 -2023 годы</w:t>
      </w:r>
    </w:p>
    <w:p w:rsidR="005A0E92" w:rsidRDefault="005A0E92" w:rsidP="006B7D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(в редакции постановления Главы </w:t>
      </w:r>
      <w:r w:rsidR="009D67ED">
        <w:rPr>
          <w:rFonts w:ascii="Times New Roman" w:hAnsi="Times New Roman"/>
          <w:i/>
          <w:sz w:val="28"/>
          <w:szCs w:val="24"/>
        </w:rPr>
        <w:t xml:space="preserve">от 29.10.2018 г. № 1529; от 24.01.2019 г.       № 0066; от 07.03.2019г. № 0383; </w:t>
      </w:r>
      <w:r>
        <w:rPr>
          <w:rFonts w:ascii="Times New Roman" w:hAnsi="Times New Roman"/>
          <w:i/>
          <w:sz w:val="28"/>
          <w:szCs w:val="24"/>
        </w:rPr>
        <w:t xml:space="preserve">от </w:t>
      </w:r>
      <w:r w:rsidR="006B7D95" w:rsidRPr="006B7D95">
        <w:rPr>
          <w:rFonts w:ascii="Times New Roman" w:hAnsi="Times New Roman"/>
          <w:i/>
          <w:sz w:val="28"/>
          <w:szCs w:val="24"/>
        </w:rPr>
        <w:t>07.0</w:t>
      </w:r>
      <w:r w:rsidR="00532C58">
        <w:rPr>
          <w:rFonts w:ascii="Times New Roman" w:hAnsi="Times New Roman"/>
          <w:i/>
          <w:sz w:val="28"/>
          <w:szCs w:val="24"/>
        </w:rPr>
        <w:t>5</w:t>
      </w:r>
      <w:r w:rsidR="006B7D95" w:rsidRPr="006B7D95">
        <w:rPr>
          <w:rFonts w:ascii="Times New Roman" w:hAnsi="Times New Roman"/>
          <w:i/>
          <w:sz w:val="28"/>
          <w:szCs w:val="24"/>
        </w:rPr>
        <w:t>.</w:t>
      </w:r>
      <w:r>
        <w:rPr>
          <w:rFonts w:ascii="Times New Roman" w:hAnsi="Times New Roman"/>
          <w:i/>
          <w:sz w:val="28"/>
          <w:szCs w:val="24"/>
        </w:rPr>
        <w:t>2019г.</w:t>
      </w:r>
      <w:r w:rsidR="00A10D76">
        <w:rPr>
          <w:rFonts w:ascii="Times New Roman" w:hAnsi="Times New Roman"/>
          <w:i/>
          <w:sz w:val="28"/>
          <w:szCs w:val="24"/>
        </w:rPr>
        <w:t xml:space="preserve"> № 0726</w:t>
      </w:r>
      <w:r w:rsidR="000176FF">
        <w:rPr>
          <w:rFonts w:ascii="Times New Roman" w:hAnsi="Times New Roman"/>
          <w:i/>
          <w:sz w:val="28"/>
          <w:szCs w:val="24"/>
        </w:rPr>
        <w:t xml:space="preserve">; от 05.06.2019г. </w:t>
      </w:r>
      <w:r w:rsidR="006B1F25">
        <w:rPr>
          <w:rFonts w:ascii="Times New Roman" w:hAnsi="Times New Roman"/>
          <w:i/>
          <w:sz w:val="28"/>
          <w:szCs w:val="24"/>
        </w:rPr>
        <w:t>№ 0886; от 31.07.2019г.</w:t>
      </w:r>
      <w:r w:rsidR="009D67ED">
        <w:rPr>
          <w:rFonts w:ascii="Times New Roman" w:hAnsi="Times New Roman"/>
          <w:i/>
          <w:sz w:val="28"/>
          <w:szCs w:val="24"/>
        </w:rPr>
        <w:t xml:space="preserve"> № 1151</w:t>
      </w:r>
      <w:r w:rsidR="001F4FCB">
        <w:rPr>
          <w:rFonts w:ascii="Times New Roman" w:hAnsi="Times New Roman"/>
          <w:i/>
          <w:sz w:val="28"/>
          <w:szCs w:val="24"/>
        </w:rPr>
        <w:t>; от 01.10.2019г</w:t>
      </w:r>
      <w:r w:rsidR="00A10D76">
        <w:rPr>
          <w:rFonts w:ascii="Times New Roman" w:hAnsi="Times New Roman"/>
          <w:i/>
          <w:sz w:val="28"/>
          <w:szCs w:val="24"/>
        </w:rPr>
        <w:t>.</w:t>
      </w:r>
      <w:r w:rsidR="00A10D76" w:rsidRPr="00A10D76">
        <w:rPr>
          <w:rFonts w:ascii="Times New Roman" w:hAnsi="Times New Roman"/>
          <w:i/>
          <w:sz w:val="28"/>
          <w:szCs w:val="24"/>
        </w:rPr>
        <w:t xml:space="preserve"> </w:t>
      </w:r>
      <w:r w:rsidR="00A10D76">
        <w:rPr>
          <w:rFonts w:ascii="Times New Roman" w:hAnsi="Times New Roman"/>
          <w:i/>
          <w:sz w:val="28"/>
          <w:szCs w:val="24"/>
        </w:rPr>
        <w:t>№ 1377; от 22.10.2019г</w:t>
      </w:r>
      <w:r w:rsidR="001F4FCB">
        <w:rPr>
          <w:rFonts w:ascii="Times New Roman" w:hAnsi="Times New Roman"/>
          <w:i/>
          <w:sz w:val="28"/>
          <w:szCs w:val="24"/>
        </w:rPr>
        <w:t>.</w:t>
      </w:r>
      <w:r w:rsidR="00A10D76">
        <w:rPr>
          <w:rFonts w:ascii="Times New Roman" w:hAnsi="Times New Roman"/>
          <w:i/>
          <w:sz w:val="28"/>
          <w:szCs w:val="24"/>
        </w:rPr>
        <w:t xml:space="preserve"> № 1497</w:t>
      </w:r>
      <w:r w:rsidR="00C10954">
        <w:rPr>
          <w:rFonts w:ascii="Times New Roman" w:hAnsi="Times New Roman"/>
          <w:i/>
          <w:sz w:val="28"/>
          <w:szCs w:val="24"/>
        </w:rPr>
        <w:t>; от 17.12.2019 г. № 1858</w:t>
      </w:r>
      <w:r w:rsidR="00C7424B">
        <w:rPr>
          <w:rFonts w:ascii="Times New Roman" w:hAnsi="Times New Roman"/>
          <w:i/>
          <w:sz w:val="28"/>
          <w:szCs w:val="24"/>
        </w:rPr>
        <w:t xml:space="preserve"> от 30.12.2019г. № 2058</w:t>
      </w:r>
      <w:r w:rsidR="005F1FB7">
        <w:rPr>
          <w:rFonts w:ascii="Times New Roman" w:hAnsi="Times New Roman"/>
          <w:i/>
          <w:sz w:val="28"/>
          <w:szCs w:val="24"/>
        </w:rPr>
        <w:t>; от 02.04.2020г №0431</w:t>
      </w:r>
      <w:r w:rsidR="00EB3C79">
        <w:rPr>
          <w:rFonts w:ascii="Times New Roman" w:hAnsi="Times New Roman"/>
          <w:i/>
          <w:sz w:val="28"/>
          <w:szCs w:val="24"/>
        </w:rPr>
        <w:t>; от 13.05.2020 г. № 0604</w:t>
      </w:r>
      <w:r w:rsidR="006B2EE7">
        <w:rPr>
          <w:rFonts w:ascii="Times New Roman" w:hAnsi="Times New Roman"/>
          <w:i/>
          <w:sz w:val="28"/>
          <w:szCs w:val="24"/>
        </w:rPr>
        <w:t>; от 29.05.2020 г. № 0728</w:t>
      </w:r>
      <w:r w:rsidR="005258F8">
        <w:rPr>
          <w:rFonts w:ascii="Times New Roman" w:hAnsi="Times New Roman"/>
          <w:i/>
          <w:sz w:val="28"/>
          <w:szCs w:val="24"/>
        </w:rPr>
        <w:t>; от 21.07.2020г. № 1035</w:t>
      </w:r>
      <w:r w:rsidR="008E2B11">
        <w:rPr>
          <w:rFonts w:ascii="Times New Roman" w:hAnsi="Times New Roman"/>
          <w:i/>
          <w:sz w:val="28"/>
          <w:szCs w:val="24"/>
        </w:rPr>
        <w:t>; от 09.09.2020г. № 1288</w:t>
      </w:r>
      <w:r w:rsidR="00E106B9">
        <w:rPr>
          <w:rFonts w:ascii="Times New Roman" w:hAnsi="Times New Roman"/>
          <w:i/>
          <w:sz w:val="28"/>
          <w:szCs w:val="24"/>
        </w:rPr>
        <w:t>; от 27.10.2020г. № 1574</w:t>
      </w:r>
      <w:r w:rsidR="00D402D6">
        <w:rPr>
          <w:rFonts w:ascii="Times New Roman" w:hAnsi="Times New Roman"/>
          <w:i/>
          <w:sz w:val="28"/>
          <w:szCs w:val="24"/>
        </w:rPr>
        <w:t>; от 30.11.2020г. №1739</w:t>
      </w:r>
      <w:r w:rsidR="000C6CA9">
        <w:rPr>
          <w:rFonts w:ascii="Times New Roman" w:hAnsi="Times New Roman"/>
          <w:i/>
          <w:sz w:val="28"/>
          <w:szCs w:val="24"/>
        </w:rPr>
        <w:t>; от 21.12.2020г. №2003</w:t>
      </w:r>
      <w:r w:rsidR="00D1448C">
        <w:rPr>
          <w:rFonts w:ascii="Times New Roman" w:hAnsi="Times New Roman"/>
          <w:i/>
          <w:sz w:val="28"/>
          <w:szCs w:val="24"/>
        </w:rPr>
        <w:t>; от 30.12.2020г. № 2168</w:t>
      </w:r>
      <w:r w:rsidR="000E665C">
        <w:rPr>
          <w:rFonts w:ascii="Times New Roman" w:hAnsi="Times New Roman"/>
          <w:i/>
          <w:sz w:val="28"/>
          <w:szCs w:val="24"/>
        </w:rPr>
        <w:t>; от 12.05.2021г. № 0713</w:t>
      </w:r>
      <w:r w:rsidR="00DF65D8">
        <w:rPr>
          <w:rFonts w:ascii="Times New Roman" w:hAnsi="Times New Roman"/>
          <w:i/>
          <w:sz w:val="28"/>
          <w:szCs w:val="24"/>
        </w:rPr>
        <w:t>; от 27.05.2021г. № 0829</w:t>
      </w:r>
      <w:r w:rsidR="0022656A">
        <w:rPr>
          <w:rFonts w:ascii="Times New Roman" w:hAnsi="Times New Roman"/>
          <w:i/>
          <w:sz w:val="28"/>
          <w:szCs w:val="24"/>
        </w:rPr>
        <w:t>, от</w:t>
      </w:r>
      <w:r w:rsidR="003B5423">
        <w:rPr>
          <w:rFonts w:ascii="Times New Roman" w:hAnsi="Times New Roman"/>
          <w:i/>
          <w:sz w:val="28"/>
          <w:szCs w:val="24"/>
        </w:rPr>
        <w:t xml:space="preserve"> 16.07.2021 г. №1135</w:t>
      </w:r>
      <w:r w:rsidR="00A52628">
        <w:rPr>
          <w:rFonts w:ascii="Times New Roman" w:hAnsi="Times New Roman"/>
          <w:i/>
          <w:sz w:val="28"/>
          <w:szCs w:val="24"/>
        </w:rPr>
        <w:t>; от 14.01.2022г. № 34</w:t>
      </w:r>
      <w:r w:rsidR="002001D5">
        <w:rPr>
          <w:rFonts w:ascii="Times New Roman" w:hAnsi="Times New Roman"/>
          <w:i/>
          <w:sz w:val="28"/>
          <w:szCs w:val="24"/>
        </w:rPr>
        <w:t>; от 24.05.2022 г. №737</w:t>
      </w:r>
      <w:r w:rsidR="000176FF">
        <w:rPr>
          <w:rFonts w:ascii="Times New Roman" w:hAnsi="Times New Roman"/>
          <w:i/>
          <w:sz w:val="28"/>
          <w:szCs w:val="24"/>
        </w:rPr>
        <w:t>; от 17.06.2022г. №884</w:t>
      </w:r>
      <w:r w:rsidR="00211CAC">
        <w:rPr>
          <w:rFonts w:ascii="Times New Roman" w:hAnsi="Times New Roman"/>
          <w:i/>
          <w:sz w:val="28"/>
          <w:szCs w:val="24"/>
        </w:rPr>
        <w:t>; от 27.07.2022г. №1070</w:t>
      </w:r>
      <w:r w:rsidR="005E3F68">
        <w:rPr>
          <w:rFonts w:ascii="Times New Roman" w:hAnsi="Times New Roman"/>
          <w:i/>
          <w:sz w:val="28"/>
          <w:szCs w:val="24"/>
        </w:rPr>
        <w:t>; от 19.10.2022г. №1458</w:t>
      </w:r>
      <w:r w:rsidR="00D14719">
        <w:rPr>
          <w:rFonts w:ascii="Times New Roman" w:hAnsi="Times New Roman"/>
          <w:i/>
          <w:sz w:val="28"/>
          <w:szCs w:val="24"/>
        </w:rPr>
        <w:t>; от 28.11.</w:t>
      </w:r>
      <w:r w:rsidR="00CA0731">
        <w:rPr>
          <w:rFonts w:ascii="Times New Roman" w:hAnsi="Times New Roman"/>
          <w:i/>
          <w:sz w:val="28"/>
          <w:szCs w:val="24"/>
        </w:rPr>
        <w:t>2022г. №</w:t>
      </w:r>
      <w:r w:rsidR="00D14719">
        <w:rPr>
          <w:rFonts w:ascii="Times New Roman" w:hAnsi="Times New Roman"/>
          <w:i/>
          <w:sz w:val="28"/>
          <w:szCs w:val="24"/>
        </w:rPr>
        <w:t>1669</w:t>
      </w:r>
      <w:r w:rsidR="00D24680">
        <w:rPr>
          <w:rFonts w:ascii="Times New Roman" w:hAnsi="Times New Roman"/>
          <w:i/>
          <w:sz w:val="28"/>
          <w:szCs w:val="24"/>
        </w:rPr>
        <w:t>; от 15.12.2022г. №1831</w:t>
      </w:r>
      <w:r w:rsidR="009E0017">
        <w:rPr>
          <w:rFonts w:ascii="Times New Roman" w:hAnsi="Times New Roman"/>
          <w:i/>
          <w:sz w:val="28"/>
          <w:szCs w:val="24"/>
        </w:rPr>
        <w:t>;</w:t>
      </w:r>
      <w:r w:rsidR="00D14719">
        <w:rPr>
          <w:rFonts w:ascii="Times New Roman" w:hAnsi="Times New Roman"/>
          <w:i/>
          <w:sz w:val="28"/>
          <w:szCs w:val="24"/>
        </w:rPr>
        <w:t xml:space="preserve"> от 23.01.2023г. №53;</w:t>
      </w:r>
      <w:r w:rsidR="009E0017">
        <w:rPr>
          <w:rFonts w:ascii="Times New Roman" w:hAnsi="Times New Roman"/>
          <w:i/>
          <w:sz w:val="28"/>
          <w:szCs w:val="24"/>
        </w:rPr>
        <w:t xml:space="preserve"> от 02.02.2023г. №100</w:t>
      </w:r>
      <w:r w:rsidR="00F8787A">
        <w:rPr>
          <w:rFonts w:ascii="Times New Roman" w:hAnsi="Times New Roman"/>
          <w:i/>
          <w:sz w:val="28"/>
          <w:szCs w:val="24"/>
        </w:rPr>
        <w:t>;</w:t>
      </w:r>
      <w:r w:rsidR="00536C1C">
        <w:rPr>
          <w:rFonts w:ascii="Times New Roman" w:hAnsi="Times New Roman"/>
          <w:i/>
          <w:sz w:val="28"/>
          <w:szCs w:val="24"/>
        </w:rPr>
        <w:t xml:space="preserve"> от 17.04.2023г. №474</w:t>
      </w:r>
      <w:r w:rsidR="00F8787A">
        <w:rPr>
          <w:rFonts w:ascii="Times New Roman" w:hAnsi="Times New Roman"/>
          <w:i/>
          <w:sz w:val="28"/>
          <w:szCs w:val="24"/>
        </w:rPr>
        <w:t>; от 02.05.2023г №568</w:t>
      </w:r>
      <w:r w:rsidR="003575BF">
        <w:rPr>
          <w:rFonts w:ascii="Times New Roman" w:hAnsi="Times New Roman"/>
          <w:i/>
          <w:sz w:val="28"/>
          <w:szCs w:val="24"/>
        </w:rPr>
        <w:t>; от 13.06.2023г №794</w:t>
      </w:r>
      <w:r w:rsidR="00895C00">
        <w:rPr>
          <w:rFonts w:ascii="Times New Roman" w:hAnsi="Times New Roman"/>
          <w:i/>
          <w:sz w:val="28"/>
          <w:szCs w:val="24"/>
        </w:rPr>
        <w:t>; от 12.09.2023г. №1244;</w:t>
      </w:r>
      <w:r w:rsidR="00AA5569">
        <w:rPr>
          <w:rFonts w:ascii="Times New Roman" w:hAnsi="Times New Roman"/>
          <w:i/>
          <w:sz w:val="28"/>
          <w:szCs w:val="24"/>
        </w:rPr>
        <w:t xml:space="preserve"> от 30.11.2023г. №1711;</w:t>
      </w:r>
      <w:r w:rsidR="003B6362">
        <w:rPr>
          <w:rFonts w:ascii="Times New Roman" w:hAnsi="Times New Roman"/>
          <w:i/>
          <w:sz w:val="28"/>
          <w:szCs w:val="24"/>
        </w:rPr>
        <w:t xml:space="preserve"> от 26.12.2023 №1947</w:t>
      </w:r>
      <w:r w:rsidR="005E6D48">
        <w:rPr>
          <w:rFonts w:ascii="Times New Roman" w:hAnsi="Times New Roman"/>
          <w:i/>
          <w:sz w:val="28"/>
          <w:szCs w:val="24"/>
        </w:rPr>
        <w:t>, от 26.01.2024 №95</w:t>
      </w:r>
      <w:r w:rsidR="00E106B9">
        <w:rPr>
          <w:rFonts w:ascii="Times New Roman" w:hAnsi="Times New Roman"/>
          <w:i/>
          <w:sz w:val="28"/>
          <w:szCs w:val="24"/>
        </w:rPr>
        <w:t>)</w:t>
      </w:r>
    </w:p>
    <w:p w:rsidR="005A0E92" w:rsidRDefault="005A0E92" w:rsidP="005A0E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61BE5" w:rsidRDefault="00461BE5" w:rsidP="00C1095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10954" w:rsidRPr="004D19CE" w:rsidRDefault="00C10954" w:rsidP="00C1095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461BE5" w:rsidRPr="004D19CE" w:rsidRDefault="00461BE5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6C1C" w:rsidRDefault="00536C1C" w:rsidP="00536C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6C1C" w:rsidRDefault="00536C1C" w:rsidP="00536C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Мирный</w:t>
      </w:r>
      <w:r w:rsidRPr="004D19CE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9</w:t>
      </w:r>
      <w:r w:rsidRPr="004D19CE">
        <w:rPr>
          <w:rFonts w:ascii="Times New Roman" w:hAnsi="Times New Roman"/>
          <w:b/>
          <w:szCs w:val="24"/>
        </w:rPr>
        <w:t xml:space="preserve"> г.</w:t>
      </w:r>
    </w:p>
    <w:p w:rsidR="004D19CE" w:rsidRDefault="004D19CE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D19CE" w:rsidRDefault="004D19CE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D19CE" w:rsidRDefault="004D19CE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D19CE" w:rsidRDefault="004D19CE" w:rsidP="00461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137F3" w:rsidRPr="004D19CE" w:rsidRDefault="00C137F3" w:rsidP="001E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4D19CE">
        <w:rPr>
          <w:rFonts w:ascii="Times New Roman" w:hAnsi="Times New Roman"/>
          <w:b/>
          <w:szCs w:val="24"/>
        </w:rPr>
        <w:t>ПАСПОРТ ПРОГРАММЫ</w:t>
      </w:r>
    </w:p>
    <w:p w:rsidR="00C137F3" w:rsidRDefault="00C137F3" w:rsidP="001E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2"/>
        <w:gridCol w:w="6935"/>
      </w:tblGrid>
      <w:tr w:rsidR="00C137F3" w:rsidRPr="00F84148" w:rsidTr="00B64DFF"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56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935" w:type="dxa"/>
            <w:vAlign w:val="center"/>
          </w:tcPr>
          <w:p w:rsidR="00C137F3" w:rsidRPr="00F84148" w:rsidRDefault="00C137F3" w:rsidP="00B044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 xml:space="preserve">«Доступное дополнительное образование» </w:t>
            </w:r>
          </w:p>
        </w:tc>
      </w:tr>
    </w:tbl>
    <w:p w:rsidR="00C137F3" w:rsidRPr="00F84148" w:rsidRDefault="00C137F3" w:rsidP="001E00AA">
      <w:pPr>
        <w:rPr>
          <w:rFonts w:ascii="Times New Roman" w:hAnsi="Times New Roman"/>
          <w:sz w:val="26"/>
          <w:szCs w:val="26"/>
        </w:rPr>
      </w:pPr>
    </w:p>
    <w:p w:rsidR="008750A6" w:rsidRPr="00F84148" w:rsidRDefault="008750A6" w:rsidP="001E00AA">
      <w:pPr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2"/>
        <w:gridCol w:w="6935"/>
      </w:tblGrid>
      <w:tr w:rsidR="00C137F3" w:rsidRPr="00F84148" w:rsidTr="00B64DFF"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56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935" w:type="dxa"/>
            <w:vAlign w:val="center"/>
          </w:tcPr>
          <w:p w:rsidR="00C137F3" w:rsidRPr="00F84148" w:rsidRDefault="00C137F3" w:rsidP="00E65D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2019-2023 гг.</w:t>
            </w:r>
          </w:p>
        </w:tc>
      </w:tr>
    </w:tbl>
    <w:p w:rsidR="00C137F3" w:rsidRPr="00F84148" w:rsidRDefault="00C137F3" w:rsidP="001E00AA">
      <w:pPr>
        <w:rPr>
          <w:rFonts w:ascii="Times New Roman" w:hAnsi="Times New Roman"/>
          <w:sz w:val="26"/>
          <w:szCs w:val="26"/>
        </w:rPr>
      </w:pPr>
    </w:p>
    <w:p w:rsidR="008750A6" w:rsidRPr="00F84148" w:rsidRDefault="008750A6" w:rsidP="001E00AA">
      <w:pPr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2"/>
        <w:gridCol w:w="6935"/>
      </w:tblGrid>
      <w:tr w:rsidR="00C137F3" w:rsidRPr="00F84148" w:rsidTr="00B64DFF"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56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Координатор программы</w:t>
            </w:r>
          </w:p>
        </w:tc>
        <w:tc>
          <w:tcPr>
            <w:tcW w:w="6935" w:type="dxa"/>
            <w:vAlign w:val="center"/>
          </w:tcPr>
          <w:p w:rsidR="00C137F3" w:rsidRPr="00F84148" w:rsidRDefault="00C137F3" w:rsidP="00827E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 xml:space="preserve">Муниципальное казённое учреждение </w:t>
            </w:r>
            <w:r w:rsidR="00827EAB" w:rsidRPr="00F84148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>Мирнинское районное управление образования</w:t>
            </w:r>
            <w:r w:rsidR="00827EAB" w:rsidRPr="00F8414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C137F3" w:rsidRPr="00F84148" w:rsidRDefault="008750A6" w:rsidP="008750A6">
      <w:pPr>
        <w:tabs>
          <w:tab w:val="left" w:pos="1905"/>
        </w:tabs>
        <w:rPr>
          <w:rFonts w:ascii="Times New Roman" w:hAnsi="Times New Roman"/>
          <w:sz w:val="26"/>
          <w:szCs w:val="26"/>
        </w:rPr>
      </w:pPr>
      <w:r w:rsidRPr="00F84148">
        <w:rPr>
          <w:rFonts w:ascii="Times New Roman" w:hAnsi="Times New Roman"/>
          <w:sz w:val="26"/>
          <w:szCs w:val="26"/>
        </w:rPr>
        <w:tab/>
      </w:r>
    </w:p>
    <w:p w:rsidR="008750A6" w:rsidRPr="00F84148" w:rsidRDefault="008750A6" w:rsidP="008750A6">
      <w:pPr>
        <w:tabs>
          <w:tab w:val="left" w:pos="1905"/>
        </w:tabs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2"/>
        <w:gridCol w:w="6935"/>
      </w:tblGrid>
      <w:tr w:rsidR="00C137F3" w:rsidRPr="00F84148" w:rsidTr="00B64DFF">
        <w:trPr>
          <w:trHeight w:val="714"/>
        </w:trPr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256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6935" w:type="dxa"/>
            <w:vAlign w:val="center"/>
          </w:tcPr>
          <w:p w:rsidR="00C137F3" w:rsidRPr="00F84148" w:rsidRDefault="00C137F3" w:rsidP="00827E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 xml:space="preserve">МКУ </w:t>
            </w:r>
            <w:r w:rsidR="00827EAB" w:rsidRPr="00F84148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>Мирнинское районное управление образования</w:t>
            </w:r>
            <w:r w:rsidR="00827EAB" w:rsidRPr="00F84148">
              <w:rPr>
                <w:rFonts w:ascii="Times New Roman" w:hAnsi="Times New Roman"/>
                <w:sz w:val="26"/>
                <w:szCs w:val="26"/>
              </w:rPr>
              <w:t>»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>,</w:t>
            </w:r>
            <w:r w:rsidR="006365D7" w:rsidRPr="00F84148">
              <w:rPr>
                <w:rFonts w:ascii="Times New Roman" w:hAnsi="Times New Roman"/>
                <w:sz w:val="26"/>
                <w:szCs w:val="26"/>
              </w:rPr>
              <w:t xml:space="preserve"> МКУ «Коммунально-строительное управление»,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 xml:space="preserve"> образовательные организации Мирнинского района</w:t>
            </w:r>
          </w:p>
        </w:tc>
      </w:tr>
    </w:tbl>
    <w:p w:rsidR="00C137F3" w:rsidRPr="00F84148" w:rsidRDefault="00C137F3" w:rsidP="001E00AA">
      <w:pPr>
        <w:rPr>
          <w:rFonts w:ascii="Times New Roman" w:hAnsi="Times New Roman"/>
          <w:sz w:val="26"/>
          <w:szCs w:val="26"/>
        </w:rPr>
      </w:pPr>
    </w:p>
    <w:p w:rsidR="008750A6" w:rsidRPr="00F84148" w:rsidRDefault="008750A6" w:rsidP="001E00AA">
      <w:pPr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2"/>
        <w:gridCol w:w="6935"/>
      </w:tblGrid>
      <w:tr w:rsidR="00C137F3" w:rsidRPr="00F84148" w:rsidTr="00B64DFF"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56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Цели программы</w:t>
            </w:r>
          </w:p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35" w:type="dxa"/>
          </w:tcPr>
          <w:p w:rsidR="00C137F3" w:rsidRPr="00F84148" w:rsidRDefault="00C137F3" w:rsidP="000C5F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Обеспечение эффективности и доступности качественного дополнительного образования в организациях дополнительного образования МО «Мирнинский район».</w:t>
            </w:r>
          </w:p>
          <w:p w:rsidR="00C137F3" w:rsidRPr="00F84148" w:rsidRDefault="00C137F3" w:rsidP="00E23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 xml:space="preserve">Организация качественного отдыха и оздоровления </w:t>
            </w:r>
            <w:r w:rsidR="0066444C" w:rsidRPr="00F84148">
              <w:rPr>
                <w:rFonts w:ascii="Times New Roman" w:hAnsi="Times New Roman"/>
                <w:sz w:val="26"/>
                <w:szCs w:val="26"/>
              </w:rPr>
              <w:t xml:space="preserve">детей, обучающихся с 1 по 11 класс 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6444C" w:rsidRPr="00F84148">
              <w:rPr>
                <w:rFonts w:ascii="Times New Roman" w:hAnsi="Times New Roman"/>
                <w:sz w:val="26"/>
                <w:szCs w:val="26"/>
              </w:rPr>
              <w:t>каникул</w:t>
            </w:r>
            <w:r w:rsidR="00E23225" w:rsidRPr="00F84148">
              <w:rPr>
                <w:rFonts w:ascii="Times New Roman" w:hAnsi="Times New Roman"/>
                <w:sz w:val="26"/>
                <w:szCs w:val="26"/>
              </w:rPr>
              <w:t>ярный период</w:t>
            </w:r>
            <w:r w:rsidR="0066444C" w:rsidRPr="00F841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137F3" w:rsidRPr="00F84148" w:rsidRDefault="008750A6" w:rsidP="008750A6">
      <w:pPr>
        <w:tabs>
          <w:tab w:val="left" w:pos="1515"/>
        </w:tabs>
        <w:rPr>
          <w:rFonts w:ascii="Times New Roman" w:hAnsi="Times New Roman"/>
          <w:sz w:val="26"/>
          <w:szCs w:val="26"/>
        </w:rPr>
      </w:pPr>
      <w:r w:rsidRPr="00F84148">
        <w:rPr>
          <w:rFonts w:ascii="Times New Roman" w:hAnsi="Times New Roman"/>
          <w:sz w:val="26"/>
          <w:szCs w:val="26"/>
        </w:rPr>
        <w:tab/>
      </w:r>
    </w:p>
    <w:p w:rsidR="008750A6" w:rsidRPr="00F84148" w:rsidRDefault="008750A6" w:rsidP="008750A6">
      <w:pPr>
        <w:tabs>
          <w:tab w:val="left" w:pos="1515"/>
        </w:tabs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6945"/>
      </w:tblGrid>
      <w:tr w:rsidR="00C137F3" w:rsidRPr="00F84148" w:rsidTr="00B64DFF">
        <w:tc>
          <w:tcPr>
            <w:tcW w:w="426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552" w:type="dxa"/>
            <w:vAlign w:val="center"/>
          </w:tcPr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Задачи программы</w:t>
            </w:r>
          </w:p>
          <w:p w:rsidR="00C137F3" w:rsidRPr="00F84148" w:rsidRDefault="00C137F3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2B4F" w:rsidRPr="00F84148" w:rsidRDefault="00D02B4F" w:rsidP="0094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5" w:type="dxa"/>
          </w:tcPr>
          <w:p w:rsidR="00C137F3" w:rsidRPr="00F84148" w:rsidRDefault="00C137F3" w:rsidP="00F8414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 xml:space="preserve">Обеспечить оказание </w:t>
            </w:r>
            <w:r w:rsidR="00BC24C4" w:rsidRPr="00F84148">
              <w:rPr>
                <w:rFonts w:ascii="Times New Roman" w:hAnsi="Times New Roman"/>
                <w:sz w:val="26"/>
                <w:szCs w:val="26"/>
              </w:rPr>
              <w:t xml:space="preserve">качественной и доступной 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 xml:space="preserve">услуги </w:t>
            </w:r>
            <w:r w:rsidR="00B25C78" w:rsidRPr="00F84148">
              <w:rPr>
                <w:rFonts w:ascii="Times New Roman" w:hAnsi="Times New Roman"/>
                <w:sz w:val="26"/>
                <w:szCs w:val="26"/>
              </w:rPr>
              <w:t>по дополнительному</w:t>
            </w:r>
            <w:r w:rsidR="00661F0B" w:rsidRPr="00F84148">
              <w:rPr>
                <w:rFonts w:ascii="Times New Roman" w:hAnsi="Times New Roman"/>
                <w:sz w:val="26"/>
                <w:szCs w:val="26"/>
              </w:rPr>
              <w:t xml:space="preserve"> образованию</w:t>
            </w:r>
            <w:r w:rsidR="00BC24C4" w:rsidRPr="00F841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D4853" w:rsidRPr="00F84148" w:rsidRDefault="008F1B56" w:rsidP="00F8414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Совершенствовать</w:t>
            </w:r>
            <w:r w:rsidR="00364B33" w:rsidRPr="00F84148">
              <w:rPr>
                <w:rFonts w:ascii="Times New Roman" w:hAnsi="Times New Roman"/>
                <w:sz w:val="26"/>
                <w:szCs w:val="26"/>
              </w:rPr>
              <w:t xml:space="preserve"> материально-техническую базу</w:t>
            </w:r>
            <w:r w:rsidR="005B2715" w:rsidRPr="00F841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5826" w:rsidRPr="00F84148">
              <w:rPr>
                <w:rFonts w:ascii="Times New Roman" w:hAnsi="Times New Roman"/>
                <w:sz w:val="26"/>
                <w:szCs w:val="26"/>
              </w:rPr>
              <w:t>для реализации современных образовательных программ и инновационных направлений, в том числе спортивной направленности.</w:t>
            </w:r>
          </w:p>
          <w:p w:rsidR="00C137F3" w:rsidRPr="00F84148" w:rsidRDefault="00C137F3" w:rsidP="00F8414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Создать условия для повышения уровня физической подготовленности и спортивных результатов с учёто</w:t>
            </w:r>
            <w:r w:rsidR="00553B84" w:rsidRPr="00F84148">
              <w:rPr>
                <w:rFonts w:ascii="Times New Roman" w:hAnsi="Times New Roman"/>
                <w:sz w:val="26"/>
                <w:szCs w:val="26"/>
              </w:rPr>
              <w:t xml:space="preserve">м требований дополнительных </w:t>
            </w:r>
            <w:r w:rsidRPr="00F84148">
              <w:rPr>
                <w:rFonts w:ascii="Times New Roman" w:hAnsi="Times New Roman"/>
                <w:sz w:val="26"/>
                <w:szCs w:val="26"/>
              </w:rPr>
              <w:t>образовательных программ по видам спорта.</w:t>
            </w:r>
          </w:p>
          <w:p w:rsidR="00C95826" w:rsidRPr="00F84148" w:rsidRDefault="00C95826" w:rsidP="00F8414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Обеспечить комплексную безопасность, комфортные условия, эффективное и рациональное содержание имущества в учреждениях дополнительного образования.</w:t>
            </w:r>
          </w:p>
          <w:p w:rsidR="00C137F3" w:rsidRPr="00F84148" w:rsidRDefault="00C95826" w:rsidP="00F84148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148">
              <w:rPr>
                <w:rFonts w:ascii="Times New Roman" w:hAnsi="Times New Roman"/>
                <w:sz w:val="26"/>
                <w:szCs w:val="26"/>
              </w:rPr>
              <w:t>Создать условия для</w:t>
            </w:r>
            <w:r w:rsidR="00C137F3" w:rsidRPr="00F84148">
              <w:rPr>
                <w:rFonts w:ascii="Times New Roman" w:hAnsi="Times New Roman"/>
                <w:sz w:val="26"/>
                <w:szCs w:val="26"/>
              </w:rPr>
              <w:t xml:space="preserve"> организации </w:t>
            </w:r>
            <w:r w:rsidR="00E23225" w:rsidRPr="00F84148">
              <w:rPr>
                <w:rFonts w:ascii="Times New Roman" w:hAnsi="Times New Roman"/>
                <w:sz w:val="26"/>
                <w:szCs w:val="26"/>
              </w:rPr>
              <w:t xml:space="preserve">качественного </w:t>
            </w:r>
            <w:r w:rsidR="00C137F3" w:rsidRPr="00F84148">
              <w:rPr>
                <w:rFonts w:ascii="Times New Roman" w:hAnsi="Times New Roman"/>
                <w:sz w:val="26"/>
                <w:szCs w:val="26"/>
              </w:rPr>
              <w:t>отдыха, оздоровления и занятости де</w:t>
            </w:r>
            <w:r w:rsidR="0066444C" w:rsidRPr="00F84148">
              <w:rPr>
                <w:rFonts w:ascii="Times New Roman" w:hAnsi="Times New Roman"/>
                <w:sz w:val="26"/>
                <w:szCs w:val="26"/>
              </w:rPr>
              <w:t>тей, обучающихся с 1 по 11 класс.</w:t>
            </w:r>
          </w:p>
        </w:tc>
      </w:tr>
    </w:tbl>
    <w:p w:rsidR="00C137F3" w:rsidRPr="00F84148" w:rsidRDefault="00C137F3" w:rsidP="001E00AA">
      <w:pPr>
        <w:rPr>
          <w:rFonts w:ascii="Times New Roman" w:hAnsi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X="-249" w:tblpY="5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1701"/>
        <w:gridCol w:w="1559"/>
        <w:gridCol w:w="1560"/>
        <w:gridCol w:w="1559"/>
        <w:gridCol w:w="1559"/>
      </w:tblGrid>
      <w:tr w:rsidR="0041031C" w:rsidRPr="00F84148" w:rsidTr="00EC373A">
        <w:trPr>
          <w:trHeight w:val="1046"/>
        </w:trPr>
        <w:tc>
          <w:tcPr>
            <w:tcW w:w="421" w:type="dxa"/>
            <w:vMerge w:val="restart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программы (руб.)</w:t>
            </w:r>
          </w:p>
        </w:tc>
        <w:tc>
          <w:tcPr>
            <w:tcW w:w="1701" w:type="dxa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560" w:type="dxa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tabs>
                <w:tab w:val="righ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tabs>
                <w:tab w:val="righ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</w:tr>
      <w:tr w:rsidR="0041031C" w:rsidRPr="00F84148" w:rsidTr="00EC373A">
        <w:trPr>
          <w:trHeight w:val="1030"/>
        </w:trPr>
        <w:tc>
          <w:tcPr>
            <w:tcW w:w="421" w:type="dxa"/>
            <w:vMerge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1031C" w:rsidRPr="00F84148" w:rsidRDefault="0041031C" w:rsidP="0041031C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  <w:r w:rsidRPr="00F84148">
              <w:rPr>
                <w:rFonts w:ascii="Times New Roman" w:eastAsia="TimesNewRomanPS-BoldMT" w:hAnsi="Times New Roman"/>
                <w:i/>
                <w:sz w:val="20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41031C" w:rsidRPr="00F84148" w:rsidRDefault="0041031C" w:rsidP="0041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1031C" w:rsidRPr="00F84148" w:rsidRDefault="0041031C" w:rsidP="0041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1031C" w:rsidRPr="00F84148" w:rsidRDefault="0041031C" w:rsidP="00410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355022" w:rsidRPr="00F84148" w:rsidTr="003B6362">
        <w:trPr>
          <w:trHeight w:val="1030"/>
        </w:trPr>
        <w:tc>
          <w:tcPr>
            <w:tcW w:w="421" w:type="dxa"/>
            <w:vMerge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F84148">
              <w:rPr>
                <w:rFonts w:ascii="Times New Roman" w:eastAsia="TimesNewRomanPS-BoldMT" w:hAnsi="Times New Roman"/>
                <w:i/>
                <w:sz w:val="20"/>
                <w:lang w:eastAsia="en-US"/>
              </w:rPr>
              <w:t>республиканский бюджет</w:t>
            </w:r>
          </w:p>
        </w:tc>
        <w:tc>
          <w:tcPr>
            <w:tcW w:w="1701" w:type="dxa"/>
            <w:vAlign w:val="center"/>
          </w:tcPr>
          <w:p w:rsidR="00355022" w:rsidRPr="00F84148" w:rsidRDefault="00355022" w:rsidP="00355022">
            <w:pPr>
              <w:ind w:left="-102"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25 582 956,83</w:t>
            </w:r>
          </w:p>
        </w:tc>
        <w:tc>
          <w:tcPr>
            <w:tcW w:w="1559" w:type="dxa"/>
            <w:vAlign w:val="center"/>
          </w:tcPr>
          <w:p w:rsidR="00355022" w:rsidRPr="00F84148" w:rsidRDefault="00355022" w:rsidP="00355022">
            <w:pPr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355022" w:rsidRPr="00F84148" w:rsidRDefault="00355022" w:rsidP="00355022">
            <w:pPr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1 126 716,00</w:t>
            </w:r>
          </w:p>
          <w:p w:rsidR="00355022" w:rsidRPr="00F84148" w:rsidRDefault="00355022" w:rsidP="00355022">
            <w:pPr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9 843 000,00</w:t>
            </w:r>
          </w:p>
        </w:tc>
        <w:tc>
          <w:tcPr>
            <w:tcW w:w="1559" w:type="dxa"/>
            <w:vAlign w:val="center"/>
          </w:tcPr>
          <w:p w:rsidR="00355022" w:rsidRPr="006227A5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10 915 410,00</w:t>
            </w:r>
          </w:p>
        </w:tc>
        <w:tc>
          <w:tcPr>
            <w:tcW w:w="1559" w:type="dxa"/>
            <w:vAlign w:val="center"/>
          </w:tcPr>
          <w:p w:rsid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10 936 489,35</w:t>
            </w:r>
          </w:p>
        </w:tc>
      </w:tr>
      <w:tr w:rsidR="00355022" w:rsidRPr="00F84148" w:rsidTr="003B6362">
        <w:trPr>
          <w:trHeight w:val="1030"/>
        </w:trPr>
        <w:tc>
          <w:tcPr>
            <w:tcW w:w="421" w:type="dxa"/>
            <w:vMerge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F84148">
              <w:rPr>
                <w:rFonts w:ascii="Times New Roman" w:hAnsi="Times New Roman"/>
                <w:i/>
                <w:sz w:val="20"/>
              </w:rPr>
              <w:t xml:space="preserve">бюджет МО «Мирнинский район»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F84148" w:rsidRDefault="00355022" w:rsidP="00355022">
            <w:pPr>
              <w:autoSpaceDE w:val="0"/>
              <w:autoSpaceDN w:val="0"/>
              <w:adjustRightInd w:val="0"/>
              <w:ind w:left="-102"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310 954 782,92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F84148" w:rsidRDefault="00355022" w:rsidP="00355022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352 852 493,51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D7537D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37D">
              <w:rPr>
                <w:rFonts w:ascii="Times New Roman" w:hAnsi="Times New Roman"/>
                <w:b/>
                <w:bCs/>
                <w:color w:val="000000"/>
                <w:sz w:val="20"/>
              </w:rPr>
              <w:t>633 008 361,50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4675DC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665 997 497,76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Default="00355022" w:rsidP="0035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689 739 706,15</w:t>
            </w:r>
          </w:p>
        </w:tc>
      </w:tr>
      <w:tr w:rsidR="00355022" w:rsidRPr="00F84148" w:rsidTr="003B6362">
        <w:trPr>
          <w:trHeight w:val="1030"/>
        </w:trPr>
        <w:tc>
          <w:tcPr>
            <w:tcW w:w="421" w:type="dxa"/>
            <w:vMerge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F84148">
              <w:rPr>
                <w:rFonts w:ascii="Times New Roman" w:hAnsi="Times New Roman"/>
                <w:i/>
                <w:sz w:val="2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F84148" w:rsidRDefault="00355022" w:rsidP="00355022">
            <w:pPr>
              <w:autoSpaceDE w:val="0"/>
              <w:autoSpaceDN w:val="0"/>
              <w:adjustRightInd w:val="0"/>
              <w:ind w:left="-102"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307 080,40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F84148" w:rsidRDefault="00355022" w:rsidP="00355022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65 681,52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D7537D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37D">
              <w:rPr>
                <w:rFonts w:ascii="Times New Roman" w:hAnsi="Times New Roman"/>
                <w:b/>
                <w:bCs/>
                <w:color w:val="000000"/>
                <w:sz w:val="20"/>
              </w:rPr>
              <w:t>40 778,64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Pr="004675DC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675DC">
              <w:rPr>
                <w:rFonts w:ascii="Times New Roman" w:hAnsi="Times New Roman"/>
                <w:b/>
                <w:bCs/>
                <w:color w:val="000000"/>
                <w:sz w:val="20"/>
              </w:rPr>
              <w:t>11 570 778,64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22" w:rsidRDefault="00355022" w:rsidP="0035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91 318 545,76</w:t>
            </w:r>
          </w:p>
        </w:tc>
      </w:tr>
      <w:tr w:rsidR="00355022" w:rsidRPr="00F84148" w:rsidTr="003B6362">
        <w:trPr>
          <w:trHeight w:val="352"/>
        </w:trPr>
        <w:tc>
          <w:tcPr>
            <w:tcW w:w="421" w:type="dxa"/>
            <w:vMerge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55022" w:rsidRPr="00F84148" w:rsidRDefault="00355022" w:rsidP="00355022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F84148">
              <w:rPr>
                <w:rFonts w:ascii="Times New Roman" w:hAnsi="Times New Roman"/>
                <w:b/>
                <w:i/>
                <w:sz w:val="20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355022" w:rsidRPr="00E120EB" w:rsidRDefault="00355022" w:rsidP="00355022">
            <w:pPr>
              <w:autoSpaceDE w:val="0"/>
              <w:autoSpaceDN w:val="0"/>
              <w:adjustRightInd w:val="0"/>
              <w:ind w:left="-102"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20EB">
              <w:rPr>
                <w:rFonts w:ascii="Times New Roman" w:hAnsi="Times New Roman"/>
                <w:b/>
                <w:bCs/>
                <w:color w:val="000000"/>
                <w:sz w:val="20"/>
              </w:rPr>
              <w:t>336 844 820,15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355022" w:rsidRPr="00E120EB" w:rsidRDefault="00355022" w:rsidP="00355022">
            <w:pPr>
              <w:autoSpaceDE w:val="0"/>
              <w:autoSpaceDN w:val="0"/>
              <w:adjustRightInd w:val="0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20EB">
              <w:rPr>
                <w:rFonts w:ascii="Times New Roman" w:hAnsi="Times New Roman"/>
                <w:b/>
                <w:bCs/>
                <w:color w:val="000000"/>
                <w:sz w:val="20"/>
              </w:rPr>
              <w:t>354 044 891,03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355022" w:rsidRPr="00E120EB" w:rsidRDefault="00355022" w:rsidP="0035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120EB">
              <w:rPr>
                <w:rFonts w:ascii="Times New Roman" w:hAnsi="Times New Roman"/>
                <w:b/>
                <w:bCs/>
                <w:color w:val="000000"/>
                <w:sz w:val="20"/>
              </w:rPr>
              <w:t>642 892 140,14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355022" w:rsidRPr="00E120EB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688 483 686,40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355022" w:rsidRDefault="00355022" w:rsidP="0035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791 994 741,26</w:t>
            </w:r>
          </w:p>
        </w:tc>
      </w:tr>
    </w:tbl>
    <w:p w:rsidR="00461BE5" w:rsidRPr="00F84148" w:rsidRDefault="00461BE5" w:rsidP="001E00AA">
      <w:pPr>
        <w:rPr>
          <w:rFonts w:ascii="Times New Roman" w:hAnsi="Times New Roman"/>
          <w:sz w:val="20"/>
        </w:rPr>
      </w:pPr>
    </w:p>
    <w:p w:rsidR="00773D57" w:rsidRPr="00F84148" w:rsidRDefault="00773D57" w:rsidP="001E00AA">
      <w:pPr>
        <w:rPr>
          <w:rFonts w:ascii="Times New Roman" w:hAnsi="Times New Roman"/>
          <w:sz w:val="20"/>
        </w:rPr>
      </w:pPr>
    </w:p>
    <w:p w:rsidR="00C137F3" w:rsidRDefault="00C137F3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6"/>
          <w:szCs w:val="26"/>
        </w:rPr>
      </w:pPr>
    </w:p>
    <w:p w:rsidR="00F84148" w:rsidRPr="00F84148" w:rsidRDefault="00F84148" w:rsidP="003B5423">
      <w:pPr>
        <w:pStyle w:val="af4"/>
        <w:overflowPunct w:val="0"/>
        <w:autoSpaceDE w:val="0"/>
        <w:autoSpaceDN w:val="0"/>
        <w:adjustRightInd w:val="0"/>
        <w:spacing w:before="120" w:after="120"/>
        <w:ind w:left="0"/>
        <w:contextualSpacing w:val="0"/>
        <w:textAlignment w:val="baseline"/>
        <w:outlineLvl w:val="0"/>
        <w:rPr>
          <w:i/>
          <w:sz w:val="26"/>
          <w:szCs w:val="26"/>
        </w:rPr>
      </w:pPr>
      <w:r w:rsidRPr="00F84148">
        <w:rPr>
          <w:i/>
          <w:sz w:val="26"/>
          <w:szCs w:val="26"/>
        </w:rPr>
        <w:t>Справочно:</w:t>
      </w:r>
    </w:p>
    <w:tbl>
      <w:tblPr>
        <w:tblStyle w:val="ae"/>
        <w:tblW w:w="10122" w:type="dxa"/>
        <w:tblInd w:w="-289" w:type="dxa"/>
        <w:tblLook w:val="04A0" w:firstRow="1" w:lastRow="0" w:firstColumn="1" w:lastColumn="0" w:noHBand="0" w:noVBand="1"/>
      </w:tblPr>
      <w:tblGrid>
        <w:gridCol w:w="520"/>
        <w:gridCol w:w="2475"/>
        <w:gridCol w:w="1425"/>
        <w:gridCol w:w="1426"/>
        <w:gridCol w:w="1425"/>
        <w:gridCol w:w="1456"/>
        <w:gridCol w:w="1395"/>
      </w:tblGrid>
      <w:tr w:rsidR="00F84148" w:rsidRPr="00F84148" w:rsidTr="003E6ECC">
        <w:trPr>
          <w:trHeight w:val="653"/>
        </w:trPr>
        <w:tc>
          <w:tcPr>
            <w:tcW w:w="520" w:type="dxa"/>
            <w:vMerge w:val="restart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7.1</w:t>
            </w:r>
          </w:p>
        </w:tc>
        <w:tc>
          <w:tcPr>
            <w:tcW w:w="2475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Финансовое обеспечение программы (руб.)</w:t>
            </w:r>
          </w:p>
        </w:tc>
        <w:tc>
          <w:tcPr>
            <w:tcW w:w="1425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1426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1425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456" w:type="dxa"/>
            <w:vAlign w:val="center"/>
          </w:tcPr>
          <w:p w:rsidR="00F84148" w:rsidRPr="00F84148" w:rsidRDefault="00F84148" w:rsidP="003E6ECC">
            <w:pPr>
              <w:tabs>
                <w:tab w:val="righ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395" w:type="dxa"/>
            <w:vAlign w:val="center"/>
          </w:tcPr>
          <w:p w:rsidR="00F84148" w:rsidRPr="00F84148" w:rsidRDefault="00F84148" w:rsidP="003E6ECC">
            <w:pPr>
              <w:tabs>
                <w:tab w:val="righ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84148">
              <w:rPr>
                <w:rFonts w:ascii="Times New Roman" w:hAnsi="Times New Roman"/>
                <w:b/>
                <w:sz w:val="20"/>
              </w:rPr>
              <w:t>2023</w:t>
            </w:r>
          </w:p>
        </w:tc>
      </w:tr>
      <w:tr w:rsidR="00F84148" w:rsidRPr="00F84148" w:rsidTr="003E6ECC">
        <w:trPr>
          <w:trHeight w:val="227"/>
        </w:trPr>
        <w:tc>
          <w:tcPr>
            <w:tcW w:w="520" w:type="dxa"/>
            <w:vMerge/>
            <w:vAlign w:val="center"/>
          </w:tcPr>
          <w:p w:rsidR="00F84148" w:rsidRPr="00F84148" w:rsidRDefault="00F84148" w:rsidP="003E6E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eastAsia="TimesNewRomanPS-BoldMT" w:hAnsi="Times New Roman"/>
                <w:i/>
                <w:sz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F84148" w:rsidRPr="00F84148" w:rsidTr="003E6ECC">
        <w:trPr>
          <w:trHeight w:val="454"/>
        </w:trPr>
        <w:tc>
          <w:tcPr>
            <w:tcW w:w="520" w:type="dxa"/>
            <w:vMerge/>
            <w:vAlign w:val="center"/>
          </w:tcPr>
          <w:p w:rsidR="00F84148" w:rsidRPr="00F84148" w:rsidRDefault="00F84148" w:rsidP="003E6E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sz w:val="20"/>
              </w:rPr>
            </w:pPr>
            <w:r w:rsidRPr="00F84148">
              <w:rPr>
                <w:rFonts w:ascii="Times New Roman" w:eastAsia="TimesNewRomanPS-BoldMT" w:hAnsi="Times New Roman"/>
                <w:i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4 407 387,03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4 407 387,03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4 407 387,03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4 407 387,03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48" w:rsidRPr="00F84148" w:rsidRDefault="00F84148" w:rsidP="003E6E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84148">
              <w:rPr>
                <w:rFonts w:ascii="Times New Roman" w:hAnsi="Times New Roman"/>
                <w:b/>
                <w:bCs/>
                <w:color w:val="000000"/>
                <w:sz w:val="20"/>
              </w:rPr>
              <w:t>4 407 387,03</w:t>
            </w:r>
          </w:p>
        </w:tc>
      </w:tr>
    </w:tbl>
    <w:p w:rsidR="00F84148" w:rsidRPr="00F84148" w:rsidRDefault="00F84148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6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036"/>
        <w:gridCol w:w="7603"/>
      </w:tblGrid>
      <w:tr w:rsidR="00C91F0F" w:rsidRPr="00F84148" w:rsidTr="00636D45">
        <w:tc>
          <w:tcPr>
            <w:tcW w:w="426" w:type="dxa"/>
            <w:vAlign w:val="center"/>
          </w:tcPr>
          <w:p w:rsidR="00C91F0F" w:rsidRPr="00F84148" w:rsidRDefault="00C91F0F" w:rsidP="00C91F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036" w:type="dxa"/>
            <w:vAlign w:val="center"/>
          </w:tcPr>
          <w:p w:rsidR="00C91F0F" w:rsidRPr="00F84148" w:rsidRDefault="00C91F0F" w:rsidP="00C91F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148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7603" w:type="dxa"/>
            <w:vAlign w:val="center"/>
          </w:tcPr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количества детей в возрасте 5-18 лет, охваченных программами дополнительного образования в муниципальных организац</w:t>
            </w:r>
            <w:r w:rsidR="002E799F" w:rsidRPr="00F84148">
              <w:rPr>
                <w:sz w:val="26"/>
                <w:szCs w:val="26"/>
              </w:rPr>
              <w:t>иях дополнительного образования.</w:t>
            </w:r>
          </w:p>
          <w:p w:rsidR="003E2CEC" w:rsidRPr="00F84148" w:rsidRDefault="003E2CEC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 xml:space="preserve">Увеличение количества </w:t>
            </w:r>
            <w:r w:rsidR="00D96B8C" w:rsidRPr="00F84148">
              <w:rPr>
                <w:sz w:val="26"/>
                <w:szCs w:val="26"/>
              </w:rPr>
              <w:t>взрослого населения, получающего дополнительное образование в муниципальных организациях дополнительного образован</w:t>
            </w:r>
            <w:r w:rsidR="002E799F" w:rsidRPr="00F84148">
              <w:rPr>
                <w:sz w:val="26"/>
                <w:szCs w:val="26"/>
              </w:rPr>
              <w:t>ия, подведомственных МКУ «МРУО».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 xml:space="preserve">Увеличение доли детей, занимающихся в объединениях технической и естественно-научной направленности в организациях дополнительного образования, в общей </w:t>
            </w:r>
            <w:r w:rsidR="0031447D" w:rsidRPr="00F84148">
              <w:rPr>
                <w:sz w:val="26"/>
                <w:szCs w:val="26"/>
              </w:rPr>
              <w:t>численности,</w:t>
            </w:r>
            <w:r w:rsidRPr="00F84148">
              <w:rPr>
                <w:sz w:val="26"/>
                <w:szCs w:val="26"/>
              </w:rPr>
              <w:t xml:space="preserve"> обучающихся в организац</w:t>
            </w:r>
            <w:r w:rsidR="002E799F" w:rsidRPr="00F84148">
              <w:rPr>
                <w:sz w:val="26"/>
                <w:szCs w:val="26"/>
              </w:rPr>
              <w:t>иях дополнительного образования.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педагогов, аттестованных на первую и высшую категорию, в общей численности педаг</w:t>
            </w:r>
            <w:r w:rsidR="002E799F" w:rsidRPr="00F84148">
              <w:rPr>
                <w:sz w:val="26"/>
                <w:szCs w:val="26"/>
              </w:rPr>
              <w:t>огов дополнительного образования.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родителей, удовлетворённых качеством оказания услуг организациями до</w:t>
            </w:r>
            <w:r w:rsidR="002E799F" w:rsidRPr="00F84148">
              <w:rPr>
                <w:sz w:val="26"/>
                <w:szCs w:val="26"/>
              </w:rPr>
              <w:t>полнительного образования детей.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lastRenderedPageBreak/>
              <w:t>Сохранение количества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364B33" w:rsidRPr="00F84148">
              <w:rPr>
                <w:sz w:val="26"/>
                <w:szCs w:val="26"/>
              </w:rPr>
              <w:t xml:space="preserve"> (ПФДО)</w:t>
            </w:r>
            <w:r w:rsidR="002E799F" w:rsidRPr="00F84148">
              <w:rPr>
                <w:sz w:val="26"/>
                <w:szCs w:val="26"/>
              </w:rPr>
              <w:t>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 xml:space="preserve">Увеличение доли детей с ОВЗ, детей-инвалидов в возрасте от 5 до 18 лет, </w:t>
            </w:r>
            <w:r w:rsidR="006413DF" w:rsidRPr="00F84148">
              <w:rPr>
                <w:sz w:val="26"/>
                <w:szCs w:val="26"/>
              </w:rPr>
              <w:t>получающих дополнительное образование</w:t>
            </w:r>
            <w:r w:rsidRPr="00F84148">
              <w:rPr>
                <w:sz w:val="26"/>
                <w:szCs w:val="26"/>
              </w:rPr>
              <w:t xml:space="preserve"> в организациях дополнительного образования, от общего количества детей в возрасте </w:t>
            </w:r>
            <w:r w:rsidR="002E799F" w:rsidRPr="00F84148">
              <w:rPr>
                <w:sz w:val="26"/>
                <w:szCs w:val="26"/>
              </w:rPr>
              <w:t>от 5 до 18 лет данной категории.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 xml:space="preserve">Увеличение доли </w:t>
            </w:r>
            <w:r w:rsidR="00180C8C" w:rsidRPr="00F84148">
              <w:rPr>
                <w:sz w:val="26"/>
                <w:szCs w:val="26"/>
              </w:rPr>
              <w:t xml:space="preserve">спортсменов в возрасте от 5 до 18 лет, </w:t>
            </w:r>
            <w:r w:rsidRPr="00F84148">
              <w:rPr>
                <w:sz w:val="26"/>
                <w:szCs w:val="26"/>
              </w:rPr>
              <w:t xml:space="preserve">занявших призовые места в спортивных мероприятиях РС (Я), ДВФО, </w:t>
            </w:r>
            <w:r w:rsidR="002E799F" w:rsidRPr="00F84148">
              <w:rPr>
                <w:sz w:val="26"/>
                <w:szCs w:val="26"/>
              </w:rPr>
              <w:t>от общего количества участников.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обучающихся по дополнительной предпрофессиональной программе</w:t>
            </w:r>
            <w:r w:rsidR="0047646A" w:rsidRPr="00F84148">
              <w:rPr>
                <w:sz w:val="26"/>
                <w:szCs w:val="26"/>
              </w:rPr>
              <w:t>,</w:t>
            </w:r>
            <w:r w:rsidRPr="00F84148">
              <w:rPr>
                <w:sz w:val="26"/>
                <w:szCs w:val="26"/>
              </w:rPr>
              <w:t xml:space="preserve"> выполнивших нормати</w:t>
            </w:r>
            <w:r w:rsidR="002E799F" w:rsidRPr="00F84148">
              <w:rPr>
                <w:sz w:val="26"/>
                <w:szCs w:val="26"/>
              </w:rPr>
              <w:t>вы массовых спортивных разрядов.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Сохранение доли обучающихся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Pr="00F84148">
              <w:rPr>
                <w:sz w:val="26"/>
                <w:szCs w:val="26"/>
              </w:rPr>
              <w:t xml:space="preserve"> классы, охваченных организованным отдыхом, оздоровлением и занятостью в летний период (в том числе, выезд за пределы района), в общей численности, обучающихся с 1 по 1</w:t>
            </w:r>
            <w:r w:rsidR="00A201C1" w:rsidRPr="00F84148">
              <w:rPr>
                <w:sz w:val="26"/>
                <w:szCs w:val="26"/>
              </w:rPr>
              <w:t>1</w:t>
            </w:r>
            <w:r w:rsidR="002E799F" w:rsidRPr="00F84148">
              <w:rPr>
                <w:sz w:val="26"/>
                <w:szCs w:val="26"/>
              </w:rPr>
              <w:t xml:space="preserve"> класс.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обучающихся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Pr="00F84148">
              <w:rPr>
                <w:sz w:val="26"/>
                <w:szCs w:val="26"/>
              </w:rPr>
              <w:t xml:space="preserve"> классы, охваченных организованным отдыхом и занятостью в летний период на летних оздоровительных площадках</w:t>
            </w:r>
            <w:r w:rsidR="00786B73" w:rsidRPr="00F84148">
              <w:rPr>
                <w:sz w:val="26"/>
                <w:szCs w:val="26"/>
              </w:rPr>
              <w:t xml:space="preserve"> (в том числе трудовые)</w:t>
            </w:r>
            <w:r w:rsidRPr="00F84148">
              <w:rPr>
                <w:sz w:val="26"/>
                <w:szCs w:val="26"/>
              </w:rPr>
              <w:t xml:space="preserve"> при образовательных о</w:t>
            </w:r>
            <w:r w:rsidR="002E799F" w:rsidRPr="00F84148">
              <w:rPr>
                <w:sz w:val="26"/>
                <w:szCs w:val="26"/>
              </w:rPr>
              <w:t>рганизациях в Мирнинском районе.</w:t>
            </w:r>
          </w:p>
          <w:p w:rsidR="00A57F3C" w:rsidRPr="00F84148" w:rsidRDefault="00A57F3C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летних оздоровительных площадок на базе образовательных организаций в Мирнинском районе, реализующих профильные программы</w:t>
            </w:r>
            <w:r w:rsidR="002E799F" w:rsidRPr="00F84148">
              <w:rPr>
                <w:sz w:val="26"/>
                <w:szCs w:val="26"/>
              </w:rPr>
              <w:t>.</w:t>
            </w:r>
          </w:p>
          <w:p w:rsidR="00C91F0F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Сохранение доли обучающихся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Pr="00F84148">
              <w:rPr>
                <w:sz w:val="26"/>
                <w:szCs w:val="26"/>
              </w:rPr>
              <w:t xml:space="preserve"> классы, находящихся в трудной жизненной ситуации, в том числе состоящих на профилактическом учете в комиссии по делам несовершеннолетних и защите их прав, охваченных организованным отдыхом и занятостью (от общего числа обучающихся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Pr="00F84148">
              <w:rPr>
                <w:sz w:val="26"/>
                <w:szCs w:val="26"/>
              </w:rPr>
              <w:t xml:space="preserve"> классы в ТЖС, в том числе состоящих на п</w:t>
            </w:r>
            <w:r w:rsidR="002E799F" w:rsidRPr="00F84148">
              <w:rPr>
                <w:sz w:val="26"/>
                <w:szCs w:val="26"/>
              </w:rPr>
              <w:t>рофилактическом учёте в районе).</w:t>
            </w:r>
          </w:p>
          <w:p w:rsidR="00C61F35" w:rsidRPr="00F84148" w:rsidRDefault="00C91F0F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доли детей с ОВЗ обучающихся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Pr="00F84148">
              <w:rPr>
                <w:sz w:val="26"/>
                <w:szCs w:val="26"/>
              </w:rPr>
              <w:t xml:space="preserve"> классы, охваченных организованным отдыхом, оздоровлением и занятостью (от общего числа обучающихся с ОВЗ с 1 по 1</w:t>
            </w:r>
            <w:r w:rsidR="0066444C" w:rsidRPr="00F84148">
              <w:rPr>
                <w:sz w:val="26"/>
                <w:szCs w:val="26"/>
              </w:rPr>
              <w:t>1</w:t>
            </w:r>
            <w:r w:rsidR="002E799F" w:rsidRPr="00F84148">
              <w:rPr>
                <w:sz w:val="26"/>
                <w:szCs w:val="26"/>
              </w:rPr>
              <w:t xml:space="preserve"> классы в районе).</w:t>
            </w:r>
          </w:p>
          <w:p w:rsidR="00337803" w:rsidRPr="00F84148" w:rsidRDefault="00C61F35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Сохранение доли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  <w:r w:rsidR="002E799F" w:rsidRPr="00F84148">
              <w:rPr>
                <w:sz w:val="26"/>
                <w:szCs w:val="26"/>
              </w:rPr>
              <w:t>.</w:t>
            </w:r>
          </w:p>
          <w:p w:rsidR="00337803" w:rsidRPr="00F84148" w:rsidRDefault="00337803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Увеличение количества новых объектов образования, создаваемых путем строительства, приобретения, реконструкции зда</w:t>
            </w:r>
            <w:r w:rsidR="002E799F" w:rsidRPr="00F84148">
              <w:rPr>
                <w:sz w:val="26"/>
                <w:szCs w:val="26"/>
              </w:rPr>
              <w:t>ний образовательных организаций.</w:t>
            </w:r>
          </w:p>
          <w:p w:rsidR="00877A63" w:rsidRPr="00F84148" w:rsidRDefault="00877A63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 xml:space="preserve">Сохранение количества образовательных организаций, в </w:t>
            </w:r>
            <w:r w:rsidR="005A682D" w:rsidRPr="00F84148">
              <w:rPr>
                <w:sz w:val="26"/>
                <w:szCs w:val="26"/>
              </w:rPr>
              <w:t>которых устранены</w:t>
            </w:r>
            <w:r w:rsidRPr="00F84148">
              <w:rPr>
                <w:sz w:val="26"/>
                <w:szCs w:val="26"/>
              </w:rPr>
              <w:t xml:space="preserve"> предписания надзорных органов по противопожарной безопасности в установленные с</w:t>
            </w:r>
            <w:r w:rsidR="002E799F" w:rsidRPr="00F84148">
              <w:rPr>
                <w:sz w:val="26"/>
                <w:szCs w:val="26"/>
              </w:rPr>
              <w:t>роки по неуважительным причинам.</w:t>
            </w:r>
          </w:p>
          <w:p w:rsidR="00877A63" w:rsidRPr="00F84148" w:rsidRDefault="005A682D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lastRenderedPageBreak/>
              <w:t>Сохранение количества</w:t>
            </w:r>
            <w:r w:rsidR="00877A63" w:rsidRPr="00F84148">
              <w:rPr>
                <w:sz w:val="26"/>
                <w:szCs w:val="26"/>
              </w:rPr>
              <w:t xml:space="preserve"> образовательных организаций, в </w:t>
            </w:r>
            <w:r w:rsidRPr="00F84148">
              <w:rPr>
                <w:sz w:val="26"/>
                <w:szCs w:val="26"/>
              </w:rPr>
              <w:t>которых устранены</w:t>
            </w:r>
            <w:r w:rsidR="00877A63" w:rsidRPr="00F84148">
              <w:rPr>
                <w:sz w:val="26"/>
                <w:szCs w:val="26"/>
              </w:rPr>
              <w:t xml:space="preserve"> предписания надзорных органов по антитеррористической безопасности в установленные с</w:t>
            </w:r>
            <w:r w:rsidR="002E799F" w:rsidRPr="00F84148">
              <w:rPr>
                <w:sz w:val="26"/>
                <w:szCs w:val="26"/>
              </w:rPr>
              <w:t>роки по неуважительным причинам.</w:t>
            </w:r>
          </w:p>
          <w:p w:rsidR="00C61F35" w:rsidRPr="00F84148" w:rsidRDefault="00DB3914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sz w:val="26"/>
                <w:szCs w:val="26"/>
              </w:rPr>
            </w:pPr>
            <w:bookmarkStart w:id="0" w:name="OLE_LINK23"/>
            <w:r w:rsidRPr="00F84148">
              <w:rPr>
                <w:sz w:val="26"/>
                <w:szCs w:val="26"/>
              </w:rPr>
              <w:t>Увеличение доли образовательных организаций, в отношении которых осуществлено информационно-аналитическое сопровождение по улучшению материально-технической базы в целях создания современных комфортных и безопасных социально-бытовых условий для обучающихся, от общего количества поданных заявок</w:t>
            </w:r>
            <w:bookmarkEnd w:id="0"/>
            <w:r w:rsidR="002E799F" w:rsidRPr="00F84148">
              <w:rPr>
                <w:sz w:val="26"/>
                <w:szCs w:val="26"/>
              </w:rPr>
              <w:t>.</w:t>
            </w:r>
          </w:p>
          <w:p w:rsidR="00C91F0F" w:rsidRPr="00F84148" w:rsidRDefault="004C36CD" w:rsidP="0008228F">
            <w:pPr>
              <w:pStyle w:val="af4"/>
              <w:numPr>
                <w:ilvl w:val="0"/>
                <w:numId w:val="4"/>
              </w:numPr>
              <w:ind w:left="0" w:firstLine="266"/>
              <w:jc w:val="both"/>
              <w:rPr>
                <w:b/>
                <w:sz w:val="26"/>
                <w:szCs w:val="26"/>
              </w:rPr>
            </w:pPr>
            <w:r w:rsidRPr="00F84148">
              <w:rPr>
                <w:sz w:val="26"/>
                <w:szCs w:val="26"/>
              </w:rPr>
              <w:t>Освещение</w:t>
            </w:r>
            <w:r w:rsidR="00C91F0F" w:rsidRPr="00F84148">
              <w:rPr>
                <w:sz w:val="26"/>
                <w:szCs w:val="26"/>
              </w:rPr>
              <w:t xml:space="preserve"> в СМИ мероприятий муниципальной программы.</w:t>
            </w:r>
          </w:p>
        </w:tc>
      </w:tr>
    </w:tbl>
    <w:p w:rsidR="0008228F" w:rsidRDefault="0008228F" w:rsidP="00C11E12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4"/>
          <w:szCs w:val="24"/>
        </w:rPr>
      </w:pPr>
    </w:p>
    <w:p w:rsidR="009E493B" w:rsidRPr="004D19CE" w:rsidRDefault="009E493B" w:rsidP="009E493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4D19CE">
        <w:rPr>
          <w:b/>
          <w:sz w:val="24"/>
          <w:szCs w:val="24"/>
        </w:rPr>
        <w:t>РАЗДЕЛ 1.</w:t>
      </w:r>
    </w:p>
    <w:p w:rsidR="009E493B" w:rsidRPr="004D19CE" w:rsidRDefault="009E493B" w:rsidP="009E493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4D19CE">
        <w:rPr>
          <w:b/>
          <w:sz w:val="24"/>
          <w:szCs w:val="24"/>
        </w:rPr>
        <w:t>ХАРАКТЕРИСТИКА ТЕКУЩЕГО СОСТОЯНИЯ СФЕРЫ РЕАЛИЗАЦИИ ПРОГРАММЫ</w:t>
      </w:r>
    </w:p>
    <w:p w:rsidR="009E493B" w:rsidRPr="004D19CE" w:rsidRDefault="009E493B" w:rsidP="009E493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9E493B" w:rsidRPr="004D19CE" w:rsidRDefault="009E493B" w:rsidP="00C075F9">
      <w:pPr>
        <w:pStyle w:val="af4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4"/>
          <w:szCs w:val="24"/>
        </w:rPr>
      </w:pPr>
      <w:r w:rsidRPr="004D19CE">
        <w:rPr>
          <w:b/>
          <w:sz w:val="24"/>
          <w:szCs w:val="24"/>
        </w:rPr>
        <w:t>Анализ состояния сферы социально-экономического развития</w:t>
      </w:r>
    </w:p>
    <w:p w:rsidR="00CD796F" w:rsidRDefault="00CD796F" w:rsidP="00356F56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4"/>
          <w:szCs w:val="24"/>
        </w:rPr>
      </w:pPr>
    </w:p>
    <w:p w:rsidR="00CD796F" w:rsidRPr="0008228F" w:rsidRDefault="00CD796F" w:rsidP="00356F56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="00C659D3" w:rsidRPr="0008228F">
        <w:rPr>
          <w:sz w:val="28"/>
          <w:szCs w:val="28"/>
        </w:rPr>
        <w:t>.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0669C5" w:rsidRPr="0008228F" w:rsidRDefault="000669C5" w:rsidP="00A9436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Мирнинский район – территория устойчивого роста, базирующегося на внедрении и развитии новых производств и технологий, опирающихся на интеграцию процессов социокультурного и экономического развития.</w:t>
      </w:r>
      <w:r w:rsidR="00F6213D" w:rsidRPr="0008228F">
        <w:rPr>
          <w:rFonts w:ascii="Times New Roman" w:hAnsi="Times New Roman"/>
          <w:sz w:val="28"/>
          <w:szCs w:val="28"/>
        </w:rPr>
        <w:t xml:space="preserve"> </w:t>
      </w:r>
      <w:r w:rsidR="007237F7" w:rsidRPr="0008228F">
        <w:rPr>
          <w:rFonts w:ascii="Times New Roman" w:hAnsi="Times New Roman"/>
          <w:sz w:val="28"/>
          <w:szCs w:val="28"/>
        </w:rPr>
        <w:t>Согласно Стратегии социально-экономического развития муниципального образования «Мирнинский район» Республики Саха (Якутия) на период до 2030 года главная</w:t>
      </w:r>
      <w:r w:rsidRPr="0008228F">
        <w:rPr>
          <w:rFonts w:ascii="Times New Roman" w:hAnsi="Times New Roman"/>
          <w:sz w:val="28"/>
          <w:szCs w:val="28"/>
        </w:rPr>
        <w:t xml:space="preserve"> стратегическая цель развития Мирнинского района заключается в обеспечении условий воспроизводства и роста уникального человеческого капитала на основе гармоничного сочетания:</w:t>
      </w:r>
    </w:p>
    <w:p w:rsidR="000669C5" w:rsidRPr="0008228F" w:rsidRDefault="000669C5" w:rsidP="000669C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- качественной экономической динамики, опирающейся на формирование инновационных технологических кластеров вокруг успешно функционирующих ключевых предприятий и перспективных точек роста;</w:t>
      </w:r>
    </w:p>
    <w:p w:rsidR="000669C5" w:rsidRPr="0008228F" w:rsidRDefault="000669C5" w:rsidP="000669C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- социально-ориентированной бюджетной, инвестиционной, экологической и инфраструктурной политики.</w:t>
      </w:r>
    </w:p>
    <w:p w:rsidR="00A066C7" w:rsidRPr="0008228F" w:rsidRDefault="00427A17" w:rsidP="00C2427C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Настоящая программа направлен</w:t>
      </w:r>
      <w:r w:rsidR="00524F2F" w:rsidRPr="0008228F">
        <w:rPr>
          <w:sz w:val="28"/>
          <w:szCs w:val="28"/>
        </w:rPr>
        <w:t xml:space="preserve">а на создание организационной и </w:t>
      </w:r>
      <w:r w:rsidRPr="0008228F">
        <w:rPr>
          <w:sz w:val="28"/>
          <w:szCs w:val="28"/>
        </w:rPr>
        <w:t xml:space="preserve">финансово-экономической основы для развития системы </w:t>
      </w:r>
      <w:r w:rsidR="00F76EF0" w:rsidRPr="0008228F">
        <w:rPr>
          <w:sz w:val="28"/>
          <w:szCs w:val="28"/>
        </w:rPr>
        <w:t>дополнительного о</w:t>
      </w:r>
      <w:r w:rsidR="00096F70" w:rsidRPr="0008228F">
        <w:rPr>
          <w:sz w:val="28"/>
          <w:szCs w:val="28"/>
        </w:rPr>
        <w:t>бразования в Мирнинском районе, а также</w:t>
      </w:r>
      <w:r w:rsidR="00DD393B" w:rsidRPr="0008228F">
        <w:rPr>
          <w:sz w:val="28"/>
          <w:szCs w:val="28"/>
        </w:rPr>
        <w:t xml:space="preserve"> реализацию комплекса мер по организации летнего отдыха, оздоровления и занятости детей, обучающихся с 1 по 11 класс.</w:t>
      </w:r>
    </w:p>
    <w:p w:rsidR="008538AD" w:rsidRPr="0008228F" w:rsidRDefault="007D7369" w:rsidP="007D736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Система дополнительного образования в Мирнинском районе представлена центрами дополнительного образования, подведомственными </w:t>
      </w:r>
      <w:r w:rsidR="00E243FD" w:rsidRPr="0008228F">
        <w:rPr>
          <w:sz w:val="28"/>
          <w:szCs w:val="28"/>
        </w:rPr>
        <w:t>му</w:t>
      </w:r>
      <w:r w:rsidR="001C2A52" w:rsidRPr="0008228F">
        <w:rPr>
          <w:sz w:val="28"/>
          <w:szCs w:val="28"/>
        </w:rPr>
        <w:t>ниципальному</w:t>
      </w:r>
      <w:r w:rsidR="005B2715" w:rsidRPr="0008228F">
        <w:rPr>
          <w:sz w:val="28"/>
          <w:szCs w:val="28"/>
        </w:rPr>
        <w:t xml:space="preserve"> </w:t>
      </w:r>
      <w:r w:rsidR="00CB2992" w:rsidRPr="0008228F">
        <w:rPr>
          <w:sz w:val="28"/>
          <w:szCs w:val="28"/>
        </w:rPr>
        <w:lastRenderedPageBreak/>
        <w:t>учреждению</w:t>
      </w:r>
      <w:r w:rsidRPr="0008228F">
        <w:rPr>
          <w:sz w:val="28"/>
          <w:szCs w:val="28"/>
        </w:rPr>
        <w:t xml:space="preserve"> «Мирнинское районное управление образования»: Ц</w:t>
      </w:r>
      <w:r w:rsidR="008538AD" w:rsidRPr="0008228F">
        <w:rPr>
          <w:sz w:val="28"/>
          <w:szCs w:val="28"/>
        </w:rPr>
        <w:t xml:space="preserve">ентр дополнительного </w:t>
      </w:r>
      <w:r w:rsidR="005B2715" w:rsidRPr="0008228F">
        <w:rPr>
          <w:sz w:val="28"/>
          <w:szCs w:val="28"/>
        </w:rPr>
        <w:t>образования</w:t>
      </w:r>
      <w:r w:rsidRPr="0008228F">
        <w:rPr>
          <w:sz w:val="28"/>
          <w:szCs w:val="28"/>
        </w:rPr>
        <w:t>. Мирного</w:t>
      </w:r>
      <w:r w:rsidR="00855295" w:rsidRPr="0008228F">
        <w:rPr>
          <w:sz w:val="28"/>
          <w:szCs w:val="28"/>
        </w:rPr>
        <w:t xml:space="preserve"> (далее - ЦДО г. Мирного)</w:t>
      </w:r>
      <w:r w:rsidRPr="0008228F">
        <w:rPr>
          <w:sz w:val="28"/>
          <w:szCs w:val="28"/>
        </w:rPr>
        <w:t>, Ц</w:t>
      </w:r>
      <w:r w:rsidR="008538AD" w:rsidRPr="0008228F">
        <w:rPr>
          <w:sz w:val="28"/>
          <w:szCs w:val="28"/>
        </w:rPr>
        <w:t>ентр творчества</w:t>
      </w:r>
      <w:r w:rsidRPr="0008228F">
        <w:rPr>
          <w:sz w:val="28"/>
          <w:szCs w:val="28"/>
        </w:rPr>
        <w:t xml:space="preserve"> п. Светлый</w:t>
      </w:r>
      <w:r w:rsidR="00855295" w:rsidRPr="0008228F">
        <w:rPr>
          <w:sz w:val="28"/>
          <w:szCs w:val="28"/>
        </w:rPr>
        <w:t xml:space="preserve"> (далее - ЦТ п.Светлый)</w:t>
      </w:r>
      <w:r w:rsidRPr="0008228F">
        <w:rPr>
          <w:sz w:val="28"/>
          <w:szCs w:val="28"/>
        </w:rPr>
        <w:t>, Ц</w:t>
      </w:r>
      <w:r w:rsidR="008538AD" w:rsidRPr="0008228F">
        <w:rPr>
          <w:sz w:val="28"/>
          <w:szCs w:val="28"/>
        </w:rPr>
        <w:t>ентр дополнительного образования детей</w:t>
      </w:r>
      <w:r w:rsidRPr="0008228F">
        <w:rPr>
          <w:sz w:val="28"/>
          <w:szCs w:val="28"/>
        </w:rPr>
        <w:t xml:space="preserve"> «Творчество» п. Чернышевский</w:t>
      </w:r>
      <w:r w:rsidR="00855295" w:rsidRPr="0008228F">
        <w:rPr>
          <w:sz w:val="28"/>
          <w:szCs w:val="28"/>
        </w:rPr>
        <w:t xml:space="preserve"> (далее – ЦДО «Творчество»)</w:t>
      </w:r>
      <w:r w:rsidRPr="0008228F">
        <w:rPr>
          <w:sz w:val="28"/>
          <w:szCs w:val="28"/>
        </w:rPr>
        <w:t>, Ц</w:t>
      </w:r>
      <w:r w:rsidR="008538AD" w:rsidRPr="0008228F">
        <w:rPr>
          <w:sz w:val="28"/>
          <w:szCs w:val="28"/>
        </w:rPr>
        <w:t>ентр дополнительного образования</w:t>
      </w:r>
      <w:r w:rsidRPr="0008228F">
        <w:rPr>
          <w:sz w:val="28"/>
          <w:szCs w:val="28"/>
        </w:rPr>
        <w:t xml:space="preserve"> «Надежда» п. Айхал</w:t>
      </w:r>
      <w:r w:rsidR="00855295" w:rsidRPr="0008228F">
        <w:rPr>
          <w:sz w:val="28"/>
          <w:szCs w:val="28"/>
        </w:rPr>
        <w:t xml:space="preserve"> (далее – ЦДО «Надежда»)</w:t>
      </w:r>
      <w:r w:rsidRPr="0008228F">
        <w:rPr>
          <w:sz w:val="28"/>
          <w:szCs w:val="28"/>
        </w:rPr>
        <w:t xml:space="preserve"> и Ц</w:t>
      </w:r>
      <w:r w:rsidR="008538AD" w:rsidRPr="0008228F">
        <w:rPr>
          <w:sz w:val="28"/>
          <w:szCs w:val="28"/>
        </w:rPr>
        <w:t xml:space="preserve">ентр дополнительного </w:t>
      </w:r>
      <w:r w:rsidR="00E9563D" w:rsidRPr="0008228F">
        <w:rPr>
          <w:sz w:val="28"/>
          <w:szCs w:val="28"/>
        </w:rPr>
        <w:t>образования</w:t>
      </w:r>
      <w:r w:rsidRPr="0008228F">
        <w:rPr>
          <w:sz w:val="28"/>
          <w:szCs w:val="28"/>
        </w:rPr>
        <w:t>. Удачный</w:t>
      </w:r>
      <w:r w:rsidR="00855295" w:rsidRPr="0008228F">
        <w:rPr>
          <w:sz w:val="28"/>
          <w:szCs w:val="28"/>
        </w:rPr>
        <w:t xml:space="preserve"> (далее – ЦДО г. Удачный)</w:t>
      </w:r>
      <w:r w:rsidRPr="0008228F">
        <w:rPr>
          <w:sz w:val="28"/>
          <w:szCs w:val="28"/>
        </w:rPr>
        <w:t>, а также Детско-юношеской спортивной школой в г. Мирном</w:t>
      </w:r>
      <w:r w:rsidR="00855295" w:rsidRPr="0008228F">
        <w:rPr>
          <w:sz w:val="28"/>
          <w:szCs w:val="28"/>
        </w:rPr>
        <w:t xml:space="preserve"> (далее – </w:t>
      </w:r>
      <w:r w:rsidR="00DA5369">
        <w:rPr>
          <w:sz w:val="28"/>
          <w:szCs w:val="28"/>
        </w:rPr>
        <w:t>МАУ ДО «Спортивная школа»</w:t>
      </w:r>
      <w:r w:rsidR="00855295" w:rsidRPr="0008228F">
        <w:rPr>
          <w:sz w:val="28"/>
          <w:szCs w:val="28"/>
        </w:rPr>
        <w:t>)</w:t>
      </w:r>
      <w:r w:rsidRPr="0008228F">
        <w:rPr>
          <w:sz w:val="28"/>
          <w:szCs w:val="28"/>
        </w:rPr>
        <w:t xml:space="preserve">. </w:t>
      </w:r>
      <w:r w:rsidR="008538AD" w:rsidRPr="0008228F">
        <w:rPr>
          <w:sz w:val="28"/>
          <w:szCs w:val="28"/>
        </w:rPr>
        <w:t xml:space="preserve">Согласно форме федерального статистического наблюдения № 1-ДО «Сведения об учреждении дополнительного образования детей» на 01.01.2018 года в организациях дополнительного образования обучается 5864 </w:t>
      </w:r>
      <w:r w:rsidR="005C5A7E" w:rsidRPr="0008228F">
        <w:rPr>
          <w:sz w:val="28"/>
          <w:szCs w:val="28"/>
        </w:rPr>
        <w:t>детей в возрасте от 5 до 18 лет.</w:t>
      </w:r>
    </w:p>
    <w:p w:rsidR="001B5DF5" w:rsidRPr="0008228F" w:rsidRDefault="007D7369" w:rsidP="001B5DF5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Кроме того, на территории </w:t>
      </w:r>
      <w:r w:rsidR="008538AD" w:rsidRPr="0008228F">
        <w:rPr>
          <w:sz w:val="28"/>
          <w:szCs w:val="28"/>
        </w:rPr>
        <w:t>Мирнинского</w:t>
      </w:r>
      <w:r w:rsidR="000B1225" w:rsidRPr="0008228F">
        <w:rPr>
          <w:sz w:val="28"/>
          <w:szCs w:val="28"/>
        </w:rPr>
        <w:t xml:space="preserve"> района </w:t>
      </w:r>
      <w:r w:rsidRPr="0008228F">
        <w:rPr>
          <w:sz w:val="28"/>
          <w:szCs w:val="28"/>
        </w:rPr>
        <w:t>образовательную деятельность по программам дополнительного образования осуществляют детские школы искусств</w:t>
      </w:r>
      <w:r w:rsidR="000B1225" w:rsidRPr="0008228F">
        <w:rPr>
          <w:sz w:val="28"/>
          <w:szCs w:val="28"/>
        </w:rPr>
        <w:t xml:space="preserve"> и организации культурно-спортивного комплекса А</w:t>
      </w:r>
      <w:r w:rsidR="00DB1226" w:rsidRPr="0008228F">
        <w:rPr>
          <w:sz w:val="28"/>
          <w:szCs w:val="28"/>
        </w:rPr>
        <w:t>кционерной компании</w:t>
      </w:r>
      <w:r w:rsidR="000B1225" w:rsidRPr="0008228F">
        <w:rPr>
          <w:sz w:val="28"/>
          <w:szCs w:val="28"/>
        </w:rPr>
        <w:t xml:space="preserve"> «А</w:t>
      </w:r>
      <w:r w:rsidR="00E9563D" w:rsidRPr="0008228F">
        <w:rPr>
          <w:sz w:val="28"/>
          <w:szCs w:val="28"/>
        </w:rPr>
        <w:t>ЛРОСА</w:t>
      </w:r>
      <w:r w:rsidR="000B1225" w:rsidRPr="0008228F">
        <w:rPr>
          <w:sz w:val="28"/>
          <w:szCs w:val="28"/>
        </w:rPr>
        <w:t>»</w:t>
      </w:r>
      <w:r w:rsidR="00124EF2" w:rsidRPr="0008228F">
        <w:rPr>
          <w:sz w:val="28"/>
          <w:szCs w:val="28"/>
        </w:rPr>
        <w:t>, а также муниципальные общеобразовательные организации.</w:t>
      </w:r>
    </w:p>
    <w:p w:rsidR="00B30F47" w:rsidRPr="0008228F" w:rsidRDefault="00504872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 подведомственных Мирнинскому районному управлению образования учреждениях дополнительного образования создана необходимая нормативная правовая база для образовательного и воспитательного процесса. Все 6 учреждений имеют лицензию н</w:t>
      </w:r>
      <w:r w:rsidR="00966683" w:rsidRPr="0008228F">
        <w:rPr>
          <w:sz w:val="28"/>
          <w:szCs w:val="28"/>
        </w:rPr>
        <w:t xml:space="preserve">а образовательную деятельность. </w:t>
      </w:r>
      <w:r w:rsidR="003B1E2E" w:rsidRPr="0008228F">
        <w:rPr>
          <w:sz w:val="28"/>
          <w:szCs w:val="28"/>
        </w:rPr>
        <w:t xml:space="preserve">Информация о реализуемых программах центров дополнительного </w:t>
      </w:r>
      <w:r w:rsidR="00B30F47" w:rsidRPr="0008228F">
        <w:rPr>
          <w:sz w:val="28"/>
          <w:szCs w:val="28"/>
        </w:rPr>
        <w:t xml:space="preserve">образования и </w:t>
      </w:r>
      <w:r w:rsidR="00DA5369">
        <w:rPr>
          <w:sz w:val="28"/>
          <w:szCs w:val="28"/>
        </w:rPr>
        <w:t>МАУ ДО «Спортивная школа»</w:t>
      </w:r>
      <w:r w:rsidR="00B30F47" w:rsidRPr="0008228F">
        <w:rPr>
          <w:sz w:val="28"/>
          <w:szCs w:val="28"/>
        </w:rPr>
        <w:t xml:space="preserve"> размещена в Навигаторе системы дополнительного образования Республики Саха (Якутия) детямякутии.рф. Продолжается работа по предоставлению платных образовательных услуг.</w:t>
      </w:r>
    </w:p>
    <w:p w:rsidR="00F57DE6" w:rsidRPr="0008228F" w:rsidRDefault="00504872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целях реализации федеральных и республиканских программ проводится работа по увеличению </w:t>
      </w:r>
      <w:r w:rsidR="00BA5533" w:rsidRPr="0008228F">
        <w:rPr>
          <w:sz w:val="28"/>
          <w:szCs w:val="28"/>
        </w:rPr>
        <w:t xml:space="preserve">количества </w:t>
      </w:r>
      <w:r w:rsidRPr="0008228F">
        <w:rPr>
          <w:sz w:val="28"/>
          <w:szCs w:val="28"/>
        </w:rPr>
        <w:t xml:space="preserve">предоставляемых услуг и увеличению количества детей, охваченных программами дополнительного образования. </w:t>
      </w:r>
      <w:r w:rsidR="00F87487" w:rsidRPr="0008228F">
        <w:rPr>
          <w:sz w:val="28"/>
          <w:szCs w:val="28"/>
        </w:rPr>
        <w:t xml:space="preserve">Организация широкого спектра разнонаправленных вариантов досуговой деятельности школьников позволяет не только расширить образовательное пространство Мирнинского района, но и решает проблему инвестиционной привлекательности некоторых направлений внеучебной деятельности, что в свою очередь во многом решает проблему занятости детей во внеурочное время. </w:t>
      </w:r>
      <w:r w:rsidR="00A956BF" w:rsidRPr="0008228F">
        <w:rPr>
          <w:sz w:val="28"/>
          <w:szCs w:val="28"/>
        </w:rPr>
        <w:t>К</w:t>
      </w:r>
      <w:r w:rsidRPr="0008228F">
        <w:rPr>
          <w:sz w:val="28"/>
          <w:szCs w:val="28"/>
        </w:rPr>
        <w:t>ружк</w:t>
      </w:r>
      <w:r w:rsidR="00A956BF" w:rsidRPr="0008228F">
        <w:rPr>
          <w:sz w:val="28"/>
          <w:szCs w:val="28"/>
        </w:rPr>
        <w:t>и, студии</w:t>
      </w:r>
      <w:r w:rsidRPr="0008228F">
        <w:rPr>
          <w:sz w:val="28"/>
          <w:szCs w:val="28"/>
        </w:rPr>
        <w:t>, секци</w:t>
      </w:r>
      <w:r w:rsidR="00A956BF" w:rsidRPr="0008228F">
        <w:rPr>
          <w:sz w:val="28"/>
          <w:szCs w:val="28"/>
        </w:rPr>
        <w:t>и</w:t>
      </w:r>
      <w:r w:rsidRPr="0008228F">
        <w:rPr>
          <w:sz w:val="28"/>
          <w:szCs w:val="28"/>
        </w:rPr>
        <w:t xml:space="preserve"> и объединени</w:t>
      </w:r>
      <w:r w:rsidR="00A956BF" w:rsidRPr="0008228F">
        <w:rPr>
          <w:sz w:val="28"/>
          <w:szCs w:val="28"/>
        </w:rPr>
        <w:t>я</w:t>
      </w:r>
      <w:r w:rsidR="00290681" w:rsidRPr="0008228F">
        <w:rPr>
          <w:sz w:val="28"/>
          <w:szCs w:val="28"/>
        </w:rPr>
        <w:t xml:space="preserve"> </w:t>
      </w:r>
      <w:r w:rsidR="00A956BF" w:rsidRPr="0008228F">
        <w:rPr>
          <w:sz w:val="28"/>
          <w:szCs w:val="28"/>
        </w:rPr>
        <w:t xml:space="preserve">представлены следующими направлениями (согласно </w:t>
      </w:r>
      <w:r w:rsidR="00290681" w:rsidRPr="0008228F">
        <w:rPr>
          <w:sz w:val="28"/>
          <w:szCs w:val="28"/>
        </w:rPr>
        <w:t>форме статистического наблюдения,</w:t>
      </w:r>
      <w:r w:rsidR="00A956BF" w:rsidRPr="0008228F">
        <w:rPr>
          <w:sz w:val="28"/>
          <w:szCs w:val="28"/>
        </w:rPr>
        <w:t xml:space="preserve"> 1-ДО):</w:t>
      </w:r>
    </w:p>
    <w:p w:rsidR="00FB2464" w:rsidRPr="0008228F" w:rsidRDefault="00FB2464" w:rsidP="00FB2464">
      <w:pPr>
        <w:pStyle w:val="af4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08228F">
        <w:rPr>
          <w:i/>
          <w:sz w:val="28"/>
          <w:szCs w:val="28"/>
        </w:rPr>
        <w:t>Таблица 1.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410"/>
      </w:tblGrid>
      <w:tr w:rsidR="00695AF1" w:rsidRPr="0008228F" w:rsidTr="00695AF1">
        <w:tc>
          <w:tcPr>
            <w:tcW w:w="2689" w:type="dxa"/>
          </w:tcPr>
          <w:p w:rsidR="00695AF1" w:rsidRPr="0008228F" w:rsidRDefault="00A956BF" w:rsidP="00A956BF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:rsidR="00695AF1" w:rsidRPr="0008228F" w:rsidRDefault="00695AF1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2015/2016</w:t>
            </w:r>
          </w:p>
        </w:tc>
        <w:tc>
          <w:tcPr>
            <w:tcW w:w="2409" w:type="dxa"/>
          </w:tcPr>
          <w:p w:rsidR="00695AF1" w:rsidRPr="0008228F" w:rsidRDefault="00695AF1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2016/2017</w:t>
            </w:r>
          </w:p>
        </w:tc>
        <w:tc>
          <w:tcPr>
            <w:tcW w:w="2410" w:type="dxa"/>
          </w:tcPr>
          <w:p w:rsidR="00695AF1" w:rsidRPr="0008228F" w:rsidRDefault="00695AF1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2017/2018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695AF1" w:rsidP="00A956BF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179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182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162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A956BF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i/>
                <w:sz w:val="26"/>
                <w:szCs w:val="26"/>
              </w:rPr>
              <w:t>и</w:t>
            </w:r>
            <w:r w:rsidR="00695AF1" w:rsidRPr="0008228F">
              <w:rPr>
                <w:i/>
                <w:sz w:val="26"/>
                <w:szCs w:val="26"/>
              </w:rPr>
              <w:t>з них</w:t>
            </w:r>
            <w:r w:rsidR="00695AF1" w:rsidRPr="0008228F">
              <w:rPr>
                <w:sz w:val="26"/>
                <w:szCs w:val="26"/>
              </w:rPr>
              <w:t>:</w:t>
            </w:r>
          </w:p>
        </w:tc>
        <w:tc>
          <w:tcPr>
            <w:tcW w:w="2268" w:type="dxa"/>
            <w:vAlign w:val="center"/>
          </w:tcPr>
          <w:p w:rsidR="00695AF1" w:rsidRPr="0008228F" w:rsidRDefault="00695AF1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695AF1" w:rsidRPr="0008228F" w:rsidRDefault="00695AF1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95AF1" w:rsidRPr="0008228F" w:rsidRDefault="00695AF1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2E754A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техническое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16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29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2E754A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спортивно-технического творчества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0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787913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э</w:t>
            </w:r>
            <w:r w:rsidR="002E754A" w:rsidRPr="0008228F">
              <w:rPr>
                <w:sz w:val="26"/>
                <w:szCs w:val="26"/>
              </w:rPr>
              <w:t>колого-биологическое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4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2E754A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туристическо-краеведческих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3</w:t>
            </w:r>
          </w:p>
        </w:tc>
      </w:tr>
      <w:tr w:rsidR="00695AF1" w:rsidRPr="0008228F" w:rsidTr="00137FDF">
        <w:tc>
          <w:tcPr>
            <w:tcW w:w="2689" w:type="dxa"/>
          </w:tcPr>
          <w:p w:rsidR="00695AF1" w:rsidRPr="0008228F" w:rsidRDefault="002E754A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lastRenderedPageBreak/>
              <w:t>спортивные</w:t>
            </w:r>
          </w:p>
        </w:tc>
        <w:tc>
          <w:tcPr>
            <w:tcW w:w="2268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23</w:t>
            </w:r>
          </w:p>
        </w:tc>
        <w:tc>
          <w:tcPr>
            <w:tcW w:w="2409" w:type="dxa"/>
            <w:vAlign w:val="center"/>
          </w:tcPr>
          <w:p w:rsidR="00695AF1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:rsidR="00695AF1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17</w:t>
            </w:r>
          </w:p>
        </w:tc>
      </w:tr>
      <w:tr w:rsidR="002E754A" w:rsidRPr="0008228F" w:rsidTr="00137FDF">
        <w:tc>
          <w:tcPr>
            <w:tcW w:w="2689" w:type="dxa"/>
          </w:tcPr>
          <w:p w:rsidR="002E754A" w:rsidRPr="0008228F" w:rsidRDefault="002E754A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художественного творчества</w:t>
            </w:r>
          </w:p>
        </w:tc>
        <w:tc>
          <w:tcPr>
            <w:tcW w:w="2268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68</w:t>
            </w:r>
          </w:p>
        </w:tc>
        <w:tc>
          <w:tcPr>
            <w:tcW w:w="2409" w:type="dxa"/>
            <w:vAlign w:val="center"/>
          </w:tcPr>
          <w:p w:rsidR="002E754A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67</w:t>
            </w:r>
          </w:p>
        </w:tc>
        <w:tc>
          <w:tcPr>
            <w:tcW w:w="2410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68</w:t>
            </w:r>
          </w:p>
        </w:tc>
      </w:tr>
      <w:tr w:rsidR="002E754A" w:rsidRPr="0008228F" w:rsidTr="00137FDF">
        <w:tc>
          <w:tcPr>
            <w:tcW w:w="2689" w:type="dxa"/>
          </w:tcPr>
          <w:p w:rsidR="002E754A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культурологическое</w:t>
            </w:r>
          </w:p>
        </w:tc>
        <w:tc>
          <w:tcPr>
            <w:tcW w:w="2268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2E754A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1</w:t>
            </w:r>
          </w:p>
        </w:tc>
      </w:tr>
      <w:tr w:rsidR="002E754A" w:rsidRPr="0008228F" w:rsidTr="00137FDF">
        <w:tc>
          <w:tcPr>
            <w:tcW w:w="2689" w:type="dxa"/>
          </w:tcPr>
          <w:p w:rsidR="002E754A" w:rsidRPr="0008228F" w:rsidRDefault="00137FDF" w:rsidP="00695AF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д</w:t>
            </w:r>
            <w:r w:rsidR="002E754A" w:rsidRPr="0008228F">
              <w:rPr>
                <w:sz w:val="26"/>
                <w:szCs w:val="26"/>
              </w:rPr>
              <w:t>ругие виды</w:t>
            </w:r>
          </w:p>
        </w:tc>
        <w:tc>
          <w:tcPr>
            <w:tcW w:w="2268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62</w:t>
            </w:r>
          </w:p>
        </w:tc>
        <w:tc>
          <w:tcPr>
            <w:tcW w:w="2409" w:type="dxa"/>
            <w:vAlign w:val="center"/>
          </w:tcPr>
          <w:p w:rsidR="002E754A" w:rsidRPr="0008228F" w:rsidRDefault="002E754A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56</w:t>
            </w:r>
          </w:p>
        </w:tc>
        <w:tc>
          <w:tcPr>
            <w:tcW w:w="2410" w:type="dxa"/>
            <w:vAlign w:val="center"/>
          </w:tcPr>
          <w:p w:rsidR="002E754A" w:rsidRPr="0008228F" w:rsidRDefault="00137FDF" w:rsidP="002E754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08228F">
              <w:rPr>
                <w:sz w:val="26"/>
                <w:szCs w:val="26"/>
              </w:rPr>
              <w:t>49</w:t>
            </w:r>
          </w:p>
        </w:tc>
      </w:tr>
    </w:tbl>
    <w:p w:rsidR="00F57DE6" w:rsidRPr="0008228F" w:rsidRDefault="00F57DE6" w:rsidP="00695AF1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</w:p>
    <w:p w:rsidR="00B836A8" w:rsidRPr="0008228F" w:rsidRDefault="008B4FA8" w:rsidP="00B836A8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Исходя из данных, представленных в таблице 1, можно увидеть, что количество программ по техническому творчеству за последние три года значительно увеличилось. А это говорит о том, что есть спрос родителей и детей по данному направлению</w:t>
      </w:r>
      <w:r w:rsidR="000A1B8D" w:rsidRPr="0008228F">
        <w:rPr>
          <w:sz w:val="28"/>
          <w:szCs w:val="28"/>
        </w:rPr>
        <w:t xml:space="preserve"> дополнительного образования</w:t>
      </w:r>
      <w:r w:rsidRPr="0008228F">
        <w:rPr>
          <w:sz w:val="28"/>
          <w:szCs w:val="28"/>
        </w:rPr>
        <w:t xml:space="preserve">. </w:t>
      </w:r>
      <w:r w:rsidR="00B836A8" w:rsidRPr="0008228F">
        <w:rPr>
          <w:sz w:val="28"/>
          <w:szCs w:val="28"/>
        </w:rPr>
        <w:t>Одним из решений для удовлетворения спроса на програм</w:t>
      </w:r>
      <w:r w:rsidR="00A629EF" w:rsidRPr="0008228F">
        <w:rPr>
          <w:sz w:val="28"/>
          <w:szCs w:val="28"/>
        </w:rPr>
        <w:t>мы технического творчества стала реализация проекта по</w:t>
      </w:r>
      <w:r w:rsidR="00B836A8" w:rsidRPr="0008228F">
        <w:rPr>
          <w:sz w:val="28"/>
          <w:szCs w:val="28"/>
        </w:rPr>
        <w:t xml:space="preserve"> создани</w:t>
      </w:r>
      <w:r w:rsidR="00A629EF" w:rsidRPr="0008228F">
        <w:rPr>
          <w:sz w:val="28"/>
          <w:szCs w:val="28"/>
        </w:rPr>
        <w:t>ю</w:t>
      </w:r>
      <w:r w:rsidR="00B836A8" w:rsidRPr="0008228F">
        <w:rPr>
          <w:sz w:val="28"/>
          <w:szCs w:val="28"/>
        </w:rPr>
        <w:t xml:space="preserve"> детского технопарка на базе ЦДО г. Мирного.</w:t>
      </w:r>
    </w:p>
    <w:p w:rsidR="001B5DF5" w:rsidRPr="0008228F" w:rsidRDefault="008B4FA8" w:rsidP="000C59C3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Но </w:t>
      </w:r>
      <w:r w:rsidR="00F5382E" w:rsidRPr="0008228F">
        <w:rPr>
          <w:sz w:val="28"/>
          <w:szCs w:val="28"/>
        </w:rPr>
        <w:t xml:space="preserve">при этом </w:t>
      </w:r>
      <w:r w:rsidRPr="0008228F">
        <w:rPr>
          <w:sz w:val="28"/>
          <w:szCs w:val="28"/>
        </w:rPr>
        <w:t>проб</w:t>
      </w:r>
      <w:r w:rsidR="000A1B8D" w:rsidRPr="0008228F">
        <w:rPr>
          <w:sz w:val="28"/>
          <w:szCs w:val="28"/>
        </w:rPr>
        <w:t>лемой оста</w:t>
      </w:r>
      <w:r w:rsidR="00826D52" w:rsidRPr="0008228F">
        <w:rPr>
          <w:sz w:val="28"/>
          <w:szCs w:val="28"/>
        </w:rPr>
        <w:t>е</w:t>
      </w:r>
      <w:r w:rsidR="000A1B8D" w:rsidRPr="0008228F">
        <w:rPr>
          <w:sz w:val="28"/>
          <w:szCs w:val="28"/>
        </w:rPr>
        <w:t xml:space="preserve">тся развитие и расширение </w:t>
      </w:r>
      <w:r w:rsidRPr="0008228F">
        <w:rPr>
          <w:sz w:val="28"/>
          <w:szCs w:val="28"/>
        </w:rPr>
        <w:t>студий техническ</w:t>
      </w:r>
      <w:r w:rsidR="00CD2E2D" w:rsidRPr="0008228F">
        <w:rPr>
          <w:sz w:val="28"/>
          <w:szCs w:val="28"/>
        </w:rPr>
        <w:t>ой направленности в</w:t>
      </w:r>
      <w:r w:rsidR="000C59C3" w:rsidRPr="0008228F">
        <w:rPr>
          <w:sz w:val="28"/>
          <w:szCs w:val="28"/>
        </w:rPr>
        <w:t xml:space="preserve"> связи с наличием слабой </w:t>
      </w:r>
      <w:r w:rsidR="008806B7" w:rsidRPr="0008228F">
        <w:rPr>
          <w:sz w:val="28"/>
          <w:szCs w:val="28"/>
        </w:rPr>
        <w:t>материально-технической базы организаций дополнительного образования для реализации</w:t>
      </w:r>
      <w:r w:rsidR="00194B22" w:rsidRPr="0008228F">
        <w:rPr>
          <w:sz w:val="28"/>
          <w:szCs w:val="28"/>
        </w:rPr>
        <w:t xml:space="preserve"> </w:t>
      </w:r>
      <w:r w:rsidR="008806B7" w:rsidRPr="0008228F">
        <w:rPr>
          <w:sz w:val="28"/>
          <w:szCs w:val="28"/>
        </w:rPr>
        <w:t>современных образовательных программ и инновационных направлений, таких как информационные технологии, научно-техническое творчество</w:t>
      </w:r>
      <w:r w:rsidR="000C59C3" w:rsidRPr="0008228F">
        <w:rPr>
          <w:sz w:val="28"/>
          <w:szCs w:val="28"/>
        </w:rPr>
        <w:t xml:space="preserve">, </w:t>
      </w:r>
      <w:r w:rsidR="002908C8" w:rsidRPr="0008228F">
        <w:rPr>
          <w:sz w:val="28"/>
          <w:szCs w:val="28"/>
        </w:rPr>
        <w:t xml:space="preserve">а также </w:t>
      </w:r>
      <w:r w:rsidR="00826D52" w:rsidRPr="0008228F">
        <w:rPr>
          <w:sz w:val="28"/>
          <w:szCs w:val="28"/>
        </w:rPr>
        <w:t>нехваткой квалифицированных педагогов</w:t>
      </w:r>
      <w:r w:rsidR="009F5E8A" w:rsidRPr="0008228F">
        <w:rPr>
          <w:sz w:val="28"/>
          <w:szCs w:val="28"/>
        </w:rPr>
        <w:t xml:space="preserve"> по инновационным направлениям работы</w:t>
      </w:r>
      <w:r w:rsidR="00826D52" w:rsidRPr="0008228F">
        <w:rPr>
          <w:sz w:val="28"/>
          <w:szCs w:val="28"/>
        </w:rPr>
        <w:t xml:space="preserve">. </w:t>
      </w:r>
    </w:p>
    <w:p w:rsidR="006B4B0D" w:rsidRPr="0008228F" w:rsidRDefault="006B4B0D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08228F">
        <w:rPr>
          <w:i/>
          <w:sz w:val="28"/>
          <w:szCs w:val="28"/>
        </w:rPr>
        <w:t xml:space="preserve">Таблица </w:t>
      </w:r>
      <w:r w:rsidR="00FB2464" w:rsidRPr="0008228F">
        <w:rPr>
          <w:i/>
          <w:sz w:val="28"/>
          <w:szCs w:val="28"/>
        </w:rPr>
        <w:t>2</w:t>
      </w:r>
      <w:r w:rsidRPr="0008228F">
        <w:rPr>
          <w:i/>
          <w:sz w:val="28"/>
          <w:szCs w:val="28"/>
        </w:rPr>
        <w:t>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22"/>
        <w:gridCol w:w="1977"/>
        <w:gridCol w:w="1294"/>
        <w:gridCol w:w="1527"/>
        <w:gridCol w:w="1742"/>
      </w:tblGrid>
      <w:tr w:rsidR="006B4B0D" w:rsidRPr="0008228F" w:rsidTr="0008228F">
        <w:trPr>
          <w:trHeight w:val="450"/>
        </w:trPr>
        <w:tc>
          <w:tcPr>
            <w:tcW w:w="3267" w:type="dxa"/>
            <w:vMerge w:val="restart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Учреждения дополнительного образования</w:t>
            </w:r>
          </w:p>
        </w:tc>
        <w:tc>
          <w:tcPr>
            <w:tcW w:w="1988" w:type="dxa"/>
            <w:vMerge w:val="restart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4870" w:type="dxa"/>
            <w:gridSpan w:val="3"/>
            <w:vAlign w:val="center"/>
          </w:tcPr>
          <w:p w:rsidR="00023E16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 xml:space="preserve">Кол-во занимающихся в объединениях </w:t>
            </w:r>
          </w:p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(Ф 1-ДО)</w:t>
            </w:r>
          </w:p>
        </w:tc>
      </w:tr>
      <w:tr w:rsidR="006B4B0D" w:rsidRPr="0008228F" w:rsidTr="0008228F">
        <w:trPr>
          <w:trHeight w:val="375"/>
        </w:trPr>
        <w:tc>
          <w:tcPr>
            <w:tcW w:w="3267" w:type="dxa"/>
            <w:vMerge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2015-2016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2016-2017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</w:tr>
      <w:tr w:rsidR="006B4B0D" w:rsidRPr="0008228F" w:rsidTr="0008228F">
        <w:trPr>
          <w:trHeight w:val="300"/>
        </w:trPr>
        <w:tc>
          <w:tcPr>
            <w:tcW w:w="3267" w:type="dxa"/>
            <w:vAlign w:val="center"/>
          </w:tcPr>
          <w:p w:rsidR="006B4B0D" w:rsidRPr="0008228F" w:rsidRDefault="006B4B0D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ЦДО г. Мирный</w:t>
            </w:r>
          </w:p>
        </w:tc>
        <w:tc>
          <w:tcPr>
            <w:tcW w:w="1988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г. Мирный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1164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1164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1164</w:t>
            </w:r>
          </w:p>
        </w:tc>
      </w:tr>
      <w:tr w:rsidR="006B4B0D" w:rsidRPr="0008228F" w:rsidTr="0008228F">
        <w:trPr>
          <w:trHeight w:val="285"/>
        </w:trPr>
        <w:tc>
          <w:tcPr>
            <w:tcW w:w="3267" w:type="dxa"/>
            <w:vAlign w:val="center"/>
          </w:tcPr>
          <w:p w:rsidR="006B4B0D" w:rsidRPr="0008228F" w:rsidRDefault="002908C8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ЦДО г. Удачный</w:t>
            </w:r>
          </w:p>
        </w:tc>
        <w:tc>
          <w:tcPr>
            <w:tcW w:w="1988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г. Удачный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1471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1465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1256</w:t>
            </w:r>
          </w:p>
        </w:tc>
      </w:tr>
      <w:tr w:rsidR="006B4B0D" w:rsidRPr="0008228F" w:rsidTr="0008228F">
        <w:trPr>
          <w:trHeight w:val="300"/>
        </w:trPr>
        <w:tc>
          <w:tcPr>
            <w:tcW w:w="3267" w:type="dxa"/>
            <w:vAlign w:val="center"/>
          </w:tcPr>
          <w:p w:rsidR="006B4B0D" w:rsidRPr="0008228F" w:rsidRDefault="006B4B0D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ЦДО «Надежда</w:t>
            </w:r>
            <w:r w:rsidR="002908C8" w:rsidRPr="0008228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8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 xml:space="preserve">п. Айхал 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1081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1090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1090</w:t>
            </w:r>
          </w:p>
        </w:tc>
      </w:tr>
      <w:tr w:rsidR="006B4B0D" w:rsidRPr="0008228F" w:rsidTr="0008228F">
        <w:trPr>
          <w:trHeight w:val="285"/>
        </w:trPr>
        <w:tc>
          <w:tcPr>
            <w:tcW w:w="3267" w:type="dxa"/>
            <w:vAlign w:val="center"/>
          </w:tcPr>
          <w:p w:rsidR="006B4B0D" w:rsidRPr="0008228F" w:rsidRDefault="002908C8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ЦТ п. Светлый</w:t>
            </w:r>
          </w:p>
        </w:tc>
        <w:tc>
          <w:tcPr>
            <w:tcW w:w="1988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п. Светлый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</w:tr>
      <w:tr w:rsidR="006B4B0D" w:rsidRPr="0008228F" w:rsidTr="0008228F">
        <w:trPr>
          <w:trHeight w:val="600"/>
        </w:trPr>
        <w:tc>
          <w:tcPr>
            <w:tcW w:w="3267" w:type="dxa"/>
            <w:vAlign w:val="center"/>
          </w:tcPr>
          <w:p w:rsidR="006B4B0D" w:rsidRPr="0008228F" w:rsidRDefault="006B4B0D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ЦДО «Творчество»</w:t>
            </w:r>
          </w:p>
        </w:tc>
        <w:tc>
          <w:tcPr>
            <w:tcW w:w="1988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п. Чернышевский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667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659</w:t>
            </w:r>
          </w:p>
        </w:tc>
        <w:tc>
          <w:tcPr>
            <w:tcW w:w="1876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659</w:t>
            </w:r>
          </w:p>
        </w:tc>
      </w:tr>
      <w:tr w:rsidR="006B4B0D" w:rsidRPr="0008228F" w:rsidTr="0008228F">
        <w:trPr>
          <w:trHeight w:val="300"/>
        </w:trPr>
        <w:tc>
          <w:tcPr>
            <w:tcW w:w="3267" w:type="dxa"/>
          </w:tcPr>
          <w:p w:rsidR="006B4B0D" w:rsidRPr="0008228F" w:rsidRDefault="006B4B0D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МУ ДО «</w:t>
            </w:r>
            <w:r w:rsidR="00DA5369">
              <w:rPr>
                <w:rFonts w:ascii="Times New Roman" w:hAnsi="Times New Roman"/>
                <w:sz w:val="26"/>
                <w:szCs w:val="26"/>
              </w:rPr>
              <w:t>МАУ ДО «Спортивная школа»</w:t>
            </w:r>
          </w:p>
        </w:tc>
        <w:tc>
          <w:tcPr>
            <w:tcW w:w="1988" w:type="dxa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г. Мирный</w:t>
            </w:r>
          </w:p>
        </w:tc>
        <w:tc>
          <w:tcPr>
            <w:tcW w:w="1363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1114</w:t>
            </w:r>
          </w:p>
        </w:tc>
        <w:tc>
          <w:tcPr>
            <w:tcW w:w="1630" w:type="dxa"/>
            <w:vAlign w:val="center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1125</w:t>
            </w:r>
          </w:p>
        </w:tc>
        <w:tc>
          <w:tcPr>
            <w:tcW w:w="1876" w:type="dxa"/>
            <w:vAlign w:val="bottom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1125</w:t>
            </w:r>
          </w:p>
        </w:tc>
      </w:tr>
      <w:tr w:rsidR="006B4B0D" w:rsidRPr="0008228F" w:rsidTr="0008228F">
        <w:trPr>
          <w:trHeight w:val="285"/>
        </w:trPr>
        <w:tc>
          <w:tcPr>
            <w:tcW w:w="3267" w:type="dxa"/>
          </w:tcPr>
          <w:p w:rsidR="006B4B0D" w:rsidRPr="0008228F" w:rsidRDefault="006B4B0D" w:rsidP="00A535F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8" w:type="dxa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63" w:type="dxa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5881</w:t>
            </w:r>
          </w:p>
        </w:tc>
        <w:tc>
          <w:tcPr>
            <w:tcW w:w="1630" w:type="dxa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5918</w:t>
            </w:r>
          </w:p>
        </w:tc>
        <w:tc>
          <w:tcPr>
            <w:tcW w:w="1876" w:type="dxa"/>
          </w:tcPr>
          <w:p w:rsidR="006B4B0D" w:rsidRPr="0008228F" w:rsidRDefault="006B4B0D" w:rsidP="00A53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5642</w:t>
            </w:r>
          </w:p>
        </w:tc>
      </w:tr>
    </w:tbl>
    <w:p w:rsidR="006B4B0D" w:rsidRPr="0008228F" w:rsidRDefault="006B4B0D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ab/>
      </w:r>
    </w:p>
    <w:p w:rsidR="006B4B0D" w:rsidRPr="0008228F" w:rsidRDefault="00B87D11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 результате</w:t>
      </w:r>
      <w:r w:rsidR="006B4B0D" w:rsidRPr="0008228F">
        <w:rPr>
          <w:sz w:val="28"/>
          <w:szCs w:val="28"/>
        </w:rPr>
        <w:t xml:space="preserve"> анализа количества занимающихся в центрах дополнительного образования (таблица </w:t>
      </w:r>
      <w:r w:rsidR="00FB2464" w:rsidRPr="0008228F">
        <w:rPr>
          <w:sz w:val="28"/>
          <w:szCs w:val="28"/>
        </w:rPr>
        <w:t>2</w:t>
      </w:r>
      <w:r w:rsidR="006B4B0D" w:rsidRPr="0008228F">
        <w:rPr>
          <w:sz w:val="28"/>
          <w:szCs w:val="28"/>
        </w:rPr>
        <w:t>) можно увидеть снижение показателя на 1 января 2018 года. Стоит отметить, что значительное снижение идёт по двум центрам: в п. Светлый и г. Удачном.</w:t>
      </w:r>
    </w:p>
    <w:p w:rsidR="00B2003B" w:rsidRPr="0008228F" w:rsidRDefault="00B2003B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 связи с переходом на односменный режим работы общеобразовательных</w:t>
      </w:r>
      <w:r w:rsidR="0024552F" w:rsidRPr="0008228F">
        <w:rPr>
          <w:sz w:val="28"/>
          <w:szCs w:val="28"/>
        </w:rPr>
        <w:t xml:space="preserve"> организаций</w:t>
      </w:r>
      <w:r w:rsidRPr="0008228F">
        <w:rPr>
          <w:sz w:val="28"/>
          <w:szCs w:val="28"/>
        </w:rPr>
        <w:t xml:space="preserve"> с 2018/2019 учебного года ожидается дальнейшее снижение количества обучающи</w:t>
      </w:r>
      <w:r w:rsidR="00290681" w:rsidRPr="0008228F">
        <w:rPr>
          <w:sz w:val="28"/>
          <w:szCs w:val="28"/>
        </w:rPr>
        <w:t>х</w:t>
      </w:r>
      <w:r w:rsidRPr="0008228F">
        <w:rPr>
          <w:sz w:val="28"/>
          <w:szCs w:val="28"/>
        </w:rPr>
        <w:t xml:space="preserve">ся в ЦДО г. Удачного. </w:t>
      </w:r>
    </w:p>
    <w:p w:rsidR="006B4B0D" w:rsidRPr="0008228F" w:rsidRDefault="00B2003B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</w:t>
      </w:r>
      <w:r w:rsidR="006B4B0D" w:rsidRPr="0008228F">
        <w:rPr>
          <w:sz w:val="28"/>
          <w:szCs w:val="28"/>
        </w:rPr>
        <w:t xml:space="preserve"> ЦДО г. Мирный в декабре 2018 года запланировано открытие</w:t>
      </w:r>
      <w:r w:rsidRPr="0008228F">
        <w:rPr>
          <w:sz w:val="28"/>
          <w:szCs w:val="28"/>
        </w:rPr>
        <w:t xml:space="preserve"> детского технопарка, что </w:t>
      </w:r>
      <w:r w:rsidR="006B4B0D" w:rsidRPr="0008228F">
        <w:rPr>
          <w:sz w:val="28"/>
          <w:szCs w:val="28"/>
        </w:rPr>
        <w:t xml:space="preserve">должно увеличить количество обучающихся по программам дополнительного образования, несмотря на то, что Центром выполняется проектная мощность на 100%, и проблемой остаётся недостаток площадей для размещения новых студий и секций. Такая же ситуация сохраняется в </w:t>
      </w:r>
      <w:r w:rsidR="00DA5369">
        <w:rPr>
          <w:sz w:val="28"/>
          <w:szCs w:val="28"/>
        </w:rPr>
        <w:t>МАУ ДО «Спортивная школа»</w:t>
      </w:r>
      <w:r w:rsidR="00856BF7" w:rsidRPr="0008228F">
        <w:rPr>
          <w:sz w:val="28"/>
          <w:szCs w:val="28"/>
        </w:rPr>
        <w:t>.</w:t>
      </w:r>
    </w:p>
    <w:p w:rsidR="00D16A38" w:rsidRPr="0008228F" w:rsidRDefault="00D16A38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lastRenderedPageBreak/>
        <w:t>Стратегия социально-экономического развития муниципального образования «Мирнинский район» Республики Саха (Якутия) на период до 2030 года одним из мероприятий по созданию условий для раскрытия талантов каждого ребёнка предполагает строительство нового Дворца детства в г. Мирный,</w:t>
      </w:r>
      <w:r w:rsidR="007E566C" w:rsidRPr="0008228F">
        <w:rPr>
          <w:sz w:val="28"/>
          <w:szCs w:val="28"/>
        </w:rPr>
        <w:t xml:space="preserve"> на условиях софинансирования с АК «АЛРОСА»,</w:t>
      </w:r>
      <w:r w:rsidRPr="0008228F">
        <w:rPr>
          <w:sz w:val="28"/>
          <w:szCs w:val="28"/>
        </w:rPr>
        <w:t xml:space="preserve"> что позволит частично решить вопрос с реализацией инновационных программ по дополнительному образованию. </w:t>
      </w:r>
    </w:p>
    <w:p w:rsidR="006B4B0D" w:rsidRPr="0008228F" w:rsidRDefault="006B4B0D" w:rsidP="006B4B0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Относительно наполняемости Центра творчества п. Светлый можно видеть</w:t>
      </w:r>
      <w:r w:rsidR="00302734" w:rsidRPr="0008228F">
        <w:rPr>
          <w:sz w:val="28"/>
          <w:szCs w:val="28"/>
        </w:rPr>
        <w:t xml:space="preserve">, что </w:t>
      </w:r>
      <w:r w:rsidR="0045203B" w:rsidRPr="0008228F">
        <w:rPr>
          <w:sz w:val="28"/>
          <w:szCs w:val="28"/>
        </w:rPr>
        <w:t>показатель</w:t>
      </w:r>
      <w:r w:rsidRPr="0008228F">
        <w:rPr>
          <w:sz w:val="28"/>
          <w:szCs w:val="28"/>
        </w:rPr>
        <w:t xml:space="preserve"> на протяжении трёх лет не является стабильным, </w:t>
      </w:r>
      <w:r w:rsidR="00302734" w:rsidRPr="0008228F">
        <w:rPr>
          <w:sz w:val="28"/>
          <w:szCs w:val="28"/>
        </w:rPr>
        <w:t>это</w:t>
      </w:r>
      <w:r w:rsidRPr="0008228F">
        <w:rPr>
          <w:sz w:val="28"/>
          <w:szCs w:val="28"/>
        </w:rPr>
        <w:t xml:space="preserve"> говорит о необходимости изменения форм работы, а также пересмотра направлений деятельности данного центра в сторону современных программ дополнительного образования</w:t>
      </w:r>
      <w:r w:rsidR="00856BF7" w:rsidRPr="0008228F">
        <w:rPr>
          <w:sz w:val="28"/>
          <w:szCs w:val="28"/>
        </w:rPr>
        <w:t>, что требует переквалификации педагогических кадров</w:t>
      </w:r>
      <w:r w:rsidRPr="0008228F">
        <w:rPr>
          <w:sz w:val="28"/>
          <w:szCs w:val="28"/>
        </w:rPr>
        <w:t>.</w:t>
      </w:r>
    </w:p>
    <w:p w:rsidR="00C860F2" w:rsidRPr="0008228F" w:rsidRDefault="00C860F2" w:rsidP="00C860F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Также одной из задач по организации предоставления качественного дополнительного образования является создание условий для привлечения детей и подростков к систематическим занятиям физической культурой и спортом. В данном направлении ведет работу Детс</w:t>
      </w:r>
      <w:r w:rsidR="00FA70CF" w:rsidRPr="0008228F">
        <w:rPr>
          <w:sz w:val="28"/>
          <w:szCs w:val="28"/>
        </w:rPr>
        <w:t>ко-</w:t>
      </w:r>
      <w:r w:rsidRPr="0008228F">
        <w:rPr>
          <w:sz w:val="28"/>
          <w:szCs w:val="28"/>
        </w:rPr>
        <w:t xml:space="preserve">юношеская спортивная школа г. Мирного.  Всего спортом в данной организации занимается 1125 учащихся общеобразовательных учреждений, что составляет 11,8 % от общего количества обучающихся в Мирнинском районе, показатель стабильный. Организовано занятие адаптированной физкультурой для детей с </w:t>
      </w:r>
      <w:r w:rsidR="00DB1226" w:rsidRPr="0008228F">
        <w:rPr>
          <w:sz w:val="28"/>
          <w:szCs w:val="28"/>
        </w:rPr>
        <w:t>ограниченными возможностями здоровья</w:t>
      </w:r>
      <w:r w:rsidR="00F70411" w:rsidRPr="0008228F">
        <w:rPr>
          <w:sz w:val="28"/>
          <w:szCs w:val="28"/>
        </w:rPr>
        <w:t xml:space="preserve"> (ОВЗ)</w:t>
      </w:r>
      <w:r w:rsidRPr="0008228F">
        <w:rPr>
          <w:sz w:val="28"/>
          <w:szCs w:val="28"/>
        </w:rPr>
        <w:t>, детей-инвалидов.</w:t>
      </w:r>
    </w:p>
    <w:p w:rsidR="00C860F2" w:rsidRPr="0008228F" w:rsidRDefault="00C860F2" w:rsidP="00C860F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Обучающиеся </w:t>
      </w:r>
      <w:r w:rsidR="00DA5369">
        <w:rPr>
          <w:sz w:val="28"/>
          <w:szCs w:val="28"/>
        </w:rPr>
        <w:t>МАУ ДО «Спортивная школа»</w:t>
      </w:r>
      <w:r w:rsidRPr="0008228F">
        <w:rPr>
          <w:sz w:val="28"/>
          <w:szCs w:val="28"/>
        </w:rPr>
        <w:t xml:space="preserve"> </w:t>
      </w:r>
      <w:r w:rsidR="003F1071" w:rsidRPr="0008228F">
        <w:rPr>
          <w:sz w:val="28"/>
          <w:szCs w:val="28"/>
        </w:rPr>
        <w:t>результативно принимают участие</w:t>
      </w:r>
      <w:r w:rsidRPr="0008228F">
        <w:rPr>
          <w:sz w:val="28"/>
          <w:szCs w:val="28"/>
        </w:rPr>
        <w:t xml:space="preserve"> в выездных спортивных соревнованиях, чемпионатах Республики Саха (Якутия), Дальневосточного федерального округа, России, что способствует повышению мотивации к занятиям спорту, а также занятости в дополнительном образовании.</w:t>
      </w:r>
    </w:p>
    <w:p w:rsidR="00BB292D" w:rsidRPr="0008228F" w:rsidRDefault="00BB292D" w:rsidP="00BB292D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При анализе возрастного состава воспитанников выявлено, что учреждения дополнительного образования посещают (</w:t>
      </w:r>
      <w:r w:rsidR="00A43552" w:rsidRPr="0008228F">
        <w:rPr>
          <w:sz w:val="28"/>
          <w:szCs w:val="28"/>
        </w:rPr>
        <w:t>т</w:t>
      </w:r>
      <w:r w:rsidRPr="0008228F">
        <w:rPr>
          <w:sz w:val="28"/>
          <w:szCs w:val="28"/>
        </w:rPr>
        <w:t xml:space="preserve">аблица </w:t>
      </w:r>
      <w:r w:rsidR="001C2638" w:rsidRPr="0008228F">
        <w:rPr>
          <w:sz w:val="28"/>
          <w:szCs w:val="28"/>
        </w:rPr>
        <w:t>3</w:t>
      </w:r>
      <w:r w:rsidRPr="0008228F">
        <w:rPr>
          <w:sz w:val="28"/>
          <w:szCs w:val="28"/>
        </w:rPr>
        <w:t xml:space="preserve">):  </w:t>
      </w:r>
    </w:p>
    <w:p w:rsidR="00BB292D" w:rsidRPr="0008228F" w:rsidRDefault="00BB292D" w:rsidP="00BB292D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08228F">
        <w:rPr>
          <w:rFonts w:ascii="Times New Roman" w:hAnsi="Times New Roman"/>
          <w:i/>
          <w:sz w:val="28"/>
          <w:szCs w:val="28"/>
        </w:rPr>
        <w:t xml:space="preserve">Таблица </w:t>
      </w:r>
      <w:r w:rsidR="00523238" w:rsidRPr="0008228F">
        <w:rPr>
          <w:rFonts w:ascii="Times New Roman" w:hAnsi="Times New Roman"/>
          <w:i/>
          <w:sz w:val="28"/>
          <w:szCs w:val="28"/>
        </w:rPr>
        <w:t>3</w:t>
      </w:r>
      <w:r w:rsidR="000D6294" w:rsidRPr="0008228F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e"/>
        <w:tblW w:w="10318" w:type="dxa"/>
        <w:tblLook w:val="04A0" w:firstRow="1" w:lastRow="0" w:firstColumn="1" w:lastColumn="0" w:noHBand="0" w:noVBand="1"/>
      </w:tblPr>
      <w:tblGrid>
        <w:gridCol w:w="598"/>
        <w:gridCol w:w="3219"/>
        <w:gridCol w:w="2167"/>
        <w:gridCol w:w="2167"/>
        <w:gridCol w:w="2167"/>
      </w:tblGrid>
      <w:tr w:rsidR="00BB292D" w:rsidRPr="0008228F" w:rsidTr="0008228F">
        <w:trPr>
          <w:trHeight w:val="906"/>
        </w:trPr>
        <w:tc>
          <w:tcPr>
            <w:tcW w:w="598" w:type="dxa"/>
          </w:tcPr>
          <w:p w:rsidR="00BB292D" w:rsidRPr="0008228F" w:rsidRDefault="00BB292D" w:rsidP="00BB2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Удельный вес воспитанников 2015-2016 уч.г.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Удельный вес воспитанников 2016-2017 уч.г.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Удельный вес воспитанников 2017-2018 уч.г.</w:t>
            </w:r>
          </w:p>
        </w:tc>
      </w:tr>
      <w:tr w:rsidR="00BB292D" w:rsidRPr="0008228F" w:rsidTr="0008228F">
        <w:trPr>
          <w:trHeight w:val="307"/>
        </w:trPr>
        <w:tc>
          <w:tcPr>
            <w:tcW w:w="598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3,9 %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7,3 %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</w:tr>
      <w:tr w:rsidR="00BB292D" w:rsidRPr="0008228F" w:rsidTr="0008228F">
        <w:trPr>
          <w:trHeight w:val="307"/>
        </w:trPr>
        <w:tc>
          <w:tcPr>
            <w:tcW w:w="598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от 6 до 9 лет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39,1 %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37,8 %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 xml:space="preserve">35,7% </w:t>
            </w:r>
          </w:p>
        </w:tc>
      </w:tr>
      <w:tr w:rsidR="00BB292D" w:rsidRPr="0008228F" w:rsidTr="0008228F">
        <w:trPr>
          <w:trHeight w:val="291"/>
        </w:trPr>
        <w:tc>
          <w:tcPr>
            <w:tcW w:w="598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от 10 до 14 лет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37,3 %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28,4 %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37,2%</w:t>
            </w:r>
          </w:p>
        </w:tc>
      </w:tr>
      <w:tr w:rsidR="00BB292D" w:rsidRPr="0008228F" w:rsidTr="0008228F">
        <w:trPr>
          <w:trHeight w:val="307"/>
        </w:trPr>
        <w:tc>
          <w:tcPr>
            <w:tcW w:w="598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от 15 до 17 лет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15,7 %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22,1 %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23%</w:t>
            </w:r>
          </w:p>
        </w:tc>
      </w:tr>
      <w:tr w:rsidR="00BB292D" w:rsidRPr="0008228F" w:rsidTr="0008228F">
        <w:trPr>
          <w:trHeight w:val="291"/>
        </w:trPr>
        <w:tc>
          <w:tcPr>
            <w:tcW w:w="598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19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от 18 и старше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3,9 %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4,5 %</w:t>
            </w:r>
          </w:p>
        </w:tc>
        <w:tc>
          <w:tcPr>
            <w:tcW w:w="2167" w:type="dxa"/>
          </w:tcPr>
          <w:p w:rsidR="00BB292D" w:rsidRPr="0008228F" w:rsidRDefault="00BB292D" w:rsidP="00BB29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1,47</w:t>
            </w:r>
            <w:r w:rsidR="008924B1" w:rsidRPr="0008228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BB292D" w:rsidRPr="0008228F" w:rsidRDefault="00BB292D" w:rsidP="008C40A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F1071" w:rsidRPr="0008228F" w:rsidRDefault="00BB292D" w:rsidP="003F1071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Таким образом, учреждения дополнительного образования в основном посещают дети в возрасте от 6 до 14 лет. В 201</w:t>
      </w:r>
      <w:r w:rsidR="00A43552" w:rsidRPr="0008228F">
        <w:rPr>
          <w:sz w:val="28"/>
          <w:szCs w:val="28"/>
        </w:rPr>
        <w:t>7</w:t>
      </w:r>
      <w:r w:rsidRPr="0008228F">
        <w:rPr>
          <w:sz w:val="28"/>
          <w:szCs w:val="28"/>
        </w:rPr>
        <w:t>-201</w:t>
      </w:r>
      <w:r w:rsidR="00A43552" w:rsidRPr="0008228F">
        <w:rPr>
          <w:sz w:val="28"/>
          <w:szCs w:val="28"/>
        </w:rPr>
        <w:t>8</w:t>
      </w:r>
      <w:r w:rsidRPr="0008228F">
        <w:rPr>
          <w:sz w:val="28"/>
          <w:szCs w:val="28"/>
        </w:rPr>
        <w:t xml:space="preserve"> учебном году отмечена динамика по увеличению детей старшего под</w:t>
      </w:r>
      <w:r w:rsidR="00F70411" w:rsidRPr="0008228F">
        <w:rPr>
          <w:sz w:val="28"/>
          <w:szCs w:val="28"/>
        </w:rPr>
        <w:t>росткового возраста, посещающих центры</w:t>
      </w:r>
      <w:r w:rsidRPr="0008228F">
        <w:rPr>
          <w:sz w:val="28"/>
          <w:szCs w:val="28"/>
        </w:rPr>
        <w:t xml:space="preserve">, что связано с </w:t>
      </w:r>
      <w:r w:rsidR="005C7B28" w:rsidRPr="0008228F">
        <w:rPr>
          <w:sz w:val="28"/>
          <w:szCs w:val="28"/>
        </w:rPr>
        <w:t>оптимизацией программ по дополнительному образованию, в частности, увеличением количества программ по техническому направлению.</w:t>
      </w:r>
      <w:r w:rsidR="003F1071" w:rsidRPr="0008228F">
        <w:rPr>
          <w:sz w:val="28"/>
          <w:szCs w:val="28"/>
        </w:rPr>
        <w:t xml:space="preserve"> В дальнейшем планируется работа по расширению предоставления платных услуг по дополнительному образованию взрослому населению.</w:t>
      </w:r>
    </w:p>
    <w:p w:rsidR="003115C9" w:rsidRPr="0008228F" w:rsidRDefault="00966683" w:rsidP="008C40A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lastRenderedPageBreak/>
        <w:t xml:space="preserve">В организациях дополнительного образования </w:t>
      </w:r>
      <w:r w:rsidR="00FE3124" w:rsidRPr="0008228F">
        <w:rPr>
          <w:sz w:val="28"/>
          <w:szCs w:val="28"/>
        </w:rPr>
        <w:t xml:space="preserve">также </w:t>
      </w:r>
      <w:r w:rsidR="0028576F" w:rsidRPr="0008228F">
        <w:rPr>
          <w:sz w:val="28"/>
          <w:szCs w:val="28"/>
        </w:rPr>
        <w:t xml:space="preserve">разрабатываются индивидуальные программы и </w:t>
      </w:r>
      <w:r w:rsidRPr="0008228F">
        <w:rPr>
          <w:sz w:val="28"/>
          <w:szCs w:val="28"/>
        </w:rPr>
        <w:t>создаются условия для</w:t>
      </w:r>
      <w:r w:rsidR="003115C9" w:rsidRPr="0008228F">
        <w:rPr>
          <w:sz w:val="28"/>
          <w:szCs w:val="28"/>
        </w:rPr>
        <w:t xml:space="preserve"> привлечения детей-инвалидов и детей с ОВЗ</w:t>
      </w:r>
      <w:r w:rsidR="0028576F" w:rsidRPr="0008228F">
        <w:rPr>
          <w:sz w:val="28"/>
          <w:szCs w:val="28"/>
        </w:rPr>
        <w:t>.</w:t>
      </w:r>
    </w:p>
    <w:p w:rsidR="00002A91" w:rsidRPr="0008228F" w:rsidRDefault="00002A91" w:rsidP="00002A91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08228F">
        <w:rPr>
          <w:rFonts w:ascii="Times New Roman" w:hAnsi="Times New Roman"/>
          <w:i/>
          <w:sz w:val="28"/>
          <w:szCs w:val="28"/>
        </w:rPr>
        <w:t>Таблица 4.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51"/>
        <w:gridCol w:w="2282"/>
        <w:gridCol w:w="2552"/>
      </w:tblGrid>
      <w:tr w:rsidR="003115C9" w:rsidRPr="0008228F" w:rsidTr="0008228F">
        <w:trPr>
          <w:trHeight w:val="93"/>
        </w:trPr>
        <w:tc>
          <w:tcPr>
            <w:tcW w:w="2552" w:type="dxa"/>
            <w:vMerge w:val="restart"/>
            <w:shd w:val="clear" w:color="auto" w:fill="auto"/>
          </w:tcPr>
          <w:p w:rsidR="003115C9" w:rsidRPr="0008228F" w:rsidRDefault="00462D4D" w:rsidP="002634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851" w:type="dxa"/>
            <w:vMerge w:val="restart"/>
            <w:shd w:val="clear" w:color="auto" w:fill="auto"/>
            <w:noWrap/>
            <w:vAlign w:val="center"/>
          </w:tcPr>
          <w:p w:rsidR="003115C9" w:rsidRPr="0008228F" w:rsidRDefault="00A20FF9" w:rsidP="002634E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gridSpan w:val="2"/>
            <w:shd w:val="clear" w:color="auto" w:fill="auto"/>
            <w:noWrap/>
            <w:vAlign w:val="center"/>
          </w:tcPr>
          <w:p w:rsidR="003115C9" w:rsidRPr="0008228F" w:rsidRDefault="003115C9" w:rsidP="002634E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них:</w:t>
            </w:r>
          </w:p>
        </w:tc>
      </w:tr>
      <w:tr w:rsidR="006D600A" w:rsidRPr="0008228F" w:rsidTr="0008228F">
        <w:trPr>
          <w:trHeight w:val="684"/>
        </w:trPr>
        <w:tc>
          <w:tcPr>
            <w:tcW w:w="2552" w:type="dxa"/>
            <w:vMerge/>
            <w:shd w:val="clear" w:color="auto" w:fill="auto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vMerge/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детей-инвалидов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детей с ОВЗ</w:t>
            </w:r>
          </w:p>
        </w:tc>
      </w:tr>
      <w:tr w:rsidR="006D600A" w:rsidRPr="0008228F" w:rsidTr="0008228F">
        <w:trPr>
          <w:trHeight w:val="20"/>
        </w:trPr>
        <w:tc>
          <w:tcPr>
            <w:tcW w:w="2552" w:type="dxa"/>
            <w:shd w:val="clear" w:color="auto" w:fill="auto"/>
          </w:tcPr>
          <w:p w:rsidR="006D600A" w:rsidRPr="0008228F" w:rsidRDefault="00462D4D" w:rsidP="002634E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15/</w:t>
            </w:r>
            <w:r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5881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31</w:t>
            </w:r>
          </w:p>
        </w:tc>
      </w:tr>
      <w:tr w:rsidR="006D600A" w:rsidRPr="0008228F" w:rsidTr="0008228F">
        <w:trPr>
          <w:trHeight w:val="20"/>
        </w:trPr>
        <w:tc>
          <w:tcPr>
            <w:tcW w:w="2552" w:type="dxa"/>
            <w:shd w:val="clear" w:color="auto" w:fill="auto"/>
          </w:tcPr>
          <w:p w:rsidR="006D600A" w:rsidRPr="0008228F" w:rsidRDefault="00462D4D" w:rsidP="002634E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16/</w:t>
            </w:r>
            <w:r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5918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32</w:t>
            </w:r>
          </w:p>
        </w:tc>
      </w:tr>
      <w:tr w:rsidR="006D600A" w:rsidRPr="0008228F" w:rsidTr="0008228F">
        <w:trPr>
          <w:trHeight w:val="20"/>
        </w:trPr>
        <w:tc>
          <w:tcPr>
            <w:tcW w:w="2552" w:type="dxa"/>
            <w:shd w:val="clear" w:color="000000" w:fill="FFFFFF"/>
            <w:vAlign w:val="center"/>
          </w:tcPr>
          <w:p w:rsidR="006D600A" w:rsidRPr="0008228F" w:rsidRDefault="00462D4D" w:rsidP="002634E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17/</w:t>
            </w:r>
            <w:r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="006D600A" w:rsidRPr="000822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5864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0A" w:rsidRPr="0008228F" w:rsidRDefault="006D600A" w:rsidP="002634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54</w:t>
            </w:r>
          </w:p>
        </w:tc>
      </w:tr>
    </w:tbl>
    <w:p w:rsidR="004E1EA9" w:rsidRPr="0008228F" w:rsidRDefault="004E1EA9" w:rsidP="008C40A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966683" w:rsidRPr="0008228F" w:rsidRDefault="00002A91" w:rsidP="008C40A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Увеличение </w:t>
      </w:r>
      <w:r w:rsidR="00211087" w:rsidRPr="0008228F">
        <w:rPr>
          <w:sz w:val="28"/>
          <w:szCs w:val="28"/>
        </w:rPr>
        <w:t xml:space="preserve">за последние три года </w:t>
      </w:r>
      <w:r w:rsidRPr="0008228F">
        <w:rPr>
          <w:sz w:val="28"/>
          <w:szCs w:val="28"/>
        </w:rPr>
        <w:t>количества детей-инвалидов и детей с ОВЗ в организациях дополнительного образования</w:t>
      </w:r>
      <w:r w:rsidR="00211087" w:rsidRPr="0008228F">
        <w:rPr>
          <w:sz w:val="28"/>
          <w:szCs w:val="28"/>
        </w:rPr>
        <w:t xml:space="preserve"> (таблица 4)</w:t>
      </w:r>
      <w:r w:rsidRPr="0008228F">
        <w:rPr>
          <w:sz w:val="28"/>
          <w:szCs w:val="28"/>
        </w:rPr>
        <w:t xml:space="preserve"> требует </w:t>
      </w:r>
      <w:r w:rsidR="006A753D" w:rsidRPr="0008228F">
        <w:rPr>
          <w:sz w:val="28"/>
          <w:szCs w:val="28"/>
        </w:rPr>
        <w:t xml:space="preserve">появления востребованных дистанционных программ, а также </w:t>
      </w:r>
      <w:r w:rsidRPr="0008228F">
        <w:rPr>
          <w:sz w:val="28"/>
          <w:szCs w:val="28"/>
        </w:rPr>
        <w:t xml:space="preserve">повышения квалификации </w:t>
      </w:r>
      <w:r w:rsidR="0093129D" w:rsidRPr="0008228F">
        <w:rPr>
          <w:sz w:val="28"/>
          <w:szCs w:val="28"/>
        </w:rPr>
        <w:t xml:space="preserve">педагогических </w:t>
      </w:r>
      <w:r w:rsidRPr="0008228F">
        <w:rPr>
          <w:sz w:val="28"/>
          <w:szCs w:val="28"/>
        </w:rPr>
        <w:t xml:space="preserve">педагогов, </w:t>
      </w:r>
      <w:r w:rsidR="0093129D" w:rsidRPr="0008228F">
        <w:rPr>
          <w:sz w:val="28"/>
          <w:szCs w:val="28"/>
        </w:rPr>
        <w:t xml:space="preserve">реализующих программы для детей </w:t>
      </w:r>
      <w:r w:rsidRPr="0008228F">
        <w:rPr>
          <w:sz w:val="28"/>
          <w:szCs w:val="28"/>
        </w:rPr>
        <w:t>данной категории</w:t>
      </w:r>
      <w:r w:rsidR="00211087" w:rsidRPr="0008228F">
        <w:rPr>
          <w:sz w:val="28"/>
          <w:szCs w:val="28"/>
        </w:rPr>
        <w:t>, в целях продуктивной и эффективной методической деятельности</w:t>
      </w:r>
      <w:r w:rsidRPr="0008228F">
        <w:rPr>
          <w:sz w:val="28"/>
          <w:szCs w:val="28"/>
        </w:rPr>
        <w:t>.</w:t>
      </w:r>
    </w:p>
    <w:p w:rsidR="000160AB" w:rsidRPr="0008228F" w:rsidRDefault="000F1B6E" w:rsidP="008C40A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системе дополнительного образования на </w:t>
      </w:r>
      <w:r w:rsidR="000160AB" w:rsidRPr="0008228F">
        <w:rPr>
          <w:sz w:val="28"/>
          <w:szCs w:val="28"/>
        </w:rPr>
        <w:t>постоянной основе ведётся работа по привлечению к изучению программ дополнительного образования обучающихся, состоящих на всех видах профилактических учётов (внутришкольный, подразделения по делам несовершеннолетних, комиссии по делам несовершеннолетних)</w:t>
      </w:r>
      <w:r w:rsidRPr="0008228F">
        <w:rPr>
          <w:sz w:val="28"/>
          <w:szCs w:val="28"/>
        </w:rPr>
        <w:t>.</w:t>
      </w:r>
    </w:p>
    <w:p w:rsidR="00E21002" w:rsidRPr="0008228F" w:rsidRDefault="00441C57" w:rsidP="00E2100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Новый импульс пониманию значимости и необходимости поддержки и развития системы дополни</w:t>
      </w:r>
      <w:r w:rsidR="00C614B7" w:rsidRPr="0008228F">
        <w:rPr>
          <w:sz w:val="28"/>
          <w:szCs w:val="28"/>
        </w:rPr>
        <w:t xml:space="preserve">тельного образования детей дал </w:t>
      </w:r>
      <w:r w:rsidRPr="0008228F">
        <w:rPr>
          <w:sz w:val="28"/>
          <w:szCs w:val="28"/>
        </w:rPr>
        <w:t xml:space="preserve">Указ Президента Российской Федерации Владимира Путина </w:t>
      </w:r>
      <w:r w:rsidR="00A73847" w:rsidRPr="0008228F">
        <w:rPr>
          <w:sz w:val="28"/>
          <w:szCs w:val="28"/>
        </w:rPr>
        <w:t>«О</w:t>
      </w:r>
      <w:r w:rsidRPr="0008228F">
        <w:rPr>
          <w:sz w:val="28"/>
          <w:szCs w:val="28"/>
        </w:rPr>
        <w:t>б объя</w:t>
      </w:r>
      <w:r w:rsidR="007524A9" w:rsidRPr="0008228F">
        <w:rPr>
          <w:sz w:val="28"/>
          <w:szCs w:val="28"/>
        </w:rPr>
        <w:t>влении Десятилетия детства</w:t>
      </w:r>
      <w:r w:rsidR="00A73847" w:rsidRPr="0008228F">
        <w:rPr>
          <w:sz w:val="28"/>
          <w:szCs w:val="28"/>
        </w:rPr>
        <w:t>» от 29.05.2017 г. № 240</w:t>
      </w:r>
      <w:r w:rsidR="007524A9" w:rsidRPr="0008228F">
        <w:rPr>
          <w:sz w:val="28"/>
          <w:szCs w:val="28"/>
        </w:rPr>
        <w:t xml:space="preserve">. </w:t>
      </w:r>
      <w:r w:rsidR="00287367" w:rsidRPr="0008228F">
        <w:rPr>
          <w:sz w:val="28"/>
          <w:szCs w:val="28"/>
        </w:rPr>
        <w:t>В</w:t>
      </w:r>
      <w:r w:rsidR="00C614B7" w:rsidRPr="0008228F">
        <w:rPr>
          <w:sz w:val="28"/>
          <w:szCs w:val="28"/>
        </w:rPr>
        <w:t xml:space="preserve"> Республике Саха (Якутия), </w:t>
      </w:r>
      <w:r w:rsidRPr="0008228F">
        <w:rPr>
          <w:sz w:val="28"/>
          <w:szCs w:val="28"/>
        </w:rPr>
        <w:t xml:space="preserve">как и в Российской Федерации, </w:t>
      </w:r>
      <w:r w:rsidR="00C614B7" w:rsidRPr="0008228F">
        <w:rPr>
          <w:sz w:val="28"/>
          <w:szCs w:val="28"/>
        </w:rPr>
        <w:t>происходит модернизация</w:t>
      </w:r>
      <w:r w:rsidRPr="0008228F">
        <w:rPr>
          <w:sz w:val="28"/>
          <w:szCs w:val="28"/>
        </w:rPr>
        <w:t xml:space="preserve"> системы дополнительного образования детей. </w:t>
      </w:r>
    </w:p>
    <w:p w:rsidR="00C614B7" w:rsidRPr="0008228F" w:rsidRDefault="00C614B7" w:rsidP="00AF0EEF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Помимо регионального модельного центра дополнительного образования детей «Юные якутяне» в г. Якутске, в муниципалитетах создаются опорные центры дополнительного образования из числа тех, кто активно внедряет в свою деятельно</w:t>
      </w:r>
      <w:r w:rsidR="0089065E" w:rsidRPr="0008228F">
        <w:rPr>
          <w:sz w:val="28"/>
          <w:szCs w:val="28"/>
        </w:rPr>
        <w:t>сть новые практики</w:t>
      </w:r>
      <w:r w:rsidR="00AA4DA8" w:rsidRPr="0008228F">
        <w:rPr>
          <w:sz w:val="28"/>
          <w:szCs w:val="28"/>
        </w:rPr>
        <w:t>. В Мирнинском районе это: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5"/>
        <w:gridCol w:w="4875"/>
      </w:tblGrid>
      <w:tr w:rsidR="0031232B" w:rsidRPr="0008228F" w:rsidTr="0008228F">
        <w:trPr>
          <w:trHeight w:val="625"/>
        </w:trPr>
        <w:tc>
          <w:tcPr>
            <w:tcW w:w="5132" w:type="dxa"/>
            <w:vAlign w:val="center"/>
          </w:tcPr>
          <w:p w:rsidR="0031232B" w:rsidRPr="0008228F" w:rsidRDefault="0031232B" w:rsidP="008B65C9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Муниципальные </w:t>
            </w:r>
            <w:r w:rsidR="008B65C9"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ресурсные центры</w:t>
            </w: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в 2017/2018 учебном году</w:t>
            </w:r>
          </w:p>
        </w:tc>
        <w:tc>
          <w:tcPr>
            <w:tcW w:w="5132" w:type="dxa"/>
            <w:vAlign w:val="center"/>
          </w:tcPr>
          <w:p w:rsidR="0031232B" w:rsidRPr="0008228F" w:rsidRDefault="009A4777" w:rsidP="0031232B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Образовательная организация дополнительного образования</w:t>
            </w:r>
          </w:p>
        </w:tc>
      </w:tr>
      <w:tr w:rsidR="0031232B" w:rsidRPr="0008228F" w:rsidTr="0008228F">
        <w:trPr>
          <w:trHeight w:val="930"/>
        </w:trPr>
        <w:tc>
          <w:tcPr>
            <w:tcW w:w="5132" w:type="dxa"/>
            <w:vAlign w:val="center"/>
          </w:tcPr>
          <w:p w:rsidR="0031232B" w:rsidRPr="0008228F" w:rsidRDefault="0031232B" w:rsidP="003123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color w:val="000000"/>
                <w:sz w:val="26"/>
                <w:szCs w:val="26"/>
              </w:rPr>
              <w:t>Развитие детского общественного движения в Мирнинском районе «Инициатива Юности»</w:t>
            </w:r>
          </w:p>
        </w:tc>
        <w:tc>
          <w:tcPr>
            <w:tcW w:w="5132" w:type="dxa"/>
            <w:vAlign w:val="center"/>
          </w:tcPr>
          <w:p w:rsidR="0031232B" w:rsidRPr="0008228F" w:rsidRDefault="00393CC1" w:rsidP="00393CC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ЦДО</w:t>
            </w:r>
            <w:r w:rsidR="0031232B" w:rsidRPr="000822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«Надежда»</w:t>
            </w:r>
            <w:r w:rsidRPr="000822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п. Айхал</w:t>
            </w:r>
          </w:p>
        </w:tc>
      </w:tr>
      <w:tr w:rsidR="000F620B" w:rsidRPr="0008228F" w:rsidTr="0008228F">
        <w:trPr>
          <w:trHeight w:val="1555"/>
        </w:trPr>
        <w:tc>
          <w:tcPr>
            <w:tcW w:w="5132" w:type="dxa"/>
            <w:vAlign w:val="center"/>
          </w:tcPr>
          <w:p w:rsidR="000F620B" w:rsidRPr="0008228F" w:rsidRDefault="008B65C9" w:rsidP="0031232B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Информационно-методическое сообщество как условие реализации профессионального стандарта «Педагог дополнительного образования детей и взрослых»</w:t>
            </w:r>
          </w:p>
        </w:tc>
        <w:tc>
          <w:tcPr>
            <w:tcW w:w="5132" w:type="dxa"/>
            <w:vAlign w:val="center"/>
          </w:tcPr>
          <w:p w:rsidR="000F620B" w:rsidRPr="0008228F" w:rsidRDefault="00773E13" w:rsidP="008B65C9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8F">
              <w:rPr>
                <w:rFonts w:ascii="Times New Roman" w:hAnsi="Times New Roman" w:cs="Times New Roman"/>
                <w:sz w:val="26"/>
                <w:szCs w:val="26"/>
              </w:rPr>
              <w:t xml:space="preserve"> ЦДО</w:t>
            </w:r>
            <w:r w:rsidR="008B65C9" w:rsidRPr="0008228F">
              <w:rPr>
                <w:rFonts w:ascii="Times New Roman" w:hAnsi="Times New Roman" w:cs="Times New Roman"/>
                <w:sz w:val="26"/>
                <w:szCs w:val="26"/>
              </w:rPr>
              <w:t xml:space="preserve"> г. Мирный</w:t>
            </w:r>
          </w:p>
        </w:tc>
      </w:tr>
      <w:tr w:rsidR="0031232B" w:rsidRPr="0008228F" w:rsidTr="0008228F">
        <w:trPr>
          <w:trHeight w:val="930"/>
        </w:trPr>
        <w:tc>
          <w:tcPr>
            <w:tcW w:w="5132" w:type="dxa"/>
            <w:vAlign w:val="center"/>
          </w:tcPr>
          <w:p w:rsidR="0031232B" w:rsidRPr="0008228F" w:rsidRDefault="001705BE" w:rsidP="0031232B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Республиканские инновационные площадки</w:t>
            </w:r>
          </w:p>
          <w:p w:rsidR="001705BE" w:rsidRPr="0008228F" w:rsidRDefault="001705BE" w:rsidP="003123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 2017/2018 учебном году</w:t>
            </w:r>
          </w:p>
        </w:tc>
        <w:tc>
          <w:tcPr>
            <w:tcW w:w="5132" w:type="dxa"/>
            <w:vAlign w:val="center"/>
          </w:tcPr>
          <w:p w:rsidR="0031232B" w:rsidRPr="0008228F" w:rsidRDefault="00530DDB" w:rsidP="0031232B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Образовательная организация дополнительного образования</w:t>
            </w:r>
          </w:p>
        </w:tc>
      </w:tr>
      <w:tr w:rsidR="0031232B" w:rsidRPr="0008228F" w:rsidTr="0008228F">
        <w:trPr>
          <w:trHeight w:val="1540"/>
        </w:trPr>
        <w:tc>
          <w:tcPr>
            <w:tcW w:w="5132" w:type="dxa"/>
            <w:vAlign w:val="center"/>
          </w:tcPr>
          <w:p w:rsidR="0031232B" w:rsidRPr="0008228F" w:rsidRDefault="000F620B" w:rsidP="000F62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lastRenderedPageBreak/>
              <w:t>«Технополис как форма развития инновационного направления технического творчества в образовательном пространстве поселка»</w:t>
            </w:r>
          </w:p>
        </w:tc>
        <w:tc>
          <w:tcPr>
            <w:tcW w:w="5132" w:type="dxa"/>
            <w:vAlign w:val="center"/>
          </w:tcPr>
          <w:p w:rsidR="001705BE" w:rsidRPr="0008228F" w:rsidRDefault="00393CC1" w:rsidP="003123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ЦДО</w:t>
            </w:r>
            <w:r w:rsidR="001705BE" w:rsidRPr="0008228F">
              <w:rPr>
                <w:rFonts w:ascii="Times New Roman" w:hAnsi="Times New Roman"/>
                <w:sz w:val="26"/>
                <w:szCs w:val="26"/>
              </w:rPr>
              <w:t xml:space="preserve"> «Творчество» </w:t>
            </w:r>
          </w:p>
          <w:p w:rsidR="0031232B" w:rsidRPr="0008228F" w:rsidRDefault="001705BE" w:rsidP="003123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228F">
              <w:rPr>
                <w:rFonts w:ascii="Times New Roman" w:hAnsi="Times New Roman"/>
                <w:sz w:val="26"/>
                <w:szCs w:val="26"/>
              </w:rPr>
              <w:t>п. Чернышевский</w:t>
            </w:r>
          </w:p>
        </w:tc>
      </w:tr>
    </w:tbl>
    <w:p w:rsidR="00E21002" w:rsidRPr="0008228F" w:rsidRDefault="00E21002" w:rsidP="00925EA0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E21002" w:rsidRPr="0008228F" w:rsidRDefault="00E21002" w:rsidP="00E2100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2017 году в Мирнинском районе реализован план мероприятий по введению системы персонифицированного финансирования (с 01.09.2017 г. внедрено персонифицированное финансирование в ЦДО «Надежда» п. Айхал, </w:t>
      </w:r>
      <w:r w:rsidR="00773E13" w:rsidRPr="0008228F">
        <w:rPr>
          <w:sz w:val="28"/>
          <w:szCs w:val="28"/>
        </w:rPr>
        <w:t>ЦДО</w:t>
      </w:r>
      <w:r w:rsidRPr="0008228F">
        <w:rPr>
          <w:sz w:val="28"/>
          <w:szCs w:val="28"/>
        </w:rPr>
        <w:t xml:space="preserve"> г. Мирный, выпущено 1446 сертификатов номиналом 8 500 рублей</w:t>
      </w:r>
      <w:r w:rsidR="006E4B59" w:rsidRPr="0008228F">
        <w:rPr>
          <w:sz w:val="28"/>
          <w:szCs w:val="28"/>
        </w:rPr>
        <w:t xml:space="preserve"> на 2017/2018 учебный год</w:t>
      </w:r>
      <w:r w:rsidRPr="0008228F">
        <w:rPr>
          <w:sz w:val="28"/>
          <w:szCs w:val="28"/>
        </w:rPr>
        <w:t>, из них для г. Мирного – 670 шт., для п. Айхала – 776 шт.). На основании всех выданных сертификатов заключены договоры между поставщиками образовательных услуг и родителями /законными представителями.</w:t>
      </w:r>
    </w:p>
    <w:p w:rsidR="00E21002" w:rsidRPr="0008228F" w:rsidRDefault="00E21002" w:rsidP="00E2100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Использование системы персонифицированного финансирования дополнительного образования позволит обеспечить эффективность и доступность услуг центров. Поставщики образовательных услуг получают средства, исходя из результативности и эффективности своей работы. По количеству обучающихся, выбравших определенное занятие, можно увидеть, что востребовано, а что нуждается в доработке. Таким образом, повышается здоровая конкуренция учреждений дополнительного образования, заинтересованность в каждом ребенке.</w:t>
      </w:r>
    </w:p>
    <w:p w:rsidR="009C7863" w:rsidRPr="0008228F" w:rsidRDefault="00E21002" w:rsidP="00E2100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Для удобства родителей и детей вся информация размещается на портале персонифицированного финансирования. Здесь можно получить сведения не только о программах, их целях, продолжительности и многом другом, но и об участвующих в эксперименте учреждениях, уровне квалификации педагогов, используемом оборудовании. Это помогает выбрать подходящую программу сообразно устремлениям, уровню подготовки и способностям детей.</w:t>
      </w:r>
    </w:p>
    <w:p w:rsidR="00C614B7" w:rsidRPr="0008228F" w:rsidRDefault="00C614B7" w:rsidP="00925EA0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Особое внимание уделяется педагогическим кадрам, осуществляющим образовательный процесс. В целях повышения значимости и престижа профессии педагогического работника сферы дополнительного образования детей, общественного и профессионального статуса педагогических работников и образовательных организаций </w:t>
      </w:r>
      <w:r w:rsidR="00A2044D" w:rsidRPr="0008228F">
        <w:rPr>
          <w:sz w:val="28"/>
          <w:szCs w:val="28"/>
        </w:rPr>
        <w:t xml:space="preserve">традиционным стало проведение </w:t>
      </w:r>
      <w:r w:rsidRPr="0008228F">
        <w:rPr>
          <w:sz w:val="28"/>
          <w:szCs w:val="28"/>
        </w:rPr>
        <w:t>муниципальн</w:t>
      </w:r>
      <w:r w:rsidR="00A2044D" w:rsidRPr="0008228F">
        <w:rPr>
          <w:sz w:val="28"/>
          <w:szCs w:val="28"/>
        </w:rPr>
        <w:t>ого</w:t>
      </w:r>
      <w:r w:rsidRPr="0008228F">
        <w:rPr>
          <w:sz w:val="28"/>
          <w:szCs w:val="28"/>
        </w:rPr>
        <w:t xml:space="preserve"> этап</w:t>
      </w:r>
      <w:r w:rsidR="00A2044D" w:rsidRPr="0008228F">
        <w:rPr>
          <w:sz w:val="28"/>
          <w:szCs w:val="28"/>
        </w:rPr>
        <w:t>а</w:t>
      </w:r>
      <w:r w:rsidRPr="0008228F">
        <w:rPr>
          <w:sz w:val="28"/>
          <w:szCs w:val="28"/>
        </w:rPr>
        <w:t xml:space="preserve"> Всероссийского конкурса профессионального мастерства педагогических работников сферы дополнительного образова</w:t>
      </w:r>
      <w:r w:rsidR="00A2044D" w:rsidRPr="0008228F">
        <w:rPr>
          <w:sz w:val="28"/>
          <w:szCs w:val="28"/>
        </w:rPr>
        <w:t xml:space="preserve">ния детей «Сердце отдаю детям», </w:t>
      </w:r>
      <w:r w:rsidR="0096529F" w:rsidRPr="0008228F">
        <w:rPr>
          <w:sz w:val="28"/>
          <w:szCs w:val="28"/>
        </w:rPr>
        <w:t>заочн</w:t>
      </w:r>
      <w:r w:rsidR="00283428" w:rsidRPr="0008228F">
        <w:rPr>
          <w:sz w:val="28"/>
          <w:szCs w:val="28"/>
        </w:rPr>
        <w:t xml:space="preserve">ого </w:t>
      </w:r>
      <w:r w:rsidR="0096529F" w:rsidRPr="0008228F">
        <w:rPr>
          <w:sz w:val="28"/>
          <w:szCs w:val="28"/>
        </w:rPr>
        <w:t>конкурс</w:t>
      </w:r>
      <w:r w:rsidR="00283428" w:rsidRPr="0008228F">
        <w:rPr>
          <w:sz w:val="28"/>
          <w:szCs w:val="28"/>
        </w:rPr>
        <w:t>а</w:t>
      </w:r>
      <w:r w:rsidR="0096529F" w:rsidRPr="0008228F">
        <w:rPr>
          <w:sz w:val="28"/>
          <w:szCs w:val="28"/>
        </w:rPr>
        <w:t xml:space="preserve"> «Вожатый года», </w:t>
      </w:r>
      <w:r w:rsidRPr="0008228F">
        <w:rPr>
          <w:sz w:val="28"/>
          <w:szCs w:val="28"/>
        </w:rPr>
        <w:t>в котор</w:t>
      </w:r>
      <w:r w:rsidR="0096529F" w:rsidRPr="0008228F">
        <w:rPr>
          <w:sz w:val="28"/>
          <w:szCs w:val="28"/>
        </w:rPr>
        <w:t>ых</w:t>
      </w:r>
      <w:r w:rsidRPr="0008228F">
        <w:rPr>
          <w:sz w:val="28"/>
          <w:szCs w:val="28"/>
        </w:rPr>
        <w:t xml:space="preserve"> прин</w:t>
      </w:r>
      <w:r w:rsidR="00A2044D" w:rsidRPr="0008228F">
        <w:rPr>
          <w:sz w:val="28"/>
          <w:szCs w:val="28"/>
        </w:rPr>
        <w:t>имают участие</w:t>
      </w:r>
      <w:r w:rsidR="004E1EA9" w:rsidRPr="0008228F">
        <w:rPr>
          <w:sz w:val="28"/>
          <w:szCs w:val="28"/>
        </w:rPr>
        <w:t xml:space="preserve"> </w:t>
      </w:r>
      <w:r w:rsidR="00A2044D" w:rsidRPr="0008228F">
        <w:rPr>
          <w:sz w:val="28"/>
          <w:szCs w:val="28"/>
        </w:rPr>
        <w:t>педагоги</w:t>
      </w:r>
      <w:r w:rsidRPr="0008228F">
        <w:rPr>
          <w:sz w:val="28"/>
          <w:szCs w:val="28"/>
        </w:rPr>
        <w:t xml:space="preserve"> дополнительного образования из образовательных организаций Мирнинского района</w:t>
      </w:r>
      <w:r w:rsidR="00A2044D" w:rsidRPr="0008228F">
        <w:rPr>
          <w:sz w:val="28"/>
          <w:szCs w:val="28"/>
        </w:rPr>
        <w:t>.</w:t>
      </w:r>
    </w:p>
    <w:p w:rsidR="003A3D8C" w:rsidRPr="0008228F" w:rsidRDefault="00C245B1" w:rsidP="003A3D8C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 целях стимулирования деятельности лучших учителей, повышения ответственности</w:t>
      </w:r>
      <w:r w:rsidR="00287367" w:rsidRPr="0008228F">
        <w:rPr>
          <w:sz w:val="28"/>
          <w:szCs w:val="28"/>
        </w:rPr>
        <w:t xml:space="preserve"> п</w:t>
      </w:r>
      <w:r w:rsidRPr="0008228F">
        <w:rPr>
          <w:sz w:val="28"/>
          <w:szCs w:val="28"/>
        </w:rPr>
        <w:t>едагога за результат труда, развития системы общественной оценки качества образования учреждена премия Главы района в сфере образования, в том числе в номинации «Лучший педагог дополнительного образования».</w:t>
      </w:r>
    </w:p>
    <w:p w:rsidR="003A3D8C" w:rsidRPr="0008228F" w:rsidRDefault="004A5C5B" w:rsidP="0079224E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Проблемным моментом </w:t>
      </w:r>
      <w:r w:rsidR="00427A7B" w:rsidRPr="0008228F">
        <w:rPr>
          <w:sz w:val="28"/>
          <w:szCs w:val="28"/>
        </w:rPr>
        <w:t>в центрах дополнительного образования и спортивной школе</w:t>
      </w:r>
      <w:r w:rsidR="004E1EA9" w:rsidRPr="0008228F">
        <w:rPr>
          <w:sz w:val="28"/>
          <w:szCs w:val="28"/>
        </w:rPr>
        <w:t xml:space="preserve"> </w:t>
      </w:r>
      <w:r w:rsidRPr="0008228F">
        <w:rPr>
          <w:sz w:val="28"/>
          <w:szCs w:val="28"/>
        </w:rPr>
        <w:t xml:space="preserve">остаётся </w:t>
      </w:r>
      <w:r w:rsidR="003A3D8C" w:rsidRPr="0008228F">
        <w:rPr>
          <w:sz w:val="28"/>
          <w:szCs w:val="28"/>
        </w:rPr>
        <w:t xml:space="preserve">увеличение </w:t>
      </w:r>
      <w:r w:rsidR="001237CE" w:rsidRPr="0008228F">
        <w:rPr>
          <w:sz w:val="28"/>
          <w:szCs w:val="28"/>
        </w:rPr>
        <w:t xml:space="preserve">количества </w:t>
      </w:r>
      <w:r w:rsidR="003A3D8C" w:rsidRPr="0008228F">
        <w:rPr>
          <w:sz w:val="28"/>
          <w:szCs w:val="28"/>
        </w:rPr>
        <w:t>педагогических работников, не имеющих категорию</w:t>
      </w:r>
      <w:r w:rsidR="0079224E" w:rsidRPr="0008228F">
        <w:rPr>
          <w:sz w:val="28"/>
          <w:szCs w:val="28"/>
        </w:rPr>
        <w:t>, только соответствующих занимаемой должности</w:t>
      </w:r>
      <w:r w:rsidR="004E1EA9" w:rsidRPr="0008228F">
        <w:rPr>
          <w:sz w:val="28"/>
          <w:szCs w:val="28"/>
        </w:rPr>
        <w:t xml:space="preserve"> </w:t>
      </w:r>
      <w:r w:rsidR="00DE7E0E" w:rsidRPr="0008228F">
        <w:rPr>
          <w:sz w:val="28"/>
          <w:szCs w:val="28"/>
        </w:rPr>
        <w:lastRenderedPageBreak/>
        <w:t>(таблица 5)</w:t>
      </w:r>
      <w:r w:rsidR="003A3D8C" w:rsidRPr="0008228F">
        <w:rPr>
          <w:sz w:val="28"/>
          <w:szCs w:val="28"/>
        </w:rPr>
        <w:t>.</w:t>
      </w:r>
      <w:r w:rsidR="00EB7046" w:rsidRPr="0008228F">
        <w:rPr>
          <w:sz w:val="28"/>
          <w:szCs w:val="28"/>
        </w:rPr>
        <w:t>Это связано с обновлением педагогических составов.</w:t>
      </w:r>
      <w:r w:rsidR="004720C5" w:rsidRPr="0008228F">
        <w:rPr>
          <w:sz w:val="28"/>
          <w:szCs w:val="28"/>
        </w:rPr>
        <w:t xml:space="preserve"> Решением в рамках данной программы </w:t>
      </w:r>
      <w:r w:rsidR="008D24A1" w:rsidRPr="0008228F">
        <w:rPr>
          <w:sz w:val="28"/>
          <w:szCs w:val="28"/>
        </w:rPr>
        <w:t xml:space="preserve">может стать </w:t>
      </w:r>
      <w:r w:rsidR="00673331" w:rsidRPr="0008228F">
        <w:rPr>
          <w:sz w:val="28"/>
          <w:szCs w:val="28"/>
        </w:rPr>
        <w:t>применение новых моделей повышения</w:t>
      </w:r>
      <w:r w:rsidR="004E1EA9" w:rsidRPr="0008228F">
        <w:rPr>
          <w:sz w:val="28"/>
          <w:szCs w:val="28"/>
        </w:rPr>
        <w:t xml:space="preserve"> </w:t>
      </w:r>
      <w:r w:rsidR="00673331" w:rsidRPr="0008228F">
        <w:rPr>
          <w:sz w:val="28"/>
          <w:szCs w:val="28"/>
        </w:rPr>
        <w:t>квалификации педагогов.</w:t>
      </w:r>
    </w:p>
    <w:p w:rsidR="00847119" w:rsidRPr="0008228F" w:rsidRDefault="00DE1F91" w:rsidP="00DE1F91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08228F">
        <w:rPr>
          <w:rFonts w:ascii="Times New Roman" w:hAnsi="Times New Roman"/>
          <w:i/>
          <w:sz w:val="28"/>
          <w:szCs w:val="28"/>
        </w:rPr>
        <w:t>Таблица 5.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4"/>
        <w:gridCol w:w="2428"/>
        <w:gridCol w:w="2429"/>
        <w:gridCol w:w="2429"/>
      </w:tblGrid>
      <w:tr w:rsidR="003A3D8C" w:rsidRPr="0008228F" w:rsidTr="0008228F">
        <w:trPr>
          <w:trHeight w:val="631"/>
        </w:trPr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2015/2016 учебный год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2016/2017 учебный год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2017/2018 учебный год</w:t>
            </w:r>
          </w:p>
        </w:tc>
      </w:tr>
      <w:tr w:rsidR="003A3D8C" w:rsidRPr="0008228F" w:rsidTr="0008228F">
        <w:trPr>
          <w:trHeight w:val="308"/>
        </w:trPr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3A3D8C" w:rsidRPr="0008228F" w:rsidTr="0008228F">
        <w:trPr>
          <w:trHeight w:val="308"/>
        </w:trPr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Первая категория</w:t>
            </w:r>
          </w:p>
        </w:tc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3A3D8C" w:rsidRPr="0008228F" w:rsidTr="0008228F">
        <w:trPr>
          <w:trHeight w:val="308"/>
        </w:trPr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Вторая категория</w:t>
            </w:r>
          </w:p>
        </w:tc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A3D8C" w:rsidRPr="0008228F" w:rsidTr="0008228F">
        <w:trPr>
          <w:trHeight w:val="940"/>
        </w:trPr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80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81" w:type="dxa"/>
            <w:vAlign w:val="center"/>
          </w:tcPr>
          <w:p w:rsidR="003A3D8C" w:rsidRPr="0008228F" w:rsidRDefault="003A3D8C" w:rsidP="003A3D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EB7046" w:rsidRPr="0008228F" w:rsidTr="0008228F">
        <w:trPr>
          <w:trHeight w:val="308"/>
        </w:trPr>
        <w:tc>
          <w:tcPr>
            <w:tcW w:w="2580" w:type="dxa"/>
            <w:vAlign w:val="center"/>
          </w:tcPr>
          <w:p w:rsidR="00EB7046" w:rsidRPr="0008228F" w:rsidRDefault="00EB7046" w:rsidP="00EB7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80" w:type="dxa"/>
            <w:vAlign w:val="center"/>
          </w:tcPr>
          <w:p w:rsidR="00EB7046" w:rsidRPr="0008228F" w:rsidRDefault="00EB7046" w:rsidP="00EB7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581" w:type="dxa"/>
            <w:vAlign w:val="center"/>
          </w:tcPr>
          <w:p w:rsidR="00EB7046" w:rsidRPr="0008228F" w:rsidRDefault="00EB7046" w:rsidP="00EB7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581" w:type="dxa"/>
            <w:vAlign w:val="center"/>
          </w:tcPr>
          <w:p w:rsidR="00EB7046" w:rsidRPr="0008228F" w:rsidRDefault="00EB7046" w:rsidP="00EB7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</w:tbl>
    <w:p w:rsidR="00847119" w:rsidRPr="0008228F" w:rsidRDefault="00847119" w:rsidP="003A3D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675C" w:rsidRPr="0008228F" w:rsidRDefault="00C614B7" w:rsidP="008D771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рамках реализации муниципальной программы «Организация предоставления дополнительного образования» центрами дополнительного образования </w:t>
      </w:r>
      <w:r w:rsidR="00C245B1" w:rsidRPr="0008228F">
        <w:rPr>
          <w:sz w:val="28"/>
          <w:szCs w:val="28"/>
        </w:rPr>
        <w:t>проводятся</w:t>
      </w:r>
      <w:r w:rsidRPr="0008228F">
        <w:rPr>
          <w:sz w:val="28"/>
          <w:szCs w:val="28"/>
        </w:rPr>
        <w:t xml:space="preserve"> районные конкур</w:t>
      </w:r>
      <w:r w:rsidR="00ED35D3" w:rsidRPr="0008228F">
        <w:rPr>
          <w:sz w:val="28"/>
          <w:szCs w:val="28"/>
        </w:rPr>
        <w:t xml:space="preserve">сы </w:t>
      </w:r>
      <w:r w:rsidR="008D771A" w:rsidRPr="0008228F">
        <w:rPr>
          <w:sz w:val="28"/>
          <w:szCs w:val="28"/>
        </w:rPr>
        <w:t xml:space="preserve">и соревнования </w:t>
      </w:r>
      <w:r w:rsidR="00ED35D3" w:rsidRPr="0008228F">
        <w:rPr>
          <w:sz w:val="28"/>
          <w:szCs w:val="28"/>
        </w:rPr>
        <w:t>для обучающихся 1-11 классов</w:t>
      </w:r>
      <w:r w:rsidR="008D771A" w:rsidRPr="0008228F">
        <w:rPr>
          <w:sz w:val="28"/>
          <w:szCs w:val="28"/>
        </w:rPr>
        <w:t xml:space="preserve"> по различным направлениям</w:t>
      </w:r>
      <w:r w:rsidR="00ED35D3" w:rsidRPr="0008228F">
        <w:rPr>
          <w:sz w:val="28"/>
          <w:szCs w:val="28"/>
        </w:rPr>
        <w:t>.</w:t>
      </w:r>
      <w:r w:rsidR="004E1EA9" w:rsidRPr="0008228F">
        <w:rPr>
          <w:sz w:val="28"/>
          <w:szCs w:val="28"/>
        </w:rPr>
        <w:t xml:space="preserve"> </w:t>
      </w:r>
      <w:r w:rsidR="005C07E6" w:rsidRPr="0008228F">
        <w:rPr>
          <w:sz w:val="28"/>
          <w:szCs w:val="28"/>
        </w:rPr>
        <w:t xml:space="preserve">В ходе проведения анализа </w:t>
      </w:r>
      <w:r w:rsidR="00754ABB" w:rsidRPr="0008228F">
        <w:rPr>
          <w:sz w:val="28"/>
          <w:szCs w:val="28"/>
        </w:rPr>
        <w:t xml:space="preserve">мероприятий </w:t>
      </w:r>
      <w:r w:rsidR="005C07E6" w:rsidRPr="0008228F">
        <w:rPr>
          <w:sz w:val="28"/>
          <w:szCs w:val="28"/>
        </w:rPr>
        <w:t>выявлено, что существует</w:t>
      </w:r>
      <w:r w:rsidR="00925EA0" w:rsidRPr="0008228F">
        <w:rPr>
          <w:sz w:val="28"/>
          <w:szCs w:val="28"/>
        </w:rPr>
        <w:t xml:space="preserve"> необходимо</w:t>
      </w:r>
      <w:r w:rsidR="005C07E6" w:rsidRPr="0008228F">
        <w:rPr>
          <w:sz w:val="28"/>
          <w:szCs w:val="28"/>
        </w:rPr>
        <w:t>сть</w:t>
      </w:r>
      <w:r w:rsidR="00925EA0" w:rsidRPr="0008228F">
        <w:rPr>
          <w:sz w:val="28"/>
          <w:szCs w:val="28"/>
        </w:rPr>
        <w:t xml:space="preserve"> предусмотреть новые формы проведения конкурсов и соревнований, организовывать сетевое взаимодействие при проведении районных мероприятий, </w:t>
      </w:r>
      <w:r w:rsidR="001E5BB4" w:rsidRPr="0008228F">
        <w:rPr>
          <w:sz w:val="28"/>
          <w:szCs w:val="28"/>
        </w:rPr>
        <w:t xml:space="preserve">активно </w:t>
      </w:r>
      <w:r w:rsidR="00925EA0" w:rsidRPr="0008228F">
        <w:rPr>
          <w:sz w:val="28"/>
          <w:szCs w:val="28"/>
        </w:rPr>
        <w:t>привлекать родительскую общественност</w:t>
      </w:r>
      <w:r w:rsidR="001E5BB4" w:rsidRPr="0008228F">
        <w:rPr>
          <w:sz w:val="28"/>
          <w:szCs w:val="28"/>
        </w:rPr>
        <w:t>ь</w:t>
      </w:r>
      <w:r w:rsidR="00925EA0" w:rsidRPr="0008228F">
        <w:rPr>
          <w:sz w:val="28"/>
          <w:szCs w:val="28"/>
        </w:rPr>
        <w:t>.</w:t>
      </w:r>
    </w:p>
    <w:p w:rsidR="008E178E" w:rsidRPr="0008228F" w:rsidRDefault="009E3542" w:rsidP="008E178E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В летний период обучающимся также предоставлена возможность организовать свой отдых и оздоровление с учётом интересов в области дополнительного образования. Для этого на базе образовательных организаций в летний период организована работа профильных смен летних оздоровительных учреждений</w:t>
      </w:r>
      <w:r w:rsidR="00573DD5" w:rsidRPr="0008228F">
        <w:rPr>
          <w:sz w:val="28"/>
          <w:szCs w:val="28"/>
        </w:rPr>
        <w:t xml:space="preserve"> (далее – ЛОУ)</w:t>
      </w:r>
      <w:r w:rsidRPr="0008228F">
        <w:rPr>
          <w:sz w:val="28"/>
          <w:szCs w:val="28"/>
        </w:rPr>
        <w:t>, что создаёт условия для формирования устойчивой системы внешкольной работы с детьми, базирующейся на реализации современных программ дополнительного образования с целью выявления и развития таланта в каждом ребёнке.</w:t>
      </w:r>
      <w:r w:rsidR="004E1EA9" w:rsidRPr="0008228F">
        <w:rPr>
          <w:sz w:val="28"/>
          <w:szCs w:val="28"/>
        </w:rPr>
        <w:t xml:space="preserve"> </w:t>
      </w:r>
      <w:r w:rsidR="008E178E" w:rsidRPr="0008228F">
        <w:rPr>
          <w:sz w:val="28"/>
          <w:szCs w:val="28"/>
        </w:rPr>
        <w:t xml:space="preserve">Ежегодно более 80% детей и подростков Мирнинского района заняты организованным отдыхом, трудом и оздоровлением, из них более 40% дети, нуждающиеся в особой заботе государства. </w:t>
      </w:r>
    </w:p>
    <w:p w:rsidR="006C4E26" w:rsidRPr="0008228F" w:rsidRDefault="006C4E26" w:rsidP="006C4E26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Организация отдыха и оздоровления детей и подростков в летний период является неотъемлемой частью социальной политики государства, с 2010 года является полномочием Республики Саха(Якутия).</w:t>
      </w:r>
      <w:r w:rsidR="001664BA" w:rsidRPr="0008228F">
        <w:rPr>
          <w:sz w:val="28"/>
          <w:szCs w:val="28"/>
        </w:rPr>
        <w:t xml:space="preserve">При этом, осуществление мероприятий по обеспечению организации отдыха и оздоровления детей в каникулярное время, включая мероприятия по обеспечению безопасности </w:t>
      </w:r>
      <w:r w:rsidR="00C17823" w:rsidRPr="0008228F">
        <w:rPr>
          <w:sz w:val="28"/>
          <w:szCs w:val="28"/>
        </w:rPr>
        <w:t xml:space="preserve">их жизни и здоровья, относятся к вопросам местного значения муниципального района и городского округа в соответствии со статьями 15 и 16 </w:t>
      </w:r>
      <w:r w:rsidR="00145773" w:rsidRPr="0008228F"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Федерации». Согласно статьи 18 данного Федерального</w:t>
      </w:r>
      <w:r w:rsidR="00600255" w:rsidRPr="0008228F">
        <w:rPr>
          <w:sz w:val="28"/>
          <w:szCs w:val="28"/>
        </w:rPr>
        <w:t xml:space="preserve"> закона финансовые обязательства, возникающие в связи с решением вопросов местного значения, исполняются за счёт средств местных бюджетов. </w:t>
      </w:r>
      <w:r w:rsidRPr="0008228F">
        <w:rPr>
          <w:sz w:val="28"/>
          <w:szCs w:val="28"/>
        </w:rPr>
        <w:t xml:space="preserve">В сложившейся ситуации организация отдыха, оздоровления и занятости детей, подростков и молодежи требует программно-целевого подхода и </w:t>
      </w:r>
      <w:r w:rsidRPr="0008228F">
        <w:rPr>
          <w:sz w:val="28"/>
          <w:szCs w:val="28"/>
        </w:rPr>
        <w:lastRenderedPageBreak/>
        <w:t xml:space="preserve">должна рассматриваться как целенаправленная деятельность, способная решать задачи по укреплению здоровья, развитию творческих способностей и обеспечению временной занятости </w:t>
      </w:r>
      <w:r w:rsidR="00D949CA" w:rsidRPr="0008228F">
        <w:rPr>
          <w:sz w:val="28"/>
          <w:szCs w:val="28"/>
        </w:rPr>
        <w:t xml:space="preserve">несовершеннолетних, </w:t>
      </w:r>
      <w:r w:rsidRPr="0008228F">
        <w:rPr>
          <w:sz w:val="28"/>
          <w:szCs w:val="28"/>
        </w:rPr>
        <w:t>желающих работать</w:t>
      </w:r>
      <w:r w:rsidR="00D949CA" w:rsidRPr="0008228F">
        <w:rPr>
          <w:sz w:val="28"/>
          <w:szCs w:val="28"/>
        </w:rPr>
        <w:t xml:space="preserve"> на каникулах</w:t>
      </w:r>
      <w:r w:rsidRPr="0008228F">
        <w:rPr>
          <w:sz w:val="28"/>
          <w:szCs w:val="28"/>
        </w:rPr>
        <w:t xml:space="preserve">. </w:t>
      </w:r>
    </w:p>
    <w:p w:rsidR="009F2C5F" w:rsidRPr="0008228F" w:rsidRDefault="004679DA" w:rsidP="004A0C43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2017 году со стороны Администрации </w:t>
      </w:r>
      <w:r w:rsidR="00E52B35" w:rsidRPr="0008228F">
        <w:rPr>
          <w:sz w:val="28"/>
          <w:szCs w:val="28"/>
        </w:rPr>
        <w:t>муниципального образования</w:t>
      </w:r>
      <w:r w:rsidRPr="0008228F">
        <w:rPr>
          <w:sz w:val="28"/>
          <w:szCs w:val="28"/>
        </w:rPr>
        <w:t xml:space="preserve"> «Мирнинский район» было увеличено финансирование муниципальной программы «Отдых и оздоровление детей» для привлечения большего количества подростков в возрасте от 14 до 18 лет к работе в трудовых бригадах и дворовыми вожатыми (201</w:t>
      </w:r>
      <w:r w:rsidR="005D1F66" w:rsidRPr="0008228F">
        <w:rPr>
          <w:sz w:val="28"/>
          <w:szCs w:val="28"/>
        </w:rPr>
        <w:t>6г.</w:t>
      </w:r>
      <w:r w:rsidRPr="0008228F">
        <w:rPr>
          <w:sz w:val="28"/>
          <w:szCs w:val="28"/>
        </w:rPr>
        <w:t xml:space="preserve"> - </w:t>
      </w:r>
      <w:r w:rsidR="005D1F66" w:rsidRPr="0008228F">
        <w:rPr>
          <w:sz w:val="28"/>
          <w:szCs w:val="28"/>
        </w:rPr>
        <w:t>241</w:t>
      </w:r>
      <w:r w:rsidRPr="0008228F">
        <w:rPr>
          <w:sz w:val="28"/>
          <w:szCs w:val="28"/>
        </w:rPr>
        <w:t xml:space="preserve"> чел., 201</w:t>
      </w:r>
      <w:r w:rsidR="005D1F66" w:rsidRPr="0008228F">
        <w:rPr>
          <w:sz w:val="28"/>
          <w:szCs w:val="28"/>
        </w:rPr>
        <w:t xml:space="preserve">7 г. – 505 чел.; </w:t>
      </w:r>
      <w:r w:rsidRPr="0008228F">
        <w:rPr>
          <w:sz w:val="28"/>
          <w:szCs w:val="28"/>
        </w:rPr>
        <w:t>201</w:t>
      </w:r>
      <w:r w:rsidR="006E4B59" w:rsidRPr="0008228F">
        <w:rPr>
          <w:sz w:val="28"/>
          <w:szCs w:val="28"/>
        </w:rPr>
        <w:t>8</w:t>
      </w:r>
      <w:r w:rsidR="005D1F66" w:rsidRPr="0008228F">
        <w:rPr>
          <w:sz w:val="28"/>
          <w:szCs w:val="28"/>
        </w:rPr>
        <w:t xml:space="preserve"> г.– 505 чел.</w:t>
      </w:r>
      <w:r w:rsidRPr="0008228F">
        <w:rPr>
          <w:sz w:val="28"/>
          <w:szCs w:val="28"/>
        </w:rPr>
        <w:t>). Подростки выполня</w:t>
      </w:r>
      <w:r w:rsidR="006E4B59" w:rsidRPr="0008228F">
        <w:rPr>
          <w:sz w:val="28"/>
          <w:szCs w:val="28"/>
        </w:rPr>
        <w:t>ют</w:t>
      </w:r>
      <w:r w:rsidRPr="0008228F">
        <w:rPr>
          <w:sz w:val="28"/>
          <w:szCs w:val="28"/>
        </w:rPr>
        <w:t xml:space="preserve"> такие виды работ, как благоустройство и озеленение территорий, мелкие ремонтно-строительные работы, участие в мероприятиях общественно-культурного значения, охват игровой деятельностью неорганизованных детей на придомовых территориях поселений.</w:t>
      </w:r>
      <w:r w:rsidR="004E1EA9" w:rsidRPr="0008228F">
        <w:rPr>
          <w:sz w:val="28"/>
          <w:szCs w:val="28"/>
        </w:rPr>
        <w:t xml:space="preserve"> </w:t>
      </w:r>
      <w:r w:rsidR="00D22CD9" w:rsidRPr="0008228F">
        <w:rPr>
          <w:sz w:val="28"/>
          <w:szCs w:val="28"/>
        </w:rPr>
        <w:t>Для работы в трудовых бригадах и дворовыми вожатыми в первую очередь принимаются</w:t>
      </w:r>
      <w:r w:rsidR="004E1EA9" w:rsidRPr="0008228F">
        <w:rPr>
          <w:sz w:val="28"/>
          <w:szCs w:val="28"/>
        </w:rPr>
        <w:t xml:space="preserve"> </w:t>
      </w:r>
      <w:r w:rsidR="00D22CD9" w:rsidRPr="0008228F">
        <w:rPr>
          <w:sz w:val="28"/>
          <w:szCs w:val="28"/>
        </w:rPr>
        <w:t>заявления несовершеннолетних граждан в возрасте от 14 до 18 лет, нуждающи</w:t>
      </w:r>
      <w:r w:rsidR="008F52C7" w:rsidRPr="0008228F">
        <w:rPr>
          <w:sz w:val="28"/>
          <w:szCs w:val="28"/>
        </w:rPr>
        <w:t>х</w:t>
      </w:r>
      <w:r w:rsidR="0053356B" w:rsidRPr="0008228F">
        <w:rPr>
          <w:sz w:val="28"/>
          <w:szCs w:val="28"/>
        </w:rPr>
        <w:t>ся в особой заботе государства, т</w:t>
      </w:r>
      <w:r w:rsidR="00C11DF6" w:rsidRPr="0008228F">
        <w:rPr>
          <w:sz w:val="28"/>
          <w:szCs w:val="28"/>
        </w:rPr>
        <w:t>ак как</w:t>
      </w:r>
      <w:r w:rsidR="004E4CEF" w:rsidRPr="0008228F">
        <w:rPr>
          <w:sz w:val="28"/>
          <w:szCs w:val="28"/>
        </w:rPr>
        <w:t xml:space="preserve"> основной</w:t>
      </w:r>
      <w:r w:rsidR="002634E4" w:rsidRPr="0008228F">
        <w:rPr>
          <w:sz w:val="28"/>
          <w:szCs w:val="28"/>
        </w:rPr>
        <w:t xml:space="preserve"> задачей остаётся </w:t>
      </w:r>
      <w:r w:rsidR="004E4CEF" w:rsidRPr="0008228F">
        <w:rPr>
          <w:sz w:val="28"/>
          <w:szCs w:val="28"/>
        </w:rPr>
        <w:t>100% охват несовершеннолетних, состоящих на различных видах профилактического учёта (Комиссия по делам несовершеннолетних и защите их прав, подразделение по делам несовершеннолетних, внутришкольный учёт) и детей, находящихся в трудной жизненной ситуации (ТЖС).</w:t>
      </w:r>
      <w:r w:rsidR="00E3305D" w:rsidRPr="0008228F">
        <w:rPr>
          <w:sz w:val="28"/>
          <w:szCs w:val="28"/>
        </w:rPr>
        <w:t xml:space="preserve">Но также </w:t>
      </w:r>
      <w:r w:rsidR="008E12D7" w:rsidRPr="0008228F">
        <w:rPr>
          <w:sz w:val="28"/>
          <w:szCs w:val="28"/>
        </w:rPr>
        <w:t>немаловажно то, что</w:t>
      </w:r>
      <w:r w:rsidR="00233844" w:rsidRPr="0008228F">
        <w:rPr>
          <w:sz w:val="28"/>
          <w:szCs w:val="28"/>
        </w:rPr>
        <w:t xml:space="preserve"> количество школьников,</w:t>
      </w:r>
      <w:r w:rsidR="004E1EA9" w:rsidRPr="0008228F">
        <w:rPr>
          <w:sz w:val="28"/>
          <w:szCs w:val="28"/>
        </w:rPr>
        <w:t xml:space="preserve"> </w:t>
      </w:r>
      <w:r w:rsidR="009803EE" w:rsidRPr="0008228F">
        <w:rPr>
          <w:sz w:val="28"/>
          <w:szCs w:val="28"/>
        </w:rPr>
        <w:t xml:space="preserve">не относящихся к данным категориям и </w:t>
      </w:r>
      <w:r w:rsidR="00233844" w:rsidRPr="0008228F">
        <w:rPr>
          <w:sz w:val="28"/>
          <w:szCs w:val="28"/>
        </w:rPr>
        <w:t>желающих работать в период летних каникул, ежегодно растёт.</w:t>
      </w:r>
      <w:r w:rsidR="0085320A" w:rsidRPr="0008228F">
        <w:rPr>
          <w:sz w:val="28"/>
          <w:szCs w:val="28"/>
        </w:rPr>
        <w:t xml:space="preserve"> У подростков в возрасте от 14 до 18 лет трудоустройство вызывает больш</w:t>
      </w:r>
      <w:r w:rsidR="004E1EA9" w:rsidRPr="0008228F">
        <w:rPr>
          <w:sz w:val="28"/>
          <w:szCs w:val="28"/>
        </w:rPr>
        <w:t>ой</w:t>
      </w:r>
      <w:r w:rsidR="0085320A" w:rsidRPr="0008228F">
        <w:rPr>
          <w:sz w:val="28"/>
          <w:szCs w:val="28"/>
        </w:rPr>
        <w:t xml:space="preserve"> интерес</w:t>
      </w:r>
      <w:r w:rsidR="004E1EA9" w:rsidRPr="0008228F">
        <w:rPr>
          <w:sz w:val="28"/>
          <w:szCs w:val="28"/>
        </w:rPr>
        <w:t xml:space="preserve">. </w:t>
      </w:r>
      <w:r w:rsidR="001664BA" w:rsidRPr="0008228F">
        <w:rPr>
          <w:sz w:val="28"/>
          <w:szCs w:val="28"/>
        </w:rPr>
        <w:t>Временное трудоустройство подростков приобретает в</w:t>
      </w:r>
      <w:r w:rsidR="000F2D94" w:rsidRPr="0008228F">
        <w:rPr>
          <w:sz w:val="28"/>
          <w:szCs w:val="28"/>
        </w:rPr>
        <w:t>ажное значение, ведь о</w:t>
      </w:r>
      <w:r w:rsidR="001664BA" w:rsidRPr="0008228F">
        <w:rPr>
          <w:sz w:val="28"/>
          <w:szCs w:val="28"/>
        </w:rPr>
        <w:t>рганизация трудовых мест для несовершеннолетних является не только эффективной формой профилактики безнадзорности и правонарушений, но и позволяет подросткам оценить свои возможности, приобрести трудовые навыки.</w:t>
      </w:r>
    </w:p>
    <w:p w:rsidR="002634E4" w:rsidRPr="0008228F" w:rsidRDefault="009F2C5F" w:rsidP="00E525A3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Для решения данного вопроса, стоит предусмотреть открытие «детской </w:t>
      </w:r>
      <w:r w:rsidR="00DA2326" w:rsidRPr="0008228F">
        <w:rPr>
          <w:sz w:val="28"/>
          <w:szCs w:val="28"/>
        </w:rPr>
        <w:t>биржи</w:t>
      </w:r>
      <w:r w:rsidRPr="0008228F">
        <w:rPr>
          <w:sz w:val="28"/>
          <w:szCs w:val="28"/>
        </w:rPr>
        <w:t xml:space="preserve"> труда», в рамках которой будет организовано взаимодействие с работодателями в части возможности трудоустройства несовершеннолетних на те виды трудовой деятельности, которые им разрешены, где обеспечивается необходимая безопасность и все необходимые условия.</w:t>
      </w:r>
      <w:r w:rsidR="007C0AC2" w:rsidRPr="0008228F">
        <w:rPr>
          <w:sz w:val="28"/>
          <w:szCs w:val="28"/>
        </w:rPr>
        <w:t xml:space="preserve"> </w:t>
      </w:r>
      <w:r w:rsidR="00E26766" w:rsidRPr="0008228F">
        <w:rPr>
          <w:sz w:val="28"/>
          <w:szCs w:val="28"/>
        </w:rPr>
        <w:t>Но в</w:t>
      </w:r>
      <w:r w:rsidR="00624812" w:rsidRPr="0008228F">
        <w:rPr>
          <w:sz w:val="28"/>
          <w:szCs w:val="28"/>
        </w:rPr>
        <w:t xml:space="preserve">опрос </w:t>
      </w:r>
      <w:r w:rsidR="007446B5" w:rsidRPr="0008228F">
        <w:rPr>
          <w:sz w:val="28"/>
          <w:szCs w:val="28"/>
        </w:rPr>
        <w:t>финансировани</w:t>
      </w:r>
      <w:r w:rsidR="00E26766" w:rsidRPr="0008228F">
        <w:rPr>
          <w:sz w:val="28"/>
          <w:szCs w:val="28"/>
        </w:rPr>
        <w:t>я</w:t>
      </w:r>
      <w:r w:rsidR="007446B5" w:rsidRPr="0008228F">
        <w:rPr>
          <w:sz w:val="28"/>
          <w:szCs w:val="28"/>
        </w:rPr>
        <w:t xml:space="preserve"> данного мероприятия</w:t>
      </w:r>
      <w:r w:rsidR="007C0AC2" w:rsidRPr="0008228F">
        <w:rPr>
          <w:sz w:val="28"/>
          <w:szCs w:val="28"/>
        </w:rPr>
        <w:t xml:space="preserve"> </w:t>
      </w:r>
      <w:r w:rsidR="00624812" w:rsidRPr="0008228F">
        <w:rPr>
          <w:sz w:val="28"/>
          <w:szCs w:val="28"/>
        </w:rPr>
        <w:t>остается проблемным</w:t>
      </w:r>
      <w:r w:rsidR="007446B5" w:rsidRPr="0008228F">
        <w:rPr>
          <w:sz w:val="28"/>
          <w:szCs w:val="28"/>
        </w:rPr>
        <w:t>, в том числе в связи с повышением минимальной оплаты труда.</w:t>
      </w:r>
    </w:p>
    <w:p w:rsidR="004061F4" w:rsidRPr="0008228F" w:rsidRDefault="00113648" w:rsidP="00300A8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Особое вн</w:t>
      </w:r>
      <w:r w:rsidR="007446B5" w:rsidRPr="0008228F">
        <w:rPr>
          <w:sz w:val="28"/>
          <w:szCs w:val="28"/>
        </w:rPr>
        <w:t xml:space="preserve">имание со стороны администраций школ </w:t>
      </w:r>
      <w:r w:rsidRPr="0008228F">
        <w:rPr>
          <w:sz w:val="28"/>
          <w:szCs w:val="28"/>
        </w:rPr>
        <w:t>и летне</w:t>
      </w:r>
      <w:r w:rsidR="00AC6BAB" w:rsidRPr="0008228F">
        <w:rPr>
          <w:sz w:val="28"/>
          <w:szCs w:val="28"/>
        </w:rPr>
        <w:t xml:space="preserve">го оздоровительного лагеря </w:t>
      </w:r>
      <w:r w:rsidRPr="0008228F">
        <w:rPr>
          <w:sz w:val="28"/>
          <w:szCs w:val="28"/>
        </w:rPr>
        <w:t xml:space="preserve">направлено </w:t>
      </w:r>
      <w:r w:rsidR="007446B5" w:rsidRPr="0008228F">
        <w:rPr>
          <w:sz w:val="28"/>
          <w:szCs w:val="28"/>
        </w:rPr>
        <w:t xml:space="preserve">на организацию питания детей. </w:t>
      </w:r>
      <w:r w:rsidR="00F83115" w:rsidRPr="0008228F">
        <w:rPr>
          <w:sz w:val="28"/>
          <w:szCs w:val="28"/>
        </w:rPr>
        <w:t xml:space="preserve">Ежегодно проводятся конкурсные мероприятия по организации питания, с последующим заключением договоров. </w:t>
      </w:r>
      <w:r w:rsidRPr="0008228F">
        <w:rPr>
          <w:sz w:val="28"/>
          <w:szCs w:val="28"/>
        </w:rPr>
        <w:t>В летних оздоровительных лагерях с дневным пребыванием организ</w:t>
      </w:r>
      <w:r w:rsidR="00AC6BAB" w:rsidRPr="0008228F">
        <w:rPr>
          <w:sz w:val="28"/>
          <w:szCs w:val="28"/>
        </w:rPr>
        <w:t>уется</w:t>
      </w:r>
      <w:r w:rsidRPr="0008228F">
        <w:rPr>
          <w:sz w:val="28"/>
          <w:szCs w:val="28"/>
        </w:rPr>
        <w:t xml:space="preserve"> двухразовое горячее питание (завтрак и обед). Примерное меню </w:t>
      </w:r>
      <w:r w:rsidR="00AC6BAB" w:rsidRPr="0008228F">
        <w:rPr>
          <w:sz w:val="28"/>
          <w:szCs w:val="28"/>
        </w:rPr>
        <w:t>разрабатывается</w:t>
      </w:r>
      <w:r w:rsidRPr="0008228F">
        <w:rPr>
          <w:sz w:val="28"/>
          <w:szCs w:val="28"/>
        </w:rPr>
        <w:t xml:space="preserve"> с учетом необходимого количества основных пищевых веществ и требуемой калорийности суточного рациона, дифференцированного по возрастным группам. При приготовлении блюд использ</w:t>
      </w:r>
      <w:r w:rsidR="00AC6BAB" w:rsidRPr="0008228F">
        <w:rPr>
          <w:sz w:val="28"/>
          <w:szCs w:val="28"/>
        </w:rPr>
        <w:t>уется</w:t>
      </w:r>
      <w:r w:rsidRPr="0008228F">
        <w:rPr>
          <w:sz w:val="28"/>
          <w:szCs w:val="28"/>
        </w:rPr>
        <w:t xml:space="preserve"> йодированная соль, хлеб пшеничный йодированный, в целях профилактики недостаточности витамина «С» проводи</w:t>
      </w:r>
      <w:r w:rsidR="00AC6BAB" w:rsidRPr="0008228F">
        <w:rPr>
          <w:sz w:val="28"/>
          <w:szCs w:val="28"/>
        </w:rPr>
        <w:t>тся</w:t>
      </w:r>
      <w:r w:rsidRPr="0008228F">
        <w:rPr>
          <w:sz w:val="28"/>
          <w:szCs w:val="28"/>
        </w:rPr>
        <w:t xml:space="preserve"> искусственная С-витаминизация</w:t>
      </w:r>
      <w:r w:rsidR="003D5960" w:rsidRPr="0008228F">
        <w:rPr>
          <w:sz w:val="28"/>
          <w:szCs w:val="28"/>
        </w:rPr>
        <w:t xml:space="preserve"> готовых третьих блюд. </w:t>
      </w:r>
      <w:r w:rsidRPr="0008228F">
        <w:rPr>
          <w:sz w:val="28"/>
          <w:szCs w:val="28"/>
        </w:rPr>
        <w:t>В рационе питания детей постоянно присутств</w:t>
      </w:r>
      <w:r w:rsidR="003D5960" w:rsidRPr="0008228F">
        <w:rPr>
          <w:sz w:val="28"/>
          <w:szCs w:val="28"/>
        </w:rPr>
        <w:t>уют</w:t>
      </w:r>
      <w:r w:rsidRPr="0008228F">
        <w:rPr>
          <w:sz w:val="28"/>
          <w:szCs w:val="28"/>
        </w:rPr>
        <w:t xml:space="preserve"> овощи, фрукты, рыба, молочные продукты, яйца. Питание детей </w:t>
      </w:r>
      <w:r w:rsidRPr="0008228F">
        <w:rPr>
          <w:sz w:val="28"/>
          <w:szCs w:val="28"/>
        </w:rPr>
        <w:lastRenderedPageBreak/>
        <w:t>соответств</w:t>
      </w:r>
      <w:r w:rsidR="001A7717" w:rsidRPr="0008228F">
        <w:rPr>
          <w:sz w:val="28"/>
          <w:szCs w:val="28"/>
        </w:rPr>
        <w:t>ует</w:t>
      </w:r>
      <w:r w:rsidRPr="0008228F">
        <w:rPr>
          <w:sz w:val="28"/>
          <w:szCs w:val="28"/>
        </w:rPr>
        <w:t xml:space="preserve"> принципам щадящего питания, предусматривающ</w:t>
      </w:r>
      <w:r w:rsidR="001A7717" w:rsidRPr="0008228F">
        <w:rPr>
          <w:sz w:val="28"/>
          <w:szCs w:val="28"/>
        </w:rPr>
        <w:t>ее</w:t>
      </w:r>
      <w:r w:rsidRPr="0008228F">
        <w:rPr>
          <w:sz w:val="28"/>
          <w:szCs w:val="28"/>
        </w:rPr>
        <w:t xml:space="preserve"> использование определенных способов приготовления блюд, таких как варка, приготовление на пару, тушение, запекание, и исключа</w:t>
      </w:r>
      <w:r w:rsidR="001A7717" w:rsidRPr="0008228F">
        <w:rPr>
          <w:sz w:val="28"/>
          <w:szCs w:val="28"/>
        </w:rPr>
        <w:t>ются</w:t>
      </w:r>
      <w:r w:rsidRPr="0008228F">
        <w:rPr>
          <w:sz w:val="28"/>
          <w:szCs w:val="28"/>
        </w:rPr>
        <w:t xml:space="preserve"> продукты с раздражающими свойствами.</w:t>
      </w:r>
    </w:p>
    <w:p w:rsidR="00113648" w:rsidRPr="0008228F" w:rsidRDefault="004061F4" w:rsidP="005349D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Несмотря на увеличение стоимости потребительской корзины стоимость питания на одного ребенка в день </w:t>
      </w:r>
      <w:r w:rsidR="00F157A3" w:rsidRPr="0008228F">
        <w:rPr>
          <w:sz w:val="28"/>
          <w:szCs w:val="28"/>
        </w:rPr>
        <w:t xml:space="preserve">в 2018 году </w:t>
      </w:r>
      <w:r w:rsidRPr="0008228F">
        <w:rPr>
          <w:sz w:val="28"/>
          <w:szCs w:val="28"/>
        </w:rPr>
        <w:t>осталась на уровне 2016 года и составляет:</w:t>
      </w:r>
    </w:p>
    <w:p w:rsidR="00453FC0" w:rsidRPr="0008228F" w:rsidRDefault="00453FC0" w:rsidP="005349D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W w:w="10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4610"/>
      </w:tblGrid>
      <w:tr w:rsidR="00113648" w:rsidRPr="0008228F" w:rsidTr="0008228F">
        <w:trPr>
          <w:trHeight w:val="1146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48" w:rsidRPr="0008228F" w:rsidRDefault="00113648" w:rsidP="00113648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г. Мирный, п. Чернышевский,</w:t>
            </w:r>
          </w:p>
          <w:p w:rsidR="00113648" w:rsidRPr="0008228F" w:rsidRDefault="00113648" w:rsidP="00113648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п. Светлый, п. Алмазный,</w:t>
            </w:r>
          </w:p>
          <w:p w:rsidR="00113648" w:rsidRPr="0008228F" w:rsidRDefault="00113648" w:rsidP="00113648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п. Арылах, с.  Сюльдюкар,</w:t>
            </w:r>
          </w:p>
          <w:p w:rsidR="00113648" w:rsidRPr="0008228F" w:rsidRDefault="00113648" w:rsidP="00113648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с. Тас - Юрях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48" w:rsidRPr="0008228F" w:rsidRDefault="00113648" w:rsidP="00113648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п. Айхал, г. Удачный</w:t>
            </w:r>
          </w:p>
        </w:tc>
      </w:tr>
      <w:tr w:rsidR="00113648" w:rsidRPr="0008228F" w:rsidTr="0008228F">
        <w:trPr>
          <w:trHeight w:val="266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48" w:rsidRPr="0008228F" w:rsidRDefault="00113648" w:rsidP="00251AD5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195 рублей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48" w:rsidRPr="0008228F" w:rsidRDefault="00113648" w:rsidP="00251AD5">
            <w:pPr>
              <w:pStyle w:val="af4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293 рубля</w:t>
            </w:r>
          </w:p>
        </w:tc>
      </w:tr>
    </w:tbl>
    <w:p w:rsidR="004A0C43" w:rsidRPr="0008228F" w:rsidRDefault="004A0C43" w:rsidP="001C669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A0C43" w:rsidRPr="0008228F" w:rsidRDefault="004A0C43" w:rsidP="001C669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Как уже говорилось выше, из государственного бюджета Республики Саха (Якутия) муниципальным районам предоставляются субсидии на софинансирование мероприятий по организации и обеспечению отдыха детей в каникулярное время, в том числе на оплату минимальной стоимости набора продуктов питания в день. Поэтому при реализации данной программы следует учесть индексацию стоимости потребительской корзины при расчёте стоимости питания в летнем оздоровительном учреждении.</w:t>
      </w:r>
    </w:p>
    <w:p w:rsidR="00B44F3E" w:rsidRPr="0008228F" w:rsidRDefault="00B44F3E" w:rsidP="001C669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</w:t>
      </w:r>
      <w:r w:rsidR="000E4B6C" w:rsidRPr="0008228F">
        <w:rPr>
          <w:sz w:val="28"/>
          <w:szCs w:val="28"/>
        </w:rPr>
        <w:t xml:space="preserve">рамках программных мероприятий по </w:t>
      </w:r>
      <w:r w:rsidRPr="0008228F">
        <w:rPr>
          <w:sz w:val="28"/>
          <w:szCs w:val="28"/>
        </w:rPr>
        <w:t xml:space="preserve">организации летнего отдыха и оздоровления родителям предлагается компенсация части стоимости затрат на приобретение путёвки детям в возрасте от 6,5 до 18 лет в загородные стационарные оздоровительные лагеря </w:t>
      </w:r>
      <w:r w:rsidR="000E4B6C" w:rsidRPr="0008228F">
        <w:rPr>
          <w:sz w:val="28"/>
          <w:szCs w:val="28"/>
        </w:rPr>
        <w:t xml:space="preserve">за пределами Мирнинского района </w:t>
      </w:r>
      <w:r w:rsidRPr="0008228F">
        <w:rPr>
          <w:sz w:val="28"/>
          <w:szCs w:val="28"/>
        </w:rPr>
        <w:t>и оплата проезда к месту отдыха и обратно в санаторно-оздоровительные лагеря и загородные стационарные оздоровительные лагеря, расположенные на территории Российской Федерации за счёт средств субсидии из государственного бюджета.</w:t>
      </w:r>
    </w:p>
    <w:p w:rsidR="001C669A" w:rsidRPr="0008228F" w:rsidRDefault="001C669A" w:rsidP="001C669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Основные направления деятельности лагерей дневного пребывания на базе</w:t>
      </w:r>
      <w:r w:rsidR="00F8092B" w:rsidRPr="0008228F">
        <w:rPr>
          <w:sz w:val="28"/>
          <w:szCs w:val="28"/>
        </w:rPr>
        <w:t xml:space="preserve"> образовательных организаций</w:t>
      </w:r>
      <w:r w:rsidRPr="0008228F">
        <w:rPr>
          <w:sz w:val="28"/>
          <w:szCs w:val="28"/>
        </w:rPr>
        <w:t xml:space="preserve"> Мирнинского района: эколого-краеведческое, гражданско-патриотическое, оздоровительное, творческо-развивающее, военно-спортивное, интеллектуальное, техническое, этнокультурное, трудовые бригады и дворовые вожатые. </w:t>
      </w:r>
    </w:p>
    <w:p w:rsidR="001C669A" w:rsidRPr="0008228F" w:rsidRDefault="001C669A" w:rsidP="001C669A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В целях реализации летней детской оздоровительной кампании и поддержки инициатив образовательных учреждений и педагогов, </w:t>
      </w:r>
      <w:r w:rsidR="00FB746A" w:rsidRPr="0008228F">
        <w:rPr>
          <w:sz w:val="28"/>
          <w:szCs w:val="28"/>
        </w:rPr>
        <w:t>Мирнинское районное управление образования</w:t>
      </w:r>
      <w:r w:rsidR="0001133B" w:rsidRPr="0008228F">
        <w:rPr>
          <w:sz w:val="28"/>
          <w:szCs w:val="28"/>
        </w:rPr>
        <w:t xml:space="preserve"> ежегодно прово</w:t>
      </w:r>
      <w:r w:rsidRPr="0008228F">
        <w:rPr>
          <w:sz w:val="28"/>
          <w:szCs w:val="28"/>
        </w:rPr>
        <w:t>дит заочный конкурс программ летних оздоровит</w:t>
      </w:r>
      <w:r w:rsidR="00573DD5" w:rsidRPr="0008228F">
        <w:rPr>
          <w:sz w:val="28"/>
          <w:szCs w:val="28"/>
        </w:rPr>
        <w:t>ельных учреждений «Мирное лето»,</w:t>
      </w:r>
      <w:r w:rsidRPr="0008228F">
        <w:rPr>
          <w:sz w:val="28"/>
          <w:szCs w:val="28"/>
        </w:rPr>
        <w:t xml:space="preserve"> в котором принимают участие все </w:t>
      </w:r>
      <w:r w:rsidR="00573DD5" w:rsidRPr="0008228F">
        <w:rPr>
          <w:sz w:val="28"/>
          <w:szCs w:val="28"/>
        </w:rPr>
        <w:t>лагеря дневного пребывания</w:t>
      </w:r>
      <w:r w:rsidRPr="0008228F">
        <w:rPr>
          <w:sz w:val="28"/>
          <w:szCs w:val="28"/>
        </w:rPr>
        <w:t xml:space="preserve"> на базе образовательных организаций района. По итогам заседани</w:t>
      </w:r>
      <w:r w:rsidR="00573DD5" w:rsidRPr="0008228F">
        <w:rPr>
          <w:sz w:val="28"/>
          <w:szCs w:val="28"/>
        </w:rPr>
        <w:t>й</w:t>
      </w:r>
      <w:r w:rsidRPr="0008228F">
        <w:rPr>
          <w:sz w:val="28"/>
          <w:szCs w:val="28"/>
        </w:rPr>
        <w:t xml:space="preserve"> экспертной комиссии победителям присужда</w:t>
      </w:r>
      <w:r w:rsidR="00573DD5" w:rsidRPr="0008228F">
        <w:rPr>
          <w:sz w:val="28"/>
          <w:szCs w:val="28"/>
        </w:rPr>
        <w:t>е</w:t>
      </w:r>
      <w:r w:rsidRPr="0008228F">
        <w:rPr>
          <w:sz w:val="28"/>
          <w:szCs w:val="28"/>
        </w:rPr>
        <w:t>тся грантовая поддержка</w:t>
      </w:r>
      <w:r w:rsidR="00573DD5" w:rsidRPr="0008228F">
        <w:rPr>
          <w:sz w:val="28"/>
          <w:szCs w:val="28"/>
        </w:rPr>
        <w:t xml:space="preserve"> на реализацию программ</w:t>
      </w:r>
      <w:r w:rsidRPr="0008228F">
        <w:rPr>
          <w:sz w:val="28"/>
          <w:szCs w:val="28"/>
        </w:rPr>
        <w:t>.</w:t>
      </w:r>
    </w:p>
    <w:p w:rsidR="001C669A" w:rsidRPr="0008228F" w:rsidRDefault="001C669A" w:rsidP="00C21E38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На базе </w:t>
      </w:r>
      <w:r w:rsidR="002E1735" w:rsidRPr="0008228F">
        <w:rPr>
          <w:sz w:val="28"/>
          <w:szCs w:val="28"/>
        </w:rPr>
        <w:t>летнего оздоровительного учреждения</w:t>
      </w:r>
      <w:r w:rsidRPr="0008228F">
        <w:rPr>
          <w:sz w:val="28"/>
          <w:szCs w:val="28"/>
        </w:rPr>
        <w:t xml:space="preserve"> «Биг Бен» (</w:t>
      </w:r>
      <w:r w:rsidR="002C09D0" w:rsidRPr="0008228F">
        <w:rPr>
          <w:sz w:val="28"/>
          <w:szCs w:val="28"/>
        </w:rPr>
        <w:t>школа</w:t>
      </w:r>
      <w:r w:rsidRPr="0008228F">
        <w:rPr>
          <w:sz w:val="28"/>
          <w:szCs w:val="28"/>
        </w:rPr>
        <w:t xml:space="preserve"> № 12) третий год реализуется республиканский проект «Музыка для всех». </w:t>
      </w:r>
      <w:r w:rsidR="005106B8" w:rsidRPr="0008228F">
        <w:rPr>
          <w:sz w:val="28"/>
          <w:szCs w:val="28"/>
        </w:rPr>
        <w:t>Вп</w:t>
      </w:r>
      <w:r w:rsidR="002C09D0" w:rsidRPr="0008228F">
        <w:rPr>
          <w:sz w:val="28"/>
          <w:szCs w:val="28"/>
        </w:rPr>
        <w:t xml:space="preserve">ервые в 2017 году на базе </w:t>
      </w:r>
      <w:r w:rsidR="005106B8" w:rsidRPr="0008228F">
        <w:rPr>
          <w:sz w:val="28"/>
          <w:szCs w:val="28"/>
        </w:rPr>
        <w:t>ЦДО «Надежда» п. Айхал помимо работы Дворовы</w:t>
      </w:r>
      <w:r w:rsidR="002C09D0" w:rsidRPr="0008228F">
        <w:rPr>
          <w:sz w:val="28"/>
          <w:szCs w:val="28"/>
        </w:rPr>
        <w:t>х</w:t>
      </w:r>
      <w:r w:rsidR="005106B8" w:rsidRPr="0008228F">
        <w:rPr>
          <w:sz w:val="28"/>
          <w:szCs w:val="28"/>
        </w:rPr>
        <w:t xml:space="preserve"> вожаты</w:t>
      </w:r>
      <w:r w:rsidR="002C09D0" w:rsidRPr="0008228F">
        <w:rPr>
          <w:sz w:val="28"/>
          <w:szCs w:val="28"/>
        </w:rPr>
        <w:t>х</w:t>
      </w:r>
      <w:r w:rsidR="005106B8" w:rsidRPr="0008228F">
        <w:rPr>
          <w:sz w:val="28"/>
          <w:szCs w:val="28"/>
        </w:rPr>
        <w:t xml:space="preserve"> в период летних каникул реализовывались краткосрочные дополнительные развивающие программы по техническому, художественному и другим </w:t>
      </w:r>
      <w:r w:rsidR="005106B8" w:rsidRPr="0008228F">
        <w:rPr>
          <w:sz w:val="28"/>
          <w:szCs w:val="28"/>
        </w:rPr>
        <w:lastRenderedPageBreak/>
        <w:t>направлениям.</w:t>
      </w:r>
      <w:r w:rsidR="005868E4" w:rsidRPr="0008228F">
        <w:rPr>
          <w:sz w:val="28"/>
          <w:szCs w:val="28"/>
        </w:rPr>
        <w:t xml:space="preserve"> </w:t>
      </w:r>
      <w:r w:rsidRPr="0008228F">
        <w:rPr>
          <w:sz w:val="28"/>
          <w:szCs w:val="28"/>
        </w:rPr>
        <w:t xml:space="preserve">Представители Мирнинского района </w:t>
      </w:r>
      <w:r w:rsidR="005106B8" w:rsidRPr="0008228F">
        <w:rPr>
          <w:sz w:val="28"/>
          <w:szCs w:val="28"/>
        </w:rPr>
        <w:t xml:space="preserve">ежегодно </w:t>
      </w:r>
      <w:r w:rsidRPr="0008228F">
        <w:rPr>
          <w:sz w:val="28"/>
          <w:szCs w:val="28"/>
        </w:rPr>
        <w:t>прин</w:t>
      </w:r>
      <w:r w:rsidR="005106B8" w:rsidRPr="0008228F">
        <w:rPr>
          <w:sz w:val="28"/>
          <w:szCs w:val="28"/>
        </w:rPr>
        <w:t xml:space="preserve">имают участие в республиканском смотре-конкурсе программ </w:t>
      </w:r>
      <w:r w:rsidR="0082005C" w:rsidRPr="0008228F">
        <w:rPr>
          <w:sz w:val="28"/>
          <w:szCs w:val="28"/>
        </w:rPr>
        <w:t>летних оздоровительных учреждений (далее – ЛОУ)</w:t>
      </w:r>
      <w:r w:rsidR="005106B8" w:rsidRPr="0008228F">
        <w:rPr>
          <w:sz w:val="28"/>
          <w:szCs w:val="28"/>
        </w:rPr>
        <w:t xml:space="preserve">. Но по результатам конкурса за 2015-2017 годы победителей среди программ, представленных от Мирнинского района нет. Исходя из этого можно сделать вывод, что </w:t>
      </w:r>
      <w:r w:rsidR="009D1D6B" w:rsidRPr="0008228F">
        <w:rPr>
          <w:sz w:val="28"/>
          <w:szCs w:val="28"/>
        </w:rPr>
        <w:t xml:space="preserve">образовательным организациям следует пересмотреть существующие программы по работе </w:t>
      </w:r>
      <w:r w:rsidR="00343E00" w:rsidRPr="0008228F">
        <w:rPr>
          <w:sz w:val="28"/>
          <w:szCs w:val="28"/>
        </w:rPr>
        <w:t>летних учреждений</w:t>
      </w:r>
      <w:r w:rsidR="009D1D6B" w:rsidRPr="0008228F">
        <w:rPr>
          <w:sz w:val="28"/>
          <w:szCs w:val="28"/>
        </w:rPr>
        <w:t>, а также стоит отметить нео</w:t>
      </w:r>
      <w:r w:rsidR="00A01A3A" w:rsidRPr="0008228F">
        <w:rPr>
          <w:sz w:val="28"/>
          <w:szCs w:val="28"/>
        </w:rPr>
        <w:t>бходим</w:t>
      </w:r>
      <w:r w:rsidR="009D1D6B" w:rsidRPr="0008228F">
        <w:rPr>
          <w:sz w:val="28"/>
          <w:szCs w:val="28"/>
        </w:rPr>
        <w:t>ость</w:t>
      </w:r>
      <w:r w:rsidR="00A01A3A" w:rsidRPr="0008228F">
        <w:rPr>
          <w:sz w:val="28"/>
          <w:szCs w:val="28"/>
        </w:rPr>
        <w:t xml:space="preserve"> курсов</w:t>
      </w:r>
      <w:r w:rsidR="009D1D6B" w:rsidRPr="0008228F">
        <w:rPr>
          <w:sz w:val="28"/>
          <w:szCs w:val="28"/>
        </w:rPr>
        <w:t>ой</w:t>
      </w:r>
      <w:r w:rsidR="00A01A3A" w:rsidRPr="0008228F">
        <w:rPr>
          <w:sz w:val="28"/>
          <w:szCs w:val="28"/>
        </w:rPr>
        <w:t xml:space="preserve"> подготовк</w:t>
      </w:r>
      <w:r w:rsidR="009D1D6B" w:rsidRPr="0008228F">
        <w:rPr>
          <w:sz w:val="28"/>
          <w:szCs w:val="28"/>
        </w:rPr>
        <w:t>и</w:t>
      </w:r>
      <w:r w:rsidR="00A01A3A" w:rsidRPr="0008228F">
        <w:rPr>
          <w:sz w:val="28"/>
          <w:szCs w:val="28"/>
        </w:rPr>
        <w:t xml:space="preserve"> для педагогов-работников</w:t>
      </w:r>
      <w:r w:rsidR="00631154" w:rsidRPr="0008228F">
        <w:rPr>
          <w:sz w:val="28"/>
          <w:szCs w:val="28"/>
        </w:rPr>
        <w:t xml:space="preserve">, </w:t>
      </w:r>
      <w:r w:rsidR="009D1D6B" w:rsidRPr="0008228F">
        <w:rPr>
          <w:sz w:val="28"/>
          <w:szCs w:val="28"/>
        </w:rPr>
        <w:t>с целью</w:t>
      </w:r>
      <w:r w:rsidR="00631154" w:rsidRPr="0008228F">
        <w:rPr>
          <w:sz w:val="28"/>
          <w:szCs w:val="28"/>
        </w:rPr>
        <w:t xml:space="preserve"> более эффективной</w:t>
      </w:r>
      <w:r w:rsidR="00C6695D" w:rsidRPr="0008228F">
        <w:rPr>
          <w:sz w:val="28"/>
          <w:szCs w:val="28"/>
        </w:rPr>
        <w:t xml:space="preserve"> работы летней оздоровительной площадки</w:t>
      </w:r>
      <w:r w:rsidR="00761BCB" w:rsidRPr="0008228F">
        <w:rPr>
          <w:sz w:val="28"/>
          <w:szCs w:val="28"/>
        </w:rPr>
        <w:t>.</w:t>
      </w:r>
    </w:p>
    <w:p w:rsidR="0001133B" w:rsidRPr="0008228F" w:rsidRDefault="0001133B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Для выявления потенциала развития муниципальной системы образования Мирнинского района был проведен SWOT-анализ, который позволил выявить ее сильные и слабые стороны, перспективные возможности и риски ее развития.</w:t>
      </w:r>
    </w:p>
    <w:p w:rsidR="00453FC0" w:rsidRPr="0008228F" w:rsidRDefault="00453FC0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e"/>
        <w:tblW w:w="9969" w:type="dxa"/>
        <w:tblLayout w:type="fixed"/>
        <w:tblLook w:val="04A0" w:firstRow="1" w:lastRow="0" w:firstColumn="1" w:lastColumn="0" w:noHBand="0" w:noVBand="1"/>
      </w:tblPr>
      <w:tblGrid>
        <w:gridCol w:w="5055"/>
        <w:gridCol w:w="4914"/>
      </w:tblGrid>
      <w:tr w:rsidR="0001133B" w:rsidRPr="0008228F" w:rsidTr="0008228F">
        <w:trPr>
          <w:trHeight w:val="277"/>
        </w:trPr>
        <w:tc>
          <w:tcPr>
            <w:tcW w:w="5055" w:type="dxa"/>
            <w:vAlign w:val="center"/>
          </w:tcPr>
          <w:p w:rsidR="0001133B" w:rsidRPr="0008228F" w:rsidRDefault="0001133B" w:rsidP="00325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914" w:type="dxa"/>
            <w:vAlign w:val="center"/>
          </w:tcPr>
          <w:p w:rsidR="0001133B" w:rsidRPr="0008228F" w:rsidRDefault="0001133B" w:rsidP="00325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01133B" w:rsidRPr="0008228F" w:rsidTr="00E562F8">
        <w:trPr>
          <w:trHeight w:val="3533"/>
        </w:trPr>
        <w:tc>
          <w:tcPr>
            <w:tcW w:w="5055" w:type="dxa"/>
          </w:tcPr>
          <w:p w:rsidR="0001133B" w:rsidRPr="0008228F" w:rsidRDefault="0001133B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наличие достаточно полной инфраструктуры организаций дополнительного образования, способных обеспечить доступность, </w:t>
            </w:r>
            <w:r w:rsidR="00F4173F" w:rsidRPr="0008228F">
              <w:rPr>
                <w:sz w:val="28"/>
                <w:szCs w:val="28"/>
              </w:rPr>
              <w:t xml:space="preserve">вариативность </w:t>
            </w:r>
            <w:r w:rsidRPr="0008228F">
              <w:rPr>
                <w:sz w:val="28"/>
                <w:szCs w:val="28"/>
              </w:rPr>
              <w:t>образовательных услуг, непрерывный характер образования;</w:t>
            </w:r>
          </w:p>
          <w:p w:rsidR="0001133B" w:rsidRPr="0008228F" w:rsidRDefault="0001133B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</w:t>
            </w:r>
            <w:r w:rsidR="001604D4" w:rsidRPr="0008228F">
              <w:rPr>
                <w:sz w:val="28"/>
                <w:szCs w:val="28"/>
              </w:rPr>
              <w:t>наличие бесплатных</w:t>
            </w:r>
            <w:r w:rsidRPr="0008228F">
              <w:rPr>
                <w:sz w:val="28"/>
                <w:szCs w:val="28"/>
              </w:rPr>
              <w:t xml:space="preserve"> дополнительных образовательных услуг;</w:t>
            </w:r>
          </w:p>
          <w:p w:rsidR="00A21E8D" w:rsidRPr="0008228F" w:rsidRDefault="00A21E8D" w:rsidP="00A21E8D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наличие платных образовательных услуг, соответствующих запросам населения, в том числе старше 18 лет;</w:t>
            </w:r>
          </w:p>
          <w:p w:rsidR="0001133B" w:rsidRPr="0008228F" w:rsidRDefault="0001133B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-реализация </w:t>
            </w:r>
            <w:r w:rsidR="0074718E" w:rsidRPr="0008228F">
              <w:rPr>
                <w:sz w:val="28"/>
                <w:szCs w:val="28"/>
              </w:rPr>
              <w:t xml:space="preserve">современных образовательных программ и </w:t>
            </w:r>
            <w:r w:rsidRPr="0008228F">
              <w:rPr>
                <w:sz w:val="28"/>
                <w:szCs w:val="28"/>
              </w:rPr>
              <w:t>инновационных направлений, таких как информационные технологии, научно-техническое творчество;</w:t>
            </w:r>
          </w:p>
          <w:p w:rsidR="009A31FD" w:rsidRPr="0008228F" w:rsidRDefault="009A31FD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создание детского технопарка в г. Мирном на базе ЦДО;</w:t>
            </w:r>
          </w:p>
          <w:p w:rsidR="0001133B" w:rsidRPr="0008228F" w:rsidRDefault="00C14C9E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</w:t>
            </w:r>
            <w:r w:rsidR="00C516F2" w:rsidRPr="0008228F">
              <w:rPr>
                <w:sz w:val="28"/>
                <w:szCs w:val="28"/>
              </w:rPr>
              <w:t xml:space="preserve">введение </w:t>
            </w:r>
            <w:r w:rsidRPr="0008228F">
              <w:rPr>
                <w:sz w:val="28"/>
                <w:szCs w:val="28"/>
              </w:rPr>
              <w:t>систем</w:t>
            </w:r>
            <w:r w:rsidR="00C516F2" w:rsidRPr="0008228F">
              <w:rPr>
                <w:sz w:val="28"/>
                <w:szCs w:val="28"/>
              </w:rPr>
              <w:t>ы</w:t>
            </w:r>
            <w:r w:rsidRPr="0008228F">
              <w:rPr>
                <w:sz w:val="28"/>
                <w:szCs w:val="28"/>
              </w:rPr>
              <w:t xml:space="preserve"> подушевого финансирования дополнительного образования</w:t>
            </w:r>
            <w:r w:rsidR="00CD3B8A" w:rsidRPr="0008228F">
              <w:rPr>
                <w:sz w:val="28"/>
                <w:szCs w:val="28"/>
              </w:rPr>
              <w:t xml:space="preserve"> (ПФДО)</w:t>
            </w:r>
            <w:r w:rsidR="0001133B" w:rsidRPr="0008228F">
              <w:rPr>
                <w:sz w:val="28"/>
                <w:szCs w:val="28"/>
              </w:rPr>
              <w:t>;</w:t>
            </w:r>
          </w:p>
          <w:p w:rsidR="00EF7039" w:rsidRPr="0008228F" w:rsidRDefault="00EF7039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проведение конкурсов профессионального мастерства педагогических работников сферы дополнительного образования;</w:t>
            </w:r>
          </w:p>
          <w:p w:rsidR="00EF7039" w:rsidRPr="0008228F" w:rsidRDefault="00EF7039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премия Главы района в сфере образования в номинации «Лучший педагог дополнительного образования»</w:t>
            </w:r>
            <w:r w:rsidR="00A55D49" w:rsidRPr="0008228F">
              <w:rPr>
                <w:sz w:val="28"/>
                <w:szCs w:val="28"/>
              </w:rPr>
              <w:t>, премии Президента Республики Саха (Якутия);</w:t>
            </w:r>
          </w:p>
          <w:p w:rsidR="007710FF" w:rsidRPr="0008228F" w:rsidRDefault="0001133B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lastRenderedPageBreak/>
              <w:t xml:space="preserve">- </w:t>
            </w:r>
            <w:r w:rsidR="005B6FC2" w:rsidRPr="0008228F">
              <w:rPr>
                <w:sz w:val="28"/>
                <w:szCs w:val="28"/>
              </w:rPr>
              <w:t xml:space="preserve">компенсация части стоимости путёвки в стационарный летний оздоровительный лагерь; </w:t>
            </w:r>
          </w:p>
          <w:p w:rsidR="005B6FC2" w:rsidRPr="0008228F" w:rsidRDefault="007710FF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</w:t>
            </w:r>
            <w:r w:rsidR="00F207E2" w:rsidRPr="0008228F">
              <w:rPr>
                <w:sz w:val="28"/>
                <w:szCs w:val="28"/>
              </w:rPr>
              <w:t>компенсация проезда</w:t>
            </w:r>
            <w:r w:rsidR="00E34BC5" w:rsidRPr="0008228F">
              <w:rPr>
                <w:sz w:val="28"/>
                <w:szCs w:val="28"/>
              </w:rPr>
              <w:t xml:space="preserve"> к</w:t>
            </w:r>
            <w:r w:rsidR="008B7B9E" w:rsidRPr="0008228F">
              <w:rPr>
                <w:sz w:val="28"/>
                <w:szCs w:val="28"/>
              </w:rPr>
              <w:t xml:space="preserve"> месту отдыха и обратно </w:t>
            </w:r>
            <w:r w:rsidR="005B6FC2" w:rsidRPr="0008228F">
              <w:rPr>
                <w:sz w:val="28"/>
                <w:szCs w:val="28"/>
              </w:rPr>
              <w:t>в летний оздоровительный лагерь;</w:t>
            </w:r>
          </w:p>
          <w:p w:rsidR="002F63A6" w:rsidRPr="0008228F" w:rsidRDefault="00EE4949" w:rsidP="00A55D49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оказание </w:t>
            </w:r>
            <w:r w:rsidR="00F207E2" w:rsidRPr="0008228F">
              <w:rPr>
                <w:sz w:val="28"/>
                <w:szCs w:val="28"/>
              </w:rPr>
              <w:t>грантов</w:t>
            </w:r>
            <w:r w:rsidRPr="0008228F">
              <w:rPr>
                <w:sz w:val="28"/>
                <w:szCs w:val="28"/>
              </w:rPr>
              <w:t>ой</w:t>
            </w:r>
            <w:r w:rsidR="00F207E2" w:rsidRPr="0008228F">
              <w:rPr>
                <w:sz w:val="28"/>
                <w:szCs w:val="28"/>
              </w:rPr>
              <w:t xml:space="preserve"> поддержк</w:t>
            </w:r>
            <w:r w:rsidRPr="0008228F">
              <w:rPr>
                <w:sz w:val="28"/>
                <w:szCs w:val="28"/>
              </w:rPr>
              <w:t>и</w:t>
            </w:r>
            <w:r w:rsidR="00F207E2" w:rsidRPr="0008228F">
              <w:rPr>
                <w:sz w:val="28"/>
                <w:szCs w:val="28"/>
              </w:rPr>
              <w:t xml:space="preserve"> лучши</w:t>
            </w:r>
            <w:r w:rsidR="002D671E" w:rsidRPr="0008228F">
              <w:rPr>
                <w:sz w:val="28"/>
                <w:szCs w:val="28"/>
              </w:rPr>
              <w:t>м</w:t>
            </w:r>
            <w:r w:rsidR="00F207E2" w:rsidRPr="0008228F">
              <w:rPr>
                <w:sz w:val="28"/>
                <w:szCs w:val="28"/>
              </w:rPr>
              <w:t xml:space="preserve"> программ</w:t>
            </w:r>
            <w:r w:rsidR="002D671E" w:rsidRPr="0008228F">
              <w:rPr>
                <w:sz w:val="28"/>
                <w:szCs w:val="28"/>
              </w:rPr>
              <w:t>ам</w:t>
            </w:r>
            <w:r w:rsidRPr="0008228F">
              <w:rPr>
                <w:sz w:val="28"/>
                <w:szCs w:val="28"/>
              </w:rPr>
              <w:t xml:space="preserve"> по летнему отдыху и оздоровлению</w:t>
            </w:r>
            <w:r w:rsidR="002D671E" w:rsidRPr="0008228F">
              <w:rPr>
                <w:sz w:val="28"/>
                <w:szCs w:val="28"/>
              </w:rPr>
              <w:t>.</w:t>
            </w:r>
          </w:p>
        </w:tc>
        <w:tc>
          <w:tcPr>
            <w:tcW w:w="4914" w:type="dxa"/>
          </w:tcPr>
          <w:p w:rsidR="00BD40FA" w:rsidRPr="0008228F" w:rsidRDefault="00BD40FA" w:rsidP="00BD40F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lastRenderedPageBreak/>
              <w:t xml:space="preserve">- слабое развитие материально-технической базы организаций дополнительного образования для </w:t>
            </w:r>
            <w:r w:rsidR="008F42D7" w:rsidRPr="0008228F">
              <w:rPr>
                <w:sz w:val="28"/>
                <w:szCs w:val="28"/>
              </w:rPr>
              <w:t>реализации современных</w:t>
            </w:r>
            <w:r w:rsidRPr="0008228F">
              <w:rPr>
                <w:sz w:val="28"/>
                <w:szCs w:val="28"/>
              </w:rPr>
              <w:t xml:space="preserve"> образовательных программ и инновационных направлений, таких как информационные технологии, научно-техническое творчество;</w:t>
            </w:r>
          </w:p>
          <w:p w:rsidR="00193E60" w:rsidRPr="0008228F" w:rsidRDefault="00E823CA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</w:t>
            </w:r>
            <w:r w:rsidR="009D6A40" w:rsidRPr="0008228F">
              <w:rPr>
                <w:sz w:val="28"/>
                <w:szCs w:val="28"/>
              </w:rPr>
              <w:t xml:space="preserve">недостаток площадей и </w:t>
            </w:r>
            <w:r w:rsidR="009A31FD" w:rsidRPr="0008228F">
              <w:rPr>
                <w:sz w:val="28"/>
                <w:szCs w:val="28"/>
              </w:rPr>
              <w:t>низкая комфортность помещений для реализации современных общеобразовательных программ (ЦДО г. Мирного</w:t>
            </w:r>
            <w:r w:rsidR="009D6A40" w:rsidRPr="0008228F">
              <w:rPr>
                <w:sz w:val="28"/>
                <w:szCs w:val="28"/>
              </w:rPr>
              <w:t xml:space="preserve">, </w:t>
            </w:r>
            <w:r w:rsidR="008F42D7" w:rsidRPr="0008228F">
              <w:rPr>
                <w:sz w:val="28"/>
                <w:szCs w:val="28"/>
              </w:rPr>
              <w:t xml:space="preserve">п. Айхал, </w:t>
            </w:r>
            <w:r w:rsidR="00DA5369">
              <w:rPr>
                <w:sz w:val="28"/>
                <w:szCs w:val="28"/>
              </w:rPr>
              <w:t>МАУ ДО «Спортивная школа»</w:t>
            </w:r>
            <w:r w:rsidR="008F42D7" w:rsidRPr="0008228F">
              <w:rPr>
                <w:sz w:val="28"/>
                <w:szCs w:val="28"/>
              </w:rPr>
              <w:t xml:space="preserve"> г. Мирного</w:t>
            </w:r>
            <w:r w:rsidR="009A31FD" w:rsidRPr="0008228F">
              <w:rPr>
                <w:sz w:val="28"/>
                <w:szCs w:val="28"/>
              </w:rPr>
              <w:t>);</w:t>
            </w:r>
          </w:p>
          <w:p w:rsidR="000C7C1A" w:rsidRPr="0008228F" w:rsidRDefault="000C7C1A" w:rsidP="000C7C1A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незначительное количество современных дополнительных образовательных программ, адаптированных для работы с детьми-инвалидами и ОВЗ, в том числе программ ЛОУ;</w:t>
            </w:r>
          </w:p>
          <w:p w:rsidR="005B213F" w:rsidRPr="0008228F" w:rsidRDefault="005B213F" w:rsidP="002C2CC1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</w:t>
            </w:r>
            <w:r w:rsidR="001A194C" w:rsidRPr="0008228F">
              <w:rPr>
                <w:sz w:val="28"/>
                <w:szCs w:val="28"/>
              </w:rPr>
              <w:t>недостаточное количество</w:t>
            </w:r>
            <w:r w:rsidRPr="0008228F">
              <w:rPr>
                <w:sz w:val="28"/>
                <w:szCs w:val="28"/>
              </w:rPr>
              <w:t xml:space="preserve"> педагогов</w:t>
            </w:r>
            <w:r w:rsidR="009A7347" w:rsidRPr="0008228F">
              <w:rPr>
                <w:sz w:val="28"/>
                <w:szCs w:val="28"/>
              </w:rPr>
              <w:t xml:space="preserve"> по востребованным инновационным направлениям</w:t>
            </w:r>
            <w:r w:rsidR="001A194C" w:rsidRPr="0008228F">
              <w:rPr>
                <w:sz w:val="28"/>
                <w:szCs w:val="28"/>
              </w:rPr>
              <w:t xml:space="preserve">, а также </w:t>
            </w:r>
            <w:r w:rsidR="005F0B60" w:rsidRPr="0008228F">
              <w:rPr>
                <w:sz w:val="28"/>
                <w:szCs w:val="28"/>
              </w:rPr>
              <w:t xml:space="preserve">осуществляющих реализацию дополнительных образовательных программ для </w:t>
            </w:r>
            <w:r w:rsidR="001A194C" w:rsidRPr="0008228F">
              <w:rPr>
                <w:sz w:val="28"/>
                <w:szCs w:val="28"/>
              </w:rPr>
              <w:t>дет</w:t>
            </w:r>
            <w:r w:rsidR="005F0B60" w:rsidRPr="0008228F">
              <w:rPr>
                <w:sz w:val="28"/>
                <w:szCs w:val="28"/>
              </w:rPr>
              <w:t>ей</w:t>
            </w:r>
            <w:r w:rsidR="001A194C" w:rsidRPr="0008228F">
              <w:rPr>
                <w:sz w:val="28"/>
                <w:szCs w:val="28"/>
              </w:rPr>
              <w:t>-инвалид</w:t>
            </w:r>
            <w:r w:rsidR="005F0B60" w:rsidRPr="0008228F">
              <w:rPr>
                <w:sz w:val="28"/>
                <w:szCs w:val="28"/>
              </w:rPr>
              <w:t>ов</w:t>
            </w:r>
            <w:r w:rsidR="001A194C" w:rsidRPr="0008228F">
              <w:rPr>
                <w:sz w:val="28"/>
                <w:szCs w:val="28"/>
              </w:rPr>
              <w:t xml:space="preserve"> и дет</w:t>
            </w:r>
            <w:r w:rsidR="005F0B60" w:rsidRPr="0008228F">
              <w:rPr>
                <w:sz w:val="28"/>
                <w:szCs w:val="28"/>
              </w:rPr>
              <w:t>ей</w:t>
            </w:r>
            <w:r w:rsidR="001A194C" w:rsidRPr="0008228F">
              <w:rPr>
                <w:sz w:val="28"/>
                <w:szCs w:val="28"/>
              </w:rPr>
              <w:t xml:space="preserve"> с ОВЗ</w:t>
            </w:r>
            <w:r w:rsidRPr="0008228F">
              <w:rPr>
                <w:sz w:val="28"/>
                <w:szCs w:val="28"/>
              </w:rPr>
              <w:t>;</w:t>
            </w:r>
          </w:p>
          <w:p w:rsidR="0062425D" w:rsidRPr="0008228F" w:rsidRDefault="005B213F" w:rsidP="0032509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недостаточная финансовая поддержка участия в республиканских, российских и международных конкурсах, соревнованиях;</w:t>
            </w:r>
          </w:p>
          <w:p w:rsidR="00AA3620" w:rsidRPr="0008228F" w:rsidRDefault="002D2E1D" w:rsidP="00A55D49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lastRenderedPageBreak/>
              <w:t>- недостаточное финансирование для организации трудовой деятельности подростков в возрасте 14-18 лет в летний период;</w:t>
            </w:r>
          </w:p>
          <w:p w:rsidR="00A55D49" w:rsidRPr="0008228F" w:rsidRDefault="00A55D49" w:rsidP="00A55D49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 xml:space="preserve">- </w:t>
            </w:r>
            <w:r w:rsidR="00C21E38" w:rsidRPr="0008228F">
              <w:rPr>
                <w:sz w:val="28"/>
                <w:szCs w:val="28"/>
              </w:rPr>
              <w:t>недостаточное финансирование питания в ЛОУ.</w:t>
            </w:r>
          </w:p>
        </w:tc>
      </w:tr>
    </w:tbl>
    <w:p w:rsidR="00F84148" w:rsidRDefault="00F84148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F84148" w:rsidRDefault="00F84148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e"/>
        <w:tblW w:w="9969" w:type="dxa"/>
        <w:tblLayout w:type="fixed"/>
        <w:tblLook w:val="04A0" w:firstRow="1" w:lastRow="0" w:firstColumn="1" w:lastColumn="0" w:noHBand="0" w:noVBand="1"/>
      </w:tblPr>
      <w:tblGrid>
        <w:gridCol w:w="5055"/>
        <w:gridCol w:w="4914"/>
      </w:tblGrid>
      <w:tr w:rsidR="00F84148" w:rsidRPr="0008228F" w:rsidTr="003E6ECC">
        <w:trPr>
          <w:trHeight w:val="126"/>
        </w:trPr>
        <w:tc>
          <w:tcPr>
            <w:tcW w:w="5055" w:type="dxa"/>
          </w:tcPr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914" w:type="dxa"/>
          </w:tcPr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228F">
              <w:rPr>
                <w:rFonts w:ascii="Times New Roman" w:hAnsi="Times New Roman"/>
                <w:b/>
                <w:sz w:val="28"/>
                <w:szCs w:val="28"/>
              </w:rPr>
              <w:t>Угрозы</w:t>
            </w:r>
          </w:p>
        </w:tc>
      </w:tr>
      <w:tr w:rsidR="00F84148" w:rsidRPr="0008228F" w:rsidTr="003E6ECC">
        <w:trPr>
          <w:trHeight w:val="126"/>
        </w:trPr>
        <w:tc>
          <w:tcPr>
            <w:tcW w:w="5055" w:type="dxa"/>
          </w:tcPr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строительство Дворца детства в г. Мирном;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муниципальные программы МО                               «Мирнинский район» по привлечению кадров, что возможно привлечёт педагогов дополнительного образования по востребованным специальностям: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успешная социализация детей Мирнинского района средствами дополнительного образования;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привлечение родительской общественности;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-.заинтересованность родителей и детей в современных программах дополнительного образования;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открытие «детской биржи труда» для временного трудоустройства несовершеннолетних в период летних каникул.</w:t>
            </w:r>
          </w:p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4" w:type="dxa"/>
          </w:tcPr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отсутствие финансирования для строительства Дворца детства в г. Мирном;</w:t>
            </w:r>
          </w:p>
          <w:p w:rsidR="00F84148" w:rsidRPr="0008228F" w:rsidRDefault="00F84148" w:rsidP="003E6ECC">
            <w:pPr>
              <w:pStyle w:val="af4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08228F">
              <w:rPr>
                <w:sz w:val="28"/>
                <w:szCs w:val="28"/>
              </w:rPr>
              <w:t>- отказ поставщиков от оказания услуги по обеспечению питанием в летний период в связи с тем, что стоимость питания ниже стоимости потребительской корзины;</w:t>
            </w:r>
          </w:p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sz w:val="28"/>
                <w:szCs w:val="28"/>
              </w:rPr>
              <w:t>- отсутствие необходимых помещений для размещения новых студий и секций в организациях дополнительного образования;</w:t>
            </w:r>
          </w:p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sz w:val="28"/>
                <w:szCs w:val="28"/>
              </w:rPr>
              <w:t>- сокращение педагогов в связи с оптимизацией студий;</w:t>
            </w:r>
          </w:p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sz w:val="28"/>
                <w:szCs w:val="28"/>
              </w:rPr>
              <w:t>- отсутствие договорённостей с руководителями предприятий по трудоустройству несовершеннолетних в летний период;</w:t>
            </w:r>
          </w:p>
          <w:p w:rsidR="00F84148" w:rsidRPr="0008228F" w:rsidRDefault="00F84148" w:rsidP="003E6E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228F">
              <w:rPr>
                <w:rFonts w:ascii="Times New Roman" w:hAnsi="Times New Roman"/>
                <w:sz w:val="28"/>
                <w:szCs w:val="28"/>
              </w:rPr>
              <w:t>- отсутствие финансирования для организации трудовой деятельности подростков в возрасте 14-18 лет в летний период;</w:t>
            </w:r>
          </w:p>
          <w:p w:rsidR="00F84148" w:rsidRPr="0008228F" w:rsidRDefault="00F84148" w:rsidP="00F84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228F">
              <w:rPr>
                <w:rFonts w:ascii="Times New Roman" w:hAnsi="Times New Roman"/>
                <w:sz w:val="28"/>
                <w:szCs w:val="28"/>
              </w:rPr>
              <w:t>- снижение численности воспитанников организаций дополнительного образования в связи с постепенным переходом общеобразовательных организаций на односменный режим работы.</w:t>
            </w:r>
          </w:p>
        </w:tc>
      </w:tr>
    </w:tbl>
    <w:p w:rsidR="00F84148" w:rsidRDefault="00F84148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F84148" w:rsidRPr="0008228F" w:rsidRDefault="00F84148" w:rsidP="0001133B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9E493B" w:rsidRPr="0008228F" w:rsidRDefault="009E493B" w:rsidP="00C075F9">
      <w:pPr>
        <w:pStyle w:val="af4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08228F">
        <w:rPr>
          <w:b/>
          <w:sz w:val="28"/>
          <w:szCs w:val="28"/>
        </w:rPr>
        <w:t>Характеристика имеющейся проблемы</w:t>
      </w:r>
    </w:p>
    <w:p w:rsidR="00D06139" w:rsidRPr="0008228F" w:rsidRDefault="00C74B92" w:rsidP="00D06139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lastRenderedPageBreak/>
        <w:t xml:space="preserve">Проведенный анализ качества и эффективности работы муниципальной системы </w:t>
      </w:r>
      <w:r w:rsidR="00827C6F" w:rsidRPr="0008228F">
        <w:rPr>
          <w:sz w:val="28"/>
          <w:szCs w:val="28"/>
        </w:rPr>
        <w:t xml:space="preserve">дополнительного </w:t>
      </w:r>
      <w:r w:rsidRPr="0008228F">
        <w:rPr>
          <w:sz w:val="28"/>
          <w:szCs w:val="28"/>
        </w:rPr>
        <w:t>образования Мирнинского района показывает, что к насто</w:t>
      </w:r>
      <w:r w:rsidR="004A4EE1" w:rsidRPr="0008228F">
        <w:rPr>
          <w:sz w:val="28"/>
          <w:szCs w:val="28"/>
        </w:rPr>
        <w:t xml:space="preserve">ящему времени она представляет собой </w:t>
      </w:r>
      <w:r w:rsidRPr="0008228F">
        <w:rPr>
          <w:sz w:val="28"/>
          <w:szCs w:val="28"/>
        </w:rPr>
        <w:t xml:space="preserve">образовательную инфраструктуру, </w:t>
      </w:r>
      <w:r w:rsidR="00425375" w:rsidRPr="0008228F">
        <w:rPr>
          <w:sz w:val="28"/>
          <w:szCs w:val="28"/>
        </w:rPr>
        <w:t xml:space="preserve">способную обеспечить доступность и вариативность образовательных услуг, непрерывный характер образования, а также  </w:t>
      </w:r>
      <w:r w:rsidRPr="0008228F">
        <w:rPr>
          <w:sz w:val="28"/>
          <w:szCs w:val="28"/>
        </w:rPr>
        <w:t xml:space="preserve">реализовать в полном объеме </w:t>
      </w:r>
      <w:r w:rsidR="00F33DC0" w:rsidRPr="0008228F">
        <w:rPr>
          <w:sz w:val="28"/>
          <w:szCs w:val="28"/>
        </w:rPr>
        <w:t>закон</w:t>
      </w:r>
      <w:r w:rsidR="00676B9B" w:rsidRPr="0008228F">
        <w:rPr>
          <w:sz w:val="28"/>
          <w:szCs w:val="28"/>
        </w:rPr>
        <w:t>ы</w:t>
      </w:r>
      <w:r w:rsidR="00F33DC0" w:rsidRPr="0008228F">
        <w:rPr>
          <w:sz w:val="28"/>
          <w:szCs w:val="28"/>
        </w:rPr>
        <w:t xml:space="preserve"> Российской Федерации: № 131-ФЗ «Об общих принципах организации местного самоуправления в Российской Федерации, № 273-ФЗ «Об образовании в Российской Федерации», № 120-ФЗ «Об основах системы профилактики безнадзорности и правонарушений несовершеннолетних», а также </w:t>
      </w:r>
      <w:r w:rsidR="00676B9B" w:rsidRPr="0008228F">
        <w:rPr>
          <w:sz w:val="28"/>
          <w:szCs w:val="28"/>
        </w:rPr>
        <w:t xml:space="preserve">задачи поставленные </w:t>
      </w:r>
      <w:r w:rsidR="00F33DC0" w:rsidRPr="0008228F">
        <w:rPr>
          <w:sz w:val="28"/>
          <w:szCs w:val="28"/>
        </w:rPr>
        <w:t>Федеральной целевой программы «Развитие дополнительного образования детей в Российской Федерации до 2020 года», Стратеги</w:t>
      </w:r>
      <w:r w:rsidR="005F2FC8" w:rsidRPr="0008228F">
        <w:rPr>
          <w:sz w:val="28"/>
          <w:szCs w:val="28"/>
        </w:rPr>
        <w:t>ей</w:t>
      </w:r>
      <w:r w:rsidR="00F33DC0" w:rsidRPr="0008228F">
        <w:rPr>
          <w:sz w:val="28"/>
          <w:szCs w:val="28"/>
        </w:rPr>
        <w:t xml:space="preserve"> развития воспитания в Российской Федерации на период до 2025 года, государственн</w:t>
      </w:r>
      <w:r w:rsidR="005F2FC8" w:rsidRPr="0008228F">
        <w:rPr>
          <w:sz w:val="28"/>
          <w:szCs w:val="28"/>
        </w:rPr>
        <w:t>ым</w:t>
      </w:r>
      <w:r w:rsidR="00F33DC0" w:rsidRPr="0008228F">
        <w:rPr>
          <w:sz w:val="28"/>
          <w:szCs w:val="28"/>
        </w:rPr>
        <w:t xml:space="preserve"> приоритетн</w:t>
      </w:r>
      <w:r w:rsidR="005F2FC8" w:rsidRPr="0008228F">
        <w:rPr>
          <w:sz w:val="28"/>
          <w:szCs w:val="28"/>
        </w:rPr>
        <w:t>ым</w:t>
      </w:r>
      <w:r w:rsidR="00F33DC0" w:rsidRPr="0008228F">
        <w:rPr>
          <w:sz w:val="28"/>
          <w:szCs w:val="28"/>
        </w:rPr>
        <w:t xml:space="preserve"> проект</w:t>
      </w:r>
      <w:r w:rsidR="005F2FC8" w:rsidRPr="0008228F">
        <w:rPr>
          <w:sz w:val="28"/>
          <w:szCs w:val="28"/>
        </w:rPr>
        <w:t>ом</w:t>
      </w:r>
      <w:r w:rsidR="00F33DC0" w:rsidRPr="0008228F">
        <w:rPr>
          <w:sz w:val="28"/>
          <w:szCs w:val="28"/>
        </w:rPr>
        <w:t xml:space="preserve"> «Доступное дополнительное образование», стратегической инициатив</w:t>
      </w:r>
      <w:r w:rsidR="005F2FC8" w:rsidRPr="0008228F">
        <w:rPr>
          <w:sz w:val="28"/>
          <w:szCs w:val="28"/>
        </w:rPr>
        <w:t>ой</w:t>
      </w:r>
      <w:r w:rsidR="00F33DC0" w:rsidRPr="0008228F">
        <w:rPr>
          <w:sz w:val="28"/>
          <w:szCs w:val="28"/>
        </w:rPr>
        <w:t xml:space="preserve"> «Новая модель системы дополнительного образования детей», Стратеги</w:t>
      </w:r>
      <w:r w:rsidR="005F2FC8" w:rsidRPr="0008228F">
        <w:rPr>
          <w:sz w:val="28"/>
          <w:szCs w:val="28"/>
        </w:rPr>
        <w:t>ей</w:t>
      </w:r>
      <w:r w:rsidR="00F33DC0" w:rsidRPr="0008228F">
        <w:rPr>
          <w:sz w:val="28"/>
          <w:szCs w:val="28"/>
        </w:rPr>
        <w:t xml:space="preserve"> действий в интересах детей Республики Саха (Якутия) </w:t>
      </w:r>
      <w:r w:rsidR="00D06139" w:rsidRPr="0008228F">
        <w:rPr>
          <w:sz w:val="28"/>
          <w:szCs w:val="28"/>
        </w:rPr>
        <w:t xml:space="preserve">Федеральной целевой программой «Развитие дополнительного образования детей в Российской Федерации до 2020 года», стратегией действий в интересах детей Республики Саха (Якутия), государственным приоритетным проектом «Доступное дополнительное образование» и стратегической инициативой «Новая модель системы дополнительного образования детей», а также задачи </w:t>
      </w:r>
      <w:r w:rsidR="001E4D69" w:rsidRPr="0008228F">
        <w:rPr>
          <w:sz w:val="28"/>
          <w:szCs w:val="28"/>
        </w:rPr>
        <w:t>Стратегии социально-экономического развития муниципального образования «Мирнинский район» Республики Саха (Якутия) на период до 2030 года</w:t>
      </w:r>
      <w:r w:rsidR="0006457F" w:rsidRPr="0008228F">
        <w:rPr>
          <w:sz w:val="28"/>
          <w:szCs w:val="28"/>
        </w:rPr>
        <w:t>.</w:t>
      </w:r>
    </w:p>
    <w:p w:rsidR="00C74B92" w:rsidRPr="0008228F" w:rsidRDefault="00C74B92" w:rsidP="00C74B92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Одновременно можно выделить следующие проблемные стороны: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слабое развитие материально-технической базы организаций дополнительного образования для реализации</w:t>
      </w:r>
      <w:r w:rsidR="00453FC0" w:rsidRPr="0008228F">
        <w:rPr>
          <w:sz w:val="28"/>
          <w:szCs w:val="28"/>
        </w:rPr>
        <w:t xml:space="preserve"> </w:t>
      </w:r>
      <w:r w:rsidRPr="0008228F">
        <w:rPr>
          <w:sz w:val="28"/>
          <w:szCs w:val="28"/>
        </w:rPr>
        <w:t>современных образовательных программ и инновационных направлений, таких как информационные технологии, научно-техническое творчество;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 xml:space="preserve">- недостаток площадей и низкая комфортность помещений для реализации современных общеобразовательных программ (ЦДО г. Мирного, </w:t>
      </w:r>
      <w:r w:rsidR="00453FC0" w:rsidRPr="0008228F">
        <w:rPr>
          <w:sz w:val="28"/>
          <w:szCs w:val="28"/>
        </w:rPr>
        <w:t xml:space="preserve">п. Айхал, </w:t>
      </w:r>
      <w:r w:rsidR="00DA5369">
        <w:rPr>
          <w:sz w:val="28"/>
          <w:szCs w:val="28"/>
        </w:rPr>
        <w:t>МАУ ДО «Спортивная школа»</w:t>
      </w:r>
      <w:r w:rsidRPr="0008228F">
        <w:rPr>
          <w:sz w:val="28"/>
          <w:szCs w:val="28"/>
        </w:rPr>
        <w:t>);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незначительное количество современных дополнительных образовательных программ, адаптированных для работы с детьми-инвалидами и ОВЗ, в том числе программ ЛОУ;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недостаточное количество педагогов по востребованным инновационным направлениям, а также осуществляющих реализацию дополнительных образовательных программ для детей-инвалидов и детей с ОВЗ;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недостаточная финансовая поддержка участия в республиканских, российских и международных конкурсах, соревнованиях;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недостаточное финансирование для организации трудовой деятельности подростков в возрасте 14-18 лет в летний период;</w:t>
      </w:r>
    </w:p>
    <w:p w:rsidR="005273BE" w:rsidRPr="0008228F" w:rsidRDefault="005273BE" w:rsidP="005273BE">
      <w:pPr>
        <w:pStyle w:val="af4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- недостаточное финансирование питания в ЛОУ.</w:t>
      </w:r>
    </w:p>
    <w:p w:rsidR="00CE01CF" w:rsidRPr="0008228F" w:rsidRDefault="00CE01CF" w:rsidP="00CE01CF">
      <w:pPr>
        <w:pStyle w:val="af4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8228F">
        <w:rPr>
          <w:sz w:val="28"/>
          <w:szCs w:val="28"/>
        </w:rPr>
        <w:t>Таким образом, ключевой проблемой является недостаточное финансовое обеспечение деятельности организаций дополнительного образования</w:t>
      </w:r>
      <w:r w:rsidR="00D33C85" w:rsidRPr="0008228F">
        <w:rPr>
          <w:sz w:val="28"/>
          <w:szCs w:val="28"/>
        </w:rPr>
        <w:t xml:space="preserve"> и летнего отдыха и оздоровления</w:t>
      </w:r>
      <w:r w:rsidRPr="0008228F">
        <w:rPr>
          <w:sz w:val="28"/>
          <w:szCs w:val="28"/>
        </w:rPr>
        <w:t xml:space="preserve">. Требуется </w:t>
      </w:r>
      <w:r w:rsidR="00480E81" w:rsidRPr="0008228F">
        <w:rPr>
          <w:sz w:val="28"/>
          <w:szCs w:val="28"/>
        </w:rPr>
        <w:t>предоставление необходимых помещений для ра</w:t>
      </w:r>
      <w:r w:rsidR="00A1591F" w:rsidRPr="0008228F">
        <w:rPr>
          <w:sz w:val="28"/>
          <w:szCs w:val="28"/>
        </w:rPr>
        <w:t>сширения</w:t>
      </w:r>
      <w:r w:rsidR="00480E81" w:rsidRPr="0008228F">
        <w:rPr>
          <w:sz w:val="28"/>
          <w:szCs w:val="28"/>
        </w:rPr>
        <w:t xml:space="preserve"> студий и секций, соответствующих требованиям инновационной </w:t>
      </w:r>
      <w:r w:rsidR="00480E81" w:rsidRPr="0008228F">
        <w:rPr>
          <w:sz w:val="28"/>
          <w:szCs w:val="28"/>
        </w:rPr>
        <w:lastRenderedPageBreak/>
        <w:t xml:space="preserve">экономики, рынка труда, техносферы образования и другим современными требованиям. Также необходимо </w:t>
      </w:r>
      <w:r w:rsidR="00AC3835" w:rsidRPr="0008228F">
        <w:rPr>
          <w:sz w:val="28"/>
          <w:szCs w:val="28"/>
        </w:rPr>
        <w:t xml:space="preserve">увеличение финансирования в части обеспечения затрат на организацию питания и трудоустройства несовершеннолетних в летний период, </w:t>
      </w:r>
      <w:r w:rsidRPr="0008228F">
        <w:rPr>
          <w:sz w:val="28"/>
          <w:szCs w:val="28"/>
        </w:rPr>
        <w:t xml:space="preserve">усиление работы </w:t>
      </w:r>
      <w:r w:rsidR="00DE08DE" w:rsidRPr="0008228F">
        <w:rPr>
          <w:sz w:val="28"/>
          <w:szCs w:val="28"/>
        </w:rPr>
        <w:t xml:space="preserve">по </w:t>
      </w:r>
      <w:r w:rsidRPr="0008228F">
        <w:rPr>
          <w:sz w:val="28"/>
          <w:szCs w:val="28"/>
        </w:rPr>
        <w:t>инновационным программам дополнительного образования</w:t>
      </w:r>
      <w:r w:rsidR="00CA289A" w:rsidRPr="0008228F">
        <w:rPr>
          <w:sz w:val="28"/>
          <w:szCs w:val="28"/>
        </w:rPr>
        <w:t xml:space="preserve"> (в том числе в ЛОУ)</w:t>
      </w:r>
      <w:r w:rsidRPr="0008228F">
        <w:rPr>
          <w:sz w:val="28"/>
          <w:szCs w:val="28"/>
        </w:rPr>
        <w:t xml:space="preserve"> в условиях динамично</w:t>
      </w:r>
      <w:r w:rsidR="00CA289A" w:rsidRPr="0008228F">
        <w:rPr>
          <w:sz w:val="28"/>
          <w:szCs w:val="28"/>
        </w:rPr>
        <w:t xml:space="preserve"> меняющегося современного мира, с учётом запроса родителей и детей</w:t>
      </w:r>
      <w:r w:rsidR="00A1591F" w:rsidRPr="0008228F">
        <w:rPr>
          <w:sz w:val="28"/>
          <w:szCs w:val="28"/>
        </w:rPr>
        <w:t xml:space="preserve">, поддержка участия </w:t>
      </w:r>
      <w:r w:rsidR="00702131" w:rsidRPr="0008228F">
        <w:rPr>
          <w:sz w:val="28"/>
          <w:szCs w:val="28"/>
        </w:rPr>
        <w:t xml:space="preserve">детей </w:t>
      </w:r>
      <w:r w:rsidR="00A1591F" w:rsidRPr="0008228F">
        <w:rPr>
          <w:sz w:val="28"/>
          <w:szCs w:val="28"/>
        </w:rPr>
        <w:t>в республиканских, российских и междуна</w:t>
      </w:r>
      <w:r w:rsidR="00702131" w:rsidRPr="0008228F">
        <w:rPr>
          <w:sz w:val="28"/>
          <w:szCs w:val="28"/>
        </w:rPr>
        <w:t>родных конкурсах, соревнованиях.</w:t>
      </w:r>
    </w:p>
    <w:p w:rsidR="00C137F3" w:rsidRPr="0008228F" w:rsidRDefault="00C137F3" w:rsidP="00C4763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РАЗДЕЛ 2.</w:t>
      </w:r>
    </w:p>
    <w:p w:rsidR="00C137F3" w:rsidRPr="0008228F" w:rsidRDefault="00C137F3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C137F3" w:rsidRPr="0008228F" w:rsidRDefault="00C137F3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37F3" w:rsidRPr="0008228F" w:rsidRDefault="00C137F3" w:rsidP="00C075F9">
      <w:pPr>
        <w:pStyle w:val="af4"/>
        <w:numPr>
          <w:ilvl w:val="1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08228F">
        <w:rPr>
          <w:b/>
          <w:sz w:val="28"/>
          <w:szCs w:val="28"/>
        </w:rPr>
        <w:t>Цели и задачи программы</w:t>
      </w:r>
    </w:p>
    <w:p w:rsidR="00F6278E" w:rsidRPr="0008228F" w:rsidRDefault="00F6278E" w:rsidP="00E562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С целью реализации законов Российской Федерации: № 131-ФЗ «Об общих принципах организации местного самоуправления в Российской Федерации, № 273-ФЗ «Об образовании в Российской Федерации», № 120-ФЗ «Об основах системы профилактики безнадзорности и правонарушений несовершеннолетних», а также в рамках реализации основных задач Федеральной целевой программы «Развитие дополнительного образования детей в Российской Федерации до 2020 года», Стратегии развития воспитания в Российской Федерации на период до 2025 года, государственного приоритетного проекта «Доступное дополнительное образование», стратегической инициативы «Новая модель системы дополнительного образования детей», Стратегии действий в интересах детей Республики Саха (Якутия) программой запланированы мероприятия по обеспечению эффективности и доступности качественного дополнительного образования детей возрасте от 5 до 18 лет в организациях дополнительного образования муниципального образования «Мирнинский район», а также организации качественного отдыха и оздоровления детей, обучающихся с 1 по 11 класс в период летних каникул. Согласно Стратегии социально-экономического развития муниципального образования «Мирнинский район» Республики Саха (Якутия) на период до 2030 года главная стратегическая цель развития Мирнинского района заключается в обеспечении условий воспроизводства и роста уникального человеческого капитала на основе гармоничного сочетания:</w:t>
      </w:r>
    </w:p>
    <w:p w:rsidR="00F6278E" w:rsidRPr="0008228F" w:rsidRDefault="00F6278E" w:rsidP="00E562F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- качественной экономической динамики, опирающейся на формирование инновационных технологических кластеров вокруг успешно функционирующих ключевых предприятий и перспективных точек роста;</w:t>
      </w:r>
    </w:p>
    <w:p w:rsidR="00847A50" w:rsidRPr="0008228F" w:rsidRDefault="00F6278E" w:rsidP="00E562F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- социально-ориентированной бюджетной, инвестиционной, экологической и инфраструктурной политики.</w:t>
      </w:r>
    </w:p>
    <w:p w:rsidR="00F6278E" w:rsidRPr="0008228F" w:rsidRDefault="00847A50" w:rsidP="00E562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ab/>
      </w:r>
      <w:r w:rsidR="00F6278E" w:rsidRPr="0008228F">
        <w:rPr>
          <w:rFonts w:ascii="Times New Roman" w:hAnsi="Times New Roman"/>
          <w:sz w:val="28"/>
          <w:szCs w:val="28"/>
        </w:rPr>
        <w:t>Настоящая программа направлена на создание организационной и финансово-экономической основы для развития системы дополнительного образования в Мирнинском районе, а также реализацию компл</w:t>
      </w:r>
      <w:r w:rsidR="00985F61" w:rsidRPr="0008228F">
        <w:rPr>
          <w:rFonts w:ascii="Times New Roman" w:hAnsi="Times New Roman"/>
          <w:sz w:val="28"/>
          <w:szCs w:val="28"/>
        </w:rPr>
        <w:t xml:space="preserve">екса мер по организации </w:t>
      </w:r>
      <w:r w:rsidR="00F6278E" w:rsidRPr="0008228F">
        <w:rPr>
          <w:rFonts w:ascii="Times New Roman" w:hAnsi="Times New Roman"/>
          <w:sz w:val="28"/>
          <w:szCs w:val="28"/>
        </w:rPr>
        <w:t>отдыха, оздоровления и занятости детей, обучающихся с 1 по 11 класс</w:t>
      </w:r>
      <w:r w:rsidR="00985F61" w:rsidRPr="0008228F">
        <w:rPr>
          <w:rFonts w:ascii="Times New Roman" w:hAnsi="Times New Roman"/>
          <w:sz w:val="28"/>
          <w:szCs w:val="28"/>
        </w:rPr>
        <w:t>.</w:t>
      </w:r>
    </w:p>
    <w:p w:rsidR="00C137F3" w:rsidRPr="0008228F" w:rsidRDefault="00C137F3" w:rsidP="00E562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  <w:u w:val="single"/>
        </w:rPr>
        <w:t xml:space="preserve">Целями </w:t>
      </w:r>
      <w:r w:rsidRPr="0008228F">
        <w:rPr>
          <w:rFonts w:ascii="Times New Roman" w:hAnsi="Times New Roman"/>
          <w:sz w:val="28"/>
          <w:szCs w:val="28"/>
        </w:rPr>
        <w:t>программы являются:</w:t>
      </w:r>
    </w:p>
    <w:p w:rsidR="00A371B3" w:rsidRPr="0008228F" w:rsidRDefault="00C137F3" w:rsidP="00E562F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 xml:space="preserve">- </w:t>
      </w:r>
      <w:r w:rsidR="00A371B3" w:rsidRPr="0008228F">
        <w:rPr>
          <w:rFonts w:ascii="Times New Roman" w:hAnsi="Times New Roman"/>
          <w:sz w:val="28"/>
          <w:szCs w:val="28"/>
        </w:rPr>
        <w:t xml:space="preserve">обеспечение эффективности и доступности качественного дополнительного образования в организациях дополнительного образования МО </w:t>
      </w:r>
      <w:r w:rsidR="00A371B3" w:rsidRPr="0008228F">
        <w:rPr>
          <w:rFonts w:ascii="Times New Roman" w:hAnsi="Times New Roman"/>
          <w:sz w:val="28"/>
          <w:szCs w:val="28"/>
        </w:rPr>
        <w:lastRenderedPageBreak/>
        <w:t>«Мирнинский район»;</w:t>
      </w:r>
    </w:p>
    <w:p w:rsidR="00A371B3" w:rsidRPr="0008228F" w:rsidRDefault="00A371B3" w:rsidP="00E562F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 xml:space="preserve">- организация качественного отдыха и оздоровления детей, обучающихся с 1 по 11 класс в </w:t>
      </w:r>
      <w:r w:rsidR="008153E9" w:rsidRPr="0008228F">
        <w:rPr>
          <w:rFonts w:ascii="Times New Roman" w:hAnsi="Times New Roman"/>
          <w:sz w:val="28"/>
          <w:szCs w:val="28"/>
        </w:rPr>
        <w:t>каникулярный период</w:t>
      </w:r>
      <w:r w:rsidRPr="0008228F">
        <w:rPr>
          <w:rFonts w:ascii="Times New Roman" w:hAnsi="Times New Roman"/>
          <w:sz w:val="28"/>
          <w:szCs w:val="28"/>
        </w:rPr>
        <w:t>.</w:t>
      </w:r>
    </w:p>
    <w:p w:rsidR="00C137F3" w:rsidRPr="0008228F" w:rsidRDefault="00C137F3" w:rsidP="00E562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Обеспечение эффективности и доступности качественного дополнительного образования</w:t>
      </w:r>
      <w:r w:rsidR="00C95DCE" w:rsidRPr="0008228F">
        <w:rPr>
          <w:rFonts w:ascii="Times New Roman" w:hAnsi="Times New Roman"/>
          <w:sz w:val="28"/>
          <w:szCs w:val="28"/>
        </w:rPr>
        <w:t xml:space="preserve"> в том числе с использованием дистанционных технологий</w:t>
      </w:r>
      <w:r w:rsidR="00A371B3" w:rsidRPr="0008228F">
        <w:rPr>
          <w:rFonts w:ascii="Times New Roman" w:hAnsi="Times New Roman"/>
          <w:sz w:val="28"/>
          <w:szCs w:val="28"/>
        </w:rPr>
        <w:t>, а также организация качественного отдыха и оздоровления детей, обуча</w:t>
      </w:r>
      <w:r w:rsidR="009F764E" w:rsidRPr="0008228F">
        <w:rPr>
          <w:rFonts w:ascii="Times New Roman" w:hAnsi="Times New Roman"/>
          <w:sz w:val="28"/>
          <w:szCs w:val="28"/>
        </w:rPr>
        <w:t xml:space="preserve">ющихся с 1 по 11 класс в </w:t>
      </w:r>
      <w:r w:rsidR="00A371B3" w:rsidRPr="0008228F">
        <w:rPr>
          <w:rFonts w:ascii="Times New Roman" w:hAnsi="Times New Roman"/>
          <w:sz w:val="28"/>
          <w:szCs w:val="28"/>
        </w:rPr>
        <w:t>каникул</w:t>
      </w:r>
      <w:r w:rsidR="009F764E" w:rsidRPr="0008228F">
        <w:rPr>
          <w:rFonts w:ascii="Times New Roman" w:hAnsi="Times New Roman"/>
          <w:sz w:val="28"/>
          <w:szCs w:val="28"/>
        </w:rPr>
        <w:t>ярный период</w:t>
      </w:r>
      <w:r w:rsidRPr="0008228F">
        <w:rPr>
          <w:rFonts w:ascii="Times New Roman" w:hAnsi="Times New Roman"/>
          <w:sz w:val="28"/>
          <w:szCs w:val="28"/>
        </w:rPr>
        <w:t xml:space="preserve"> возможно через решение следующих </w:t>
      </w:r>
      <w:r w:rsidRPr="0008228F">
        <w:rPr>
          <w:rFonts w:ascii="Times New Roman" w:hAnsi="Times New Roman"/>
          <w:sz w:val="28"/>
          <w:szCs w:val="28"/>
          <w:u w:val="single"/>
        </w:rPr>
        <w:t>задач</w:t>
      </w:r>
      <w:r w:rsidRPr="0008228F">
        <w:rPr>
          <w:rFonts w:ascii="Times New Roman" w:hAnsi="Times New Roman"/>
          <w:sz w:val="28"/>
          <w:szCs w:val="28"/>
        </w:rPr>
        <w:t>:</w:t>
      </w:r>
    </w:p>
    <w:p w:rsidR="00A70F98" w:rsidRPr="0008228F" w:rsidRDefault="0021741D" w:rsidP="00E562F8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о</w:t>
      </w:r>
      <w:r w:rsidR="00A70F98" w:rsidRPr="0008228F">
        <w:rPr>
          <w:rFonts w:ascii="Times New Roman" w:hAnsi="Times New Roman"/>
          <w:sz w:val="28"/>
          <w:szCs w:val="28"/>
        </w:rPr>
        <w:t>беспечить оказание качественной и доступной услуги по дополнительному образованию</w:t>
      </w:r>
      <w:r w:rsidR="002651FB" w:rsidRPr="0008228F">
        <w:rPr>
          <w:rFonts w:ascii="Times New Roman" w:hAnsi="Times New Roman"/>
          <w:sz w:val="28"/>
          <w:szCs w:val="28"/>
        </w:rPr>
        <w:t>;</w:t>
      </w:r>
    </w:p>
    <w:p w:rsidR="00A70F98" w:rsidRPr="0008228F" w:rsidRDefault="0021741D" w:rsidP="00E562F8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с</w:t>
      </w:r>
      <w:r w:rsidR="00A70F98" w:rsidRPr="0008228F">
        <w:rPr>
          <w:rFonts w:ascii="Times New Roman" w:hAnsi="Times New Roman"/>
          <w:sz w:val="28"/>
          <w:szCs w:val="28"/>
        </w:rPr>
        <w:t>овершенствовать материально-техническую базу для реализации современных образовательных программ и инновационных направлений, в том числе спортивной направленности</w:t>
      </w:r>
      <w:r w:rsidR="002651FB" w:rsidRPr="0008228F">
        <w:rPr>
          <w:rFonts w:ascii="Times New Roman" w:hAnsi="Times New Roman"/>
          <w:sz w:val="28"/>
          <w:szCs w:val="28"/>
        </w:rPr>
        <w:t>;</w:t>
      </w:r>
    </w:p>
    <w:p w:rsidR="00A70F98" w:rsidRPr="0008228F" w:rsidRDefault="0021741D" w:rsidP="00E562F8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с</w:t>
      </w:r>
      <w:r w:rsidR="00A70F98" w:rsidRPr="0008228F">
        <w:rPr>
          <w:rFonts w:ascii="Times New Roman" w:hAnsi="Times New Roman"/>
          <w:sz w:val="28"/>
          <w:szCs w:val="28"/>
        </w:rPr>
        <w:t>оздать условия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</w:t>
      </w:r>
      <w:r w:rsidR="002651FB" w:rsidRPr="0008228F">
        <w:rPr>
          <w:rFonts w:ascii="Times New Roman" w:hAnsi="Times New Roman"/>
          <w:sz w:val="28"/>
          <w:szCs w:val="28"/>
        </w:rPr>
        <w:t>;</w:t>
      </w:r>
    </w:p>
    <w:p w:rsidR="008153E9" w:rsidRPr="0008228F" w:rsidRDefault="0021741D" w:rsidP="00E562F8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о</w:t>
      </w:r>
      <w:r w:rsidR="00A70F98" w:rsidRPr="0008228F">
        <w:rPr>
          <w:rFonts w:ascii="Times New Roman" w:hAnsi="Times New Roman"/>
          <w:sz w:val="28"/>
          <w:szCs w:val="28"/>
        </w:rPr>
        <w:t>беспечить комплексную безопасность, комфортные условия, эффективное и рациональное содержание имущества в учреждениях дополнительного образования</w:t>
      </w:r>
      <w:r w:rsidR="002651FB" w:rsidRPr="0008228F">
        <w:rPr>
          <w:rFonts w:ascii="Times New Roman" w:hAnsi="Times New Roman"/>
          <w:sz w:val="28"/>
          <w:szCs w:val="28"/>
        </w:rPr>
        <w:t>;</w:t>
      </w:r>
    </w:p>
    <w:p w:rsidR="00593766" w:rsidRPr="0008228F" w:rsidRDefault="0021741D" w:rsidP="00E562F8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с</w:t>
      </w:r>
      <w:r w:rsidR="00A70F98" w:rsidRPr="0008228F">
        <w:rPr>
          <w:rFonts w:ascii="Times New Roman" w:hAnsi="Times New Roman"/>
          <w:sz w:val="28"/>
          <w:szCs w:val="28"/>
        </w:rPr>
        <w:t>оздать условия для организации качественного отдыха, оздоровления и занятости детей, обучающихся с 1 по 11 класс.</w:t>
      </w:r>
    </w:p>
    <w:p w:rsidR="008153E9" w:rsidRPr="0008228F" w:rsidRDefault="008153E9" w:rsidP="00985F61">
      <w:pPr>
        <w:ind w:left="346"/>
        <w:jc w:val="both"/>
        <w:rPr>
          <w:rFonts w:ascii="Times New Roman" w:hAnsi="Times New Roman"/>
          <w:sz w:val="28"/>
          <w:szCs w:val="28"/>
        </w:rPr>
      </w:pPr>
    </w:p>
    <w:p w:rsidR="00C137F3" w:rsidRPr="0008228F" w:rsidRDefault="00C137F3" w:rsidP="00C075F9">
      <w:pPr>
        <w:pStyle w:val="af4"/>
        <w:numPr>
          <w:ilvl w:val="1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08228F">
        <w:rPr>
          <w:b/>
          <w:sz w:val="28"/>
          <w:szCs w:val="28"/>
        </w:rPr>
        <w:t>Общий порядок реализации программы</w:t>
      </w:r>
    </w:p>
    <w:p w:rsidR="005D6232" w:rsidRPr="0008228F" w:rsidRDefault="005D6232" w:rsidP="005D62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Мероприятия Программы реализуются в соответствии с поставленными целями и задачами, установленными показателями реализации Программы, а также сроками реализации этих мероприятий на основе тесного межведомственного взаимодействия.</w:t>
      </w:r>
    </w:p>
    <w:p w:rsidR="005D6232" w:rsidRPr="0008228F" w:rsidRDefault="005D6232" w:rsidP="005D62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Финансовое обеспечение мероприятий для достижения значений показателей реализации Программы ежегодно утверждается решением Мирнинского районного совета депутатов «О бюджете МО «Мирнинский район». В качестве механизма контроля за исполнением полномочий по финансовому обеспечению мероприятий используется мониторинг реализации планов с учетом достижения соответствующих показателей.</w:t>
      </w:r>
    </w:p>
    <w:p w:rsidR="005D6232" w:rsidRPr="0008228F" w:rsidRDefault="005D6232" w:rsidP="005D62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902439" w:rsidRPr="0008228F" w:rsidRDefault="00902439" w:rsidP="0090243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Задача 1. Обеспечить оказание</w:t>
      </w:r>
      <w:r w:rsidR="00813B84" w:rsidRPr="0008228F">
        <w:rPr>
          <w:rFonts w:ascii="Times New Roman" w:hAnsi="Times New Roman"/>
          <w:b/>
          <w:sz w:val="28"/>
          <w:szCs w:val="28"/>
        </w:rPr>
        <w:t xml:space="preserve"> качественной и доступной </w:t>
      </w:r>
      <w:r w:rsidRPr="0008228F">
        <w:rPr>
          <w:rFonts w:ascii="Times New Roman" w:hAnsi="Times New Roman"/>
          <w:b/>
          <w:sz w:val="28"/>
          <w:szCs w:val="28"/>
        </w:rPr>
        <w:t>услуги по дополнительному образованию</w:t>
      </w:r>
      <w:r w:rsidR="00813B84" w:rsidRPr="0008228F">
        <w:rPr>
          <w:rFonts w:ascii="Times New Roman" w:hAnsi="Times New Roman"/>
          <w:b/>
          <w:sz w:val="28"/>
          <w:szCs w:val="28"/>
        </w:rPr>
        <w:t>.</w:t>
      </w:r>
    </w:p>
    <w:p w:rsidR="00902439" w:rsidRPr="0008228F" w:rsidRDefault="00CE76D0" w:rsidP="00CE76D0">
      <w:pPr>
        <w:pStyle w:val="af4"/>
        <w:ind w:left="0"/>
        <w:rPr>
          <w:sz w:val="28"/>
          <w:szCs w:val="28"/>
          <w:u w:val="single"/>
        </w:rPr>
      </w:pPr>
      <w:r w:rsidRPr="0008228F">
        <w:rPr>
          <w:b/>
          <w:sz w:val="28"/>
          <w:szCs w:val="28"/>
        </w:rPr>
        <w:tab/>
      </w:r>
      <w:r w:rsidRPr="0008228F">
        <w:rPr>
          <w:sz w:val="28"/>
          <w:szCs w:val="28"/>
          <w:u w:val="single"/>
        </w:rPr>
        <w:t>Мероприятие № 1. Обеспечение учебного процесса.</w:t>
      </w:r>
    </w:p>
    <w:p w:rsidR="005A01FF" w:rsidRPr="0008228F" w:rsidRDefault="00CE76D0" w:rsidP="00CE76D0">
      <w:pPr>
        <w:pStyle w:val="af4"/>
        <w:ind w:left="0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</w:t>
      </w:r>
      <w:r w:rsidR="005A01FF" w:rsidRPr="0008228F">
        <w:rPr>
          <w:sz w:val="28"/>
          <w:szCs w:val="28"/>
        </w:rPr>
        <w:t>тся путём:</w:t>
      </w:r>
    </w:p>
    <w:p w:rsidR="005802A7" w:rsidRPr="0008228F" w:rsidRDefault="002E7491" w:rsidP="00E562F8">
      <w:pPr>
        <w:pStyle w:val="af4"/>
        <w:numPr>
          <w:ilvl w:val="0"/>
          <w:numId w:val="7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Перечис</w:t>
      </w:r>
      <w:r w:rsidR="00C30C4F" w:rsidRPr="0008228F">
        <w:rPr>
          <w:sz w:val="28"/>
          <w:szCs w:val="28"/>
        </w:rPr>
        <w:t>ления с</w:t>
      </w:r>
      <w:r w:rsidR="003C0AAA" w:rsidRPr="0008228F">
        <w:rPr>
          <w:sz w:val="28"/>
          <w:szCs w:val="28"/>
        </w:rPr>
        <w:t>убсидии муниципальным</w:t>
      </w:r>
      <w:r w:rsidR="00C30C4F" w:rsidRPr="0008228F">
        <w:rPr>
          <w:sz w:val="28"/>
          <w:szCs w:val="28"/>
        </w:rPr>
        <w:t xml:space="preserve"> автономным и</w:t>
      </w:r>
      <w:r w:rsidR="003C0AAA" w:rsidRPr="0008228F">
        <w:rPr>
          <w:sz w:val="28"/>
          <w:szCs w:val="28"/>
        </w:rPr>
        <w:t xml:space="preserve"> бюджетным учреждениям на финансовое обеспечение муниципального задания на оказание муниципальных услуг (работ)</w:t>
      </w:r>
      <w:r w:rsidR="008C73A9" w:rsidRPr="0008228F">
        <w:rPr>
          <w:sz w:val="28"/>
          <w:szCs w:val="28"/>
        </w:rPr>
        <w:t xml:space="preserve">, </w:t>
      </w:r>
      <w:r w:rsidR="003C0AAA" w:rsidRPr="0008228F">
        <w:rPr>
          <w:i/>
          <w:sz w:val="28"/>
          <w:szCs w:val="28"/>
        </w:rPr>
        <w:t>(расходы по данному мероприятию осуществляются в соответствии с ФЗ-44,</w:t>
      </w:r>
      <w:r w:rsidR="005F0B3A" w:rsidRPr="0008228F">
        <w:rPr>
          <w:i/>
          <w:sz w:val="28"/>
          <w:szCs w:val="28"/>
        </w:rPr>
        <w:t>ФЗ-223</w:t>
      </w:r>
      <w:r w:rsidR="003C0AAA" w:rsidRPr="0008228F">
        <w:rPr>
          <w:i/>
          <w:sz w:val="28"/>
          <w:szCs w:val="28"/>
        </w:rPr>
        <w:t xml:space="preserve"> которые планируются на заработную плату и начисления на оплату труда; прочие выплаты по ст.212 – командировки; услуги связи; расходы по оплате транспортных услуг; оплата отопления и технологических нужд; оплата электроэнергии; услуги горячего и холодного водоснабжения; услуги канализации (водоотведение);оплата </w:t>
      </w:r>
      <w:r w:rsidR="003C0AAA" w:rsidRPr="0008228F">
        <w:rPr>
          <w:i/>
          <w:sz w:val="28"/>
          <w:szCs w:val="28"/>
        </w:rPr>
        <w:lastRenderedPageBreak/>
        <w:t xml:space="preserve">содержания </w:t>
      </w:r>
      <w:r w:rsidR="0016382C" w:rsidRPr="0008228F">
        <w:rPr>
          <w:i/>
          <w:sz w:val="28"/>
          <w:szCs w:val="28"/>
        </w:rPr>
        <w:t>имущества</w:t>
      </w:r>
      <w:r w:rsidR="003C0AAA" w:rsidRPr="0008228F">
        <w:rPr>
          <w:i/>
          <w:sz w:val="28"/>
          <w:szCs w:val="28"/>
        </w:rPr>
        <w:t>; услуги в области информационных технологий; подписки на периодические издания; оплата за обучение на КПК;</w:t>
      </w:r>
      <w:r w:rsidR="00A23567" w:rsidRPr="0008228F">
        <w:rPr>
          <w:i/>
          <w:sz w:val="28"/>
          <w:szCs w:val="28"/>
        </w:rPr>
        <w:t xml:space="preserve"> иные услуги по ст.226</w:t>
      </w:r>
      <w:r w:rsidR="003C0AAA" w:rsidRPr="0008228F">
        <w:rPr>
          <w:i/>
          <w:sz w:val="28"/>
          <w:szCs w:val="28"/>
        </w:rPr>
        <w:t>;</w:t>
      </w:r>
      <w:r w:rsidR="00A23567" w:rsidRPr="0008228F">
        <w:rPr>
          <w:i/>
          <w:sz w:val="28"/>
          <w:szCs w:val="28"/>
        </w:rPr>
        <w:t xml:space="preserve"> приобретение (изготовление)подарочной и сувенирной продукции; оплата услуг по оформлению;</w:t>
      </w:r>
      <w:r w:rsidR="003C0AAA" w:rsidRPr="0008228F">
        <w:rPr>
          <w:i/>
          <w:sz w:val="28"/>
          <w:szCs w:val="28"/>
        </w:rPr>
        <w:t xml:space="preserve"> уплата налогов на имущество, гос.пошлины, пени и штрафы</w:t>
      </w:r>
      <w:r w:rsidR="0016382C" w:rsidRPr="0008228F">
        <w:rPr>
          <w:i/>
          <w:sz w:val="28"/>
          <w:szCs w:val="28"/>
        </w:rPr>
        <w:t xml:space="preserve"> </w:t>
      </w:r>
      <w:r w:rsidR="00A23567" w:rsidRPr="0008228F">
        <w:rPr>
          <w:i/>
          <w:sz w:val="28"/>
          <w:szCs w:val="28"/>
        </w:rPr>
        <w:t>и прочие расходы по ст.291-296</w:t>
      </w:r>
      <w:r w:rsidR="003C0AAA" w:rsidRPr="0008228F">
        <w:rPr>
          <w:i/>
          <w:sz w:val="28"/>
          <w:szCs w:val="28"/>
        </w:rPr>
        <w:t>;</w:t>
      </w:r>
      <w:r w:rsidR="00A23567" w:rsidRPr="0008228F">
        <w:rPr>
          <w:i/>
          <w:sz w:val="28"/>
          <w:szCs w:val="28"/>
        </w:rPr>
        <w:t xml:space="preserve"> приобретение основных средств;</w:t>
      </w:r>
      <w:r w:rsidR="003C0AAA" w:rsidRPr="0008228F">
        <w:rPr>
          <w:i/>
          <w:sz w:val="28"/>
          <w:szCs w:val="28"/>
        </w:rPr>
        <w:t xml:space="preserve"> приобретение материальных запасов).</w:t>
      </w:r>
    </w:p>
    <w:p w:rsidR="00EE7088" w:rsidRPr="0008228F" w:rsidRDefault="00C4692E" w:rsidP="00E562F8">
      <w:pPr>
        <w:pStyle w:val="af4"/>
        <w:numPr>
          <w:ilvl w:val="0"/>
          <w:numId w:val="7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Доведения бюджетных ассигнований казенным учреждениям согласно бюджетной сметы в пределах доведенных лимитов бюджетных обязательств</w:t>
      </w:r>
      <w:r w:rsidRPr="0008228F">
        <w:rPr>
          <w:i/>
          <w:sz w:val="28"/>
          <w:szCs w:val="28"/>
        </w:rPr>
        <w:t xml:space="preserve"> (расходы по данному мероприятию осуществляются в соответствии с ФЗ-44, которые планируются на заработную плату и начисления на оплату труда в том числе начисле</w:t>
      </w:r>
      <w:r w:rsidR="006779F1" w:rsidRPr="0008228F">
        <w:rPr>
          <w:i/>
          <w:sz w:val="28"/>
          <w:szCs w:val="28"/>
        </w:rPr>
        <w:t>ние дотации к заработной плате</w:t>
      </w:r>
      <w:r w:rsidRPr="0008228F">
        <w:rPr>
          <w:i/>
          <w:sz w:val="28"/>
          <w:szCs w:val="28"/>
        </w:rPr>
        <w:t>; прочие выплаты</w:t>
      </w:r>
      <w:r w:rsidR="006779F1" w:rsidRPr="0008228F">
        <w:rPr>
          <w:i/>
          <w:sz w:val="28"/>
          <w:szCs w:val="28"/>
        </w:rPr>
        <w:t xml:space="preserve"> </w:t>
      </w:r>
      <w:r w:rsidRPr="0008228F">
        <w:rPr>
          <w:i/>
          <w:sz w:val="28"/>
          <w:szCs w:val="28"/>
        </w:rPr>
        <w:t>– проезд к месту проведения отпуска, выплата коммунальной льготы педагогам, командировки и другие выплаты по ст.212 ; услуги связи; расходы по оплате транспортных услуг; оплата отопления и технологических нужд; оплата электроэнергии; услуги горячего и холодного водоснабжения; услуги канализации (водоотведение);оплата содержания имущества; услуги в области информационных технологий; подписки на периодические издания; оплата за обучение на КПК; иные услуги по ст.226; приобретение (изготовление)подарочной и сувенирной продукции; оплата услуг по оформлению; уплата налогов на имущество, гос.пошлины, пени и штрафы и прочие расходы по ст.291-296; приобретение основных средств; приобретение материальных запасов).</w:t>
      </w:r>
    </w:p>
    <w:p w:rsidR="00B8017E" w:rsidRPr="0008228F" w:rsidRDefault="00B8017E" w:rsidP="00E562F8">
      <w:pPr>
        <w:pStyle w:val="af4"/>
        <w:numPr>
          <w:ilvl w:val="0"/>
          <w:numId w:val="7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Получения средств казёнными, автономными и бюджетными муниципальными учреждениями от оказания платных образовательных услуг и иной, приносящей доход деятельности</w:t>
      </w:r>
      <w:r w:rsidRPr="0008228F">
        <w:rPr>
          <w:i/>
          <w:sz w:val="28"/>
          <w:szCs w:val="28"/>
        </w:rPr>
        <w:t xml:space="preserve"> (расходы по данному мероприятию </w:t>
      </w:r>
      <w:r w:rsidR="007F0D95" w:rsidRPr="0008228F">
        <w:rPr>
          <w:i/>
          <w:sz w:val="28"/>
          <w:szCs w:val="28"/>
        </w:rPr>
        <w:t xml:space="preserve">для казённых муниципальных учреждений </w:t>
      </w:r>
      <w:r w:rsidRPr="0008228F">
        <w:rPr>
          <w:i/>
          <w:sz w:val="28"/>
          <w:szCs w:val="28"/>
        </w:rPr>
        <w:t>осуществляются в соответствии Положением об установлении</w:t>
      </w:r>
      <w:r w:rsidR="007F0D95" w:rsidRPr="0008228F">
        <w:rPr>
          <w:i/>
          <w:sz w:val="28"/>
          <w:szCs w:val="28"/>
        </w:rPr>
        <w:t xml:space="preserve"> порядка оказания платных услуг и направлений использования муниципальными казёнными учреждениями МО «Мирнинский район» средств от оказания платных услуг, безвозмездных поступлений от физических и юридических лиц, в том числе добровольных пожертвований, утверждённого Постановлением Главы района 29.05.2018 г. № 0724, которые планируются на обеспечение деятельности, в пределах не превышающих поступлений этих средств в бюджет МО «Мирнинский район», в т.ч. на оплату труда в размере не более 60%, развитие материально-технической базы и выплаты </w:t>
      </w:r>
      <w:r w:rsidR="006779F1" w:rsidRPr="0008228F">
        <w:rPr>
          <w:i/>
          <w:sz w:val="28"/>
          <w:szCs w:val="28"/>
        </w:rPr>
        <w:t>стимул</w:t>
      </w:r>
      <w:r w:rsidR="0070299E" w:rsidRPr="0008228F">
        <w:rPr>
          <w:i/>
          <w:sz w:val="28"/>
          <w:szCs w:val="28"/>
        </w:rPr>
        <w:t>ирующего характера исполнителям</w:t>
      </w:r>
      <w:r w:rsidR="006779F1" w:rsidRPr="0008228F">
        <w:rPr>
          <w:i/>
          <w:sz w:val="28"/>
          <w:szCs w:val="28"/>
        </w:rPr>
        <w:t>; расходы для автономных и бюджетных муниципальных учреждений</w:t>
      </w:r>
      <w:r w:rsidRPr="0008228F">
        <w:rPr>
          <w:i/>
          <w:sz w:val="28"/>
          <w:szCs w:val="28"/>
        </w:rPr>
        <w:t xml:space="preserve"> </w:t>
      </w:r>
      <w:r w:rsidR="006779F1" w:rsidRPr="0008228F">
        <w:rPr>
          <w:i/>
          <w:sz w:val="28"/>
          <w:szCs w:val="28"/>
        </w:rPr>
        <w:t xml:space="preserve">осуществляются в соответствии </w:t>
      </w:r>
      <w:r w:rsidRPr="0008228F">
        <w:rPr>
          <w:i/>
          <w:sz w:val="28"/>
          <w:szCs w:val="28"/>
        </w:rPr>
        <w:t>с ФЗ-44,</w:t>
      </w:r>
      <w:r w:rsidR="005F0B3A" w:rsidRPr="0008228F">
        <w:rPr>
          <w:i/>
          <w:sz w:val="28"/>
          <w:szCs w:val="28"/>
        </w:rPr>
        <w:t xml:space="preserve"> ФЗ- 223</w:t>
      </w:r>
      <w:r w:rsidRPr="0008228F">
        <w:rPr>
          <w:i/>
          <w:sz w:val="28"/>
          <w:szCs w:val="28"/>
        </w:rPr>
        <w:t xml:space="preserve"> которые </w:t>
      </w:r>
      <w:r w:rsidR="006779F1" w:rsidRPr="0008228F">
        <w:rPr>
          <w:i/>
          <w:sz w:val="28"/>
          <w:szCs w:val="28"/>
        </w:rPr>
        <w:t xml:space="preserve">планируются на заработную плату, </w:t>
      </w:r>
      <w:r w:rsidR="00AE0E0D" w:rsidRPr="0008228F">
        <w:rPr>
          <w:i/>
          <w:sz w:val="28"/>
          <w:szCs w:val="28"/>
        </w:rPr>
        <w:t xml:space="preserve">выплаты стимулирующего характера исполнителям, </w:t>
      </w:r>
      <w:r w:rsidRPr="0008228F">
        <w:rPr>
          <w:i/>
          <w:sz w:val="28"/>
          <w:szCs w:val="28"/>
        </w:rPr>
        <w:t>командиров</w:t>
      </w:r>
      <w:r w:rsidR="006779F1" w:rsidRPr="0008228F">
        <w:rPr>
          <w:i/>
          <w:sz w:val="28"/>
          <w:szCs w:val="28"/>
        </w:rPr>
        <w:t>очные расходы и другие выплаты по ст.212</w:t>
      </w:r>
      <w:r w:rsidRPr="0008228F">
        <w:rPr>
          <w:i/>
          <w:sz w:val="28"/>
          <w:szCs w:val="28"/>
        </w:rPr>
        <w:t xml:space="preserve">; услуги связи; расходы по оплате транспортных услуг; оплата отопления и технологических нужд; оплата электроэнергии; услуги горячего и холодного водоснабжения; услуги канализации (водоотведение);оплата содержания имущества; услуги в области информационных технологий; подписки на периодические издания; оплата за обучение на КПК; иные услуги по ст.226; приобретение (изготовление)подарочной и сувенирной продукции; оплата услуг по оформлению; уплата налогов на имущество, гос.пошлины, пени и штрафы и прочие расходы по </w:t>
      </w:r>
      <w:r w:rsidRPr="0008228F">
        <w:rPr>
          <w:i/>
          <w:sz w:val="28"/>
          <w:szCs w:val="28"/>
        </w:rPr>
        <w:lastRenderedPageBreak/>
        <w:t>ст.291-296; приобретение основных средств; приобретение материальных запасов).</w:t>
      </w:r>
    </w:p>
    <w:p w:rsidR="000D187E" w:rsidRPr="0008228F" w:rsidRDefault="00C30C4F" w:rsidP="00E562F8">
      <w:pPr>
        <w:pStyle w:val="af4"/>
        <w:numPr>
          <w:ilvl w:val="0"/>
          <w:numId w:val="7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Перечисления субсидии муниципальным автономным и бюджетным</w:t>
      </w:r>
      <w:r w:rsidR="00CA7791" w:rsidRPr="0008228F">
        <w:rPr>
          <w:sz w:val="28"/>
          <w:szCs w:val="28"/>
        </w:rPr>
        <w:t xml:space="preserve"> учреждениям </w:t>
      </w:r>
      <w:r w:rsidRPr="0008228F">
        <w:rPr>
          <w:sz w:val="28"/>
          <w:szCs w:val="28"/>
        </w:rPr>
        <w:t xml:space="preserve"> </w:t>
      </w:r>
      <w:r w:rsidR="003C0AAA" w:rsidRPr="0008228F">
        <w:rPr>
          <w:sz w:val="28"/>
          <w:szCs w:val="28"/>
        </w:rPr>
        <w:t>на иные цели</w:t>
      </w:r>
      <w:r w:rsidR="0059690E" w:rsidRPr="0008228F">
        <w:rPr>
          <w:sz w:val="28"/>
          <w:szCs w:val="28"/>
        </w:rPr>
        <w:t xml:space="preserve"> </w:t>
      </w:r>
      <w:r w:rsidR="0016382C" w:rsidRPr="0008228F">
        <w:rPr>
          <w:sz w:val="28"/>
          <w:szCs w:val="28"/>
        </w:rPr>
        <w:t>(</w:t>
      </w:r>
      <w:r w:rsidR="00861FAE" w:rsidRPr="0008228F">
        <w:rPr>
          <w:sz w:val="28"/>
          <w:szCs w:val="28"/>
        </w:rPr>
        <w:t xml:space="preserve">проезд в отпуск; </w:t>
      </w:r>
      <w:r w:rsidR="0016382C" w:rsidRPr="0008228F">
        <w:rPr>
          <w:sz w:val="28"/>
          <w:szCs w:val="28"/>
        </w:rPr>
        <w:t xml:space="preserve">выплата </w:t>
      </w:r>
      <w:r w:rsidR="00861FAE" w:rsidRPr="0008228F">
        <w:rPr>
          <w:sz w:val="28"/>
          <w:szCs w:val="28"/>
        </w:rPr>
        <w:t>коммунальн</w:t>
      </w:r>
      <w:r w:rsidR="0016382C" w:rsidRPr="0008228F">
        <w:rPr>
          <w:sz w:val="28"/>
          <w:szCs w:val="28"/>
        </w:rPr>
        <w:t>ой</w:t>
      </w:r>
      <w:r w:rsidR="00861FAE" w:rsidRPr="0008228F">
        <w:rPr>
          <w:sz w:val="28"/>
          <w:szCs w:val="28"/>
        </w:rPr>
        <w:t xml:space="preserve"> льгота преподавателям;</w:t>
      </w:r>
      <w:r w:rsidRPr="0008228F">
        <w:rPr>
          <w:color w:val="FF0000"/>
          <w:sz w:val="28"/>
          <w:szCs w:val="28"/>
        </w:rPr>
        <w:t xml:space="preserve"> </w:t>
      </w:r>
      <w:r w:rsidRPr="0008228F">
        <w:rPr>
          <w:sz w:val="28"/>
          <w:szCs w:val="28"/>
        </w:rPr>
        <w:t>дотация к заработной плате работников образования за счёт АК «АЛРОСА»,</w:t>
      </w:r>
      <w:r w:rsidR="00861FAE" w:rsidRPr="0008228F">
        <w:rPr>
          <w:sz w:val="28"/>
          <w:szCs w:val="28"/>
        </w:rPr>
        <w:t xml:space="preserve"> а также иные расходы в </w:t>
      </w:r>
      <w:r w:rsidR="00247216" w:rsidRPr="0008228F">
        <w:rPr>
          <w:sz w:val="28"/>
          <w:szCs w:val="28"/>
        </w:rPr>
        <w:t>соответствии</w:t>
      </w:r>
      <w:r w:rsidR="00861FAE" w:rsidRPr="0008228F">
        <w:rPr>
          <w:sz w:val="28"/>
          <w:szCs w:val="28"/>
        </w:rPr>
        <w:t xml:space="preserve"> с Правилами определения объёма субсидий на иные цели (целевые субсидии) муниципальным бюджетным и автономным учреждениям и условиям их предоставления из бюджета МО «Мирнинский район» Республики Саха (Якутия)) </w:t>
      </w:r>
      <w:r w:rsidR="0067029A" w:rsidRPr="0008228F">
        <w:rPr>
          <w:i/>
          <w:sz w:val="28"/>
          <w:szCs w:val="28"/>
        </w:rPr>
        <w:t>(</w:t>
      </w:r>
      <w:r w:rsidR="00861FAE" w:rsidRPr="0008228F">
        <w:rPr>
          <w:i/>
          <w:sz w:val="28"/>
          <w:szCs w:val="28"/>
        </w:rPr>
        <w:t>расходы осуществляются</w:t>
      </w:r>
      <w:r w:rsidR="0016382C" w:rsidRPr="0008228F">
        <w:rPr>
          <w:i/>
          <w:sz w:val="28"/>
          <w:szCs w:val="28"/>
        </w:rPr>
        <w:t xml:space="preserve"> на основании</w:t>
      </w:r>
      <w:r w:rsidR="00861FAE" w:rsidRPr="0008228F">
        <w:rPr>
          <w:i/>
          <w:sz w:val="28"/>
          <w:szCs w:val="28"/>
        </w:rPr>
        <w:t>:</w:t>
      </w:r>
      <w:r w:rsidR="0047227B" w:rsidRPr="0008228F">
        <w:rPr>
          <w:i/>
          <w:sz w:val="28"/>
          <w:szCs w:val="28"/>
        </w:rPr>
        <w:t xml:space="preserve"> </w:t>
      </w:r>
      <w:r w:rsidR="0016382C" w:rsidRPr="0008228F">
        <w:rPr>
          <w:i/>
          <w:sz w:val="28"/>
          <w:szCs w:val="28"/>
        </w:rPr>
        <w:t xml:space="preserve">выплата </w:t>
      </w:r>
      <w:r w:rsidR="00861FAE" w:rsidRPr="0008228F">
        <w:rPr>
          <w:i/>
          <w:sz w:val="28"/>
          <w:szCs w:val="28"/>
        </w:rPr>
        <w:t xml:space="preserve"> комм</w:t>
      </w:r>
      <w:r w:rsidR="0016382C" w:rsidRPr="0008228F">
        <w:rPr>
          <w:i/>
          <w:sz w:val="28"/>
          <w:szCs w:val="28"/>
        </w:rPr>
        <w:t>унальной льготы преподавателям -</w:t>
      </w:r>
      <w:r w:rsidR="0047227B" w:rsidRPr="0008228F">
        <w:rPr>
          <w:i/>
          <w:sz w:val="28"/>
          <w:szCs w:val="28"/>
        </w:rPr>
        <w:t xml:space="preserve"> </w:t>
      </w:r>
      <w:r w:rsidR="00861FAE" w:rsidRPr="0008228F">
        <w:rPr>
          <w:i/>
          <w:sz w:val="28"/>
          <w:szCs w:val="28"/>
        </w:rPr>
        <w:t>Постановления Правительства РС (Я) от 25.05.2018 г. № 151 «О внесении изменений в порядок, размер и условия предоставления компенсации расходов на оплату жилых помещений, отопления и освещения педагогическим работникам государственных образовательных организаций, проживающим и работающим в сельских населённых пунктах, рабочих посёлках (посёлках городского типа), утверждённый Постановлением РС (Я) от 23.11.2015 г. № 459 «О мерах социальной поддержки педагогическим работникам государственных образовательных организаций РС (Я), муниципальных образовательных организаций</w:t>
      </w:r>
      <w:r w:rsidR="0016382C" w:rsidRPr="0008228F">
        <w:rPr>
          <w:i/>
          <w:sz w:val="28"/>
          <w:szCs w:val="28"/>
        </w:rPr>
        <w:t xml:space="preserve"> </w:t>
      </w:r>
      <w:r w:rsidR="00861FAE" w:rsidRPr="0008228F">
        <w:rPr>
          <w:i/>
          <w:sz w:val="28"/>
          <w:szCs w:val="28"/>
        </w:rPr>
        <w:t>,проживающим и работающим в сельских населённых пунктах, рабочих посёл</w:t>
      </w:r>
      <w:r w:rsidR="0047227B" w:rsidRPr="0008228F">
        <w:rPr>
          <w:i/>
          <w:sz w:val="28"/>
          <w:szCs w:val="28"/>
        </w:rPr>
        <w:t>ках (посёлках городского типа)»</w:t>
      </w:r>
      <w:r w:rsidR="000D187E" w:rsidRPr="0008228F">
        <w:rPr>
          <w:i/>
          <w:sz w:val="28"/>
          <w:szCs w:val="28"/>
        </w:rPr>
        <w:t>;</w:t>
      </w:r>
      <w:r w:rsidR="0047227B" w:rsidRPr="0008228F">
        <w:rPr>
          <w:i/>
          <w:sz w:val="28"/>
          <w:szCs w:val="28"/>
        </w:rPr>
        <w:t xml:space="preserve"> </w:t>
      </w:r>
      <w:r w:rsidR="000D187E" w:rsidRPr="0008228F">
        <w:rPr>
          <w:i/>
          <w:sz w:val="28"/>
          <w:szCs w:val="28"/>
        </w:rPr>
        <w:t xml:space="preserve">на оплату проезда в отпуск </w:t>
      </w:r>
      <w:r w:rsidR="0016382C" w:rsidRPr="0008228F">
        <w:rPr>
          <w:i/>
          <w:sz w:val="28"/>
          <w:szCs w:val="28"/>
        </w:rPr>
        <w:t>-</w:t>
      </w:r>
      <w:r w:rsidR="000D187E" w:rsidRPr="0008228F">
        <w:rPr>
          <w:i/>
          <w:sz w:val="28"/>
          <w:szCs w:val="28"/>
        </w:rPr>
        <w:t xml:space="preserve"> Положения о гарантиях и компенсациях для лиц, работающих в органах местного самоуправления (муниципальных органах) и муниципальных казённых, бюджетных, автономных учреждениях МО «Мирнинский район» РС (Я), расположенных в районах Крайнего Севера и приравненных к ним местностях, и членов их семей в редакции Решения Совета депутатов от 20.06.2018 г. </w:t>
      </w:r>
      <w:r w:rsidR="000D187E" w:rsidRPr="0008228F">
        <w:rPr>
          <w:i/>
          <w:sz w:val="28"/>
          <w:szCs w:val="28"/>
          <w:lang w:val="en-US"/>
        </w:rPr>
        <w:t>III</w:t>
      </w:r>
      <w:r w:rsidR="000D187E" w:rsidRPr="0008228F">
        <w:rPr>
          <w:i/>
          <w:sz w:val="28"/>
          <w:szCs w:val="28"/>
        </w:rPr>
        <w:t>-№32-11;</w:t>
      </w:r>
    </w:p>
    <w:p w:rsidR="000D187E" w:rsidRPr="0008228F" w:rsidRDefault="000D187E" w:rsidP="00E562F8">
      <w:pPr>
        <w:pStyle w:val="af4"/>
        <w:ind w:left="0" w:firstLine="705"/>
        <w:jc w:val="both"/>
        <w:rPr>
          <w:i/>
          <w:color w:val="FF0000"/>
          <w:sz w:val="28"/>
          <w:szCs w:val="28"/>
        </w:rPr>
      </w:pPr>
      <w:r w:rsidRPr="0008228F">
        <w:rPr>
          <w:i/>
          <w:sz w:val="28"/>
          <w:szCs w:val="28"/>
        </w:rPr>
        <w:t xml:space="preserve">- дотация к заработной плате работников образования за счёт АК «АЛРОСА» выплачивается </w:t>
      </w:r>
      <w:r w:rsidR="006967C4" w:rsidRPr="0008228F">
        <w:rPr>
          <w:i/>
          <w:sz w:val="28"/>
          <w:szCs w:val="28"/>
        </w:rPr>
        <w:t>в</w:t>
      </w:r>
      <w:r w:rsidR="006967C4" w:rsidRPr="0008228F">
        <w:rPr>
          <w:sz w:val="28"/>
          <w:szCs w:val="28"/>
        </w:rPr>
        <w:t xml:space="preserve"> </w:t>
      </w:r>
      <w:r w:rsidR="006967C4" w:rsidRPr="0008228F">
        <w:rPr>
          <w:i/>
          <w:sz w:val="28"/>
          <w:szCs w:val="28"/>
        </w:rPr>
        <w:t xml:space="preserve">соответствии с «Порядком распределения и расходования дотаций АК (АЛРОСА) к заработной плате работников образовательных </w:t>
      </w:r>
      <w:r w:rsidR="00A15418" w:rsidRPr="0008228F">
        <w:rPr>
          <w:i/>
          <w:sz w:val="28"/>
          <w:szCs w:val="28"/>
        </w:rPr>
        <w:t>учреждений Мирнинского</w:t>
      </w:r>
      <w:r w:rsidR="006967C4" w:rsidRPr="0008228F">
        <w:rPr>
          <w:i/>
          <w:sz w:val="28"/>
          <w:szCs w:val="28"/>
        </w:rPr>
        <w:t xml:space="preserve"> района, принятых на работу  до 01 января 1997 года»</w:t>
      </w:r>
      <w:r w:rsidR="00AE0E0D" w:rsidRPr="0008228F">
        <w:rPr>
          <w:i/>
          <w:sz w:val="28"/>
          <w:szCs w:val="28"/>
        </w:rPr>
        <w:t>).</w:t>
      </w:r>
    </w:p>
    <w:p w:rsidR="005206D7" w:rsidRPr="0008228F" w:rsidRDefault="005206D7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  <w:u w:val="single"/>
        </w:rPr>
        <w:t xml:space="preserve">Мероприятие № 3. </w:t>
      </w:r>
      <w:r w:rsidR="00B43BB8" w:rsidRPr="0008228F">
        <w:rPr>
          <w:sz w:val="28"/>
          <w:szCs w:val="28"/>
          <w:u w:val="single"/>
        </w:rPr>
        <w:t xml:space="preserve">Обеспечение </w:t>
      </w:r>
      <w:r w:rsidR="00844DD3" w:rsidRPr="0008228F">
        <w:rPr>
          <w:sz w:val="28"/>
          <w:szCs w:val="28"/>
          <w:u w:val="single"/>
        </w:rPr>
        <w:t xml:space="preserve">своевременного </w:t>
      </w:r>
      <w:r w:rsidR="00B43BB8" w:rsidRPr="0008228F">
        <w:rPr>
          <w:sz w:val="28"/>
          <w:szCs w:val="28"/>
          <w:u w:val="single"/>
        </w:rPr>
        <w:t xml:space="preserve">прохождения курсов </w:t>
      </w:r>
      <w:r w:rsidRPr="0008228F">
        <w:rPr>
          <w:sz w:val="28"/>
          <w:szCs w:val="28"/>
          <w:u w:val="single"/>
        </w:rPr>
        <w:t>повышения квалификации</w:t>
      </w:r>
      <w:r w:rsidR="00B43BB8" w:rsidRPr="0008228F">
        <w:rPr>
          <w:sz w:val="28"/>
          <w:szCs w:val="28"/>
          <w:u w:val="single"/>
        </w:rPr>
        <w:t xml:space="preserve"> </w:t>
      </w:r>
      <w:r w:rsidR="00844DD3" w:rsidRPr="0008228F">
        <w:rPr>
          <w:sz w:val="28"/>
          <w:szCs w:val="28"/>
          <w:u w:val="single"/>
        </w:rPr>
        <w:t xml:space="preserve">и переподготовки </w:t>
      </w:r>
      <w:r w:rsidRPr="0008228F">
        <w:rPr>
          <w:sz w:val="28"/>
          <w:szCs w:val="28"/>
          <w:u w:val="single"/>
        </w:rPr>
        <w:t>педагогов дополнительного образования и организаторов летнего отдыха</w:t>
      </w:r>
      <w:r w:rsidR="00153AEC" w:rsidRPr="0008228F">
        <w:rPr>
          <w:sz w:val="28"/>
          <w:szCs w:val="28"/>
          <w:u w:val="single"/>
        </w:rPr>
        <w:t xml:space="preserve"> </w:t>
      </w:r>
      <w:r w:rsidRPr="0008228F">
        <w:rPr>
          <w:i/>
          <w:sz w:val="28"/>
          <w:szCs w:val="28"/>
        </w:rPr>
        <w:t>(не требует финансирования, осуществляется за счёт внутренних ресурсов МКУ «МРУО»).</w:t>
      </w:r>
    </w:p>
    <w:p w:rsidR="00401E1F" w:rsidRPr="0008228F" w:rsidRDefault="00401E1F" w:rsidP="00E562F8">
      <w:pPr>
        <w:pStyle w:val="af4"/>
        <w:ind w:left="0" w:firstLine="705"/>
        <w:jc w:val="both"/>
        <w:rPr>
          <w:sz w:val="28"/>
          <w:szCs w:val="28"/>
        </w:rPr>
      </w:pPr>
    </w:p>
    <w:p w:rsidR="00FA2D56" w:rsidRPr="0008228F" w:rsidRDefault="00FA2D56" w:rsidP="00E562F8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Задача 2. Совершенствовать материально-техническую базу для реализации современных образовательных программ и инновационных направлений, в том числе спортивной направленности.</w:t>
      </w:r>
    </w:p>
    <w:p w:rsidR="004B0C33" w:rsidRPr="0008228F" w:rsidRDefault="004B0C33" w:rsidP="00E562F8">
      <w:pPr>
        <w:pStyle w:val="af4"/>
        <w:ind w:left="0" w:firstLine="705"/>
        <w:jc w:val="both"/>
        <w:rPr>
          <w:sz w:val="28"/>
          <w:szCs w:val="28"/>
          <w:u w:val="single"/>
        </w:rPr>
      </w:pPr>
      <w:r w:rsidRPr="0008228F">
        <w:rPr>
          <w:sz w:val="28"/>
          <w:szCs w:val="28"/>
          <w:u w:val="single"/>
        </w:rPr>
        <w:t xml:space="preserve">Мероприятие № 1. </w:t>
      </w:r>
      <w:r w:rsidR="00FD0E2D" w:rsidRPr="0008228F">
        <w:rPr>
          <w:sz w:val="28"/>
          <w:szCs w:val="28"/>
          <w:u w:val="single"/>
        </w:rPr>
        <w:t xml:space="preserve">Ресурсное обеспечение образовательного процесса </w:t>
      </w:r>
      <w:r w:rsidR="0027247A" w:rsidRPr="0008228F">
        <w:rPr>
          <w:sz w:val="28"/>
          <w:szCs w:val="28"/>
          <w:u w:val="single"/>
        </w:rPr>
        <w:t>муниципальных учреждений дополнительного образования.</w:t>
      </w:r>
    </w:p>
    <w:p w:rsidR="004B0C33" w:rsidRPr="0008228F" w:rsidRDefault="004B0C33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осуществляются путём</w:t>
      </w:r>
      <w:r w:rsidR="00BC6B1A" w:rsidRPr="0008228F">
        <w:rPr>
          <w:sz w:val="28"/>
          <w:szCs w:val="28"/>
        </w:rPr>
        <w:t>:</w:t>
      </w:r>
      <w:r w:rsidRPr="0008228F">
        <w:rPr>
          <w:sz w:val="28"/>
          <w:szCs w:val="28"/>
        </w:rPr>
        <w:t xml:space="preserve"> </w:t>
      </w:r>
    </w:p>
    <w:p w:rsidR="00A758FC" w:rsidRPr="0008228F" w:rsidRDefault="00CA7791" w:rsidP="00E562F8">
      <w:pPr>
        <w:pStyle w:val="af4"/>
        <w:numPr>
          <w:ilvl w:val="0"/>
          <w:numId w:val="15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Перечисления субсиди</w:t>
      </w:r>
      <w:r w:rsidR="00A758FC" w:rsidRPr="0008228F">
        <w:rPr>
          <w:sz w:val="28"/>
          <w:szCs w:val="28"/>
        </w:rPr>
        <w:t>и</w:t>
      </w:r>
      <w:r w:rsidRPr="0008228F">
        <w:rPr>
          <w:sz w:val="28"/>
          <w:szCs w:val="28"/>
        </w:rPr>
        <w:t xml:space="preserve"> муниципальным автономным и бюджетным учреждениям  на иные цели</w:t>
      </w:r>
      <w:r w:rsidR="00604C5F" w:rsidRPr="0008228F">
        <w:rPr>
          <w:sz w:val="28"/>
          <w:szCs w:val="28"/>
        </w:rPr>
        <w:t xml:space="preserve"> (приобретение основных средств, а также иные расходы </w:t>
      </w:r>
      <w:r w:rsidR="002D4641" w:rsidRPr="0008228F">
        <w:rPr>
          <w:sz w:val="28"/>
          <w:szCs w:val="28"/>
        </w:rPr>
        <w:t xml:space="preserve">на основании заявок учреждений с обоснованием приобретения, </w:t>
      </w:r>
      <w:r w:rsidR="00604C5F" w:rsidRPr="0008228F">
        <w:rPr>
          <w:sz w:val="28"/>
          <w:szCs w:val="28"/>
        </w:rPr>
        <w:t xml:space="preserve">в соответствии с Правилами определения субсидий на иные цели (целевые </w:t>
      </w:r>
      <w:r w:rsidR="00604C5F" w:rsidRPr="0008228F">
        <w:rPr>
          <w:sz w:val="28"/>
          <w:szCs w:val="28"/>
        </w:rPr>
        <w:lastRenderedPageBreak/>
        <w:t xml:space="preserve">субсидии) муниципальным бюджетным и автономным учреждениям и условиями их предоставления из бюджета МО «Мирнинский район» Республики Саха (Якутия)) </w:t>
      </w:r>
      <w:r w:rsidR="00604C5F" w:rsidRPr="0008228F">
        <w:rPr>
          <w:i/>
          <w:sz w:val="28"/>
          <w:szCs w:val="28"/>
        </w:rPr>
        <w:t xml:space="preserve">(расходы по данному мероприятию осуществляются в </w:t>
      </w:r>
      <w:r w:rsidR="00BC6B1A" w:rsidRPr="0008228F">
        <w:rPr>
          <w:i/>
          <w:sz w:val="28"/>
          <w:szCs w:val="28"/>
        </w:rPr>
        <w:t>соответствии</w:t>
      </w:r>
      <w:r w:rsidR="00604C5F" w:rsidRPr="0008228F">
        <w:rPr>
          <w:i/>
          <w:sz w:val="28"/>
          <w:szCs w:val="28"/>
        </w:rPr>
        <w:t xml:space="preserve"> с ФЗ-44,</w:t>
      </w:r>
      <w:r w:rsidR="005F0B3A" w:rsidRPr="0008228F">
        <w:rPr>
          <w:i/>
          <w:sz w:val="28"/>
          <w:szCs w:val="28"/>
        </w:rPr>
        <w:t xml:space="preserve"> ФЗ-223</w:t>
      </w:r>
      <w:r w:rsidR="00604C5F" w:rsidRPr="0008228F">
        <w:rPr>
          <w:i/>
          <w:sz w:val="28"/>
          <w:szCs w:val="28"/>
        </w:rPr>
        <w:t xml:space="preserve"> которые планируются на оплату приобретения и поставки основных средств (оборудования, сценических костюмов, музыкальных инструментов, </w:t>
      </w:r>
      <w:r w:rsidR="004E4170" w:rsidRPr="0008228F">
        <w:rPr>
          <w:i/>
          <w:sz w:val="28"/>
          <w:szCs w:val="28"/>
        </w:rPr>
        <w:t xml:space="preserve">расходных материалов, </w:t>
      </w:r>
      <w:r w:rsidR="00604C5F" w:rsidRPr="0008228F">
        <w:rPr>
          <w:i/>
          <w:sz w:val="28"/>
          <w:szCs w:val="28"/>
        </w:rPr>
        <w:t>спортивного оборудования и инвентаря)</w:t>
      </w:r>
      <w:r w:rsidR="004E4170" w:rsidRPr="0008228F">
        <w:rPr>
          <w:i/>
          <w:sz w:val="28"/>
          <w:szCs w:val="28"/>
        </w:rPr>
        <w:t>)</w:t>
      </w:r>
      <w:r w:rsidR="00A758FC" w:rsidRPr="0008228F">
        <w:rPr>
          <w:i/>
          <w:sz w:val="28"/>
          <w:szCs w:val="28"/>
        </w:rPr>
        <w:t>.</w:t>
      </w:r>
    </w:p>
    <w:p w:rsidR="00FB4532" w:rsidRPr="0008228F" w:rsidRDefault="00A758FC" w:rsidP="00E562F8">
      <w:pPr>
        <w:pStyle w:val="af4"/>
        <w:numPr>
          <w:ilvl w:val="0"/>
          <w:numId w:val="15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Д</w:t>
      </w:r>
      <w:r w:rsidR="00CA7791" w:rsidRPr="0008228F">
        <w:rPr>
          <w:sz w:val="28"/>
          <w:szCs w:val="28"/>
        </w:rPr>
        <w:t>оведени</w:t>
      </w:r>
      <w:r w:rsidRPr="0008228F">
        <w:rPr>
          <w:sz w:val="28"/>
          <w:szCs w:val="28"/>
        </w:rPr>
        <w:t>я</w:t>
      </w:r>
      <w:r w:rsidR="00CA7791" w:rsidRPr="0008228F">
        <w:rPr>
          <w:sz w:val="28"/>
          <w:szCs w:val="28"/>
        </w:rPr>
        <w:t xml:space="preserve"> бюджетных ассигнований казенным учреждениям согласно бюджетной сметы в пределах доведенных лимитов бюджетных обязательств </w:t>
      </w:r>
      <w:r w:rsidR="00FB4532" w:rsidRPr="0008228F">
        <w:rPr>
          <w:i/>
          <w:sz w:val="28"/>
          <w:szCs w:val="28"/>
        </w:rPr>
        <w:t xml:space="preserve">(расходы по данному мероприятию осуществляются </w:t>
      </w:r>
      <w:r w:rsidR="002D4641" w:rsidRPr="0008228F">
        <w:rPr>
          <w:sz w:val="28"/>
          <w:szCs w:val="28"/>
        </w:rPr>
        <w:t xml:space="preserve">на основании заявок учреждений с обоснованием приобретения, </w:t>
      </w:r>
      <w:r w:rsidR="00FB4532" w:rsidRPr="0008228F">
        <w:rPr>
          <w:i/>
          <w:sz w:val="28"/>
          <w:szCs w:val="28"/>
        </w:rPr>
        <w:t xml:space="preserve">в </w:t>
      </w:r>
      <w:r w:rsidR="00EE7088" w:rsidRPr="0008228F">
        <w:rPr>
          <w:i/>
          <w:sz w:val="28"/>
          <w:szCs w:val="28"/>
        </w:rPr>
        <w:t>соответствие</w:t>
      </w:r>
      <w:r w:rsidR="00FB4532" w:rsidRPr="0008228F">
        <w:rPr>
          <w:i/>
          <w:sz w:val="28"/>
          <w:szCs w:val="28"/>
        </w:rPr>
        <w:t xml:space="preserve"> с ФЗ-44, которые планируются на оплату приобретения и поставки основных средств (оборудования, сценических костюмов, музыкальных инструментов, расходных материалов, спортивного оборудования и инвентаря))</w:t>
      </w:r>
    </w:p>
    <w:p w:rsidR="00FB4532" w:rsidRPr="0008228F" w:rsidRDefault="00FB4532" w:rsidP="00E562F8">
      <w:pPr>
        <w:pStyle w:val="af4"/>
        <w:ind w:left="0" w:firstLine="705"/>
        <w:jc w:val="both"/>
        <w:rPr>
          <w:sz w:val="28"/>
          <w:szCs w:val="28"/>
        </w:rPr>
      </w:pPr>
    </w:p>
    <w:p w:rsidR="00FA2D56" w:rsidRPr="0008228F" w:rsidRDefault="00FA2D56" w:rsidP="00E562F8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Задача 3. Создать условия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спорта.</w:t>
      </w:r>
    </w:p>
    <w:p w:rsidR="00C01391" w:rsidRPr="0008228F" w:rsidRDefault="009B3834" w:rsidP="00E562F8">
      <w:pPr>
        <w:pStyle w:val="af4"/>
        <w:ind w:left="0" w:firstLine="705"/>
        <w:jc w:val="both"/>
        <w:rPr>
          <w:sz w:val="28"/>
          <w:szCs w:val="28"/>
          <w:u w:val="single"/>
        </w:rPr>
      </w:pPr>
      <w:r w:rsidRPr="0008228F">
        <w:rPr>
          <w:sz w:val="28"/>
          <w:szCs w:val="28"/>
          <w:u w:val="single"/>
        </w:rPr>
        <w:t xml:space="preserve">Мероприятие № 1. </w:t>
      </w:r>
      <w:r w:rsidR="00C01391" w:rsidRPr="0008228F">
        <w:rPr>
          <w:sz w:val="28"/>
          <w:szCs w:val="28"/>
          <w:u w:val="single"/>
        </w:rPr>
        <w:t>Организация городских и районных соревнований и обеспечение участия детей с высокими спортивными результатами в соревнованиях в Мирнинском районе и за его пределами.</w:t>
      </w:r>
    </w:p>
    <w:p w:rsidR="00404D3B" w:rsidRPr="0008228F" w:rsidRDefault="009B3834" w:rsidP="00E562F8">
      <w:pPr>
        <w:pStyle w:val="af4"/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</w:t>
      </w:r>
      <w:r w:rsidR="00C01391" w:rsidRPr="0008228F">
        <w:rPr>
          <w:sz w:val="28"/>
          <w:szCs w:val="28"/>
        </w:rPr>
        <w:t>тся</w:t>
      </w:r>
      <w:r w:rsidR="00900EEE" w:rsidRPr="0008228F">
        <w:rPr>
          <w:sz w:val="28"/>
          <w:szCs w:val="28"/>
        </w:rPr>
        <w:t xml:space="preserve"> </w:t>
      </w:r>
      <w:r w:rsidR="001A110F" w:rsidRPr="0008228F">
        <w:rPr>
          <w:sz w:val="28"/>
          <w:szCs w:val="28"/>
        </w:rPr>
        <w:t xml:space="preserve">путем перечисления субсидии муниципальным автономным учреждениям на финансовое обеспечение муниципального задания на оказание муниципальных услуг (работ) </w:t>
      </w:r>
      <w:r w:rsidR="00900EEE" w:rsidRPr="0008228F">
        <w:rPr>
          <w:sz w:val="28"/>
          <w:szCs w:val="28"/>
        </w:rPr>
        <w:t>(расходы по данному мероприятию осуществляются в соответствии</w:t>
      </w:r>
      <w:r w:rsidR="00C01391" w:rsidRPr="0008228F">
        <w:rPr>
          <w:i/>
          <w:sz w:val="28"/>
          <w:szCs w:val="28"/>
        </w:rPr>
        <w:t xml:space="preserve"> с ФЗ-44,</w:t>
      </w:r>
      <w:r w:rsidR="00900EEE" w:rsidRPr="0008228F">
        <w:rPr>
          <w:i/>
          <w:sz w:val="28"/>
          <w:szCs w:val="28"/>
        </w:rPr>
        <w:t xml:space="preserve"> ФЗ-223,</w:t>
      </w:r>
      <w:r w:rsidR="00C01391" w:rsidRPr="0008228F">
        <w:rPr>
          <w:i/>
          <w:sz w:val="28"/>
          <w:szCs w:val="28"/>
        </w:rPr>
        <w:t xml:space="preserve"> которые планируются на оплату проезда</w:t>
      </w:r>
      <w:r w:rsidR="00461882" w:rsidRPr="0008228F">
        <w:rPr>
          <w:i/>
          <w:sz w:val="28"/>
          <w:szCs w:val="28"/>
        </w:rPr>
        <w:t xml:space="preserve"> учащихся и педагогов на спортивные мероприятия</w:t>
      </w:r>
      <w:r w:rsidR="00C01391" w:rsidRPr="0008228F">
        <w:rPr>
          <w:i/>
          <w:sz w:val="28"/>
          <w:szCs w:val="28"/>
        </w:rPr>
        <w:t>, организационных взносов, проживания, питания, оплата трансфера</w:t>
      </w:r>
      <w:r w:rsidR="00EB6EF8" w:rsidRPr="0008228F">
        <w:rPr>
          <w:i/>
          <w:sz w:val="28"/>
          <w:szCs w:val="28"/>
        </w:rPr>
        <w:t>, приобретение наградной продукции для организации городских и районных соревнований</w:t>
      </w:r>
      <w:r w:rsidR="00C01391" w:rsidRPr="0008228F">
        <w:rPr>
          <w:i/>
          <w:sz w:val="28"/>
          <w:szCs w:val="28"/>
        </w:rPr>
        <w:t>).</w:t>
      </w:r>
    </w:p>
    <w:p w:rsidR="00FB3451" w:rsidRPr="0008228F" w:rsidRDefault="00FB3451" w:rsidP="00E562F8">
      <w:pPr>
        <w:pStyle w:val="af4"/>
        <w:ind w:left="0" w:firstLine="705"/>
        <w:jc w:val="both"/>
        <w:rPr>
          <w:sz w:val="28"/>
          <w:szCs w:val="28"/>
        </w:rPr>
      </w:pPr>
    </w:p>
    <w:p w:rsidR="00FA2D56" w:rsidRPr="0008228F" w:rsidRDefault="00FA2D56" w:rsidP="00E562F8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Задача 4. Обеспечить комплексную безопасность, комфортные условия, эффективное и рациональное содержание имущества в учреждениях дополнительного образования.</w:t>
      </w:r>
    </w:p>
    <w:p w:rsidR="009B3834" w:rsidRPr="0008228F" w:rsidRDefault="009B3834" w:rsidP="00E562F8">
      <w:pPr>
        <w:pStyle w:val="af4"/>
        <w:ind w:left="0" w:firstLine="705"/>
        <w:jc w:val="both"/>
        <w:rPr>
          <w:sz w:val="28"/>
          <w:szCs w:val="28"/>
          <w:u w:val="single"/>
        </w:rPr>
      </w:pPr>
      <w:r w:rsidRPr="0008228F">
        <w:rPr>
          <w:sz w:val="28"/>
          <w:szCs w:val="28"/>
          <w:u w:val="single"/>
        </w:rPr>
        <w:t xml:space="preserve">Мероприятие № 1. </w:t>
      </w:r>
      <w:r w:rsidR="00F47765" w:rsidRPr="0008228F">
        <w:rPr>
          <w:sz w:val="28"/>
          <w:szCs w:val="28"/>
          <w:u w:val="single"/>
        </w:rPr>
        <w:t>Поддержание в надлежащем техническом состоянии имущества учреждений. Проведение капитальных и текущих ремонтов учреждений. Обеспечение противопожарной и антитеррористической безопасности.</w:t>
      </w:r>
    </w:p>
    <w:p w:rsidR="009B3834" w:rsidRPr="0008228F" w:rsidRDefault="009B3834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осуществляются путём</w:t>
      </w:r>
      <w:r w:rsidR="006161FE" w:rsidRPr="0008228F">
        <w:rPr>
          <w:sz w:val="28"/>
          <w:szCs w:val="28"/>
        </w:rPr>
        <w:t>:</w:t>
      </w:r>
      <w:r w:rsidRPr="0008228F">
        <w:rPr>
          <w:sz w:val="28"/>
          <w:szCs w:val="28"/>
        </w:rPr>
        <w:t xml:space="preserve"> </w:t>
      </w:r>
    </w:p>
    <w:p w:rsidR="006161FE" w:rsidRPr="0008228F" w:rsidRDefault="00CA7791" w:rsidP="00E562F8">
      <w:pPr>
        <w:pStyle w:val="af4"/>
        <w:numPr>
          <w:ilvl w:val="0"/>
          <w:numId w:val="16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sz w:val="28"/>
          <w:szCs w:val="28"/>
        </w:rPr>
        <w:t xml:space="preserve">Перечисления субсидии муниципальным автономным и бюджетным </w:t>
      </w:r>
      <w:r w:rsidR="00883FBC" w:rsidRPr="0008228F">
        <w:rPr>
          <w:sz w:val="28"/>
          <w:szCs w:val="28"/>
        </w:rPr>
        <w:t xml:space="preserve">учреждениям </w:t>
      </w:r>
      <w:r w:rsidRPr="0008228F">
        <w:rPr>
          <w:sz w:val="28"/>
          <w:szCs w:val="28"/>
        </w:rPr>
        <w:t>на иные цели</w:t>
      </w:r>
      <w:r w:rsidR="00AA3A83" w:rsidRPr="0008228F">
        <w:rPr>
          <w:sz w:val="28"/>
          <w:szCs w:val="28"/>
        </w:rPr>
        <w:t xml:space="preserve"> (</w:t>
      </w:r>
      <w:r w:rsidR="00DA0C2E" w:rsidRPr="0008228F">
        <w:rPr>
          <w:sz w:val="28"/>
          <w:szCs w:val="28"/>
        </w:rPr>
        <w:t xml:space="preserve">проведение текущих и капитальных ремонтов, а также иные </w:t>
      </w:r>
      <w:r w:rsidR="00AA3A83" w:rsidRPr="0008228F">
        <w:rPr>
          <w:sz w:val="28"/>
          <w:szCs w:val="28"/>
        </w:rPr>
        <w:t xml:space="preserve">расходы </w:t>
      </w:r>
      <w:r w:rsidR="00DA0C2E" w:rsidRPr="0008228F">
        <w:rPr>
          <w:sz w:val="28"/>
          <w:szCs w:val="28"/>
        </w:rPr>
        <w:t xml:space="preserve">в соответствии с Правилами определения субсидий на иные цели (целевые субсидии) муниципальным бюджетным и автономным учреждениям и условиями их предоставления из бюджета МО «Мирнинский район» Республики Саха (Якутия)) </w:t>
      </w:r>
      <w:r w:rsidR="00DA0C2E" w:rsidRPr="0008228F">
        <w:rPr>
          <w:i/>
          <w:sz w:val="28"/>
          <w:szCs w:val="28"/>
        </w:rPr>
        <w:t xml:space="preserve">(согласно Плану капитальных и текущих ремонтов объектов муниципальной собственности МО «Мирнинский район, расходы </w:t>
      </w:r>
      <w:r w:rsidR="00AA3A83" w:rsidRPr="0008228F">
        <w:rPr>
          <w:i/>
          <w:sz w:val="28"/>
          <w:szCs w:val="28"/>
        </w:rPr>
        <w:t>осуществляются в соо</w:t>
      </w:r>
      <w:r w:rsidR="00DA0C2E" w:rsidRPr="0008228F">
        <w:rPr>
          <w:i/>
          <w:sz w:val="28"/>
          <w:szCs w:val="28"/>
        </w:rPr>
        <w:t>тветствии с ФЗ-44</w:t>
      </w:r>
      <w:r w:rsidR="005F0B3A" w:rsidRPr="0008228F">
        <w:rPr>
          <w:i/>
          <w:sz w:val="28"/>
          <w:szCs w:val="28"/>
        </w:rPr>
        <w:t>, ФЗ-223</w:t>
      </w:r>
      <w:r w:rsidR="00DA0C2E" w:rsidRPr="0008228F">
        <w:rPr>
          <w:i/>
          <w:sz w:val="28"/>
          <w:szCs w:val="28"/>
        </w:rPr>
        <w:t>)</w:t>
      </w:r>
      <w:r w:rsidR="00CC1F44" w:rsidRPr="0008228F">
        <w:rPr>
          <w:i/>
          <w:sz w:val="28"/>
          <w:szCs w:val="28"/>
        </w:rPr>
        <w:t>.</w:t>
      </w:r>
    </w:p>
    <w:p w:rsidR="00F61326" w:rsidRPr="0008228F" w:rsidRDefault="00F61326" w:rsidP="00E562F8">
      <w:pPr>
        <w:pStyle w:val="af4"/>
        <w:ind w:left="0" w:firstLine="705"/>
        <w:jc w:val="both"/>
        <w:rPr>
          <w:i/>
          <w:sz w:val="28"/>
          <w:szCs w:val="28"/>
        </w:rPr>
      </w:pPr>
    </w:p>
    <w:p w:rsidR="005A2419" w:rsidRPr="0008228F" w:rsidRDefault="006161FE" w:rsidP="00E562F8">
      <w:pPr>
        <w:pStyle w:val="af4"/>
        <w:numPr>
          <w:ilvl w:val="0"/>
          <w:numId w:val="16"/>
        </w:numPr>
        <w:ind w:left="0" w:firstLine="705"/>
        <w:jc w:val="both"/>
        <w:rPr>
          <w:i/>
          <w:sz w:val="28"/>
          <w:szCs w:val="28"/>
        </w:rPr>
      </w:pPr>
      <w:r w:rsidRPr="0008228F">
        <w:rPr>
          <w:i/>
          <w:sz w:val="28"/>
          <w:szCs w:val="28"/>
        </w:rPr>
        <w:t>Д</w:t>
      </w:r>
      <w:r w:rsidR="00CA7791" w:rsidRPr="0008228F">
        <w:rPr>
          <w:sz w:val="28"/>
          <w:szCs w:val="28"/>
        </w:rPr>
        <w:t>оведени</w:t>
      </w:r>
      <w:r w:rsidRPr="0008228F">
        <w:rPr>
          <w:sz w:val="28"/>
          <w:szCs w:val="28"/>
        </w:rPr>
        <w:t>я</w:t>
      </w:r>
      <w:r w:rsidR="00CA7791" w:rsidRPr="0008228F">
        <w:rPr>
          <w:sz w:val="28"/>
          <w:szCs w:val="28"/>
        </w:rPr>
        <w:t xml:space="preserve"> бюджетных ассигнований казенным учреждениям согласно бюджетной смет</w:t>
      </w:r>
      <w:r w:rsidR="00A74AE4" w:rsidRPr="0008228F">
        <w:rPr>
          <w:sz w:val="28"/>
          <w:szCs w:val="28"/>
        </w:rPr>
        <w:t>ы</w:t>
      </w:r>
      <w:r w:rsidR="00CA7791" w:rsidRPr="0008228F">
        <w:rPr>
          <w:sz w:val="28"/>
          <w:szCs w:val="28"/>
        </w:rPr>
        <w:t xml:space="preserve"> в пределах доведенных лимитов бюджетных обязательств</w:t>
      </w:r>
      <w:r w:rsidR="005A2419" w:rsidRPr="0008228F">
        <w:rPr>
          <w:sz w:val="28"/>
          <w:szCs w:val="28"/>
        </w:rPr>
        <w:t>: проведение текущих и капитальных ремонтов</w:t>
      </w:r>
      <w:r w:rsidR="005A2419" w:rsidRPr="0008228F">
        <w:rPr>
          <w:i/>
          <w:sz w:val="28"/>
          <w:szCs w:val="28"/>
        </w:rPr>
        <w:t xml:space="preserve"> </w:t>
      </w:r>
      <w:r w:rsidR="00B671B7" w:rsidRPr="0008228F">
        <w:rPr>
          <w:i/>
          <w:sz w:val="28"/>
          <w:szCs w:val="28"/>
        </w:rPr>
        <w:t>(</w:t>
      </w:r>
      <w:r w:rsidR="005A2419" w:rsidRPr="0008228F">
        <w:rPr>
          <w:i/>
          <w:sz w:val="28"/>
          <w:szCs w:val="28"/>
        </w:rPr>
        <w:t>согласно Плану капитальных и текущих ремонтов объектов муниципальной собственности МО «Мирнинский район, расходы осуществляются в соответствии с ФЗ-44</w:t>
      </w:r>
      <w:r w:rsidR="00B671B7" w:rsidRPr="0008228F">
        <w:rPr>
          <w:i/>
          <w:sz w:val="28"/>
          <w:szCs w:val="28"/>
        </w:rPr>
        <w:t>).</w:t>
      </w:r>
    </w:p>
    <w:p w:rsidR="0000741A" w:rsidRPr="0008228F" w:rsidRDefault="0000741A" w:rsidP="00E562F8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outlineLvl w:val="0"/>
        <w:rPr>
          <w:rFonts w:ascii="Times New Roman" w:hAnsi="Times New Roman"/>
          <w:sz w:val="28"/>
          <w:szCs w:val="28"/>
          <w:u w:val="single"/>
        </w:rPr>
      </w:pPr>
      <w:r w:rsidRPr="0008228F">
        <w:rPr>
          <w:rFonts w:ascii="Times New Roman" w:hAnsi="Times New Roman"/>
          <w:sz w:val="28"/>
          <w:szCs w:val="28"/>
          <w:u w:val="single"/>
        </w:rPr>
        <w:t>Мероприятие № 2.</w:t>
      </w:r>
      <w:r w:rsidR="001D720F" w:rsidRPr="0008228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8228F">
        <w:rPr>
          <w:rFonts w:ascii="Times New Roman" w:hAnsi="Times New Roman"/>
          <w:sz w:val="28"/>
          <w:szCs w:val="28"/>
          <w:u w:val="single"/>
        </w:rPr>
        <w:t>Строительство и реконструкция объектов дополнительного образования МО «Мирнинский район» РС (Я)</w:t>
      </w:r>
      <w:r w:rsidR="004D0C6B" w:rsidRPr="0008228F">
        <w:rPr>
          <w:rFonts w:ascii="Times New Roman" w:hAnsi="Times New Roman"/>
          <w:sz w:val="28"/>
          <w:szCs w:val="28"/>
          <w:u w:val="single"/>
        </w:rPr>
        <w:t>.</w:t>
      </w:r>
    </w:p>
    <w:p w:rsidR="004D0C6B" w:rsidRPr="0008228F" w:rsidRDefault="004D0C6B" w:rsidP="00E562F8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 xml:space="preserve">Строительство Дворца детства в г. Мирном будет осуществляться МКУ «Коммунально-строительное управление» МО «Мирнинский район» </w:t>
      </w:r>
      <w:r w:rsidRPr="0008228F">
        <w:rPr>
          <w:rFonts w:ascii="Times New Roman" w:hAnsi="Times New Roman"/>
          <w:i/>
          <w:sz w:val="28"/>
          <w:szCs w:val="28"/>
        </w:rPr>
        <w:t>(расходы осуществляются в соответствии с ФЗ-44, за счёт средств местного бюджета с учётом софинансирования АК «АЛРОСА» (ПАО), согласно договора).</w:t>
      </w:r>
    </w:p>
    <w:p w:rsidR="00FA2D56" w:rsidRPr="0008228F" w:rsidRDefault="00FA2D56" w:rsidP="00E562F8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08228F">
        <w:rPr>
          <w:rFonts w:ascii="Times New Roman" w:hAnsi="Times New Roman"/>
          <w:b/>
          <w:sz w:val="28"/>
          <w:szCs w:val="28"/>
        </w:rPr>
        <w:t>Задача 5. Создать условия для организации качественного отдыха, оздоровления и занятости детей, обучающихся с 1 по 11 класс.</w:t>
      </w:r>
    </w:p>
    <w:p w:rsidR="002F3C45" w:rsidRPr="0008228F" w:rsidRDefault="009B3834" w:rsidP="00E562F8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outlineLvl w:val="0"/>
        <w:rPr>
          <w:rFonts w:ascii="Times New Roman" w:hAnsi="Times New Roman"/>
          <w:sz w:val="28"/>
          <w:szCs w:val="28"/>
          <w:u w:val="single"/>
        </w:rPr>
      </w:pPr>
      <w:r w:rsidRPr="0008228F">
        <w:rPr>
          <w:rFonts w:ascii="Times New Roman" w:hAnsi="Times New Roman"/>
          <w:sz w:val="28"/>
          <w:szCs w:val="28"/>
          <w:u w:val="single"/>
        </w:rPr>
        <w:t xml:space="preserve">Мероприятие № 1. </w:t>
      </w:r>
      <w:r w:rsidR="002F3C45" w:rsidRPr="0008228F">
        <w:rPr>
          <w:rFonts w:ascii="Times New Roman" w:hAnsi="Times New Roman"/>
          <w:sz w:val="28"/>
          <w:szCs w:val="28"/>
          <w:u w:val="single"/>
        </w:rPr>
        <w:t>Организация деятельности лагерей дневного пребывания детей, организованных на базе образовательных организаций Мирнинского района.</w:t>
      </w:r>
    </w:p>
    <w:p w:rsidR="009B3834" w:rsidRPr="0008228F" w:rsidRDefault="009B3834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осуществляются путём:</w:t>
      </w:r>
    </w:p>
    <w:p w:rsidR="00670191" w:rsidRPr="0008228F" w:rsidRDefault="00670191" w:rsidP="00E562F8">
      <w:pPr>
        <w:pStyle w:val="af4"/>
        <w:numPr>
          <w:ilvl w:val="0"/>
          <w:numId w:val="17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 xml:space="preserve">Перечисления </w:t>
      </w:r>
      <w:r w:rsidR="003C19FA" w:rsidRPr="0008228F">
        <w:rPr>
          <w:sz w:val="28"/>
          <w:szCs w:val="28"/>
        </w:rPr>
        <w:t>с</w:t>
      </w:r>
      <w:r w:rsidR="00E95EB6" w:rsidRPr="0008228F">
        <w:rPr>
          <w:sz w:val="28"/>
          <w:szCs w:val="28"/>
        </w:rPr>
        <w:t>убсидии муниципальным</w:t>
      </w:r>
      <w:r w:rsidR="00883FBC" w:rsidRPr="0008228F">
        <w:rPr>
          <w:sz w:val="28"/>
          <w:szCs w:val="28"/>
        </w:rPr>
        <w:t xml:space="preserve"> автономным и </w:t>
      </w:r>
      <w:r w:rsidR="00E95EB6" w:rsidRPr="0008228F">
        <w:rPr>
          <w:sz w:val="28"/>
          <w:szCs w:val="28"/>
        </w:rPr>
        <w:t xml:space="preserve"> бюджетным учреждениям на финансовое обеспечение муниципального задания на оказа</w:t>
      </w:r>
      <w:r w:rsidR="001F4C47" w:rsidRPr="0008228F">
        <w:rPr>
          <w:sz w:val="28"/>
          <w:szCs w:val="28"/>
        </w:rPr>
        <w:t>ние муниципальных услуг (работ)</w:t>
      </w:r>
      <w:r w:rsidR="00E95EB6" w:rsidRPr="0008228F">
        <w:rPr>
          <w:sz w:val="28"/>
          <w:szCs w:val="28"/>
        </w:rPr>
        <w:t xml:space="preserve"> </w:t>
      </w:r>
      <w:r w:rsidR="005B3045" w:rsidRPr="0008228F">
        <w:rPr>
          <w:i/>
          <w:sz w:val="28"/>
          <w:szCs w:val="28"/>
        </w:rPr>
        <w:t>(расходы по данному мероприятию осуществляются в соответствии с ФЗ-44,</w:t>
      </w:r>
      <w:r w:rsidR="005F0B3A" w:rsidRPr="0008228F">
        <w:rPr>
          <w:i/>
          <w:sz w:val="28"/>
          <w:szCs w:val="28"/>
        </w:rPr>
        <w:t xml:space="preserve"> ФЗ-223</w:t>
      </w:r>
      <w:r w:rsidR="005B3045" w:rsidRPr="0008228F">
        <w:rPr>
          <w:i/>
          <w:sz w:val="28"/>
          <w:szCs w:val="28"/>
        </w:rPr>
        <w:t xml:space="preserve"> которые планируются на заработную плату и начисления на оплату труда</w:t>
      </w:r>
      <w:r w:rsidR="00766A35" w:rsidRPr="0008228F">
        <w:rPr>
          <w:i/>
          <w:sz w:val="28"/>
          <w:szCs w:val="28"/>
        </w:rPr>
        <w:t xml:space="preserve"> работникам ЛОУ, организацию питания обучающихся в лагерях дневного пребывания детей, организованных на базе образовательных организаций Мирнинского района) </w:t>
      </w:r>
      <w:r w:rsidR="00766A35" w:rsidRPr="0008228F">
        <w:rPr>
          <w:sz w:val="28"/>
          <w:szCs w:val="28"/>
        </w:rPr>
        <w:t>за счёт средств субсидии из государственного бюджета, а также средств местного бюджета.</w:t>
      </w:r>
    </w:p>
    <w:p w:rsidR="003F5083" w:rsidRPr="0008228F" w:rsidRDefault="00670191" w:rsidP="00E562F8">
      <w:pPr>
        <w:pStyle w:val="af4"/>
        <w:numPr>
          <w:ilvl w:val="0"/>
          <w:numId w:val="17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Д</w:t>
      </w:r>
      <w:r w:rsidR="00F9297D" w:rsidRPr="0008228F">
        <w:rPr>
          <w:sz w:val="28"/>
          <w:szCs w:val="28"/>
        </w:rPr>
        <w:t>оведения бюджетных ассигнований казенным учреждениям согласно бюджетной смет</w:t>
      </w:r>
      <w:r w:rsidRPr="0008228F">
        <w:rPr>
          <w:sz w:val="28"/>
          <w:szCs w:val="28"/>
        </w:rPr>
        <w:t>ы</w:t>
      </w:r>
      <w:r w:rsidR="00F9297D" w:rsidRPr="0008228F">
        <w:rPr>
          <w:sz w:val="28"/>
          <w:szCs w:val="28"/>
        </w:rPr>
        <w:t xml:space="preserve"> в пределах доведенных лимитов бюджетных обязательств</w:t>
      </w:r>
      <w:r w:rsidR="00F9297D" w:rsidRPr="0008228F">
        <w:rPr>
          <w:i/>
          <w:sz w:val="28"/>
          <w:szCs w:val="28"/>
        </w:rPr>
        <w:t xml:space="preserve"> </w:t>
      </w:r>
      <w:r w:rsidRPr="0008228F">
        <w:rPr>
          <w:i/>
          <w:sz w:val="28"/>
          <w:szCs w:val="28"/>
        </w:rPr>
        <w:t>(</w:t>
      </w:r>
      <w:r w:rsidR="003F5083" w:rsidRPr="0008228F">
        <w:rPr>
          <w:i/>
          <w:sz w:val="28"/>
          <w:szCs w:val="28"/>
        </w:rPr>
        <w:t>расходы по данному мероприятию осуществляются в соответствии с ФЗ-44, которые планируются на заработную плату и начисления на оплату труда работникам ЛОУ, организацию питания обучающихся в лагерях дневного пребывания детей, организованных на базе образовательных организаций Мирнинского района</w:t>
      </w:r>
      <w:r w:rsidR="001F4C47" w:rsidRPr="0008228F">
        <w:rPr>
          <w:i/>
          <w:sz w:val="28"/>
          <w:szCs w:val="28"/>
        </w:rPr>
        <w:t>).</w:t>
      </w:r>
    </w:p>
    <w:p w:rsidR="00950DE3" w:rsidRPr="0008228F" w:rsidRDefault="00950DE3" w:rsidP="00E562F8">
      <w:pPr>
        <w:pStyle w:val="af4"/>
        <w:numPr>
          <w:ilvl w:val="0"/>
          <w:numId w:val="17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Получения средств казёнными, автономными и бюджетными муниципальными учреждениями от оказания платных образовательных услуг и иной, приносящей доход деятельности</w:t>
      </w:r>
      <w:r w:rsidRPr="0008228F">
        <w:rPr>
          <w:i/>
          <w:sz w:val="28"/>
          <w:szCs w:val="28"/>
        </w:rPr>
        <w:t xml:space="preserve"> (расходы по данному мероприятию осуществляются в соответствии</w:t>
      </w:r>
      <w:r w:rsidR="00C571C0" w:rsidRPr="0008228F">
        <w:rPr>
          <w:i/>
          <w:sz w:val="28"/>
          <w:szCs w:val="28"/>
        </w:rPr>
        <w:t xml:space="preserve"> в соответствии с ФЗ-44,</w:t>
      </w:r>
      <w:r w:rsidR="005F0B3A" w:rsidRPr="0008228F">
        <w:rPr>
          <w:i/>
          <w:sz w:val="28"/>
          <w:szCs w:val="28"/>
        </w:rPr>
        <w:t xml:space="preserve"> ФЗ-223</w:t>
      </w:r>
      <w:r w:rsidR="00C571C0" w:rsidRPr="0008228F">
        <w:rPr>
          <w:i/>
          <w:sz w:val="28"/>
          <w:szCs w:val="28"/>
        </w:rPr>
        <w:t xml:space="preserve"> на основании ежегодного Постановления Главы МО «Мирнинский район» «Об установлении размера родительской платы за пребывание обучающихся в летнем оздоровительном лагере дневного пребывания», которые планируются на текущие нужды лагеря, проведение культурно-массовых мероприятий, согласно утве</w:t>
      </w:r>
      <w:r w:rsidR="00E2147E" w:rsidRPr="0008228F">
        <w:rPr>
          <w:i/>
          <w:sz w:val="28"/>
          <w:szCs w:val="28"/>
        </w:rPr>
        <w:t>рждённой сметы, либо плану финансово-хозяйственной деятельности, за исключением расходов на заработную плату).</w:t>
      </w:r>
      <w:r w:rsidR="00C571C0" w:rsidRPr="0008228F">
        <w:rPr>
          <w:i/>
          <w:sz w:val="28"/>
          <w:szCs w:val="28"/>
        </w:rPr>
        <w:t xml:space="preserve"> </w:t>
      </w:r>
    </w:p>
    <w:p w:rsidR="00240912" w:rsidRPr="0008228F" w:rsidRDefault="00240912" w:rsidP="00E562F8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outlineLvl w:val="0"/>
        <w:rPr>
          <w:rFonts w:ascii="Times New Roman" w:hAnsi="Times New Roman"/>
          <w:sz w:val="28"/>
          <w:szCs w:val="28"/>
          <w:u w:val="single"/>
        </w:rPr>
      </w:pPr>
      <w:r w:rsidRPr="0008228F">
        <w:rPr>
          <w:rFonts w:ascii="Times New Roman" w:hAnsi="Times New Roman"/>
          <w:sz w:val="28"/>
          <w:szCs w:val="28"/>
          <w:u w:val="single"/>
        </w:rPr>
        <w:t xml:space="preserve">Мероприятие № 2. Организация </w:t>
      </w:r>
      <w:r w:rsidR="007979F9" w:rsidRPr="0008228F">
        <w:rPr>
          <w:rFonts w:ascii="Times New Roman" w:hAnsi="Times New Roman"/>
          <w:sz w:val="28"/>
          <w:szCs w:val="28"/>
          <w:u w:val="single"/>
        </w:rPr>
        <w:t>деятельности лагерей труда и отдыха на базе образовательных организаций Мирнинского района Республики Саха (Якутия).</w:t>
      </w:r>
    </w:p>
    <w:p w:rsidR="00240912" w:rsidRPr="0008228F" w:rsidRDefault="00240912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lastRenderedPageBreak/>
        <w:t>Расходы по данному мероприятию осуществляются путём:</w:t>
      </w:r>
    </w:p>
    <w:p w:rsidR="00F96553" w:rsidRPr="0008228F" w:rsidRDefault="001F4C47" w:rsidP="00E562F8">
      <w:pPr>
        <w:pStyle w:val="af4"/>
        <w:numPr>
          <w:ilvl w:val="0"/>
          <w:numId w:val="18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 xml:space="preserve">Перечисления субсидии муниципальным автономным и бюджетным учреждениям </w:t>
      </w:r>
      <w:r w:rsidR="0057440A" w:rsidRPr="0008228F">
        <w:rPr>
          <w:i/>
          <w:sz w:val="28"/>
          <w:szCs w:val="28"/>
        </w:rPr>
        <w:t>(</w:t>
      </w:r>
      <w:r w:rsidR="007979F9" w:rsidRPr="0008228F">
        <w:rPr>
          <w:i/>
          <w:sz w:val="28"/>
          <w:szCs w:val="28"/>
        </w:rPr>
        <w:t>в соответствии с Положением о детских лагерях труда и отдыха, организованных образовательными организациями МО «Мирнинский район» Республики Саха (Якутия),осуществляющими организацию отдыха и оздоровления обучающихся в каникулярное время, утвержденным постановлением Главы района (расходы по данному мероприятию осуществляются в соответствии с Трудовым законодательством, которые планируются на заработную плату и начисления на оплату труда несовершеннолетним гражданам в возрасте от 14 до 18 лет);</w:t>
      </w:r>
    </w:p>
    <w:p w:rsidR="003F5083" w:rsidRPr="0008228F" w:rsidRDefault="00F96553" w:rsidP="00E562F8">
      <w:pPr>
        <w:pStyle w:val="af4"/>
        <w:numPr>
          <w:ilvl w:val="0"/>
          <w:numId w:val="18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Д</w:t>
      </w:r>
      <w:r w:rsidR="00F9297D" w:rsidRPr="0008228F">
        <w:rPr>
          <w:sz w:val="28"/>
          <w:szCs w:val="28"/>
        </w:rPr>
        <w:t>оведения бюджетных ассигнований каз</w:t>
      </w:r>
      <w:r w:rsidRPr="0008228F">
        <w:rPr>
          <w:sz w:val="28"/>
          <w:szCs w:val="28"/>
        </w:rPr>
        <w:t>ё</w:t>
      </w:r>
      <w:r w:rsidR="00F9297D" w:rsidRPr="0008228F">
        <w:rPr>
          <w:sz w:val="28"/>
          <w:szCs w:val="28"/>
        </w:rPr>
        <w:t>нным учреждениям согласно бюджетной смет</w:t>
      </w:r>
      <w:r w:rsidRPr="0008228F">
        <w:rPr>
          <w:sz w:val="28"/>
          <w:szCs w:val="28"/>
        </w:rPr>
        <w:t>ы</w:t>
      </w:r>
      <w:r w:rsidR="00F9297D" w:rsidRPr="0008228F">
        <w:rPr>
          <w:sz w:val="28"/>
          <w:szCs w:val="28"/>
        </w:rPr>
        <w:t xml:space="preserve"> в пределах доведенных лимитов бюджетных </w:t>
      </w:r>
      <w:r w:rsidR="007979F9" w:rsidRPr="0008228F">
        <w:rPr>
          <w:sz w:val="28"/>
          <w:szCs w:val="28"/>
        </w:rPr>
        <w:t xml:space="preserve"> в соответствии с Положением о детских лагерях труда и отдыха, организованных образовательными организациями МО «Мирнинский район»</w:t>
      </w:r>
      <w:r w:rsidR="00F53293" w:rsidRPr="0008228F">
        <w:rPr>
          <w:sz w:val="28"/>
          <w:szCs w:val="28"/>
        </w:rPr>
        <w:t xml:space="preserve"> Республики Саха (Якутия),осуществляющими организацию отдыха и оздоровления обучающихся в каникулярное время, утвержденным постановлением Главы района (расходы по данному мероприятию осуществляются в соответствии с Трудовым законодательством, которые планируются на заработную плату и начисления на оплату труда несоршеннолетним гражданам в возрасте от 14 до 18 лет)»;</w:t>
      </w:r>
    </w:p>
    <w:p w:rsidR="00FA2D56" w:rsidRPr="0008228F" w:rsidRDefault="00994645" w:rsidP="00E562F8">
      <w:pPr>
        <w:pStyle w:val="af4"/>
        <w:ind w:left="0" w:firstLine="705"/>
        <w:jc w:val="both"/>
        <w:rPr>
          <w:sz w:val="28"/>
          <w:szCs w:val="28"/>
          <w:u w:val="single"/>
        </w:rPr>
      </w:pPr>
      <w:r w:rsidRPr="0008228F">
        <w:rPr>
          <w:sz w:val="28"/>
          <w:szCs w:val="28"/>
          <w:u w:val="single"/>
        </w:rPr>
        <w:t>Мероприятие № 3. Компенсация стоимости путевки детям в возрасте от 6,5 до 18 лет в загородные стационарные оздоровительные лагеря и оплата проезда к месту отдыха и обратно в санаторно-оздоровительные лагеря и загородные стационарные оздоровительные лагеря, расположенные на территории Российской Федерации.</w:t>
      </w:r>
    </w:p>
    <w:p w:rsidR="00066785" w:rsidRPr="0008228F" w:rsidRDefault="00066785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осуществляются путём перечисления</w:t>
      </w:r>
      <w:r w:rsidR="005C7674" w:rsidRPr="0008228F">
        <w:rPr>
          <w:sz w:val="28"/>
          <w:szCs w:val="28"/>
        </w:rPr>
        <w:t xml:space="preserve"> денежных средств согласно договора</w:t>
      </w:r>
      <w:r w:rsidRPr="0008228F">
        <w:rPr>
          <w:sz w:val="28"/>
          <w:szCs w:val="28"/>
        </w:rPr>
        <w:t xml:space="preserve"> </w:t>
      </w:r>
      <w:r w:rsidR="00327DF9" w:rsidRPr="0008228F">
        <w:rPr>
          <w:sz w:val="28"/>
          <w:szCs w:val="28"/>
        </w:rPr>
        <w:t xml:space="preserve">между МКУ «МРУО» и родителями (законными представителями) </w:t>
      </w:r>
      <w:r w:rsidRPr="0008228F">
        <w:rPr>
          <w:sz w:val="28"/>
          <w:szCs w:val="28"/>
        </w:rPr>
        <w:t>на лицевые счета родителей (законных представителей), отк</w:t>
      </w:r>
      <w:r w:rsidR="001E7866" w:rsidRPr="0008228F">
        <w:rPr>
          <w:sz w:val="28"/>
          <w:szCs w:val="28"/>
        </w:rPr>
        <w:t xml:space="preserve">рытых в кредитных организациях </w:t>
      </w:r>
      <w:r w:rsidR="001E7866" w:rsidRPr="0008228F">
        <w:rPr>
          <w:i/>
          <w:sz w:val="28"/>
          <w:szCs w:val="28"/>
        </w:rPr>
        <w:t xml:space="preserve">(осуществляются </w:t>
      </w:r>
      <w:r w:rsidR="00B10E45" w:rsidRPr="0008228F">
        <w:rPr>
          <w:rStyle w:val="apple-style-span"/>
          <w:i/>
          <w:color w:val="000000"/>
          <w:sz w:val="28"/>
          <w:szCs w:val="28"/>
          <w:shd w:val="clear" w:color="auto" w:fill="FFFFFF"/>
        </w:rPr>
        <w:t>в соответствии с Указом Главы Республики Саха (Якутия) от 16.12.2019 № 900 «О государственной программе Республики Саха (Якутия) «Развитие образования Республики Саха (Якутия) на 2020-2024 годы  и на плановый период до 2026 года</w:t>
      </w:r>
      <w:r w:rsidR="001E7866" w:rsidRPr="0008228F">
        <w:rPr>
          <w:i/>
          <w:sz w:val="28"/>
          <w:szCs w:val="28"/>
        </w:rPr>
        <w:t xml:space="preserve">, которые планируются на </w:t>
      </w:r>
      <w:r w:rsidRPr="0008228F">
        <w:rPr>
          <w:i/>
          <w:sz w:val="28"/>
          <w:szCs w:val="28"/>
        </w:rPr>
        <w:t>компенсаци</w:t>
      </w:r>
      <w:r w:rsidR="001E7866" w:rsidRPr="0008228F">
        <w:rPr>
          <w:i/>
          <w:sz w:val="28"/>
          <w:szCs w:val="28"/>
        </w:rPr>
        <w:t>ю</w:t>
      </w:r>
      <w:r w:rsidRPr="0008228F">
        <w:rPr>
          <w:i/>
          <w:sz w:val="28"/>
          <w:szCs w:val="28"/>
        </w:rPr>
        <w:t xml:space="preserve"> части стоимости путевки детям в возрасте от 6,5 до 18 лет в загородные стационарные оздоровительные лагеря</w:t>
      </w:r>
      <w:r w:rsidR="005C7674" w:rsidRPr="0008228F">
        <w:rPr>
          <w:i/>
          <w:sz w:val="28"/>
          <w:szCs w:val="28"/>
        </w:rPr>
        <w:t xml:space="preserve">; на компенсацию оплаты проезда к месту отдыха и обратно в санаторно-оздоровительные лагеря и загородные стационарные оздоровительные лагеря, расположенные на </w:t>
      </w:r>
      <w:r w:rsidR="00BB76F3" w:rsidRPr="0008228F">
        <w:rPr>
          <w:i/>
          <w:sz w:val="28"/>
          <w:szCs w:val="28"/>
        </w:rPr>
        <w:t>территории Российской Федерации)</w:t>
      </w:r>
      <w:r w:rsidRPr="0008228F">
        <w:rPr>
          <w:sz w:val="28"/>
          <w:szCs w:val="28"/>
        </w:rPr>
        <w:t>за счёт средств субсидии из государственного бюджета</w:t>
      </w:r>
      <w:r w:rsidR="00BB76F3" w:rsidRPr="0008228F">
        <w:rPr>
          <w:sz w:val="28"/>
          <w:szCs w:val="28"/>
        </w:rPr>
        <w:t>.</w:t>
      </w:r>
    </w:p>
    <w:p w:rsidR="00994645" w:rsidRPr="0008228F" w:rsidRDefault="00994645" w:rsidP="00E562F8">
      <w:pPr>
        <w:pStyle w:val="af4"/>
        <w:ind w:left="0" w:firstLine="705"/>
        <w:jc w:val="both"/>
        <w:rPr>
          <w:sz w:val="28"/>
          <w:szCs w:val="28"/>
          <w:u w:val="single"/>
        </w:rPr>
      </w:pPr>
      <w:r w:rsidRPr="0008228F">
        <w:rPr>
          <w:sz w:val="28"/>
          <w:szCs w:val="28"/>
          <w:u w:val="single"/>
        </w:rPr>
        <w:t xml:space="preserve">Мероприятие </w:t>
      </w:r>
      <w:r w:rsidR="00066785" w:rsidRPr="0008228F">
        <w:rPr>
          <w:sz w:val="28"/>
          <w:szCs w:val="28"/>
          <w:u w:val="single"/>
        </w:rPr>
        <w:t>4</w:t>
      </w:r>
      <w:r w:rsidRPr="0008228F">
        <w:rPr>
          <w:sz w:val="28"/>
          <w:szCs w:val="28"/>
          <w:u w:val="single"/>
        </w:rPr>
        <w:t>. Поддержка и внедрение инновационных проектов и программ по летнему отдыху и оздоровлению детей</w:t>
      </w:r>
      <w:r w:rsidR="002624B6" w:rsidRPr="0008228F">
        <w:rPr>
          <w:sz w:val="28"/>
          <w:szCs w:val="28"/>
          <w:u w:val="single"/>
        </w:rPr>
        <w:t>.</w:t>
      </w:r>
    </w:p>
    <w:p w:rsidR="002624B6" w:rsidRPr="0008228F" w:rsidRDefault="002624B6" w:rsidP="00E562F8">
      <w:pPr>
        <w:pStyle w:val="af4"/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Расходы по данному мероприятию осуществляются путём:</w:t>
      </w:r>
    </w:p>
    <w:p w:rsidR="00327DF9" w:rsidRPr="0008228F" w:rsidRDefault="00327DF9" w:rsidP="00E562F8">
      <w:pPr>
        <w:pStyle w:val="af4"/>
        <w:numPr>
          <w:ilvl w:val="0"/>
          <w:numId w:val="19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П</w:t>
      </w:r>
      <w:r w:rsidR="00F9297D" w:rsidRPr="0008228F">
        <w:rPr>
          <w:sz w:val="28"/>
          <w:szCs w:val="28"/>
        </w:rPr>
        <w:t xml:space="preserve">еречисления </w:t>
      </w:r>
      <w:r w:rsidR="00AD3343" w:rsidRPr="0008228F">
        <w:rPr>
          <w:sz w:val="28"/>
          <w:szCs w:val="28"/>
        </w:rPr>
        <w:t>субсидии муниципальным бюджетным</w:t>
      </w:r>
      <w:r w:rsidR="009D627B" w:rsidRPr="0008228F">
        <w:rPr>
          <w:sz w:val="28"/>
          <w:szCs w:val="28"/>
        </w:rPr>
        <w:t xml:space="preserve"> и автономным</w:t>
      </w:r>
      <w:r w:rsidR="00A838C2" w:rsidRPr="0008228F">
        <w:rPr>
          <w:sz w:val="28"/>
          <w:szCs w:val="28"/>
        </w:rPr>
        <w:t xml:space="preserve"> учреждениям на иные цели</w:t>
      </w:r>
      <w:r w:rsidR="00AD3343" w:rsidRPr="0008228F">
        <w:rPr>
          <w:sz w:val="28"/>
          <w:szCs w:val="28"/>
        </w:rPr>
        <w:t xml:space="preserve"> </w:t>
      </w:r>
      <w:r w:rsidR="00AD3343" w:rsidRPr="0008228F">
        <w:rPr>
          <w:i/>
          <w:sz w:val="28"/>
          <w:szCs w:val="28"/>
        </w:rPr>
        <w:t xml:space="preserve">(расходы осуществляются в соответствии </w:t>
      </w:r>
      <w:r w:rsidR="003C73B1" w:rsidRPr="0008228F">
        <w:rPr>
          <w:i/>
          <w:sz w:val="28"/>
          <w:szCs w:val="28"/>
        </w:rPr>
        <w:t>с ФЗ-44,</w:t>
      </w:r>
      <w:r w:rsidR="005F0B3A" w:rsidRPr="0008228F">
        <w:rPr>
          <w:i/>
          <w:sz w:val="28"/>
          <w:szCs w:val="28"/>
        </w:rPr>
        <w:t xml:space="preserve"> ФЗ-223</w:t>
      </w:r>
      <w:r w:rsidR="003C73B1" w:rsidRPr="0008228F">
        <w:rPr>
          <w:i/>
          <w:sz w:val="28"/>
          <w:szCs w:val="28"/>
        </w:rPr>
        <w:t xml:space="preserve"> на основании положения </w:t>
      </w:r>
      <w:r w:rsidR="009D627B" w:rsidRPr="0008228F">
        <w:rPr>
          <w:i/>
          <w:sz w:val="28"/>
          <w:szCs w:val="28"/>
        </w:rPr>
        <w:t>о конкурсе программ по летнему отдыху и оздоровлению «Мирное лето» и приказом</w:t>
      </w:r>
      <w:r w:rsidR="00AD3343" w:rsidRPr="0008228F">
        <w:rPr>
          <w:i/>
          <w:sz w:val="28"/>
          <w:szCs w:val="28"/>
        </w:rPr>
        <w:t xml:space="preserve"> МКУ «Мирнинское районное управление образования»</w:t>
      </w:r>
      <w:r w:rsidR="009D627B" w:rsidRPr="0008228F">
        <w:rPr>
          <w:i/>
          <w:sz w:val="28"/>
          <w:szCs w:val="28"/>
        </w:rPr>
        <w:t xml:space="preserve">, планируются </w:t>
      </w:r>
      <w:r w:rsidR="004F2B05" w:rsidRPr="0008228F">
        <w:rPr>
          <w:i/>
          <w:sz w:val="28"/>
          <w:szCs w:val="28"/>
        </w:rPr>
        <w:t xml:space="preserve">на грантовую поддержку лучших программ по </w:t>
      </w:r>
      <w:r w:rsidRPr="0008228F">
        <w:rPr>
          <w:i/>
          <w:sz w:val="28"/>
          <w:szCs w:val="28"/>
        </w:rPr>
        <w:lastRenderedPageBreak/>
        <w:t>летнему</w:t>
      </w:r>
      <w:r w:rsidR="004F2B05" w:rsidRPr="0008228F">
        <w:rPr>
          <w:i/>
          <w:sz w:val="28"/>
          <w:szCs w:val="28"/>
        </w:rPr>
        <w:t xml:space="preserve"> отдыху и оздоровлению для улучшения материально-технической базы лагерей летнего отдыха и </w:t>
      </w:r>
      <w:r w:rsidRPr="0008228F">
        <w:rPr>
          <w:i/>
          <w:sz w:val="28"/>
          <w:szCs w:val="28"/>
        </w:rPr>
        <w:t>оздоровления)</w:t>
      </w:r>
      <w:r w:rsidRPr="0008228F">
        <w:rPr>
          <w:sz w:val="28"/>
          <w:szCs w:val="28"/>
        </w:rPr>
        <w:t>.</w:t>
      </w:r>
    </w:p>
    <w:p w:rsidR="009576B9" w:rsidRPr="0008228F" w:rsidRDefault="00327DF9" w:rsidP="00E562F8">
      <w:pPr>
        <w:pStyle w:val="af4"/>
        <w:numPr>
          <w:ilvl w:val="0"/>
          <w:numId w:val="19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Д</w:t>
      </w:r>
      <w:r w:rsidR="00F9297D" w:rsidRPr="0008228F">
        <w:rPr>
          <w:sz w:val="28"/>
          <w:szCs w:val="28"/>
        </w:rPr>
        <w:t>оведения бюджетных ассигнований казенным учреждениям согласно бюджетной смет</w:t>
      </w:r>
      <w:r w:rsidRPr="0008228F">
        <w:rPr>
          <w:sz w:val="28"/>
          <w:szCs w:val="28"/>
        </w:rPr>
        <w:t>ы</w:t>
      </w:r>
      <w:r w:rsidR="00F9297D" w:rsidRPr="0008228F">
        <w:rPr>
          <w:sz w:val="28"/>
          <w:szCs w:val="28"/>
        </w:rPr>
        <w:t xml:space="preserve"> в пределах доведенных лимитов бюджетных </w:t>
      </w:r>
      <w:r w:rsidR="00E90B9F" w:rsidRPr="0008228F">
        <w:rPr>
          <w:i/>
          <w:sz w:val="28"/>
          <w:szCs w:val="28"/>
        </w:rPr>
        <w:t xml:space="preserve">(расходы осуществляются в соответствии с </w:t>
      </w:r>
      <w:r w:rsidR="003C73B1" w:rsidRPr="0008228F">
        <w:rPr>
          <w:i/>
          <w:sz w:val="28"/>
          <w:szCs w:val="28"/>
        </w:rPr>
        <w:t xml:space="preserve">ФЗ-44, на основании </w:t>
      </w:r>
      <w:r w:rsidR="00E90B9F" w:rsidRPr="0008228F">
        <w:rPr>
          <w:i/>
          <w:sz w:val="28"/>
          <w:szCs w:val="28"/>
        </w:rPr>
        <w:t>положени</w:t>
      </w:r>
      <w:r w:rsidR="003C73B1" w:rsidRPr="0008228F">
        <w:rPr>
          <w:i/>
          <w:sz w:val="28"/>
          <w:szCs w:val="28"/>
        </w:rPr>
        <w:t>я</w:t>
      </w:r>
      <w:r w:rsidR="00E90B9F" w:rsidRPr="0008228F">
        <w:rPr>
          <w:i/>
          <w:sz w:val="28"/>
          <w:szCs w:val="28"/>
        </w:rPr>
        <w:t xml:space="preserve"> о конкурсе программ по летнему отдыху и оздоровлению «Мирное лето» и приказом МКУ «Мирнинское районное управление образования», планируются на грантовую поддержку лучших программ по </w:t>
      </w:r>
      <w:r w:rsidRPr="0008228F">
        <w:rPr>
          <w:i/>
          <w:sz w:val="28"/>
          <w:szCs w:val="28"/>
        </w:rPr>
        <w:t>летнему</w:t>
      </w:r>
      <w:r w:rsidR="00E90B9F" w:rsidRPr="0008228F">
        <w:rPr>
          <w:i/>
          <w:sz w:val="28"/>
          <w:szCs w:val="28"/>
        </w:rPr>
        <w:t xml:space="preserve"> отдыху и оздоровлению для улучшения материально-технической базы лагерей летнего отдыха и оздоровления</w:t>
      </w:r>
      <w:r w:rsidRPr="0008228F">
        <w:rPr>
          <w:i/>
          <w:sz w:val="28"/>
          <w:szCs w:val="28"/>
        </w:rPr>
        <w:t>).</w:t>
      </w:r>
    </w:p>
    <w:p w:rsidR="00C11E12" w:rsidRPr="0008228F" w:rsidRDefault="00C11E12" w:rsidP="00E562F8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  <w:u w:val="single"/>
        </w:rPr>
        <w:t>Мероприятие 5. Организация временного трудоустройства несовершеннолетних в возрасте от 14 до 18 лет в летний период, в организациях, оказывающих услуги по временному трудоустройству несовершеннолетних граждан.</w:t>
      </w:r>
    </w:p>
    <w:p w:rsidR="00C11E12" w:rsidRPr="0008228F" w:rsidRDefault="00C11E12" w:rsidP="00E562F8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08228F">
        <w:rPr>
          <w:rFonts w:ascii="Times New Roman" w:hAnsi="Times New Roman"/>
          <w:sz w:val="28"/>
          <w:szCs w:val="28"/>
        </w:rPr>
        <w:t>Расходы по данному мероприятию осуществляется путем:</w:t>
      </w:r>
    </w:p>
    <w:p w:rsidR="00EE7242" w:rsidRPr="0008228F" w:rsidRDefault="00617E07" w:rsidP="00E562F8">
      <w:pPr>
        <w:pStyle w:val="af4"/>
        <w:numPr>
          <w:ilvl w:val="0"/>
          <w:numId w:val="20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 xml:space="preserve">Перечисления субсидии юридическому лицу (индивидуальному предпринимателю), оказывающему услугу по временному трудоустройству несовершеннолетних граждан, в целях финансового обеспечения (возмещения) расходов на реализацию мероприятия по организации временного трудоустройства несовершеннолетних граждан в возрасте от 14 до 18 из бюджета МО «Мирнинский район» в соответствии с Порядком представления из бюджета МО «Мирнинский район» Республики Саха (Якутия) субсидии в целях финансового обеспечения(возмещения) расходов на организацию временного трудоустройства несовершеннолетних в возрасте от 14 до 18 лет в летний период. </w:t>
      </w:r>
    </w:p>
    <w:p w:rsidR="00EE7242" w:rsidRPr="0008228F" w:rsidRDefault="00EE7242" w:rsidP="00E562F8">
      <w:pPr>
        <w:pStyle w:val="af4"/>
        <w:numPr>
          <w:ilvl w:val="0"/>
          <w:numId w:val="20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В случае, если конкурс на предоставление субсидии в целях финансового обеспечения (возмещения) расходов на реализацию мероприятия по организации временного трудоустройства несовершеннолетних граждан в возрасте от 14 до 18 лет в летний период, не состоялся в поселении МО «Мирнинский район» средства передаются образовательным организациям этих поселений путем:</w:t>
      </w:r>
    </w:p>
    <w:p w:rsidR="00C11E12" w:rsidRPr="0008228F" w:rsidRDefault="00617E07" w:rsidP="00E562F8">
      <w:pPr>
        <w:pStyle w:val="af4"/>
        <w:numPr>
          <w:ilvl w:val="1"/>
          <w:numId w:val="20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 xml:space="preserve"> </w:t>
      </w:r>
      <w:r w:rsidR="00EE7242" w:rsidRPr="0008228F">
        <w:rPr>
          <w:sz w:val="28"/>
          <w:szCs w:val="28"/>
        </w:rPr>
        <w:t xml:space="preserve">Перечисления субсидии муниципальным автономным и бюджетным учреждениям на иные цели в соответствии с Правилами определения субсидии на иные цели (целевые субсидии) муниципальным автономным </w:t>
      </w:r>
      <w:r w:rsidR="004E27D7" w:rsidRPr="0008228F">
        <w:rPr>
          <w:sz w:val="28"/>
          <w:szCs w:val="28"/>
        </w:rPr>
        <w:t>и бюджетным учреждениям и условиями их предоставления из бюджета МО «Мирнинский район» Республике Саха (Якутия) на организацию временного трудоустройства несовершеннолетних граждан в возрасте от 14 до 18 лет в летний период;</w:t>
      </w:r>
    </w:p>
    <w:p w:rsidR="004E27D7" w:rsidRPr="0008228F" w:rsidRDefault="004E27D7" w:rsidP="00E562F8">
      <w:pPr>
        <w:pStyle w:val="af4"/>
        <w:numPr>
          <w:ilvl w:val="1"/>
          <w:numId w:val="20"/>
        </w:numPr>
        <w:ind w:left="0" w:firstLine="705"/>
        <w:jc w:val="both"/>
        <w:rPr>
          <w:sz w:val="28"/>
          <w:szCs w:val="28"/>
        </w:rPr>
      </w:pPr>
      <w:r w:rsidRPr="0008228F">
        <w:rPr>
          <w:sz w:val="28"/>
          <w:szCs w:val="28"/>
        </w:rPr>
        <w:t>Доведения бюджета ассигнований казенными учреждениями согласно бюджетной смете в пределах доведенных лимитов бюджетных обязательств на организацию временного трудоустройства несовершеннолетних граждан в возрасте от 14 до 18 лет в летний период.</w:t>
      </w:r>
    </w:p>
    <w:p w:rsidR="00536C1C" w:rsidRDefault="00536C1C" w:rsidP="00536C1C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«Мероприятие 6. </w:t>
      </w:r>
      <w:r w:rsidRPr="002D5FBF">
        <w:rPr>
          <w:rFonts w:ascii="Times New Roman" w:hAnsi="Times New Roman"/>
          <w:bCs/>
          <w:sz w:val="28"/>
          <w:szCs w:val="28"/>
          <w:u w:val="single"/>
        </w:rPr>
        <w:t>Организация пребывания детей в загородных стационарных лагерях спортивн</w:t>
      </w:r>
      <w:r>
        <w:rPr>
          <w:rFonts w:ascii="Times New Roman" w:hAnsi="Times New Roman"/>
          <w:bCs/>
          <w:sz w:val="28"/>
          <w:szCs w:val="28"/>
          <w:u w:val="single"/>
        </w:rPr>
        <w:t>ой направленности, расположенных</w:t>
      </w:r>
      <w:r w:rsidRPr="002D5FBF">
        <w:rPr>
          <w:rFonts w:ascii="Times New Roman" w:hAnsi="Times New Roman"/>
          <w:bCs/>
          <w:sz w:val="28"/>
          <w:szCs w:val="28"/>
          <w:u w:val="single"/>
        </w:rPr>
        <w:t xml:space="preserve"> на территории Российской Федераци</w:t>
      </w:r>
      <w:r>
        <w:rPr>
          <w:rFonts w:ascii="Times New Roman" w:hAnsi="Times New Roman"/>
          <w:bCs/>
          <w:sz w:val="28"/>
          <w:szCs w:val="28"/>
        </w:rPr>
        <w:t>и.</w:t>
      </w:r>
    </w:p>
    <w:p w:rsidR="00536C1C" w:rsidRDefault="00536C1C" w:rsidP="00536C1C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данного мероприятия направлена на выезд детей в загородные стационарные лагеря с целью проведение учебно-тренировочных сборов для подготовки к спортивным соревнованиям.</w:t>
      </w:r>
    </w:p>
    <w:p w:rsidR="00536C1C" w:rsidRDefault="00536C1C" w:rsidP="00536C1C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Расходы по данному мероприятию осуществляются путем перечисления субс</w:t>
      </w:r>
      <w:r w:rsidR="003575BF">
        <w:rPr>
          <w:rFonts w:ascii="Times New Roman" w:hAnsi="Times New Roman"/>
          <w:bCs/>
          <w:sz w:val="28"/>
          <w:szCs w:val="28"/>
        </w:rPr>
        <w:t>идии на иные цели муниципальным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75BF">
        <w:rPr>
          <w:rFonts w:ascii="Times New Roman" w:hAnsi="Times New Roman"/>
          <w:bCs/>
          <w:sz w:val="28"/>
          <w:szCs w:val="28"/>
        </w:rPr>
        <w:t>бюджетным и автономным образовательным</w:t>
      </w:r>
      <w:r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575BF">
        <w:rPr>
          <w:rFonts w:ascii="Times New Roman" w:hAnsi="Times New Roman"/>
          <w:bCs/>
          <w:sz w:val="28"/>
          <w:szCs w:val="28"/>
        </w:rPr>
        <w:t>ям</w:t>
      </w:r>
      <w:r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«Мирнинский район» Республики Саха (Якутия) </w:t>
      </w:r>
    </w:p>
    <w:p w:rsidR="003575BF" w:rsidRDefault="003575BF" w:rsidP="003575BF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«Мероприятие 7. </w:t>
      </w:r>
      <w:r w:rsidRPr="002D5FBF">
        <w:rPr>
          <w:rFonts w:ascii="Times New Roman" w:hAnsi="Times New Roman"/>
          <w:bCs/>
          <w:sz w:val="28"/>
          <w:szCs w:val="28"/>
          <w:u w:val="single"/>
        </w:rPr>
        <w:t xml:space="preserve">Организация пребывания детей в </w:t>
      </w:r>
      <w:r>
        <w:rPr>
          <w:rFonts w:ascii="Times New Roman" w:hAnsi="Times New Roman"/>
          <w:bCs/>
          <w:sz w:val="28"/>
          <w:szCs w:val="28"/>
          <w:u w:val="single"/>
        </w:rPr>
        <w:t>возрасте от 6 лет и 6 месяцев до 18 лет в детских оздоровительных лагерях, расположенных</w:t>
      </w:r>
      <w:r w:rsidRPr="002D5FBF">
        <w:rPr>
          <w:rFonts w:ascii="Times New Roman" w:hAnsi="Times New Roman"/>
          <w:bCs/>
          <w:sz w:val="28"/>
          <w:szCs w:val="28"/>
          <w:u w:val="single"/>
        </w:rPr>
        <w:t xml:space="preserve"> на территории </w:t>
      </w:r>
      <w:r>
        <w:rPr>
          <w:rFonts w:ascii="Times New Roman" w:hAnsi="Times New Roman"/>
          <w:bCs/>
          <w:sz w:val="28"/>
          <w:szCs w:val="28"/>
          <w:u w:val="single"/>
        </w:rPr>
        <w:t>Республики Саха (Якутия)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75BF" w:rsidRDefault="003575BF" w:rsidP="003575B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данного мероприятия направлена на </w:t>
      </w:r>
      <w:r w:rsidRPr="001D24BB">
        <w:rPr>
          <w:rFonts w:ascii="Times New Roman" w:hAnsi="Times New Roman"/>
          <w:sz w:val="28"/>
          <w:szCs w:val="28"/>
        </w:rPr>
        <w:t>предоставление бесплатных путевок в детские оздоровительные лагеря Республики Саха (Якутия) детям в возрасте от 6 лет 6 месяцев до 18 лет не более одного раза в год из семей</w:t>
      </w:r>
      <w:r>
        <w:rPr>
          <w:rFonts w:ascii="Times New Roman" w:hAnsi="Times New Roman"/>
          <w:sz w:val="28"/>
          <w:szCs w:val="28"/>
        </w:rPr>
        <w:t xml:space="preserve"> установленных </w:t>
      </w:r>
      <w:r>
        <w:rPr>
          <w:rFonts w:ascii="Times New Roman" w:hAnsi="Times New Roman"/>
          <w:sz w:val="28"/>
          <w:szCs w:val="28"/>
          <w:lang w:eastAsia="x-none"/>
        </w:rPr>
        <w:t>Указами Главы Республики Саха (Якутия) от 25.09.2022г. №2603 «О мерах поддержки семей военнослужащих, а также граждан Российской Федерации – участников специальной военной операции, уволенных с военной службы», от 29.09.2022г. №2610 «О мерах поддержки семей военнослужащих и граждан, исполняющих (исполнявших) служебные обязанности в составе Вооруженных Сил Российской Федерации».</w:t>
      </w:r>
      <w:r w:rsidRPr="001D24BB">
        <w:rPr>
          <w:rFonts w:ascii="Times New Roman" w:hAnsi="Times New Roman"/>
          <w:sz w:val="28"/>
          <w:szCs w:val="28"/>
        </w:rPr>
        <w:t xml:space="preserve"> </w:t>
      </w:r>
    </w:p>
    <w:p w:rsidR="003575BF" w:rsidRDefault="003575BF" w:rsidP="003575BF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Расходы по данному мероприятию осуществляются путем проведения закупочных процедур МКУ «Мирнинское районное управление образования» в соответствии с ФЗ-44 от 05.04.2013г. «О контрактной системе в сфере закупок товаров, работ, услуг для обеспечения государственных и муниципальных нужд»</w:t>
      </w:r>
    </w:p>
    <w:p w:rsidR="0022656A" w:rsidRDefault="0022656A" w:rsidP="00E562F8">
      <w:pPr>
        <w:tabs>
          <w:tab w:val="right" w:pos="851"/>
        </w:tabs>
        <w:spacing w:line="276" w:lineRule="auto"/>
        <w:ind w:firstLine="705"/>
        <w:jc w:val="both"/>
        <w:rPr>
          <w:rFonts w:ascii="Times New Roman" w:hAnsi="Times New Roman"/>
          <w:szCs w:val="24"/>
        </w:rPr>
      </w:pPr>
    </w:p>
    <w:p w:rsidR="0022656A" w:rsidRDefault="0022656A" w:rsidP="00255359">
      <w:pPr>
        <w:tabs>
          <w:tab w:val="right" w:pos="851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A4983" w:rsidRDefault="00BA4983" w:rsidP="00BA4983">
      <w:pPr>
        <w:tabs>
          <w:tab w:val="right" w:pos="851"/>
        </w:tabs>
        <w:spacing w:line="276" w:lineRule="auto"/>
        <w:jc w:val="right"/>
        <w:rPr>
          <w:rFonts w:ascii="Times New Roman" w:hAnsi="Times New Roman"/>
          <w:szCs w:val="24"/>
        </w:rPr>
      </w:pPr>
      <w:r w:rsidRPr="00BA4983">
        <w:rPr>
          <w:rFonts w:ascii="Times New Roman" w:hAnsi="Times New Roman"/>
          <w:szCs w:val="24"/>
        </w:rPr>
        <w:lastRenderedPageBreak/>
        <w:tab/>
        <w:t>Приложение №1 к постановлению районной Администрации</w:t>
      </w:r>
    </w:p>
    <w:p w:rsidR="00BA4983" w:rsidRDefault="00BA4983" w:rsidP="00BA4983">
      <w:pPr>
        <w:tabs>
          <w:tab w:val="right" w:pos="851"/>
        </w:tabs>
        <w:spacing w:line="276" w:lineRule="auto"/>
        <w:jc w:val="right"/>
        <w:rPr>
          <w:rFonts w:ascii="Times New Roman" w:hAnsi="Times New Roman"/>
          <w:szCs w:val="24"/>
        </w:rPr>
      </w:pPr>
      <w:r w:rsidRPr="00BA4983">
        <w:rPr>
          <w:rFonts w:ascii="Times New Roman" w:hAnsi="Times New Roman"/>
          <w:szCs w:val="24"/>
        </w:rPr>
        <w:t>от "______"_______2023г. №_______</w:t>
      </w:r>
    </w:p>
    <w:p w:rsidR="00BA4983" w:rsidRDefault="00BA4983" w:rsidP="00BA4983">
      <w:pPr>
        <w:tabs>
          <w:tab w:val="right" w:pos="851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A4983" w:rsidRP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BA4983">
        <w:rPr>
          <w:rFonts w:ascii="Times New Roman" w:hAnsi="Times New Roman"/>
          <w:b/>
          <w:szCs w:val="24"/>
        </w:rPr>
        <w:t>Раздел 3</w:t>
      </w:r>
    </w:p>
    <w:p w:rsidR="00BA4983" w:rsidRP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BA4983">
        <w:rPr>
          <w:rFonts w:ascii="Times New Roman" w:hAnsi="Times New Roman"/>
          <w:b/>
          <w:szCs w:val="24"/>
        </w:rPr>
        <w:t>ПЕРЕЧЕНЬ МЕРОПРИЯТИЙ И РЕСУРСНОЕ ОБЕСПЕЧЕНИЕ</w:t>
      </w:r>
    </w:p>
    <w:p w:rsid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BA4983">
        <w:rPr>
          <w:rFonts w:ascii="Times New Roman" w:hAnsi="Times New Roman"/>
          <w:b/>
          <w:szCs w:val="24"/>
        </w:rPr>
        <w:t>муниципальной программы «Доступное дополнительное образование» на 2019-2023 годы</w:t>
      </w:r>
    </w:p>
    <w:p w:rsid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11220" w:type="dxa"/>
        <w:tblInd w:w="-572" w:type="dxa"/>
        <w:tblLook w:val="04A0" w:firstRow="1" w:lastRow="0" w:firstColumn="1" w:lastColumn="0" w:noHBand="0" w:noVBand="1"/>
      </w:tblPr>
      <w:tblGrid>
        <w:gridCol w:w="491"/>
        <w:gridCol w:w="1839"/>
        <w:gridCol w:w="1842"/>
        <w:gridCol w:w="1357"/>
        <w:gridCol w:w="1276"/>
        <w:gridCol w:w="1275"/>
        <w:gridCol w:w="1460"/>
        <w:gridCol w:w="1680"/>
      </w:tblGrid>
      <w:tr w:rsidR="00355022" w:rsidRPr="00355022" w:rsidTr="00355022">
        <w:trPr>
          <w:trHeight w:val="5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Мероприятия по реализации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финансирования по годам, руб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Задача 1.  Обеспечить оказание качественной и доступной услуги по дополнительному образованию.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263 627 067,55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260 950 861,92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284 951 719,23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312 535 191,66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350 493 838,48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6 448 614,03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460 620,00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390 660,00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479 463,35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256 871 373,12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260 424 560,40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284 485 540,59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308 323 753,02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345 913 189,37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307 080,40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65 681,52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40 778,64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3 820 778,64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4 101 185,76</w:t>
            </w:r>
          </w:p>
        </w:tc>
      </w:tr>
      <w:tr w:rsidR="00355022" w:rsidRPr="00355022" w:rsidTr="00355022">
        <w:trPr>
          <w:trHeight w:val="36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1.Обеспечение учебного процесса.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234 306 086,49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230 090 513,16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253 325 960,09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260 592 182,70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350 493 838,48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6 448 614,03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460 620,00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390 660,00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479 463,35</w:t>
            </w:r>
          </w:p>
        </w:tc>
      </w:tr>
      <w:tr w:rsidR="00355022" w:rsidRPr="00355022" w:rsidTr="00355022">
        <w:trPr>
          <w:trHeight w:val="37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227 550 392,06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229 564 211,64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252 859 781,45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256 380 744,06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345 913 189,37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307 080,40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65 681,52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40 778,64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3 820 778,64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4 101 185,76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2. Создание условий для функционирования и обеспечения системы персонифицированного финансирования дополнительного образования детей.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29 320 981,06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30 860 348,76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31 625 759,14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51 943 008,96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29 320 981,06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30 860 348,76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31 625 759,14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51 943 008,96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Задача 2.   Совершенствовать материально-техническую базу для реализации современных образовательных программ и инновационных направлений, в том числе спортивной направленности.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1 000 767,00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138 305 706,93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57 373 400,88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3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1 000 767,00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138 305 706,93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57 373 400,88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3. Ресурсное обеспечение образовательного процесса муниципальных организаций дополнительного образования.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1 000 767,00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138 305 706,93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57 373 400,88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1 000 767,00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138 305 706,93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57 373 400,88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Задача 3. Создать условия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13 523 996,94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1 624 902,39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11 767 100,00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18 618 100,00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13 523 996,94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1 624 902,39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11 767 100,00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18 618 100,00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1. Организация городских и районных соревнований и обеспечение участия детей с высокими спортивными результатами в соревнованиях в Мирнинском районе и за его пределами.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13 523 996,94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1 624 902,39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11 767 100,00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18 618 100,00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7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13 523 996,94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1 624 902,39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11 767 100,00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18 618 100,00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Задача 4. Обеспечить комплексную безопасность, комфортные условия, эффективное и рациональное содержание имущества в учреждениях дополнительного образования.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7 982 854,91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87 833 104,21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312 908 217,22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135 344 124,44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267 656 710,48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366 096,00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7 982 854,91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87 467 008,21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312 908 217,22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135 344 124,44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267 656 710,48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1. Поддержание в надлежащем техническом состоянии имущества организаций. Проведение капитальных и текущих ремонтов организаций. Обеспечение антитеррористической безопасности.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7 982 854,91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6 557 051,48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3 089 966,72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11 989 912,91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366 096,00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7 982 854,91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6 190 955,48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3 089 966,72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11 989 912,91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2. Строительство и реконструкция объектов дополнительного образования МО «Мирнинский район» РС (Я).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81 276 052,73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309 818 250,50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123 354 211,53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266 456 710,48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4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81 276 052,73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309 818 250,50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123 354 211,53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266 456 710,48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Задача 5. Создать условия для организации качественного отдыха, оздоровления и занятости детей, обучающихся с 1 по 11 класс.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47 165 900,75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2 635 255,51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45 032 203,69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90 531 563,37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97 852 691,42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19 134 342,80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9 417 600,00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10 524 750,00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10 457 026,00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28 031 557,95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2 335 255,51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35 614 603,69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72 256 813,37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178 305,42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7 750 000,00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87 217 360,00</w:t>
            </w:r>
          </w:p>
        </w:tc>
      </w:tr>
      <w:tr w:rsidR="00355022" w:rsidRPr="00355022" w:rsidTr="00355022">
        <w:trPr>
          <w:trHeight w:val="28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1. Организация деятельности лагерей дневного пребывания детей, организованных на базе образовательных организаций Мирнинского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22 661 954,28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2 018 976,99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24 648 807,80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48 329 331,48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26 564 088,49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14 450 231,97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6 106 469,60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7 024 750,00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4 448 464,10</w:t>
            </w:r>
          </w:p>
        </w:tc>
      </w:tr>
      <w:tr w:rsidR="00355022" w:rsidRPr="00355022" w:rsidTr="00355022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8 211 722,31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1 718 976,99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18 542 338,20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33 554 581,48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7 750 000,00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22 115 624,39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2. Организация деятельности лагерей труда и отдыха на базе образовательных организаций  Мирнинского района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14 924 528,90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38 702 231,89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60 694 068,93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1 424 787,90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14 924 528,90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38 702 231,89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178 305,42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59 090 975,61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№ 3. Компенсация стоимости путевки детям в возрасте от 6,5 до 18 лет в загородные стационарные оздоровительные </w:t>
            </w: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лагеря и оплата проезда к месту отдыха и обратно в санаторно-оздоровительные лагеря и загородные стационарные оздоровительные лагеря, расположенные на территории Российской Федерации.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4 684 110,83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3 311 130,40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3 625 334,00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4 684 110,83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3 311 130,40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3 625 334,00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27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№ 5. Организация временного трудоустройства несовершеннолетних в возрасте от 14 до 18 лет в летний период в организациях, оказывающих услуги по временному трудоустройству несовершеннолетних граждан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4 895 306,74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616 278,52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17 072 265,49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4 895 306,74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616 278,52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17 072 265,49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6. Организация пребывания детей в загородных стационарных лагерях спортивной направленности, расположенных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5 600 000,00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5 600 000,00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№ 7. Организация пребывания детей в возрасте от 6 лет и 6 месяцев до 18 лет в детских оздоровительных лагерях, расположенных на территории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1 369 200,00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958 440,00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410 760,00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программе  "Доступное дополнительное образование"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336 844 820,15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354 044 891,03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642 892 140,14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688 483 686,40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791 994 741,26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Государственный бюджет РС(Я)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25 582 956,83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1 126 716,00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9 843 000,00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10 915 410,00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10 936 489,35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МО "Мирнинский район"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310 954 782,92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352 852 493,51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633 008 361,50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665 997 497,76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689 739 706,15</w:t>
            </w:r>
          </w:p>
        </w:tc>
      </w:tr>
      <w:tr w:rsidR="00355022" w:rsidRPr="00355022" w:rsidTr="00355022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2" w:rsidRPr="00355022" w:rsidRDefault="00355022" w:rsidP="003550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 источники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307 080,40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65 681,52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40 778,64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11 570 778,64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22" w:rsidRPr="00355022" w:rsidRDefault="00355022" w:rsidP="003550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50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91 318 545,76</w:t>
            </w:r>
          </w:p>
        </w:tc>
      </w:tr>
    </w:tbl>
    <w:p w:rsid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856903" w:rsidRP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BA4983">
        <w:rPr>
          <w:rFonts w:ascii="Times New Roman" w:hAnsi="Times New Roman"/>
          <w:b/>
          <w:szCs w:val="24"/>
        </w:rPr>
        <w:t>Мероприятия, реализуемые за счёт внебюджетных источников бюджетными образовательными организациями</w:t>
      </w:r>
      <w:r w:rsidRPr="00BA4983">
        <w:rPr>
          <w:rFonts w:ascii="Times New Roman" w:hAnsi="Times New Roman"/>
          <w:b/>
          <w:szCs w:val="24"/>
        </w:rPr>
        <w:tab/>
      </w:r>
    </w:p>
    <w:p w:rsid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20"/>
        <w:gridCol w:w="2294"/>
        <w:gridCol w:w="1417"/>
        <w:gridCol w:w="1460"/>
        <w:gridCol w:w="1480"/>
        <w:gridCol w:w="1460"/>
        <w:gridCol w:w="1554"/>
      </w:tblGrid>
      <w:tr w:rsidR="00BA4983" w:rsidRPr="00BA4983" w:rsidTr="00BA4983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Мероприятия по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Объем финансирования по годам, руб</w:t>
            </w:r>
          </w:p>
        </w:tc>
      </w:tr>
      <w:tr w:rsidR="00BA4983" w:rsidRPr="00BA4983" w:rsidTr="00BA4983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83" w:rsidRPr="00BA4983" w:rsidRDefault="00BA4983" w:rsidP="00BA4983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83" w:rsidRPr="00BA4983" w:rsidRDefault="00BA4983" w:rsidP="00BA4983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2023</w:t>
            </w:r>
          </w:p>
        </w:tc>
      </w:tr>
      <w:tr w:rsidR="00BA4983" w:rsidRPr="00BA4983" w:rsidTr="00BA4983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 Реализация мероприятий за счет средств, полученных образовательными организациями от оказания платных образовательных услуг и иной,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2 124 785,17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2 250 147,49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2 373 905,60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2 368 000,00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2 378 000,00</w:t>
            </w:r>
          </w:p>
        </w:tc>
      </w:tr>
      <w:tr w:rsidR="00BA4983" w:rsidRPr="00BA4983" w:rsidTr="00BA498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2 124 785,17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2 250 147,49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2 373 905,60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2 368 000,00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83" w:rsidRPr="00BA4983" w:rsidRDefault="00BA4983" w:rsidP="00BA498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A4983">
              <w:rPr>
                <w:rFonts w:ascii="Times New Roman" w:hAnsi="Times New Roman"/>
                <w:color w:val="000000"/>
                <w:sz w:val="14"/>
                <w:szCs w:val="14"/>
              </w:rPr>
              <w:t>2 378 000,00</w:t>
            </w:r>
          </w:p>
        </w:tc>
      </w:tr>
    </w:tbl>
    <w:p w:rsidR="00BA4983" w:rsidRDefault="00BA4983" w:rsidP="00BA4983">
      <w:pPr>
        <w:tabs>
          <w:tab w:val="right" w:pos="851"/>
        </w:tabs>
        <w:spacing w:line="276" w:lineRule="auto"/>
        <w:jc w:val="center"/>
        <w:rPr>
          <w:rFonts w:ascii="Times New Roman" w:hAnsi="Times New Roman"/>
          <w:szCs w:val="24"/>
        </w:rPr>
        <w:sectPr w:rsidR="00BA4983" w:rsidSect="00856903">
          <w:pgSz w:w="11906" w:h="16838"/>
          <w:pgMar w:top="1134" w:right="1133" w:bottom="851" w:left="993" w:header="720" w:footer="720" w:gutter="0"/>
          <w:cols w:space="708"/>
          <w:titlePg/>
          <w:docGrid w:linePitch="360"/>
        </w:sectPr>
      </w:pPr>
    </w:p>
    <w:p w:rsidR="0022656A" w:rsidRPr="004D19CE" w:rsidRDefault="0022656A" w:rsidP="00255359">
      <w:pPr>
        <w:tabs>
          <w:tab w:val="right" w:pos="851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6101A" w:rsidRPr="0055086D" w:rsidRDefault="0036101A" w:rsidP="0036101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  <w:r w:rsidRPr="0055086D">
        <w:rPr>
          <w:rFonts w:ascii="Times New Roman" w:hAnsi="Times New Roman"/>
          <w:sz w:val="22"/>
          <w:szCs w:val="22"/>
        </w:rPr>
        <w:t>Приложение к постановлению Главы района</w:t>
      </w:r>
    </w:p>
    <w:p w:rsidR="0036101A" w:rsidRPr="0055086D" w:rsidRDefault="0036101A" w:rsidP="0036101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  <w:r w:rsidRPr="0055086D">
        <w:rPr>
          <w:rFonts w:ascii="Times New Roman" w:hAnsi="Times New Roman"/>
          <w:sz w:val="22"/>
          <w:szCs w:val="22"/>
        </w:rPr>
        <w:t>от «</w:t>
      </w:r>
      <w:r>
        <w:rPr>
          <w:rFonts w:ascii="Times New Roman" w:hAnsi="Times New Roman"/>
          <w:sz w:val="22"/>
          <w:szCs w:val="22"/>
        </w:rPr>
        <w:t>_________</w:t>
      </w:r>
      <w:r w:rsidRPr="0055086D">
        <w:rPr>
          <w:rFonts w:ascii="Times New Roman" w:hAnsi="Times New Roman"/>
          <w:sz w:val="22"/>
          <w:szCs w:val="22"/>
        </w:rPr>
        <w:t>»_______ 2020 г.№______</w:t>
      </w:r>
    </w:p>
    <w:p w:rsidR="0036101A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6101A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6101A" w:rsidRPr="004D19CE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4D19CE">
        <w:rPr>
          <w:rFonts w:ascii="Times New Roman" w:hAnsi="Times New Roman"/>
          <w:b/>
          <w:szCs w:val="24"/>
        </w:rPr>
        <w:t>РАЗДЕЛ 4.</w:t>
      </w:r>
    </w:p>
    <w:p w:rsidR="0036101A" w:rsidRPr="004D19CE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4D19CE">
        <w:rPr>
          <w:rFonts w:ascii="Times New Roman" w:hAnsi="Times New Roman"/>
          <w:b/>
          <w:szCs w:val="24"/>
        </w:rPr>
        <w:t xml:space="preserve">Перечень целевых показателей программы </w:t>
      </w:r>
    </w:p>
    <w:p w:rsidR="0036101A" w:rsidRPr="004D19CE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4D19CE">
        <w:rPr>
          <w:rFonts w:ascii="Times New Roman" w:hAnsi="Times New Roman"/>
          <w:b/>
          <w:szCs w:val="24"/>
        </w:rPr>
        <w:t>«Доступное дополнительное образование»</w:t>
      </w:r>
    </w:p>
    <w:p w:rsidR="0036101A" w:rsidRPr="004D19CE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Cs w:val="24"/>
        </w:rPr>
      </w:pPr>
      <w:r w:rsidRPr="004D19CE">
        <w:rPr>
          <w:rFonts w:ascii="Times New Roman" w:hAnsi="Times New Roman"/>
          <w:i/>
          <w:szCs w:val="24"/>
        </w:rPr>
        <w:t xml:space="preserve">(наименование программы) </w:t>
      </w:r>
    </w:p>
    <w:p w:rsidR="0036101A" w:rsidRPr="004D19CE" w:rsidRDefault="0036101A" w:rsidP="003610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948"/>
        <w:gridCol w:w="1559"/>
        <w:gridCol w:w="993"/>
        <w:gridCol w:w="850"/>
        <w:gridCol w:w="992"/>
        <w:gridCol w:w="993"/>
        <w:gridCol w:w="992"/>
      </w:tblGrid>
      <w:tr w:rsidR="00210E4D" w:rsidRPr="00DB6866" w:rsidTr="00B12346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210E4D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 xml:space="preserve">Показатели,       </w:t>
            </w:r>
            <w:r w:rsidRPr="0008228F">
              <w:rPr>
                <w:rFonts w:ascii="Times New Roman" w:hAnsi="Times New Roman"/>
                <w:b/>
                <w:szCs w:val="24"/>
              </w:rPr>
              <w:br/>
              <w:t>характеризующие достижение цели</w:t>
            </w:r>
          </w:p>
        </w:tc>
        <w:tc>
          <w:tcPr>
            <w:tcW w:w="948" w:type="dxa"/>
            <w:vMerge w:val="restart"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ind w:left="-75" w:right="-5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08228F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4820" w:type="dxa"/>
            <w:gridSpan w:val="5"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210E4D" w:rsidRPr="00DB6866" w:rsidTr="00B12346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0E4D" w:rsidRPr="0008228F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2019</w:t>
            </w:r>
          </w:p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2020</w:t>
            </w:r>
          </w:p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2021</w:t>
            </w:r>
          </w:p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2022</w:t>
            </w:r>
          </w:p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2023</w:t>
            </w:r>
          </w:p>
          <w:p w:rsidR="00210E4D" w:rsidRPr="0008228F" w:rsidRDefault="00210E4D" w:rsidP="00B12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28F">
              <w:rPr>
                <w:rFonts w:ascii="Times New Roman" w:hAnsi="Times New Roman"/>
                <w:b/>
                <w:szCs w:val="24"/>
              </w:rPr>
              <w:t>год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jc w:val="both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Количество детей в возрасте 5-18 лет, охваченных программами дополнительного образования в муниципальных организациях дополнительного образования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9E">
              <w:rPr>
                <w:rFonts w:ascii="Times New Roman" w:hAnsi="Times New Roman" w:cs="Times New Roman"/>
                <w:sz w:val="24"/>
                <w:szCs w:val="24"/>
              </w:rPr>
              <w:t>5558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5565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5600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5650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6009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55086D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210E4D" w:rsidRPr="0055086D" w:rsidRDefault="00210E4D" w:rsidP="00B12346">
            <w:pPr>
              <w:jc w:val="both"/>
              <w:rPr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Количество взрослого населения, получающего дополнительное образование в муниципальных организациях дополнительного образования</w:t>
            </w:r>
          </w:p>
        </w:tc>
        <w:tc>
          <w:tcPr>
            <w:tcW w:w="948" w:type="dxa"/>
            <w:vAlign w:val="center"/>
          </w:tcPr>
          <w:p w:rsidR="00210E4D" w:rsidRPr="0055086D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55086D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210E4D" w:rsidRPr="0055086D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5086D">
              <w:rPr>
                <w:sz w:val="24"/>
                <w:szCs w:val="24"/>
              </w:rPr>
              <w:t>Доля детей, занимающихся в объединениях технической и естественно-научной направленности в организациях дополнительного образования</w:t>
            </w:r>
          </w:p>
        </w:tc>
        <w:tc>
          <w:tcPr>
            <w:tcW w:w="948" w:type="dxa"/>
            <w:vAlign w:val="center"/>
          </w:tcPr>
          <w:p w:rsidR="00210E4D" w:rsidRPr="0055086D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13,4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24,2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55086D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210E4D" w:rsidRPr="0055086D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5086D">
              <w:rPr>
                <w:sz w:val="24"/>
                <w:szCs w:val="24"/>
              </w:rPr>
              <w:t>Доля родителей, удовлетворённых качеством оказания услуг организациями дополнительного образования детей</w:t>
            </w:r>
          </w:p>
        </w:tc>
        <w:tc>
          <w:tcPr>
            <w:tcW w:w="948" w:type="dxa"/>
            <w:vAlign w:val="center"/>
          </w:tcPr>
          <w:p w:rsidR="00210E4D" w:rsidRPr="0055086D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98,9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99,2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99,3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99,4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</w:t>
            </w:r>
            <w:r w:rsidRPr="00DB6866">
              <w:rPr>
                <w:sz w:val="24"/>
                <w:szCs w:val="24"/>
              </w:rPr>
              <w:t xml:space="preserve">в возрасте от 5 до 18 лет, получающих </w:t>
            </w:r>
            <w:r w:rsidRPr="00DB6866">
              <w:rPr>
                <w:sz w:val="24"/>
                <w:szCs w:val="24"/>
              </w:rPr>
              <w:lastRenderedPageBreak/>
              <w:t>дополнительное образование с использованием сертификата дополнительного образования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210E4D" w:rsidRPr="00DB6866" w:rsidRDefault="002B2380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1446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55086D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спортсменов, принявших участие в выездных соревнованиях различного уровня, от общего количества обучающихся ДЮСШ  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0E4D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CA0731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722202">
              <w:rPr>
                <w:rFonts w:ascii="Times New Roman" w:hAnsi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10E4D" w:rsidRPr="00CA0731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722202">
              <w:rPr>
                <w:rFonts w:ascii="Times New Roman" w:hAnsi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55086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спортсменов, занявших призовые места в спортивных мероприятиях РС (Я), ДВФО, от общего количества участников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37,9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38,2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38,3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обучающихся по дополнительной предпрофессиональной программе выполнивших нормативы массовых спортивных разрядов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55086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обучающихся с 1 по 11 классы, охваченных организованным отдыхом, оздоровлением и занятостью в летний период (в том ч</w:t>
            </w:r>
            <w:r>
              <w:rPr>
                <w:sz w:val="24"/>
                <w:szCs w:val="24"/>
              </w:rPr>
              <w:t>исле, выезд за пределы района)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98,7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98,7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97,3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55086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обучающихся с 1 по 11 классы, охваченных организованным отдыхом и занятостью в летний период на летних оздоровительных площадках </w:t>
            </w:r>
            <w:r>
              <w:rPr>
                <w:sz w:val="24"/>
                <w:szCs w:val="24"/>
              </w:rPr>
              <w:t>(</w:t>
            </w:r>
            <w:r w:rsidRPr="00DB6866">
              <w:rPr>
                <w:sz w:val="24"/>
                <w:szCs w:val="24"/>
              </w:rPr>
              <w:t xml:space="preserve">в том числе трудовые) при </w:t>
            </w:r>
            <w:r w:rsidRPr="00DB6866">
              <w:rPr>
                <w:sz w:val="24"/>
                <w:szCs w:val="24"/>
              </w:rPr>
              <w:lastRenderedPageBreak/>
              <w:t>образовательных организациях в Мирнинском районе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32,5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ind w:left="-44" w:firstLine="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20,7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33,5</w:t>
            </w:r>
          </w:p>
        </w:tc>
        <w:tc>
          <w:tcPr>
            <w:tcW w:w="993" w:type="dxa"/>
            <w:vAlign w:val="center"/>
          </w:tcPr>
          <w:p w:rsidR="00210E4D" w:rsidRPr="000C70FA" w:rsidRDefault="00210E4D" w:rsidP="00B1234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DB6866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38,6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55086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обучающихся с 1 по 11 класс, </w:t>
            </w:r>
            <w:r>
              <w:rPr>
                <w:sz w:val="24"/>
                <w:szCs w:val="24"/>
              </w:rPr>
              <w:t>состоящих на учете в органах системы профилактики</w:t>
            </w:r>
            <w:r w:rsidRPr="00DB6866">
              <w:rPr>
                <w:sz w:val="24"/>
                <w:szCs w:val="24"/>
              </w:rPr>
              <w:t>, охваченных орга</w:t>
            </w:r>
            <w:r>
              <w:rPr>
                <w:sz w:val="24"/>
                <w:szCs w:val="24"/>
              </w:rPr>
              <w:t>низованным отдыхом и занятостью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95,7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55086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Количество новых зданий, создаваемых путем строительства, приобретения, реконструкции образовательных организаций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ед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противопожарной безопасности в установленные сроки по неуважительным причинам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ind w:right="-170"/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образовательных </w:t>
            </w: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учреждений, в которых не устранены предписания надзорных органов по антитеррористической безопасности в установленные сроки по неуважительным причинам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ind w:right="-170"/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DB6866" w:rsidRDefault="00210E4D" w:rsidP="00B123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DB686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0E4D" w:rsidRPr="00DB6866" w:rsidRDefault="00210E4D" w:rsidP="00B1234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>Публикации в СМИ о реализации мероприятий муниципальной программы</w:t>
            </w:r>
          </w:p>
        </w:tc>
        <w:tc>
          <w:tcPr>
            <w:tcW w:w="948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843D9E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843D9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10E4D" w:rsidRPr="00DB686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892354" w:rsidRDefault="00210E4D" w:rsidP="00210E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892354">
              <w:rPr>
                <w:rFonts w:ascii="Times New Roman" w:hAnsi="Times New Roman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892354">
              <w:rPr>
                <w:rFonts w:ascii="Times New Roman" w:hAnsi="Times New Roman"/>
                <w:szCs w:val="24"/>
                <w:lang w:eastAsia="en-US"/>
              </w:rPr>
              <w:t>Количество спортсменов, получивших путевки в летние оздоровительные лагеря</w:t>
            </w:r>
          </w:p>
        </w:tc>
        <w:tc>
          <w:tcPr>
            <w:tcW w:w="948" w:type="dxa"/>
            <w:vAlign w:val="center"/>
          </w:tcPr>
          <w:p w:rsidR="00210E4D" w:rsidRPr="00892354" w:rsidRDefault="00210E4D" w:rsidP="00B123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892354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892354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10E4D" w:rsidRPr="00892354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354">
              <w:rPr>
                <w:rFonts w:ascii="Times New Roman" w:hAnsi="Times New Roman"/>
                <w:szCs w:val="24"/>
                <w:lang w:eastAsia="en-US"/>
              </w:rPr>
              <w:t>66</w:t>
            </w:r>
          </w:p>
        </w:tc>
      </w:tr>
      <w:tr w:rsidR="00210E4D" w:rsidRPr="00DB6866" w:rsidTr="00B12346">
        <w:trPr>
          <w:jc w:val="center"/>
        </w:trPr>
        <w:tc>
          <w:tcPr>
            <w:tcW w:w="704" w:type="dxa"/>
            <w:vAlign w:val="center"/>
          </w:tcPr>
          <w:p w:rsidR="00210E4D" w:rsidRPr="00736BB6" w:rsidRDefault="00210E4D" w:rsidP="00210E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736BB6">
              <w:rPr>
                <w:rFonts w:ascii="Times New Roman" w:hAnsi="Times New Roman"/>
                <w:szCs w:val="24"/>
                <w:lang w:eastAsia="en-US"/>
              </w:rPr>
              <w:t>18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36BB6">
              <w:rPr>
                <w:rFonts w:ascii="Times New Roman" w:hAnsi="Times New Roman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детей в возрасте от 6 лет и </w:t>
            </w:r>
            <w:r w:rsidRPr="00736BB6">
              <w:rPr>
                <w:rFonts w:ascii="Times New Roman" w:hAnsi="Times New Roman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месяцев</w:t>
            </w:r>
            <w:r w:rsidRPr="00736BB6">
              <w:rPr>
                <w:rFonts w:ascii="Times New Roman" w:hAnsi="Times New Roman"/>
                <w:szCs w:val="24"/>
                <w:lang w:eastAsia="en-US"/>
              </w:rPr>
              <w:t xml:space="preserve"> до 18 лет, получивших путевки в детские оздоровительные лагеря</w:t>
            </w:r>
          </w:p>
        </w:tc>
        <w:tc>
          <w:tcPr>
            <w:tcW w:w="948" w:type="dxa"/>
            <w:vAlign w:val="center"/>
          </w:tcPr>
          <w:p w:rsidR="00210E4D" w:rsidRPr="00736BB6" w:rsidRDefault="00210E4D" w:rsidP="00B123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736BB6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vAlign w:val="center"/>
          </w:tcPr>
          <w:p w:rsidR="00210E4D" w:rsidRPr="00736BB6" w:rsidRDefault="00210E4D" w:rsidP="00B123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10E4D" w:rsidRPr="00736BB6" w:rsidRDefault="00210E4D" w:rsidP="00B1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</w:tr>
    </w:tbl>
    <w:p w:rsidR="0036101A" w:rsidRPr="00AB4E7F" w:rsidRDefault="0036101A" w:rsidP="0008228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6101A" w:rsidRDefault="0036101A" w:rsidP="0008228F">
      <w:pPr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B3A" w:rsidRDefault="00316B3A" w:rsidP="0008228F">
      <w:pPr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28F" w:rsidRDefault="0008228F" w:rsidP="00536C1C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36101A" w:rsidRDefault="0036101A" w:rsidP="0036101A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4E7F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W w:w="11340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995"/>
        <w:gridCol w:w="993"/>
        <w:gridCol w:w="1133"/>
        <w:gridCol w:w="1984"/>
        <w:gridCol w:w="2258"/>
        <w:gridCol w:w="10"/>
        <w:gridCol w:w="2268"/>
      </w:tblGrid>
      <w:tr w:rsidR="0036101A" w:rsidRPr="00AB4E7F" w:rsidTr="00700DE5">
        <w:trPr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316B3A" w:rsidRPr="00AB4E7F" w:rsidTr="00700DE5">
        <w:trPr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36101A" w:rsidRPr="00AB4E7F" w:rsidTr="00700DE5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B4E7F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36101A" w:rsidRPr="00AB4E7F" w:rsidTr="00700DE5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DB6866" w:rsidRDefault="0036101A" w:rsidP="0008228F">
            <w:pPr>
              <w:jc w:val="both"/>
              <w:rPr>
                <w:rFonts w:ascii="Times New Roman" w:hAnsi="Times New Roman"/>
                <w:szCs w:val="24"/>
              </w:rPr>
            </w:pPr>
            <w:r w:rsidRPr="00DB6866">
              <w:rPr>
                <w:rFonts w:ascii="Times New Roman" w:hAnsi="Times New Roman"/>
                <w:szCs w:val="24"/>
              </w:rPr>
              <w:t xml:space="preserve">Количество детей в возрасте 5-18 лет, охваченных программами дополнительного образования в </w:t>
            </w:r>
            <w:r w:rsidRPr="00DB6866">
              <w:rPr>
                <w:rFonts w:ascii="Times New Roman" w:hAnsi="Times New Roman"/>
                <w:szCs w:val="24"/>
              </w:rPr>
              <w:lastRenderedPageBreak/>
              <w:t>муниципальных организациях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lastRenderedPageBreak/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E06FF">
            <w:pPr>
              <w:spacing w:line="259" w:lineRule="atLeast"/>
              <w:ind w:right="4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 xml:space="preserve">1. Сведения об учреждениях дополнительного образования детей ФСН поформе № 1-ДО (без учёта ЦПМСС)* на 01 </w:t>
            </w:r>
            <w:r w:rsidRPr="00AB4E7F">
              <w:rPr>
                <w:rFonts w:ascii="Times New Roman" w:hAnsi="Times New Roman"/>
                <w:szCs w:val="24"/>
              </w:rPr>
              <w:lastRenderedPageBreak/>
              <w:t>января каждого года</w:t>
            </w:r>
          </w:p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lastRenderedPageBreak/>
              <w:t>Отчет образовательных организаций дополнительного образования</w:t>
            </w:r>
          </w:p>
        </w:tc>
      </w:tr>
      <w:tr w:rsidR="0036101A" w:rsidRPr="00AB4E7F" w:rsidTr="00700DE5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55086D" w:rsidRDefault="0036101A" w:rsidP="0008228F">
            <w:pPr>
              <w:jc w:val="both"/>
              <w:rPr>
                <w:szCs w:val="24"/>
              </w:rPr>
            </w:pPr>
            <w:r w:rsidRPr="0055086D">
              <w:rPr>
                <w:rFonts w:ascii="Times New Roman" w:hAnsi="Times New Roman"/>
                <w:szCs w:val="24"/>
              </w:rPr>
              <w:t>Количество взрослого населения, получающего дополнительное образование в муниципальных организациях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Сводный отчет отдела воспитания и дополнительного образования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Отчет образовательных организаций дополнительного образования</w:t>
            </w:r>
          </w:p>
        </w:tc>
      </w:tr>
      <w:tr w:rsidR="0036101A" w:rsidRPr="003020A2" w:rsidTr="00700DE5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55086D" w:rsidRDefault="0036101A" w:rsidP="0008228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5086D">
              <w:rPr>
                <w:sz w:val="24"/>
                <w:szCs w:val="24"/>
              </w:rPr>
              <w:t>Доля детей, занимающихся в объединениях технической и естественно-научной направленности в организациях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AB4E7F">
              <w:rPr>
                <w:rFonts w:ascii="Times New Roman" w:hAnsi="Times New Roman"/>
                <w:szCs w:val="24"/>
              </w:rPr>
              <w:t xml:space="preserve"> – доля детей обучающихся, занимающихся в объединениях  технической и естественно-научной направленности</w:t>
            </w:r>
          </w:p>
          <w:p w:rsidR="0036101A" w:rsidRPr="00AB4E7F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AB4E7F">
              <w:rPr>
                <w:rFonts w:ascii="Times New Roman" w:hAnsi="Times New Roman"/>
                <w:szCs w:val="24"/>
              </w:rPr>
              <w:t xml:space="preserve"> – количество обучающихся, занимающихся в объединениях  технической и естественно-научной направленности</w:t>
            </w:r>
          </w:p>
          <w:p w:rsidR="0036101A" w:rsidRPr="00AB4E7F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AB4E7F">
              <w:rPr>
                <w:rFonts w:ascii="Times New Roman" w:hAnsi="Times New Roman"/>
                <w:szCs w:val="24"/>
              </w:rPr>
              <w:t xml:space="preserve"> – общее количество детей в организации ДО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1. Сведения об учреждениях дополнительного образования детей ФСН поформе № 1-ДО (без учёта ЦПМСС)* на 01 января каждого года</w:t>
            </w:r>
          </w:p>
          <w:p w:rsidR="0036101A" w:rsidRPr="00AB4E7F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AB4E7F">
              <w:rPr>
                <w:rFonts w:ascii="Times New Roman" w:hAnsi="Times New Roman"/>
                <w:szCs w:val="24"/>
              </w:rPr>
              <w:t>Отчет образовательных организаций дополнительного образования</w:t>
            </w:r>
          </w:p>
        </w:tc>
      </w:tr>
      <w:tr w:rsidR="0036101A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55086D" w:rsidRDefault="0036101A" w:rsidP="0008228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5086D">
              <w:rPr>
                <w:sz w:val="24"/>
                <w:szCs w:val="24"/>
              </w:rPr>
              <w:t>Доля родителей, удовлетворённых качеством оказания услуг организациями дополнительного образования детей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удовлетворённость населения качеством оказания услуг дополнительного образования детей</w:t>
            </w:r>
          </w:p>
          <w:p w:rsidR="0036101A" w:rsidRPr="004D19CE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4D19CE">
              <w:rPr>
                <w:rFonts w:ascii="Times New Roman" w:hAnsi="Times New Roman"/>
                <w:szCs w:val="24"/>
              </w:rPr>
              <w:t xml:space="preserve"> – количество респондентов, оценивших </w:t>
            </w:r>
            <w:r w:rsidRPr="004D19CE">
              <w:rPr>
                <w:rFonts w:ascii="Times New Roman" w:hAnsi="Times New Roman"/>
                <w:szCs w:val="24"/>
              </w:rPr>
              <w:lastRenderedPageBreak/>
              <w:t>качество оказания услуг дополнительного образования детей как удовлетворительное</w:t>
            </w:r>
          </w:p>
          <w:p w:rsidR="0036101A" w:rsidRPr="003020A2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респондентов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Данные анкетирования родителей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DA5818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Анкетирование</w:t>
            </w:r>
            <w:r w:rsidRPr="005459D1">
              <w:rPr>
                <w:rFonts w:ascii="Times New Roman" w:hAnsi="Times New Roman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szCs w:val="24"/>
              </w:rPr>
              <w:t xml:space="preserve"> один раз в год</w:t>
            </w:r>
          </w:p>
        </w:tc>
      </w:tr>
      <w:tr w:rsidR="0036101A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DB6866" w:rsidRDefault="00700DE5" w:rsidP="00700DE5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36101A" w:rsidRPr="00DB6866">
              <w:rPr>
                <w:sz w:val="24"/>
                <w:szCs w:val="24"/>
              </w:rPr>
              <w:t xml:space="preserve">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700DE5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Default="00700DE5" w:rsidP="0036101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x</m:t>
              </m:r>
            </m:oMath>
            <w:r>
              <w:rPr>
                <w:rFonts w:ascii="Times New Roman" w:hAnsi="Times New Roman"/>
                <w:szCs w:val="24"/>
              </w:rPr>
              <w:t xml:space="preserve">- Доля детей в возрасте от 5 до 18 лет, получающих дополнительное образование с использованием сертификата дополнительного образования </w:t>
            </w:r>
          </w:p>
          <w:p w:rsidR="00700DE5" w:rsidRDefault="00700DE5" w:rsidP="0036101A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n</m:t>
              </m:r>
            </m:oMath>
            <w:r>
              <w:rPr>
                <w:rFonts w:ascii="Times New Roman" w:hAnsi="Times New Roman"/>
                <w:szCs w:val="24"/>
              </w:rPr>
              <w:t xml:space="preserve"> – количество детей,  охваченных дополнительного образование с использованием сертификата дополнительного образования </w:t>
            </w:r>
          </w:p>
          <w:p w:rsidR="00700DE5" w:rsidRPr="003020A2" w:rsidRDefault="00700DE5" w:rsidP="00700DE5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 xml:space="preserve">а </m:t>
              </m:r>
            </m:oMath>
            <w:r>
              <w:rPr>
                <w:rFonts w:ascii="Times New Roman" w:hAnsi="Times New Roman"/>
                <w:szCs w:val="24"/>
              </w:rPr>
              <w:t xml:space="preserve">– общее количество детей в возрасте от 5 до 18 лет в Мирнинский районе 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A1155" w:rsidRDefault="0036101A" w:rsidP="0036101A">
            <w:pPr>
              <w:jc w:val="center"/>
              <w:rPr>
                <w:rStyle w:val="af6"/>
                <w:rFonts w:ascii="Times New Roman" w:hAnsi="Times New Roman"/>
                <w:szCs w:val="24"/>
              </w:rPr>
            </w:pPr>
            <w:r w:rsidRPr="007C4571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еест</w:t>
            </w:r>
            <w:r w:rsidRPr="007C4571">
              <w:rPr>
                <w:rFonts w:ascii="Times New Roman" w:hAnsi="Times New Roman"/>
                <w:szCs w:val="24"/>
              </w:rPr>
              <w:t>р</w:t>
            </w:r>
            <w:r w:rsidRPr="004D19CE">
              <w:rPr>
                <w:rFonts w:ascii="Times New Roman" w:hAnsi="Times New Roman"/>
                <w:szCs w:val="24"/>
              </w:rPr>
              <w:t xml:space="preserve"> учета детей, охваченных персонифицированным финансированием на сайте </w:t>
            </w:r>
            <w:hyperlink r:id="rId8" w:history="1">
              <w:r w:rsidRPr="004D19CE">
                <w:rPr>
                  <w:rStyle w:val="af6"/>
                  <w:rFonts w:ascii="Times New Roman" w:hAnsi="Times New Roman"/>
                  <w:szCs w:val="24"/>
                  <w:lang w:val="en-US"/>
                </w:rPr>
                <w:t>http</w:t>
              </w:r>
              <w:r w:rsidRPr="004D19CE">
                <w:rPr>
                  <w:rStyle w:val="af6"/>
                  <w:rFonts w:ascii="Times New Roman" w:hAnsi="Times New Roman"/>
                  <w:szCs w:val="24"/>
                </w:rPr>
                <w:t>://</w:t>
              </w:r>
              <w:r w:rsidRPr="004D19CE">
                <w:rPr>
                  <w:rStyle w:val="af6"/>
                  <w:rFonts w:ascii="Times New Roman" w:hAnsi="Times New Roman"/>
                  <w:szCs w:val="24"/>
                  <w:lang w:val="en-US"/>
                </w:rPr>
                <w:t>help</w:t>
              </w:r>
              <w:r w:rsidRPr="004D19CE">
                <w:rPr>
                  <w:rStyle w:val="af6"/>
                  <w:rFonts w:ascii="Times New Roman" w:hAnsi="Times New Roman"/>
                  <w:szCs w:val="24"/>
                </w:rPr>
                <w:t>.</w:t>
              </w:r>
              <w:r w:rsidRPr="004D19CE">
                <w:rPr>
                  <w:rStyle w:val="af6"/>
                  <w:rFonts w:ascii="Times New Roman" w:hAnsi="Times New Roman"/>
                  <w:szCs w:val="24"/>
                  <w:lang w:val="en-US"/>
                </w:rPr>
                <w:t>pfdo</w:t>
              </w:r>
              <w:r w:rsidRPr="004D19CE">
                <w:rPr>
                  <w:rStyle w:val="af6"/>
                  <w:rFonts w:ascii="Times New Roman" w:hAnsi="Times New Roman"/>
                  <w:szCs w:val="24"/>
                </w:rPr>
                <w:t>.</w:t>
              </w:r>
              <w:r w:rsidRPr="004D19CE">
                <w:rPr>
                  <w:rStyle w:val="af6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Отчет образовательных организаций дополнительного образования</w:t>
            </w:r>
          </w:p>
          <w:p w:rsidR="0005126D" w:rsidRPr="0005126D" w:rsidRDefault="0036101A" w:rsidP="0005126D">
            <w:pPr>
              <w:jc w:val="center"/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2. У</w:t>
            </w:r>
            <w:r w:rsidRPr="004D19CE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ё</w:t>
            </w:r>
            <w:r w:rsidRPr="004D19CE">
              <w:rPr>
                <w:rFonts w:ascii="Times New Roman" w:hAnsi="Times New Roman"/>
                <w:szCs w:val="24"/>
              </w:rPr>
              <w:t>т детей, охваченных персонифицированным финансированием на сайте</w:t>
            </w:r>
            <w:r w:rsidR="0005126D">
              <w:rPr>
                <w:rFonts w:ascii="Times New Roman" w:hAnsi="Times New Roman"/>
                <w:szCs w:val="24"/>
              </w:rPr>
              <w:t xml:space="preserve"> в АИС «Навигатор дополнительного образования»</w:t>
            </w:r>
          </w:p>
        </w:tc>
      </w:tr>
      <w:tr w:rsidR="0036101A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05126D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3610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DB6866" w:rsidRDefault="0036101A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спортсменов, </w:t>
            </w:r>
            <w:r w:rsidR="0005126D">
              <w:rPr>
                <w:sz w:val="24"/>
                <w:szCs w:val="24"/>
              </w:rPr>
              <w:t xml:space="preserve">принявших участие в выездных соревнованиях различного уровня, от общего количества </w:t>
            </w:r>
            <w:r w:rsidR="00DA5369">
              <w:rPr>
                <w:sz w:val="24"/>
                <w:szCs w:val="24"/>
              </w:rPr>
              <w:t>МАУ ДО «Спортивная школа»</w:t>
            </w:r>
            <w:r w:rsidR="00051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3020A2" w:rsidRDefault="0036101A" w:rsidP="0036101A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удельный вес </w:t>
            </w:r>
            <w:r w:rsidR="0005126D">
              <w:rPr>
                <w:rFonts w:ascii="Times New Roman" w:hAnsi="Times New Roman"/>
                <w:szCs w:val="24"/>
              </w:rPr>
              <w:t xml:space="preserve">спортсменов, принявших участие в выездных соревнованиях различного уровня </w:t>
            </w:r>
          </w:p>
          <w:p w:rsidR="0036101A" w:rsidRPr="004D19CE" w:rsidRDefault="0036101A" w:rsidP="0036101A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4D19CE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="0005126D">
              <w:rPr>
                <w:rFonts w:ascii="Times New Roman" w:hAnsi="Times New Roman"/>
                <w:szCs w:val="24"/>
              </w:rPr>
              <w:t xml:space="preserve">принявших участие в выездных </w:t>
            </w:r>
            <w:r w:rsidR="0005126D">
              <w:rPr>
                <w:rFonts w:ascii="Times New Roman" w:hAnsi="Times New Roman"/>
                <w:szCs w:val="24"/>
              </w:rPr>
              <w:lastRenderedPageBreak/>
              <w:t xml:space="preserve">соревнованиях различного уровня </w:t>
            </w:r>
          </w:p>
          <w:p w:rsidR="0036101A" w:rsidRPr="003020A2" w:rsidRDefault="0036101A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 w:rsidR="0005126D">
              <w:rPr>
                <w:rFonts w:ascii="Times New Roman" w:hAnsi="Times New Roman"/>
                <w:szCs w:val="24"/>
              </w:rPr>
              <w:t xml:space="preserve">обучающих </w:t>
            </w:r>
            <w:r w:rsidR="00DA5369">
              <w:rPr>
                <w:rFonts w:ascii="Times New Roman" w:hAnsi="Times New Roman"/>
                <w:szCs w:val="24"/>
              </w:rPr>
              <w:t>МАУ ДО «Спортивная школа»</w:t>
            </w:r>
            <w:r w:rsidR="0005126D">
              <w:rPr>
                <w:rFonts w:ascii="Times New Roman" w:hAnsi="Times New Roman"/>
                <w:szCs w:val="24"/>
              </w:rPr>
              <w:t xml:space="preserve"> по дополнительным предпрофессиональным программам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Pr="0021567D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Приказы </w:t>
            </w:r>
            <w:r w:rsidR="00DA5369">
              <w:rPr>
                <w:rFonts w:ascii="Times New Roman" w:hAnsi="Times New Roman"/>
                <w:bCs/>
                <w:szCs w:val="24"/>
              </w:rPr>
              <w:t>МАУ ДО «Спортивная школа»</w:t>
            </w:r>
            <w:r>
              <w:rPr>
                <w:rFonts w:ascii="Times New Roman" w:hAnsi="Times New Roman"/>
                <w:bCs/>
                <w:szCs w:val="24"/>
              </w:rPr>
              <w:t xml:space="preserve"> об участии в выездных соревнованиях 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1A" w:rsidRDefault="0036101A" w:rsidP="0036101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Отчёт отделений </w:t>
            </w:r>
            <w:r w:rsidR="00DA5369">
              <w:rPr>
                <w:rFonts w:ascii="Times New Roman" w:hAnsi="Times New Roman"/>
                <w:bCs/>
                <w:szCs w:val="24"/>
              </w:rPr>
              <w:t>МАУ ДО «Спортивная школа»</w:t>
            </w:r>
          </w:p>
          <w:p w:rsidR="0036101A" w:rsidRPr="004D19CE" w:rsidRDefault="0036101A" w:rsidP="0036101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126D" w:rsidRPr="003020A2" w:rsidTr="00895C00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спортсменов, занявших призовые места в спортивных мероприятиях РС (Я), ДВФО, от общего количества участников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удельный вес </w:t>
            </w:r>
            <w:r>
              <w:rPr>
                <w:rFonts w:ascii="Times New Roman" w:hAnsi="Times New Roman"/>
                <w:szCs w:val="24"/>
              </w:rPr>
              <w:t>спортсменов, занявших призовых мероприятий РС (Я), ДВФО</w:t>
            </w:r>
          </w:p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4D19CE">
              <w:rPr>
                <w:rFonts w:ascii="Times New Roman" w:hAnsi="Times New Roman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Cs w:val="24"/>
              </w:rPr>
              <w:t xml:space="preserve">спортсменов, занявших призовые места в спортивных мероприятиях РС(Я), ДВФО </w:t>
            </w:r>
          </w:p>
          <w:p w:rsidR="0005126D" w:rsidRPr="003020A2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>
              <w:rPr>
                <w:rFonts w:ascii="Times New Roman" w:hAnsi="Times New Roman"/>
                <w:szCs w:val="24"/>
              </w:rPr>
              <w:t xml:space="preserve">обучающих </w:t>
            </w:r>
            <w:r w:rsidR="00DA5369">
              <w:rPr>
                <w:rFonts w:ascii="Times New Roman" w:hAnsi="Times New Roman"/>
                <w:szCs w:val="24"/>
              </w:rPr>
              <w:t>МАУ ДО «Спортивная школа»</w:t>
            </w:r>
            <w:r>
              <w:rPr>
                <w:rFonts w:ascii="Times New Roman" w:hAnsi="Times New Roman"/>
                <w:szCs w:val="24"/>
              </w:rPr>
              <w:t xml:space="preserve"> принявших участие в выездных соревнованиях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Электронная база «Достижения воспитанников </w:t>
            </w:r>
            <w:r w:rsidR="00DA5369">
              <w:rPr>
                <w:rFonts w:ascii="Times New Roman" w:hAnsi="Times New Roman"/>
                <w:bCs/>
                <w:szCs w:val="24"/>
              </w:rPr>
              <w:t>МАУ ДО «Спортивная школа</w:t>
            </w:r>
            <w:r>
              <w:rPr>
                <w:rFonts w:ascii="Times New Roman" w:hAnsi="Times New Roman"/>
                <w:bCs/>
                <w:szCs w:val="24"/>
              </w:rPr>
              <w:t>» по отделениям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Отчёт отделений </w:t>
            </w:r>
            <w:r w:rsidR="00DA5369">
              <w:rPr>
                <w:rFonts w:ascii="Times New Roman" w:hAnsi="Times New Roman"/>
                <w:bCs/>
                <w:szCs w:val="24"/>
              </w:rPr>
              <w:t>МАУ ДО «Спортивная школа»</w:t>
            </w:r>
          </w:p>
          <w:p w:rsidR="0005126D" w:rsidRDefault="0005126D" w:rsidP="000512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обучающихся по дополнительной предпрофессиональной программе выполнивших нормативы массовых спортивных разрядов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удельный вес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E91E03">
              <w:rPr>
                <w:rFonts w:ascii="Times New Roman" w:hAnsi="Times New Roman"/>
                <w:szCs w:val="24"/>
              </w:rPr>
              <w:t>бучающихся по дополнительной предпрофессиональной программе</w:t>
            </w:r>
            <w:r>
              <w:rPr>
                <w:rFonts w:ascii="Times New Roman" w:hAnsi="Times New Roman"/>
                <w:szCs w:val="24"/>
              </w:rPr>
              <w:t xml:space="preserve"> воспитанников,</w:t>
            </w:r>
            <w:r w:rsidRPr="00E91E03">
              <w:rPr>
                <w:rFonts w:ascii="Times New Roman" w:hAnsi="Times New Roman"/>
                <w:szCs w:val="24"/>
              </w:rPr>
              <w:t xml:space="preserve">  выполнивших нормативы массовых </w:t>
            </w:r>
            <w:r w:rsidRPr="00E91E03">
              <w:rPr>
                <w:rFonts w:ascii="Times New Roman" w:hAnsi="Times New Roman"/>
                <w:szCs w:val="24"/>
              </w:rPr>
              <w:lastRenderedPageBreak/>
              <w:t>спортивных разрядов</w:t>
            </w:r>
          </w:p>
          <w:p w:rsidR="0005126D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4D19CE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Pr="00E91E03">
              <w:rPr>
                <w:rFonts w:ascii="Times New Roman" w:hAnsi="Times New Roman"/>
                <w:szCs w:val="24"/>
              </w:rPr>
              <w:t>обучающихся по дополнительной предпрофессиональной программе</w:t>
            </w:r>
            <w:r>
              <w:rPr>
                <w:rFonts w:ascii="Times New Roman" w:hAnsi="Times New Roman"/>
                <w:szCs w:val="24"/>
              </w:rPr>
              <w:t xml:space="preserve"> воспитанников,</w:t>
            </w:r>
            <w:r w:rsidRPr="00E91E03">
              <w:rPr>
                <w:rFonts w:ascii="Times New Roman" w:hAnsi="Times New Roman"/>
                <w:szCs w:val="24"/>
              </w:rPr>
              <w:t xml:space="preserve"> выполнивших нормативы массовых спортивных разрядов</w:t>
            </w:r>
          </w:p>
          <w:p w:rsidR="0005126D" w:rsidRPr="003020A2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>
              <w:rPr>
                <w:rFonts w:ascii="Times New Roman" w:hAnsi="Times New Roman"/>
                <w:szCs w:val="24"/>
              </w:rPr>
              <w:t xml:space="preserve">воспитанников в </w:t>
            </w:r>
            <w:r w:rsidR="00DA5369">
              <w:rPr>
                <w:rFonts w:ascii="Times New Roman" w:hAnsi="Times New Roman"/>
                <w:szCs w:val="24"/>
              </w:rPr>
              <w:t>МАУ ДО «СПОРТИВНАЯ ШКОЛА»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21567D" w:rsidRDefault="00D4487F" w:rsidP="00D4487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Сводный отчет </w:t>
            </w:r>
            <w:r w:rsidR="00DA5369">
              <w:rPr>
                <w:rFonts w:ascii="Times New Roman" w:hAnsi="Times New Roman"/>
                <w:szCs w:val="24"/>
              </w:rPr>
              <w:t>МАУ ДО «Спортивная школа»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6344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Отчёт отделений </w:t>
            </w:r>
            <w:r w:rsidR="00DA5369">
              <w:rPr>
                <w:rFonts w:ascii="Times New Roman" w:hAnsi="Times New Roman"/>
                <w:bCs/>
                <w:szCs w:val="24"/>
              </w:rPr>
              <w:t>МАУ ДО «Спортивная школа»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Доля обучающихся с 1 по 11 классы, охваченных организованным отдыхом, оздоровлением и занятостью в летний период (в том ч</w:t>
            </w:r>
            <w:r>
              <w:rPr>
                <w:sz w:val="24"/>
                <w:szCs w:val="24"/>
              </w:rPr>
              <w:t>исле, выезд за пределы района)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6F5FB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удельный вес численности обучающихся</w:t>
            </w:r>
            <w:r>
              <w:rPr>
                <w:rFonts w:ascii="Times New Roman" w:hAnsi="Times New Roman"/>
                <w:szCs w:val="24"/>
              </w:rPr>
              <w:t xml:space="preserve"> с 1 по 11 классы, </w:t>
            </w:r>
            <w:r w:rsidRPr="00204F57">
              <w:rPr>
                <w:rFonts w:ascii="Times New Roman" w:hAnsi="Times New Roman"/>
                <w:szCs w:val="24"/>
              </w:rPr>
              <w:t>охваченных организованным отдыхом, оздоровлением и занятостью в летний период (в том числе, выезд за пределы района)</w:t>
            </w:r>
          </w:p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– количество обучающихся с 1 по 11 классы, </w:t>
            </w:r>
            <w:r w:rsidRPr="00204F57">
              <w:rPr>
                <w:rFonts w:ascii="Times New Roman" w:hAnsi="Times New Roman"/>
                <w:szCs w:val="24"/>
              </w:rPr>
              <w:t>охваченных организованным отдыхом, оздоровлением и занятостью в летний период (в том числе, выезд за пределы района)</w:t>
            </w:r>
          </w:p>
          <w:p w:rsidR="0005126D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 w:rsidRPr="004D19CE">
              <w:rPr>
                <w:rFonts w:ascii="Times New Roman" w:hAnsi="Times New Roman"/>
                <w:szCs w:val="24"/>
              </w:rPr>
              <w:lastRenderedPageBreak/>
              <w:t>обучающихся</w:t>
            </w:r>
            <w:r>
              <w:rPr>
                <w:rFonts w:ascii="Times New Roman" w:hAnsi="Times New Roman"/>
                <w:szCs w:val="24"/>
              </w:rPr>
              <w:t xml:space="preserve"> с 1 по 11 класс в районе</w:t>
            </w:r>
          </w:p>
          <w:p w:rsidR="0005126D" w:rsidRPr="003020A2" w:rsidRDefault="0005126D" w:rsidP="000512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1. </w:t>
            </w:r>
            <w:r w:rsidRPr="00716D3A">
              <w:rPr>
                <w:rFonts w:ascii="Times New Roman" w:hAnsi="Times New Roman"/>
                <w:szCs w:val="24"/>
              </w:rPr>
              <w:t>Мониторинг МО РС (Я) “Информация об отдыхе и оздоровлении детей, в т.ч. детей, находящихся в трудной жизненной ситуации</w:t>
            </w:r>
            <w:r>
              <w:rPr>
                <w:rFonts w:ascii="Times New Roman" w:hAnsi="Times New Roman"/>
                <w:szCs w:val="24"/>
              </w:rPr>
              <w:t>» по установленной форме</w:t>
            </w:r>
          </w:p>
          <w:p w:rsidR="0005126D" w:rsidRPr="00716D3A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6A246D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обучающихся с 1 по 11 классы, охваченных организованным отдыхом и занятостью в летний период на летних оздоровительных площадках </w:t>
            </w:r>
            <w:r>
              <w:rPr>
                <w:sz w:val="24"/>
                <w:szCs w:val="24"/>
              </w:rPr>
              <w:t>(</w:t>
            </w:r>
            <w:r w:rsidRPr="00DB6866">
              <w:rPr>
                <w:sz w:val="24"/>
                <w:szCs w:val="24"/>
              </w:rPr>
              <w:t>в том числе трудовые) при образовательных организациях в Мирнинском районе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удельный вес численности обучающихся</w:t>
            </w:r>
            <w:r>
              <w:rPr>
                <w:rFonts w:ascii="Times New Roman" w:hAnsi="Times New Roman"/>
                <w:szCs w:val="24"/>
              </w:rPr>
              <w:t xml:space="preserve"> с 1 по 11 классы, </w:t>
            </w:r>
            <w:r w:rsidRPr="00204F57">
              <w:rPr>
                <w:rFonts w:ascii="Times New Roman" w:hAnsi="Times New Roman"/>
                <w:szCs w:val="24"/>
              </w:rPr>
              <w:t xml:space="preserve">охваченных организованным отдыхом, оздоровлением и занятостью в летний период </w:t>
            </w:r>
            <w:r w:rsidRPr="00E206BE">
              <w:rPr>
                <w:rFonts w:ascii="Times New Roman" w:hAnsi="Times New Roman"/>
                <w:szCs w:val="24"/>
              </w:rPr>
              <w:t>на летних оздоровительных площадках при образовательных организациях</w:t>
            </w:r>
          </w:p>
          <w:p w:rsidR="0005126D" w:rsidRPr="004D19CE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– количество обучающихся с 1 по 11 классы, </w:t>
            </w:r>
            <w:r w:rsidRPr="00204F57">
              <w:rPr>
                <w:rFonts w:ascii="Times New Roman" w:hAnsi="Times New Roman"/>
                <w:szCs w:val="24"/>
              </w:rPr>
              <w:t xml:space="preserve">охваченных организованным отдыхом, оздоровлением и занятостью в летний период </w:t>
            </w:r>
            <w:r w:rsidRPr="0089083B">
              <w:rPr>
                <w:rFonts w:ascii="Times New Roman" w:hAnsi="Times New Roman"/>
                <w:szCs w:val="24"/>
              </w:rPr>
              <w:t>на летних оздоровительных площадках при образовательных организациях</w:t>
            </w:r>
          </w:p>
          <w:p w:rsidR="0005126D" w:rsidRPr="003020A2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общее количество обучающихся</w:t>
            </w:r>
            <w:r>
              <w:rPr>
                <w:rFonts w:ascii="Times New Roman" w:hAnsi="Times New Roman"/>
                <w:szCs w:val="24"/>
              </w:rPr>
              <w:t xml:space="preserve"> с 1 по 11 класс в районе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Pr="007E3062">
              <w:rPr>
                <w:rFonts w:ascii="Times New Roman" w:hAnsi="Times New Roman"/>
                <w:szCs w:val="24"/>
              </w:rPr>
              <w:t xml:space="preserve">Сведения об организации отдыха детей и их оздоровления по форме ФСН </w:t>
            </w:r>
            <w:r>
              <w:rPr>
                <w:rFonts w:ascii="Times New Roman" w:hAnsi="Times New Roman"/>
                <w:szCs w:val="24"/>
              </w:rPr>
              <w:t xml:space="preserve"> № 1-ОЛ</w:t>
            </w:r>
            <w:r w:rsidRPr="00044F56">
              <w:rPr>
                <w:rFonts w:ascii="Times New Roman" w:hAnsi="Times New Roman"/>
                <w:szCs w:val="24"/>
              </w:rPr>
              <w:t>**</w:t>
            </w:r>
          </w:p>
          <w:p w:rsidR="0005126D" w:rsidRPr="00044F56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Сводный отчет отдела воспитания и дополнительного образования</w:t>
            </w:r>
          </w:p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A246D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  <w:p w:rsidR="0005126D" w:rsidRPr="00B1501B" w:rsidRDefault="0005126D" w:rsidP="0005126D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обучающихся с 1 по 11 класс, </w:t>
            </w:r>
            <w:r>
              <w:rPr>
                <w:sz w:val="24"/>
                <w:szCs w:val="24"/>
              </w:rPr>
              <w:t>состоящих на учете в органах системы профилактики</w:t>
            </w:r>
            <w:r w:rsidRPr="00DB6866">
              <w:rPr>
                <w:sz w:val="24"/>
                <w:szCs w:val="24"/>
              </w:rPr>
              <w:t>, охваченных орга</w:t>
            </w:r>
            <w:r>
              <w:rPr>
                <w:sz w:val="24"/>
                <w:szCs w:val="24"/>
              </w:rPr>
              <w:t xml:space="preserve">низованным </w:t>
            </w:r>
            <w:r>
              <w:rPr>
                <w:sz w:val="24"/>
                <w:szCs w:val="24"/>
              </w:rPr>
              <w:lastRenderedPageBreak/>
              <w:t>отдыхом и занятостью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n*100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6714ED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x</w:t>
            </w:r>
            <w:r w:rsidRPr="004D19CE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 xml:space="preserve">удельный вес </w:t>
            </w:r>
            <w:r w:rsidRPr="006714ED">
              <w:rPr>
                <w:rFonts w:ascii="Times New Roman" w:hAnsi="Times New Roman"/>
                <w:szCs w:val="24"/>
              </w:rPr>
              <w:t xml:space="preserve">обучающихся с 1 по 11 классы, находящихся в трудной жизненной ситуации, в том числе состоящих на </w:t>
            </w:r>
            <w:r w:rsidRPr="006714ED">
              <w:rPr>
                <w:rFonts w:ascii="Times New Roman" w:hAnsi="Times New Roman"/>
                <w:szCs w:val="24"/>
              </w:rPr>
              <w:lastRenderedPageBreak/>
              <w:t>профилактическом учете в комиссии по делам несовершеннолетних и защите их прав, охваченных организованным отдыхами занятостью</w:t>
            </w:r>
          </w:p>
          <w:p w:rsidR="0005126D" w:rsidRPr="006714ED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n</w:t>
            </w:r>
            <w:r w:rsidRPr="004D19CE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Pr="006714ED">
              <w:rPr>
                <w:rFonts w:ascii="Times New Roman" w:hAnsi="Times New Roman"/>
                <w:szCs w:val="24"/>
              </w:rPr>
              <w:t>обучающихся с 1 по 11 классы, находящихся в трудной жизненной ситуации, в том числе состоящих на профилактическом учете в комиссии по делам несовершеннолетних и защите их прав, охваченных организованным отдыхами занятостью</w:t>
            </w:r>
          </w:p>
          <w:p w:rsidR="0005126D" w:rsidRPr="003020A2" w:rsidRDefault="0005126D" w:rsidP="0005126D">
            <w:pPr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i/>
                <w:szCs w:val="24"/>
                <w:lang w:val="en-US"/>
              </w:rPr>
              <w:t>a</w:t>
            </w:r>
            <w:r w:rsidRPr="004D19CE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общее количество обучающихся с 1по 11 класс в районе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1. </w:t>
            </w:r>
            <w:r w:rsidRPr="00716D3A">
              <w:rPr>
                <w:rFonts w:ascii="Times New Roman" w:hAnsi="Times New Roman"/>
                <w:szCs w:val="24"/>
              </w:rPr>
              <w:t>Мониторинг МО РС (Я) “Информация об отдыхе и оздоровлении детей, в т.ч. детей, находящихся в трудной жизненной ситуации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05126D" w:rsidRPr="00716D3A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 Сводный отчет отдела воспитания и дополнительного образования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lastRenderedPageBreak/>
              <w:t xml:space="preserve">Отчёт </w:t>
            </w:r>
            <w:r w:rsidRPr="00716D3A">
              <w:rPr>
                <w:rFonts w:ascii="Times New Roman" w:hAnsi="Times New Roman"/>
                <w:szCs w:val="24"/>
              </w:rPr>
              <w:t xml:space="preserve">образовательных организаций </w:t>
            </w:r>
            <w:r w:rsidRPr="004D19CE">
              <w:rPr>
                <w:rFonts w:ascii="Times New Roman" w:hAnsi="Times New Roman"/>
                <w:szCs w:val="24"/>
              </w:rPr>
              <w:t>по итогам летней оздоровительной кампании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 xml:space="preserve">Доля педагогических работников, проживающих и работающих в сельских населенных пунктах, рабочих поселках (поселках городского типа) </w:t>
            </w:r>
            <w:r w:rsidRPr="00DB6866">
              <w:rPr>
                <w:sz w:val="24"/>
                <w:szCs w:val="24"/>
              </w:rPr>
              <w:lastRenderedPageBreak/>
              <w:t>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A5818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A5818" w:rsidRDefault="00EA421E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С₁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У</m:t>
                  </m:r>
                </m:den>
              </m:f>
            </m:oMath>
            <w:r w:rsidR="0005126D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>
              <w:rPr>
                <w:rFonts w:ascii="Times New Roman" w:hAnsi="Times New Roman"/>
                <w:szCs w:val="24"/>
              </w:rPr>
              <w:t xml:space="preserve">количество учителей, </w:t>
            </w:r>
            <w:r w:rsidRPr="009652DC">
              <w:rPr>
                <w:rFonts w:ascii="Times New Roman" w:hAnsi="Times New Roman"/>
                <w:szCs w:val="24"/>
              </w:rPr>
              <w:t>проживающих и работающих в сельских населенных пунктах, рабочих поселках (поселках городского типа</w:t>
            </w:r>
          </w:p>
          <w:p w:rsidR="0005126D" w:rsidRPr="00DA2EE6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У-общее количество учителей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A5818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Данные отдела кадров и юридической работы МКУ «МРУО»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A5818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Ежегодные запросы от ОО один раз в год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DB6866">
              <w:rPr>
                <w:sz w:val="24"/>
                <w:szCs w:val="24"/>
              </w:rPr>
              <w:t>Количество новых зданий, создаваемых путем строительства, приобретения, реконструкции образовательных организаций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Единица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16E60" w:rsidRDefault="0005126D" w:rsidP="0005126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16E60" w:rsidRDefault="0005126D" w:rsidP="0005126D">
            <w:pPr>
              <w:spacing w:line="259" w:lineRule="atLeast"/>
              <w:rPr>
                <w:rFonts w:ascii="Times New Roman" w:hAnsi="Times New Roman"/>
                <w:sz w:val="40"/>
                <w:szCs w:val="24"/>
                <w:vertAlign w:val="subscript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введенных дополнительных мест в  учреждениях дополнительного образования.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FD55E4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6A246D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дополнительного образования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>Количество образовательных учреждений, в которых не устранены предписания надзорных органов по противопожарной безопасности в установленные сроки по неуважительным причинам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CB5EFB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1. Сводный отчет отдела воспитания и дополнительного образования</w:t>
            </w:r>
          </w:p>
          <w:p w:rsidR="0005126D" w:rsidRPr="00362145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2. А</w:t>
            </w:r>
            <w:r w:rsidRPr="00362145">
              <w:rPr>
                <w:rFonts w:ascii="Times New Roman" w:hAnsi="Times New Roman"/>
              </w:rPr>
              <w:t>нализ данных проверок  и актов, контролирующих органов в сфере безопасности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62145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62145">
              <w:rPr>
                <w:rFonts w:ascii="Times New Roman" w:hAnsi="Times New Roman"/>
                <w:bCs/>
                <w:szCs w:val="24"/>
              </w:rPr>
              <w:t>Ежеквартальный мониторинг устранения предписаний надзорных органов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образовательных учреждений, в которых не устранены предписания надзорных органов по антитеррористической безопасности в установленные сроки по </w:t>
            </w: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неуважительным причинам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CB5EFB">
              <w:rPr>
                <w:rFonts w:ascii="Times New Roman" w:hAnsi="Times New Roman"/>
                <w:szCs w:val="24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CB5EFB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Cs w:val="24"/>
              </w:rPr>
              <w:t>Сводный отчет отдела воспитания и дополнительного образования</w:t>
            </w:r>
            <w:r>
              <w:rPr>
                <w:rFonts w:ascii="Times New Roman" w:hAnsi="Times New Roman"/>
              </w:rPr>
              <w:t xml:space="preserve"> 2.А</w:t>
            </w:r>
            <w:r w:rsidRPr="00362145">
              <w:rPr>
                <w:rFonts w:ascii="Times New Roman" w:hAnsi="Times New Roman"/>
              </w:rPr>
              <w:t>нализ данных проверок  и актов, контролирующих органов в сфере безопасности</w:t>
            </w:r>
          </w:p>
          <w:p w:rsidR="0005126D" w:rsidRPr="00362145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62145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62145">
              <w:rPr>
                <w:rFonts w:ascii="Times New Roman" w:hAnsi="Times New Roman"/>
                <w:bCs/>
                <w:szCs w:val="24"/>
              </w:rPr>
              <w:t>Ежеквартальный мониторинг устранения предписаний надзорных органов</w:t>
            </w:r>
          </w:p>
        </w:tc>
      </w:tr>
      <w:tr w:rsidR="0005126D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B6866" w:rsidRDefault="0005126D" w:rsidP="0005126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6866">
              <w:rPr>
                <w:rFonts w:ascii="Times New Roman" w:eastAsia="Calibri" w:hAnsi="Times New Roman"/>
                <w:szCs w:val="24"/>
                <w:lang w:eastAsia="en-US"/>
              </w:rPr>
              <w:t>Публикации в СМИ о реализации мероприятий муниципальной программы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4D19CE" w:rsidRDefault="0005126D" w:rsidP="0005126D">
            <w:pPr>
              <w:jc w:val="center"/>
              <w:rPr>
                <w:rFonts w:ascii="Times New Roman" w:hAnsi="Times New Roman"/>
                <w:szCs w:val="24"/>
              </w:rPr>
            </w:pPr>
            <w:r w:rsidRPr="004D19CE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3020A2" w:rsidRDefault="0005126D" w:rsidP="0005126D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07495A" w:rsidRDefault="0005126D" w:rsidP="000512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Ежемесячный отчет о реализации Медиа-плана МКУ «МРУО»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D" w:rsidRPr="00DA5818" w:rsidRDefault="0005126D" w:rsidP="0005126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Еженедельный мониторинг  публикаций в СМИ</w:t>
            </w:r>
          </w:p>
        </w:tc>
      </w:tr>
      <w:tr w:rsidR="00536C1C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Pr="00892354" w:rsidRDefault="00536C1C" w:rsidP="00536C1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Pr="00892354" w:rsidRDefault="00536C1C" w:rsidP="00536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892354">
              <w:rPr>
                <w:rFonts w:ascii="Times New Roman" w:hAnsi="Times New Roman"/>
                <w:szCs w:val="24"/>
                <w:lang w:eastAsia="en-US"/>
              </w:rPr>
              <w:t>Количество спортсменов, получивших путевки в летние оздоровительные лагеря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Default="00536C1C" w:rsidP="00536C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Default="00536C1C" w:rsidP="00536C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Default="00536C1C" w:rsidP="00536C1C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eastAsia="hi-IN" w:bidi="hi-IN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Default="00536C1C" w:rsidP="00536C1C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 о направлении в ДОЛ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1C" w:rsidRDefault="00536C1C" w:rsidP="00536C1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учетный метод</w:t>
            </w:r>
          </w:p>
        </w:tc>
      </w:tr>
      <w:tr w:rsidR="00F413EB" w:rsidRPr="003020A2" w:rsidTr="00700DE5">
        <w:trPr>
          <w:trHeight w:val="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jc w:val="both"/>
              <w:rPr>
                <w:rFonts w:ascii="Times New Roman" w:hAnsi="Times New Roman"/>
                <w:szCs w:val="24"/>
              </w:rPr>
            </w:pPr>
            <w:r w:rsidRPr="00736B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36BB6">
              <w:rPr>
                <w:rFonts w:ascii="Times New Roman" w:hAnsi="Times New Roman"/>
                <w:szCs w:val="24"/>
                <w:lang w:eastAsia="en-US"/>
              </w:rPr>
              <w:t xml:space="preserve">Количество детей в возрасте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от 6 лет и </w:t>
            </w:r>
            <w:r w:rsidRPr="00736BB6">
              <w:rPr>
                <w:rFonts w:ascii="Times New Roman" w:hAnsi="Times New Roman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месяцев</w:t>
            </w:r>
            <w:r w:rsidRPr="00736BB6">
              <w:rPr>
                <w:rFonts w:ascii="Times New Roman" w:hAnsi="Times New Roman"/>
                <w:szCs w:val="24"/>
                <w:lang w:eastAsia="en-US"/>
              </w:rPr>
              <w:t xml:space="preserve"> до 18 лет, получивших путевки в детские оздоровительные лагеря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36BB6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eastAsia="hi-IN" w:bidi="hi-IN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Pr="00736BB6" w:rsidRDefault="00F413EB" w:rsidP="00F413EB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6BB6">
              <w:rPr>
                <w:rFonts w:ascii="Times New Roman" w:hAnsi="Times New Roman"/>
                <w:color w:val="000000"/>
                <w:sz w:val="22"/>
                <w:szCs w:val="22"/>
              </w:rPr>
              <w:t>Услуги, оказанные поставщиком 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736B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основании акта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3EB" w:rsidRDefault="00F413EB" w:rsidP="00F413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6101A" w:rsidRDefault="0036101A" w:rsidP="0036101A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01A" w:rsidRDefault="0036101A" w:rsidP="0036101A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01A" w:rsidRPr="00557DFF" w:rsidRDefault="000019C7" w:rsidP="0022656A">
      <w:pPr>
        <w:tabs>
          <w:tab w:val="left" w:pos="3735"/>
        </w:tabs>
        <w:spacing w:after="160" w:line="259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sectPr w:rsidR="0036101A" w:rsidRPr="00557DFF" w:rsidSect="0008228F">
      <w:pgSz w:w="11906" w:h="16838"/>
      <w:pgMar w:top="1134" w:right="567" w:bottom="851" w:left="73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1E" w:rsidRDefault="00EA421E">
      <w:r>
        <w:separator/>
      </w:r>
    </w:p>
  </w:endnote>
  <w:endnote w:type="continuationSeparator" w:id="0">
    <w:p w:rsidR="00EA421E" w:rsidRDefault="00EA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1E" w:rsidRDefault="00EA421E">
      <w:r>
        <w:separator/>
      </w:r>
    </w:p>
  </w:footnote>
  <w:footnote w:type="continuationSeparator" w:id="0">
    <w:p w:rsidR="00EA421E" w:rsidRDefault="00EA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280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66556F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AA53F7"/>
    <w:multiLevelType w:val="hybridMultilevel"/>
    <w:tmpl w:val="A5B6C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01BF3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57A1A83"/>
    <w:multiLevelType w:val="hybridMultilevel"/>
    <w:tmpl w:val="F572AC2C"/>
    <w:lvl w:ilvl="0" w:tplc="AC70D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5F7F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A712BF"/>
    <w:multiLevelType w:val="hybridMultilevel"/>
    <w:tmpl w:val="BA2CC0DA"/>
    <w:lvl w:ilvl="0" w:tplc="AC70D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35287"/>
    <w:multiLevelType w:val="hybridMultilevel"/>
    <w:tmpl w:val="DBE6BDAC"/>
    <w:lvl w:ilvl="0" w:tplc="F2EE2D4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8D4A84"/>
    <w:multiLevelType w:val="hybridMultilevel"/>
    <w:tmpl w:val="DBE6BDAC"/>
    <w:lvl w:ilvl="0" w:tplc="F2EE2D4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167B"/>
    <w:multiLevelType w:val="hybridMultilevel"/>
    <w:tmpl w:val="A5B6C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5C89500A"/>
    <w:multiLevelType w:val="hybridMultilevel"/>
    <w:tmpl w:val="A3708CE0"/>
    <w:lvl w:ilvl="0" w:tplc="0FCC587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CE1FB0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137FC1"/>
    <w:multiLevelType w:val="hybridMultilevel"/>
    <w:tmpl w:val="DBE6BDAC"/>
    <w:lvl w:ilvl="0" w:tplc="F2EE2D4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9147C6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2D72261"/>
    <w:multiLevelType w:val="hybridMultilevel"/>
    <w:tmpl w:val="A5B6C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400B5E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E613A6"/>
    <w:multiLevelType w:val="multilevel"/>
    <w:tmpl w:val="8B86F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BE0F30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17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3"/>
  </w:num>
  <w:num w:numId="18">
    <w:abstractNumId w:val="19"/>
  </w:num>
  <w:num w:numId="19">
    <w:abstractNumId w:val="13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AAD"/>
    <w:rsid w:val="000013C1"/>
    <w:rsid w:val="00001701"/>
    <w:rsid w:val="000019C7"/>
    <w:rsid w:val="00001A27"/>
    <w:rsid w:val="0000219C"/>
    <w:rsid w:val="00002221"/>
    <w:rsid w:val="00002A91"/>
    <w:rsid w:val="00002AD2"/>
    <w:rsid w:val="00002E02"/>
    <w:rsid w:val="00003F60"/>
    <w:rsid w:val="000050B8"/>
    <w:rsid w:val="00005313"/>
    <w:rsid w:val="000071CB"/>
    <w:rsid w:val="0000741A"/>
    <w:rsid w:val="00011033"/>
    <w:rsid w:val="0001133B"/>
    <w:rsid w:val="000117B7"/>
    <w:rsid w:val="000131F0"/>
    <w:rsid w:val="0001400E"/>
    <w:rsid w:val="000155E3"/>
    <w:rsid w:val="000160AB"/>
    <w:rsid w:val="0001676F"/>
    <w:rsid w:val="00016CAC"/>
    <w:rsid w:val="000172A3"/>
    <w:rsid w:val="000176FF"/>
    <w:rsid w:val="00020EF9"/>
    <w:rsid w:val="00022736"/>
    <w:rsid w:val="000237D7"/>
    <w:rsid w:val="00023E16"/>
    <w:rsid w:val="00024EF4"/>
    <w:rsid w:val="0002550D"/>
    <w:rsid w:val="00027692"/>
    <w:rsid w:val="000277F9"/>
    <w:rsid w:val="00030444"/>
    <w:rsid w:val="000338E1"/>
    <w:rsid w:val="0003646A"/>
    <w:rsid w:val="00036683"/>
    <w:rsid w:val="000369E1"/>
    <w:rsid w:val="000422D9"/>
    <w:rsid w:val="00042325"/>
    <w:rsid w:val="00042B84"/>
    <w:rsid w:val="00044F56"/>
    <w:rsid w:val="00045072"/>
    <w:rsid w:val="00045A31"/>
    <w:rsid w:val="00047839"/>
    <w:rsid w:val="00050D9F"/>
    <w:rsid w:val="0005126D"/>
    <w:rsid w:val="00051CCE"/>
    <w:rsid w:val="00055269"/>
    <w:rsid w:val="00055B27"/>
    <w:rsid w:val="00055DE2"/>
    <w:rsid w:val="000565AF"/>
    <w:rsid w:val="00057512"/>
    <w:rsid w:val="00057826"/>
    <w:rsid w:val="000603C4"/>
    <w:rsid w:val="00060717"/>
    <w:rsid w:val="00060A5A"/>
    <w:rsid w:val="00063C9C"/>
    <w:rsid w:val="0006457F"/>
    <w:rsid w:val="000647CB"/>
    <w:rsid w:val="000665CC"/>
    <w:rsid w:val="00066785"/>
    <w:rsid w:val="000669C5"/>
    <w:rsid w:val="00066BEB"/>
    <w:rsid w:val="00066E2C"/>
    <w:rsid w:val="0007019E"/>
    <w:rsid w:val="00072D7F"/>
    <w:rsid w:val="00073CF4"/>
    <w:rsid w:val="00073F78"/>
    <w:rsid w:val="000749CA"/>
    <w:rsid w:val="00075F0E"/>
    <w:rsid w:val="00076698"/>
    <w:rsid w:val="000774CF"/>
    <w:rsid w:val="00077861"/>
    <w:rsid w:val="00077FD1"/>
    <w:rsid w:val="0008024E"/>
    <w:rsid w:val="00081539"/>
    <w:rsid w:val="00082167"/>
    <w:rsid w:val="0008228F"/>
    <w:rsid w:val="00082B0D"/>
    <w:rsid w:val="00083540"/>
    <w:rsid w:val="00083DD1"/>
    <w:rsid w:val="00084D7C"/>
    <w:rsid w:val="00085126"/>
    <w:rsid w:val="0008559E"/>
    <w:rsid w:val="00085C7D"/>
    <w:rsid w:val="00086EAE"/>
    <w:rsid w:val="00091001"/>
    <w:rsid w:val="000923C9"/>
    <w:rsid w:val="0009296A"/>
    <w:rsid w:val="00092AE6"/>
    <w:rsid w:val="00093D4F"/>
    <w:rsid w:val="00093F9C"/>
    <w:rsid w:val="000942E4"/>
    <w:rsid w:val="000944FF"/>
    <w:rsid w:val="00095076"/>
    <w:rsid w:val="00095D6B"/>
    <w:rsid w:val="00096137"/>
    <w:rsid w:val="0009677E"/>
    <w:rsid w:val="00096D71"/>
    <w:rsid w:val="00096F70"/>
    <w:rsid w:val="000A0FCA"/>
    <w:rsid w:val="000A11BA"/>
    <w:rsid w:val="000A1B8D"/>
    <w:rsid w:val="000A2FBB"/>
    <w:rsid w:val="000A35C9"/>
    <w:rsid w:val="000A362E"/>
    <w:rsid w:val="000A3874"/>
    <w:rsid w:val="000A5C28"/>
    <w:rsid w:val="000A5FA4"/>
    <w:rsid w:val="000A64B8"/>
    <w:rsid w:val="000A65A0"/>
    <w:rsid w:val="000A6F64"/>
    <w:rsid w:val="000A729F"/>
    <w:rsid w:val="000A7836"/>
    <w:rsid w:val="000A7A48"/>
    <w:rsid w:val="000B07BE"/>
    <w:rsid w:val="000B0B57"/>
    <w:rsid w:val="000B1225"/>
    <w:rsid w:val="000B4CE8"/>
    <w:rsid w:val="000B4D9F"/>
    <w:rsid w:val="000B55CF"/>
    <w:rsid w:val="000B648E"/>
    <w:rsid w:val="000B6FB4"/>
    <w:rsid w:val="000C04CB"/>
    <w:rsid w:val="000C0A4D"/>
    <w:rsid w:val="000C0D1F"/>
    <w:rsid w:val="000C12C2"/>
    <w:rsid w:val="000C1372"/>
    <w:rsid w:val="000C3D78"/>
    <w:rsid w:val="000C42E7"/>
    <w:rsid w:val="000C5381"/>
    <w:rsid w:val="000C54AD"/>
    <w:rsid w:val="000C54C8"/>
    <w:rsid w:val="000C5735"/>
    <w:rsid w:val="000C59C3"/>
    <w:rsid w:val="000C5FDC"/>
    <w:rsid w:val="000C6249"/>
    <w:rsid w:val="000C6A89"/>
    <w:rsid w:val="000C6CA9"/>
    <w:rsid w:val="000C7213"/>
    <w:rsid w:val="000C7C1A"/>
    <w:rsid w:val="000D0499"/>
    <w:rsid w:val="000D1526"/>
    <w:rsid w:val="000D187E"/>
    <w:rsid w:val="000D31AB"/>
    <w:rsid w:val="000D3638"/>
    <w:rsid w:val="000D38C5"/>
    <w:rsid w:val="000D4511"/>
    <w:rsid w:val="000D5FDF"/>
    <w:rsid w:val="000D6294"/>
    <w:rsid w:val="000D6984"/>
    <w:rsid w:val="000D6EC4"/>
    <w:rsid w:val="000E07EF"/>
    <w:rsid w:val="000E14EB"/>
    <w:rsid w:val="000E183A"/>
    <w:rsid w:val="000E1FD3"/>
    <w:rsid w:val="000E4486"/>
    <w:rsid w:val="000E4B6C"/>
    <w:rsid w:val="000E5E9B"/>
    <w:rsid w:val="000E665C"/>
    <w:rsid w:val="000E6741"/>
    <w:rsid w:val="000E68CF"/>
    <w:rsid w:val="000F0C6C"/>
    <w:rsid w:val="000F13A9"/>
    <w:rsid w:val="000F1B6E"/>
    <w:rsid w:val="000F1C10"/>
    <w:rsid w:val="000F1C60"/>
    <w:rsid w:val="000F1F67"/>
    <w:rsid w:val="000F2D94"/>
    <w:rsid w:val="000F31DD"/>
    <w:rsid w:val="000F396A"/>
    <w:rsid w:val="000F5869"/>
    <w:rsid w:val="000F620B"/>
    <w:rsid w:val="000F6DC3"/>
    <w:rsid w:val="000F76E3"/>
    <w:rsid w:val="000F7E4B"/>
    <w:rsid w:val="000F7F6D"/>
    <w:rsid w:val="001000B2"/>
    <w:rsid w:val="00105E42"/>
    <w:rsid w:val="001070D7"/>
    <w:rsid w:val="00113648"/>
    <w:rsid w:val="0011387A"/>
    <w:rsid w:val="001147A3"/>
    <w:rsid w:val="0011586F"/>
    <w:rsid w:val="001169FD"/>
    <w:rsid w:val="00117BE1"/>
    <w:rsid w:val="00120E37"/>
    <w:rsid w:val="00121777"/>
    <w:rsid w:val="00123073"/>
    <w:rsid w:val="001237CE"/>
    <w:rsid w:val="00123C17"/>
    <w:rsid w:val="001243BB"/>
    <w:rsid w:val="0012454F"/>
    <w:rsid w:val="001245B7"/>
    <w:rsid w:val="00124EF2"/>
    <w:rsid w:val="00125003"/>
    <w:rsid w:val="00125022"/>
    <w:rsid w:val="00127A62"/>
    <w:rsid w:val="0013204B"/>
    <w:rsid w:val="001326D7"/>
    <w:rsid w:val="00132E2E"/>
    <w:rsid w:val="001338C4"/>
    <w:rsid w:val="0013394C"/>
    <w:rsid w:val="0013405A"/>
    <w:rsid w:val="00137C6E"/>
    <w:rsid w:val="00137FDF"/>
    <w:rsid w:val="0014064A"/>
    <w:rsid w:val="001407CA"/>
    <w:rsid w:val="0014166A"/>
    <w:rsid w:val="00142C40"/>
    <w:rsid w:val="001436A9"/>
    <w:rsid w:val="00143C81"/>
    <w:rsid w:val="00144973"/>
    <w:rsid w:val="00145773"/>
    <w:rsid w:val="00146577"/>
    <w:rsid w:val="00147A10"/>
    <w:rsid w:val="00147F9F"/>
    <w:rsid w:val="00150E78"/>
    <w:rsid w:val="00150F6A"/>
    <w:rsid w:val="00151313"/>
    <w:rsid w:val="00151B40"/>
    <w:rsid w:val="00153469"/>
    <w:rsid w:val="00153540"/>
    <w:rsid w:val="00153A77"/>
    <w:rsid w:val="00153AEC"/>
    <w:rsid w:val="00153C0B"/>
    <w:rsid w:val="001542CA"/>
    <w:rsid w:val="001545D6"/>
    <w:rsid w:val="00154A85"/>
    <w:rsid w:val="00154EB0"/>
    <w:rsid w:val="00154EBC"/>
    <w:rsid w:val="0015559D"/>
    <w:rsid w:val="001560A6"/>
    <w:rsid w:val="001577FA"/>
    <w:rsid w:val="00157C21"/>
    <w:rsid w:val="0016026A"/>
    <w:rsid w:val="001604D4"/>
    <w:rsid w:val="001618A9"/>
    <w:rsid w:val="00162487"/>
    <w:rsid w:val="001625C5"/>
    <w:rsid w:val="0016382C"/>
    <w:rsid w:val="00163DD2"/>
    <w:rsid w:val="001640D7"/>
    <w:rsid w:val="00164FE8"/>
    <w:rsid w:val="001652B7"/>
    <w:rsid w:val="00166372"/>
    <w:rsid w:val="001664BA"/>
    <w:rsid w:val="001667FC"/>
    <w:rsid w:val="00167D7A"/>
    <w:rsid w:val="0017007D"/>
    <w:rsid w:val="001705BE"/>
    <w:rsid w:val="001712A8"/>
    <w:rsid w:val="001716DF"/>
    <w:rsid w:val="001726EF"/>
    <w:rsid w:val="0017422C"/>
    <w:rsid w:val="00174B40"/>
    <w:rsid w:val="001755C1"/>
    <w:rsid w:val="00175ABE"/>
    <w:rsid w:val="00176134"/>
    <w:rsid w:val="00176A6B"/>
    <w:rsid w:val="00177760"/>
    <w:rsid w:val="00180C8C"/>
    <w:rsid w:val="0018237C"/>
    <w:rsid w:val="0018533D"/>
    <w:rsid w:val="0018647B"/>
    <w:rsid w:val="00186E87"/>
    <w:rsid w:val="00190A0A"/>
    <w:rsid w:val="00190AA5"/>
    <w:rsid w:val="0019167C"/>
    <w:rsid w:val="001925BC"/>
    <w:rsid w:val="00193061"/>
    <w:rsid w:val="00193E60"/>
    <w:rsid w:val="00194B22"/>
    <w:rsid w:val="00194D0B"/>
    <w:rsid w:val="00195D9A"/>
    <w:rsid w:val="00196364"/>
    <w:rsid w:val="001A0A8D"/>
    <w:rsid w:val="001A0D55"/>
    <w:rsid w:val="001A110F"/>
    <w:rsid w:val="001A194C"/>
    <w:rsid w:val="001A21EC"/>
    <w:rsid w:val="001A3F6C"/>
    <w:rsid w:val="001A4D60"/>
    <w:rsid w:val="001A6042"/>
    <w:rsid w:val="001A7717"/>
    <w:rsid w:val="001B149E"/>
    <w:rsid w:val="001B1F82"/>
    <w:rsid w:val="001B4F2E"/>
    <w:rsid w:val="001B5041"/>
    <w:rsid w:val="001B5DF5"/>
    <w:rsid w:val="001B60DF"/>
    <w:rsid w:val="001B6105"/>
    <w:rsid w:val="001B65C0"/>
    <w:rsid w:val="001B7069"/>
    <w:rsid w:val="001C1120"/>
    <w:rsid w:val="001C23A8"/>
    <w:rsid w:val="001C2638"/>
    <w:rsid w:val="001C2A52"/>
    <w:rsid w:val="001C34AC"/>
    <w:rsid w:val="001C391D"/>
    <w:rsid w:val="001C3AC6"/>
    <w:rsid w:val="001C6379"/>
    <w:rsid w:val="001C65F3"/>
    <w:rsid w:val="001C669A"/>
    <w:rsid w:val="001C75E6"/>
    <w:rsid w:val="001D0E67"/>
    <w:rsid w:val="001D21A9"/>
    <w:rsid w:val="001D258C"/>
    <w:rsid w:val="001D30AD"/>
    <w:rsid w:val="001D4CEB"/>
    <w:rsid w:val="001D6162"/>
    <w:rsid w:val="001D720F"/>
    <w:rsid w:val="001D7E14"/>
    <w:rsid w:val="001D7ED9"/>
    <w:rsid w:val="001E00AA"/>
    <w:rsid w:val="001E1349"/>
    <w:rsid w:val="001E1D72"/>
    <w:rsid w:val="001E2035"/>
    <w:rsid w:val="001E3453"/>
    <w:rsid w:val="001E49A4"/>
    <w:rsid w:val="001E4D69"/>
    <w:rsid w:val="001E5BB4"/>
    <w:rsid w:val="001E674F"/>
    <w:rsid w:val="001E6B02"/>
    <w:rsid w:val="001E766B"/>
    <w:rsid w:val="001E7866"/>
    <w:rsid w:val="001F147F"/>
    <w:rsid w:val="001F1F6B"/>
    <w:rsid w:val="001F374E"/>
    <w:rsid w:val="001F47B6"/>
    <w:rsid w:val="001F49D0"/>
    <w:rsid w:val="001F4C47"/>
    <w:rsid w:val="001F4C70"/>
    <w:rsid w:val="001F4FCB"/>
    <w:rsid w:val="001F66C9"/>
    <w:rsid w:val="001F6C9B"/>
    <w:rsid w:val="001F6CB5"/>
    <w:rsid w:val="001F6F03"/>
    <w:rsid w:val="001F74B4"/>
    <w:rsid w:val="002001D5"/>
    <w:rsid w:val="002003DB"/>
    <w:rsid w:val="002009DC"/>
    <w:rsid w:val="00200E42"/>
    <w:rsid w:val="00201D1E"/>
    <w:rsid w:val="002035ED"/>
    <w:rsid w:val="00203C7B"/>
    <w:rsid w:val="00204F57"/>
    <w:rsid w:val="002053C3"/>
    <w:rsid w:val="002060D1"/>
    <w:rsid w:val="00206178"/>
    <w:rsid w:val="0020655B"/>
    <w:rsid w:val="00207789"/>
    <w:rsid w:val="00210A74"/>
    <w:rsid w:val="00210CFE"/>
    <w:rsid w:val="00210E4D"/>
    <w:rsid w:val="00211087"/>
    <w:rsid w:val="00211CAC"/>
    <w:rsid w:val="00212380"/>
    <w:rsid w:val="002126EC"/>
    <w:rsid w:val="00212F52"/>
    <w:rsid w:val="00213360"/>
    <w:rsid w:val="002147FD"/>
    <w:rsid w:val="0021567D"/>
    <w:rsid w:val="002162D3"/>
    <w:rsid w:val="0021741D"/>
    <w:rsid w:val="00220071"/>
    <w:rsid w:val="00220B8F"/>
    <w:rsid w:val="0022188E"/>
    <w:rsid w:val="00222813"/>
    <w:rsid w:val="00222AC4"/>
    <w:rsid w:val="00222AE0"/>
    <w:rsid w:val="00222D1C"/>
    <w:rsid w:val="00222D8A"/>
    <w:rsid w:val="00223560"/>
    <w:rsid w:val="00224202"/>
    <w:rsid w:val="0022529E"/>
    <w:rsid w:val="00225FE4"/>
    <w:rsid w:val="0022656A"/>
    <w:rsid w:val="0022664D"/>
    <w:rsid w:val="002267AA"/>
    <w:rsid w:val="00227362"/>
    <w:rsid w:val="0022761C"/>
    <w:rsid w:val="00227984"/>
    <w:rsid w:val="00230320"/>
    <w:rsid w:val="0023163A"/>
    <w:rsid w:val="00231BB0"/>
    <w:rsid w:val="00232230"/>
    <w:rsid w:val="00232576"/>
    <w:rsid w:val="00233844"/>
    <w:rsid w:val="00233FAD"/>
    <w:rsid w:val="00234482"/>
    <w:rsid w:val="00234D3E"/>
    <w:rsid w:val="0023509C"/>
    <w:rsid w:val="00235D05"/>
    <w:rsid w:val="0023639B"/>
    <w:rsid w:val="00236473"/>
    <w:rsid w:val="00240912"/>
    <w:rsid w:val="002415BF"/>
    <w:rsid w:val="00242D4A"/>
    <w:rsid w:val="00243478"/>
    <w:rsid w:val="002441A9"/>
    <w:rsid w:val="0024552F"/>
    <w:rsid w:val="00245843"/>
    <w:rsid w:val="00245FE5"/>
    <w:rsid w:val="002464E1"/>
    <w:rsid w:val="00247216"/>
    <w:rsid w:val="00247526"/>
    <w:rsid w:val="002475E3"/>
    <w:rsid w:val="0024794F"/>
    <w:rsid w:val="00251AD5"/>
    <w:rsid w:val="002529AC"/>
    <w:rsid w:val="00253F90"/>
    <w:rsid w:val="00255359"/>
    <w:rsid w:val="00257615"/>
    <w:rsid w:val="00260590"/>
    <w:rsid w:val="00260796"/>
    <w:rsid w:val="002620EA"/>
    <w:rsid w:val="002624B6"/>
    <w:rsid w:val="002634E4"/>
    <w:rsid w:val="00264CE6"/>
    <w:rsid w:val="00264D58"/>
    <w:rsid w:val="002651FB"/>
    <w:rsid w:val="00265431"/>
    <w:rsid w:val="00265F6E"/>
    <w:rsid w:val="002660E2"/>
    <w:rsid w:val="00270ED1"/>
    <w:rsid w:val="0027127D"/>
    <w:rsid w:val="00271759"/>
    <w:rsid w:val="00271854"/>
    <w:rsid w:val="00272211"/>
    <w:rsid w:val="00272216"/>
    <w:rsid w:val="0027247A"/>
    <w:rsid w:val="00272E63"/>
    <w:rsid w:val="00272F57"/>
    <w:rsid w:val="002737D4"/>
    <w:rsid w:val="00273F2A"/>
    <w:rsid w:val="00280649"/>
    <w:rsid w:val="002806C6"/>
    <w:rsid w:val="00281386"/>
    <w:rsid w:val="00281771"/>
    <w:rsid w:val="0028181C"/>
    <w:rsid w:val="00281F8B"/>
    <w:rsid w:val="00282D96"/>
    <w:rsid w:val="00283201"/>
    <w:rsid w:val="002833AD"/>
    <w:rsid w:val="00283428"/>
    <w:rsid w:val="00284726"/>
    <w:rsid w:val="002848A1"/>
    <w:rsid w:val="002854F4"/>
    <w:rsid w:val="0028576F"/>
    <w:rsid w:val="00287367"/>
    <w:rsid w:val="0029055C"/>
    <w:rsid w:val="00290681"/>
    <w:rsid w:val="002908C8"/>
    <w:rsid w:val="00292134"/>
    <w:rsid w:val="002930ED"/>
    <w:rsid w:val="00293177"/>
    <w:rsid w:val="00294B27"/>
    <w:rsid w:val="002956FB"/>
    <w:rsid w:val="00295DBE"/>
    <w:rsid w:val="002966E1"/>
    <w:rsid w:val="002A23A8"/>
    <w:rsid w:val="002A2556"/>
    <w:rsid w:val="002A5532"/>
    <w:rsid w:val="002A5619"/>
    <w:rsid w:val="002A65A8"/>
    <w:rsid w:val="002A6C2F"/>
    <w:rsid w:val="002B1B6A"/>
    <w:rsid w:val="002B2380"/>
    <w:rsid w:val="002B3839"/>
    <w:rsid w:val="002B541E"/>
    <w:rsid w:val="002B62A2"/>
    <w:rsid w:val="002C09D0"/>
    <w:rsid w:val="002C10A1"/>
    <w:rsid w:val="002C2CC1"/>
    <w:rsid w:val="002C33D0"/>
    <w:rsid w:val="002C37EB"/>
    <w:rsid w:val="002C3A6B"/>
    <w:rsid w:val="002C3A73"/>
    <w:rsid w:val="002C3B94"/>
    <w:rsid w:val="002C400A"/>
    <w:rsid w:val="002C52E9"/>
    <w:rsid w:val="002D0A83"/>
    <w:rsid w:val="002D0DEA"/>
    <w:rsid w:val="002D24DF"/>
    <w:rsid w:val="002D2527"/>
    <w:rsid w:val="002D2C7D"/>
    <w:rsid w:val="002D2E1D"/>
    <w:rsid w:val="002D38FE"/>
    <w:rsid w:val="002D4641"/>
    <w:rsid w:val="002D57DC"/>
    <w:rsid w:val="002D5C3D"/>
    <w:rsid w:val="002D626D"/>
    <w:rsid w:val="002D671E"/>
    <w:rsid w:val="002D6F8B"/>
    <w:rsid w:val="002D7389"/>
    <w:rsid w:val="002E12ED"/>
    <w:rsid w:val="002E1735"/>
    <w:rsid w:val="002E1A8A"/>
    <w:rsid w:val="002E1BD1"/>
    <w:rsid w:val="002E1C29"/>
    <w:rsid w:val="002E2A54"/>
    <w:rsid w:val="002E4B4C"/>
    <w:rsid w:val="002E58AC"/>
    <w:rsid w:val="002E675B"/>
    <w:rsid w:val="002E726C"/>
    <w:rsid w:val="002E7491"/>
    <w:rsid w:val="002E754A"/>
    <w:rsid w:val="002E799F"/>
    <w:rsid w:val="002F0E7D"/>
    <w:rsid w:val="002F331C"/>
    <w:rsid w:val="002F3540"/>
    <w:rsid w:val="002F3C45"/>
    <w:rsid w:val="002F3D71"/>
    <w:rsid w:val="002F402B"/>
    <w:rsid w:val="002F44C2"/>
    <w:rsid w:val="002F4A2A"/>
    <w:rsid w:val="002F57AE"/>
    <w:rsid w:val="002F57BE"/>
    <w:rsid w:val="002F63A6"/>
    <w:rsid w:val="002F6E6B"/>
    <w:rsid w:val="002F77D9"/>
    <w:rsid w:val="0030004B"/>
    <w:rsid w:val="00300A8B"/>
    <w:rsid w:val="00300AF7"/>
    <w:rsid w:val="00300F50"/>
    <w:rsid w:val="00301B76"/>
    <w:rsid w:val="003024AD"/>
    <w:rsid w:val="00302734"/>
    <w:rsid w:val="00303ACC"/>
    <w:rsid w:val="00304E5A"/>
    <w:rsid w:val="003057AE"/>
    <w:rsid w:val="00306344"/>
    <w:rsid w:val="00307903"/>
    <w:rsid w:val="0031008A"/>
    <w:rsid w:val="003115C9"/>
    <w:rsid w:val="003118A7"/>
    <w:rsid w:val="0031232B"/>
    <w:rsid w:val="003134A5"/>
    <w:rsid w:val="0031447D"/>
    <w:rsid w:val="003169CB"/>
    <w:rsid w:val="00316B3A"/>
    <w:rsid w:val="00317770"/>
    <w:rsid w:val="0032043E"/>
    <w:rsid w:val="00320D2E"/>
    <w:rsid w:val="00321887"/>
    <w:rsid w:val="003224B5"/>
    <w:rsid w:val="003234BA"/>
    <w:rsid w:val="00323A73"/>
    <w:rsid w:val="00324443"/>
    <w:rsid w:val="0032509C"/>
    <w:rsid w:val="0032510F"/>
    <w:rsid w:val="003264BA"/>
    <w:rsid w:val="00326FC5"/>
    <w:rsid w:val="00327898"/>
    <w:rsid w:val="00327DF9"/>
    <w:rsid w:val="00330C3F"/>
    <w:rsid w:val="00330ED3"/>
    <w:rsid w:val="003317DC"/>
    <w:rsid w:val="00334445"/>
    <w:rsid w:val="0033468D"/>
    <w:rsid w:val="00334F65"/>
    <w:rsid w:val="00335976"/>
    <w:rsid w:val="00335995"/>
    <w:rsid w:val="00336C49"/>
    <w:rsid w:val="00336FFB"/>
    <w:rsid w:val="00337803"/>
    <w:rsid w:val="00337E04"/>
    <w:rsid w:val="003419D9"/>
    <w:rsid w:val="003424D8"/>
    <w:rsid w:val="00342B80"/>
    <w:rsid w:val="00343E00"/>
    <w:rsid w:val="00343FEE"/>
    <w:rsid w:val="003446BE"/>
    <w:rsid w:val="00344A60"/>
    <w:rsid w:val="00345469"/>
    <w:rsid w:val="00345A26"/>
    <w:rsid w:val="00347018"/>
    <w:rsid w:val="00350317"/>
    <w:rsid w:val="003527B4"/>
    <w:rsid w:val="00353046"/>
    <w:rsid w:val="00354CE5"/>
    <w:rsid w:val="00355022"/>
    <w:rsid w:val="003558D2"/>
    <w:rsid w:val="003562A4"/>
    <w:rsid w:val="00356F56"/>
    <w:rsid w:val="003575BF"/>
    <w:rsid w:val="00357BED"/>
    <w:rsid w:val="0036101A"/>
    <w:rsid w:val="003641E4"/>
    <w:rsid w:val="003642C8"/>
    <w:rsid w:val="00364B33"/>
    <w:rsid w:val="00364E7D"/>
    <w:rsid w:val="0036537C"/>
    <w:rsid w:val="00365593"/>
    <w:rsid w:val="00366217"/>
    <w:rsid w:val="003671F7"/>
    <w:rsid w:val="003674E0"/>
    <w:rsid w:val="00367ACB"/>
    <w:rsid w:val="00367FEF"/>
    <w:rsid w:val="00370C85"/>
    <w:rsid w:val="00371F97"/>
    <w:rsid w:val="00372651"/>
    <w:rsid w:val="00374DFD"/>
    <w:rsid w:val="00376CD7"/>
    <w:rsid w:val="003813C1"/>
    <w:rsid w:val="00382DE0"/>
    <w:rsid w:val="00382E82"/>
    <w:rsid w:val="00384C31"/>
    <w:rsid w:val="00384CBB"/>
    <w:rsid w:val="003855B4"/>
    <w:rsid w:val="00385661"/>
    <w:rsid w:val="00385E8C"/>
    <w:rsid w:val="00386CCF"/>
    <w:rsid w:val="003925D2"/>
    <w:rsid w:val="0039379A"/>
    <w:rsid w:val="00393CC1"/>
    <w:rsid w:val="00394FDB"/>
    <w:rsid w:val="0039500B"/>
    <w:rsid w:val="003952C2"/>
    <w:rsid w:val="00397F7B"/>
    <w:rsid w:val="003A1B6A"/>
    <w:rsid w:val="003A1FAB"/>
    <w:rsid w:val="003A2B29"/>
    <w:rsid w:val="003A2D14"/>
    <w:rsid w:val="003A3D8C"/>
    <w:rsid w:val="003A4642"/>
    <w:rsid w:val="003A5235"/>
    <w:rsid w:val="003A64E3"/>
    <w:rsid w:val="003B1573"/>
    <w:rsid w:val="003B15AA"/>
    <w:rsid w:val="003B1E2E"/>
    <w:rsid w:val="003B5131"/>
    <w:rsid w:val="003B5423"/>
    <w:rsid w:val="003B6362"/>
    <w:rsid w:val="003B72E2"/>
    <w:rsid w:val="003B7971"/>
    <w:rsid w:val="003C0AAA"/>
    <w:rsid w:val="003C12A7"/>
    <w:rsid w:val="003C1445"/>
    <w:rsid w:val="003C19FA"/>
    <w:rsid w:val="003C2F6B"/>
    <w:rsid w:val="003C3716"/>
    <w:rsid w:val="003C41B7"/>
    <w:rsid w:val="003C6BC8"/>
    <w:rsid w:val="003C73B1"/>
    <w:rsid w:val="003C7B8E"/>
    <w:rsid w:val="003D43E7"/>
    <w:rsid w:val="003D4A4E"/>
    <w:rsid w:val="003D56F8"/>
    <w:rsid w:val="003D5960"/>
    <w:rsid w:val="003D7652"/>
    <w:rsid w:val="003D7F50"/>
    <w:rsid w:val="003E06FF"/>
    <w:rsid w:val="003E106F"/>
    <w:rsid w:val="003E16D2"/>
    <w:rsid w:val="003E1A54"/>
    <w:rsid w:val="003E2CEC"/>
    <w:rsid w:val="003E4CBE"/>
    <w:rsid w:val="003E4F46"/>
    <w:rsid w:val="003E6ECC"/>
    <w:rsid w:val="003E76A9"/>
    <w:rsid w:val="003F0E5A"/>
    <w:rsid w:val="003F1071"/>
    <w:rsid w:val="003F1E16"/>
    <w:rsid w:val="003F5083"/>
    <w:rsid w:val="003F525F"/>
    <w:rsid w:val="00400180"/>
    <w:rsid w:val="0040026D"/>
    <w:rsid w:val="00400746"/>
    <w:rsid w:val="00400E77"/>
    <w:rsid w:val="00401548"/>
    <w:rsid w:val="00401E1F"/>
    <w:rsid w:val="004022F4"/>
    <w:rsid w:val="004024A5"/>
    <w:rsid w:val="00402B9F"/>
    <w:rsid w:val="00402FBA"/>
    <w:rsid w:val="004030ED"/>
    <w:rsid w:val="00404D3B"/>
    <w:rsid w:val="00405297"/>
    <w:rsid w:val="004056F3"/>
    <w:rsid w:val="004057E2"/>
    <w:rsid w:val="00405BA8"/>
    <w:rsid w:val="004061F4"/>
    <w:rsid w:val="00407354"/>
    <w:rsid w:val="0041031C"/>
    <w:rsid w:val="00410830"/>
    <w:rsid w:val="0041292F"/>
    <w:rsid w:val="00414C19"/>
    <w:rsid w:val="0041577E"/>
    <w:rsid w:val="0041604A"/>
    <w:rsid w:val="00416067"/>
    <w:rsid w:val="004163C9"/>
    <w:rsid w:val="00416881"/>
    <w:rsid w:val="00421C70"/>
    <w:rsid w:val="00425375"/>
    <w:rsid w:val="00425F81"/>
    <w:rsid w:val="004268D1"/>
    <w:rsid w:val="00427A17"/>
    <w:rsid w:val="00427A7B"/>
    <w:rsid w:val="00430D3B"/>
    <w:rsid w:val="004310CE"/>
    <w:rsid w:val="00431DF9"/>
    <w:rsid w:val="0043507B"/>
    <w:rsid w:val="004357A3"/>
    <w:rsid w:val="00436C61"/>
    <w:rsid w:val="004376C6"/>
    <w:rsid w:val="0044034F"/>
    <w:rsid w:val="00441C57"/>
    <w:rsid w:val="00442FD4"/>
    <w:rsid w:val="0044424D"/>
    <w:rsid w:val="00445214"/>
    <w:rsid w:val="00445280"/>
    <w:rsid w:val="00445CA1"/>
    <w:rsid w:val="004474C2"/>
    <w:rsid w:val="00450E13"/>
    <w:rsid w:val="00450F01"/>
    <w:rsid w:val="0045197B"/>
    <w:rsid w:val="0045203B"/>
    <w:rsid w:val="004536D4"/>
    <w:rsid w:val="00453E21"/>
    <w:rsid w:val="00453FC0"/>
    <w:rsid w:val="004541CE"/>
    <w:rsid w:val="00456760"/>
    <w:rsid w:val="00456AB7"/>
    <w:rsid w:val="00456AD1"/>
    <w:rsid w:val="00456B73"/>
    <w:rsid w:val="004577BF"/>
    <w:rsid w:val="00461882"/>
    <w:rsid w:val="00461BE5"/>
    <w:rsid w:val="00462AC6"/>
    <w:rsid w:val="00462B1E"/>
    <w:rsid w:val="00462D4D"/>
    <w:rsid w:val="00462EE3"/>
    <w:rsid w:val="00462F15"/>
    <w:rsid w:val="0046440C"/>
    <w:rsid w:val="0046472E"/>
    <w:rsid w:val="00464898"/>
    <w:rsid w:val="004649FB"/>
    <w:rsid w:val="00464EDE"/>
    <w:rsid w:val="004665A9"/>
    <w:rsid w:val="00466A70"/>
    <w:rsid w:val="00466CD1"/>
    <w:rsid w:val="004670CB"/>
    <w:rsid w:val="00467614"/>
    <w:rsid w:val="004679DA"/>
    <w:rsid w:val="00467A2F"/>
    <w:rsid w:val="00470A1C"/>
    <w:rsid w:val="00471159"/>
    <w:rsid w:val="004720C5"/>
    <w:rsid w:val="0047227B"/>
    <w:rsid w:val="004729CE"/>
    <w:rsid w:val="00473E4A"/>
    <w:rsid w:val="0047415C"/>
    <w:rsid w:val="00474500"/>
    <w:rsid w:val="0047463E"/>
    <w:rsid w:val="004753EF"/>
    <w:rsid w:val="0047585A"/>
    <w:rsid w:val="00476130"/>
    <w:rsid w:val="00476137"/>
    <w:rsid w:val="0047646A"/>
    <w:rsid w:val="00480D54"/>
    <w:rsid w:val="00480E81"/>
    <w:rsid w:val="004817B4"/>
    <w:rsid w:val="00485389"/>
    <w:rsid w:val="004858F8"/>
    <w:rsid w:val="00485B8F"/>
    <w:rsid w:val="00486611"/>
    <w:rsid w:val="004875F6"/>
    <w:rsid w:val="00491BE4"/>
    <w:rsid w:val="00494755"/>
    <w:rsid w:val="00496494"/>
    <w:rsid w:val="0049747F"/>
    <w:rsid w:val="004A0882"/>
    <w:rsid w:val="004A0B6F"/>
    <w:rsid w:val="004A0C43"/>
    <w:rsid w:val="004A1155"/>
    <w:rsid w:val="004A1B84"/>
    <w:rsid w:val="004A2E31"/>
    <w:rsid w:val="004A360A"/>
    <w:rsid w:val="004A3FDE"/>
    <w:rsid w:val="004A4777"/>
    <w:rsid w:val="004A4EE1"/>
    <w:rsid w:val="004A5C5B"/>
    <w:rsid w:val="004A5D0F"/>
    <w:rsid w:val="004A5EED"/>
    <w:rsid w:val="004A697A"/>
    <w:rsid w:val="004B01B2"/>
    <w:rsid w:val="004B0770"/>
    <w:rsid w:val="004B0C33"/>
    <w:rsid w:val="004B2532"/>
    <w:rsid w:val="004B39BF"/>
    <w:rsid w:val="004B3FDA"/>
    <w:rsid w:val="004B7A7A"/>
    <w:rsid w:val="004B7DF1"/>
    <w:rsid w:val="004C0502"/>
    <w:rsid w:val="004C0EAB"/>
    <w:rsid w:val="004C1090"/>
    <w:rsid w:val="004C16DC"/>
    <w:rsid w:val="004C28DB"/>
    <w:rsid w:val="004C2A0B"/>
    <w:rsid w:val="004C36CD"/>
    <w:rsid w:val="004C3737"/>
    <w:rsid w:val="004C3D58"/>
    <w:rsid w:val="004C5F44"/>
    <w:rsid w:val="004C62EB"/>
    <w:rsid w:val="004C7C24"/>
    <w:rsid w:val="004C7FD6"/>
    <w:rsid w:val="004D08EE"/>
    <w:rsid w:val="004D0C6B"/>
    <w:rsid w:val="004D19CE"/>
    <w:rsid w:val="004D28CC"/>
    <w:rsid w:val="004D28F0"/>
    <w:rsid w:val="004D329C"/>
    <w:rsid w:val="004D35B7"/>
    <w:rsid w:val="004D3765"/>
    <w:rsid w:val="004D41FB"/>
    <w:rsid w:val="004D49A5"/>
    <w:rsid w:val="004D5469"/>
    <w:rsid w:val="004D6415"/>
    <w:rsid w:val="004E1A1C"/>
    <w:rsid w:val="004E1EA9"/>
    <w:rsid w:val="004E27D7"/>
    <w:rsid w:val="004E2C7C"/>
    <w:rsid w:val="004E3750"/>
    <w:rsid w:val="004E3874"/>
    <w:rsid w:val="004E3B0F"/>
    <w:rsid w:val="004E4170"/>
    <w:rsid w:val="004E4CEF"/>
    <w:rsid w:val="004E6A0E"/>
    <w:rsid w:val="004E7809"/>
    <w:rsid w:val="004F0857"/>
    <w:rsid w:val="004F0D9D"/>
    <w:rsid w:val="004F1B67"/>
    <w:rsid w:val="004F2B05"/>
    <w:rsid w:val="004F3460"/>
    <w:rsid w:val="004F3466"/>
    <w:rsid w:val="004F5A93"/>
    <w:rsid w:val="004F5E6F"/>
    <w:rsid w:val="004F6FDD"/>
    <w:rsid w:val="004F7051"/>
    <w:rsid w:val="004F7BFA"/>
    <w:rsid w:val="005007D7"/>
    <w:rsid w:val="00502672"/>
    <w:rsid w:val="00502B06"/>
    <w:rsid w:val="00503899"/>
    <w:rsid w:val="00504872"/>
    <w:rsid w:val="00505487"/>
    <w:rsid w:val="00506471"/>
    <w:rsid w:val="0050726C"/>
    <w:rsid w:val="005079BA"/>
    <w:rsid w:val="005106B8"/>
    <w:rsid w:val="00510AD1"/>
    <w:rsid w:val="0051353B"/>
    <w:rsid w:val="00515324"/>
    <w:rsid w:val="005156FD"/>
    <w:rsid w:val="0051721B"/>
    <w:rsid w:val="00517EB7"/>
    <w:rsid w:val="005206D7"/>
    <w:rsid w:val="00520789"/>
    <w:rsid w:val="00520B46"/>
    <w:rsid w:val="00521369"/>
    <w:rsid w:val="00521464"/>
    <w:rsid w:val="00522406"/>
    <w:rsid w:val="00522531"/>
    <w:rsid w:val="00522797"/>
    <w:rsid w:val="005230F1"/>
    <w:rsid w:val="00523238"/>
    <w:rsid w:val="00523B1B"/>
    <w:rsid w:val="00524062"/>
    <w:rsid w:val="0052487A"/>
    <w:rsid w:val="00524F2F"/>
    <w:rsid w:val="005258F8"/>
    <w:rsid w:val="005264AD"/>
    <w:rsid w:val="00526D34"/>
    <w:rsid w:val="005273BE"/>
    <w:rsid w:val="00530D6C"/>
    <w:rsid w:val="00530DDB"/>
    <w:rsid w:val="00531A06"/>
    <w:rsid w:val="00531C87"/>
    <w:rsid w:val="00532557"/>
    <w:rsid w:val="00532C58"/>
    <w:rsid w:val="0053356B"/>
    <w:rsid w:val="0053390C"/>
    <w:rsid w:val="005349D9"/>
    <w:rsid w:val="00536C1C"/>
    <w:rsid w:val="00540248"/>
    <w:rsid w:val="005405F8"/>
    <w:rsid w:val="00541759"/>
    <w:rsid w:val="00542058"/>
    <w:rsid w:val="00542BC5"/>
    <w:rsid w:val="00542C0B"/>
    <w:rsid w:val="00543809"/>
    <w:rsid w:val="0054404F"/>
    <w:rsid w:val="005442CF"/>
    <w:rsid w:val="0054445A"/>
    <w:rsid w:val="00544B7F"/>
    <w:rsid w:val="00544D90"/>
    <w:rsid w:val="005459D1"/>
    <w:rsid w:val="00547384"/>
    <w:rsid w:val="005500FB"/>
    <w:rsid w:val="0055032E"/>
    <w:rsid w:val="0055233B"/>
    <w:rsid w:val="00552596"/>
    <w:rsid w:val="00552A15"/>
    <w:rsid w:val="00553B84"/>
    <w:rsid w:val="005545F8"/>
    <w:rsid w:val="00554A63"/>
    <w:rsid w:val="00555AC1"/>
    <w:rsid w:val="00556C8C"/>
    <w:rsid w:val="00557048"/>
    <w:rsid w:val="00557DFF"/>
    <w:rsid w:val="00560D5D"/>
    <w:rsid w:val="00561F75"/>
    <w:rsid w:val="005633DB"/>
    <w:rsid w:val="005707D2"/>
    <w:rsid w:val="00571BEE"/>
    <w:rsid w:val="00573838"/>
    <w:rsid w:val="00573DD5"/>
    <w:rsid w:val="0057440A"/>
    <w:rsid w:val="00574E4F"/>
    <w:rsid w:val="005755D7"/>
    <w:rsid w:val="0057688D"/>
    <w:rsid w:val="005802A7"/>
    <w:rsid w:val="0058088E"/>
    <w:rsid w:val="00582F93"/>
    <w:rsid w:val="00583250"/>
    <w:rsid w:val="005843A5"/>
    <w:rsid w:val="005856C3"/>
    <w:rsid w:val="005868E4"/>
    <w:rsid w:val="00586D63"/>
    <w:rsid w:val="005872A0"/>
    <w:rsid w:val="0058740C"/>
    <w:rsid w:val="00590674"/>
    <w:rsid w:val="00590714"/>
    <w:rsid w:val="00593766"/>
    <w:rsid w:val="00594E48"/>
    <w:rsid w:val="0059690E"/>
    <w:rsid w:val="005A01FF"/>
    <w:rsid w:val="005A0310"/>
    <w:rsid w:val="005A0E92"/>
    <w:rsid w:val="005A2419"/>
    <w:rsid w:val="005A3BB6"/>
    <w:rsid w:val="005A4568"/>
    <w:rsid w:val="005A4649"/>
    <w:rsid w:val="005A46A9"/>
    <w:rsid w:val="005A5BD7"/>
    <w:rsid w:val="005A682D"/>
    <w:rsid w:val="005A697D"/>
    <w:rsid w:val="005B0549"/>
    <w:rsid w:val="005B094D"/>
    <w:rsid w:val="005B1528"/>
    <w:rsid w:val="005B1551"/>
    <w:rsid w:val="005B1BE0"/>
    <w:rsid w:val="005B1EB7"/>
    <w:rsid w:val="005B213F"/>
    <w:rsid w:val="005B2715"/>
    <w:rsid w:val="005B29FE"/>
    <w:rsid w:val="005B3045"/>
    <w:rsid w:val="005B307B"/>
    <w:rsid w:val="005B41B5"/>
    <w:rsid w:val="005B4C3C"/>
    <w:rsid w:val="005B4E67"/>
    <w:rsid w:val="005B6C58"/>
    <w:rsid w:val="005B6FC2"/>
    <w:rsid w:val="005C07E6"/>
    <w:rsid w:val="005C3B41"/>
    <w:rsid w:val="005C46E4"/>
    <w:rsid w:val="005C5A7E"/>
    <w:rsid w:val="005C5A95"/>
    <w:rsid w:val="005C67D9"/>
    <w:rsid w:val="005C6812"/>
    <w:rsid w:val="005C7674"/>
    <w:rsid w:val="005C7B28"/>
    <w:rsid w:val="005D0197"/>
    <w:rsid w:val="005D1081"/>
    <w:rsid w:val="005D1F66"/>
    <w:rsid w:val="005D6232"/>
    <w:rsid w:val="005D6E73"/>
    <w:rsid w:val="005E064C"/>
    <w:rsid w:val="005E23B8"/>
    <w:rsid w:val="005E2EC7"/>
    <w:rsid w:val="005E33F2"/>
    <w:rsid w:val="005E3F68"/>
    <w:rsid w:val="005E4450"/>
    <w:rsid w:val="005E5FBF"/>
    <w:rsid w:val="005E6D48"/>
    <w:rsid w:val="005F089B"/>
    <w:rsid w:val="005F0B3A"/>
    <w:rsid w:val="005F0B60"/>
    <w:rsid w:val="005F1F9E"/>
    <w:rsid w:val="005F1FB7"/>
    <w:rsid w:val="005F2FC8"/>
    <w:rsid w:val="005F390A"/>
    <w:rsid w:val="005F3C52"/>
    <w:rsid w:val="005F4439"/>
    <w:rsid w:val="005F4BE4"/>
    <w:rsid w:val="005F517B"/>
    <w:rsid w:val="005F5FB6"/>
    <w:rsid w:val="00600255"/>
    <w:rsid w:val="00602234"/>
    <w:rsid w:val="00602CC7"/>
    <w:rsid w:val="00603C1F"/>
    <w:rsid w:val="00603D29"/>
    <w:rsid w:val="00604C5F"/>
    <w:rsid w:val="00605515"/>
    <w:rsid w:val="006060B0"/>
    <w:rsid w:val="00607407"/>
    <w:rsid w:val="00607CA7"/>
    <w:rsid w:val="00610133"/>
    <w:rsid w:val="00611FCD"/>
    <w:rsid w:val="00612F71"/>
    <w:rsid w:val="00613045"/>
    <w:rsid w:val="00614C34"/>
    <w:rsid w:val="006155DA"/>
    <w:rsid w:val="00615CBA"/>
    <w:rsid w:val="006161FE"/>
    <w:rsid w:val="00617B22"/>
    <w:rsid w:val="00617E07"/>
    <w:rsid w:val="00617FC3"/>
    <w:rsid w:val="00622E1D"/>
    <w:rsid w:val="0062425D"/>
    <w:rsid w:val="00624812"/>
    <w:rsid w:val="006279AF"/>
    <w:rsid w:val="00627C40"/>
    <w:rsid w:val="00631154"/>
    <w:rsid w:val="00631472"/>
    <w:rsid w:val="006315A7"/>
    <w:rsid w:val="00631E65"/>
    <w:rsid w:val="00633036"/>
    <w:rsid w:val="00633706"/>
    <w:rsid w:val="00633D59"/>
    <w:rsid w:val="00635869"/>
    <w:rsid w:val="006365D7"/>
    <w:rsid w:val="00636B00"/>
    <w:rsid w:val="00636D45"/>
    <w:rsid w:val="006379EC"/>
    <w:rsid w:val="00637F44"/>
    <w:rsid w:val="00637F56"/>
    <w:rsid w:val="0064014B"/>
    <w:rsid w:val="006413DF"/>
    <w:rsid w:val="00641D11"/>
    <w:rsid w:val="006431EB"/>
    <w:rsid w:val="00643D38"/>
    <w:rsid w:val="00644BD8"/>
    <w:rsid w:val="0064502D"/>
    <w:rsid w:val="0064542D"/>
    <w:rsid w:val="00646FAF"/>
    <w:rsid w:val="0065199E"/>
    <w:rsid w:val="006520E6"/>
    <w:rsid w:val="00652B05"/>
    <w:rsid w:val="00653E17"/>
    <w:rsid w:val="00661F0B"/>
    <w:rsid w:val="00662300"/>
    <w:rsid w:val="006626C3"/>
    <w:rsid w:val="006627B7"/>
    <w:rsid w:val="00663385"/>
    <w:rsid w:val="0066444C"/>
    <w:rsid w:val="006655BF"/>
    <w:rsid w:val="00666AEF"/>
    <w:rsid w:val="00670191"/>
    <w:rsid w:val="0067029A"/>
    <w:rsid w:val="006714ED"/>
    <w:rsid w:val="00672432"/>
    <w:rsid w:val="00672DCD"/>
    <w:rsid w:val="00673331"/>
    <w:rsid w:val="00673842"/>
    <w:rsid w:val="0067474C"/>
    <w:rsid w:val="00676B9B"/>
    <w:rsid w:val="00676D05"/>
    <w:rsid w:val="006779F1"/>
    <w:rsid w:val="00677B6B"/>
    <w:rsid w:val="006811F4"/>
    <w:rsid w:val="00681CA8"/>
    <w:rsid w:val="0068435B"/>
    <w:rsid w:val="00684CAE"/>
    <w:rsid w:val="00684D27"/>
    <w:rsid w:val="00687433"/>
    <w:rsid w:val="00687CD7"/>
    <w:rsid w:val="00690D12"/>
    <w:rsid w:val="0069140B"/>
    <w:rsid w:val="00691DE9"/>
    <w:rsid w:val="006925BD"/>
    <w:rsid w:val="006939E9"/>
    <w:rsid w:val="00694382"/>
    <w:rsid w:val="00694D0D"/>
    <w:rsid w:val="00695AF1"/>
    <w:rsid w:val="00696519"/>
    <w:rsid w:val="006967C4"/>
    <w:rsid w:val="0069798B"/>
    <w:rsid w:val="006A0BC3"/>
    <w:rsid w:val="006A25ED"/>
    <w:rsid w:val="006A3B35"/>
    <w:rsid w:val="006A44BB"/>
    <w:rsid w:val="006A5EC5"/>
    <w:rsid w:val="006A689A"/>
    <w:rsid w:val="006A753D"/>
    <w:rsid w:val="006B1083"/>
    <w:rsid w:val="006B1126"/>
    <w:rsid w:val="006B1CFD"/>
    <w:rsid w:val="006B1F25"/>
    <w:rsid w:val="006B24F3"/>
    <w:rsid w:val="006B2EE7"/>
    <w:rsid w:val="006B41A1"/>
    <w:rsid w:val="006B4B0D"/>
    <w:rsid w:val="006B4BF4"/>
    <w:rsid w:val="006B5607"/>
    <w:rsid w:val="006B5E10"/>
    <w:rsid w:val="006B67C4"/>
    <w:rsid w:val="006B72E9"/>
    <w:rsid w:val="006B7D95"/>
    <w:rsid w:val="006B7DA3"/>
    <w:rsid w:val="006C033A"/>
    <w:rsid w:val="006C0ED2"/>
    <w:rsid w:val="006C14D1"/>
    <w:rsid w:val="006C31CC"/>
    <w:rsid w:val="006C360E"/>
    <w:rsid w:val="006C3921"/>
    <w:rsid w:val="006C3FBB"/>
    <w:rsid w:val="006C4E26"/>
    <w:rsid w:val="006C6514"/>
    <w:rsid w:val="006C662E"/>
    <w:rsid w:val="006C70E0"/>
    <w:rsid w:val="006D0BEB"/>
    <w:rsid w:val="006D0E00"/>
    <w:rsid w:val="006D1056"/>
    <w:rsid w:val="006D12E3"/>
    <w:rsid w:val="006D1B4F"/>
    <w:rsid w:val="006D29FB"/>
    <w:rsid w:val="006D600A"/>
    <w:rsid w:val="006D6D9D"/>
    <w:rsid w:val="006D70DB"/>
    <w:rsid w:val="006D7E69"/>
    <w:rsid w:val="006D7E9D"/>
    <w:rsid w:val="006D7F81"/>
    <w:rsid w:val="006E008F"/>
    <w:rsid w:val="006E0334"/>
    <w:rsid w:val="006E03E6"/>
    <w:rsid w:val="006E0E22"/>
    <w:rsid w:val="006E1119"/>
    <w:rsid w:val="006E1AB2"/>
    <w:rsid w:val="006E43BD"/>
    <w:rsid w:val="006E4B59"/>
    <w:rsid w:val="006E51FC"/>
    <w:rsid w:val="006E61F3"/>
    <w:rsid w:val="006E698C"/>
    <w:rsid w:val="006E69EF"/>
    <w:rsid w:val="006E7345"/>
    <w:rsid w:val="006E79F5"/>
    <w:rsid w:val="006F038E"/>
    <w:rsid w:val="006F27F2"/>
    <w:rsid w:val="006F28B0"/>
    <w:rsid w:val="006F304F"/>
    <w:rsid w:val="006F309B"/>
    <w:rsid w:val="006F3BAE"/>
    <w:rsid w:val="006F4FCD"/>
    <w:rsid w:val="006F5357"/>
    <w:rsid w:val="006F5FBD"/>
    <w:rsid w:val="006F7A5E"/>
    <w:rsid w:val="006F7BFB"/>
    <w:rsid w:val="007007A9"/>
    <w:rsid w:val="007009E8"/>
    <w:rsid w:val="00700DE5"/>
    <w:rsid w:val="00701A65"/>
    <w:rsid w:val="00702131"/>
    <w:rsid w:val="00702186"/>
    <w:rsid w:val="0070299E"/>
    <w:rsid w:val="00702AB9"/>
    <w:rsid w:val="007041B7"/>
    <w:rsid w:val="0070445E"/>
    <w:rsid w:val="00706978"/>
    <w:rsid w:val="007075BF"/>
    <w:rsid w:val="00707FD5"/>
    <w:rsid w:val="007124DB"/>
    <w:rsid w:val="00712AC4"/>
    <w:rsid w:val="00712CAD"/>
    <w:rsid w:val="00713160"/>
    <w:rsid w:val="00713D05"/>
    <w:rsid w:val="00714E03"/>
    <w:rsid w:val="00715058"/>
    <w:rsid w:val="0071663F"/>
    <w:rsid w:val="00716D3A"/>
    <w:rsid w:val="007174EA"/>
    <w:rsid w:val="00722E61"/>
    <w:rsid w:val="00723055"/>
    <w:rsid w:val="007237F7"/>
    <w:rsid w:val="00723908"/>
    <w:rsid w:val="00724AE0"/>
    <w:rsid w:val="00725340"/>
    <w:rsid w:val="007255F7"/>
    <w:rsid w:val="0072572C"/>
    <w:rsid w:val="00726A67"/>
    <w:rsid w:val="0072724C"/>
    <w:rsid w:val="00731AFE"/>
    <w:rsid w:val="0073212D"/>
    <w:rsid w:val="00732896"/>
    <w:rsid w:val="00732B67"/>
    <w:rsid w:val="0073309B"/>
    <w:rsid w:val="0073385D"/>
    <w:rsid w:val="0073496B"/>
    <w:rsid w:val="00734C30"/>
    <w:rsid w:val="00734DAE"/>
    <w:rsid w:val="00734E60"/>
    <w:rsid w:val="007352B9"/>
    <w:rsid w:val="007358D8"/>
    <w:rsid w:val="00735E7C"/>
    <w:rsid w:val="00736377"/>
    <w:rsid w:val="00736EC4"/>
    <w:rsid w:val="007373E5"/>
    <w:rsid w:val="00737953"/>
    <w:rsid w:val="00740392"/>
    <w:rsid w:val="007446B5"/>
    <w:rsid w:val="007451A6"/>
    <w:rsid w:val="007456EF"/>
    <w:rsid w:val="00746715"/>
    <w:rsid w:val="0074718E"/>
    <w:rsid w:val="00747F08"/>
    <w:rsid w:val="00750416"/>
    <w:rsid w:val="0075043D"/>
    <w:rsid w:val="00751AB1"/>
    <w:rsid w:val="007524A9"/>
    <w:rsid w:val="0075380A"/>
    <w:rsid w:val="007539C3"/>
    <w:rsid w:val="00753E0D"/>
    <w:rsid w:val="00754ABB"/>
    <w:rsid w:val="00755BAE"/>
    <w:rsid w:val="00756316"/>
    <w:rsid w:val="007564F5"/>
    <w:rsid w:val="007565ED"/>
    <w:rsid w:val="00757D20"/>
    <w:rsid w:val="00760F4A"/>
    <w:rsid w:val="00760F56"/>
    <w:rsid w:val="00761BCB"/>
    <w:rsid w:val="00761FFE"/>
    <w:rsid w:val="00762FDD"/>
    <w:rsid w:val="0076369C"/>
    <w:rsid w:val="00764780"/>
    <w:rsid w:val="0076620D"/>
    <w:rsid w:val="00766216"/>
    <w:rsid w:val="00766352"/>
    <w:rsid w:val="00766A35"/>
    <w:rsid w:val="0077089A"/>
    <w:rsid w:val="00770A11"/>
    <w:rsid w:val="007710FF"/>
    <w:rsid w:val="00771232"/>
    <w:rsid w:val="007718A2"/>
    <w:rsid w:val="00772624"/>
    <w:rsid w:val="007736D4"/>
    <w:rsid w:val="00773D57"/>
    <w:rsid w:val="00773E13"/>
    <w:rsid w:val="00774DD5"/>
    <w:rsid w:val="00775DA5"/>
    <w:rsid w:val="0077761E"/>
    <w:rsid w:val="00780018"/>
    <w:rsid w:val="00781B07"/>
    <w:rsid w:val="00781B50"/>
    <w:rsid w:val="00781DEA"/>
    <w:rsid w:val="00786804"/>
    <w:rsid w:val="00786B73"/>
    <w:rsid w:val="00787913"/>
    <w:rsid w:val="0079224E"/>
    <w:rsid w:val="00794602"/>
    <w:rsid w:val="00794A98"/>
    <w:rsid w:val="00796D73"/>
    <w:rsid w:val="007979F9"/>
    <w:rsid w:val="00797C17"/>
    <w:rsid w:val="007A070E"/>
    <w:rsid w:val="007A0B53"/>
    <w:rsid w:val="007A223D"/>
    <w:rsid w:val="007A2764"/>
    <w:rsid w:val="007A3376"/>
    <w:rsid w:val="007A4EBE"/>
    <w:rsid w:val="007B02EA"/>
    <w:rsid w:val="007B20C1"/>
    <w:rsid w:val="007B35AA"/>
    <w:rsid w:val="007B440E"/>
    <w:rsid w:val="007B4513"/>
    <w:rsid w:val="007B5C5B"/>
    <w:rsid w:val="007C080B"/>
    <w:rsid w:val="007C0AC2"/>
    <w:rsid w:val="007C2AEE"/>
    <w:rsid w:val="007C2E50"/>
    <w:rsid w:val="007C42FE"/>
    <w:rsid w:val="007C4571"/>
    <w:rsid w:val="007D003D"/>
    <w:rsid w:val="007D037C"/>
    <w:rsid w:val="007D05CD"/>
    <w:rsid w:val="007D0EB7"/>
    <w:rsid w:val="007D1A8F"/>
    <w:rsid w:val="007D1FBD"/>
    <w:rsid w:val="007D39FB"/>
    <w:rsid w:val="007D418C"/>
    <w:rsid w:val="007D485D"/>
    <w:rsid w:val="007D485E"/>
    <w:rsid w:val="007D4F39"/>
    <w:rsid w:val="007D57E8"/>
    <w:rsid w:val="007D65D5"/>
    <w:rsid w:val="007D7369"/>
    <w:rsid w:val="007D78A2"/>
    <w:rsid w:val="007D7C3C"/>
    <w:rsid w:val="007D7C89"/>
    <w:rsid w:val="007D7E59"/>
    <w:rsid w:val="007D7EDA"/>
    <w:rsid w:val="007E1150"/>
    <w:rsid w:val="007E13F5"/>
    <w:rsid w:val="007E19BB"/>
    <w:rsid w:val="007E1B9D"/>
    <w:rsid w:val="007E213A"/>
    <w:rsid w:val="007E2B97"/>
    <w:rsid w:val="007E3062"/>
    <w:rsid w:val="007E341D"/>
    <w:rsid w:val="007E4E27"/>
    <w:rsid w:val="007E566C"/>
    <w:rsid w:val="007E65C6"/>
    <w:rsid w:val="007E699A"/>
    <w:rsid w:val="007E6D32"/>
    <w:rsid w:val="007E76AE"/>
    <w:rsid w:val="007F0D95"/>
    <w:rsid w:val="007F20E4"/>
    <w:rsid w:val="007F3CAE"/>
    <w:rsid w:val="007F3F22"/>
    <w:rsid w:val="007F5340"/>
    <w:rsid w:val="007F5342"/>
    <w:rsid w:val="007F5F2C"/>
    <w:rsid w:val="007F612A"/>
    <w:rsid w:val="007F67E3"/>
    <w:rsid w:val="0080129A"/>
    <w:rsid w:val="00801FB2"/>
    <w:rsid w:val="00802557"/>
    <w:rsid w:val="008025B3"/>
    <w:rsid w:val="00802CC0"/>
    <w:rsid w:val="008036A1"/>
    <w:rsid w:val="00803ECA"/>
    <w:rsid w:val="0080510B"/>
    <w:rsid w:val="008063B9"/>
    <w:rsid w:val="008066AB"/>
    <w:rsid w:val="00806A38"/>
    <w:rsid w:val="00806E90"/>
    <w:rsid w:val="008122E2"/>
    <w:rsid w:val="0081316A"/>
    <w:rsid w:val="00813B84"/>
    <w:rsid w:val="00814EDB"/>
    <w:rsid w:val="008153E9"/>
    <w:rsid w:val="00816A9F"/>
    <w:rsid w:val="0081759B"/>
    <w:rsid w:val="008175B0"/>
    <w:rsid w:val="0082005C"/>
    <w:rsid w:val="00820D9E"/>
    <w:rsid w:val="00821F7A"/>
    <w:rsid w:val="0082297D"/>
    <w:rsid w:val="008252FD"/>
    <w:rsid w:val="00826D52"/>
    <w:rsid w:val="0082735C"/>
    <w:rsid w:val="00827C6F"/>
    <w:rsid w:val="00827EAB"/>
    <w:rsid w:val="00830606"/>
    <w:rsid w:val="0083250B"/>
    <w:rsid w:val="008344AD"/>
    <w:rsid w:val="0083455A"/>
    <w:rsid w:val="00834E17"/>
    <w:rsid w:val="00835216"/>
    <w:rsid w:val="008358B3"/>
    <w:rsid w:val="00836311"/>
    <w:rsid w:val="00836856"/>
    <w:rsid w:val="008378FD"/>
    <w:rsid w:val="008403B6"/>
    <w:rsid w:val="00841152"/>
    <w:rsid w:val="00842417"/>
    <w:rsid w:val="00842B70"/>
    <w:rsid w:val="00843225"/>
    <w:rsid w:val="00843D9E"/>
    <w:rsid w:val="0084433E"/>
    <w:rsid w:val="00844DBE"/>
    <w:rsid w:val="00844DD3"/>
    <w:rsid w:val="0084515A"/>
    <w:rsid w:val="008454F0"/>
    <w:rsid w:val="00845F90"/>
    <w:rsid w:val="00847119"/>
    <w:rsid w:val="00847461"/>
    <w:rsid w:val="00847A50"/>
    <w:rsid w:val="00847D8B"/>
    <w:rsid w:val="00851153"/>
    <w:rsid w:val="00851584"/>
    <w:rsid w:val="008524A3"/>
    <w:rsid w:val="0085320A"/>
    <w:rsid w:val="008538AD"/>
    <w:rsid w:val="00855295"/>
    <w:rsid w:val="008556CA"/>
    <w:rsid w:val="00856903"/>
    <w:rsid w:val="00856BF7"/>
    <w:rsid w:val="00856F70"/>
    <w:rsid w:val="008579A5"/>
    <w:rsid w:val="0086003A"/>
    <w:rsid w:val="00861FAE"/>
    <w:rsid w:val="008673B0"/>
    <w:rsid w:val="00871BF7"/>
    <w:rsid w:val="008725EC"/>
    <w:rsid w:val="00873E9B"/>
    <w:rsid w:val="008741C3"/>
    <w:rsid w:val="008748BA"/>
    <w:rsid w:val="0087493B"/>
    <w:rsid w:val="008750A6"/>
    <w:rsid w:val="008764B7"/>
    <w:rsid w:val="00877501"/>
    <w:rsid w:val="00877A63"/>
    <w:rsid w:val="008806B7"/>
    <w:rsid w:val="00881777"/>
    <w:rsid w:val="00881BC7"/>
    <w:rsid w:val="0088222B"/>
    <w:rsid w:val="00882C62"/>
    <w:rsid w:val="00882D78"/>
    <w:rsid w:val="00882FCB"/>
    <w:rsid w:val="00883FBC"/>
    <w:rsid w:val="0088419E"/>
    <w:rsid w:val="00884977"/>
    <w:rsid w:val="00885437"/>
    <w:rsid w:val="0088617F"/>
    <w:rsid w:val="00887375"/>
    <w:rsid w:val="008874C3"/>
    <w:rsid w:val="0089065E"/>
    <w:rsid w:val="0089083B"/>
    <w:rsid w:val="008924B1"/>
    <w:rsid w:val="00893593"/>
    <w:rsid w:val="0089466B"/>
    <w:rsid w:val="00894732"/>
    <w:rsid w:val="00894857"/>
    <w:rsid w:val="00894A88"/>
    <w:rsid w:val="00895C00"/>
    <w:rsid w:val="00897C75"/>
    <w:rsid w:val="008A125F"/>
    <w:rsid w:val="008A28E8"/>
    <w:rsid w:val="008A2A81"/>
    <w:rsid w:val="008A2E06"/>
    <w:rsid w:val="008A49F8"/>
    <w:rsid w:val="008B1482"/>
    <w:rsid w:val="008B17E0"/>
    <w:rsid w:val="008B3F1D"/>
    <w:rsid w:val="008B4FA8"/>
    <w:rsid w:val="008B5273"/>
    <w:rsid w:val="008B53BD"/>
    <w:rsid w:val="008B61F3"/>
    <w:rsid w:val="008B637C"/>
    <w:rsid w:val="008B65C9"/>
    <w:rsid w:val="008B65D8"/>
    <w:rsid w:val="008B717E"/>
    <w:rsid w:val="008B73A1"/>
    <w:rsid w:val="008B7B9E"/>
    <w:rsid w:val="008B7F01"/>
    <w:rsid w:val="008C0977"/>
    <w:rsid w:val="008C0F42"/>
    <w:rsid w:val="008C11C8"/>
    <w:rsid w:val="008C1227"/>
    <w:rsid w:val="008C1325"/>
    <w:rsid w:val="008C1A58"/>
    <w:rsid w:val="008C1BE2"/>
    <w:rsid w:val="008C237A"/>
    <w:rsid w:val="008C26E4"/>
    <w:rsid w:val="008C2A47"/>
    <w:rsid w:val="008C2D56"/>
    <w:rsid w:val="008C40A9"/>
    <w:rsid w:val="008C4A93"/>
    <w:rsid w:val="008C65C9"/>
    <w:rsid w:val="008C73A9"/>
    <w:rsid w:val="008C73B9"/>
    <w:rsid w:val="008D0107"/>
    <w:rsid w:val="008D0743"/>
    <w:rsid w:val="008D1776"/>
    <w:rsid w:val="008D24A1"/>
    <w:rsid w:val="008D288C"/>
    <w:rsid w:val="008D3344"/>
    <w:rsid w:val="008D4918"/>
    <w:rsid w:val="008D4B30"/>
    <w:rsid w:val="008D5BB5"/>
    <w:rsid w:val="008D63C2"/>
    <w:rsid w:val="008D6736"/>
    <w:rsid w:val="008D771A"/>
    <w:rsid w:val="008E0901"/>
    <w:rsid w:val="008E12D7"/>
    <w:rsid w:val="008E178E"/>
    <w:rsid w:val="008E2B11"/>
    <w:rsid w:val="008E53D8"/>
    <w:rsid w:val="008E6108"/>
    <w:rsid w:val="008E65C0"/>
    <w:rsid w:val="008E675C"/>
    <w:rsid w:val="008E6950"/>
    <w:rsid w:val="008E6DBE"/>
    <w:rsid w:val="008E7316"/>
    <w:rsid w:val="008E76A7"/>
    <w:rsid w:val="008F0530"/>
    <w:rsid w:val="008F15EB"/>
    <w:rsid w:val="008F1B56"/>
    <w:rsid w:val="008F21E2"/>
    <w:rsid w:val="008F3ABA"/>
    <w:rsid w:val="008F42D7"/>
    <w:rsid w:val="008F52C7"/>
    <w:rsid w:val="008F6D5D"/>
    <w:rsid w:val="008F77F1"/>
    <w:rsid w:val="008F7A90"/>
    <w:rsid w:val="00900070"/>
    <w:rsid w:val="00900AE7"/>
    <w:rsid w:val="00900EEE"/>
    <w:rsid w:val="009010CD"/>
    <w:rsid w:val="0090116C"/>
    <w:rsid w:val="0090138E"/>
    <w:rsid w:val="00901AA2"/>
    <w:rsid w:val="00902439"/>
    <w:rsid w:val="00903F30"/>
    <w:rsid w:val="009050B7"/>
    <w:rsid w:val="00905BE9"/>
    <w:rsid w:val="00910D74"/>
    <w:rsid w:val="00910E29"/>
    <w:rsid w:val="00911256"/>
    <w:rsid w:val="009121B9"/>
    <w:rsid w:val="00913C6C"/>
    <w:rsid w:val="00915F4A"/>
    <w:rsid w:val="009162FB"/>
    <w:rsid w:val="00916AA3"/>
    <w:rsid w:val="0091783B"/>
    <w:rsid w:val="00921322"/>
    <w:rsid w:val="009222C3"/>
    <w:rsid w:val="00922613"/>
    <w:rsid w:val="009229E4"/>
    <w:rsid w:val="0092304C"/>
    <w:rsid w:val="009237AD"/>
    <w:rsid w:val="0092384C"/>
    <w:rsid w:val="009238DE"/>
    <w:rsid w:val="009240D4"/>
    <w:rsid w:val="009258C3"/>
    <w:rsid w:val="00925EA0"/>
    <w:rsid w:val="00926BCA"/>
    <w:rsid w:val="0093129D"/>
    <w:rsid w:val="0093367D"/>
    <w:rsid w:val="00933D90"/>
    <w:rsid w:val="00933E5F"/>
    <w:rsid w:val="0093542D"/>
    <w:rsid w:val="00935743"/>
    <w:rsid w:val="00941096"/>
    <w:rsid w:val="00941639"/>
    <w:rsid w:val="009446AF"/>
    <w:rsid w:val="0094505C"/>
    <w:rsid w:val="00946EEA"/>
    <w:rsid w:val="00947195"/>
    <w:rsid w:val="009476D4"/>
    <w:rsid w:val="00947774"/>
    <w:rsid w:val="009477A0"/>
    <w:rsid w:val="00947D00"/>
    <w:rsid w:val="00950DE3"/>
    <w:rsid w:val="009514AF"/>
    <w:rsid w:val="0095192B"/>
    <w:rsid w:val="00955E39"/>
    <w:rsid w:val="009576B9"/>
    <w:rsid w:val="00957AD9"/>
    <w:rsid w:val="00961A70"/>
    <w:rsid w:val="009630CB"/>
    <w:rsid w:val="009632C3"/>
    <w:rsid w:val="00964592"/>
    <w:rsid w:val="00965209"/>
    <w:rsid w:val="0096529F"/>
    <w:rsid w:val="00965371"/>
    <w:rsid w:val="00966683"/>
    <w:rsid w:val="00966AA6"/>
    <w:rsid w:val="009702EA"/>
    <w:rsid w:val="0097125B"/>
    <w:rsid w:val="009717D5"/>
    <w:rsid w:val="00971A44"/>
    <w:rsid w:val="00972384"/>
    <w:rsid w:val="009731D5"/>
    <w:rsid w:val="00973C58"/>
    <w:rsid w:val="009767DA"/>
    <w:rsid w:val="00977484"/>
    <w:rsid w:val="009803EE"/>
    <w:rsid w:val="00981A63"/>
    <w:rsid w:val="00981C45"/>
    <w:rsid w:val="00982AF3"/>
    <w:rsid w:val="00982C19"/>
    <w:rsid w:val="00983DAA"/>
    <w:rsid w:val="00984EE4"/>
    <w:rsid w:val="00985F61"/>
    <w:rsid w:val="009874F7"/>
    <w:rsid w:val="00990A8A"/>
    <w:rsid w:val="00991BDA"/>
    <w:rsid w:val="00992158"/>
    <w:rsid w:val="00993C31"/>
    <w:rsid w:val="00994645"/>
    <w:rsid w:val="00995035"/>
    <w:rsid w:val="00995536"/>
    <w:rsid w:val="00995952"/>
    <w:rsid w:val="0099620B"/>
    <w:rsid w:val="009965F9"/>
    <w:rsid w:val="0099766C"/>
    <w:rsid w:val="00997C03"/>
    <w:rsid w:val="00997D62"/>
    <w:rsid w:val="00997DFB"/>
    <w:rsid w:val="00997FEC"/>
    <w:rsid w:val="009A1031"/>
    <w:rsid w:val="009A2332"/>
    <w:rsid w:val="009A2DBB"/>
    <w:rsid w:val="009A31FD"/>
    <w:rsid w:val="009A4777"/>
    <w:rsid w:val="009A4AC9"/>
    <w:rsid w:val="009A4E51"/>
    <w:rsid w:val="009A5577"/>
    <w:rsid w:val="009A7347"/>
    <w:rsid w:val="009A7B14"/>
    <w:rsid w:val="009B17D6"/>
    <w:rsid w:val="009B2F5B"/>
    <w:rsid w:val="009B32B2"/>
    <w:rsid w:val="009B3834"/>
    <w:rsid w:val="009B5FE1"/>
    <w:rsid w:val="009B62E6"/>
    <w:rsid w:val="009B6340"/>
    <w:rsid w:val="009C0956"/>
    <w:rsid w:val="009C0B06"/>
    <w:rsid w:val="009C109D"/>
    <w:rsid w:val="009C20D0"/>
    <w:rsid w:val="009C2E3A"/>
    <w:rsid w:val="009C333E"/>
    <w:rsid w:val="009C446F"/>
    <w:rsid w:val="009C5001"/>
    <w:rsid w:val="009C6B84"/>
    <w:rsid w:val="009C7863"/>
    <w:rsid w:val="009D09A3"/>
    <w:rsid w:val="009D139A"/>
    <w:rsid w:val="009D13B8"/>
    <w:rsid w:val="009D145A"/>
    <w:rsid w:val="009D1D6B"/>
    <w:rsid w:val="009D55D8"/>
    <w:rsid w:val="009D627B"/>
    <w:rsid w:val="009D67ED"/>
    <w:rsid w:val="009D6A40"/>
    <w:rsid w:val="009E0017"/>
    <w:rsid w:val="009E0973"/>
    <w:rsid w:val="009E3542"/>
    <w:rsid w:val="009E45EF"/>
    <w:rsid w:val="009E4671"/>
    <w:rsid w:val="009E4796"/>
    <w:rsid w:val="009E493B"/>
    <w:rsid w:val="009E6A63"/>
    <w:rsid w:val="009E7FAC"/>
    <w:rsid w:val="009F017F"/>
    <w:rsid w:val="009F063D"/>
    <w:rsid w:val="009F0D2D"/>
    <w:rsid w:val="009F2486"/>
    <w:rsid w:val="009F2C5F"/>
    <w:rsid w:val="009F3E95"/>
    <w:rsid w:val="009F475E"/>
    <w:rsid w:val="009F51DE"/>
    <w:rsid w:val="009F5E8A"/>
    <w:rsid w:val="009F6C7D"/>
    <w:rsid w:val="009F7425"/>
    <w:rsid w:val="009F764E"/>
    <w:rsid w:val="00A00434"/>
    <w:rsid w:val="00A00D2B"/>
    <w:rsid w:val="00A01A3A"/>
    <w:rsid w:val="00A02B3F"/>
    <w:rsid w:val="00A03664"/>
    <w:rsid w:val="00A038BA"/>
    <w:rsid w:val="00A03A4E"/>
    <w:rsid w:val="00A04709"/>
    <w:rsid w:val="00A066C7"/>
    <w:rsid w:val="00A073E7"/>
    <w:rsid w:val="00A105E2"/>
    <w:rsid w:val="00A10D76"/>
    <w:rsid w:val="00A11634"/>
    <w:rsid w:val="00A12C41"/>
    <w:rsid w:val="00A132FD"/>
    <w:rsid w:val="00A15193"/>
    <w:rsid w:val="00A15418"/>
    <w:rsid w:val="00A1591F"/>
    <w:rsid w:val="00A16861"/>
    <w:rsid w:val="00A16C10"/>
    <w:rsid w:val="00A201C1"/>
    <w:rsid w:val="00A2044D"/>
    <w:rsid w:val="00A20FF9"/>
    <w:rsid w:val="00A21E8D"/>
    <w:rsid w:val="00A220EF"/>
    <w:rsid w:val="00A221DA"/>
    <w:rsid w:val="00A23567"/>
    <w:rsid w:val="00A23CBF"/>
    <w:rsid w:val="00A2524E"/>
    <w:rsid w:val="00A263EC"/>
    <w:rsid w:val="00A27090"/>
    <w:rsid w:val="00A27571"/>
    <w:rsid w:val="00A279C5"/>
    <w:rsid w:val="00A30239"/>
    <w:rsid w:val="00A307A2"/>
    <w:rsid w:val="00A3368B"/>
    <w:rsid w:val="00A342F6"/>
    <w:rsid w:val="00A356CA"/>
    <w:rsid w:val="00A371B3"/>
    <w:rsid w:val="00A374CA"/>
    <w:rsid w:val="00A37C64"/>
    <w:rsid w:val="00A409B4"/>
    <w:rsid w:val="00A41216"/>
    <w:rsid w:val="00A41C19"/>
    <w:rsid w:val="00A41C39"/>
    <w:rsid w:val="00A421D7"/>
    <w:rsid w:val="00A42BE5"/>
    <w:rsid w:val="00A42F92"/>
    <w:rsid w:val="00A43552"/>
    <w:rsid w:val="00A457BF"/>
    <w:rsid w:val="00A46F3E"/>
    <w:rsid w:val="00A47C65"/>
    <w:rsid w:val="00A47E9C"/>
    <w:rsid w:val="00A502E0"/>
    <w:rsid w:val="00A5223A"/>
    <w:rsid w:val="00A52628"/>
    <w:rsid w:val="00A5338E"/>
    <w:rsid w:val="00A535F7"/>
    <w:rsid w:val="00A53A5D"/>
    <w:rsid w:val="00A5488D"/>
    <w:rsid w:val="00A54D0F"/>
    <w:rsid w:val="00A552E6"/>
    <w:rsid w:val="00A55D49"/>
    <w:rsid w:val="00A57F3C"/>
    <w:rsid w:val="00A60067"/>
    <w:rsid w:val="00A627A7"/>
    <w:rsid w:val="00A629EF"/>
    <w:rsid w:val="00A62FF4"/>
    <w:rsid w:val="00A64B92"/>
    <w:rsid w:val="00A67882"/>
    <w:rsid w:val="00A7080C"/>
    <w:rsid w:val="00A70F98"/>
    <w:rsid w:val="00A7122D"/>
    <w:rsid w:val="00A7136F"/>
    <w:rsid w:val="00A71B0F"/>
    <w:rsid w:val="00A7273F"/>
    <w:rsid w:val="00A73847"/>
    <w:rsid w:val="00A743F3"/>
    <w:rsid w:val="00A7484C"/>
    <w:rsid w:val="00A74AE4"/>
    <w:rsid w:val="00A758FC"/>
    <w:rsid w:val="00A76EBB"/>
    <w:rsid w:val="00A83426"/>
    <w:rsid w:val="00A8375D"/>
    <w:rsid w:val="00A838C2"/>
    <w:rsid w:val="00A84850"/>
    <w:rsid w:val="00A85276"/>
    <w:rsid w:val="00A85978"/>
    <w:rsid w:val="00A85A57"/>
    <w:rsid w:val="00A870D3"/>
    <w:rsid w:val="00A87388"/>
    <w:rsid w:val="00A9151A"/>
    <w:rsid w:val="00A916DD"/>
    <w:rsid w:val="00A9215B"/>
    <w:rsid w:val="00A92710"/>
    <w:rsid w:val="00A92A87"/>
    <w:rsid w:val="00A934FB"/>
    <w:rsid w:val="00A94364"/>
    <w:rsid w:val="00A945FE"/>
    <w:rsid w:val="00A94993"/>
    <w:rsid w:val="00A94DDD"/>
    <w:rsid w:val="00A94DED"/>
    <w:rsid w:val="00A953A5"/>
    <w:rsid w:val="00A956BF"/>
    <w:rsid w:val="00A95F7F"/>
    <w:rsid w:val="00A964D1"/>
    <w:rsid w:val="00AA0F8E"/>
    <w:rsid w:val="00AA1B88"/>
    <w:rsid w:val="00AA348D"/>
    <w:rsid w:val="00AA3620"/>
    <w:rsid w:val="00AA39A4"/>
    <w:rsid w:val="00AA3A83"/>
    <w:rsid w:val="00AA4DA8"/>
    <w:rsid w:val="00AA4FB1"/>
    <w:rsid w:val="00AA5569"/>
    <w:rsid w:val="00AA5D41"/>
    <w:rsid w:val="00AA6502"/>
    <w:rsid w:val="00AA684C"/>
    <w:rsid w:val="00AA6B96"/>
    <w:rsid w:val="00AA70DD"/>
    <w:rsid w:val="00AA7112"/>
    <w:rsid w:val="00AA78C9"/>
    <w:rsid w:val="00AB092A"/>
    <w:rsid w:val="00AB3D98"/>
    <w:rsid w:val="00AB4E7F"/>
    <w:rsid w:val="00AB53D2"/>
    <w:rsid w:val="00AB64BB"/>
    <w:rsid w:val="00AB6824"/>
    <w:rsid w:val="00AB6CDF"/>
    <w:rsid w:val="00AB754D"/>
    <w:rsid w:val="00AB7B96"/>
    <w:rsid w:val="00AB7D6D"/>
    <w:rsid w:val="00AC0C20"/>
    <w:rsid w:val="00AC0C8E"/>
    <w:rsid w:val="00AC1A8A"/>
    <w:rsid w:val="00AC22A6"/>
    <w:rsid w:val="00AC2633"/>
    <w:rsid w:val="00AC3835"/>
    <w:rsid w:val="00AC40E2"/>
    <w:rsid w:val="00AC4A13"/>
    <w:rsid w:val="00AC5686"/>
    <w:rsid w:val="00AC642F"/>
    <w:rsid w:val="00AC64BE"/>
    <w:rsid w:val="00AC668C"/>
    <w:rsid w:val="00AC6A48"/>
    <w:rsid w:val="00AC6AAE"/>
    <w:rsid w:val="00AC6BAB"/>
    <w:rsid w:val="00AC7041"/>
    <w:rsid w:val="00AC789F"/>
    <w:rsid w:val="00AD0271"/>
    <w:rsid w:val="00AD1400"/>
    <w:rsid w:val="00AD3343"/>
    <w:rsid w:val="00AD36AA"/>
    <w:rsid w:val="00AD41BC"/>
    <w:rsid w:val="00AD42CB"/>
    <w:rsid w:val="00AD447E"/>
    <w:rsid w:val="00AD4729"/>
    <w:rsid w:val="00AD4DE2"/>
    <w:rsid w:val="00AD666F"/>
    <w:rsid w:val="00AD788C"/>
    <w:rsid w:val="00AD7FCB"/>
    <w:rsid w:val="00AE0276"/>
    <w:rsid w:val="00AE040E"/>
    <w:rsid w:val="00AE0B30"/>
    <w:rsid w:val="00AE0E0D"/>
    <w:rsid w:val="00AE0F49"/>
    <w:rsid w:val="00AE250A"/>
    <w:rsid w:val="00AE2545"/>
    <w:rsid w:val="00AE2FB8"/>
    <w:rsid w:val="00AE315E"/>
    <w:rsid w:val="00AE4ADD"/>
    <w:rsid w:val="00AE54B5"/>
    <w:rsid w:val="00AE5D9C"/>
    <w:rsid w:val="00AF04CB"/>
    <w:rsid w:val="00AF06B1"/>
    <w:rsid w:val="00AF0EEF"/>
    <w:rsid w:val="00AF16F3"/>
    <w:rsid w:val="00AF17C5"/>
    <w:rsid w:val="00AF1EF0"/>
    <w:rsid w:val="00AF4CD2"/>
    <w:rsid w:val="00AF5F67"/>
    <w:rsid w:val="00AF6700"/>
    <w:rsid w:val="00AF6884"/>
    <w:rsid w:val="00AF7ECF"/>
    <w:rsid w:val="00B002ED"/>
    <w:rsid w:val="00B01AB2"/>
    <w:rsid w:val="00B0243F"/>
    <w:rsid w:val="00B02C4C"/>
    <w:rsid w:val="00B03E2D"/>
    <w:rsid w:val="00B03E7F"/>
    <w:rsid w:val="00B044D4"/>
    <w:rsid w:val="00B04A44"/>
    <w:rsid w:val="00B04FC1"/>
    <w:rsid w:val="00B05B5F"/>
    <w:rsid w:val="00B0647A"/>
    <w:rsid w:val="00B06864"/>
    <w:rsid w:val="00B10121"/>
    <w:rsid w:val="00B10E45"/>
    <w:rsid w:val="00B11DFA"/>
    <w:rsid w:val="00B13115"/>
    <w:rsid w:val="00B1501B"/>
    <w:rsid w:val="00B15203"/>
    <w:rsid w:val="00B1536A"/>
    <w:rsid w:val="00B16131"/>
    <w:rsid w:val="00B1649E"/>
    <w:rsid w:val="00B16956"/>
    <w:rsid w:val="00B17993"/>
    <w:rsid w:val="00B2003B"/>
    <w:rsid w:val="00B20547"/>
    <w:rsid w:val="00B21757"/>
    <w:rsid w:val="00B2283C"/>
    <w:rsid w:val="00B24D06"/>
    <w:rsid w:val="00B252FC"/>
    <w:rsid w:val="00B25C78"/>
    <w:rsid w:val="00B26164"/>
    <w:rsid w:val="00B26933"/>
    <w:rsid w:val="00B26943"/>
    <w:rsid w:val="00B279EF"/>
    <w:rsid w:val="00B304DA"/>
    <w:rsid w:val="00B30B70"/>
    <w:rsid w:val="00B30F47"/>
    <w:rsid w:val="00B3127B"/>
    <w:rsid w:val="00B332C5"/>
    <w:rsid w:val="00B3335F"/>
    <w:rsid w:val="00B33440"/>
    <w:rsid w:val="00B343C5"/>
    <w:rsid w:val="00B34CFB"/>
    <w:rsid w:val="00B34E73"/>
    <w:rsid w:val="00B34F0F"/>
    <w:rsid w:val="00B35E33"/>
    <w:rsid w:val="00B35E5B"/>
    <w:rsid w:val="00B4140A"/>
    <w:rsid w:val="00B41F95"/>
    <w:rsid w:val="00B42B54"/>
    <w:rsid w:val="00B43218"/>
    <w:rsid w:val="00B43BB8"/>
    <w:rsid w:val="00B44F3E"/>
    <w:rsid w:val="00B45A18"/>
    <w:rsid w:val="00B47918"/>
    <w:rsid w:val="00B523CA"/>
    <w:rsid w:val="00B5291C"/>
    <w:rsid w:val="00B531F3"/>
    <w:rsid w:val="00B534F3"/>
    <w:rsid w:val="00B54029"/>
    <w:rsid w:val="00B5635A"/>
    <w:rsid w:val="00B568BE"/>
    <w:rsid w:val="00B5743F"/>
    <w:rsid w:val="00B5789E"/>
    <w:rsid w:val="00B57AEB"/>
    <w:rsid w:val="00B60217"/>
    <w:rsid w:val="00B60259"/>
    <w:rsid w:val="00B606DF"/>
    <w:rsid w:val="00B61349"/>
    <w:rsid w:val="00B6138F"/>
    <w:rsid w:val="00B64DFF"/>
    <w:rsid w:val="00B65510"/>
    <w:rsid w:val="00B6570B"/>
    <w:rsid w:val="00B671B7"/>
    <w:rsid w:val="00B674CF"/>
    <w:rsid w:val="00B712A8"/>
    <w:rsid w:val="00B71451"/>
    <w:rsid w:val="00B72826"/>
    <w:rsid w:val="00B72D26"/>
    <w:rsid w:val="00B7428B"/>
    <w:rsid w:val="00B74645"/>
    <w:rsid w:val="00B74D5E"/>
    <w:rsid w:val="00B76212"/>
    <w:rsid w:val="00B7622E"/>
    <w:rsid w:val="00B770B6"/>
    <w:rsid w:val="00B77D0E"/>
    <w:rsid w:val="00B77D24"/>
    <w:rsid w:val="00B8017E"/>
    <w:rsid w:val="00B8268B"/>
    <w:rsid w:val="00B83195"/>
    <w:rsid w:val="00B836A8"/>
    <w:rsid w:val="00B86A12"/>
    <w:rsid w:val="00B877A7"/>
    <w:rsid w:val="00B87B96"/>
    <w:rsid w:val="00B87D11"/>
    <w:rsid w:val="00B90053"/>
    <w:rsid w:val="00B91574"/>
    <w:rsid w:val="00B91728"/>
    <w:rsid w:val="00B93A7F"/>
    <w:rsid w:val="00B9400E"/>
    <w:rsid w:val="00B94C14"/>
    <w:rsid w:val="00B95806"/>
    <w:rsid w:val="00B95C87"/>
    <w:rsid w:val="00B95EE9"/>
    <w:rsid w:val="00B972FA"/>
    <w:rsid w:val="00BA1E7C"/>
    <w:rsid w:val="00BA4983"/>
    <w:rsid w:val="00BA52A9"/>
    <w:rsid w:val="00BA5533"/>
    <w:rsid w:val="00BA5CB6"/>
    <w:rsid w:val="00BA6219"/>
    <w:rsid w:val="00BA62AC"/>
    <w:rsid w:val="00BA6C28"/>
    <w:rsid w:val="00BB0A82"/>
    <w:rsid w:val="00BB0D76"/>
    <w:rsid w:val="00BB0F87"/>
    <w:rsid w:val="00BB292D"/>
    <w:rsid w:val="00BB68F5"/>
    <w:rsid w:val="00BB6AA2"/>
    <w:rsid w:val="00BB7337"/>
    <w:rsid w:val="00BB76F3"/>
    <w:rsid w:val="00BB7C71"/>
    <w:rsid w:val="00BC1005"/>
    <w:rsid w:val="00BC15EF"/>
    <w:rsid w:val="00BC2489"/>
    <w:rsid w:val="00BC24C4"/>
    <w:rsid w:val="00BC2956"/>
    <w:rsid w:val="00BC3D67"/>
    <w:rsid w:val="00BC457B"/>
    <w:rsid w:val="00BC4942"/>
    <w:rsid w:val="00BC6B1A"/>
    <w:rsid w:val="00BC7B7A"/>
    <w:rsid w:val="00BD04EB"/>
    <w:rsid w:val="00BD0A85"/>
    <w:rsid w:val="00BD1300"/>
    <w:rsid w:val="00BD245D"/>
    <w:rsid w:val="00BD2669"/>
    <w:rsid w:val="00BD2894"/>
    <w:rsid w:val="00BD2E98"/>
    <w:rsid w:val="00BD2FF9"/>
    <w:rsid w:val="00BD30C9"/>
    <w:rsid w:val="00BD40FA"/>
    <w:rsid w:val="00BD4839"/>
    <w:rsid w:val="00BD5209"/>
    <w:rsid w:val="00BD5B8F"/>
    <w:rsid w:val="00BD6A2E"/>
    <w:rsid w:val="00BD78C7"/>
    <w:rsid w:val="00BE0F78"/>
    <w:rsid w:val="00BE257F"/>
    <w:rsid w:val="00BE268B"/>
    <w:rsid w:val="00BE2955"/>
    <w:rsid w:val="00BE3117"/>
    <w:rsid w:val="00BE45D8"/>
    <w:rsid w:val="00BE7C79"/>
    <w:rsid w:val="00BF1184"/>
    <w:rsid w:val="00BF2F8E"/>
    <w:rsid w:val="00BF34EA"/>
    <w:rsid w:val="00BF36EE"/>
    <w:rsid w:val="00BF3EB5"/>
    <w:rsid w:val="00BF56C4"/>
    <w:rsid w:val="00BF5865"/>
    <w:rsid w:val="00BF5A80"/>
    <w:rsid w:val="00BF62A3"/>
    <w:rsid w:val="00BF66D0"/>
    <w:rsid w:val="00BF7C2D"/>
    <w:rsid w:val="00BF7FFE"/>
    <w:rsid w:val="00C0007A"/>
    <w:rsid w:val="00C00AC7"/>
    <w:rsid w:val="00C01391"/>
    <w:rsid w:val="00C01DB1"/>
    <w:rsid w:val="00C02077"/>
    <w:rsid w:val="00C02652"/>
    <w:rsid w:val="00C029F8"/>
    <w:rsid w:val="00C030C3"/>
    <w:rsid w:val="00C04D32"/>
    <w:rsid w:val="00C0596B"/>
    <w:rsid w:val="00C075F9"/>
    <w:rsid w:val="00C07B6D"/>
    <w:rsid w:val="00C102BC"/>
    <w:rsid w:val="00C1047C"/>
    <w:rsid w:val="00C106A8"/>
    <w:rsid w:val="00C10863"/>
    <w:rsid w:val="00C10954"/>
    <w:rsid w:val="00C10A74"/>
    <w:rsid w:val="00C11259"/>
    <w:rsid w:val="00C11DF6"/>
    <w:rsid w:val="00C11E12"/>
    <w:rsid w:val="00C1205E"/>
    <w:rsid w:val="00C1290E"/>
    <w:rsid w:val="00C137F3"/>
    <w:rsid w:val="00C14C9E"/>
    <w:rsid w:val="00C15C6C"/>
    <w:rsid w:val="00C16DDB"/>
    <w:rsid w:val="00C17823"/>
    <w:rsid w:val="00C17C26"/>
    <w:rsid w:val="00C21208"/>
    <w:rsid w:val="00C21E38"/>
    <w:rsid w:val="00C22510"/>
    <w:rsid w:val="00C22BAD"/>
    <w:rsid w:val="00C235D2"/>
    <w:rsid w:val="00C23875"/>
    <w:rsid w:val="00C23AF1"/>
    <w:rsid w:val="00C23AF9"/>
    <w:rsid w:val="00C23DE1"/>
    <w:rsid w:val="00C2401F"/>
    <w:rsid w:val="00C2427C"/>
    <w:rsid w:val="00C24547"/>
    <w:rsid w:val="00C245B1"/>
    <w:rsid w:val="00C245C3"/>
    <w:rsid w:val="00C24CF2"/>
    <w:rsid w:val="00C25127"/>
    <w:rsid w:val="00C26932"/>
    <w:rsid w:val="00C27BA5"/>
    <w:rsid w:val="00C3077C"/>
    <w:rsid w:val="00C307AA"/>
    <w:rsid w:val="00C30B85"/>
    <w:rsid w:val="00C30C4F"/>
    <w:rsid w:val="00C313B7"/>
    <w:rsid w:val="00C3347D"/>
    <w:rsid w:val="00C34CE7"/>
    <w:rsid w:val="00C3696D"/>
    <w:rsid w:val="00C370F7"/>
    <w:rsid w:val="00C4189D"/>
    <w:rsid w:val="00C445CE"/>
    <w:rsid w:val="00C44FF0"/>
    <w:rsid w:val="00C454B1"/>
    <w:rsid w:val="00C45988"/>
    <w:rsid w:val="00C45D6F"/>
    <w:rsid w:val="00C4692E"/>
    <w:rsid w:val="00C47633"/>
    <w:rsid w:val="00C478C8"/>
    <w:rsid w:val="00C47B85"/>
    <w:rsid w:val="00C47FEB"/>
    <w:rsid w:val="00C516F2"/>
    <w:rsid w:val="00C51C67"/>
    <w:rsid w:val="00C5389E"/>
    <w:rsid w:val="00C55D40"/>
    <w:rsid w:val="00C56638"/>
    <w:rsid w:val="00C571C0"/>
    <w:rsid w:val="00C577FC"/>
    <w:rsid w:val="00C60474"/>
    <w:rsid w:val="00C60992"/>
    <w:rsid w:val="00C614B7"/>
    <w:rsid w:val="00C61F35"/>
    <w:rsid w:val="00C62237"/>
    <w:rsid w:val="00C627A8"/>
    <w:rsid w:val="00C6303D"/>
    <w:rsid w:val="00C64097"/>
    <w:rsid w:val="00C64358"/>
    <w:rsid w:val="00C659D3"/>
    <w:rsid w:val="00C65C9E"/>
    <w:rsid w:val="00C6695D"/>
    <w:rsid w:val="00C709AF"/>
    <w:rsid w:val="00C73820"/>
    <w:rsid w:val="00C73C48"/>
    <w:rsid w:val="00C73DD9"/>
    <w:rsid w:val="00C7424B"/>
    <w:rsid w:val="00C746E4"/>
    <w:rsid w:val="00C74B92"/>
    <w:rsid w:val="00C75754"/>
    <w:rsid w:val="00C76031"/>
    <w:rsid w:val="00C76D73"/>
    <w:rsid w:val="00C812F9"/>
    <w:rsid w:val="00C824AC"/>
    <w:rsid w:val="00C82B0D"/>
    <w:rsid w:val="00C83DA5"/>
    <w:rsid w:val="00C84C66"/>
    <w:rsid w:val="00C85D7C"/>
    <w:rsid w:val="00C860F2"/>
    <w:rsid w:val="00C86530"/>
    <w:rsid w:val="00C86D0C"/>
    <w:rsid w:val="00C873DA"/>
    <w:rsid w:val="00C87D89"/>
    <w:rsid w:val="00C91419"/>
    <w:rsid w:val="00C91F0F"/>
    <w:rsid w:val="00C927E2"/>
    <w:rsid w:val="00C93666"/>
    <w:rsid w:val="00C95119"/>
    <w:rsid w:val="00C95139"/>
    <w:rsid w:val="00C95826"/>
    <w:rsid w:val="00C95DCE"/>
    <w:rsid w:val="00C9673D"/>
    <w:rsid w:val="00C96D72"/>
    <w:rsid w:val="00C97C04"/>
    <w:rsid w:val="00CA0139"/>
    <w:rsid w:val="00CA031D"/>
    <w:rsid w:val="00CA0731"/>
    <w:rsid w:val="00CA1194"/>
    <w:rsid w:val="00CA16E2"/>
    <w:rsid w:val="00CA2143"/>
    <w:rsid w:val="00CA289A"/>
    <w:rsid w:val="00CA38E3"/>
    <w:rsid w:val="00CA40FC"/>
    <w:rsid w:val="00CA415D"/>
    <w:rsid w:val="00CA4B16"/>
    <w:rsid w:val="00CA52B2"/>
    <w:rsid w:val="00CA5BB9"/>
    <w:rsid w:val="00CA6B34"/>
    <w:rsid w:val="00CA6E7C"/>
    <w:rsid w:val="00CA703F"/>
    <w:rsid w:val="00CA76EC"/>
    <w:rsid w:val="00CA7791"/>
    <w:rsid w:val="00CB03BA"/>
    <w:rsid w:val="00CB229D"/>
    <w:rsid w:val="00CB2992"/>
    <w:rsid w:val="00CB2F45"/>
    <w:rsid w:val="00CB48E0"/>
    <w:rsid w:val="00CB4A27"/>
    <w:rsid w:val="00CB4A4C"/>
    <w:rsid w:val="00CB4C0F"/>
    <w:rsid w:val="00CB55CE"/>
    <w:rsid w:val="00CB55FB"/>
    <w:rsid w:val="00CB586C"/>
    <w:rsid w:val="00CB78AE"/>
    <w:rsid w:val="00CC10FA"/>
    <w:rsid w:val="00CC124E"/>
    <w:rsid w:val="00CC1F44"/>
    <w:rsid w:val="00CC20F2"/>
    <w:rsid w:val="00CC21AD"/>
    <w:rsid w:val="00CC41A0"/>
    <w:rsid w:val="00CC4F11"/>
    <w:rsid w:val="00CC7192"/>
    <w:rsid w:val="00CD0589"/>
    <w:rsid w:val="00CD0AA3"/>
    <w:rsid w:val="00CD222D"/>
    <w:rsid w:val="00CD248E"/>
    <w:rsid w:val="00CD2E2D"/>
    <w:rsid w:val="00CD36EA"/>
    <w:rsid w:val="00CD3737"/>
    <w:rsid w:val="00CD3991"/>
    <w:rsid w:val="00CD3B8A"/>
    <w:rsid w:val="00CD4853"/>
    <w:rsid w:val="00CD48D3"/>
    <w:rsid w:val="00CD52F3"/>
    <w:rsid w:val="00CD5D57"/>
    <w:rsid w:val="00CD5E75"/>
    <w:rsid w:val="00CD6409"/>
    <w:rsid w:val="00CD6815"/>
    <w:rsid w:val="00CD796F"/>
    <w:rsid w:val="00CD7D20"/>
    <w:rsid w:val="00CE01CF"/>
    <w:rsid w:val="00CE0565"/>
    <w:rsid w:val="00CE0ACB"/>
    <w:rsid w:val="00CE0C1B"/>
    <w:rsid w:val="00CE0C66"/>
    <w:rsid w:val="00CE389A"/>
    <w:rsid w:val="00CE46E1"/>
    <w:rsid w:val="00CE6294"/>
    <w:rsid w:val="00CE67ED"/>
    <w:rsid w:val="00CE76D0"/>
    <w:rsid w:val="00CF01B0"/>
    <w:rsid w:val="00CF0364"/>
    <w:rsid w:val="00CF0878"/>
    <w:rsid w:val="00CF0A39"/>
    <w:rsid w:val="00CF1E02"/>
    <w:rsid w:val="00CF2406"/>
    <w:rsid w:val="00CF3090"/>
    <w:rsid w:val="00CF47CA"/>
    <w:rsid w:val="00CF5C13"/>
    <w:rsid w:val="00CF6A0A"/>
    <w:rsid w:val="00CF7E59"/>
    <w:rsid w:val="00D00253"/>
    <w:rsid w:val="00D01B5C"/>
    <w:rsid w:val="00D02B4F"/>
    <w:rsid w:val="00D036C9"/>
    <w:rsid w:val="00D04382"/>
    <w:rsid w:val="00D05066"/>
    <w:rsid w:val="00D06139"/>
    <w:rsid w:val="00D06EAB"/>
    <w:rsid w:val="00D07F8A"/>
    <w:rsid w:val="00D10E53"/>
    <w:rsid w:val="00D135DF"/>
    <w:rsid w:val="00D136A7"/>
    <w:rsid w:val="00D13F8F"/>
    <w:rsid w:val="00D14374"/>
    <w:rsid w:val="00D1448C"/>
    <w:rsid w:val="00D14719"/>
    <w:rsid w:val="00D14937"/>
    <w:rsid w:val="00D155AB"/>
    <w:rsid w:val="00D155AD"/>
    <w:rsid w:val="00D16A38"/>
    <w:rsid w:val="00D2017C"/>
    <w:rsid w:val="00D20E9A"/>
    <w:rsid w:val="00D21188"/>
    <w:rsid w:val="00D212A7"/>
    <w:rsid w:val="00D218B3"/>
    <w:rsid w:val="00D219CC"/>
    <w:rsid w:val="00D22682"/>
    <w:rsid w:val="00D22CD9"/>
    <w:rsid w:val="00D240A0"/>
    <w:rsid w:val="00D24680"/>
    <w:rsid w:val="00D25342"/>
    <w:rsid w:val="00D25742"/>
    <w:rsid w:val="00D25FD1"/>
    <w:rsid w:val="00D3041D"/>
    <w:rsid w:val="00D31BFD"/>
    <w:rsid w:val="00D31DBE"/>
    <w:rsid w:val="00D33C85"/>
    <w:rsid w:val="00D35B78"/>
    <w:rsid w:val="00D35E35"/>
    <w:rsid w:val="00D402D6"/>
    <w:rsid w:val="00D40A76"/>
    <w:rsid w:val="00D41953"/>
    <w:rsid w:val="00D419C9"/>
    <w:rsid w:val="00D41F14"/>
    <w:rsid w:val="00D420F5"/>
    <w:rsid w:val="00D427D8"/>
    <w:rsid w:val="00D42E53"/>
    <w:rsid w:val="00D43D2E"/>
    <w:rsid w:val="00D4487F"/>
    <w:rsid w:val="00D4788B"/>
    <w:rsid w:val="00D50687"/>
    <w:rsid w:val="00D50B92"/>
    <w:rsid w:val="00D52564"/>
    <w:rsid w:val="00D525FE"/>
    <w:rsid w:val="00D5267D"/>
    <w:rsid w:val="00D529CD"/>
    <w:rsid w:val="00D52AA1"/>
    <w:rsid w:val="00D5411A"/>
    <w:rsid w:val="00D54DF0"/>
    <w:rsid w:val="00D55B2E"/>
    <w:rsid w:val="00D577EC"/>
    <w:rsid w:val="00D606EF"/>
    <w:rsid w:val="00D615A8"/>
    <w:rsid w:val="00D618F8"/>
    <w:rsid w:val="00D6227E"/>
    <w:rsid w:val="00D624BF"/>
    <w:rsid w:val="00D647A2"/>
    <w:rsid w:val="00D665A2"/>
    <w:rsid w:val="00D7286D"/>
    <w:rsid w:val="00D72BD6"/>
    <w:rsid w:val="00D73FC2"/>
    <w:rsid w:val="00D749A2"/>
    <w:rsid w:val="00D75738"/>
    <w:rsid w:val="00D76141"/>
    <w:rsid w:val="00D762A9"/>
    <w:rsid w:val="00D77DA3"/>
    <w:rsid w:val="00D832BF"/>
    <w:rsid w:val="00D843ED"/>
    <w:rsid w:val="00D8478A"/>
    <w:rsid w:val="00D86961"/>
    <w:rsid w:val="00D86A33"/>
    <w:rsid w:val="00D87585"/>
    <w:rsid w:val="00D87A57"/>
    <w:rsid w:val="00D903CA"/>
    <w:rsid w:val="00D90A6B"/>
    <w:rsid w:val="00D91C60"/>
    <w:rsid w:val="00D92F4E"/>
    <w:rsid w:val="00D937AF"/>
    <w:rsid w:val="00D94166"/>
    <w:rsid w:val="00D949CA"/>
    <w:rsid w:val="00D9598D"/>
    <w:rsid w:val="00D96178"/>
    <w:rsid w:val="00D9695B"/>
    <w:rsid w:val="00D96B8C"/>
    <w:rsid w:val="00D9717E"/>
    <w:rsid w:val="00D9742E"/>
    <w:rsid w:val="00DA0C2E"/>
    <w:rsid w:val="00DA1372"/>
    <w:rsid w:val="00DA2326"/>
    <w:rsid w:val="00DA2B3B"/>
    <w:rsid w:val="00DA3588"/>
    <w:rsid w:val="00DA4C42"/>
    <w:rsid w:val="00DA5369"/>
    <w:rsid w:val="00DA59D9"/>
    <w:rsid w:val="00DA6F22"/>
    <w:rsid w:val="00DA701D"/>
    <w:rsid w:val="00DA765A"/>
    <w:rsid w:val="00DB1226"/>
    <w:rsid w:val="00DB1CAA"/>
    <w:rsid w:val="00DB27F9"/>
    <w:rsid w:val="00DB296C"/>
    <w:rsid w:val="00DB2ADD"/>
    <w:rsid w:val="00DB3914"/>
    <w:rsid w:val="00DB4B0F"/>
    <w:rsid w:val="00DB4EC5"/>
    <w:rsid w:val="00DB5B00"/>
    <w:rsid w:val="00DB65A3"/>
    <w:rsid w:val="00DB6866"/>
    <w:rsid w:val="00DB703C"/>
    <w:rsid w:val="00DC078E"/>
    <w:rsid w:val="00DC0B24"/>
    <w:rsid w:val="00DC11B9"/>
    <w:rsid w:val="00DC1909"/>
    <w:rsid w:val="00DC1B3D"/>
    <w:rsid w:val="00DC1B86"/>
    <w:rsid w:val="00DC22B3"/>
    <w:rsid w:val="00DC2E5A"/>
    <w:rsid w:val="00DC3226"/>
    <w:rsid w:val="00DC4558"/>
    <w:rsid w:val="00DC49E1"/>
    <w:rsid w:val="00DC6A0A"/>
    <w:rsid w:val="00DD10BA"/>
    <w:rsid w:val="00DD1661"/>
    <w:rsid w:val="00DD1A54"/>
    <w:rsid w:val="00DD2F96"/>
    <w:rsid w:val="00DD33C0"/>
    <w:rsid w:val="00DD393B"/>
    <w:rsid w:val="00DD3CD8"/>
    <w:rsid w:val="00DD456C"/>
    <w:rsid w:val="00DD6656"/>
    <w:rsid w:val="00DD68CD"/>
    <w:rsid w:val="00DE07E8"/>
    <w:rsid w:val="00DE08DE"/>
    <w:rsid w:val="00DE13F8"/>
    <w:rsid w:val="00DE19BB"/>
    <w:rsid w:val="00DE1F91"/>
    <w:rsid w:val="00DE23B1"/>
    <w:rsid w:val="00DE5780"/>
    <w:rsid w:val="00DE6A9D"/>
    <w:rsid w:val="00DE7E0E"/>
    <w:rsid w:val="00DF09E7"/>
    <w:rsid w:val="00DF1C9E"/>
    <w:rsid w:val="00DF2927"/>
    <w:rsid w:val="00DF35A3"/>
    <w:rsid w:val="00DF39AF"/>
    <w:rsid w:val="00DF53AC"/>
    <w:rsid w:val="00DF5F9E"/>
    <w:rsid w:val="00DF65D8"/>
    <w:rsid w:val="00DF7C99"/>
    <w:rsid w:val="00E0024B"/>
    <w:rsid w:val="00E022F5"/>
    <w:rsid w:val="00E02F7B"/>
    <w:rsid w:val="00E03954"/>
    <w:rsid w:val="00E03AA4"/>
    <w:rsid w:val="00E046E9"/>
    <w:rsid w:val="00E04CEB"/>
    <w:rsid w:val="00E0547E"/>
    <w:rsid w:val="00E058C1"/>
    <w:rsid w:val="00E06A1C"/>
    <w:rsid w:val="00E106B9"/>
    <w:rsid w:val="00E1350F"/>
    <w:rsid w:val="00E13E57"/>
    <w:rsid w:val="00E144FD"/>
    <w:rsid w:val="00E1529D"/>
    <w:rsid w:val="00E163D2"/>
    <w:rsid w:val="00E165C5"/>
    <w:rsid w:val="00E16AEE"/>
    <w:rsid w:val="00E170D6"/>
    <w:rsid w:val="00E179D1"/>
    <w:rsid w:val="00E200F4"/>
    <w:rsid w:val="00E206BE"/>
    <w:rsid w:val="00E21002"/>
    <w:rsid w:val="00E2147E"/>
    <w:rsid w:val="00E23225"/>
    <w:rsid w:val="00E232F1"/>
    <w:rsid w:val="00E243FD"/>
    <w:rsid w:val="00E24E14"/>
    <w:rsid w:val="00E250E2"/>
    <w:rsid w:val="00E2664F"/>
    <w:rsid w:val="00E26766"/>
    <w:rsid w:val="00E27EF0"/>
    <w:rsid w:val="00E3305D"/>
    <w:rsid w:val="00E330B4"/>
    <w:rsid w:val="00E339D0"/>
    <w:rsid w:val="00E34130"/>
    <w:rsid w:val="00E34BC5"/>
    <w:rsid w:val="00E365E1"/>
    <w:rsid w:val="00E36A86"/>
    <w:rsid w:val="00E37809"/>
    <w:rsid w:val="00E400B5"/>
    <w:rsid w:val="00E418BA"/>
    <w:rsid w:val="00E41C5C"/>
    <w:rsid w:val="00E45899"/>
    <w:rsid w:val="00E50CE4"/>
    <w:rsid w:val="00E51895"/>
    <w:rsid w:val="00E51E26"/>
    <w:rsid w:val="00E525A3"/>
    <w:rsid w:val="00E52B35"/>
    <w:rsid w:val="00E54A1D"/>
    <w:rsid w:val="00E5502D"/>
    <w:rsid w:val="00E552D5"/>
    <w:rsid w:val="00E55BFD"/>
    <w:rsid w:val="00E55C16"/>
    <w:rsid w:val="00E562F8"/>
    <w:rsid w:val="00E576B2"/>
    <w:rsid w:val="00E577AD"/>
    <w:rsid w:val="00E60A4D"/>
    <w:rsid w:val="00E60FB8"/>
    <w:rsid w:val="00E61B1D"/>
    <w:rsid w:val="00E61F46"/>
    <w:rsid w:val="00E623AE"/>
    <w:rsid w:val="00E63F24"/>
    <w:rsid w:val="00E64853"/>
    <w:rsid w:val="00E649E3"/>
    <w:rsid w:val="00E64F6A"/>
    <w:rsid w:val="00E653A9"/>
    <w:rsid w:val="00E65A9C"/>
    <w:rsid w:val="00E65DAC"/>
    <w:rsid w:val="00E65E91"/>
    <w:rsid w:val="00E7014B"/>
    <w:rsid w:val="00E7042A"/>
    <w:rsid w:val="00E707D4"/>
    <w:rsid w:val="00E73478"/>
    <w:rsid w:val="00E74113"/>
    <w:rsid w:val="00E74E0F"/>
    <w:rsid w:val="00E759DA"/>
    <w:rsid w:val="00E75B89"/>
    <w:rsid w:val="00E76AB9"/>
    <w:rsid w:val="00E76E0C"/>
    <w:rsid w:val="00E804AA"/>
    <w:rsid w:val="00E80915"/>
    <w:rsid w:val="00E80BD2"/>
    <w:rsid w:val="00E80D38"/>
    <w:rsid w:val="00E80FD9"/>
    <w:rsid w:val="00E8132E"/>
    <w:rsid w:val="00E823CA"/>
    <w:rsid w:val="00E83396"/>
    <w:rsid w:val="00E8429B"/>
    <w:rsid w:val="00E843C6"/>
    <w:rsid w:val="00E849AA"/>
    <w:rsid w:val="00E85422"/>
    <w:rsid w:val="00E860EC"/>
    <w:rsid w:val="00E861AB"/>
    <w:rsid w:val="00E866FA"/>
    <w:rsid w:val="00E86A2A"/>
    <w:rsid w:val="00E8707F"/>
    <w:rsid w:val="00E87792"/>
    <w:rsid w:val="00E90B9F"/>
    <w:rsid w:val="00E90C99"/>
    <w:rsid w:val="00E90F33"/>
    <w:rsid w:val="00E91E03"/>
    <w:rsid w:val="00E94557"/>
    <w:rsid w:val="00E94C72"/>
    <w:rsid w:val="00E9563D"/>
    <w:rsid w:val="00E95BAB"/>
    <w:rsid w:val="00E95EB6"/>
    <w:rsid w:val="00E968D8"/>
    <w:rsid w:val="00E978D6"/>
    <w:rsid w:val="00E97A80"/>
    <w:rsid w:val="00EA159B"/>
    <w:rsid w:val="00EA15C5"/>
    <w:rsid w:val="00EA1B29"/>
    <w:rsid w:val="00EA1B7D"/>
    <w:rsid w:val="00EA328E"/>
    <w:rsid w:val="00EA3CD4"/>
    <w:rsid w:val="00EA421E"/>
    <w:rsid w:val="00EB0453"/>
    <w:rsid w:val="00EB0DA8"/>
    <w:rsid w:val="00EB3C79"/>
    <w:rsid w:val="00EB4740"/>
    <w:rsid w:val="00EB4F23"/>
    <w:rsid w:val="00EB5475"/>
    <w:rsid w:val="00EB6EF8"/>
    <w:rsid w:val="00EB7046"/>
    <w:rsid w:val="00EC0884"/>
    <w:rsid w:val="00EC373A"/>
    <w:rsid w:val="00EC416F"/>
    <w:rsid w:val="00EC5080"/>
    <w:rsid w:val="00ED08C1"/>
    <w:rsid w:val="00ED0947"/>
    <w:rsid w:val="00ED2586"/>
    <w:rsid w:val="00ED35D3"/>
    <w:rsid w:val="00ED3858"/>
    <w:rsid w:val="00ED4EA1"/>
    <w:rsid w:val="00ED59D8"/>
    <w:rsid w:val="00ED6685"/>
    <w:rsid w:val="00ED6A96"/>
    <w:rsid w:val="00EE07FB"/>
    <w:rsid w:val="00EE1AD5"/>
    <w:rsid w:val="00EE2428"/>
    <w:rsid w:val="00EE4949"/>
    <w:rsid w:val="00EE65C5"/>
    <w:rsid w:val="00EE7088"/>
    <w:rsid w:val="00EE7242"/>
    <w:rsid w:val="00EE7805"/>
    <w:rsid w:val="00EF0F68"/>
    <w:rsid w:val="00EF243F"/>
    <w:rsid w:val="00EF24E9"/>
    <w:rsid w:val="00EF2D76"/>
    <w:rsid w:val="00EF3928"/>
    <w:rsid w:val="00EF4D9E"/>
    <w:rsid w:val="00EF5DFF"/>
    <w:rsid w:val="00EF7039"/>
    <w:rsid w:val="00F0177B"/>
    <w:rsid w:val="00F0281F"/>
    <w:rsid w:val="00F04C7C"/>
    <w:rsid w:val="00F06309"/>
    <w:rsid w:val="00F0706A"/>
    <w:rsid w:val="00F07666"/>
    <w:rsid w:val="00F11C0D"/>
    <w:rsid w:val="00F1257B"/>
    <w:rsid w:val="00F14DB6"/>
    <w:rsid w:val="00F1544E"/>
    <w:rsid w:val="00F157A3"/>
    <w:rsid w:val="00F207E2"/>
    <w:rsid w:val="00F20D66"/>
    <w:rsid w:val="00F25CDB"/>
    <w:rsid w:val="00F273AB"/>
    <w:rsid w:val="00F307FA"/>
    <w:rsid w:val="00F33DC0"/>
    <w:rsid w:val="00F40AA2"/>
    <w:rsid w:val="00F413EB"/>
    <w:rsid w:val="00F4173F"/>
    <w:rsid w:val="00F423BE"/>
    <w:rsid w:val="00F424B3"/>
    <w:rsid w:val="00F42FF2"/>
    <w:rsid w:val="00F4373C"/>
    <w:rsid w:val="00F438E6"/>
    <w:rsid w:val="00F44177"/>
    <w:rsid w:val="00F445F0"/>
    <w:rsid w:val="00F445FA"/>
    <w:rsid w:val="00F47765"/>
    <w:rsid w:val="00F52B68"/>
    <w:rsid w:val="00F53293"/>
    <w:rsid w:val="00F5382E"/>
    <w:rsid w:val="00F5449F"/>
    <w:rsid w:val="00F545E1"/>
    <w:rsid w:val="00F547EC"/>
    <w:rsid w:val="00F54966"/>
    <w:rsid w:val="00F55306"/>
    <w:rsid w:val="00F5541B"/>
    <w:rsid w:val="00F55C95"/>
    <w:rsid w:val="00F56123"/>
    <w:rsid w:val="00F57A37"/>
    <w:rsid w:val="00F57DE6"/>
    <w:rsid w:val="00F61326"/>
    <w:rsid w:val="00F61B69"/>
    <w:rsid w:val="00F61EEE"/>
    <w:rsid w:val="00F6200D"/>
    <w:rsid w:val="00F6213D"/>
    <w:rsid w:val="00F6278E"/>
    <w:rsid w:val="00F635B1"/>
    <w:rsid w:val="00F64C8D"/>
    <w:rsid w:val="00F67D89"/>
    <w:rsid w:val="00F70411"/>
    <w:rsid w:val="00F7117A"/>
    <w:rsid w:val="00F71608"/>
    <w:rsid w:val="00F718BE"/>
    <w:rsid w:val="00F759AB"/>
    <w:rsid w:val="00F75B10"/>
    <w:rsid w:val="00F76EC2"/>
    <w:rsid w:val="00F76EF0"/>
    <w:rsid w:val="00F8092B"/>
    <w:rsid w:val="00F81C30"/>
    <w:rsid w:val="00F83115"/>
    <w:rsid w:val="00F833F3"/>
    <w:rsid w:val="00F84148"/>
    <w:rsid w:val="00F84407"/>
    <w:rsid w:val="00F84BB0"/>
    <w:rsid w:val="00F861B0"/>
    <w:rsid w:val="00F86903"/>
    <w:rsid w:val="00F86D47"/>
    <w:rsid w:val="00F86DCE"/>
    <w:rsid w:val="00F87487"/>
    <w:rsid w:val="00F87750"/>
    <w:rsid w:val="00F8787A"/>
    <w:rsid w:val="00F902A2"/>
    <w:rsid w:val="00F9068A"/>
    <w:rsid w:val="00F924C0"/>
    <w:rsid w:val="00F9297D"/>
    <w:rsid w:val="00F93260"/>
    <w:rsid w:val="00F943B9"/>
    <w:rsid w:val="00F96553"/>
    <w:rsid w:val="00F9797D"/>
    <w:rsid w:val="00F97D02"/>
    <w:rsid w:val="00FA0518"/>
    <w:rsid w:val="00FA1C2E"/>
    <w:rsid w:val="00FA298F"/>
    <w:rsid w:val="00FA2D56"/>
    <w:rsid w:val="00FA3C98"/>
    <w:rsid w:val="00FA4494"/>
    <w:rsid w:val="00FA6123"/>
    <w:rsid w:val="00FA70CF"/>
    <w:rsid w:val="00FB074C"/>
    <w:rsid w:val="00FB07DD"/>
    <w:rsid w:val="00FB187B"/>
    <w:rsid w:val="00FB1A4D"/>
    <w:rsid w:val="00FB1BEC"/>
    <w:rsid w:val="00FB2464"/>
    <w:rsid w:val="00FB3451"/>
    <w:rsid w:val="00FB3A64"/>
    <w:rsid w:val="00FB4532"/>
    <w:rsid w:val="00FB50C6"/>
    <w:rsid w:val="00FB6236"/>
    <w:rsid w:val="00FB6800"/>
    <w:rsid w:val="00FB746A"/>
    <w:rsid w:val="00FC0C4F"/>
    <w:rsid w:val="00FC131A"/>
    <w:rsid w:val="00FC22EA"/>
    <w:rsid w:val="00FC3584"/>
    <w:rsid w:val="00FC52C9"/>
    <w:rsid w:val="00FC59E6"/>
    <w:rsid w:val="00FC6CF8"/>
    <w:rsid w:val="00FC70D6"/>
    <w:rsid w:val="00FC7B7A"/>
    <w:rsid w:val="00FD0E2D"/>
    <w:rsid w:val="00FD1C54"/>
    <w:rsid w:val="00FD2C07"/>
    <w:rsid w:val="00FD2D15"/>
    <w:rsid w:val="00FD3466"/>
    <w:rsid w:val="00FD4144"/>
    <w:rsid w:val="00FD4565"/>
    <w:rsid w:val="00FD4808"/>
    <w:rsid w:val="00FD5818"/>
    <w:rsid w:val="00FD5953"/>
    <w:rsid w:val="00FD5C6E"/>
    <w:rsid w:val="00FD614F"/>
    <w:rsid w:val="00FD61DA"/>
    <w:rsid w:val="00FE1C00"/>
    <w:rsid w:val="00FE1C01"/>
    <w:rsid w:val="00FE3124"/>
    <w:rsid w:val="00FE3E10"/>
    <w:rsid w:val="00FE4D85"/>
    <w:rsid w:val="00FE5095"/>
    <w:rsid w:val="00FE68B7"/>
    <w:rsid w:val="00FF0637"/>
    <w:rsid w:val="00FF06A3"/>
    <w:rsid w:val="00FF4692"/>
    <w:rsid w:val="00FF4CEF"/>
    <w:rsid w:val="00FF58A5"/>
    <w:rsid w:val="00FF592B"/>
    <w:rsid w:val="00FF6117"/>
    <w:rsid w:val="00FF6372"/>
    <w:rsid w:val="00FF64A5"/>
    <w:rsid w:val="00FF6A7B"/>
    <w:rsid w:val="00FF6B32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CCD0EB-0006-4E1F-9582-7585F12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56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AA70DD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70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70DD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70D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70D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A70DD"/>
    <w:pPr>
      <w:keepNext/>
      <w:tabs>
        <w:tab w:val="left" w:pos="6840"/>
      </w:tabs>
      <w:spacing w:line="360" w:lineRule="auto"/>
      <w:jc w:val="both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AA70DD"/>
    <w:pPr>
      <w:keepNext/>
      <w:tabs>
        <w:tab w:val="left" w:pos="6663"/>
      </w:tabs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A70DD"/>
    <w:pPr>
      <w:keepNext/>
      <w:spacing w:line="360" w:lineRule="auto"/>
      <w:ind w:right="176" w:firstLine="54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AA70DD"/>
    <w:pPr>
      <w:keepNext/>
      <w:jc w:val="center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22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7122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7122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7122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7122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A7122D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A7122D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A7122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7122D"/>
    <w:rPr>
      <w:rFonts w:ascii="Cambria" w:hAnsi="Cambria" w:cs="Times New Roman"/>
    </w:rPr>
  </w:style>
  <w:style w:type="paragraph" w:styleId="21">
    <w:name w:val="Body Text 2"/>
    <w:basedOn w:val="a"/>
    <w:link w:val="22"/>
    <w:uiPriority w:val="99"/>
    <w:rsid w:val="00AA70DD"/>
    <w:pPr>
      <w:jc w:val="center"/>
    </w:pPr>
    <w:rPr>
      <w:b/>
      <w:sz w:val="20"/>
    </w:rPr>
  </w:style>
  <w:style w:type="character" w:customStyle="1" w:styleId="22">
    <w:name w:val="Основной текст 2 Знак"/>
    <w:link w:val="21"/>
    <w:uiPriority w:val="99"/>
    <w:locked/>
    <w:rsid w:val="00607CA7"/>
    <w:rPr>
      <w:rFonts w:ascii="Arial" w:hAnsi="Arial" w:cs="Times New Roman"/>
      <w:b/>
    </w:rPr>
  </w:style>
  <w:style w:type="paragraph" w:styleId="a3">
    <w:name w:val="Body Text"/>
    <w:basedOn w:val="a"/>
    <w:link w:val="a4"/>
    <w:uiPriority w:val="99"/>
    <w:rsid w:val="00AA70DD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99620B"/>
    <w:rPr>
      <w:rFonts w:ascii="Arial" w:hAnsi="Arial" w:cs="Times New Roman"/>
      <w:sz w:val="24"/>
    </w:rPr>
  </w:style>
  <w:style w:type="paragraph" w:styleId="a5">
    <w:name w:val="Body Text Indent"/>
    <w:basedOn w:val="a"/>
    <w:link w:val="a6"/>
    <w:uiPriority w:val="99"/>
    <w:rsid w:val="00AA70DD"/>
    <w:pPr>
      <w:ind w:firstLine="36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7122D"/>
    <w:rPr>
      <w:rFonts w:ascii="Arial" w:hAnsi="Arial" w:cs="Times New Roman"/>
      <w:sz w:val="20"/>
    </w:rPr>
  </w:style>
  <w:style w:type="paragraph" w:styleId="23">
    <w:name w:val="Body Text Indent 2"/>
    <w:basedOn w:val="a"/>
    <w:link w:val="24"/>
    <w:uiPriority w:val="99"/>
    <w:rsid w:val="00AA70DD"/>
    <w:pPr>
      <w:ind w:left="708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22D"/>
    <w:rPr>
      <w:rFonts w:ascii="Arial" w:hAnsi="Arial"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AA70DD"/>
    <w:rPr>
      <w:rFonts w:ascii="Times New Roman" w:hAnsi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7122D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AA70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7122D"/>
    <w:rPr>
      <w:rFonts w:ascii="Arial" w:hAnsi="Arial" w:cs="Times New Roman"/>
      <w:sz w:val="16"/>
    </w:rPr>
  </w:style>
  <w:style w:type="paragraph" w:styleId="a9">
    <w:name w:val="header"/>
    <w:basedOn w:val="a"/>
    <w:link w:val="aa"/>
    <w:uiPriority w:val="99"/>
    <w:rsid w:val="00AA7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7122D"/>
    <w:rPr>
      <w:rFonts w:ascii="Arial" w:hAnsi="Arial" w:cs="Times New Roman"/>
      <w:sz w:val="20"/>
    </w:rPr>
  </w:style>
  <w:style w:type="character" w:customStyle="1" w:styleId="11">
    <w:name w:val="Знак Знак1"/>
    <w:uiPriority w:val="99"/>
    <w:rsid w:val="00AA70DD"/>
    <w:rPr>
      <w:sz w:val="24"/>
    </w:rPr>
  </w:style>
  <w:style w:type="paragraph" w:styleId="ab">
    <w:name w:val="footer"/>
    <w:basedOn w:val="a"/>
    <w:link w:val="ac"/>
    <w:uiPriority w:val="99"/>
    <w:rsid w:val="00AA7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7122D"/>
    <w:rPr>
      <w:rFonts w:ascii="Arial" w:hAnsi="Arial" w:cs="Times New Roman"/>
      <w:sz w:val="20"/>
    </w:rPr>
  </w:style>
  <w:style w:type="character" w:customStyle="1" w:styleId="ad">
    <w:name w:val="Знак Знак"/>
    <w:uiPriority w:val="99"/>
    <w:rsid w:val="00AA70DD"/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5B0549"/>
    <w:pPr>
      <w:widowControl w:val="0"/>
      <w:ind w:firstLine="709"/>
      <w:jc w:val="both"/>
    </w:pPr>
    <w:rPr>
      <w:sz w:val="22"/>
    </w:rPr>
  </w:style>
  <w:style w:type="table" w:styleId="ae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rsid w:val="00CD0AA3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0">
    <w:name w:val="Схема документа Знак"/>
    <w:link w:val="af"/>
    <w:uiPriority w:val="99"/>
    <w:semiHidden/>
    <w:locked/>
    <w:rsid w:val="00A7122D"/>
    <w:rPr>
      <w:rFonts w:cs="Times New Roman"/>
      <w:sz w:val="2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2">
    <w:name w:val="endnote text"/>
    <w:basedOn w:val="a"/>
    <w:link w:val="af3"/>
    <w:uiPriority w:val="99"/>
    <w:semiHidden/>
    <w:rsid w:val="0018533D"/>
    <w:rPr>
      <w:sz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A7122D"/>
    <w:rPr>
      <w:rFonts w:ascii="Arial" w:hAnsi="Arial" w:cs="Times New Roman"/>
      <w:sz w:val="20"/>
    </w:rPr>
  </w:style>
  <w:style w:type="paragraph" w:styleId="af4">
    <w:name w:val="List Paragraph"/>
    <w:aliases w:val="List_Paragraph,Multilevel para_II,List Paragraph1"/>
    <w:basedOn w:val="a"/>
    <w:link w:val="af5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6">
    <w:name w:val="Hyperlink"/>
    <w:uiPriority w:val="99"/>
    <w:rsid w:val="00C1205E"/>
    <w:rPr>
      <w:rFonts w:cs="Times New Roman"/>
      <w:color w:val="0000FF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wrapper">
    <w:name w:val="wrapper"/>
    <w:uiPriority w:val="99"/>
    <w:rsid w:val="004A5EED"/>
  </w:style>
  <w:style w:type="paragraph" w:customStyle="1" w:styleId="ConsPlusCell">
    <w:name w:val="ConsPlusCell"/>
    <w:uiPriority w:val="99"/>
    <w:rsid w:val="001E00A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Абзац списка Знак"/>
    <w:aliases w:val="List_Paragraph Знак,Multilevel para_II Знак,List Paragraph1 Знак"/>
    <w:link w:val="af4"/>
    <w:locked/>
    <w:rsid w:val="0029055C"/>
  </w:style>
  <w:style w:type="paragraph" w:customStyle="1" w:styleId="Style2">
    <w:name w:val="Style2"/>
    <w:basedOn w:val="a"/>
    <w:rsid w:val="00BB292D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Calibri" w:hAnsi="Calibri"/>
      <w:szCs w:val="24"/>
    </w:rPr>
  </w:style>
  <w:style w:type="paragraph" w:styleId="af7">
    <w:name w:val="No Spacing"/>
    <w:uiPriority w:val="1"/>
    <w:qFormat/>
    <w:rsid w:val="008E675C"/>
    <w:rPr>
      <w:rFonts w:ascii="Calibri" w:eastAsia="Calibri" w:hAnsi="Calibri"/>
      <w:sz w:val="22"/>
      <w:szCs w:val="22"/>
      <w:lang w:eastAsia="en-US"/>
    </w:rPr>
  </w:style>
  <w:style w:type="paragraph" w:styleId="af8">
    <w:name w:val="caption"/>
    <w:basedOn w:val="a"/>
    <w:next w:val="a"/>
    <w:uiPriority w:val="35"/>
    <w:unhideWhenUsed/>
    <w:qFormat/>
    <w:locked/>
    <w:rsid w:val="003A4642"/>
    <w:pPr>
      <w:spacing w:after="200" w:line="276" w:lineRule="auto"/>
    </w:pPr>
    <w:rPr>
      <w:rFonts w:ascii="Calibri" w:hAnsi="Calibri"/>
      <w:b/>
      <w:bCs/>
      <w:sz w:val="20"/>
    </w:rPr>
  </w:style>
  <w:style w:type="character" w:customStyle="1" w:styleId="apple-style-span">
    <w:name w:val="apple-style-span"/>
    <w:basedOn w:val="a0"/>
    <w:rsid w:val="00B10E45"/>
  </w:style>
  <w:style w:type="character" w:styleId="af9">
    <w:name w:val="FollowedHyperlink"/>
    <w:basedOn w:val="a0"/>
    <w:uiPriority w:val="99"/>
    <w:semiHidden/>
    <w:unhideWhenUsed/>
    <w:locked/>
    <w:rsid w:val="00536C1C"/>
    <w:rPr>
      <w:color w:val="800080"/>
      <w:u w:val="single"/>
    </w:rPr>
  </w:style>
  <w:style w:type="paragraph" w:customStyle="1" w:styleId="xl72">
    <w:name w:val="xl72"/>
    <w:basedOn w:val="a"/>
    <w:rsid w:val="00536C1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536C1C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536C1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536C1C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536C1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rsid w:val="00536C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536C1C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xl79">
    <w:name w:val="xl79"/>
    <w:basedOn w:val="a"/>
    <w:rsid w:val="00536C1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0">
    <w:name w:val="xl80"/>
    <w:basedOn w:val="a"/>
    <w:rsid w:val="00536C1C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xl81">
    <w:name w:val="xl81"/>
    <w:basedOn w:val="a"/>
    <w:rsid w:val="00536C1C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rsid w:val="00536C1C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3">
    <w:name w:val="xl83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4">
    <w:name w:val="xl84"/>
    <w:basedOn w:val="a"/>
    <w:rsid w:val="00536C1C"/>
    <w:pPr>
      <w:spacing w:before="100" w:beforeAutospacing="1" w:after="100" w:afterAutospacing="1"/>
    </w:pPr>
    <w:rPr>
      <w:rFonts w:ascii="Times New Roman" w:hAnsi="Times New Roman"/>
      <w:color w:val="FF0000"/>
      <w:szCs w:val="24"/>
    </w:rPr>
  </w:style>
  <w:style w:type="paragraph" w:customStyle="1" w:styleId="xl85">
    <w:name w:val="xl85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6">
    <w:name w:val="xl86"/>
    <w:basedOn w:val="a"/>
    <w:rsid w:val="00536C1C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a"/>
    <w:rsid w:val="00536C1C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xl88">
    <w:name w:val="xl88"/>
    <w:basedOn w:val="a"/>
    <w:rsid w:val="00536C1C"/>
    <w:pP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89">
    <w:name w:val="xl89"/>
    <w:basedOn w:val="a"/>
    <w:rsid w:val="00536C1C"/>
    <w:pP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0">
    <w:name w:val="xl90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1">
    <w:name w:val="xl91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2">
    <w:name w:val="xl9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4">
    <w:name w:val="xl94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95">
    <w:name w:val="xl95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96">
    <w:name w:val="xl96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97">
    <w:name w:val="xl97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98">
    <w:name w:val="xl98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</w:rPr>
  </w:style>
  <w:style w:type="paragraph" w:customStyle="1" w:styleId="xl99">
    <w:name w:val="xl99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00">
    <w:name w:val="xl100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01">
    <w:name w:val="xl101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02">
    <w:name w:val="xl10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03">
    <w:name w:val="xl103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104">
    <w:name w:val="xl104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105">
    <w:name w:val="xl105"/>
    <w:basedOn w:val="a"/>
    <w:rsid w:val="00536C1C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paragraph" w:customStyle="1" w:styleId="xl106">
    <w:name w:val="xl106"/>
    <w:basedOn w:val="a"/>
    <w:rsid w:val="00536C1C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0"/>
    </w:rPr>
  </w:style>
  <w:style w:type="paragraph" w:customStyle="1" w:styleId="xl107">
    <w:name w:val="xl107"/>
    <w:basedOn w:val="a"/>
    <w:rsid w:val="00536C1C"/>
    <w:pPr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08">
    <w:name w:val="xl108"/>
    <w:basedOn w:val="a"/>
    <w:rsid w:val="00536C1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09">
    <w:name w:val="xl109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0"/>
    </w:rPr>
  </w:style>
  <w:style w:type="paragraph" w:customStyle="1" w:styleId="xl110">
    <w:name w:val="xl110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111">
    <w:name w:val="xl111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0"/>
    </w:rPr>
  </w:style>
  <w:style w:type="paragraph" w:customStyle="1" w:styleId="xl112">
    <w:name w:val="xl11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xl113">
    <w:name w:val="xl113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114">
    <w:name w:val="xl114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115">
    <w:name w:val="xl115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16">
    <w:name w:val="xl116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17">
    <w:name w:val="xl117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18">
    <w:name w:val="xl118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120">
    <w:name w:val="xl120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21">
    <w:name w:val="xl121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22">
    <w:name w:val="xl12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123">
    <w:name w:val="xl123"/>
    <w:basedOn w:val="a"/>
    <w:rsid w:val="00536C1C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4">
    <w:name w:val="xl124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5">
    <w:name w:val="xl125"/>
    <w:basedOn w:val="a"/>
    <w:rsid w:val="00536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6">
    <w:name w:val="xl126"/>
    <w:basedOn w:val="a"/>
    <w:rsid w:val="00536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7">
    <w:name w:val="xl127"/>
    <w:basedOn w:val="a"/>
    <w:rsid w:val="00536C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8">
    <w:name w:val="xl128"/>
    <w:basedOn w:val="a"/>
    <w:rsid w:val="00536C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536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30">
    <w:name w:val="xl130"/>
    <w:basedOn w:val="a"/>
    <w:rsid w:val="00536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536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133">
    <w:name w:val="xl133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135">
    <w:name w:val="xl135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137">
    <w:name w:val="xl137"/>
    <w:basedOn w:val="a"/>
    <w:rsid w:val="00536C1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536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536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536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536C1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42">
    <w:name w:val="xl142"/>
    <w:basedOn w:val="a"/>
    <w:rsid w:val="00536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pfd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01EE-16A5-4480-828C-4E3105F3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12340</Words>
  <Characters>70340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82515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Пользователь ФЭО</cp:lastModifiedBy>
  <cp:revision>21</cp:revision>
  <cp:lastPrinted>2022-05-26T08:42:00Z</cp:lastPrinted>
  <dcterms:created xsi:type="dcterms:W3CDTF">2023-04-28T01:38:00Z</dcterms:created>
  <dcterms:modified xsi:type="dcterms:W3CDTF">2024-02-22T05:31:00Z</dcterms:modified>
</cp:coreProperties>
</file>