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BD5D" w14:textId="77777777" w:rsidR="001E241E" w:rsidRPr="00160790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60790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545FB6" w:rsidRPr="00160790">
        <w:rPr>
          <w:rFonts w:ascii="Times New Roman" w:eastAsia="TimesNewRomanPSMT" w:hAnsi="Times New Roman" w:cs="Times New Roman"/>
          <w:b/>
          <w:sz w:val="28"/>
          <w:szCs w:val="28"/>
        </w:rPr>
        <w:t>Й ОТЧЕТ</w:t>
      </w:r>
    </w:p>
    <w:p w14:paraId="6B1583B5" w14:textId="77777777" w:rsidR="001E241E" w:rsidRPr="00160790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60790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160790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794174" w:rsidRPr="00160790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160790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14:paraId="336A9863" w14:textId="77777777" w:rsidR="00914257" w:rsidRPr="00160790" w:rsidRDefault="0091425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1B64DB85" w14:textId="77777777" w:rsidR="002170A8" w:rsidRPr="00160790" w:rsidRDefault="00106D12" w:rsidP="0004753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0790">
        <w:rPr>
          <w:rFonts w:ascii="Times New Roman" w:hAnsi="Times New Roman"/>
          <w:b/>
          <w:sz w:val="28"/>
          <w:szCs w:val="28"/>
        </w:rPr>
        <w:t>«</w:t>
      </w:r>
      <w:r w:rsidR="002170A8" w:rsidRPr="00160790">
        <w:rPr>
          <w:rFonts w:ascii="Times New Roman" w:hAnsi="Times New Roman"/>
          <w:b/>
          <w:sz w:val="28"/>
          <w:szCs w:val="28"/>
        </w:rPr>
        <w:t>Доступное</w:t>
      </w:r>
      <w:r w:rsidR="00545FB6" w:rsidRPr="00160790">
        <w:rPr>
          <w:rFonts w:ascii="Times New Roman" w:hAnsi="Times New Roman"/>
          <w:b/>
          <w:sz w:val="28"/>
          <w:szCs w:val="28"/>
        </w:rPr>
        <w:t xml:space="preserve"> дополнительно</w:t>
      </w:r>
      <w:r w:rsidR="002170A8" w:rsidRPr="00160790">
        <w:rPr>
          <w:rFonts w:ascii="Times New Roman" w:hAnsi="Times New Roman"/>
          <w:b/>
          <w:sz w:val="28"/>
          <w:szCs w:val="28"/>
        </w:rPr>
        <w:t>е</w:t>
      </w:r>
      <w:r w:rsidR="00545FB6" w:rsidRPr="00160790">
        <w:rPr>
          <w:rFonts w:ascii="Times New Roman" w:hAnsi="Times New Roman"/>
          <w:b/>
          <w:sz w:val="28"/>
          <w:szCs w:val="28"/>
        </w:rPr>
        <w:t xml:space="preserve"> об</w:t>
      </w:r>
      <w:r w:rsidR="00CE038D" w:rsidRPr="00160790">
        <w:rPr>
          <w:rFonts w:ascii="Times New Roman" w:hAnsi="Times New Roman"/>
          <w:b/>
          <w:sz w:val="28"/>
          <w:szCs w:val="28"/>
        </w:rPr>
        <w:t>разовани</w:t>
      </w:r>
      <w:r w:rsidR="002170A8" w:rsidRPr="00160790">
        <w:rPr>
          <w:rFonts w:ascii="Times New Roman" w:hAnsi="Times New Roman"/>
          <w:b/>
          <w:sz w:val="28"/>
          <w:szCs w:val="28"/>
        </w:rPr>
        <w:t>е</w:t>
      </w:r>
      <w:r w:rsidR="00047531" w:rsidRPr="00160790">
        <w:rPr>
          <w:rFonts w:ascii="Times New Roman" w:hAnsi="Times New Roman"/>
          <w:b/>
          <w:sz w:val="28"/>
          <w:szCs w:val="28"/>
        </w:rPr>
        <w:t xml:space="preserve"> на 201</w:t>
      </w:r>
      <w:r w:rsidR="002170A8" w:rsidRPr="00160790">
        <w:rPr>
          <w:rFonts w:ascii="Times New Roman" w:hAnsi="Times New Roman"/>
          <w:b/>
          <w:sz w:val="28"/>
          <w:szCs w:val="28"/>
        </w:rPr>
        <w:t>9</w:t>
      </w:r>
      <w:r w:rsidR="00047531" w:rsidRPr="00160790">
        <w:rPr>
          <w:rFonts w:ascii="Times New Roman" w:hAnsi="Times New Roman"/>
          <w:b/>
          <w:sz w:val="28"/>
          <w:szCs w:val="28"/>
        </w:rPr>
        <w:t>-20</w:t>
      </w:r>
      <w:r w:rsidR="002170A8" w:rsidRPr="00160790">
        <w:rPr>
          <w:rFonts w:ascii="Times New Roman" w:hAnsi="Times New Roman"/>
          <w:b/>
          <w:sz w:val="28"/>
          <w:szCs w:val="28"/>
        </w:rPr>
        <w:t>23</w:t>
      </w:r>
      <w:r w:rsidR="00047531" w:rsidRPr="00160790">
        <w:rPr>
          <w:rFonts w:ascii="Times New Roman" w:hAnsi="Times New Roman"/>
          <w:b/>
          <w:sz w:val="28"/>
          <w:szCs w:val="28"/>
        </w:rPr>
        <w:t xml:space="preserve"> годы</w:t>
      </w:r>
      <w:r w:rsidRPr="00160790">
        <w:rPr>
          <w:rFonts w:ascii="Times New Roman" w:hAnsi="Times New Roman"/>
          <w:b/>
          <w:sz w:val="28"/>
          <w:szCs w:val="28"/>
        </w:rPr>
        <w:t>»</w:t>
      </w:r>
    </w:p>
    <w:p w14:paraId="074630B9" w14:textId="0ADC4F88" w:rsidR="00106D12" w:rsidRPr="00160790" w:rsidRDefault="00106D12" w:rsidP="0004753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0790">
        <w:rPr>
          <w:rFonts w:ascii="Times New Roman" w:hAnsi="Times New Roman"/>
          <w:b/>
          <w:sz w:val="28"/>
          <w:szCs w:val="28"/>
        </w:rPr>
        <w:t>за 20</w:t>
      </w:r>
      <w:r w:rsidR="008F47BF" w:rsidRPr="00160790">
        <w:rPr>
          <w:rFonts w:ascii="Times New Roman" w:hAnsi="Times New Roman"/>
          <w:b/>
          <w:sz w:val="28"/>
          <w:szCs w:val="28"/>
        </w:rPr>
        <w:t>2</w:t>
      </w:r>
      <w:r w:rsidR="006A454D" w:rsidRPr="00160790">
        <w:rPr>
          <w:rFonts w:ascii="Times New Roman" w:hAnsi="Times New Roman"/>
          <w:b/>
          <w:sz w:val="28"/>
          <w:szCs w:val="28"/>
        </w:rPr>
        <w:t>3</w:t>
      </w:r>
      <w:r w:rsidRPr="0016079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AC7CD8D" w14:textId="77777777" w:rsidR="00AC306E" w:rsidRPr="00160790" w:rsidRDefault="00AC306E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25515F" w14:textId="77777777" w:rsidR="00CE1B73" w:rsidRPr="00160790" w:rsidRDefault="00CE1B73" w:rsidP="00FB4B9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  <w:highlight w:val="yellow"/>
        </w:rPr>
      </w:pPr>
      <w:r w:rsidRPr="00160790">
        <w:rPr>
          <w:b/>
          <w:sz w:val="28"/>
          <w:szCs w:val="28"/>
          <w:u w:val="single"/>
        </w:rPr>
        <w:t>Раздел 1.</w:t>
      </w:r>
      <w:r w:rsidRPr="00160790">
        <w:rPr>
          <w:b/>
          <w:sz w:val="28"/>
          <w:szCs w:val="28"/>
        </w:rPr>
        <w:t xml:space="preserve"> Основные результаты</w:t>
      </w:r>
    </w:p>
    <w:p w14:paraId="4E82FA0F" w14:textId="678D321F" w:rsidR="00366765" w:rsidRPr="00160790" w:rsidRDefault="00366765" w:rsidP="000C3EC6">
      <w:pPr>
        <w:tabs>
          <w:tab w:val="left" w:pos="993"/>
        </w:tabs>
        <w:overflowPunct w:val="0"/>
        <w:ind w:right="-1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В ходе реализации МП «</w:t>
      </w:r>
      <w:r w:rsidR="00C63201" w:rsidRPr="00160790">
        <w:rPr>
          <w:rFonts w:ascii="Times New Roman" w:hAnsi="Times New Roman"/>
          <w:sz w:val="28"/>
          <w:szCs w:val="28"/>
        </w:rPr>
        <w:t>Доступное дополнительное образование на 2019 -2023 годы</w:t>
      </w:r>
      <w:r w:rsidRPr="00160790">
        <w:rPr>
          <w:rFonts w:ascii="Times New Roman" w:hAnsi="Times New Roman"/>
          <w:sz w:val="28"/>
          <w:szCs w:val="28"/>
        </w:rPr>
        <w:t>» в 20</w:t>
      </w:r>
      <w:r w:rsidR="00C67023" w:rsidRPr="00160790">
        <w:rPr>
          <w:rFonts w:ascii="Times New Roman" w:hAnsi="Times New Roman"/>
          <w:sz w:val="28"/>
          <w:szCs w:val="28"/>
        </w:rPr>
        <w:t>2</w:t>
      </w:r>
      <w:r w:rsidR="006A454D" w:rsidRPr="00160790">
        <w:rPr>
          <w:rFonts w:ascii="Times New Roman" w:hAnsi="Times New Roman"/>
          <w:sz w:val="28"/>
          <w:szCs w:val="28"/>
        </w:rPr>
        <w:t>3</w:t>
      </w:r>
      <w:r w:rsidRPr="00160790">
        <w:rPr>
          <w:rFonts w:ascii="Times New Roman" w:hAnsi="Times New Roman"/>
          <w:sz w:val="28"/>
          <w:szCs w:val="28"/>
        </w:rPr>
        <w:t xml:space="preserve"> году в части организации дополнительного образования исполнены в полном объеме следующие мероприятия:</w:t>
      </w:r>
    </w:p>
    <w:p w14:paraId="11BFF209" w14:textId="404A563D" w:rsidR="00366765" w:rsidRPr="00160790" w:rsidRDefault="00366765" w:rsidP="000C3EC6">
      <w:pPr>
        <w:tabs>
          <w:tab w:val="left" w:pos="993"/>
        </w:tabs>
        <w:overflowPunct w:val="0"/>
        <w:ind w:right="-1" w:firstLine="53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160790">
        <w:rPr>
          <w:rFonts w:ascii="Times New Roman" w:hAnsi="Times New Roman"/>
          <w:sz w:val="28"/>
          <w:szCs w:val="28"/>
        </w:rPr>
        <w:t xml:space="preserve">-  в учреждениях дополнительного образования, подведомственных МКУ «МРУО», ведутся занятия по </w:t>
      </w:r>
      <w:r w:rsidR="00CB4D80" w:rsidRPr="001607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207 </w:t>
      </w:r>
      <w:r w:rsidRPr="00160790">
        <w:rPr>
          <w:rFonts w:ascii="Times New Roman" w:hAnsi="Times New Roman"/>
          <w:sz w:val="28"/>
          <w:szCs w:val="28"/>
        </w:rPr>
        <w:t>дополнительным общеразвивающим программам и дополнительным предпрофессиональным программам, общий охват составляет</w:t>
      </w:r>
      <w:r w:rsidR="00DE258F" w:rsidRPr="00160790">
        <w:rPr>
          <w:rFonts w:ascii="Times New Roman" w:hAnsi="Times New Roman"/>
          <w:sz w:val="28"/>
          <w:szCs w:val="28"/>
        </w:rPr>
        <w:t xml:space="preserve"> </w:t>
      </w:r>
      <w:r w:rsidR="00CB4D80" w:rsidRPr="00160790">
        <w:rPr>
          <w:rFonts w:ascii="Times New Roman" w:hAnsi="Times New Roman"/>
          <w:b/>
          <w:sz w:val="28"/>
          <w:szCs w:val="28"/>
        </w:rPr>
        <w:t>5948</w:t>
      </w:r>
      <w:r w:rsidR="00722221" w:rsidRPr="00160790">
        <w:rPr>
          <w:rFonts w:ascii="Times New Roman" w:hAnsi="Times New Roman"/>
          <w:sz w:val="28"/>
          <w:szCs w:val="28"/>
        </w:rPr>
        <w:t xml:space="preserve"> человек:</w:t>
      </w:r>
    </w:p>
    <w:tbl>
      <w:tblPr>
        <w:tblStyle w:val="a9"/>
        <w:tblW w:w="9810" w:type="dxa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3856"/>
      </w:tblGrid>
      <w:tr w:rsidR="0091156B" w:rsidRPr="00160790" w14:paraId="2879E353" w14:textId="77777777" w:rsidTr="007F0C30">
        <w:tc>
          <w:tcPr>
            <w:tcW w:w="3402" w:type="dxa"/>
          </w:tcPr>
          <w:p w14:paraId="0BB4FBEB" w14:textId="77777777" w:rsidR="0091156B" w:rsidRPr="00160790" w:rsidRDefault="0091156B" w:rsidP="009B1BF0">
            <w:pPr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552" w:type="dxa"/>
          </w:tcPr>
          <w:p w14:paraId="39312623" w14:textId="5C562B5B" w:rsidR="0091156B" w:rsidRPr="00160790" w:rsidRDefault="00DE258F" w:rsidP="009B1BF0">
            <w:pPr>
              <w:tabs>
                <w:tab w:val="left" w:pos="993"/>
              </w:tabs>
              <w:overflowPunct w:val="0"/>
              <w:ind w:right="-17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="0091156B" w:rsidRPr="00160790">
              <w:rPr>
                <w:rFonts w:ascii="Times New Roman" w:hAnsi="Times New Roman"/>
                <w:sz w:val="28"/>
                <w:szCs w:val="28"/>
              </w:rPr>
              <w:t>объединений</w:t>
            </w:r>
            <w:r w:rsidRPr="00160790">
              <w:rPr>
                <w:rFonts w:ascii="Times New Roman" w:hAnsi="Times New Roman"/>
                <w:sz w:val="28"/>
                <w:szCs w:val="28"/>
              </w:rPr>
              <w:t xml:space="preserve"> (программ)</w:t>
            </w:r>
          </w:p>
        </w:tc>
        <w:tc>
          <w:tcPr>
            <w:tcW w:w="3856" w:type="dxa"/>
          </w:tcPr>
          <w:p w14:paraId="2D90D64C" w14:textId="1C9F96FF" w:rsidR="0091156B" w:rsidRPr="00160790" w:rsidRDefault="0091156B" w:rsidP="009B1BF0">
            <w:pPr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Численность занимающихся в объединениях</w:t>
            </w:r>
            <w:r w:rsidR="00DE258F" w:rsidRPr="00160790">
              <w:rPr>
                <w:rFonts w:ascii="Times New Roman" w:hAnsi="Times New Roman"/>
                <w:sz w:val="28"/>
                <w:szCs w:val="28"/>
              </w:rPr>
              <w:t xml:space="preserve"> (по программам)</w:t>
            </w:r>
          </w:p>
        </w:tc>
      </w:tr>
      <w:tr w:rsidR="0091156B" w:rsidRPr="00160790" w14:paraId="59A6F7C4" w14:textId="77777777" w:rsidTr="007F0C30">
        <w:tc>
          <w:tcPr>
            <w:tcW w:w="3402" w:type="dxa"/>
          </w:tcPr>
          <w:p w14:paraId="6712A617" w14:textId="32EA52B5" w:rsidR="0091156B" w:rsidRPr="00160790" w:rsidRDefault="0091156B" w:rsidP="00FA4249">
            <w:pPr>
              <w:tabs>
                <w:tab w:val="left" w:pos="993"/>
              </w:tabs>
              <w:overflowPunct w:val="0"/>
              <w:ind w:firstLine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Техническое</w:t>
            </w:r>
          </w:p>
        </w:tc>
        <w:tc>
          <w:tcPr>
            <w:tcW w:w="2552" w:type="dxa"/>
          </w:tcPr>
          <w:p w14:paraId="517AB05F" w14:textId="34E3659E" w:rsidR="0091156B" w:rsidRPr="00160790" w:rsidRDefault="00DE258F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4</w:t>
            </w:r>
            <w:r w:rsidR="00FA4249" w:rsidRPr="001607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14:paraId="6ACD1B8E" w14:textId="1727E54D" w:rsidR="0091156B" w:rsidRPr="00160790" w:rsidRDefault="00050A32" w:rsidP="00FA4249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1238</w:t>
            </w:r>
          </w:p>
        </w:tc>
      </w:tr>
      <w:tr w:rsidR="0091156B" w:rsidRPr="00160790" w14:paraId="0559350E" w14:textId="77777777" w:rsidTr="007F0C30">
        <w:tc>
          <w:tcPr>
            <w:tcW w:w="3402" w:type="dxa"/>
          </w:tcPr>
          <w:p w14:paraId="757C0AAB" w14:textId="301C8742" w:rsidR="0091156B" w:rsidRPr="00160790" w:rsidRDefault="00FA4249" w:rsidP="009B1BF0">
            <w:pPr>
              <w:tabs>
                <w:tab w:val="left" w:pos="993"/>
              </w:tabs>
              <w:overflowPunct w:val="0"/>
              <w:ind w:firstLine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2552" w:type="dxa"/>
          </w:tcPr>
          <w:p w14:paraId="32B2349D" w14:textId="5FCD5FC5" w:rsidR="0091156B" w:rsidRPr="00160790" w:rsidRDefault="00FA4249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14:paraId="7999337D" w14:textId="0F5E20CF" w:rsidR="00CB4D80" w:rsidRPr="00160790" w:rsidRDefault="00050A32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</w:tr>
      <w:tr w:rsidR="0091156B" w:rsidRPr="00160790" w14:paraId="1901367E" w14:textId="77777777" w:rsidTr="007F0C30">
        <w:tc>
          <w:tcPr>
            <w:tcW w:w="3402" w:type="dxa"/>
          </w:tcPr>
          <w:p w14:paraId="4A550A44" w14:textId="693C82E4" w:rsidR="0091156B" w:rsidRPr="00160790" w:rsidRDefault="00F21409" w:rsidP="009B1BF0">
            <w:pPr>
              <w:tabs>
                <w:tab w:val="left" w:pos="993"/>
              </w:tabs>
              <w:overflowPunct w:val="0"/>
              <w:ind w:firstLine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2552" w:type="dxa"/>
          </w:tcPr>
          <w:p w14:paraId="3B77A4AD" w14:textId="51765D17" w:rsidR="0091156B" w:rsidRPr="00160790" w:rsidRDefault="00F21409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856" w:type="dxa"/>
          </w:tcPr>
          <w:p w14:paraId="77F54FBE" w14:textId="4F1CE71D" w:rsidR="0091156B" w:rsidRPr="00160790" w:rsidRDefault="00F21409" w:rsidP="00050A32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1</w:t>
            </w:r>
            <w:r w:rsidR="00050A32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</w:tr>
      <w:tr w:rsidR="0091156B" w:rsidRPr="00160790" w14:paraId="236801AE" w14:textId="77777777" w:rsidTr="007F0C30">
        <w:tc>
          <w:tcPr>
            <w:tcW w:w="3402" w:type="dxa"/>
          </w:tcPr>
          <w:p w14:paraId="5E944D06" w14:textId="0054ACB8" w:rsidR="0091156B" w:rsidRPr="00160790" w:rsidRDefault="00FA4249" w:rsidP="009B1BF0">
            <w:pPr>
              <w:tabs>
                <w:tab w:val="left" w:pos="993"/>
              </w:tabs>
              <w:overflowPunct w:val="0"/>
              <w:ind w:firstLine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2552" w:type="dxa"/>
          </w:tcPr>
          <w:p w14:paraId="7A5BC36E" w14:textId="0DCC0780" w:rsidR="0091156B" w:rsidRPr="00160790" w:rsidRDefault="00DE258F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2</w:t>
            </w:r>
            <w:r w:rsidR="00FA4249" w:rsidRPr="00160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2D655483" w14:textId="3733D299" w:rsidR="0091156B" w:rsidRPr="00160790" w:rsidRDefault="00F21409" w:rsidP="00853D36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1469</w:t>
            </w:r>
          </w:p>
        </w:tc>
      </w:tr>
      <w:tr w:rsidR="0091156B" w:rsidRPr="00160790" w14:paraId="1B9A5693" w14:textId="77777777" w:rsidTr="007F0C30">
        <w:tc>
          <w:tcPr>
            <w:tcW w:w="3402" w:type="dxa"/>
          </w:tcPr>
          <w:p w14:paraId="68152CC0" w14:textId="6273C278" w:rsidR="0091156B" w:rsidRPr="00160790" w:rsidRDefault="0091156B" w:rsidP="00FA4249">
            <w:pPr>
              <w:tabs>
                <w:tab w:val="left" w:pos="993"/>
              </w:tabs>
              <w:overflowPunct w:val="0"/>
              <w:ind w:firstLine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2552" w:type="dxa"/>
          </w:tcPr>
          <w:p w14:paraId="0F62B8F7" w14:textId="6F2B5DA9" w:rsidR="0091156B" w:rsidRPr="00160790" w:rsidRDefault="00DE258F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5</w:t>
            </w:r>
            <w:r w:rsidR="001C447C" w:rsidRPr="001607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14:paraId="595E8ED5" w14:textId="4B97111D" w:rsidR="00A01EA5" w:rsidRPr="00160790" w:rsidRDefault="001C447C" w:rsidP="00A01EA5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0790">
              <w:rPr>
                <w:rFonts w:ascii="Times New Roman" w:hAnsi="Times New Roman"/>
                <w:sz w:val="28"/>
                <w:szCs w:val="28"/>
              </w:rPr>
              <w:t>1</w:t>
            </w:r>
            <w:r w:rsidR="00A01EA5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91156B" w:rsidRPr="00160790" w14:paraId="10A35538" w14:textId="77777777" w:rsidTr="007F0C30">
        <w:tc>
          <w:tcPr>
            <w:tcW w:w="3402" w:type="dxa"/>
          </w:tcPr>
          <w:p w14:paraId="758B53B9" w14:textId="77777777" w:rsidR="0091156B" w:rsidRPr="00160790" w:rsidRDefault="0091156B" w:rsidP="009B1BF0">
            <w:pPr>
              <w:tabs>
                <w:tab w:val="left" w:pos="993"/>
              </w:tabs>
              <w:overflowPunct w:val="0"/>
              <w:ind w:right="-170" w:firstLine="37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6079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14:paraId="7D17C715" w14:textId="434CD6AB" w:rsidR="0091156B" w:rsidRPr="00160790" w:rsidRDefault="00CB4D80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60790">
              <w:rPr>
                <w:rFonts w:ascii="Times New Roman" w:hAnsi="Times New Roman"/>
                <w:b/>
                <w:sz w:val="28"/>
                <w:szCs w:val="28"/>
              </w:rPr>
              <w:t>207</w:t>
            </w:r>
          </w:p>
        </w:tc>
        <w:tc>
          <w:tcPr>
            <w:tcW w:w="3856" w:type="dxa"/>
          </w:tcPr>
          <w:p w14:paraId="143D599B" w14:textId="0FDB6BFC" w:rsidR="0091156B" w:rsidRPr="00160790" w:rsidRDefault="00CB4D80" w:rsidP="009B1BF0">
            <w:pPr>
              <w:tabs>
                <w:tab w:val="left" w:pos="993"/>
              </w:tabs>
              <w:overflowPunct w:val="0"/>
              <w:ind w:right="-170" w:firstLine="53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60790">
              <w:rPr>
                <w:rFonts w:ascii="Times New Roman" w:hAnsi="Times New Roman"/>
                <w:b/>
                <w:sz w:val="28"/>
                <w:szCs w:val="28"/>
              </w:rPr>
              <w:t>5948</w:t>
            </w:r>
          </w:p>
        </w:tc>
      </w:tr>
    </w:tbl>
    <w:p w14:paraId="65090AE0" w14:textId="77777777" w:rsidR="00722221" w:rsidRPr="00160790" w:rsidRDefault="00722221" w:rsidP="00E86E36">
      <w:pPr>
        <w:tabs>
          <w:tab w:val="left" w:pos="993"/>
        </w:tabs>
        <w:overflowPunct w:val="0"/>
        <w:spacing w:line="240" w:lineRule="atLeast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активно реализуются программы инженерно-технического направления в образовательных организациях и организациях дополнительного образования;</w:t>
      </w:r>
    </w:p>
    <w:p w14:paraId="638CFA10" w14:textId="77777777" w:rsidR="000054DF" w:rsidRDefault="000C3EC6" w:rsidP="000054D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в Центре дополнительного образования г. Мир</w:t>
      </w:r>
      <w:r w:rsidR="00BF1F99" w:rsidRPr="00160790">
        <w:rPr>
          <w:rFonts w:ascii="Times New Roman" w:hAnsi="Times New Roman"/>
          <w:sz w:val="28"/>
          <w:szCs w:val="28"/>
        </w:rPr>
        <w:t>ный продолжает функционировать Д</w:t>
      </w:r>
      <w:r w:rsidRPr="00160790">
        <w:rPr>
          <w:rFonts w:ascii="Times New Roman" w:hAnsi="Times New Roman"/>
          <w:sz w:val="28"/>
          <w:szCs w:val="28"/>
        </w:rPr>
        <w:t xml:space="preserve">етский </w:t>
      </w:r>
      <w:r w:rsidR="006C029E" w:rsidRPr="00160790">
        <w:rPr>
          <w:rFonts w:ascii="Times New Roman" w:hAnsi="Times New Roman"/>
          <w:sz w:val="28"/>
          <w:szCs w:val="28"/>
        </w:rPr>
        <w:t>технопарк, в</w:t>
      </w:r>
      <w:r w:rsidRPr="00160790">
        <w:rPr>
          <w:rFonts w:ascii="Times New Roman" w:hAnsi="Times New Roman"/>
          <w:sz w:val="28"/>
          <w:szCs w:val="28"/>
        </w:rPr>
        <w:t xml:space="preserve"> рамках которого продолжают работать студии технической направленности (Робоквантум, Промышленный дизайн, </w:t>
      </w:r>
      <w:r w:rsidR="00BF1F99" w:rsidRPr="0016079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 высокотехнологичный Хайтек-цех</w:t>
      </w:r>
      <w:r w:rsidRPr="00160790">
        <w:rPr>
          <w:rFonts w:ascii="Times New Roman" w:hAnsi="Times New Roman"/>
          <w:sz w:val="28"/>
          <w:szCs w:val="28"/>
        </w:rPr>
        <w:t>), в 2019</w:t>
      </w:r>
      <w:r w:rsidR="00BF1F99" w:rsidRPr="00160790">
        <w:rPr>
          <w:rFonts w:ascii="Times New Roman" w:hAnsi="Times New Roman"/>
          <w:sz w:val="28"/>
          <w:szCs w:val="28"/>
        </w:rPr>
        <w:t>-2020</w:t>
      </w:r>
      <w:r w:rsidRPr="00160790">
        <w:rPr>
          <w:rFonts w:ascii="Times New Roman" w:hAnsi="Times New Roman"/>
          <w:sz w:val="28"/>
          <w:szCs w:val="28"/>
        </w:rPr>
        <w:t xml:space="preserve"> году открыты новые объединения «IT-квантум» и «Биоквантум»</w:t>
      </w:r>
      <w:r w:rsidR="006C029E" w:rsidRPr="00160790">
        <w:rPr>
          <w:rFonts w:ascii="Times New Roman" w:hAnsi="Times New Roman"/>
          <w:sz w:val="28"/>
          <w:szCs w:val="28"/>
        </w:rPr>
        <w:t>.</w:t>
      </w:r>
      <w:r w:rsidR="00BF1F99" w:rsidRPr="00160790">
        <w:rPr>
          <w:rFonts w:ascii="Times New Roman" w:hAnsi="Times New Roman"/>
          <w:color w:val="000000"/>
          <w:sz w:val="28"/>
          <w:szCs w:val="28"/>
        </w:rPr>
        <w:t xml:space="preserve"> В рамках сентябрьского совещания работников образования Мирнинского района в 2022 году состоялось открытие Детского технопарка в филиале МАУ ДО «ЦДО» г. Мирный в п. Чернышевский, что продолжает внедрение инновационных форм обучения и в филиалах. </w:t>
      </w:r>
    </w:p>
    <w:p w14:paraId="4F6B259F" w14:textId="32621865" w:rsidR="000054DF" w:rsidRPr="000054DF" w:rsidRDefault="000054DF" w:rsidP="000054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DF">
        <w:rPr>
          <w:rFonts w:ascii="Times New Roman" w:hAnsi="Times New Roman"/>
          <w:sz w:val="28"/>
          <w:szCs w:val="28"/>
        </w:rPr>
        <w:t>С учетом востребованности, существующей инфраструктуры, материально-технических и кадровых ресурсов в 2022 году в Детском технопарке сформированы новые места в направлении «Мейкер»:</w:t>
      </w:r>
    </w:p>
    <w:p w14:paraId="5C8F1203" w14:textId="77777777" w:rsidR="000054DF" w:rsidRPr="000054DF" w:rsidRDefault="000054DF" w:rsidP="000054DF">
      <w:pPr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54DF">
        <w:rPr>
          <w:rFonts w:ascii="Times New Roman" w:hAnsi="Times New Roman"/>
          <w:sz w:val="28"/>
          <w:szCs w:val="28"/>
        </w:rPr>
        <w:t xml:space="preserve">- студии технического творчества и прототипирования «Хайтек»; </w:t>
      </w:r>
    </w:p>
    <w:p w14:paraId="77B2E157" w14:textId="77777777" w:rsidR="000054DF" w:rsidRPr="000054DF" w:rsidRDefault="000054DF" w:rsidP="000054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DF">
        <w:rPr>
          <w:rFonts w:ascii="Times New Roman" w:hAnsi="Times New Roman"/>
          <w:sz w:val="28"/>
          <w:szCs w:val="28"/>
        </w:rPr>
        <w:t xml:space="preserve">- студии технического проектирования «Промышленный дизайн». </w:t>
      </w:r>
    </w:p>
    <w:p w14:paraId="247BC829" w14:textId="77777777" w:rsidR="000054DF" w:rsidRPr="000054DF" w:rsidRDefault="000054DF" w:rsidP="000054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DF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Кабинеты отремонтированы, брендированы, оснащены высокотехнологичным оборудованием, соответствуют </w:t>
      </w:r>
      <w:r w:rsidRPr="000054DF">
        <w:rPr>
          <w:rFonts w:ascii="Times New Roman" w:hAnsi="Times New Roman"/>
          <w:sz w:val="28"/>
          <w:szCs w:val="28"/>
        </w:rPr>
        <w:t>санитарным правилам с достаточным количеством розеток и высокоскоростным интернетом.</w:t>
      </w:r>
    </w:p>
    <w:p w14:paraId="3BBA829E" w14:textId="77777777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>В 2023 году новые места открылись в филиалах МАУ ДО «ЦДО» г. Мирный по направлениям:</w:t>
      </w:r>
    </w:p>
    <w:p w14:paraId="7D31CA4D" w14:textId="77777777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>Филиал в п. Светлый:</w:t>
      </w:r>
    </w:p>
    <w:p w14:paraId="7A2AE32E" w14:textId="784EB9B3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Арт-пространство (художественное направление) - студия по фольклору «Музыкальный фольклор»;</w:t>
      </w:r>
    </w:p>
    <w:p w14:paraId="5A5A5B9D" w14:textId="7F36EE27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>Спортика (физкультурно-спортивное направление) - студия «Пулевая стрельба»</w:t>
      </w:r>
    </w:p>
    <w:p w14:paraId="57797245" w14:textId="77777777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>Филиал в п. Чернышевский:</w:t>
      </w:r>
    </w:p>
    <w:p w14:paraId="6921B1E8" w14:textId="795B3E2F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>Социос (социально-гуманитарное направление) - студия изучения правил дорожного движения «Юный инспектор ПДД»;</w:t>
      </w:r>
    </w:p>
    <w:p w14:paraId="4CB30040" w14:textId="3C6D8032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>Диалог наук (естественнонаучное направление) - студия изучения аграрной экологии «ЭкоПрофи».</w:t>
      </w:r>
    </w:p>
    <w:p w14:paraId="0A1D7178" w14:textId="1F8568F9" w:rsidR="000054DF" w:rsidRPr="000054DF" w:rsidRDefault="000054DF" w:rsidP="000054DF">
      <w:pPr>
        <w:spacing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4DF">
        <w:rPr>
          <w:rFonts w:ascii="Times New Roman" w:eastAsia="Calibri" w:hAnsi="Times New Roman"/>
          <w:sz w:val="28"/>
          <w:szCs w:val="28"/>
          <w:lang w:eastAsia="en-US"/>
        </w:rPr>
        <w:t xml:space="preserve">Всего в 2022 </w:t>
      </w:r>
      <w:r>
        <w:rPr>
          <w:rFonts w:ascii="Times New Roman" w:eastAsia="Calibri" w:hAnsi="Times New Roman"/>
          <w:sz w:val="28"/>
          <w:szCs w:val="28"/>
          <w:lang w:eastAsia="en-US"/>
        </w:rPr>
        <w:t>году открылись 150 новых мест,</w:t>
      </w:r>
      <w:r w:rsidRPr="000054DF">
        <w:rPr>
          <w:rFonts w:ascii="Times New Roman" w:eastAsia="Calibri" w:hAnsi="Times New Roman"/>
          <w:sz w:val="28"/>
          <w:szCs w:val="28"/>
          <w:lang w:eastAsia="en-US"/>
        </w:rPr>
        <w:t xml:space="preserve"> в 2023 году- 307 новых мест.</w:t>
      </w:r>
    </w:p>
    <w:p w14:paraId="2696B062" w14:textId="112B759C" w:rsidR="000054DF" w:rsidRPr="000054DF" w:rsidRDefault="000054DF" w:rsidP="000054DF">
      <w:pPr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Результатом является создание условий</w:t>
      </w:r>
      <w:r w:rsidRPr="000054DF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для реализации главной задачи проекта «Успех каждого ребенка» -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 </w:t>
      </w:r>
    </w:p>
    <w:p w14:paraId="7DF96462" w14:textId="77777777" w:rsidR="000054DF" w:rsidRPr="000C0D93" w:rsidRDefault="000054DF" w:rsidP="000054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DF">
        <w:rPr>
          <w:rFonts w:ascii="Times New Roman" w:hAnsi="Times New Roman"/>
          <w:sz w:val="28"/>
          <w:szCs w:val="28"/>
        </w:rPr>
        <w:t>Все эти условия созданы для занятий детьми дополнительным образованием, обучение их с применением новых форм и технологий, на практике с помощью качественного современного оборудования развивать свои знания, заниматься научными проектами и определяться с будущей профессией.</w:t>
      </w:r>
    </w:p>
    <w:p w14:paraId="34D32A28" w14:textId="5E37595B" w:rsidR="006C029E" w:rsidRPr="00160790" w:rsidRDefault="006C029E" w:rsidP="00E86E36">
      <w:pPr>
        <w:spacing w:line="240" w:lineRule="atLeast"/>
        <w:ind w:firstLine="567"/>
        <w:jc w:val="both"/>
        <w:rPr>
          <w:rFonts w:ascii="Times New Roman" w:eastAsiaTheme="minorEastAsia" w:hAnsi="Times New Roman"/>
          <w:bCs/>
          <w:sz w:val="28"/>
          <w:szCs w:val="28"/>
          <w:highlight w:val="yellow"/>
          <w:shd w:val="clear" w:color="auto" w:fill="FFFFFF"/>
        </w:rPr>
      </w:pPr>
      <w:r w:rsidRPr="0012243F">
        <w:rPr>
          <w:rFonts w:ascii="Times New Roman" w:hAnsi="Times New Roman"/>
          <w:sz w:val="28"/>
          <w:szCs w:val="28"/>
        </w:rPr>
        <w:t xml:space="preserve"> </w:t>
      </w:r>
      <w:r w:rsidRPr="0012243F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Дополняют работу Детского технопарка студия по программе </w:t>
      </w:r>
      <w:r w:rsidRPr="0012243F">
        <w:rPr>
          <w:rFonts w:ascii="Times New Roman" w:hAnsi="Times New Roman"/>
          <w:sz w:val="28"/>
          <w:szCs w:val="28"/>
        </w:rPr>
        <w:t>профор</w:t>
      </w:r>
      <w:r w:rsidR="001C6C74">
        <w:rPr>
          <w:rFonts w:ascii="Times New Roman" w:hAnsi="Times New Roman"/>
          <w:sz w:val="28"/>
          <w:szCs w:val="28"/>
        </w:rPr>
        <w:t>иентации «Техномодуль «АЛРОСА»».</w:t>
      </w:r>
      <w:r w:rsidRPr="0012243F">
        <w:rPr>
          <w:rFonts w:ascii="Times New Roman" w:hAnsi="Times New Roman"/>
          <w:sz w:val="28"/>
          <w:szCs w:val="28"/>
        </w:rPr>
        <w:t xml:space="preserve"> </w:t>
      </w:r>
    </w:p>
    <w:p w14:paraId="7E2EA7DD" w14:textId="7E7242EC" w:rsidR="001C6C74" w:rsidRPr="001C6C74" w:rsidRDefault="000054DF" w:rsidP="00E86E36">
      <w:pPr>
        <w:ind w:firstLine="142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029E" w:rsidRPr="001C6C74">
        <w:rPr>
          <w:rFonts w:ascii="Times New Roman" w:hAnsi="Times New Roman"/>
          <w:sz w:val="28"/>
          <w:szCs w:val="28"/>
        </w:rPr>
        <w:t xml:space="preserve">9 сентября 2022 года </w:t>
      </w:r>
      <w:r w:rsidR="006C029E" w:rsidRPr="001C6C74">
        <w:rPr>
          <w:rFonts w:ascii="Times New Roman" w:eastAsiaTheme="minorEastAsia" w:hAnsi="Times New Roman"/>
          <w:sz w:val="28"/>
          <w:szCs w:val="28"/>
        </w:rPr>
        <w:t>на базе МАУ ДО «ЦДО» г. Мирный открылся как отдельное структурное подразделение «Центр цифрового образования детей «</w:t>
      </w:r>
      <w:r w:rsidR="006C029E" w:rsidRPr="001C6C74">
        <w:rPr>
          <w:rFonts w:ascii="Times New Roman" w:eastAsiaTheme="minorEastAsia" w:hAnsi="Times New Roman"/>
          <w:sz w:val="28"/>
          <w:szCs w:val="28"/>
          <w:lang w:val="en-US"/>
        </w:rPr>
        <w:t>IT</w:t>
      </w:r>
      <w:r w:rsidR="001C6C74" w:rsidRPr="001C6C74">
        <w:rPr>
          <w:rFonts w:ascii="Times New Roman" w:eastAsiaTheme="minorEastAsia" w:hAnsi="Times New Roman"/>
          <w:sz w:val="28"/>
          <w:szCs w:val="28"/>
        </w:rPr>
        <w:t>-К</w:t>
      </w:r>
      <w:r w:rsidR="006C029E" w:rsidRPr="001C6C74">
        <w:rPr>
          <w:rFonts w:ascii="Times New Roman" w:eastAsiaTheme="minorEastAsia" w:hAnsi="Times New Roman"/>
          <w:sz w:val="28"/>
          <w:szCs w:val="28"/>
        </w:rPr>
        <w:t>уб</w:t>
      </w:r>
      <w:r w:rsidR="001C6C74">
        <w:rPr>
          <w:rFonts w:ascii="Times New Roman" w:eastAsiaTheme="minorEastAsia" w:hAnsi="Times New Roman"/>
          <w:sz w:val="28"/>
          <w:szCs w:val="28"/>
        </w:rPr>
        <w:t>» г.</w:t>
      </w:r>
      <w:r w:rsidR="001C6C74" w:rsidRPr="001C6C7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C029E" w:rsidRPr="001C6C74">
        <w:rPr>
          <w:rFonts w:ascii="Times New Roman" w:eastAsiaTheme="minorEastAsia" w:hAnsi="Times New Roman"/>
          <w:sz w:val="28"/>
          <w:szCs w:val="28"/>
        </w:rPr>
        <w:t>Мирный»</w:t>
      </w:r>
      <w:r w:rsidR="001C6C74">
        <w:rPr>
          <w:rFonts w:ascii="Times New Roman" w:eastAsiaTheme="minorEastAsia" w:hAnsi="Times New Roman"/>
          <w:sz w:val="28"/>
          <w:szCs w:val="28"/>
        </w:rPr>
        <w:t xml:space="preserve">, обучение в котором </w:t>
      </w:r>
      <w:r w:rsidR="001C6C74"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осуществляется по перечню образовательных направлений (кубов), утвержденному Федеральным оператором Перечнем направлений:</w:t>
      </w:r>
    </w:p>
    <w:p w14:paraId="5EEACDD5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- «Программирование на языке Python» </w:t>
      </w:r>
      <w:r w:rsidRPr="001C6C74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(11-14 лет, 14-18 лет);</w:t>
      </w:r>
    </w:p>
    <w:p w14:paraId="70E74AA7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>- «Программирование роботов» (</w:t>
      </w:r>
      <w:r w:rsidRPr="001C6C74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7-12 лет);</w:t>
      </w:r>
    </w:p>
    <w:p w14:paraId="7427E68B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>- «Разработка VR/AR — приложений»</w:t>
      </w:r>
      <w:r w:rsidRPr="001C6C74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(11-13 лет);</w:t>
      </w:r>
    </w:p>
    <w:p w14:paraId="39C468B2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>- «Мобильная разработка» (</w:t>
      </w:r>
      <w:r w:rsidRPr="001C6C74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13-18 лет);</w:t>
      </w:r>
    </w:p>
    <w:p w14:paraId="3EF1346E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>- «Системное администрирование» (</w:t>
      </w:r>
      <w:r w:rsidRPr="001C6C74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14-18 лет);</w:t>
      </w:r>
    </w:p>
    <w:p w14:paraId="4675298A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1C6C74">
        <w:rPr>
          <w:rFonts w:ascii="Times New Roman" w:hAnsi="Times New Roman"/>
          <w:sz w:val="28"/>
          <w:szCs w:val="28"/>
          <w:lang w:eastAsia="en-US"/>
        </w:rPr>
        <w:t>- «</w:t>
      </w:r>
      <w:r w:rsidRPr="001C6C74">
        <w:rPr>
          <w:rFonts w:ascii="Times New Roman" w:eastAsia="Calibri" w:hAnsi="Times New Roman"/>
          <w:sz w:val="28"/>
          <w:szCs w:val="28"/>
          <w:lang w:eastAsia="en-US"/>
        </w:rPr>
        <w:t>Программирование на Java</w:t>
      </w:r>
      <w:r w:rsidRPr="001C6C74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1C6C74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(11-16 лет).</w:t>
      </w:r>
    </w:p>
    <w:p w14:paraId="17C77B36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Дополнительно в Центре цифрового образования «IT-куб» для учащихся предложен спектр востребованных информационных образовательных программ, в которых обучаются по IT - направлениям: </w:t>
      </w:r>
      <w:r w:rsidRPr="001C6C74">
        <w:rPr>
          <w:rFonts w:ascii="Times New Roman" w:hAnsi="Times New Roman"/>
          <w:sz w:val="28"/>
          <w:szCs w:val="28"/>
          <w:lang w:eastAsia="en-US"/>
        </w:rPr>
        <w:t>«КликСтарт» (7-10 лет), «</w:t>
      </w:r>
      <w:r w:rsidRPr="001C6C74">
        <w:rPr>
          <w:rFonts w:ascii="Times New Roman" w:hAnsi="Times New Roman"/>
          <w:sz w:val="28"/>
          <w:szCs w:val="28"/>
          <w:lang w:val="en-US" w:eastAsia="en-US"/>
        </w:rPr>
        <w:t>Scratch</w:t>
      </w:r>
      <w:r w:rsidRPr="001C6C74">
        <w:rPr>
          <w:rFonts w:ascii="Times New Roman" w:hAnsi="Times New Roman"/>
          <w:sz w:val="28"/>
          <w:szCs w:val="28"/>
          <w:lang w:eastAsia="en-US"/>
        </w:rPr>
        <w:t>» (8-12 лет).</w:t>
      </w:r>
    </w:p>
    <w:p w14:paraId="5ACE858E" w14:textId="77777777" w:rsidR="001C6C74" w:rsidRPr="001C6C74" w:rsidRDefault="001C6C74" w:rsidP="001C6C74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6C74">
        <w:rPr>
          <w:rFonts w:ascii="Times New Roman" w:hAnsi="Times New Roman"/>
          <w:sz w:val="28"/>
          <w:szCs w:val="28"/>
        </w:rPr>
        <w:t xml:space="preserve">В части реализации сетевых образовательных программ  заключены договор о сетевой форме реализации образовательных программ </w:t>
      </w:r>
      <w:r w:rsidRPr="001C6C74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«Программирование на языке Python» (11-14 лет), «Программирование на языке Python» (14-18 лет) </w:t>
      </w:r>
      <w:r w:rsidRPr="001C6C74">
        <w:rPr>
          <w:rFonts w:ascii="Times New Roman" w:hAnsi="Times New Roman"/>
          <w:sz w:val="28"/>
          <w:szCs w:val="28"/>
        </w:rPr>
        <w:t>с образовательным учреждением</w:t>
      </w:r>
      <w:hyperlink r:id="rId8" w:history="1">
        <w:r w:rsidRPr="001C6C74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1C6C74">
          <w:rPr>
            <w:rFonts w:ascii="Times New Roman" w:eastAsia="Calibri" w:hAnsi="Times New Roman"/>
            <w:bCs/>
            <w:sz w:val="28"/>
            <w:szCs w:val="28"/>
            <w:shd w:val="clear" w:color="auto" w:fill="FFFFFF"/>
            <w:lang w:eastAsia="en-US"/>
          </w:rPr>
          <w:t>МКОУ «СОШ № 9» им. Р.В. Лонкунов и договор о сетевом сотрудничестве с Центром цифрового и гуманитарного профилей «Точка роста» с. Арылах</w:t>
        </w:r>
      </w:hyperlink>
      <w:r w:rsidRPr="001C6C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FE6889B" w14:textId="2AC724AA" w:rsidR="001C6C74" w:rsidRDefault="001C6C74" w:rsidP="001C6C74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состоянию на</w:t>
      </w:r>
      <w:r w:rsidRPr="001C6C74">
        <w:rPr>
          <w:rFonts w:ascii="Times New Roman" w:eastAsia="Calibri" w:hAnsi="Times New Roman"/>
          <w:sz w:val="28"/>
          <w:szCs w:val="28"/>
          <w:lang w:eastAsia="en-US"/>
        </w:rPr>
        <w:t xml:space="preserve"> 31.12.2023 численность детей в возрасте от 5 до 18 лет, обучающихся за счет средств соответствующего бюджета бюджетной системы, предоставляемых учредителем МО «Мирнинский район», по дополнительным </w:t>
      </w:r>
      <w:r w:rsidRPr="001C6C7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общеобразовательным программам на базе созданного Центра цифрового образования детей «</w:t>
      </w:r>
      <w:r w:rsidRPr="001C6C74">
        <w:rPr>
          <w:rFonts w:ascii="Times New Roman" w:eastAsia="Calibri" w:hAnsi="Times New Roman"/>
          <w:sz w:val="28"/>
          <w:szCs w:val="28"/>
          <w:lang w:val="en-US" w:eastAsia="en-US"/>
        </w:rPr>
        <w:t>IT</w:t>
      </w:r>
      <w:r w:rsidRPr="001C6C74">
        <w:rPr>
          <w:rFonts w:ascii="Times New Roman" w:eastAsia="Calibri" w:hAnsi="Times New Roman"/>
          <w:sz w:val="28"/>
          <w:szCs w:val="28"/>
          <w:lang w:eastAsia="en-US"/>
        </w:rPr>
        <w:t>-куб» составляет 403 обучающихся.</w:t>
      </w:r>
    </w:p>
    <w:p w14:paraId="0328EA91" w14:textId="77777777" w:rsidR="001C6C74" w:rsidRDefault="001C6C74" w:rsidP="001C6C74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6C74">
        <w:rPr>
          <w:rFonts w:ascii="Times New Roman" w:eastAsia="Calibri" w:hAnsi="Times New Roman"/>
          <w:sz w:val="28"/>
          <w:szCs w:val="28"/>
          <w:lang w:eastAsia="en-US"/>
        </w:rPr>
        <w:t xml:space="preserve">По организации профориентационной деятельности обучающихся ведется планомерная работа по привлечению интеллектуальных, социальных партнеров по вопросам </w:t>
      </w:r>
      <w:r w:rsidRPr="001C6C74">
        <w:rPr>
          <w:rFonts w:ascii="Times New Roman" w:hAnsi="Times New Roman"/>
          <w:sz w:val="28"/>
          <w:szCs w:val="28"/>
        </w:rPr>
        <w:t xml:space="preserve">реализации образовательных программ, </w:t>
      </w:r>
      <w:r w:rsidRPr="001C6C74">
        <w:rPr>
          <w:rFonts w:ascii="Times New Roman" w:eastAsia="Calibri" w:hAnsi="Times New Roman"/>
          <w:sz w:val="28"/>
          <w:szCs w:val="28"/>
          <w:lang w:eastAsia="en-US"/>
        </w:rPr>
        <w:t xml:space="preserve">развития направлений центра IT-Куб, совместной организации мастер-классов, конкурсных мероприятий, встреч со специалистами из реального сектора в сфере </w:t>
      </w:r>
      <w:r w:rsidRPr="001C6C74">
        <w:rPr>
          <w:rFonts w:ascii="Times New Roman" w:eastAsia="Calibri" w:hAnsi="Times New Roman"/>
          <w:sz w:val="28"/>
          <w:szCs w:val="28"/>
          <w:lang w:val="en-US" w:eastAsia="en-US"/>
        </w:rPr>
        <w:t>IT</w:t>
      </w:r>
      <w:r w:rsidRPr="001C6C7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432B3F44" w14:textId="3535CCC2" w:rsidR="00926514" w:rsidRDefault="00926514" w:rsidP="0092651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34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2023 году в </w:t>
      </w: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МАУ ДО «ЦДО» г. Мирный</w:t>
      </w:r>
      <w:r>
        <w:rPr>
          <w:rFonts w:ascii="Times New Roman" w:eastAsia="Calibri" w:hAnsi="Times New Roman"/>
          <w:kern w:val="20"/>
          <w:sz w:val="28"/>
          <w:szCs w:val="28"/>
          <w:lang w:eastAsia="en-US"/>
        </w:rPr>
        <w:t xml:space="preserve"> </w:t>
      </w:r>
      <w:r w:rsidRPr="005C3465">
        <w:rPr>
          <w:rFonts w:ascii="Times New Roman" w:hAnsi="Times New Roman"/>
          <w:sz w:val="28"/>
          <w:szCs w:val="28"/>
        </w:rPr>
        <w:t>состоялось открытие анимационной студии «Север» в рамках реализации проекта Детской Ассамблеи народов РС (Я). Проект поддержан Министерством по внешним связям и делам народов Республики Саха (Якутия).</w:t>
      </w:r>
    </w:p>
    <w:p w14:paraId="12A65810" w14:textId="77777777" w:rsidR="001C2ED4" w:rsidRPr="001C2ED4" w:rsidRDefault="001C2ED4" w:rsidP="001C2ED4">
      <w:pPr>
        <w:ind w:firstLine="708"/>
        <w:jc w:val="both"/>
        <w:rPr>
          <w:rFonts w:ascii="Times New Roman" w:eastAsia="Calibri" w:hAnsi="Times New Roman"/>
          <w:kern w:val="20"/>
          <w:sz w:val="28"/>
          <w:szCs w:val="28"/>
          <w:lang w:eastAsia="en-US"/>
        </w:rPr>
      </w:pP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С 2017 года по настоящее время продолжает действовать система персонифицированного финансирования дополнительного образования детей. В Мирнинском районе данную систему реализуют 3 учреждения:</w:t>
      </w:r>
    </w:p>
    <w:p w14:paraId="128D11E4" w14:textId="3AD0E3AB" w:rsidR="001C2ED4" w:rsidRPr="001C2ED4" w:rsidRDefault="001C2ED4" w:rsidP="001C2ED4">
      <w:pPr>
        <w:ind w:firstLine="708"/>
        <w:jc w:val="both"/>
        <w:rPr>
          <w:rFonts w:ascii="Times New Roman" w:eastAsia="Calibri" w:hAnsi="Times New Roman"/>
          <w:kern w:val="20"/>
          <w:sz w:val="28"/>
          <w:szCs w:val="28"/>
          <w:lang w:eastAsia="en-US"/>
        </w:rPr>
      </w:pP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МАУ ДО «ЦДО» г. Мирный</w:t>
      </w:r>
      <w:r>
        <w:rPr>
          <w:rFonts w:ascii="Times New Roman" w:eastAsia="Calibri" w:hAnsi="Times New Roman"/>
          <w:kern w:val="20"/>
          <w:sz w:val="28"/>
          <w:szCs w:val="28"/>
          <w:lang w:eastAsia="en-US"/>
        </w:rPr>
        <w:t xml:space="preserve"> </w:t>
      </w: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- 670 сертификатов;</w:t>
      </w:r>
    </w:p>
    <w:p w14:paraId="48F41485" w14:textId="7ABAED10" w:rsidR="001C2ED4" w:rsidRPr="001C2ED4" w:rsidRDefault="001C2ED4" w:rsidP="001C2ED4">
      <w:pPr>
        <w:ind w:firstLine="708"/>
        <w:jc w:val="both"/>
        <w:rPr>
          <w:rFonts w:ascii="Times New Roman" w:eastAsia="Calibri" w:hAnsi="Times New Roman"/>
          <w:kern w:val="20"/>
          <w:sz w:val="28"/>
          <w:szCs w:val="28"/>
          <w:lang w:eastAsia="en-US"/>
        </w:rPr>
      </w:pP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МБУ ДО «ЦДО «Надежда» п. Айхал</w:t>
      </w:r>
      <w:r>
        <w:rPr>
          <w:rFonts w:ascii="Times New Roman" w:eastAsia="Calibri" w:hAnsi="Times New Roman"/>
          <w:kern w:val="20"/>
          <w:sz w:val="28"/>
          <w:szCs w:val="28"/>
          <w:lang w:eastAsia="en-US"/>
        </w:rPr>
        <w:t xml:space="preserve"> </w:t>
      </w: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- 500 сертификатов;</w:t>
      </w:r>
    </w:p>
    <w:p w14:paraId="56C4111A" w14:textId="702565C3" w:rsidR="001C2ED4" w:rsidRPr="001C2ED4" w:rsidRDefault="001C2ED4" w:rsidP="001C2ED4">
      <w:pPr>
        <w:ind w:firstLine="708"/>
        <w:jc w:val="both"/>
        <w:rPr>
          <w:rFonts w:ascii="Times New Roman" w:eastAsia="Calibri" w:hAnsi="Times New Roman"/>
          <w:kern w:val="20"/>
          <w:sz w:val="28"/>
          <w:szCs w:val="28"/>
          <w:lang w:eastAsia="en-US"/>
        </w:rPr>
      </w:pP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МБУ ДО «ЦДО» г. Удачный</w:t>
      </w:r>
      <w:r>
        <w:rPr>
          <w:rFonts w:ascii="Times New Roman" w:eastAsia="Calibri" w:hAnsi="Times New Roman"/>
          <w:kern w:val="20"/>
          <w:sz w:val="28"/>
          <w:szCs w:val="28"/>
          <w:lang w:eastAsia="en-US"/>
        </w:rPr>
        <w:t xml:space="preserve"> </w:t>
      </w:r>
      <w:r w:rsidRPr="001C2ED4">
        <w:rPr>
          <w:rFonts w:ascii="Times New Roman" w:eastAsia="Calibri" w:hAnsi="Times New Roman"/>
          <w:kern w:val="20"/>
          <w:sz w:val="28"/>
          <w:szCs w:val="28"/>
          <w:lang w:eastAsia="en-US"/>
        </w:rPr>
        <w:t>- 276 сертификатов.</w:t>
      </w:r>
    </w:p>
    <w:p w14:paraId="588AA368" w14:textId="7E154FE1" w:rsidR="000C3EC6" w:rsidRPr="001C2ED4" w:rsidRDefault="000C3EC6" w:rsidP="0092651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2ED4">
        <w:rPr>
          <w:rFonts w:ascii="Times New Roman" w:hAnsi="Times New Roman"/>
          <w:sz w:val="28"/>
          <w:szCs w:val="28"/>
        </w:rPr>
        <w:t>На основании всех выданных сертификатов заключены договоры между поставщиками образовательных услуг и родителями /законными представителями;</w:t>
      </w:r>
    </w:p>
    <w:p w14:paraId="296EB013" w14:textId="270BE18C" w:rsidR="000C3EC6" w:rsidRPr="00160790" w:rsidRDefault="000C3EC6" w:rsidP="003878FC">
      <w:pPr>
        <w:tabs>
          <w:tab w:val="left" w:pos="993"/>
        </w:tabs>
        <w:overflowPunct w:val="0"/>
        <w:spacing w:line="240" w:lineRule="atLeast"/>
        <w:ind w:right="-1" w:firstLine="99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организована работа по </w:t>
      </w:r>
      <w:r w:rsidR="00B700D1" w:rsidRPr="00160790">
        <w:rPr>
          <w:rFonts w:ascii="Times New Roman" w:hAnsi="Times New Roman"/>
          <w:sz w:val="28"/>
          <w:szCs w:val="28"/>
        </w:rPr>
        <w:t>выявлению и поддержке талантливых и одаренных детей и молодежи</w:t>
      </w:r>
      <w:r w:rsidRPr="00160790">
        <w:rPr>
          <w:rFonts w:ascii="Times New Roman" w:hAnsi="Times New Roman"/>
          <w:sz w:val="28"/>
          <w:szCs w:val="28"/>
        </w:rPr>
        <w:t xml:space="preserve"> </w:t>
      </w:r>
      <w:r w:rsidR="006A454D" w:rsidRPr="00160790">
        <w:rPr>
          <w:rFonts w:ascii="Times New Roman" w:hAnsi="Times New Roman"/>
          <w:sz w:val="28"/>
          <w:szCs w:val="28"/>
        </w:rPr>
        <w:t xml:space="preserve">(чемпионат по профессиональному мастерству среди школьников «Профессионалы», научно-практическая конференция «Шаг в будущее», </w:t>
      </w:r>
      <w:r w:rsidRPr="00160790">
        <w:rPr>
          <w:rFonts w:ascii="Times New Roman" w:hAnsi="Times New Roman"/>
          <w:sz w:val="28"/>
          <w:szCs w:val="28"/>
        </w:rPr>
        <w:t>профориентационн</w:t>
      </w:r>
      <w:r w:rsidR="0078340A" w:rsidRPr="00160790">
        <w:rPr>
          <w:rFonts w:ascii="Times New Roman" w:hAnsi="Times New Roman"/>
          <w:sz w:val="28"/>
          <w:szCs w:val="28"/>
        </w:rPr>
        <w:t>ая игра</w:t>
      </w:r>
      <w:r w:rsidRPr="00160790">
        <w:rPr>
          <w:rFonts w:ascii="Times New Roman" w:hAnsi="Times New Roman"/>
          <w:sz w:val="28"/>
          <w:szCs w:val="28"/>
        </w:rPr>
        <w:t xml:space="preserve"> «</w:t>
      </w:r>
      <w:r w:rsidR="0078340A" w:rsidRPr="00160790">
        <w:rPr>
          <w:rFonts w:ascii="Times New Roman" w:hAnsi="Times New Roman"/>
          <w:sz w:val="28"/>
          <w:szCs w:val="28"/>
        </w:rPr>
        <w:t>Мой выбор</w:t>
      </w:r>
      <w:r w:rsidRPr="00160790">
        <w:rPr>
          <w:rFonts w:ascii="Times New Roman" w:hAnsi="Times New Roman"/>
          <w:sz w:val="28"/>
          <w:szCs w:val="28"/>
        </w:rPr>
        <w:t>», конкурс «Будущий дипломат», работа регионального отделения Малой Академии наук РС(Я)</w:t>
      </w:r>
      <w:r w:rsidR="0078340A" w:rsidRPr="00160790">
        <w:rPr>
          <w:rFonts w:ascii="Times New Roman" w:hAnsi="Times New Roman"/>
          <w:sz w:val="28"/>
          <w:szCs w:val="28"/>
        </w:rPr>
        <w:t xml:space="preserve"> </w:t>
      </w:r>
      <w:r w:rsidRPr="00160790">
        <w:rPr>
          <w:rFonts w:ascii="Times New Roman" w:hAnsi="Times New Roman"/>
          <w:sz w:val="28"/>
          <w:szCs w:val="28"/>
        </w:rPr>
        <w:t>и другие</w:t>
      </w:r>
      <w:r w:rsidR="00B700D1" w:rsidRPr="00160790">
        <w:rPr>
          <w:rFonts w:ascii="Times New Roman" w:hAnsi="Times New Roman"/>
          <w:sz w:val="28"/>
          <w:szCs w:val="28"/>
        </w:rPr>
        <w:t xml:space="preserve"> мероприятия</w:t>
      </w:r>
      <w:r w:rsidRPr="00160790">
        <w:rPr>
          <w:rFonts w:ascii="Times New Roman" w:hAnsi="Times New Roman"/>
          <w:sz w:val="28"/>
          <w:szCs w:val="28"/>
        </w:rPr>
        <w:t>);</w:t>
      </w:r>
    </w:p>
    <w:p w14:paraId="166583E0" w14:textId="77777777" w:rsidR="000C3EC6" w:rsidRPr="00160790" w:rsidRDefault="000C3EC6" w:rsidP="003878FC">
      <w:pPr>
        <w:tabs>
          <w:tab w:val="left" w:pos="993"/>
        </w:tabs>
        <w:overflowPunct w:val="0"/>
        <w:spacing w:line="240" w:lineRule="atLeast"/>
        <w:ind w:right="-1" w:firstLine="99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организована досуговая деятельность всех обучающихся, в том числе детей с ограниченными возможностями здоровья и детей-инвалидов (выставки декоративно-прикладного творчества, фестивали, слеты активистов, дни открытых дверей в центрах дополнительного образования);</w:t>
      </w:r>
    </w:p>
    <w:p w14:paraId="4F80D9FA" w14:textId="77777777" w:rsidR="000C3EC6" w:rsidRPr="00160790" w:rsidRDefault="000C3EC6" w:rsidP="003878FC">
      <w:pPr>
        <w:tabs>
          <w:tab w:val="left" w:pos="993"/>
        </w:tabs>
        <w:overflowPunct w:val="0"/>
        <w:spacing w:line="240" w:lineRule="atLeast"/>
        <w:ind w:right="-1" w:firstLine="99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лучшие обучающиеся награждаются на школьных и районных мероприятиях по подведению итогов успешности (награждение обучающихся, занявших призовые места в районных конкурсах, выпускной вечер «Алмазные зори», премия Главы Мирнинского района «Время достойных»).</w:t>
      </w:r>
    </w:p>
    <w:p w14:paraId="1D372F1A" w14:textId="77777777" w:rsidR="00722221" w:rsidRPr="00160790" w:rsidRDefault="00722221" w:rsidP="003878FC">
      <w:pPr>
        <w:tabs>
          <w:tab w:val="left" w:pos="993"/>
        </w:tabs>
        <w:overflowPunct w:val="0"/>
        <w:spacing w:line="240" w:lineRule="atLeast"/>
        <w:ind w:right="-1" w:firstLine="99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ведется база данных прохождения курсов повышения квалификации и курсов переквалификации педагогами дополнительного образования, тренерами;</w:t>
      </w:r>
    </w:p>
    <w:p w14:paraId="6916C5C5" w14:textId="77777777" w:rsidR="00722221" w:rsidRPr="00160790" w:rsidRDefault="00722221" w:rsidP="003878FC">
      <w:pPr>
        <w:tabs>
          <w:tab w:val="left" w:pos="993"/>
        </w:tabs>
        <w:overflowPunct w:val="0"/>
        <w:spacing w:line="240" w:lineRule="atLeast"/>
        <w:ind w:right="-1" w:firstLine="99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обеспечено участие педагогов в научно-практических конференциях, семинарах, форумах, конкурсах (очный, заочный формат);</w:t>
      </w:r>
    </w:p>
    <w:p w14:paraId="13877974" w14:textId="77777777" w:rsidR="00366765" w:rsidRPr="00C13E13" w:rsidRDefault="00626062" w:rsidP="008940DD">
      <w:pPr>
        <w:tabs>
          <w:tab w:val="left" w:pos="993"/>
          <w:tab w:val="left" w:pos="1276"/>
        </w:tabs>
        <w:overflowPunct w:val="0"/>
        <w:ind w:right="-1" w:firstLine="99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3E13">
        <w:rPr>
          <w:rFonts w:ascii="Times New Roman" w:hAnsi="Times New Roman"/>
          <w:sz w:val="28"/>
          <w:szCs w:val="28"/>
        </w:rPr>
        <w:t>- с</w:t>
      </w:r>
      <w:r w:rsidR="00366765" w:rsidRPr="00C13E13">
        <w:rPr>
          <w:rFonts w:ascii="Times New Roman" w:hAnsi="Times New Roman"/>
          <w:sz w:val="28"/>
          <w:szCs w:val="28"/>
        </w:rPr>
        <w:t>овершенств</w:t>
      </w:r>
      <w:r w:rsidRPr="00C13E13">
        <w:rPr>
          <w:rFonts w:ascii="Times New Roman" w:hAnsi="Times New Roman"/>
          <w:sz w:val="28"/>
          <w:szCs w:val="28"/>
        </w:rPr>
        <w:t>уется</w:t>
      </w:r>
      <w:r w:rsidR="00366765" w:rsidRPr="00C13E13">
        <w:rPr>
          <w:rFonts w:ascii="Times New Roman" w:hAnsi="Times New Roman"/>
          <w:sz w:val="28"/>
          <w:szCs w:val="28"/>
        </w:rPr>
        <w:t xml:space="preserve"> материально-техническ</w:t>
      </w:r>
      <w:r w:rsidRPr="00C13E13">
        <w:rPr>
          <w:rFonts w:ascii="Times New Roman" w:hAnsi="Times New Roman"/>
          <w:sz w:val="28"/>
          <w:szCs w:val="28"/>
        </w:rPr>
        <w:t>ая</w:t>
      </w:r>
      <w:r w:rsidR="00366765" w:rsidRPr="00C13E13">
        <w:rPr>
          <w:rFonts w:ascii="Times New Roman" w:hAnsi="Times New Roman"/>
          <w:sz w:val="28"/>
          <w:szCs w:val="28"/>
        </w:rPr>
        <w:t xml:space="preserve"> баз</w:t>
      </w:r>
      <w:r w:rsidRPr="00C13E13">
        <w:rPr>
          <w:rFonts w:ascii="Times New Roman" w:hAnsi="Times New Roman"/>
          <w:sz w:val="28"/>
          <w:szCs w:val="28"/>
        </w:rPr>
        <w:t>а</w:t>
      </w:r>
      <w:r w:rsidR="00366765" w:rsidRPr="00C13E13">
        <w:rPr>
          <w:rFonts w:ascii="Times New Roman" w:hAnsi="Times New Roman"/>
          <w:sz w:val="28"/>
          <w:szCs w:val="28"/>
        </w:rPr>
        <w:t xml:space="preserve"> для реализации современных образовательных программ и инновационных направлений, в том числе спортивной направленности.</w:t>
      </w:r>
    </w:p>
    <w:p w14:paraId="0D44DCAD" w14:textId="0E7328D6" w:rsidR="00366765" w:rsidRPr="00160790" w:rsidRDefault="003878FC" w:rsidP="003878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 w:rsidRPr="00160790">
        <w:rPr>
          <w:b/>
          <w:sz w:val="28"/>
          <w:szCs w:val="28"/>
        </w:rPr>
        <w:t xml:space="preserve">            </w:t>
      </w:r>
      <w:r w:rsidR="00B95057" w:rsidRPr="00160790">
        <w:rPr>
          <w:sz w:val="28"/>
          <w:szCs w:val="28"/>
        </w:rPr>
        <w:t>В ходе реализации МП «Доступное дополнительное образование» в 20</w:t>
      </w:r>
      <w:r w:rsidR="00A41C3E" w:rsidRPr="00160790">
        <w:rPr>
          <w:sz w:val="28"/>
          <w:szCs w:val="28"/>
        </w:rPr>
        <w:t>2</w:t>
      </w:r>
      <w:r w:rsidR="00D84748" w:rsidRPr="00160790">
        <w:rPr>
          <w:sz w:val="28"/>
          <w:szCs w:val="28"/>
        </w:rPr>
        <w:t>3</w:t>
      </w:r>
      <w:r w:rsidR="00B95057" w:rsidRPr="00160790">
        <w:rPr>
          <w:sz w:val="28"/>
          <w:szCs w:val="28"/>
        </w:rPr>
        <w:t xml:space="preserve"> году в части организации дополнительного образования </w:t>
      </w:r>
      <w:r w:rsidR="00474483" w:rsidRPr="00160790">
        <w:rPr>
          <w:sz w:val="28"/>
          <w:szCs w:val="28"/>
        </w:rPr>
        <w:t>физкультурно-</w:t>
      </w:r>
      <w:r w:rsidR="00B95057" w:rsidRPr="00160790">
        <w:rPr>
          <w:sz w:val="28"/>
          <w:szCs w:val="28"/>
        </w:rPr>
        <w:t>спортивной направленности исполнены следующие мероприятия:</w:t>
      </w:r>
    </w:p>
    <w:p w14:paraId="69C9C9B8" w14:textId="291300FA" w:rsidR="002F2051" w:rsidRPr="00160790" w:rsidRDefault="00844C17" w:rsidP="00844C17">
      <w:pPr>
        <w:tabs>
          <w:tab w:val="left" w:pos="993"/>
        </w:tabs>
        <w:overflowPunct w:val="0"/>
        <w:ind w:left="-170" w:right="-17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2F2051" w:rsidRPr="00160790">
        <w:rPr>
          <w:rFonts w:ascii="Times New Roman" w:hAnsi="Times New Roman"/>
          <w:sz w:val="28"/>
          <w:szCs w:val="28"/>
        </w:rPr>
        <w:t xml:space="preserve">МАУ ДО «Спортивная школа» реализует дополнительные общеразвивающие программы и   программы спортивной подготовки по видам спорта: волейбол, пауэрлифтинг, вольная борьба, бокс, лыжные гонки, художественная гимнастика, </w:t>
      </w:r>
      <w:r w:rsidR="002F2051" w:rsidRPr="00160790">
        <w:rPr>
          <w:rFonts w:ascii="Times New Roman" w:hAnsi="Times New Roman"/>
          <w:sz w:val="28"/>
          <w:szCs w:val="28"/>
        </w:rPr>
        <w:lastRenderedPageBreak/>
        <w:t xml:space="preserve">дзюдо, спортивные танцы, настольный теннис, адаптивная физкультура, общая физическая подготовка.   В 2023   году в спортивной школе в 99 группах обучалось 1121 человек (по дополнительной общеразвивающей программе 650 обучающихся, по   программе спортивной подготовки 471 обучающихся). </w:t>
      </w:r>
    </w:p>
    <w:p w14:paraId="7D4C9A5E" w14:textId="77777777" w:rsidR="002F2051" w:rsidRPr="00160790" w:rsidRDefault="002F2051" w:rsidP="002F2051">
      <w:pPr>
        <w:tabs>
          <w:tab w:val="left" w:pos="993"/>
        </w:tabs>
        <w:overflowPunct w:val="0"/>
        <w:ind w:left="-170" w:right="-17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на 2023 год согласно календарному плану спортивно-массовых мероприятий учреждения были запланированы 67 мероприятий. Приняли участие в 43 соревнованиях различного уровня и показали результаты: на международных соревнованиях – 5 призовых мест, на всероссийских соревнованиях – 7 призовых мест, на республиканских соревнованиях - 42 призовых места, ДВФО – 10 призовых мест, на межрегиональных соревнованиях - 30 призовых мест. Результаты, показанные на соревнованиях, позволили определённому количеству обучающихся присвоить спортивные разряды в соответствии с требованиями Единой всероссийской спортивной классификацией. Спортивные разряды в 2023 году получили 167 человек.  </w:t>
      </w:r>
    </w:p>
    <w:p w14:paraId="7ECAF205" w14:textId="77777777" w:rsidR="002F2051" w:rsidRPr="00160790" w:rsidRDefault="002F2051" w:rsidP="002F2051">
      <w:pPr>
        <w:tabs>
          <w:tab w:val="left" w:pos="993"/>
        </w:tabs>
        <w:overflowPunct w:val="0"/>
        <w:ind w:left="-170" w:right="-17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в спортивной школе было проведено 37 спортивно-массовых мероприятия районного и городского уровней. </w:t>
      </w:r>
    </w:p>
    <w:p w14:paraId="4AB39CFB" w14:textId="2AC64CCD" w:rsidR="002F2051" w:rsidRPr="00160790" w:rsidRDefault="002F2051" w:rsidP="002F2051">
      <w:pPr>
        <w:tabs>
          <w:tab w:val="left" w:pos="993"/>
        </w:tabs>
        <w:overflowPunct w:val="0"/>
        <w:ind w:left="-170" w:right="-17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В связи с необходимостью усовершенствования методов обучения и воспитания, внедрения новых подходов, педагогические работники прошли повышение квалификации: курсы - 10 человек; семинары - 8 человек; получили высшее образование – 1 человек. Первую квал</w:t>
      </w:r>
      <w:r w:rsidR="004F78A8" w:rsidRPr="00160790">
        <w:rPr>
          <w:rFonts w:ascii="Times New Roman" w:hAnsi="Times New Roman"/>
          <w:sz w:val="28"/>
          <w:szCs w:val="28"/>
        </w:rPr>
        <w:t>ификационную категорию в 2023 году</w:t>
      </w:r>
      <w:r w:rsidRPr="00160790">
        <w:rPr>
          <w:rFonts w:ascii="Times New Roman" w:hAnsi="Times New Roman"/>
          <w:sz w:val="28"/>
          <w:szCs w:val="28"/>
        </w:rPr>
        <w:t xml:space="preserve"> получили 3 человека, СЗД – 1 человек.</w:t>
      </w:r>
    </w:p>
    <w:p w14:paraId="679A2A10" w14:textId="77777777" w:rsidR="002F2051" w:rsidRPr="00160790" w:rsidRDefault="002F2051" w:rsidP="002F2051">
      <w:pPr>
        <w:tabs>
          <w:tab w:val="left" w:pos="993"/>
        </w:tabs>
        <w:overflowPunct w:val="0"/>
        <w:ind w:left="-170" w:right="-17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С целью улучшения материально-технической базы МАУ ДО «Спортивная школа» в 2023 году был приобретён спортивный инвентарь, мячи волейбольные "MIKASA V200W", р.5, оф.мяч FIVB, -5 шт., мячи волейбольные "MIKASA V300W", р.5, FIVB Appr -10 шт.  на общую сумму 114 000,00 руб.       </w:t>
      </w:r>
    </w:p>
    <w:p w14:paraId="37F96EF0" w14:textId="5691779B" w:rsidR="004E2707" w:rsidRPr="00160790" w:rsidRDefault="000C5575" w:rsidP="000C5575">
      <w:pPr>
        <w:tabs>
          <w:tab w:val="left" w:pos="993"/>
        </w:tabs>
        <w:overflowPunct w:val="0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         </w:t>
      </w:r>
      <w:r w:rsidR="009F2A7B" w:rsidRPr="00160790">
        <w:rPr>
          <w:rFonts w:ascii="Times New Roman" w:hAnsi="Times New Roman"/>
          <w:sz w:val="28"/>
          <w:szCs w:val="28"/>
        </w:rPr>
        <w:t xml:space="preserve"> </w:t>
      </w:r>
      <w:r w:rsidR="004E2707" w:rsidRPr="00160790">
        <w:rPr>
          <w:rFonts w:ascii="Times New Roman" w:hAnsi="Times New Roman"/>
          <w:sz w:val="28"/>
          <w:szCs w:val="28"/>
        </w:rPr>
        <w:t>В ходе реализации МП «</w:t>
      </w:r>
      <w:r w:rsidR="00593757" w:rsidRPr="00160790">
        <w:rPr>
          <w:rFonts w:ascii="Times New Roman" w:hAnsi="Times New Roman"/>
          <w:sz w:val="28"/>
          <w:szCs w:val="28"/>
        </w:rPr>
        <w:t>Доступное дополнительное образование</w:t>
      </w:r>
      <w:r w:rsidR="004E2707" w:rsidRPr="00160790">
        <w:rPr>
          <w:rFonts w:ascii="Times New Roman" w:hAnsi="Times New Roman"/>
          <w:sz w:val="28"/>
          <w:szCs w:val="28"/>
        </w:rPr>
        <w:t>» в 20</w:t>
      </w:r>
      <w:r w:rsidR="00D84748" w:rsidRPr="00160790">
        <w:rPr>
          <w:rFonts w:ascii="Times New Roman" w:hAnsi="Times New Roman"/>
          <w:sz w:val="28"/>
          <w:szCs w:val="28"/>
        </w:rPr>
        <w:t>23</w:t>
      </w:r>
      <w:r w:rsidR="004E2707" w:rsidRPr="00160790">
        <w:rPr>
          <w:rFonts w:ascii="Times New Roman" w:hAnsi="Times New Roman"/>
          <w:sz w:val="28"/>
          <w:szCs w:val="28"/>
        </w:rPr>
        <w:t xml:space="preserve"> году</w:t>
      </w:r>
      <w:r w:rsidR="00593757" w:rsidRPr="00160790">
        <w:rPr>
          <w:rFonts w:ascii="Times New Roman" w:hAnsi="Times New Roman"/>
          <w:sz w:val="28"/>
          <w:szCs w:val="28"/>
        </w:rPr>
        <w:t xml:space="preserve"> в части организации летнего отдыха</w:t>
      </w:r>
      <w:r w:rsidR="004E2707" w:rsidRPr="00160790">
        <w:rPr>
          <w:rFonts w:ascii="Times New Roman" w:hAnsi="Times New Roman"/>
          <w:sz w:val="28"/>
          <w:szCs w:val="28"/>
        </w:rPr>
        <w:t xml:space="preserve"> исполнены следующие мероприятия:</w:t>
      </w:r>
    </w:p>
    <w:p w14:paraId="7721B6EB" w14:textId="77777777" w:rsidR="004E2707" w:rsidRPr="00160790" w:rsidRDefault="004E2707" w:rsidP="00593757">
      <w:pPr>
        <w:tabs>
          <w:tab w:val="left" w:pos="993"/>
        </w:tabs>
        <w:overflowPunct w:val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 организована работа профильных летних оздоровительных площадок;</w:t>
      </w:r>
    </w:p>
    <w:p w14:paraId="63733C05" w14:textId="06AEE7D2" w:rsidR="004E2707" w:rsidRPr="00160790" w:rsidRDefault="004E2707" w:rsidP="00593757">
      <w:pPr>
        <w:tabs>
          <w:tab w:val="left" w:pos="993"/>
        </w:tabs>
        <w:overflowPunct w:val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проведен конкурс </w:t>
      </w:r>
      <w:r w:rsidR="00D84748" w:rsidRPr="00160790">
        <w:rPr>
          <w:rStyle w:val="2115pt"/>
          <w:color w:val="000000" w:themeColor="text1"/>
          <w:sz w:val="28"/>
          <w:szCs w:val="28"/>
        </w:rPr>
        <w:t>программ летних оздоровительных учреждений «Мирное лето»</w:t>
      </w:r>
      <w:r w:rsidR="000C5575" w:rsidRPr="00160790">
        <w:rPr>
          <w:rFonts w:ascii="Times New Roman" w:hAnsi="Times New Roman"/>
          <w:sz w:val="28"/>
          <w:szCs w:val="28"/>
        </w:rPr>
        <w:t xml:space="preserve">; </w:t>
      </w:r>
      <w:r w:rsidRPr="00160790">
        <w:rPr>
          <w:rFonts w:ascii="Times New Roman" w:hAnsi="Times New Roman"/>
          <w:sz w:val="28"/>
          <w:szCs w:val="28"/>
        </w:rPr>
        <w:t xml:space="preserve"> </w:t>
      </w:r>
    </w:p>
    <w:p w14:paraId="56D28653" w14:textId="669393C2" w:rsidR="004E2707" w:rsidRPr="005A2BB1" w:rsidRDefault="004E2707" w:rsidP="00593757">
      <w:pPr>
        <w:tabs>
          <w:tab w:val="left" w:pos="993"/>
        </w:tabs>
        <w:overflowPunct w:val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- общий охват детей полезной занятостью, отдыхом и оздоровлением по результатам летней кампании состав</w:t>
      </w:r>
      <w:r w:rsidR="00EB0C8B" w:rsidRPr="005A2BB1">
        <w:rPr>
          <w:rFonts w:ascii="Times New Roman" w:hAnsi="Times New Roman"/>
          <w:sz w:val="28"/>
          <w:szCs w:val="28"/>
        </w:rPr>
        <w:t>ил</w:t>
      </w:r>
      <w:r w:rsidR="00F26EC5" w:rsidRPr="005A2BB1">
        <w:rPr>
          <w:rFonts w:ascii="Times New Roman" w:hAnsi="Times New Roman"/>
          <w:sz w:val="28"/>
          <w:szCs w:val="28"/>
        </w:rPr>
        <w:t xml:space="preserve"> </w:t>
      </w:r>
      <w:r w:rsidR="005A2BB1" w:rsidRPr="005A2BB1">
        <w:rPr>
          <w:rFonts w:ascii="Times New Roman" w:hAnsi="Times New Roman"/>
          <w:b/>
          <w:sz w:val="28"/>
          <w:szCs w:val="28"/>
        </w:rPr>
        <w:t>97</w:t>
      </w:r>
      <w:r w:rsidR="004F086C" w:rsidRPr="005A2BB1">
        <w:rPr>
          <w:rFonts w:ascii="Times New Roman" w:hAnsi="Times New Roman"/>
          <w:b/>
          <w:sz w:val="28"/>
          <w:szCs w:val="28"/>
        </w:rPr>
        <w:t xml:space="preserve"> </w:t>
      </w:r>
      <w:r w:rsidRPr="005A2BB1">
        <w:rPr>
          <w:rFonts w:ascii="Times New Roman" w:hAnsi="Times New Roman"/>
          <w:b/>
          <w:sz w:val="28"/>
          <w:szCs w:val="28"/>
        </w:rPr>
        <w:t>%;</w:t>
      </w:r>
    </w:p>
    <w:p w14:paraId="6577F751" w14:textId="77777777" w:rsidR="004E2707" w:rsidRPr="00160790" w:rsidRDefault="004E2707" w:rsidP="00EB0C8B">
      <w:pPr>
        <w:tabs>
          <w:tab w:val="left" w:pos="993"/>
        </w:tabs>
        <w:overflowPunct w:val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создан</w:t>
      </w:r>
      <w:r w:rsidR="00EB0C8B" w:rsidRPr="00160790">
        <w:rPr>
          <w:rFonts w:ascii="Times New Roman" w:hAnsi="Times New Roman"/>
          <w:sz w:val="28"/>
          <w:szCs w:val="28"/>
        </w:rPr>
        <w:t>ы</w:t>
      </w:r>
      <w:r w:rsidRPr="00160790">
        <w:rPr>
          <w:rFonts w:ascii="Times New Roman" w:hAnsi="Times New Roman"/>
          <w:sz w:val="28"/>
          <w:szCs w:val="28"/>
        </w:rPr>
        <w:t xml:space="preserve"> услови</w:t>
      </w:r>
      <w:r w:rsidR="00EB0C8B" w:rsidRPr="00160790">
        <w:rPr>
          <w:rFonts w:ascii="Times New Roman" w:hAnsi="Times New Roman"/>
          <w:sz w:val="28"/>
          <w:szCs w:val="28"/>
        </w:rPr>
        <w:t>я</w:t>
      </w:r>
      <w:r w:rsidRPr="00160790">
        <w:rPr>
          <w:rFonts w:ascii="Times New Roman" w:hAnsi="Times New Roman"/>
          <w:sz w:val="28"/>
          <w:szCs w:val="28"/>
        </w:rPr>
        <w:t xml:space="preserve"> для обеспечения безопасности жизни и здоровья детей, предупреждения детского травматизма, безопасности дорожного движения в период школьных каникул, соблюдению пожарной безопасности в местах организа</w:t>
      </w:r>
      <w:r w:rsidR="00EB0C8B" w:rsidRPr="00160790">
        <w:rPr>
          <w:rFonts w:ascii="Times New Roman" w:hAnsi="Times New Roman"/>
          <w:sz w:val="28"/>
          <w:szCs w:val="28"/>
        </w:rPr>
        <w:t>ции отдыха и оздоровления детей</w:t>
      </w:r>
      <w:r w:rsidRPr="00160790">
        <w:rPr>
          <w:rFonts w:ascii="Times New Roman" w:hAnsi="Times New Roman"/>
          <w:sz w:val="28"/>
          <w:szCs w:val="28"/>
        </w:rPr>
        <w:t>.</w:t>
      </w:r>
    </w:p>
    <w:p w14:paraId="197176C0" w14:textId="77777777" w:rsidR="00480744" w:rsidRPr="00160790" w:rsidRDefault="00480744" w:rsidP="00480744">
      <w:pPr>
        <w:ind w:left="-170" w:right="-17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790">
        <w:rPr>
          <w:rFonts w:ascii="Times New Roman" w:hAnsi="Times New Roman"/>
          <w:sz w:val="28"/>
          <w:szCs w:val="28"/>
          <w:lang w:eastAsia="ar-SA"/>
        </w:rPr>
        <w:t>В целях обеспечения безопасного пребывания детей в лагерях дневного пребывания детей все образовательные организации предоставили в МВД по Мирнинскому району списки сотрудников летних оздоровительных лагерей для проверки на наличие судимости. Все сотрудники лагерей с дневным пребыванием детей прошли проверку на судимость, нарушений не выявлено.</w:t>
      </w:r>
    </w:p>
    <w:p w14:paraId="15C5F710" w14:textId="096D556B" w:rsidR="00593757" w:rsidRPr="00160790" w:rsidRDefault="00593757" w:rsidP="00593757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Сведения об организации отдыха детей и их оздоров</w:t>
      </w:r>
      <w:r w:rsidR="00057DDB" w:rsidRPr="00160790">
        <w:rPr>
          <w:rFonts w:ascii="Times New Roman" w:hAnsi="Times New Roman"/>
          <w:sz w:val="28"/>
          <w:szCs w:val="28"/>
        </w:rPr>
        <w:t>ления в Мирнинском районе в 2023</w:t>
      </w:r>
      <w:r w:rsidRPr="00160790">
        <w:rPr>
          <w:rFonts w:ascii="Times New Roman" w:hAnsi="Times New Roman"/>
          <w:sz w:val="28"/>
          <w:szCs w:val="28"/>
        </w:rPr>
        <w:t xml:space="preserve"> году своевременно направлены в Министерство образования и науки Республики Саха (Якутия), а также следующим надзорным органам:</w:t>
      </w:r>
    </w:p>
    <w:p w14:paraId="66A3EB4A" w14:textId="58214497" w:rsidR="00593757" w:rsidRPr="00160790" w:rsidRDefault="001836A5" w:rsidP="00593757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</w:t>
      </w:r>
      <w:r w:rsidR="00593757" w:rsidRPr="00160790">
        <w:rPr>
          <w:rFonts w:ascii="Times New Roman" w:hAnsi="Times New Roman"/>
          <w:sz w:val="28"/>
          <w:szCs w:val="28"/>
        </w:rPr>
        <w:t>территориальный отдел Управления Роспотребнадзора по РС (Я) в Мирнинском районе;</w:t>
      </w:r>
    </w:p>
    <w:p w14:paraId="398664DA" w14:textId="77777777" w:rsidR="00593757" w:rsidRPr="00160790" w:rsidRDefault="00593757" w:rsidP="00593757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МВД по Мирнинскому району;</w:t>
      </w:r>
    </w:p>
    <w:p w14:paraId="73D7D968" w14:textId="77777777" w:rsidR="00593757" w:rsidRPr="00160790" w:rsidRDefault="00593757" w:rsidP="00593757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lastRenderedPageBreak/>
        <w:t>- 3-ий отряд Противопожарной службы по Республике Саха (Якутия);</w:t>
      </w:r>
    </w:p>
    <w:p w14:paraId="3ABC5F4C" w14:textId="77777777" w:rsidR="00593757" w:rsidRPr="00160790" w:rsidRDefault="00593757" w:rsidP="00593757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Мирнинский ОВО ФГКУ УВО ВНГ России по Республике Саха (Якутия).</w:t>
      </w:r>
    </w:p>
    <w:p w14:paraId="7AB37BF7" w14:textId="77777777" w:rsidR="00480744" w:rsidRPr="00160790" w:rsidRDefault="00480744" w:rsidP="00480744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  <w:lang w:eastAsia="ar-SA"/>
        </w:rPr>
        <w:t>Для обеспечения медицинского обслуживания в лагерях дневного пребывания детей МКУ «МРУО» направлены информационные письма ГБУ РС (Я) «МЦРБ», ГБУ РС (Я) «УГБ», ГБУ РС (Я) «АГБ». Вопрос медицинского обслуживания во всех лагерях с дневным пребыванием детей был решен до начала 1-го сезона.</w:t>
      </w:r>
      <w:r w:rsidRPr="00160790">
        <w:rPr>
          <w:rFonts w:ascii="Times New Roman" w:hAnsi="Times New Roman"/>
          <w:sz w:val="28"/>
          <w:szCs w:val="28"/>
        </w:rPr>
        <w:t xml:space="preserve"> Все воспитанники лагерей при зачислении осмотрены участковыми педиатрами. </w:t>
      </w:r>
    </w:p>
    <w:p w14:paraId="1FD298F1" w14:textId="3CE5B091" w:rsidR="000256F2" w:rsidRPr="00160790" w:rsidRDefault="00593757" w:rsidP="000256F2">
      <w:pPr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К началу летней кампании была обеспечена полная готовность лагерей к предстоящему оздоровительному сезону.</w:t>
      </w:r>
      <w:r w:rsidR="000256F2" w:rsidRPr="00160790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Республики Саха (Якутия) от 15.09.2021 г. № 353 «О государственной программе Республики Саха (Якутия) «Развитие образования Республики Саха (Якутия) на 2020-2024 годы и на плановый период до 2026 года», постановления Правительства Республики Саха (Якутия) от 22.04.2021 г. № 106 «Об организации отдыха детей и их оздоровления» (с изменениями от 13.05.2022 г. № 279), решения </w:t>
      </w:r>
      <w:r w:rsidR="007E5251" w:rsidRPr="00160790">
        <w:rPr>
          <w:rFonts w:ascii="Times New Roman" w:hAnsi="Times New Roman"/>
          <w:sz w:val="28"/>
          <w:szCs w:val="28"/>
        </w:rPr>
        <w:t>Президиума Мирнинского районного Совета депутатов</w:t>
      </w:r>
      <w:r w:rsidR="000256F2" w:rsidRPr="00160790">
        <w:rPr>
          <w:rFonts w:ascii="Times New Roman" w:hAnsi="Times New Roman"/>
          <w:sz w:val="28"/>
          <w:szCs w:val="28"/>
        </w:rPr>
        <w:t xml:space="preserve"> от </w:t>
      </w:r>
      <w:r w:rsidR="007E5251" w:rsidRPr="00160790">
        <w:rPr>
          <w:rFonts w:ascii="Times New Roman" w:hAnsi="Times New Roman"/>
          <w:bCs/>
          <w:sz w:val="28"/>
          <w:szCs w:val="28"/>
        </w:rPr>
        <w:t>29.03.2023</w:t>
      </w:r>
      <w:r w:rsidR="000256F2" w:rsidRPr="00160790">
        <w:rPr>
          <w:rFonts w:ascii="Times New Roman" w:hAnsi="Times New Roman"/>
          <w:bCs/>
          <w:sz w:val="28"/>
          <w:szCs w:val="28"/>
        </w:rPr>
        <w:t xml:space="preserve"> г. </w:t>
      </w:r>
      <w:r w:rsidR="000256F2" w:rsidRPr="00160790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0256F2" w:rsidRPr="00160790">
        <w:rPr>
          <w:rFonts w:ascii="Times New Roman" w:hAnsi="Times New Roman"/>
          <w:bCs/>
          <w:sz w:val="28"/>
          <w:szCs w:val="28"/>
        </w:rPr>
        <w:t>-№2-</w:t>
      </w:r>
      <w:r w:rsidR="007E5251" w:rsidRPr="00160790">
        <w:rPr>
          <w:rFonts w:ascii="Times New Roman" w:hAnsi="Times New Roman"/>
          <w:bCs/>
          <w:sz w:val="28"/>
          <w:szCs w:val="28"/>
        </w:rPr>
        <w:t>1</w:t>
      </w:r>
      <w:r w:rsidR="00A929BD" w:rsidRPr="0016079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256F2" w:rsidRPr="00160790">
        <w:rPr>
          <w:rFonts w:ascii="Times New Roman" w:hAnsi="Times New Roman"/>
          <w:sz w:val="28"/>
          <w:szCs w:val="28"/>
        </w:rPr>
        <w:t xml:space="preserve">постановления Администрации МО «Мирнинский район» от </w:t>
      </w:r>
      <w:r w:rsidR="007E5251" w:rsidRPr="00160790">
        <w:rPr>
          <w:rFonts w:ascii="Times New Roman" w:hAnsi="Times New Roman"/>
          <w:sz w:val="28"/>
          <w:szCs w:val="28"/>
        </w:rPr>
        <w:t>04.05.2023 г. № 586</w:t>
      </w:r>
      <w:r w:rsidR="000256F2" w:rsidRPr="00160790">
        <w:rPr>
          <w:rFonts w:ascii="Times New Roman" w:hAnsi="Times New Roman"/>
          <w:sz w:val="28"/>
          <w:szCs w:val="28"/>
        </w:rPr>
        <w:t xml:space="preserve"> «Об обеспечении отдыха, оздоровления и заня</w:t>
      </w:r>
      <w:r w:rsidR="007E5251" w:rsidRPr="00160790">
        <w:rPr>
          <w:rFonts w:ascii="Times New Roman" w:hAnsi="Times New Roman"/>
          <w:sz w:val="28"/>
          <w:szCs w:val="28"/>
        </w:rPr>
        <w:t>тости детей в летний период 2023</w:t>
      </w:r>
      <w:r w:rsidR="000256F2" w:rsidRPr="00160790">
        <w:rPr>
          <w:rFonts w:ascii="Times New Roman" w:hAnsi="Times New Roman"/>
          <w:sz w:val="28"/>
          <w:szCs w:val="28"/>
        </w:rPr>
        <w:t xml:space="preserve"> года», приказа МКУ «Мирнинское районное управление образования» от </w:t>
      </w:r>
      <w:r w:rsidR="007E5251" w:rsidRPr="00160790">
        <w:rPr>
          <w:rFonts w:ascii="Times New Roman" w:hAnsi="Times New Roman"/>
          <w:sz w:val="28"/>
          <w:szCs w:val="28"/>
        </w:rPr>
        <w:t>05.05.2023 г. № 373</w:t>
      </w:r>
      <w:r w:rsidR="000256F2" w:rsidRPr="00160790">
        <w:rPr>
          <w:rFonts w:ascii="Times New Roman" w:hAnsi="Times New Roman"/>
          <w:sz w:val="28"/>
          <w:szCs w:val="28"/>
        </w:rPr>
        <w:t xml:space="preserve"> «Об открытии ЛОУ» </w:t>
      </w:r>
      <w:r w:rsidR="00647CB1" w:rsidRPr="00160790">
        <w:rPr>
          <w:rFonts w:ascii="Times New Roman" w:hAnsi="Times New Roman"/>
          <w:sz w:val="28"/>
          <w:szCs w:val="28"/>
        </w:rPr>
        <w:t>в летний период 2023</w:t>
      </w:r>
      <w:r w:rsidR="000256F2" w:rsidRPr="00160790">
        <w:rPr>
          <w:rFonts w:ascii="Times New Roman" w:hAnsi="Times New Roman"/>
          <w:sz w:val="28"/>
          <w:szCs w:val="28"/>
        </w:rPr>
        <w:t xml:space="preserve"> года была организована деятельность летних оздоровительных учреждений в три смены: </w:t>
      </w:r>
    </w:p>
    <w:p w14:paraId="0D051A15" w14:textId="29A18C8D" w:rsidR="00647CB1" w:rsidRPr="00160790" w:rsidRDefault="00647CB1" w:rsidP="00647CB1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- 1 смена – с 5 июня по 27 июня 2023 года; </w:t>
      </w:r>
    </w:p>
    <w:p w14:paraId="17C63E72" w14:textId="1AEF25D1" w:rsidR="00647CB1" w:rsidRPr="00160790" w:rsidRDefault="00647CB1" w:rsidP="00647CB1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- 2 смена – с 01 июля по 21 июля 2023 года; </w:t>
      </w:r>
    </w:p>
    <w:p w14:paraId="2B565257" w14:textId="5188839E" w:rsidR="00647CB1" w:rsidRPr="00160790" w:rsidRDefault="00647CB1" w:rsidP="00647CB1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- 3 смена – с 25 июля по 14 августа 2023 года.  </w:t>
      </w:r>
    </w:p>
    <w:p w14:paraId="0A92A460" w14:textId="3D85614E" w:rsidR="00C37310" w:rsidRPr="00160790" w:rsidRDefault="00480744" w:rsidP="00FD48D0">
      <w:pPr>
        <w:ind w:right="-17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0790">
        <w:rPr>
          <w:rFonts w:ascii="Times New Roman" w:hAnsi="Times New Roman"/>
          <w:sz w:val="28"/>
          <w:szCs w:val="28"/>
        </w:rPr>
        <w:t xml:space="preserve">          В летних оздоровительных лагерях с дневным пребыванием детей было организовано двухразовое горячее питание (завтрак и обед), а для лагерей с продленным пребыванием трехразовое питание (завтрак, обед, полдник). Своевременно проведены конкурсные мероприятия по организации питания, заключены договоры. </w:t>
      </w:r>
    </w:p>
    <w:p w14:paraId="53CF3275" w14:textId="77777777" w:rsidR="00800506" w:rsidRPr="00FD48D0" w:rsidRDefault="00800506" w:rsidP="008005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8D0">
        <w:rPr>
          <w:rFonts w:ascii="Times New Roman" w:hAnsi="Times New Roman"/>
          <w:color w:val="000000" w:themeColor="text1"/>
          <w:sz w:val="28"/>
          <w:szCs w:val="28"/>
        </w:rPr>
        <w:t>Во всех лагерях организовано горячее питание: двухразовое в лагерях с дневным пребыванием и лагерях труда и отдыха, трехразовое в лагерях с продленным режимом пребывания. Следует отметить, что в этом году была увеличена стоимость питания и составила:</w:t>
      </w:r>
    </w:p>
    <w:p w14:paraId="4ECF842D" w14:textId="77777777" w:rsidR="00800506" w:rsidRPr="00FD48D0" w:rsidRDefault="00800506" w:rsidP="008005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8D0">
        <w:rPr>
          <w:rFonts w:ascii="Times New Roman" w:hAnsi="Times New Roman"/>
          <w:color w:val="000000" w:themeColor="text1"/>
          <w:sz w:val="28"/>
          <w:szCs w:val="28"/>
        </w:rPr>
        <w:t xml:space="preserve">- ЛДП и ЛТО г. Мирный и поселения (завтрак, обед) – 340 руб. (267,97); </w:t>
      </w:r>
    </w:p>
    <w:p w14:paraId="0A0E8BBE" w14:textId="77777777" w:rsidR="00800506" w:rsidRPr="00FD48D0" w:rsidRDefault="00800506" w:rsidP="008005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8D0">
        <w:rPr>
          <w:rFonts w:ascii="Times New Roman" w:hAnsi="Times New Roman"/>
          <w:color w:val="000000" w:themeColor="text1"/>
          <w:sz w:val="28"/>
          <w:szCs w:val="28"/>
        </w:rPr>
        <w:t xml:space="preserve">- ЛДП и ЛТО г. Удачный и п. Айхал (завтрак, обед) – 367 руб. (293,0); </w:t>
      </w:r>
    </w:p>
    <w:p w14:paraId="6B139FE2" w14:textId="77777777" w:rsidR="00800506" w:rsidRPr="00FD48D0" w:rsidRDefault="00800506" w:rsidP="008005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8D0">
        <w:rPr>
          <w:rFonts w:ascii="Times New Roman" w:hAnsi="Times New Roman"/>
          <w:color w:val="000000" w:themeColor="text1"/>
          <w:sz w:val="28"/>
          <w:szCs w:val="28"/>
        </w:rPr>
        <w:t xml:space="preserve">- ЛДП(П) г. Мирный (завтрак, обед, полдник) – 430 руб. (359,18); </w:t>
      </w:r>
    </w:p>
    <w:p w14:paraId="6AE99337" w14:textId="77777777" w:rsidR="00800506" w:rsidRPr="00160790" w:rsidRDefault="00800506" w:rsidP="008005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8D0">
        <w:rPr>
          <w:rFonts w:ascii="Times New Roman" w:hAnsi="Times New Roman"/>
          <w:color w:val="000000" w:themeColor="text1"/>
          <w:sz w:val="28"/>
          <w:szCs w:val="28"/>
        </w:rPr>
        <w:t>- ЛДП(П) г. Удачный и п. Айхал (завтрак, обед, полдник) – 457 руб. (384,21)</w:t>
      </w: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14:paraId="656E7E8D" w14:textId="77777777" w:rsidR="00057DDB" w:rsidRPr="00160790" w:rsidRDefault="009F2A7B" w:rsidP="00057DD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b/>
          <w:sz w:val="28"/>
          <w:szCs w:val="28"/>
        </w:rPr>
        <w:t xml:space="preserve">       </w:t>
      </w:r>
      <w:r w:rsidR="00057DDB" w:rsidRPr="00160790">
        <w:rPr>
          <w:rFonts w:ascii="Times New Roman" w:hAnsi="Times New Roman"/>
          <w:sz w:val="28"/>
          <w:szCs w:val="28"/>
        </w:rPr>
        <w:t>К концу 2022-2023</w:t>
      </w:r>
      <w:r w:rsidR="000256F2" w:rsidRPr="00160790">
        <w:rPr>
          <w:rFonts w:ascii="Times New Roman" w:hAnsi="Times New Roman"/>
          <w:sz w:val="28"/>
          <w:szCs w:val="28"/>
        </w:rPr>
        <w:t xml:space="preserve"> учебного года количество школьнико</w:t>
      </w:r>
      <w:r w:rsidR="00057DDB" w:rsidRPr="00160790">
        <w:rPr>
          <w:rFonts w:ascii="Times New Roman" w:hAnsi="Times New Roman"/>
          <w:sz w:val="28"/>
          <w:szCs w:val="28"/>
        </w:rPr>
        <w:t>в с 1 по 10 класс составило 9865</w:t>
      </w:r>
      <w:r w:rsidR="000256F2" w:rsidRPr="00160790">
        <w:rPr>
          <w:rFonts w:ascii="Times New Roman" w:hAnsi="Times New Roman"/>
          <w:sz w:val="28"/>
          <w:szCs w:val="28"/>
        </w:rPr>
        <w:t xml:space="preserve">, из них выехали в отпуск вместе с родителями </w:t>
      </w:r>
      <w:r w:rsidR="00057DDB" w:rsidRPr="00160790">
        <w:rPr>
          <w:rFonts w:ascii="Times New Roman" w:hAnsi="Times New Roman"/>
          <w:color w:val="000000" w:themeColor="text1"/>
          <w:sz w:val="28"/>
          <w:szCs w:val="28"/>
        </w:rPr>
        <w:t>5276 детей (53,5%), остались на лето в Мирнинском районе – 4589 (46,5%).</w:t>
      </w:r>
    </w:p>
    <w:p w14:paraId="2F9F17BF" w14:textId="58B554BC" w:rsidR="000256F2" w:rsidRPr="00160790" w:rsidRDefault="00057DDB" w:rsidP="00057DD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В рамках летней оздоровительной кампании на базе школ и учреждений дополнительного образования организована работа 26 летних оздоровительных учреждений</w:t>
      </w:r>
      <w:r w:rsidR="00105629" w:rsidRPr="00160790">
        <w:rPr>
          <w:rFonts w:ascii="Times New Roman" w:hAnsi="Times New Roman"/>
          <w:sz w:val="28"/>
          <w:szCs w:val="28"/>
        </w:rPr>
        <w:t xml:space="preserve"> с охватом 3206 детей</w:t>
      </w:r>
      <w:r w:rsidRPr="00160790">
        <w:rPr>
          <w:rFonts w:ascii="Times New Roman" w:hAnsi="Times New Roman"/>
          <w:sz w:val="28"/>
          <w:szCs w:val="28"/>
        </w:rPr>
        <w:t>, в которых</w:t>
      </w:r>
      <w:r w:rsidR="000256F2" w:rsidRPr="00160790">
        <w:rPr>
          <w:rFonts w:ascii="Times New Roman" w:hAnsi="Times New Roman"/>
          <w:sz w:val="28"/>
          <w:szCs w:val="28"/>
        </w:rPr>
        <w:t xml:space="preserve"> з</w:t>
      </w:r>
      <w:r w:rsidRPr="00160790">
        <w:rPr>
          <w:rFonts w:ascii="Times New Roman" w:hAnsi="Times New Roman"/>
          <w:sz w:val="28"/>
          <w:szCs w:val="28"/>
        </w:rPr>
        <w:t>анятость была организована</w:t>
      </w:r>
      <w:r w:rsidR="000256F2" w:rsidRPr="00160790">
        <w:rPr>
          <w:rFonts w:ascii="Times New Roman" w:hAnsi="Times New Roman"/>
          <w:sz w:val="28"/>
          <w:szCs w:val="28"/>
        </w:rPr>
        <w:t xml:space="preserve"> по направлениям: </w:t>
      </w:r>
    </w:p>
    <w:p w14:paraId="3826805C" w14:textId="28B825A4" w:rsidR="00391318" w:rsidRPr="00160790" w:rsidRDefault="00391318" w:rsidP="00391318">
      <w:pPr>
        <w:shd w:val="clear" w:color="auto" w:fill="FFFFFF" w:themeFill="background1"/>
        <w:tabs>
          <w:tab w:val="left" w:pos="993"/>
        </w:tabs>
        <w:spacing w:line="259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- 17 лагерей с дневным пребыванием детей и общим охватом 2368 чел., в том числе, 1725 путевок в лагерь с дневным пребыванием (с 2-х разовым питанием) и </w:t>
      </w:r>
      <w:r w:rsidRPr="00160790">
        <w:rPr>
          <w:rFonts w:ascii="Times New Roman" w:hAnsi="Times New Roman"/>
          <w:color w:val="000000" w:themeColor="text1"/>
          <w:sz w:val="28"/>
          <w:szCs w:val="28"/>
        </w:rPr>
        <w:lastRenderedPageBreak/>
        <w:t>643 путевки в лагерь с продленным дневным пребыванием (с 3-х разовым питанием);</w:t>
      </w:r>
    </w:p>
    <w:p w14:paraId="38172AAE" w14:textId="749BBEF3" w:rsidR="00391318" w:rsidRPr="00160790" w:rsidRDefault="00391318" w:rsidP="00391318">
      <w:pPr>
        <w:shd w:val="clear" w:color="auto" w:fill="FFFFFF" w:themeFill="background1"/>
        <w:tabs>
          <w:tab w:val="left" w:pos="567"/>
          <w:tab w:val="left" w:pos="709"/>
        </w:tabs>
        <w:spacing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        - 9 лагерей труда и отдыха с общим охватом 838 обучающихся.</w:t>
      </w:r>
    </w:p>
    <w:p w14:paraId="375EF24D" w14:textId="3F80972C" w:rsidR="000256F2" w:rsidRPr="00160790" w:rsidRDefault="000256F2" w:rsidP="000256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загородный стационарный лагерь «Орленок» АК «АЛРОСА» (ПАО) – 667 путевок; </w:t>
      </w:r>
    </w:p>
    <w:p w14:paraId="5082408C" w14:textId="3C52C991" w:rsidR="000256F2" w:rsidRPr="00160790" w:rsidRDefault="000256F2" w:rsidP="000256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пал</w:t>
      </w:r>
      <w:r w:rsidR="00105629" w:rsidRPr="00160790">
        <w:rPr>
          <w:rFonts w:ascii="Times New Roman" w:hAnsi="Times New Roman"/>
          <w:sz w:val="28"/>
          <w:szCs w:val="28"/>
        </w:rPr>
        <w:t>аточный лагерь «Честь имею» – 45</w:t>
      </w:r>
      <w:r w:rsidRPr="00160790">
        <w:rPr>
          <w:rFonts w:ascii="Times New Roman" w:hAnsi="Times New Roman"/>
          <w:sz w:val="28"/>
          <w:szCs w:val="28"/>
        </w:rPr>
        <w:t xml:space="preserve"> путевок;</w:t>
      </w:r>
    </w:p>
    <w:p w14:paraId="360C8A90" w14:textId="7B97C53E" w:rsidR="00105629" w:rsidRPr="00160790" w:rsidRDefault="00105629" w:rsidP="00105629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>Впервые МАУ ДО «Спортивная школа» за счет средств бюджета МО «Мирнинский район» организовала выезд 66 воспитанников</w:t>
      </w:r>
      <w:r w:rsidR="00001D33"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 отделений художественной гимнастики, волейбола, бокса, дзюдо, вольной борьбы, лыжных гонок, пауэрлифтинга</w:t>
      </w: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 и 4 тренеров-преподавателей в оздоровительно-образовательный центр «Илона» г. Сочи. </w:t>
      </w:r>
    </w:p>
    <w:p w14:paraId="1A2C8B22" w14:textId="77777777" w:rsidR="00105629" w:rsidRPr="00160790" w:rsidRDefault="00105629" w:rsidP="00105629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 xml:space="preserve"> 11 обучающихся МКОУ «СОШ № 6» отдохнули в центре отдыха и оздоровления детей «Сосновый бор» г. Якутск по бесплатным путевкам, как призеры республиканского конкурса «Содружество Орлят РС(Я)».  </w:t>
      </w:r>
    </w:p>
    <w:p w14:paraId="39E26281" w14:textId="7F1BE6FB" w:rsidR="00105629" w:rsidRPr="00160790" w:rsidRDefault="00105629" w:rsidP="00105629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>36 обучающихся отдохнули в Краснодарском и Приморском крае по бесплатным путевкам, выделенным Министер</w:t>
      </w:r>
      <w:r w:rsidR="00001D33" w:rsidRPr="00160790">
        <w:rPr>
          <w:rFonts w:ascii="Times New Roman" w:hAnsi="Times New Roman"/>
          <w:color w:val="000000" w:themeColor="text1"/>
          <w:sz w:val="28"/>
          <w:szCs w:val="28"/>
        </w:rPr>
        <w:t>ством образования и науки РС(Я):</w:t>
      </w:r>
    </w:p>
    <w:p w14:paraId="41312D39" w14:textId="0A275DE6" w:rsidR="00001D33" w:rsidRPr="00160790" w:rsidRDefault="00001D33" w:rsidP="00001D33">
      <w:pPr>
        <w:tabs>
          <w:tab w:val="left" w:pos="851"/>
          <w:tab w:val="left" w:pos="1134"/>
        </w:tabs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- 05.06 – 24.06.2023 11 обучающихся школ г. Удачного и п. Айхал вылетели г. Сочи в ДОЛ «Дон».</w:t>
      </w:r>
    </w:p>
    <w:p w14:paraId="16A0B71B" w14:textId="234A0843" w:rsidR="00001D33" w:rsidRPr="00160790" w:rsidRDefault="00001D33" w:rsidP="00001D33">
      <w:pPr>
        <w:tabs>
          <w:tab w:val="left" w:pos="851"/>
          <w:tab w:val="left" w:pos="1134"/>
        </w:tabs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- 19.07-09.08.2023 10 детей вылетели в ДОЛ «Алые паруса» (п. Большой камень, Приморский край).</w:t>
      </w:r>
    </w:p>
    <w:p w14:paraId="2E9D40A8" w14:textId="77777777" w:rsidR="00001D33" w:rsidRPr="00160790" w:rsidRDefault="00001D33" w:rsidP="00001D33">
      <w:pPr>
        <w:tabs>
          <w:tab w:val="left" w:pos="851"/>
          <w:tab w:val="left" w:pos="1134"/>
        </w:tabs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- 19.07-09.08.2023 15 детей отдохнули в ДОЛ «Юбилейный» г. Сочи</w:t>
      </w:r>
    </w:p>
    <w:p w14:paraId="6D7CA7A0" w14:textId="77777777" w:rsidR="00105629" w:rsidRPr="00160790" w:rsidRDefault="00105629" w:rsidP="00105629">
      <w:pPr>
        <w:tabs>
          <w:tab w:val="left" w:pos="456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>Предоставлены путевки детям военнослужащих-участников специальной военной операции:</w:t>
      </w:r>
    </w:p>
    <w:p w14:paraId="62379A63" w14:textId="77777777" w:rsidR="00105629" w:rsidRPr="00160790" w:rsidRDefault="00105629" w:rsidP="00105629">
      <w:pPr>
        <w:tabs>
          <w:tab w:val="left" w:pos="456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>- загородного стационарного лагеря «Орленок» АК «АЛРОСА» (ПАО) - 15 путевок;</w:t>
      </w:r>
    </w:p>
    <w:p w14:paraId="0A2AAC26" w14:textId="77777777" w:rsidR="00105629" w:rsidRPr="00160790" w:rsidRDefault="00105629" w:rsidP="00105629">
      <w:pPr>
        <w:tabs>
          <w:tab w:val="left" w:pos="456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160790">
        <w:rPr>
          <w:rFonts w:ascii="Times New Roman" w:hAnsi="Times New Roman"/>
          <w:color w:val="000000" w:themeColor="text1"/>
          <w:sz w:val="28"/>
          <w:szCs w:val="28"/>
        </w:rPr>
        <w:t>- лагеря труда и отдыха, лагеря с дневным пребыванием детей – 86 путевок.</w:t>
      </w:r>
    </w:p>
    <w:p w14:paraId="499D82FB" w14:textId="1E1D87D8" w:rsidR="000256F2" w:rsidRPr="00160790" w:rsidRDefault="000256F2" w:rsidP="000256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трудоустроено на предприятия района </w:t>
      </w:r>
      <w:r w:rsidR="00391318" w:rsidRPr="00160790">
        <w:rPr>
          <w:rFonts w:ascii="Times New Roman" w:hAnsi="Times New Roman"/>
          <w:sz w:val="28"/>
          <w:szCs w:val="28"/>
        </w:rPr>
        <w:t>самостоятельно 211 подростков.</w:t>
      </w:r>
    </w:p>
    <w:p w14:paraId="2A9B2493" w14:textId="77777777" w:rsidR="00C37310" w:rsidRPr="00160790" w:rsidRDefault="00C37310" w:rsidP="00C37310">
      <w:pPr>
        <w:shd w:val="clear" w:color="auto" w:fill="FFFFFF" w:themeFill="background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0790">
        <w:rPr>
          <w:rFonts w:ascii="Times New Roman" w:hAnsi="Times New Roman"/>
          <w:bCs/>
          <w:sz w:val="28"/>
          <w:szCs w:val="28"/>
        </w:rPr>
        <w:t>Деятельность летних оздоровительных учреждений, открытых на базе образовательных организаций обеспечена в соответствии с требованиями нормативно-правовых актов федерального, регионального и муниципального уровней.</w:t>
      </w:r>
    </w:p>
    <w:p w14:paraId="1CD6D519" w14:textId="78D9E130" w:rsidR="00C37310" w:rsidRPr="00160790" w:rsidRDefault="00C37310" w:rsidP="00C37310">
      <w:pPr>
        <w:shd w:val="clear" w:color="auto" w:fill="FFFFFF" w:themeFill="background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Особое внимание было уделено профилактике распространения новой коронавирусной инфекции в летних оздоровительных учреждениях  и соблюдению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В соответствии с приказом МКУ «МРУО» </w:t>
      </w:r>
      <w:r w:rsidR="00996CA0" w:rsidRPr="00160790">
        <w:rPr>
          <w:rFonts w:ascii="Times New Roman" w:hAnsi="Times New Roman"/>
          <w:sz w:val="28"/>
          <w:szCs w:val="28"/>
        </w:rPr>
        <w:t xml:space="preserve">от 05.05.2023 г. № 373 «Об открытии ЛОУ» </w:t>
      </w:r>
      <w:r w:rsidRPr="00160790">
        <w:rPr>
          <w:rFonts w:ascii="Times New Roman" w:hAnsi="Times New Roman"/>
          <w:sz w:val="28"/>
          <w:szCs w:val="28"/>
        </w:rPr>
        <w:t xml:space="preserve">во всех лагерях соблюдены следующие требования: </w:t>
      </w:r>
    </w:p>
    <w:p w14:paraId="2D29ABA7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проведены занятия с воспитанниками ЛОУ, направленные на профилактику правонарушений, формирование здорового образа жизни, профилактику конфликтных ситуаций и буллинга в детской среде, изучение правил дорожного движения, соблюдение правил личной гигиены; </w:t>
      </w:r>
    </w:p>
    <w:p w14:paraId="4B5A2AF4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lastRenderedPageBreak/>
        <w:t xml:space="preserve">- проведены инструктажи с воспитанниками ЛОУ по соблюдению правил поведения в общественных местах, запрету купания в необорудованных местах и нахождения на крышах жилых домов, в строящихся зданиях, подвалах и чердаках;   </w:t>
      </w:r>
    </w:p>
    <w:p w14:paraId="5D2EBF6F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проведены занятия по гигиеническому воспитанию детей и их родителей (законных представителей); </w:t>
      </w:r>
    </w:p>
    <w:p w14:paraId="6572FBA2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обеспечен контроль за соблюдением правил личной гигиены воспитанниками и сотрудниками ЛОУ;</w:t>
      </w:r>
    </w:p>
    <w:p w14:paraId="072C6ECA" w14:textId="77777777" w:rsidR="00480744" w:rsidRPr="00160790" w:rsidRDefault="00480744" w:rsidP="004807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- обеспечены условия для гигиенической обработки рук с применением кожных антисептиков при входе в ЛОУ, помещения для приема пищи, санитарные узлы и туалетные комнаты;  </w:t>
      </w:r>
    </w:p>
    <w:p w14:paraId="4EA2F54D" w14:textId="77777777" w:rsidR="00480744" w:rsidRPr="00160790" w:rsidRDefault="00480744" w:rsidP="004807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- перед открытием каждой смены были проведены генеральные уборки; </w:t>
      </w:r>
    </w:p>
    <w:p w14:paraId="5CA97478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была проведена регулярная дезинфекция воздушной среды приборами по обеззараживанию воздуха и проветривание помещений в соответствии с режимом работы ЛОУ;</w:t>
      </w:r>
    </w:p>
    <w:p w14:paraId="6BE61634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highlight w:val="green"/>
        </w:rPr>
      </w:pPr>
      <w:r w:rsidRPr="00160790">
        <w:rPr>
          <w:rFonts w:ascii="Times New Roman" w:hAnsi="Times New Roman"/>
          <w:sz w:val="28"/>
          <w:szCs w:val="28"/>
        </w:rPr>
        <w:t>- было обеспечено проведение ежедневных влажных уборок помещений и генеральных уборок с применением дезинфицирующих средств с обработкой всех контактных поверхностей;</w:t>
      </w:r>
    </w:p>
    <w:p w14:paraId="13853C00" w14:textId="77777777" w:rsidR="00C37310" w:rsidRPr="00C26D4A" w:rsidRDefault="00C37310" w:rsidP="00C3731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26D4A">
        <w:rPr>
          <w:rFonts w:ascii="Times New Roman" w:hAnsi="Times New Roman"/>
          <w:sz w:val="28"/>
          <w:szCs w:val="28"/>
        </w:rPr>
        <w:t>- не допущено случаев посещения летнего оздоровительного учреждения детьми с признаками ОРВИ;</w:t>
      </w:r>
    </w:p>
    <w:p w14:paraId="795B93A1" w14:textId="328A5FC7" w:rsidR="00C37310" w:rsidRPr="00160790" w:rsidRDefault="006536FD" w:rsidP="006536FD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</w:t>
      </w:r>
      <w:r w:rsidR="00C37310" w:rsidRPr="00160790">
        <w:rPr>
          <w:rFonts w:ascii="Times New Roman" w:hAnsi="Times New Roman"/>
          <w:sz w:val="28"/>
          <w:szCs w:val="28"/>
        </w:rPr>
        <w:t xml:space="preserve">обеспечено своевременное информирование </w:t>
      </w:r>
      <w:r w:rsidR="00C37310" w:rsidRPr="00160790">
        <w:rPr>
          <w:rFonts w:ascii="Times New Roman" w:hAnsi="Times New Roman"/>
          <w:bCs/>
          <w:sz w:val="28"/>
          <w:szCs w:val="28"/>
        </w:rPr>
        <w:t>ТО Управления Роспотребнадзора по РС(Я) в Мирнинском районе</w:t>
      </w:r>
      <w:r w:rsidR="00C37310" w:rsidRPr="00160790">
        <w:rPr>
          <w:rFonts w:ascii="Times New Roman" w:hAnsi="Times New Roman"/>
          <w:sz w:val="28"/>
          <w:szCs w:val="28"/>
        </w:rPr>
        <w:t xml:space="preserve"> о планируемых сроках, режиме работы ЛОУ;</w:t>
      </w:r>
    </w:p>
    <w:p w14:paraId="5984E072" w14:textId="77777777" w:rsidR="00480744" w:rsidRPr="00160790" w:rsidRDefault="00480744" w:rsidP="0048074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прием детей осуществлялся при наличии заключения о состоянии здоровья ребенка;</w:t>
      </w:r>
    </w:p>
    <w:p w14:paraId="59A35CAA" w14:textId="77777777" w:rsidR="00480744" w:rsidRPr="00160790" w:rsidRDefault="00480744" w:rsidP="004807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>- в ЛОУ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ситуации;</w:t>
      </w:r>
    </w:p>
    <w:p w14:paraId="714F2F65" w14:textId="6F086BF4" w:rsidR="00C37310" w:rsidRPr="00160790" w:rsidRDefault="00C37310" w:rsidP="00C373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- проведение мероприятий с участием детей организовано преимущественно на открытом воздухе </w:t>
      </w:r>
      <w:r w:rsidR="00CB1285" w:rsidRPr="00160790">
        <w:rPr>
          <w:rFonts w:ascii="Times New Roman" w:hAnsi="Times New Roman" w:cs="Times New Roman"/>
          <w:sz w:val="28"/>
          <w:szCs w:val="28"/>
        </w:rPr>
        <w:t>с учетом погодных условий.</w:t>
      </w:r>
    </w:p>
    <w:p w14:paraId="501686E3" w14:textId="0B4187A9" w:rsidR="00CB1285" w:rsidRPr="00160790" w:rsidRDefault="00CB1285" w:rsidP="00CB1285">
      <w:pPr>
        <w:tabs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На основании приказа МКУ «МРУО» от 16.06.2023 № 498 был проведен учредительный контроль деятельности летних оздоровительных учреждений с 22 июля по 11 августа 2023 года.</w:t>
      </w:r>
    </w:p>
    <w:p w14:paraId="53938AAE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Программы летних лагерей составлены в соответствии с примерной рабочей программой воспитания для организаций отдыха детей и их оздоровления, разработанной ФГБОУ «Всероссийский детский центр «Смена»» и являются непрерывным воспитательным процессом, основанным на единстве и преемственности с общим и дополнительным образованием, соотнесены с примерной рабочей программой воспитания для образовательных организаций.</w:t>
      </w:r>
    </w:p>
    <w:p w14:paraId="5E3C23E1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Во всех лагерях </w:t>
      </w:r>
      <w:r w:rsidRPr="00160790">
        <w:rPr>
          <w:rFonts w:ascii="Times New Roman" w:hAnsi="Times New Roman"/>
          <w:bCs/>
          <w:sz w:val="28"/>
          <w:szCs w:val="28"/>
        </w:rPr>
        <w:t xml:space="preserve">проведены мероприятия, посвященные </w:t>
      </w:r>
      <w:r w:rsidRPr="00160790">
        <w:rPr>
          <w:rFonts w:ascii="Times New Roman" w:hAnsi="Times New Roman"/>
          <w:sz w:val="28"/>
          <w:szCs w:val="28"/>
        </w:rPr>
        <w:t>Году педагога и наставника в Российской Федерации, Году труда в Республике Саха (Якутия). Каждый понедельник проводилось поднятие флагов и исполнение гимнов РФ и РС(Я). Также проведены Дни единых действий:</w:t>
      </w:r>
    </w:p>
    <w:p w14:paraId="44395371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6 июня - день русского языка;</w:t>
      </w:r>
    </w:p>
    <w:p w14:paraId="6642F4AF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9 июня - 350 лет со дня рождения Петра I;</w:t>
      </w:r>
    </w:p>
    <w:p w14:paraId="31B1C739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lastRenderedPageBreak/>
        <w:t>12 июня - День России;</w:t>
      </w:r>
    </w:p>
    <w:p w14:paraId="0C34B3E5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22 июня - День памяти и скорби;</w:t>
      </w:r>
    </w:p>
    <w:p w14:paraId="5CE61807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27 июня - День молодежи;</w:t>
      </w:r>
    </w:p>
    <w:p w14:paraId="0234BB75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2 июля - День реки Лена;</w:t>
      </w:r>
    </w:p>
    <w:p w14:paraId="3C083518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8 июля - День семьи, любви и верности;</w:t>
      </w:r>
    </w:p>
    <w:p w14:paraId="21E9BF67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14 августа - День физкультурника;</w:t>
      </w:r>
    </w:p>
    <w:p w14:paraId="557BEE2C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Воспитательные программы содержали следующие модули: </w:t>
      </w:r>
    </w:p>
    <w:p w14:paraId="0E6CF1DE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«Будущее России» </w:t>
      </w:r>
    </w:p>
    <w:p w14:paraId="04878A00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«Ключевые мероприятия детского лагеря» </w:t>
      </w:r>
    </w:p>
    <w:p w14:paraId="5EC5C5E4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«Отрядная работа» </w:t>
      </w:r>
    </w:p>
    <w:p w14:paraId="644595E4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«Коллективно-творческое дело (КТД)» </w:t>
      </w:r>
    </w:p>
    <w:p w14:paraId="5C943267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- «Самоуправление» </w:t>
      </w:r>
    </w:p>
    <w:p w14:paraId="3C5E8CCF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«Дополнительное образование»</w:t>
      </w:r>
    </w:p>
    <w:p w14:paraId="124CB08D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«Здоровый образ жизни»</w:t>
      </w:r>
    </w:p>
    <w:p w14:paraId="231DD26A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«Организация предметно-эстетической среды»</w:t>
      </w:r>
    </w:p>
    <w:p w14:paraId="4A1DE108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«Профилактика и безопасность»</w:t>
      </w:r>
    </w:p>
    <w:p w14:paraId="774ED668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«Работа с вожатыми/воспитателями»</w:t>
      </w:r>
    </w:p>
    <w:p w14:paraId="26844034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«Работа с родителями»</w:t>
      </w:r>
    </w:p>
    <w:p w14:paraId="3A9FDE70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«Экскурсии и походы»</w:t>
      </w:r>
    </w:p>
    <w:p w14:paraId="22253679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«Профориентация»</w:t>
      </w:r>
    </w:p>
    <w:p w14:paraId="08A773E3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«Детское медиа-пространство»</w:t>
      </w:r>
    </w:p>
    <w:p w14:paraId="1B157A39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«Цифровая среда воспитания»</w:t>
      </w:r>
    </w:p>
    <w:p w14:paraId="21FE9D5F" w14:textId="77777777" w:rsidR="00E24395" w:rsidRPr="00160790" w:rsidRDefault="00E24395" w:rsidP="00E243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>- «Социальное партнерство»</w:t>
      </w:r>
    </w:p>
    <w:p w14:paraId="21ED1BAC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 xml:space="preserve">13 июля на базе спортивной площадки МАОУ «СОШ № 26» состоялась Спартакиада среди городских летних оздоровительных лагерей в рамках празднования Дня города Мирного. </w:t>
      </w:r>
    </w:p>
    <w:p w14:paraId="204B6356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>Спартакиада была организована МКУ «Мирнинское районное управление образования» совместно с МАУ «Управление спорта, культуры и молодежной политики» МО «Город Мирный».</w:t>
      </w:r>
    </w:p>
    <w:p w14:paraId="072EA985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>Ребята соревновались по трем видам: «Мини футбол», «Пионербол» и «Шведская эстафета».</w:t>
      </w:r>
    </w:p>
    <w:p w14:paraId="242A0D8A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>Всего в спартакиаде приняли участие 5 оздоровительных лагерей из школ № 7, 12, 26, политехнического лицея и спортивной школы.</w:t>
      </w:r>
    </w:p>
    <w:p w14:paraId="7C561FC6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 xml:space="preserve">По итогам спартакиады призовые места в комплексном зачете распределились следующим образом: </w:t>
      </w:r>
    </w:p>
    <w:p w14:paraId="0F0DFB6C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 xml:space="preserve">1 место -  спортивная школа, </w:t>
      </w:r>
    </w:p>
    <w:p w14:paraId="267327E4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>2 место – политехнический лицей,</w:t>
      </w:r>
    </w:p>
    <w:p w14:paraId="2ACE1E83" w14:textId="77777777" w:rsidR="00CC422B" w:rsidRPr="00160790" w:rsidRDefault="00CC422B" w:rsidP="00CC422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color w:val="000000"/>
          <w:sz w:val="28"/>
          <w:szCs w:val="28"/>
        </w:rPr>
        <w:t>3 место – школа №12.</w:t>
      </w:r>
    </w:p>
    <w:p w14:paraId="641E732F" w14:textId="214CA8FE" w:rsidR="006B0FAD" w:rsidRPr="00160790" w:rsidRDefault="00593757" w:rsidP="006B0FAD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В целях реализации летней оздоровительной кампании и поддержки инициатив образовательных </w:t>
      </w:r>
      <w:r w:rsidR="006B0FAD" w:rsidRPr="00160790">
        <w:rPr>
          <w:rFonts w:ascii="Times New Roman" w:hAnsi="Times New Roman"/>
          <w:sz w:val="28"/>
          <w:szCs w:val="28"/>
        </w:rPr>
        <w:t>организаций</w:t>
      </w:r>
      <w:r w:rsidRPr="00160790">
        <w:rPr>
          <w:rFonts w:ascii="Times New Roman" w:hAnsi="Times New Roman"/>
          <w:sz w:val="28"/>
          <w:szCs w:val="28"/>
        </w:rPr>
        <w:t xml:space="preserve"> и педагогов, МКУ «МРУО» было организовано проведение </w:t>
      </w:r>
      <w:r w:rsidR="006B0FAD" w:rsidRPr="00160790">
        <w:rPr>
          <w:rFonts w:ascii="Times New Roman" w:hAnsi="Times New Roman"/>
          <w:sz w:val="28"/>
          <w:szCs w:val="28"/>
        </w:rPr>
        <w:t>районного смотра-конкурса «Мирное лето» на лучшую организацию летней оздоровительной кампании</w:t>
      </w:r>
      <w:r w:rsidRPr="00160790">
        <w:rPr>
          <w:rFonts w:ascii="Times New Roman" w:hAnsi="Times New Roman"/>
          <w:sz w:val="28"/>
          <w:szCs w:val="28"/>
        </w:rPr>
        <w:t xml:space="preserve">. </w:t>
      </w:r>
      <w:r w:rsidR="006B0FAD" w:rsidRPr="00160790">
        <w:rPr>
          <w:rFonts w:ascii="Times New Roman" w:hAnsi="Times New Roman"/>
          <w:sz w:val="28"/>
          <w:szCs w:val="28"/>
        </w:rPr>
        <w:t>Всего в конкурсе приняло участие 11 образовательных организаций МО «Мирнинский район». По итогам работы экспертной комиссии победителями стали:</w:t>
      </w:r>
    </w:p>
    <w:p w14:paraId="7F35B1FB" w14:textId="77777777" w:rsidR="006B0FAD" w:rsidRPr="00160790" w:rsidRDefault="006B0FAD" w:rsidP="006B0FA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60790">
        <w:rPr>
          <w:rFonts w:ascii="Times New Roman" w:hAnsi="Times New Roman" w:cs="Times New Roman"/>
          <w:b/>
          <w:sz w:val="28"/>
          <w:szCs w:val="28"/>
        </w:rPr>
        <w:t>лагерей труда и отдыха</w:t>
      </w:r>
      <w:r w:rsidRPr="00160790">
        <w:rPr>
          <w:rFonts w:ascii="Times New Roman" w:hAnsi="Times New Roman" w:cs="Times New Roman"/>
          <w:sz w:val="28"/>
          <w:szCs w:val="28"/>
        </w:rPr>
        <w:t>:</w:t>
      </w:r>
    </w:p>
    <w:p w14:paraId="49F9D734" w14:textId="77777777" w:rsidR="006B0FAD" w:rsidRPr="00160790" w:rsidRDefault="006B0FAD" w:rsidP="006B0FA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I место – ЛТО «Трудовой десант» МУ ДО «ЦДО «Надежда» п. Айхал; </w:t>
      </w:r>
    </w:p>
    <w:p w14:paraId="10C1CAD2" w14:textId="77777777" w:rsidR="006B0FAD" w:rsidRPr="00160790" w:rsidRDefault="006B0FAD" w:rsidP="006B0FA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160790">
        <w:rPr>
          <w:rFonts w:ascii="Times New Roman" w:hAnsi="Times New Roman" w:cs="Times New Roman"/>
          <w:sz w:val="28"/>
          <w:szCs w:val="28"/>
        </w:rPr>
        <w:t xml:space="preserve"> место – ЛТО «Трудовой-2023» МАУ ДО «ЦДО» г. Мирный;</w:t>
      </w:r>
    </w:p>
    <w:p w14:paraId="758EA776" w14:textId="77777777" w:rsidR="006B0FAD" w:rsidRPr="00160790" w:rsidRDefault="006B0FAD" w:rsidP="006B0FA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0790">
        <w:rPr>
          <w:rFonts w:ascii="Times New Roman" w:hAnsi="Times New Roman" w:cs="Times New Roman"/>
          <w:sz w:val="28"/>
          <w:szCs w:val="28"/>
        </w:rPr>
        <w:t xml:space="preserve"> место - ЛТО «Юность» МБУ ДО «ЦДО» г. Удачный.</w:t>
      </w:r>
    </w:p>
    <w:p w14:paraId="7CBB5D83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60790">
        <w:rPr>
          <w:rFonts w:ascii="Times New Roman" w:hAnsi="Times New Roman" w:cs="Times New Roman"/>
          <w:b/>
          <w:sz w:val="28"/>
          <w:szCs w:val="28"/>
        </w:rPr>
        <w:t>лагерей дневного пребывания</w:t>
      </w:r>
      <w:r w:rsidRPr="00160790">
        <w:rPr>
          <w:rFonts w:ascii="Times New Roman" w:hAnsi="Times New Roman" w:cs="Times New Roman"/>
          <w:sz w:val="28"/>
          <w:szCs w:val="28"/>
        </w:rPr>
        <w:t>:</w:t>
      </w:r>
    </w:p>
    <w:p w14:paraId="3AFF7056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>I место – ЛДП «Песенное настроение» МБОУ «СОШ №1»;</w:t>
      </w:r>
    </w:p>
    <w:p w14:paraId="748575EB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>II место – ЛДП «Улыбка» МАОУ «СОШ №19»;</w:t>
      </w:r>
    </w:p>
    <w:p w14:paraId="3F09C10A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>III место – ЛДП «ШИК» МБОУ «СОШ №3».</w:t>
      </w:r>
    </w:p>
    <w:p w14:paraId="743F8275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60790">
        <w:rPr>
          <w:rFonts w:ascii="Times New Roman" w:hAnsi="Times New Roman" w:cs="Times New Roman"/>
          <w:b/>
          <w:sz w:val="28"/>
          <w:szCs w:val="28"/>
        </w:rPr>
        <w:t>лагерей дневного продленного пребывания</w:t>
      </w:r>
      <w:r w:rsidRPr="00160790">
        <w:rPr>
          <w:rFonts w:ascii="Times New Roman" w:hAnsi="Times New Roman" w:cs="Times New Roman"/>
          <w:sz w:val="28"/>
          <w:szCs w:val="28"/>
        </w:rPr>
        <w:t>:</w:t>
      </w:r>
    </w:p>
    <w:p w14:paraId="437CBCF0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>I место – ЛДПП «Гармония» МАОУ «СОШ №5»;</w:t>
      </w:r>
    </w:p>
    <w:p w14:paraId="23691589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0790">
        <w:rPr>
          <w:rFonts w:ascii="Times New Roman" w:hAnsi="Times New Roman" w:cs="Times New Roman"/>
          <w:sz w:val="28"/>
          <w:szCs w:val="28"/>
        </w:rPr>
        <w:t xml:space="preserve"> место – ЛДПП «Калейдоскоп желаний» МАОУ «СОШ №24»;</w:t>
      </w:r>
    </w:p>
    <w:p w14:paraId="116BF427" w14:textId="77777777" w:rsidR="006B0FAD" w:rsidRPr="00160790" w:rsidRDefault="006B0FAD" w:rsidP="006B0FAD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>III место – ЛДПП «Биг-Бен» МАОУ «СОШ №12».</w:t>
      </w:r>
    </w:p>
    <w:p w14:paraId="14A741C6" w14:textId="37B374DB" w:rsidR="0025439A" w:rsidRPr="00160790" w:rsidRDefault="0025439A" w:rsidP="00787F2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90">
        <w:rPr>
          <w:rFonts w:ascii="Times New Roman" w:hAnsi="Times New Roman" w:cs="Times New Roman"/>
          <w:sz w:val="28"/>
          <w:szCs w:val="28"/>
        </w:rPr>
        <w:t xml:space="preserve">По итогам регионального проекта </w:t>
      </w:r>
      <w:r w:rsidR="00787F25" w:rsidRPr="00160790">
        <w:rPr>
          <w:rFonts w:ascii="Times New Roman" w:hAnsi="Times New Roman" w:cs="Times New Roman"/>
          <w:b/>
          <w:bCs/>
          <w:sz w:val="28"/>
          <w:szCs w:val="28"/>
        </w:rPr>
        <w:t>Республиканского смотра лучших практик организации летнего отдыха и занятости детей и молодежи «Лето в Якутии – 2023»:</w:t>
      </w:r>
    </w:p>
    <w:p w14:paraId="4A807A5F" w14:textId="7A5EB94E" w:rsidR="0025439A" w:rsidRPr="00160790" w:rsidRDefault="0025439A" w:rsidP="0025439A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sz w:val="28"/>
          <w:szCs w:val="28"/>
        </w:rPr>
        <w:t>Победитель в</w:t>
      </w:r>
      <w:r w:rsidR="00787F25" w:rsidRPr="00160790">
        <w:rPr>
          <w:rFonts w:ascii="Times New Roman" w:hAnsi="Times New Roman"/>
          <w:bCs/>
          <w:sz w:val="28"/>
          <w:szCs w:val="28"/>
        </w:rPr>
        <w:t xml:space="preserve"> категории «Фотография» в</w:t>
      </w:r>
      <w:r w:rsidRPr="00160790">
        <w:rPr>
          <w:rFonts w:ascii="Times New Roman" w:hAnsi="Times New Roman"/>
          <w:bCs/>
          <w:sz w:val="28"/>
          <w:szCs w:val="28"/>
        </w:rPr>
        <w:t xml:space="preserve"> номинации «Помни и гордись» - </w:t>
      </w:r>
      <w:r w:rsidRPr="00160790">
        <w:rPr>
          <w:rFonts w:ascii="Times New Roman" w:hAnsi="Times New Roman"/>
          <w:color w:val="000000"/>
          <w:sz w:val="28"/>
          <w:szCs w:val="28"/>
        </w:rPr>
        <w:t>Шишкова Та</w:t>
      </w:r>
      <w:r w:rsidR="004E27C2" w:rsidRPr="00160790">
        <w:rPr>
          <w:rFonts w:ascii="Times New Roman" w:hAnsi="Times New Roman"/>
          <w:color w:val="000000"/>
          <w:sz w:val="28"/>
          <w:szCs w:val="28"/>
        </w:rPr>
        <w:t xml:space="preserve">тьяна, </w:t>
      </w:r>
      <w:r w:rsidRPr="00160790">
        <w:rPr>
          <w:rFonts w:ascii="Times New Roman" w:hAnsi="Times New Roman"/>
          <w:color w:val="000000"/>
          <w:sz w:val="28"/>
          <w:szCs w:val="28"/>
        </w:rPr>
        <w:t>МАУ</w:t>
      </w:r>
      <w:r w:rsidR="004E27C2" w:rsidRPr="001607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790">
        <w:rPr>
          <w:rFonts w:ascii="Times New Roman" w:hAnsi="Times New Roman"/>
          <w:color w:val="000000"/>
          <w:sz w:val="28"/>
          <w:szCs w:val="28"/>
        </w:rPr>
        <w:t>ДО «Центр дополнительного образования» МО «Мирнинский район» г. Мирный.</w:t>
      </w:r>
    </w:p>
    <w:p w14:paraId="3DE362BB" w14:textId="17094530" w:rsidR="0025439A" w:rsidRPr="00160790" w:rsidRDefault="00787F25" w:rsidP="0025439A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sz w:val="28"/>
          <w:szCs w:val="28"/>
        </w:rPr>
        <w:t>Победитель в категории «Фотография» в номинации</w:t>
      </w:r>
      <w:r w:rsidRPr="00160790">
        <w:rPr>
          <w:rFonts w:ascii="Times New Roman" w:hAnsi="Times New Roman"/>
          <w:sz w:val="28"/>
          <w:szCs w:val="28"/>
        </w:rPr>
        <w:t xml:space="preserve"> </w:t>
      </w:r>
      <w:r w:rsidRPr="00160790">
        <w:rPr>
          <w:rFonts w:ascii="Times New Roman" w:hAnsi="Times New Roman"/>
          <w:bCs/>
          <w:sz w:val="28"/>
          <w:szCs w:val="28"/>
        </w:rPr>
        <w:t xml:space="preserve">«Труд крут» - </w:t>
      </w:r>
      <w:r w:rsidRPr="00160790">
        <w:rPr>
          <w:rFonts w:ascii="Times New Roman" w:hAnsi="Times New Roman"/>
          <w:color w:val="000000"/>
          <w:sz w:val="28"/>
          <w:szCs w:val="28"/>
        </w:rPr>
        <w:t xml:space="preserve">Злата Юрьевна Шаньгина, МБОУ </w:t>
      </w:r>
      <w:r w:rsidR="004E27C2" w:rsidRPr="00160790">
        <w:rPr>
          <w:rFonts w:ascii="Times New Roman" w:hAnsi="Times New Roman"/>
          <w:color w:val="000000"/>
          <w:sz w:val="28"/>
          <w:szCs w:val="28"/>
        </w:rPr>
        <w:t>«</w:t>
      </w:r>
      <w:r w:rsidRPr="00160790">
        <w:rPr>
          <w:rFonts w:ascii="Times New Roman" w:hAnsi="Times New Roman"/>
          <w:color w:val="000000"/>
          <w:sz w:val="28"/>
          <w:szCs w:val="28"/>
        </w:rPr>
        <w:t>Политехнический лицей</w:t>
      </w:r>
      <w:r w:rsidR="004E27C2" w:rsidRPr="00160790">
        <w:rPr>
          <w:rFonts w:ascii="Times New Roman" w:hAnsi="Times New Roman"/>
          <w:color w:val="000000"/>
          <w:sz w:val="28"/>
          <w:szCs w:val="28"/>
        </w:rPr>
        <w:t>.</w:t>
      </w:r>
    </w:p>
    <w:p w14:paraId="4599FEF9" w14:textId="4F4E9A1C" w:rsidR="00787F25" w:rsidRPr="00160790" w:rsidRDefault="00787F25" w:rsidP="00787F25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0790">
        <w:rPr>
          <w:rFonts w:ascii="Times New Roman" w:hAnsi="Times New Roman"/>
          <w:bCs/>
          <w:sz w:val="28"/>
          <w:szCs w:val="28"/>
        </w:rPr>
        <w:t xml:space="preserve">Победитель в категории «Видеоролик» в номинации «Достигай и побеждай» - </w:t>
      </w:r>
      <w:r w:rsidRPr="00160790">
        <w:rPr>
          <w:rFonts w:ascii="Times New Roman" w:hAnsi="Times New Roman"/>
          <w:color w:val="000000"/>
          <w:sz w:val="28"/>
          <w:szCs w:val="28"/>
        </w:rPr>
        <w:t>Федотов Сергей, филиал МАУ ДО "ЦДО" г. Мирный в п. Чернышевский</w:t>
      </w:r>
      <w:r w:rsidR="004E27C2" w:rsidRPr="00160790">
        <w:rPr>
          <w:rFonts w:ascii="Times New Roman" w:hAnsi="Times New Roman"/>
          <w:color w:val="000000"/>
          <w:sz w:val="28"/>
          <w:szCs w:val="28"/>
        </w:rPr>
        <w:t>.</w:t>
      </w:r>
    </w:p>
    <w:p w14:paraId="70A1AAC0" w14:textId="2AA9082D" w:rsidR="00787F25" w:rsidRPr="00160790" w:rsidRDefault="00787F25" w:rsidP="00787F25">
      <w:pPr>
        <w:pStyle w:val="ad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160790">
        <w:rPr>
          <w:bCs/>
          <w:sz w:val="28"/>
          <w:szCs w:val="28"/>
        </w:rPr>
        <w:t>Гран-при в категории «Видеоролик» в номинации «Моя Якутия» -</w:t>
      </w:r>
      <w:r w:rsidRPr="00160790">
        <w:rPr>
          <w:b/>
          <w:bCs/>
          <w:sz w:val="28"/>
          <w:szCs w:val="28"/>
        </w:rPr>
        <w:t xml:space="preserve"> </w:t>
      </w:r>
      <w:r w:rsidRPr="00160790">
        <w:rPr>
          <w:color w:val="000000"/>
          <w:sz w:val="28"/>
          <w:szCs w:val="28"/>
        </w:rPr>
        <w:t xml:space="preserve">Герасимова Виктория, Бюрюкей Айрана, Радзевичене Давид, Данилов Уруйдан, Верхуша Андрей, МБОУ </w:t>
      </w:r>
      <w:r w:rsidR="004E27C2" w:rsidRPr="00160790">
        <w:rPr>
          <w:color w:val="000000"/>
          <w:sz w:val="28"/>
          <w:szCs w:val="28"/>
        </w:rPr>
        <w:t>«П</w:t>
      </w:r>
      <w:r w:rsidRPr="00160790">
        <w:rPr>
          <w:color w:val="000000"/>
          <w:sz w:val="28"/>
          <w:szCs w:val="28"/>
        </w:rPr>
        <w:t>олитехнический лицей</w:t>
      </w:r>
      <w:r w:rsidR="004E27C2" w:rsidRPr="00160790">
        <w:rPr>
          <w:color w:val="000000"/>
          <w:sz w:val="28"/>
          <w:szCs w:val="28"/>
        </w:rPr>
        <w:t>».</w:t>
      </w:r>
    </w:p>
    <w:p w14:paraId="31AB7A0B" w14:textId="77777777" w:rsidR="004E27C2" w:rsidRPr="00160790" w:rsidRDefault="004E27C2" w:rsidP="00787F25">
      <w:pPr>
        <w:pStyle w:val="ad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</w:p>
    <w:p w14:paraId="640782A3" w14:textId="168B1DBA" w:rsidR="00CC422B" w:rsidRPr="00160790" w:rsidRDefault="004E27C2" w:rsidP="00CC42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0790">
        <w:rPr>
          <w:rFonts w:ascii="Times New Roman" w:hAnsi="Times New Roman"/>
          <w:sz w:val="28"/>
          <w:szCs w:val="28"/>
        </w:rPr>
        <w:t xml:space="preserve">По итогам республиканского конкурса по организации лагерей труда и отдыха </w:t>
      </w:r>
      <w:r w:rsidR="00CC422B" w:rsidRPr="00160790">
        <w:rPr>
          <w:rFonts w:ascii="Times New Roman" w:hAnsi="Times New Roman"/>
          <w:sz w:val="28"/>
          <w:szCs w:val="28"/>
        </w:rPr>
        <w:t>МАУ ДО «ЦДО» г. Мирный стал победителем.</w:t>
      </w:r>
    </w:p>
    <w:p w14:paraId="754CB88A" w14:textId="721D7117" w:rsidR="003F2680" w:rsidRPr="00DE1914" w:rsidRDefault="00CC422B" w:rsidP="00DE1914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16079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 Год труда, объявленный в Республике Саха (Якутия), государственный комитет РС(Я) по занятости населения проводил конкурс среди муниципальных образований РС(Я) «Трудовое лето-2023» Мирнинский район занял 2 место.</w:t>
      </w:r>
    </w:p>
    <w:p w14:paraId="21362DEB" w14:textId="4570AB5F" w:rsidR="003A4127" w:rsidRDefault="003A4127" w:rsidP="00DE1914">
      <w:pPr>
        <w:tabs>
          <w:tab w:val="left" w:pos="993"/>
        </w:tabs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235CAE0D" w14:textId="77777777" w:rsidR="00DE1914" w:rsidRDefault="00DE1914" w:rsidP="00DE1914">
      <w:pPr>
        <w:tabs>
          <w:tab w:val="left" w:pos="993"/>
        </w:tabs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358DFFCA" w14:textId="77777777" w:rsidR="00DE1914" w:rsidRPr="00160790" w:rsidRDefault="00DE1914" w:rsidP="00DE1914">
      <w:pPr>
        <w:tabs>
          <w:tab w:val="left" w:pos="993"/>
        </w:tabs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0790">
        <w:rPr>
          <w:rFonts w:ascii="Times New Roman" w:hAnsi="Times New Roman"/>
          <w:b/>
          <w:sz w:val="28"/>
          <w:szCs w:val="28"/>
          <w:u w:val="single"/>
        </w:rPr>
        <w:t xml:space="preserve">Раздел 2. </w:t>
      </w:r>
      <w:r w:rsidRPr="00160790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14:paraId="239AC4C5" w14:textId="77777777" w:rsidR="00DE1914" w:rsidRPr="00160790" w:rsidRDefault="00DE1914" w:rsidP="00DE191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right="282" w:firstLine="567"/>
        <w:jc w:val="both"/>
        <w:textAlignment w:val="baseline"/>
        <w:rPr>
          <w:sz w:val="28"/>
          <w:szCs w:val="28"/>
        </w:rPr>
      </w:pPr>
      <w:r w:rsidRPr="00160790">
        <w:rPr>
          <w:sz w:val="28"/>
          <w:szCs w:val="28"/>
        </w:rPr>
        <w:t>В 2023 году в МП «Доступное дополнительное образование» на 2019-2023 годы были внесены следующие изменения и дополнения: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5244"/>
      </w:tblGrid>
      <w:tr w:rsidR="00DE1914" w:rsidRPr="00160790" w14:paraId="12CE68C8" w14:textId="77777777" w:rsidTr="00485534">
        <w:tc>
          <w:tcPr>
            <w:tcW w:w="709" w:type="dxa"/>
            <w:vAlign w:val="center"/>
          </w:tcPr>
          <w:p w14:paraId="037B91FC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14:paraId="369C30E9" w14:textId="77777777" w:rsidR="00DE1914" w:rsidRPr="00C13E13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E13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244" w:type="dxa"/>
          </w:tcPr>
          <w:p w14:paraId="210D359C" w14:textId="77777777" w:rsidR="00DE1914" w:rsidRPr="00C13E13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E13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DE1914" w:rsidRPr="00160790" w14:paraId="0F668767" w14:textId="77777777" w:rsidTr="00485534">
        <w:tc>
          <w:tcPr>
            <w:tcW w:w="709" w:type="dxa"/>
            <w:vAlign w:val="center"/>
          </w:tcPr>
          <w:p w14:paraId="13968299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01CD511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23.01.2023г. №53</w:t>
            </w:r>
          </w:p>
        </w:tc>
        <w:tc>
          <w:tcPr>
            <w:tcW w:w="5244" w:type="dxa"/>
            <w:shd w:val="clear" w:color="auto" w:fill="auto"/>
          </w:tcPr>
          <w:p w14:paraId="3D26AA78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Совета депутатов от 21.12.2022г. IV-№40-2  «О бюджете муниципального образования «Мирнинский район» Республики Саха (Якутия) на 2023 год и на плановый период 2024 и 2025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DE1914" w:rsidRPr="00160790" w14:paraId="7CF27039" w14:textId="77777777" w:rsidTr="00485534">
        <w:tc>
          <w:tcPr>
            <w:tcW w:w="709" w:type="dxa"/>
            <w:vAlign w:val="center"/>
          </w:tcPr>
          <w:p w14:paraId="6B652AAB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322E16D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4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17.04.2023г. №474</w:t>
            </w:r>
          </w:p>
        </w:tc>
        <w:tc>
          <w:tcPr>
            <w:tcW w:w="5244" w:type="dxa"/>
            <w:shd w:val="clear" w:color="auto" w:fill="auto"/>
          </w:tcPr>
          <w:p w14:paraId="0C2EDD74" w14:textId="77777777" w:rsidR="00DE1914" w:rsidRPr="00CD4C28" w:rsidRDefault="00DE1914" w:rsidP="004855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Совета депутатов от 22.03.2023г. IV-№43-3  «О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мероприятий, скорректирован перечень мероприятий, целевые индикаторы и механизм реализации.</w:t>
            </w:r>
          </w:p>
        </w:tc>
      </w:tr>
      <w:tr w:rsidR="00DE1914" w:rsidRPr="00160790" w14:paraId="1CF41D2B" w14:textId="77777777" w:rsidTr="00485534">
        <w:tc>
          <w:tcPr>
            <w:tcW w:w="709" w:type="dxa"/>
          </w:tcPr>
          <w:p w14:paraId="7BC826AD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880B14F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4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02.05.2023г. №568</w:t>
            </w:r>
          </w:p>
        </w:tc>
        <w:tc>
          <w:tcPr>
            <w:tcW w:w="5244" w:type="dxa"/>
            <w:shd w:val="clear" w:color="auto" w:fill="auto"/>
          </w:tcPr>
          <w:p w14:paraId="0C1F0449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постановлением районной Администрации от 31.03.2023г. №403 «О передвижке бюджетных ассигнований»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DE1914" w:rsidRPr="00160790" w14:paraId="29FD8B58" w14:textId="77777777" w:rsidTr="00485534">
        <w:tc>
          <w:tcPr>
            <w:tcW w:w="709" w:type="dxa"/>
          </w:tcPr>
          <w:p w14:paraId="5C0FBA62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26E318B" w14:textId="77777777" w:rsidR="00DE1914" w:rsidRPr="00CD4C28" w:rsidRDefault="00DE1914" w:rsidP="00485534">
            <w:pPr>
              <w:rPr>
                <w:rFonts w:ascii="Times New Roman" w:hAnsi="Times New Roman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13.06.2023г. №794</w:t>
            </w:r>
          </w:p>
        </w:tc>
        <w:tc>
          <w:tcPr>
            <w:tcW w:w="5244" w:type="dxa"/>
            <w:shd w:val="clear" w:color="auto" w:fill="auto"/>
          </w:tcPr>
          <w:p w14:paraId="386F8993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Указами Главы Республики от 25.09.2022г. №2603, от 29.09. 2022г. №2610, уведомлением по расчетам между бюджетами по межбюджетным трансфертам от 30.01.2023г. №11-1-16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мероприятий, скорректирован перечень мероприятий, целевые индикаторы и механизм реализации.</w:t>
            </w:r>
          </w:p>
        </w:tc>
      </w:tr>
      <w:tr w:rsidR="00DE1914" w:rsidRPr="00160790" w14:paraId="6183B396" w14:textId="77777777" w:rsidTr="00485534">
        <w:trPr>
          <w:trHeight w:val="416"/>
        </w:trPr>
        <w:tc>
          <w:tcPr>
            <w:tcW w:w="709" w:type="dxa"/>
          </w:tcPr>
          <w:p w14:paraId="7ED7789F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B3B5ACF" w14:textId="77777777" w:rsidR="00DE1914" w:rsidRPr="00CD4C28" w:rsidRDefault="00DE1914" w:rsidP="00485534">
            <w:pPr>
              <w:rPr>
                <w:rFonts w:ascii="Times New Roman" w:hAnsi="Times New Roman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12.09.2023г. №1244</w:t>
            </w:r>
          </w:p>
        </w:tc>
        <w:tc>
          <w:tcPr>
            <w:tcW w:w="5244" w:type="dxa"/>
            <w:shd w:val="clear" w:color="auto" w:fill="auto"/>
          </w:tcPr>
          <w:p w14:paraId="1F17722C" w14:textId="77777777" w:rsidR="00DE1914" w:rsidRPr="00CD4C28" w:rsidRDefault="00DE1914" w:rsidP="00485534">
            <w:pPr>
              <w:spacing w:after="200"/>
              <w:ind w:right="-1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Совета депутатов от 14.06.2023г. IV-№46-4  «О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>
              <w:rPr>
                <w:rFonts w:ascii="Times New Roman" w:hAnsi="Times New Roman"/>
                <w:sz w:val="28"/>
                <w:szCs w:val="28"/>
              </w:rPr>
              <w:t>, постановлением от 20.06.2023г. № 823 «О передвижке бюджетных ассигнований».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Произведена корректировка в части объемов финансирования мероприятий</w:t>
            </w:r>
          </w:p>
        </w:tc>
      </w:tr>
      <w:tr w:rsidR="00DE1914" w:rsidRPr="00160790" w14:paraId="0EE8E5D0" w14:textId="77777777" w:rsidTr="00485534">
        <w:tc>
          <w:tcPr>
            <w:tcW w:w="709" w:type="dxa"/>
          </w:tcPr>
          <w:p w14:paraId="148D64C6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0F5FCD42" w14:textId="77777777" w:rsidR="00DE1914" w:rsidRPr="00CD4C28" w:rsidRDefault="00DE1914" w:rsidP="00485534">
            <w:pPr>
              <w:rPr>
                <w:rFonts w:ascii="Times New Roman" w:hAnsi="Times New Roman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30.11.2023г. №1711</w:t>
            </w:r>
          </w:p>
        </w:tc>
        <w:tc>
          <w:tcPr>
            <w:tcW w:w="5244" w:type="dxa"/>
            <w:shd w:val="clear" w:color="auto" w:fill="auto"/>
          </w:tcPr>
          <w:p w14:paraId="695221D5" w14:textId="77777777" w:rsidR="00DE1914" w:rsidRPr="00CD4C28" w:rsidRDefault="00DE1914" w:rsidP="00485534">
            <w:pPr>
              <w:spacing w:after="200"/>
              <w:ind w:right="-1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Совета депутатов от 19.10.2023г. V-№2-7  «О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Произведена корректировка в части объемов финансирования мероприятий и 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>значений целевых индикаторов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скорректирован перечень мероприятий, механизм реализации.</w:t>
            </w:r>
          </w:p>
        </w:tc>
      </w:tr>
      <w:tr w:rsidR="00DE1914" w:rsidRPr="00160790" w14:paraId="61EF02C3" w14:textId="77777777" w:rsidTr="00485534">
        <w:tc>
          <w:tcPr>
            <w:tcW w:w="709" w:type="dxa"/>
          </w:tcPr>
          <w:p w14:paraId="17C51297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E66DCE7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26.12.2023г. №1947</w:t>
            </w:r>
          </w:p>
        </w:tc>
        <w:tc>
          <w:tcPr>
            <w:tcW w:w="5244" w:type="dxa"/>
            <w:shd w:val="clear" w:color="auto" w:fill="auto"/>
          </w:tcPr>
          <w:p w14:paraId="4B359702" w14:textId="77777777" w:rsidR="00DE1914" w:rsidRPr="00CD4C28" w:rsidRDefault="00DE1914" w:rsidP="00485534">
            <w:pPr>
              <w:spacing w:after="200"/>
              <w:ind w:right="-1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Совета депутатов от 29.11.2023г. V-№4-9  «О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DE1914" w:rsidRPr="00160790" w14:paraId="3AC362FB" w14:textId="77777777" w:rsidTr="00485534">
        <w:tc>
          <w:tcPr>
            <w:tcW w:w="709" w:type="dxa"/>
          </w:tcPr>
          <w:p w14:paraId="2949E748" w14:textId="77777777" w:rsidR="00DE1914" w:rsidRPr="00CD4C28" w:rsidRDefault="00DE1914" w:rsidP="0048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33A72FA" w14:textId="77777777" w:rsidR="00DE1914" w:rsidRPr="00CD4C28" w:rsidRDefault="00DE1914" w:rsidP="00485534">
            <w:pPr>
              <w:rPr>
                <w:rFonts w:ascii="Times New Roman" w:hAnsi="Times New Roman"/>
                <w:sz w:val="28"/>
                <w:szCs w:val="24"/>
              </w:rPr>
            </w:pPr>
            <w:r w:rsidRPr="00CD4C28">
              <w:rPr>
                <w:rFonts w:ascii="Times New Roman" w:hAnsi="Times New Roman"/>
                <w:sz w:val="28"/>
                <w:szCs w:val="24"/>
              </w:rPr>
              <w:t>Постановление районной Администрации от 26.01.2024г. №95</w:t>
            </w:r>
          </w:p>
        </w:tc>
        <w:tc>
          <w:tcPr>
            <w:tcW w:w="5244" w:type="dxa"/>
            <w:shd w:val="clear" w:color="auto" w:fill="auto"/>
          </w:tcPr>
          <w:p w14:paraId="44598EAD" w14:textId="77777777" w:rsidR="00DE1914" w:rsidRPr="00CD4C28" w:rsidRDefault="00DE1914" w:rsidP="00485534">
            <w:pPr>
              <w:spacing w:after="200"/>
              <w:ind w:right="-1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4C28">
              <w:rPr>
                <w:rFonts w:ascii="Times New Roman" w:hAnsi="Times New Roman"/>
                <w:sz w:val="28"/>
                <w:szCs w:val="28"/>
              </w:rPr>
              <w:t>Приведение в соответствие с постановлениями районной Администрации от 07.12.2023г. №1770, от 13.12.2023г. №1845, от 22.12.2023г. № 1930, от 25.12.2023г. №1934 «О передвижке бюджетных ассигнований»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  <w:r w:rsidRPr="00CD4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4B912BE" w14:textId="77777777" w:rsidR="00DE1914" w:rsidRPr="00160790" w:rsidRDefault="00DE1914" w:rsidP="00DE1914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  <w:highlight w:val="yellow"/>
        </w:rPr>
      </w:pPr>
    </w:p>
    <w:p w14:paraId="7B1101E0" w14:textId="77777777" w:rsidR="00DE1914" w:rsidRPr="00160790" w:rsidRDefault="00DE1914" w:rsidP="00DE1914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  <w:highlight w:val="yellow"/>
        </w:rPr>
      </w:pPr>
    </w:p>
    <w:p w14:paraId="5681DC25" w14:textId="77777777" w:rsidR="00DE1914" w:rsidRPr="00160790" w:rsidRDefault="00DE1914" w:rsidP="00DE1914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  <w:highlight w:val="yellow"/>
        </w:rPr>
      </w:pPr>
    </w:p>
    <w:p w14:paraId="4EE75553" w14:textId="77777777" w:rsidR="00DE1914" w:rsidRPr="00160790" w:rsidRDefault="00DE1914" w:rsidP="00DE1914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  <w:highlight w:val="yellow"/>
        </w:rPr>
      </w:pPr>
    </w:p>
    <w:p w14:paraId="1BC141D9" w14:textId="77777777" w:rsidR="00DE1914" w:rsidRPr="00160790" w:rsidRDefault="00DE1914" w:rsidP="00DE1914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  <w:highlight w:val="yellow"/>
        </w:rPr>
      </w:pPr>
    </w:p>
    <w:p w14:paraId="6007DC80" w14:textId="77777777" w:rsidR="00DE1914" w:rsidRDefault="00DE1914" w:rsidP="00DE191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  <w:highlight w:val="yellow"/>
        </w:rPr>
      </w:pPr>
    </w:p>
    <w:p w14:paraId="5E41B60F" w14:textId="42E783FD" w:rsidR="003A4127" w:rsidRPr="0059523A" w:rsidRDefault="003A4127" w:rsidP="003A4127">
      <w:pPr>
        <w:rPr>
          <w:rFonts w:ascii="Times New Roman" w:hAnsi="Times New Roman"/>
          <w:sz w:val="28"/>
          <w:szCs w:val="24"/>
          <w:highlight w:val="yellow"/>
        </w:rPr>
        <w:sectPr w:rsidR="003A4127" w:rsidRPr="0059523A" w:rsidSect="005A2BB1">
          <w:pgSz w:w="11906" w:h="16838"/>
          <w:pgMar w:top="1134" w:right="709" w:bottom="851" w:left="1276" w:header="720" w:footer="720" w:gutter="0"/>
          <w:cols w:space="708"/>
          <w:titlePg/>
          <w:docGrid w:linePitch="360"/>
        </w:sectPr>
      </w:pPr>
    </w:p>
    <w:p w14:paraId="7A5A6538" w14:textId="44B72B4C" w:rsidR="00DE1914" w:rsidRPr="00160790" w:rsidRDefault="00DE1914" w:rsidP="003A41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7FB25BD9" w14:textId="77777777" w:rsidR="003A4127" w:rsidRPr="008C7795" w:rsidRDefault="003A4127" w:rsidP="003A4127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8C7795">
        <w:rPr>
          <w:b/>
          <w:sz w:val="28"/>
          <w:szCs w:val="28"/>
          <w:u w:val="single"/>
        </w:rPr>
        <w:t>Раздел 3.</w:t>
      </w:r>
      <w:r w:rsidRPr="008C7795">
        <w:rPr>
          <w:b/>
          <w:sz w:val="28"/>
          <w:szCs w:val="28"/>
        </w:rPr>
        <w:t xml:space="preserve"> Исполнение мероприятий муниципальной программы «Доступное дополнительное образования на 2019-2023 годы» за 2023г.</w:t>
      </w:r>
    </w:p>
    <w:tbl>
      <w:tblPr>
        <w:tblW w:w="158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0"/>
        <w:gridCol w:w="2329"/>
        <w:gridCol w:w="2375"/>
        <w:gridCol w:w="2028"/>
        <w:gridCol w:w="1840"/>
        <w:gridCol w:w="1660"/>
        <w:gridCol w:w="1701"/>
        <w:gridCol w:w="3119"/>
      </w:tblGrid>
      <w:tr w:rsidR="003A4127" w:rsidRPr="008C7795" w14:paraId="0ACB4524" w14:textId="77777777" w:rsidTr="003F2680">
        <w:trPr>
          <w:trHeight w:val="312"/>
          <w:tblHeader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9468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4E4C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47E78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98A8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Объем финансирования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67C8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Остаток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F73C26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Причины отклонения</w:t>
            </w:r>
          </w:p>
        </w:tc>
      </w:tr>
      <w:tr w:rsidR="003A4127" w:rsidRPr="008C7795" w14:paraId="5336CED1" w14:textId="77777777" w:rsidTr="003F2680">
        <w:trPr>
          <w:trHeight w:val="969"/>
          <w:tblHeader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268F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036F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77BE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7344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4"/>
              </w:rPr>
            </w:pPr>
            <w:r w:rsidRPr="008C7795">
              <w:rPr>
                <w:rFonts w:ascii="Times New Roman" w:hAnsi="Times New Roman"/>
                <w:sz w:val="22"/>
                <w:szCs w:val="24"/>
              </w:rPr>
              <w:t>план (уточненный план)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6DE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C7795">
              <w:rPr>
                <w:rFonts w:ascii="Times New Roman" w:hAnsi="Times New Roman"/>
                <w:sz w:val="22"/>
                <w:szCs w:val="24"/>
              </w:rPr>
              <w:t>исполнено (кассовые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135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0EF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sz w:val="22"/>
                <w:szCs w:val="22"/>
              </w:rPr>
              <w:t>в т. ч. законтрактованные обязательства следующего года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321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4127" w:rsidRPr="008C7795" w14:paraId="6A19E269" w14:textId="77777777" w:rsidTr="003F2680">
        <w:trPr>
          <w:trHeight w:val="19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BFE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37D6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№ 1. Обеспечение учебного процесса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CA42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24AF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350 493 838,48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3E3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338 335 152,08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B7DD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12 158 686,40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7FDC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0E4F" w14:textId="77777777" w:rsidR="003A4127" w:rsidRPr="008C7795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3A4127" w:rsidRPr="008C7795" w14:paraId="0A80F704" w14:textId="77777777" w:rsidTr="003F2680">
        <w:trPr>
          <w:trHeight w:val="25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BDB1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308D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77CC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C080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BDD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156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2B7D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40FC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127" w:rsidRPr="008C7795" w14:paraId="52A1609B" w14:textId="77777777" w:rsidTr="003F2680">
        <w:trPr>
          <w:trHeight w:val="41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0469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ED37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0BE1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99B9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479 463,35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FFA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473 115 ,35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CBBD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6 348,00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E73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868B" w14:textId="77777777" w:rsidR="003A4127" w:rsidRPr="008C7795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Сумма компенсации получателю установлена в размере 1200 руб. в месяц. В случае, если получатель проработал неполный календарный год, компенсация предоставляется пропорционально отработанному времени, вследствие чего образовываются остатки средств, также в течении 2023 года работники увольнялись</w:t>
            </w:r>
          </w:p>
        </w:tc>
      </w:tr>
      <w:tr w:rsidR="003A4127" w:rsidRPr="00160790" w14:paraId="784444AB" w14:textId="77777777" w:rsidTr="003F2680">
        <w:trPr>
          <w:trHeight w:val="69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F98C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1E29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14D6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3F04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345 913 189,37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5E2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337 004 814,97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1F57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8 908 374,40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1B48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685C" w14:textId="77777777" w:rsidR="003A4127" w:rsidRPr="008C7795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1. Остатки по Фонду оплаты труда - экономия за счет вакантных должностей по ст.211, по ст. 213 за счет регрессивной ставке по начислению на заработную плату; 2. Остатки по проезду в отпуск – экономия за счет того, что некоторые работники отказались от проезда в отпуск, некоторые приобрели субсидированные билеты; 3. Экономия по материальным затратам и субсидиям на иные цели </w:t>
            </w: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сложилась по итогам заключенных договоров и проведенных работ, услуг.</w:t>
            </w:r>
          </w:p>
        </w:tc>
      </w:tr>
      <w:tr w:rsidR="003A4127" w:rsidRPr="00160790" w14:paraId="5C0F22F9" w14:textId="77777777" w:rsidTr="003F2680">
        <w:trPr>
          <w:trHeight w:val="34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5D9D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CCA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CBDC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6EAC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4 101 185,76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755C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857 221,76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F8B9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3 243 964,00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DB27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2A15" w14:textId="77777777" w:rsidR="003A4127" w:rsidRPr="008C7795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1. Правом на дополнительную компенсацию по проезду в отпуск за счет средств АК «АЛРОСА» (ПАО) воспользовались не все заявленные работники, фактическая стоимость билетов меньше 50 000,00р.</w:t>
            </w:r>
          </w:p>
        </w:tc>
      </w:tr>
      <w:tr w:rsidR="003A4127" w:rsidRPr="00160790" w14:paraId="2CA1A991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7EE7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A3298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№ 1. Ресурсное обеспечение образовательного процесса муниципальных учреждений дополнительного образования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C06A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A27D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57 373 400,88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522E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29 352 736,80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6E1B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28 020 664,08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A88C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27 939 197,30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D92D" w14:textId="77777777" w:rsidR="003A4127" w:rsidRPr="008C7795" w:rsidRDefault="003A4127" w:rsidP="003F2680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Согласно протоколов №14/2023 от 28.09.2023г. 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выездного штаба по выполнению работ на объекте «Строительство центра дополнительного образования детей (Дворец Детства) на базе незавершенных строительством корпусов НАК и КЦ ПТИ (Ф) ЯГУ в квартале 10, г. Мирный», №45 от 25.10.2023г. заседания межведомственной комиссии по эффективности муниципальных закупок в связи с отсутствием строительной готовности  помещений Дворца детства МАУ ДО «ЦДО» г. Мирный было поручено пересмотреть сроки поставки и монтажа оборудования с учетом сроков 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введения здания Дворца детства в эксплуатацию. </w:t>
            </w:r>
          </w:p>
          <w:p w14:paraId="502676C7" w14:textId="77777777" w:rsidR="003A4127" w:rsidRPr="008C7795" w:rsidRDefault="003A4127" w:rsidP="003F2680">
            <w:pPr>
              <w:pStyle w:val="ConsPlusNormal"/>
              <w:ind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7795">
              <w:rPr>
                <w:rFonts w:ascii="Times New Roman" w:hAnsi="Times New Roman" w:cs="Times New Roman"/>
                <w:sz w:val="22"/>
                <w:szCs w:val="22"/>
              </w:rPr>
              <w:t>В связи с этим, в 2023 году было приостановлено проведение торгов по заключению контрактов ввиду отсутствия складского помещения с поддержанием необходимой температуры для хранения оборудования. Также, сроки закупки перенесены на 2024 год для сохранения срока гарантии с момента поставки оборудования.</w:t>
            </w:r>
          </w:p>
          <w:p w14:paraId="6EA78B8E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1AD89992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F791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1051FE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6285B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15E8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3FDF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18A3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221F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D14F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62428207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2FAA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93405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848D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F2CF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C404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BEF8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112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DB14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36365405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38CF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7371D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2C2E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8F9E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57 373 400,88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6F00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29 352 736,80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1B3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28 020 664,08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842B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27 939 197,30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4873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5478AC59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218D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00FA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6019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5A6D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DC0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60AC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75D5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53EE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03D3DFEF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B8D6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57AFCE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Организация городских и районных соревнований и обеспечение участия детей с высокими спортивными результатами в соревнованиях в 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Мирнинском районе и за его пределами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1EF1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EAB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18 618 100,00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BFFB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17 631 483,03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D4EE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986 616,97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72A6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0906" w14:textId="77777777" w:rsidR="003A4127" w:rsidRPr="001B087C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87C">
              <w:rPr>
                <w:rFonts w:ascii="Times New Roman" w:hAnsi="Times New Roman"/>
                <w:color w:val="000000"/>
                <w:sz w:val="22"/>
                <w:szCs w:val="22"/>
              </w:rPr>
              <w:t>Экономия сложилась в связи с тем, что выделенные средства на учебно-тренировочные сборы гимнастке Демидович Н. были заложены с сентября 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 декабрь, по факту расходы нача</w:t>
            </w:r>
            <w:r w:rsidRPr="001B08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лись в октябре месяце 2023г. </w:t>
            </w:r>
          </w:p>
        </w:tc>
      </w:tr>
      <w:tr w:rsidR="003A4127" w:rsidRPr="00160790" w14:paraId="70262400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8280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56EEB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287B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BAF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9B99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139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3D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2BD4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080F2CC7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18DA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06189E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52CC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2E28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8A66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4B0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8C4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A0B5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14048D9A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8CC8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66C13B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FAF7A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A4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18 618 100,00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2EC6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17 631 483,03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2FA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986 616,97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1B30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E943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6EEAC02F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13C2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9F8B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5576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7206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281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16D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7AA5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D06D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5CCE4B31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BC11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AAEB9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. Поддержание в надлежащем техническом состоянии имущества учреждений. Проведение капитальных и текущих ремонтов учреждений (в том числе в соответствии с Планом капитальных и текущих ремонтов объектов муниципальной собственности МО «Мирнинский район»). Обеспечение антитеррористической безопасности.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9AD2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12D4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0CC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3BBA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32D2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A3D7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6630A975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79B4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4E59B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1E7C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5735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762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9CCB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D23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6F5B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2F230A7C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DE91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4648D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4312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FF2D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214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E635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83A8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7602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2C696DD5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1621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9BDD15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5A74" w14:textId="77777777" w:rsidR="003A4127" w:rsidRPr="008C7795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D64E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30B8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0080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F981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9CE2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575BA81B" w14:textId="77777777" w:rsidTr="003F2680">
        <w:trPr>
          <w:trHeight w:val="401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5526" w14:textId="77777777" w:rsidR="003A4127" w:rsidRPr="008C7795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BAA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D212" w14:textId="77777777" w:rsidR="003A4127" w:rsidRPr="008C7795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A29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F6C4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AF2C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8C7795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E906" w14:textId="77777777" w:rsidR="003A4127" w:rsidRPr="008C7795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C77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744E" w14:textId="77777777" w:rsidR="003A4127" w:rsidRPr="008C7795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0F706625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F07E" w14:textId="77777777" w:rsidR="003A4127" w:rsidRPr="00A50036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B30611" w14:textId="77777777" w:rsidR="003A4127" w:rsidRPr="00A50036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№ 2. </w:t>
            </w:r>
            <w:r w:rsidRPr="00A50036">
              <w:rPr>
                <w:rFonts w:ascii="Times New Roman" w:hAnsi="Times New Roman"/>
                <w:sz w:val="22"/>
                <w:szCs w:val="22"/>
              </w:rPr>
              <w:t xml:space="preserve">Строительство и реконструкция объектов дополнительного образования МО </w:t>
            </w:r>
            <w:r w:rsidRPr="00A5003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«Мирнинский район» РС (Я)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6A0E" w14:textId="77777777" w:rsidR="003A4127" w:rsidRPr="00A50036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778C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266 456 710,48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153D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43 870 409,56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CE22" w14:textId="77777777" w:rsidR="003A4127" w:rsidRPr="000936AE" w:rsidRDefault="003A4127" w:rsidP="003F2680">
            <w:pPr>
              <w:jc w:val="right"/>
              <w:rPr>
                <w:rFonts w:ascii="Times New Roman" w:hAnsi="Times New Roman"/>
                <w:sz w:val="22"/>
              </w:rPr>
            </w:pPr>
            <w:r w:rsidRPr="000936AE">
              <w:rPr>
                <w:rFonts w:ascii="Times New Roman" w:hAnsi="Times New Roman"/>
                <w:sz w:val="22"/>
              </w:rPr>
              <w:t>222 586 300,92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A353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911B" w14:textId="77777777" w:rsidR="003A4127" w:rsidRPr="00A50036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Денежные средства не были использованы в полном объеме в связи с</w:t>
            </w: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переносом сроков строительства</w:t>
            </w:r>
          </w:p>
        </w:tc>
      </w:tr>
      <w:tr w:rsidR="003A4127" w:rsidRPr="00160790" w14:paraId="1ACA0D57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48CB" w14:textId="77777777" w:rsidR="003A4127" w:rsidRPr="00A50036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F48C28" w14:textId="77777777" w:rsidR="003A4127" w:rsidRPr="00A50036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B067" w14:textId="77777777" w:rsidR="003A4127" w:rsidRPr="00A50036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1909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6243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5EB6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32B4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DAEA" w14:textId="77777777" w:rsidR="003A4127" w:rsidRPr="00A50036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7647EC38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7D46" w14:textId="77777777" w:rsidR="003A4127" w:rsidRPr="00A50036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C8C8E3" w14:textId="77777777" w:rsidR="003A4127" w:rsidRPr="00A50036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79DF" w14:textId="77777777" w:rsidR="003A4127" w:rsidRPr="00A50036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057A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EC44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C976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AF1F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30BE" w14:textId="77777777" w:rsidR="003A4127" w:rsidRPr="00A50036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6F329C24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2A5" w14:textId="77777777" w:rsidR="003A4127" w:rsidRPr="00A50036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C3E8FD" w14:textId="77777777" w:rsidR="003A4127" w:rsidRPr="00A50036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DEB9B" w14:textId="77777777" w:rsidR="003A4127" w:rsidRPr="00A50036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D46DE7" w14:textId="77777777" w:rsidR="003A4127" w:rsidRPr="00A50036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1387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266 456 710,48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0F5E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43 870 409,56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3D27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0936AE">
              <w:rPr>
                <w:rFonts w:ascii="Times New Roman" w:hAnsi="Times New Roman"/>
                <w:sz w:val="22"/>
              </w:rPr>
              <w:t>222 586 300,92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B6E5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2BBB" w14:textId="77777777" w:rsidR="003A4127" w:rsidRPr="00A50036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55A50C82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10FC" w14:textId="77777777" w:rsidR="003A4127" w:rsidRPr="00A50036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96C" w14:textId="77777777" w:rsidR="003A4127" w:rsidRPr="00A50036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7EB7" w14:textId="77777777" w:rsidR="003A4127" w:rsidRPr="00A50036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D2BFB17" w14:textId="77777777" w:rsidR="003A4127" w:rsidRPr="00A50036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5535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A067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7A90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A5003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DCED" w14:textId="77777777" w:rsidR="003A4127" w:rsidRPr="00A50036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5003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382D" w14:textId="77777777" w:rsidR="003A4127" w:rsidRPr="00A50036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7BA2D7F8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C23A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170ED3B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449D92E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1DB75D" w14:textId="77777777" w:rsidR="003A4127" w:rsidRPr="009358EF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F105C27" w14:textId="77777777" w:rsidR="003A4127" w:rsidRPr="009358E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№ 1. Организация деятельности лагерей дневного пребывания детей, организованных на базе образовательных организаций Мирнинского района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1730" w14:textId="77777777" w:rsidR="003A4127" w:rsidRPr="009358E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02702B" w14:textId="77777777" w:rsidR="003A4127" w:rsidRPr="009358E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95F265" w14:textId="77777777" w:rsidR="003A4127" w:rsidRPr="009358E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DF31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26 564 088,49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0DC1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26 564 088,49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6C60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4862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4EBEC991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847A429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5C43" w14:textId="77777777" w:rsidR="003A4127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  <w:p w14:paraId="7AED45FC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1F2D7148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3603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D8E0BE" w14:textId="77777777" w:rsidR="003A4127" w:rsidRPr="009358E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8FB9" w14:textId="77777777" w:rsidR="003A4127" w:rsidRPr="009358E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769D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26AB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72D1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B024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2459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0DD27A29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8FE1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1F7178" w14:textId="77777777" w:rsidR="003A4127" w:rsidRPr="009358E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F46A" w14:textId="77777777" w:rsidR="003A4127" w:rsidRPr="009358E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6EF6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4 448 464,10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8EC9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4 448 464,10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906F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BCE2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D350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328C1539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2A85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5D0FEE" w14:textId="77777777" w:rsidR="003A4127" w:rsidRPr="009358E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C83E" w14:textId="77777777" w:rsidR="003A4127" w:rsidRPr="009358E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E7DD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D975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44FB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251B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4112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449F3325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02B3" w14:textId="77777777" w:rsidR="003A4127" w:rsidRPr="009358E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6272" w14:textId="77777777" w:rsidR="003A4127" w:rsidRPr="009358E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8BF4" w14:textId="77777777" w:rsidR="003A4127" w:rsidRPr="009358E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CFA1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22 115 624,39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1FA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sz w:val="22"/>
                <w:szCs w:val="22"/>
              </w:rPr>
              <w:t>22 115 624,39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102B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4559" w14:textId="77777777" w:rsidR="003A4127" w:rsidRPr="009358EF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358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2765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16EE56E2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EA09" w14:textId="77777777" w:rsidR="003A4127" w:rsidRPr="00492093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141BB6" w14:textId="77777777" w:rsidR="003A4127" w:rsidRPr="00492093" w:rsidRDefault="003A4127" w:rsidP="003F268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№2. Организация деятельности лагерей труда и отдыха на базе образовательных организаций Мирнинского района Республики Саха (Якутия)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0AF" w14:textId="77777777" w:rsidR="003A4127" w:rsidRPr="00492093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B2ED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60 694 068,93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F090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57 867 632,03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7C36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2 826 436,90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EA6D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3B07" w14:textId="77777777" w:rsidR="003A4127" w:rsidRPr="00492093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Экономия сложилась в связи с тем, что дети болели, не все отработали полный сезон</w:t>
            </w:r>
          </w:p>
        </w:tc>
      </w:tr>
      <w:tr w:rsidR="003A4127" w:rsidRPr="00160790" w14:paraId="37122F09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DFB0" w14:textId="77777777" w:rsidR="003A4127" w:rsidRPr="00492093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D36A3" w14:textId="77777777" w:rsidR="003A4127" w:rsidRPr="00492093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BA92" w14:textId="77777777" w:rsidR="003A4127" w:rsidRPr="00492093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4516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32DC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01E8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EEE9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1B03" w14:textId="77777777" w:rsidR="003A4127" w:rsidRPr="00492093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2E35F51E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4A27" w14:textId="77777777" w:rsidR="003A4127" w:rsidRPr="00492093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60AADC" w14:textId="77777777" w:rsidR="003A4127" w:rsidRPr="00492093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9AF5" w14:textId="77777777" w:rsidR="003A4127" w:rsidRPr="00492093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6519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1 424 787,90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3D7C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1 424 787,90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89E1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2952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0B8D" w14:textId="77777777" w:rsidR="003A4127" w:rsidRPr="00492093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77C4BCEC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205" w14:textId="77777777" w:rsidR="003A4127" w:rsidRPr="00492093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C66A6" w14:textId="77777777" w:rsidR="003A4127" w:rsidRPr="00492093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F087" w14:textId="77777777" w:rsidR="003A4127" w:rsidRPr="00492093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5F8F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178 305,42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B5BC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BD65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178 305,42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AC34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F892" w14:textId="77777777" w:rsidR="003A4127" w:rsidRPr="00492093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18588A2B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994D" w14:textId="77777777" w:rsidR="003A4127" w:rsidRPr="00492093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0AA5" w14:textId="77777777" w:rsidR="003A4127" w:rsidRPr="00492093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3675" w14:textId="77777777" w:rsidR="003A4127" w:rsidRPr="00492093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EA2A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59 090 975,61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27EB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56 442 844,13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5A55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492093">
              <w:rPr>
                <w:rFonts w:ascii="Times New Roman" w:hAnsi="Times New Roman"/>
                <w:color w:val="000000"/>
                <w:sz w:val="22"/>
                <w:szCs w:val="22"/>
              </w:rPr>
              <w:t>2 648 131,48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414D" w14:textId="77777777" w:rsidR="003A4127" w:rsidRPr="00492093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9209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F951" w14:textId="77777777" w:rsidR="003A4127" w:rsidRPr="00635D3A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34B01722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6346" w14:textId="77777777" w:rsidR="003A4127" w:rsidRPr="00635D3A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22B21" w14:textId="77777777" w:rsidR="003A4127" w:rsidRPr="00635D3A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Мероприятие №3. Компенсация стоимости путевки детям в возрасте от 6,5 до 18 лет в загородные стационарные оздоровительные лагеря и оплата </w:t>
            </w: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проезда к месту отдыха и обратно в санаторно-оздоровительные лагеря и загородные стационарные оздоровительные лагеря, расположенные на территории Российской Федерации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4" w14:textId="77777777" w:rsidR="003A4127" w:rsidRPr="00635D3A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F355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3 625 334,00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BBDB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3 625 334,00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67F8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3C4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B48B" w14:textId="77777777" w:rsidR="003A4127" w:rsidRPr="00635D3A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1A1F7719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36A3" w14:textId="77777777" w:rsidR="003A4127" w:rsidRPr="00635D3A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60E967" w14:textId="77777777" w:rsidR="003A4127" w:rsidRPr="00635D3A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D441" w14:textId="77777777" w:rsidR="003A4127" w:rsidRPr="00635D3A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B887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D0A2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BC88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738A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4F93" w14:textId="77777777" w:rsidR="003A4127" w:rsidRPr="00635D3A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121C6161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B281" w14:textId="77777777" w:rsidR="003A4127" w:rsidRPr="00635D3A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54DB96" w14:textId="77777777" w:rsidR="003A4127" w:rsidRPr="00635D3A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EE0C" w14:textId="77777777" w:rsidR="003A4127" w:rsidRPr="00635D3A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130F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3 625 334,00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F1FA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3 625 334,00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E141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67DC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3678" w14:textId="77777777" w:rsidR="003A4127" w:rsidRPr="00635D3A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6C1893AC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7A29" w14:textId="77777777" w:rsidR="003A4127" w:rsidRPr="00635D3A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EB7261" w14:textId="77777777" w:rsidR="003A4127" w:rsidRPr="00635D3A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B3E7" w14:textId="77777777" w:rsidR="003A4127" w:rsidRPr="00635D3A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7564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5A51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98DD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1C0B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C6F5" w14:textId="77777777" w:rsidR="003A4127" w:rsidRPr="00635D3A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02C92309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1244" w14:textId="77777777" w:rsidR="003A4127" w:rsidRPr="00635D3A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A04" w14:textId="77777777" w:rsidR="003A4127" w:rsidRPr="00635D3A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D7F3" w14:textId="77777777" w:rsidR="003A4127" w:rsidRPr="00635D3A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5FB7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D28A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B08E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635D3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08D0" w14:textId="77777777" w:rsidR="003A4127" w:rsidRPr="00635D3A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5D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C325" w14:textId="77777777" w:rsidR="003A4127" w:rsidRPr="00635D3A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3BE28731" w14:textId="77777777" w:rsidTr="003F268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B368" w14:textId="77777777" w:rsidR="003A4127" w:rsidRPr="00D55B1C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5CA441" w14:textId="77777777" w:rsidR="003A4127" w:rsidRPr="00D55B1C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№6. Организация пребывания детей в загородных стационарных лагерях спортивной направленности, расположенных на территории Российской Федерации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2BC0" w14:textId="77777777" w:rsidR="003A4127" w:rsidRPr="00D55B1C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524C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5 600 000,00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F683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5 544 000,00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5AE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56 000,00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D1E2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6B06" w14:textId="77777777" w:rsidR="003A4127" w:rsidRPr="00D55B1C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Экономия сложилась в связи с тем, что не все заявленные дети воспользовались данным видом отдыха</w:t>
            </w:r>
          </w:p>
        </w:tc>
      </w:tr>
      <w:tr w:rsidR="003A4127" w:rsidRPr="00160790" w14:paraId="689AF5FF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3D9C" w14:textId="77777777" w:rsidR="003A4127" w:rsidRPr="00D55B1C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6D8F91" w14:textId="77777777" w:rsidR="003A4127" w:rsidRPr="00D55B1C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9E4B" w14:textId="77777777" w:rsidR="003A4127" w:rsidRPr="00D55B1C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D62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0626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A8B6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1DD7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A523" w14:textId="77777777" w:rsidR="003A4127" w:rsidRPr="00D55B1C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754D2721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2004" w14:textId="77777777" w:rsidR="003A4127" w:rsidRPr="00D55B1C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4EDE7" w14:textId="77777777" w:rsidR="003A4127" w:rsidRPr="00D55B1C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9674" w14:textId="77777777" w:rsidR="003A4127" w:rsidRPr="00D55B1C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AA51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DEE2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6EDF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5AFF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B763" w14:textId="77777777" w:rsidR="003A4127" w:rsidRPr="00D55B1C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038E14E5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18D9" w14:textId="77777777" w:rsidR="003A4127" w:rsidRPr="00D55B1C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3CFA0C" w14:textId="77777777" w:rsidR="003A4127" w:rsidRPr="00D55B1C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878F" w14:textId="77777777" w:rsidR="003A4127" w:rsidRPr="00D55B1C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53B0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5F81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A62A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6BFB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4409" w14:textId="77777777" w:rsidR="003A4127" w:rsidRPr="00D55B1C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67511FBA" w14:textId="77777777" w:rsidTr="003F2680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3FF9" w14:textId="77777777" w:rsidR="003A4127" w:rsidRPr="00D55B1C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28CC" w14:textId="77777777" w:rsidR="003A4127" w:rsidRPr="00D55B1C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DEF8" w14:textId="77777777" w:rsidR="003A4127" w:rsidRPr="00D55B1C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A72A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5 600 000,00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AC48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5 544 000,00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1E93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56 000,00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ADC5" w14:textId="77777777" w:rsidR="003A4127" w:rsidRPr="00D55B1C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132A" w14:textId="77777777" w:rsidR="003A4127" w:rsidRPr="00D55B1C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34033F3D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0AF2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C0BB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 №7</w:t>
            </w: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Организация пребывания детей в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возрасте от 6 лет и 6 месяцев до 18 лет в детских оздоровительных лагерях, расположенных на территории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Республики Саха (Якутия)</w:t>
            </w: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7F1B" w14:textId="77777777" w:rsidR="003A4127" w:rsidRPr="00160790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F8FD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1 369 200,00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502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978 000,00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7210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9C77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541A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Экономия сложилась в связи с тем, что не все заявленные дети воспользовались данн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 мерой поддержки</w:t>
            </w:r>
          </w:p>
        </w:tc>
      </w:tr>
      <w:tr w:rsidR="003A4127" w:rsidRPr="00160790" w14:paraId="52AA7FB6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E02C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017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A928" w14:textId="77777777" w:rsidR="003A4127" w:rsidRPr="00160790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E50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0866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1C22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E71F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4E87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022BC442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4DD1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4FEC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FA75" w14:textId="77777777" w:rsidR="003A4127" w:rsidRPr="00160790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3FBB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958 440,00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D1FC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684 600,00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7D59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273 840,00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A023" w14:textId="77777777" w:rsidR="003A4127" w:rsidRPr="00160790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52A0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436B803B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BC77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0CAF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4BD3" w14:textId="77777777" w:rsidR="003A4127" w:rsidRPr="00160790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A49D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CF09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685B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5B1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4DF7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CD93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31B6387C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2CC8" w14:textId="77777777" w:rsidR="003A4127" w:rsidRPr="00160790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3DC" w14:textId="77777777" w:rsidR="003A4127" w:rsidRPr="00160790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1965" w14:textId="77777777" w:rsidR="003A4127" w:rsidRPr="00160790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55B1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5E0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color w:val="000000"/>
                <w:sz w:val="22"/>
                <w:szCs w:val="22"/>
              </w:rPr>
              <w:t>410 760,00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1894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293 400,00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B651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117 360,00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FF05" w14:textId="77777777" w:rsidR="003A4127" w:rsidRPr="000054BB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54B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2222" w14:textId="77777777" w:rsidR="003A4127" w:rsidRPr="00160790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3A4127" w:rsidRPr="00160790" w14:paraId="00BDFA20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C77C" w14:textId="77777777" w:rsidR="003A4127" w:rsidRPr="004C5ED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C319" w14:textId="77777777" w:rsidR="003A4127" w:rsidRPr="004C5ED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9B3A" w14:textId="77777777" w:rsidR="003A4127" w:rsidRPr="004C5ED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F7BA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791 994 741,26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9DEC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524 968 835,99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2A3F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267 025 905,27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7F9C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27 939 197,30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83DF" w14:textId="77777777" w:rsidR="003A4127" w:rsidRPr="00427A17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4127" w:rsidRPr="00160790" w14:paraId="682334A5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579F" w14:textId="77777777" w:rsidR="003A4127" w:rsidRPr="004C5ED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8DD" w14:textId="77777777" w:rsidR="003A4127" w:rsidRPr="004C5ED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7447" w14:textId="77777777" w:rsidR="003A4127" w:rsidRPr="004C5ED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9EDB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3A4F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C131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3C23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B32" w14:textId="77777777" w:rsidR="003A4127" w:rsidRPr="00427A17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A4127" w:rsidRPr="00160790" w14:paraId="323D37E4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2B9" w14:textId="77777777" w:rsidR="003A4127" w:rsidRPr="004C5ED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273" w14:textId="77777777" w:rsidR="003A4127" w:rsidRPr="004C5ED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A4F1" w14:textId="77777777" w:rsidR="003A4127" w:rsidRPr="004C5ED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901B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10 936 489,35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64DA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10 656 301,35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E193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280 188,00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B133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</w:rPr>
            </w:pPr>
            <w:r w:rsidRPr="004C5ED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17A" w14:textId="77777777" w:rsidR="003A4127" w:rsidRPr="00427A17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A4127" w:rsidRPr="00160790" w14:paraId="33C10995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061C" w14:textId="77777777" w:rsidR="003A4127" w:rsidRPr="004C5ED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9AC" w14:textId="77777777" w:rsidR="003A4127" w:rsidRPr="004C5ED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"Мирнинский район"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1BBB" w14:textId="77777777" w:rsidR="003A4127" w:rsidRPr="004C5EDF" w:rsidRDefault="003A4127" w:rsidP="003F2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61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689 739 706,15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3009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429 059 444,36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B445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260 680 261,79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7D3B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27 939 197,30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2D1" w14:textId="77777777" w:rsidR="003A4127" w:rsidRPr="00427A17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A4127" w:rsidRPr="00160790" w14:paraId="468EB0A0" w14:textId="77777777" w:rsidTr="003F26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640F" w14:textId="77777777" w:rsidR="003A4127" w:rsidRPr="004C5EDF" w:rsidRDefault="003A4127" w:rsidP="003F26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F81" w14:textId="77777777" w:rsidR="003A4127" w:rsidRPr="004C5ED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995A" w14:textId="77777777" w:rsidR="003A4127" w:rsidRPr="004C5EDF" w:rsidRDefault="003A4127" w:rsidP="003F26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E218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91 318 545,76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88BD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85 253 090,28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8237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5E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6 065 455,48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63BB" w14:textId="77777777" w:rsidR="003A4127" w:rsidRPr="004C5EDF" w:rsidRDefault="003A4127" w:rsidP="003F2680">
            <w:pPr>
              <w:jc w:val="right"/>
              <w:rPr>
                <w:rFonts w:ascii="Times New Roman" w:hAnsi="Times New Roman"/>
                <w:b/>
              </w:rPr>
            </w:pPr>
            <w:r w:rsidRPr="004C5ED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80D" w14:textId="77777777" w:rsidR="003A4127" w:rsidRPr="00427A17" w:rsidRDefault="003A4127" w:rsidP="003F26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A1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6B1AC529" w14:textId="77777777" w:rsidR="003A4127" w:rsidRPr="00160790" w:rsidRDefault="003A4127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7D0AAA54" w14:textId="77777777" w:rsidR="003A4127" w:rsidRPr="00160790" w:rsidRDefault="003A4127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1D356336" w14:textId="77777777" w:rsidR="003A4127" w:rsidRPr="00160790" w:rsidRDefault="003A4127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242BCA7D" w14:textId="77777777" w:rsidR="003A4127" w:rsidRPr="00A84ECB" w:rsidRDefault="003A4127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A84ECB">
        <w:rPr>
          <w:rFonts w:ascii="Times New Roman" w:hAnsi="Times New Roman"/>
          <w:b/>
          <w:szCs w:val="24"/>
        </w:rPr>
        <w:t xml:space="preserve">Согласовано с финансовым управлением: </w:t>
      </w:r>
    </w:p>
    <w:p w14:paraId="3F03D5E8" w14:textId="77777777" w:rsidR="003A4127" w:rsidRPr="00A84ECB" w:rsidRDefault="003A4127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14:paraId="1131FD7A" w14:textId="77777777" w:rsidR="003A4127" w:rsidRPr="00A84ECB" w:rsidRDefault="003A4127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A84ECB">
        <w:rPr>
          <w:rFonts w:ascii="Times New Roman" w:hAnsi="Times New Roman"/>
          <w:szCs w:val="24"/>
        </w:rPr>
        <w:t>Начальник бюджетного отдела            ________________ /Е.И. Ильина/</w:t>
      </w:r>
    </w:p>
    <w:p w14:paraId="45D5DCC7" w14:textId="77777777" w:rsidR="003A4127" w:rsidRPr="00A84ECB" w:rsidRDefault="003A4127" w:rsidP="003A4127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A84ECB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   (Ф.И.О.)</w:t>
      </w:r>
      <w:r w:rsidRPr="00A84ECB">
        <w:rPr>
          <w:rFonts w:ascii="Times New Roman" w:hAnsi="Times New Roman"/>
          <w:i/>
          <w:sz w:val="20"/>
          <w:szCs w:val="24"/>
        </w:rPr>
        <w:tab/>
      </w:r>
    </w:p>
    <w:p w14:paraId="3883A59F" w14:textId="77777777" w:rsidR="003A4127" w:rsidRPr="00160790" w:rsidRDefault="003A4127" w:rsidP="003A41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14:paraId="2D758ABF" w14:textId="77777777" w:rsidR="003A4127" w:rsidRPr="00160790" w:rsidRDefault="003A4127" w:rsidP="003A41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11588DE4" w14:textId="77777777" w:rsidR="003A4127" w:rsidRDefault="003A4127" w:rsidP="003A41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0D4828C4" w14:textId="77777777" w:rsidR="003A4127" w:rsidRDefault="003A4127" w:rsidP="003A41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24509EE0" w14:textId="77777777" w:rsidR="003A4127" w:rsidRDefault="003A4127" w:rsidP="003A41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362FA53E" w14:textId="264F8BE4" w:rsidR="00BF28AE" w:rsidRPr="00160790" w:rsidRDefault="00BF28AE" w:rsidP="003A41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highlight w:val="yellow"/>
        </w:rPr>
      </w:pPr>
    </w:p>
    <w:p w14:paraId="4F44FC8D" w14:textId="77777777" w:rsidR="00DE1914" w:rsidRDefault="00DE1914" w:rsidP="007B78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3116586F" w14:textId="4204DAA6" w:rsidR="007B7869" w:rsidRPr="00C13E13" w:rsidRDefault="007B7869" w:rsidP="007B78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C13E13">
        <w:rPr>
          <w:rFonts w:ascii="Times New Roman" w:hAnsi="Times New Roman"/>
          <w:b/>
          <w:szCs w:val="24"/>
        </w:rPr>
        <w:t>РАЗДЕЛ 4.</w:t>
      </w:r>
    </w:p>
    <w:p w14:paraId="414B652E" w14:textId="5FD56B88" w:rsidR="007B7869" w:rsidRPr="00C13E13" w:rsidRDefault="0043566F" w:rsidP="007B78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C13E13">
        <w:rPr>
          <w:rFonts w:ascii="Times New Roman" w:hAnsi="Times New Roman"/>
          <w:b/>
          <w:szCs w:val="24"/>
        </w:rPr>
        <w:t>Достижение</w:t>
      </w:r>
      <w:r w:rsidR="007B7869" w:rsidRPr="00C13E13">
        <w:rPr>
          <w:rFonts w:ascii="Times New Roman" w:hAnsi="Times New Roman"/>
          <w:b/>
          <w:szCs w:val="24"/>
        </w:rPr>
        <w:t xml:space="preserve"> значений целевых индикаторов программы «Доступное доп</w:t>
      </w:r>
      <w:r w:rsidR="00C13E13" w:rsidRPr="00C13E13">
        <w:rPr>
          <w:rFonts w:ascii="Times New Roman" w:hAnsi="Times New Roman"/>
          <w:b/>
          <w:szCs w:val="24"/>
        </w:rPr>
        <w:t>олнительное образование» за 2023</w:t>
      </w:r>
      <w:r w:rsidR="007B7869" w:rsidRPr="00C13E13">
        <w:rPr>
          <w:rFonts w:ascii="Times New Roman" w:hAnsi="Times New Roman"/>
          <w:b/>
          <w:szCs w:val="24"/>
        </w:rPr>
        <w:t xml:space="preserve"> год </w:t>
      </w:r>
    </w:p>
    <w:p w14:paraId="04755ACC" w14:textId="77777777" w:rsidR="007B7869" w:rsidRPr="00160790" w:rsidRDefault="007B7869" w:rsidP="007B78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14"/>
          <w:szCs w:val="24"/>
          <w:highlight w:val="yellow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76"/>
        <w:gridCol w:w="1020"/>
        <w:gridCol w:w="1701"/>
        <w:gridCol w:w="1842"/>
        <w:gridCol w:w="3828"/>
      </w:tblGrid>
      <w:tr w:rsidR="007B7869" w:rsidRPr="00160790" w14:paraId="50853E1A" w14:textId="77777777" w:rsidTr="00527349">
        <w:trPr>
          <w:trHeight w:val="8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09B8" w14:textId="77777777" w:rsidR="007B7869" w:rsidRPr="00C13E13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C13E13">
              <w:rPr>
                <w:rFonts w:ascii="Times New Roman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A7DE" w14:textId="77777777" w:rsidR="007B7869" w:rsidRPr="00DF034E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Наименование целевого</w:t>
            </w:r>
          </w:p>
          <w:p w14:paraId="2742C931" w14:textId="77777777" w:rsidR="007B7869" w:rsidRPr="00DF034E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индикатора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1299" w14:textId="77777777" w:rsidR="007B7869" w:rsidRPr="00DF034E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6176" w14:textId="77777777" w:rsidR="007B7869" w:rsidRPr="00DF034E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923B" w14:textId="77777777" w:rsidR="007B7869" w:rsidRPr="00DF034E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BB46" w14:textId="77777777" w:rsidR="007B7869" w:rsidRPr="00DF034E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Пояснения к возникшим отклонениям</w:t>
            </w:r>
          </w:p>
        </w:tc>
      </w:tr>
      <w:tr w:rsidR="007B7869" w:rsidRPr="00160790" w14:paraId="401BB68B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44D6" w14:textId="77777777" w:rsidR="007B7869" w:rsidRPr="00C716E3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C716E3"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93F8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Количество детей в возрасте 5-18 лет, охваченных программами дополнительного образования в муниципальных организациях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5CD9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BCD0" w14:textId="4597FBEB" w:rsidR="007B7869" w:rsidRPr="00DF034E" w:rsidRDefault="00511971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5960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3215" w14:textId="4C68A491" w:rsidR="007B7869" w:rsidRPr="00DF034E" w:rsidRDefault="00720C0B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5948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1FF2" w14:textId="77777777" w:rsidR="001736D2" w:rsidRPr="00DF034E" w:rsidRDefault="007B7869" w:rsidP="001736D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3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3D10C4" w:rsidRPr="00DF03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меньшение</w:t>
            </w:r>
            <w:r w:rsidRPr="00DF03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F0E9971" w14:textId="6E218646" w:rsidR="001736D2" w:rsidRPr="00DF034E" w:rsidRDefault="001736D2" w:rsidP="001736D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3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с отсутствием тренера по вольной борьбе (отрытая вакансия), </w:t>
            </w:r>
          </w:p>
          <w:p w14:paraId="118CE457" w14:textId="1FBB4BC7" w:rsidR="001736D2" w:rsidRPr="00DF034E" w:rsidRDefault="001736D2" w:rsidP="001736D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связи в сезонным набором</w:t>
            </w:r>
            <w:r w:rsidR="004945C9"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7B7869"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45C9"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секцию</w:t>
            </w:r>
            <w:r w:rsidR="00BC2567"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«Лыжные гонки»</w:t>
            </w:r>
            <w:r w:rsidRPr="00DF0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0B8C8B" w14:textId="37065ABE" w:rsidR="007B7869" w:rsidRPr="00DF034E" w:rsidRDefault="007B7869" w:rsidP="004945C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37FD3AA4" w14:textId="77777777" w:rsidTr="00304D41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CAB1" w14:textId="77777777" w:rsidR="007B7869" w:rsidRPr="00C716E3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C716E3"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93C3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Количество взрослого населения, получающего дополнительное образование в муниципальных организациях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60CE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9BD0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551D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3E6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41733C62" w14:textId="77777777" w:rsidTr="00050A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87D" w14:textId="77777777" w:rsidR="007B7869" w:rsidRPr="00304D41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304D41"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DE5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детей, занимающихся в объединениях технической и естественно-научной направленности в организациях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3A8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93A" w14:textId="2F21DEEC" w:rsidR="007B7869" w:rsidRPr="00DF034E" w:rsidRDefault="00511971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DB4" w14:textId="63662CE8" w:rsidR="007B7869" w:rsidRPr="00DF034E" w:rsidRDefault="004375EB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94694" w14:textId="124B4783" w:rsidR="00BA47B0" w:rsidRPr="00BA47B0" w:rsidRDefault="00BA47B0" w:rsidP="003A4127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A47B0">
              <w:rPr>
                <w:rFonts w:ascii="Times New Roman" w:hAnsi="Times New Roman"/>
                <w:b/>
                <w:szCs w:val="24"/>
                <w:lang w:eastAsia="en-US"/>
              </w:rPr>
              <w:t>Увеличение:</w:t>
            </w:r>
            <w:r w:rsidR="003A4127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="003A4127" w:rsidRPr="003A4127">
              <w:rPr>
                <w:rFonts w:ascii="Times New Roman" w:hAnsi="Times New Roman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рамках реализации регионального проекта «Успех каждого ребенка»</w:t>
            </w:r>
          </w:p>
          <w:p w14:paraId="16471EBF" w14:textId="4CFE28B4" w:rsidR="007B7869" w:rsidRPr="00DF034E" w:rsidRDefault="00BA47B0" w:rsidP="003A4127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BA47B0">
              <w:rPr>
                <w:rFonts w:ascii="Times New Roman" w:hAnsi="Times New Roman"/>
                <w:szCs w:val="24"/>
                <w:lang w:eastAsia="en-US"/>
              </w:rPr>
              <w:t xml:space="preserve">в филиале МАУ ДО «ЦДО» г. Мирный в п. Чернышевский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созданы новые места </w:t>
            </w:r>
            <w:r w:rsidRPr="00BA47B0">
              <w:rPr>
                <w:rFonts w:ascii="Times New Roman" w:hAnsi="Times New Roman"/>
                <w:szCs w:val="24"/>
                <w:lang w:eastAsia="en-US"/>
              </w:rPr>
              <w:t>естественнонаучной направленности</w:t>
            </w:r>
            <w:r>
              <w:rPr>
                <w:rFonts w:ascii="Times New Roman" w:hAnsi="Times New Roman"/>
                <w:szCs w:val="24"/>
                <w:lang w:eastAsia="en-US"/>
              </w:rPr>
              <w:t>, получено новое оборудование за счет средств РС(Я)</w:t>
            </w:r>
          </w:p>
        </w:tc>
      </w:tr>
      <w:tr w:rsidR="007B7869" w:rsidRPr="00160790" w14:paraId="3EDD9DB4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61E0" w14:textId="77777777" w:rsidR="007B7869" w:rsidRPr="000000A9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0000A9"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CC41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родителей, удовлетворённых качеством оказания услуг организациями дополнительного образования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B972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3077" w14:textId="1641E2A1" w:rsidR="007B7869" w:rsidRPr="00DF034E" w:rsidRDefault="00C716E3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99,4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2E5B" w14:textId="5A601D65" w:rsidR="007B7869" w:rsidRPr="00DF034E" w:rsidRDefault="00187AC5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99,4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CD3" w14:textId="34549C4F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A07795" w:rsidRPr="00A07795" w14:paraId="0821F1A0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064" w14:textId="77777777" w:rsidR="007B7869" w:rsidRPr="00A07795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A07795"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6989" w14:textId="5BF7EEAB" w:rsidR="007B7869" w:rsidRPr="00DF034E" w:rsidRDefault="00511971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 xml:space="preserve">Количество детей в возрасте с 5 до 18 лет, </w:t>
            </w:r>
            <w:r w:rsidR="007B7869" w:rsidRPr="00DF034E">
              <w:rPr>
                <w:rFonts w:ascii="Times New Roman" w:hAnsi="Times New Roman"/>
                <w:szCs w:val="24"/>
                <w:lang w:eastAsia="en-US"/>
              </w:rPr>
              <w:t xml:space="preserve">получающих дополнительное образование с использованием сертификата </w:t>
            </w:r>
            <w:r w:rsidRPr="00DF034E">
              <w:rPr>
                <w:rFonts w:ascii="Times New Roman" w:hAnsi="Times New Roman"/>
                <w:szCs w:val="24"/>
                <w:lang w:eastAsia="en-US"/>
              </w:rPr>
              <w:t xml:space="preserve">персонифицированного </w:t>
            </w:r>
            <w:r w:rsidR="007B7869" w:rsidRPr="00DF034E">
              <w:rPr>
                <w:rFonts w:ascii="Times New Roman" w:hAnsi="Times New Roman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B7A" w14:textId="50E85E05" w:rsidR="007B7869" w:rsidRPr="00DF034E" w:rsidRDefault="00511971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20CA" w14:textId="2CB9A161" w:rsidR="007B7869" w:rsidRPr="00DF034E" w:rsidRDefault="00511971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1446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CB6F" w14:textId="4BE46BA1" w:rsidR="007B7869" w:rsidRPr="00DF034E" w:rsidRDefault="00A07795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1446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1ED" w14:textId="41E81D2B" w:rsidR="007B7869" w:rsidRPr="00DF034E" w:rsidRDefault="007B7869" w:rsidP="00187AC5">
            <w:pPr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0068F4" w14:paraId="16867F48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446B" w14:textId="77777777" w:rsidR="007B7869" w:rsidRPr="000068F4" w:rsidRDefault="007B7869" w:rsidP="00B700A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0068F4">
              <w:rPr>
                <w:rFonts w:ascii="Times New Roman" w:hAnsi="Times New Roman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86AD" w14:textId="1AD45E78" w:rsidR="007B7869" w:rsidRPr="00DF034E" w:rsidRDefault="007B7869" w:rsidP="00C716E3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 xml:space="preserve">Доля спортсменов, принявших участие в выездных соревнованиях различного уровня, от общего количества обучающихся </w:t>
            </w:r>
            <w:r w:rsidR="00AD3CB9" w:rsidRPr="00DF034E">
              <w:rPr>
                <w:rFonts w:ascii="Times New Roman" w:hAnsi="Times New Roman"/>
                <w:szCs w:val="24"/>
                <w:lang w:eastAsia="en-US"/>
              </w:rPr>
              <w:t>«</w:t>
            </w:r>
            <w:r w:rsidR="00C716E3" w:rsidRPr="00DF034E">
              <w:rPr>
                <w:rFonts w:ascii="Times New Roman" w:hAnsi="Times New Roman"/>
                <w:szCs w:val="24"/>
                <w:lang w:eastAsia="en-US"/>
              </w:rPr>
              <w:t>Спортивной школы</w:t>
            </w:r>
            <w:r w:rsidR="00AD3CB9" w:rsidRPr="00DF034E"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7176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BB2B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1D7" w14:textId="70F633D3" w:rsidR="007B7869" w:rsidRPr="00DF034E" w:rsidRDefault="00442BDB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D6F2" w14:textId="77777777" w:rsidR="007B7869" w:rsidRDefault="007B7869" w:rsidP="00972EC2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b/>
                <w:szCs w:val="24"/>
                <w:lang w:eastAsia="en-US"/>
              </w:rPr>
              <w:t xml:space="preserve">Уменьшение: </w:t>
            </w:r>
            <w:r w:rsidRPr="00DF034E">
              <w:rPr>
                <w:rFonts w:ascii="Times New Roman" w:hAnsi="Times New Roman"/>
                <w:szCs w:val="24"/>
                <w:lang w:eastAsia="en-US"/>
              </w:rPr>
              <w:t xml:space="preserve">в декабре </w:t>
            </w:r>
            <w:r w:rsidR="00972EC2" w:rsidRPr="00DF034E">
              <w:rPr>
                <w:rFonts w:ascii="Times New Roman" w:hAnsi="Times New Roman"/>
                <w:szCs w:val="24"/>
                <w:lang w:eastAsia="en-US"/>
              </w:rPr>
              <w:t xml:space="preserve">2023 года </w:t>
            </w:r>
            <w:r w:rsidRPr="00DF034E">
              <w:rPr>
                <w:rFonts w:ascii="Times New Roman" w:hAnsi="Times New Roman"/>
                <w:szCs w:val="24"/>
                <w:lang w:eastAsia="en-US"/>
              </w:rPr>
              <w:t>рост заболеваемости обучающихся (</w:t>
            </w:r>
            <w:r w:rsidR="00972EC2" w:rsidRPr="00DF034E">
              <w:rPr>
                <w:rFonts w:ascii="Times New Roman" w:hAnsi="Times New Roman"/>
                <w:szCs w:val="24"/>
                <w:lang w:eastAsia="en-US"/>
              </w:rPr>
              <w:t>отмена проведения массовых мероприятий</w:t>
            </w:r>
            <w:r w:rsidRPr="00DF034E"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  <w:p w14:paraId="16971CF8" w14:textId="77777777" w:rsidR="00DE1914" w:rsidRDefault="00DE1914" w:rsidP="00972EC2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6F16A44" w14:textId="6ABAAD4C" w:rsidR="00DE1914" w:rsidRPr="00DF034E" w:rsidRDefault="00DE1914" w:rsidP="00972EC2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869" w:rsidRPr="00160790" w14:paraId="3791BE12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90F" w14:textId="77777777" w:rsidR="007B7869" w:rsidRPr="000068F4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0068F4">
              <w:rPr>
                <w:rFonts w:ascii="Times New Roman" w:hAnsi="Times New Roman"/>
                <w:szCs w:val="24"/>
                <w:lang w:eastAsia="en-US"/>
              </w:rPr>
              <w:t>7.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4E5D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спортсменов, занявших призовые места в спортивных мероприятиях РС (Я), ДВФО, от общего количества участников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1E6C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10DD" w14:textId="6AB28C21" w:rsidR="007B7869" w:rsidRPr="00DF034E" w:rsidRDefault="00C716E3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E366" w14:textId="46E58A1B" w:rsidR="007B7869" w:rsidRPr="00DF034E" w:rsidRDefault="00485534" w:rsidP="001C08DF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F86" w14:textId="761D4DE5" w:rsidR="007B7869" w:rsidRDefault="00485534" w:rsidP="00257FCD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Увеличение</w:t>
            </w:r>
            <w:r w:rsidR="007B7869" w:rsidRPr="00DF034E">
              <w:rPr>
                <w:rFonts w:ascii="Times New Roman" w:hAnsi="Times New Roman"/>
                <w:szCs w:val="24"/>
                <w:lang w:eastAsia="en-US"/>
              </w:rPr>
              <w:t xml:space="preserve">: </w:t>
            </w:r>
            <w:r w:rsidR="00673F30" w:rsidRPr="00DF034E">
              <w:rPr>
                <w:rFonts w:ascii="Times New Roman" w:hAnsi="Times New Roman"/>
                <w:szCs w:val="24"/>
                <w:lang w:eastAsia="en-US"/>
              </w:rPr>
              <w:t xml:space="preserve">из-за </w:t>
            </w:r>
            <w:r>
              <w:rPr>
                <w:rFonts w:ascii="Times New Roman" w:hAnsi="Times New Roman"/>
                <w:szCs w:val="24"/>
                <w:lang w:eastAsia="en-US"/>
              </w:rPr>
              <w:t>увеличения количества выездных мероприятий, а также усиленного отбора спортсменов</w:t>
            </w:r>
          </w:p>
          <w:p w14:paraId="5D4FA6BE" w14:textId="77777777" w:rsidR="00DE1914" w:rsidRDefault="00DE1914" w:rsidP="00257FCD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00B964C" w14:textId="1F09FD85" w:rsidR="00DE1914" w:rsidRPr="00DF034E" w:rsidRDefault="00DE1914" w:rsidP="00257FCD">
            <w:pPr>
              <w:spacing w:line="25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7B7869" w:rsidRPr="00160790" w14:paraId="49648F05" w14:textId="77777777" w:rsidTr="00304D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7EC" w14:textId="77777777" w:rsidR="007B7869" w:rsidRPr="00304D41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304D41">
              <w:rPr>
                <w:rFonts w:ascii="Times New Roman" w:hAnsi="Times New Roman"/>
                <w:szCs w:val="24"/>
                <w:lang w:eastAsia="en-US"/>
              </w:rPr>
              <w:t>8.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B57" w14:textId="3BAED779" w:rsidR="007B7869" w:rsidRPr="00DF034E" w:rsidRDefault="007B7869" w:rsidP="00AD3CB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обучающихся по дополнительной</w:t>
            </w:r>
            <w:r w:rsidR="00AD3CB9" w:rsidRPr="00DF034E">
              <w:rPr>
                <w:rFonts w:ascii="Times New Roman" w:hAnsi="Times New Roman"/>
                <w:szCs w:val="24"/>
                <w:lang w:eastAsia="en-US"/>
              </w:rPr>
              <w:t xml:space="preserve"> профессиональной программе </w:t>
            </w:r>
            <w:r w:rsidRPr="00DF034E">
              <w:rPr>
                <w:rFonts w:ascii="Times New Roman" w:hAnsi="Times New Roman"/>
                <w:szCs w:val="24"/>
                <w:lang w:eastAsia="en-US"/>
              </w:rPr>
              <w:t xml:space="preserve"> выполнивших нормативы массовых спортивных разрядов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3F2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E7F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832" w14:textId="2DC1219D" w:rsidR="007B7869" w:rsidRPr="00DF034E" w:rsidRDefault="00110386" w:rsidP="001C08DF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35,5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EF2C" w14:textId="77777777" w:rsidR="007B7869" w:rsidRDefault="00110386">
            <w:pPr>
              <w:spacing w:line="256" w:lineRule="auto"/>
              <w:jc w:val="center"/>
              <w:rPr>
                <w:rFonts w:ascii="Times New Roman" w:hAnsi="Times New Roman"/>
                <w:szCs w:val="24"/>
              </w:rPr>
            </w:pPr>
            <w:r w:rsidRPr="00DF034E">
              <w:rPr>
                <w:rFonts w:ascii="Times New Roman" w:hAnsi="Times New Roman"/>
                <w:b/>
                <w:szCs w:val="24"/>
              </w:rPr>
              <w:t>Увеличение:</w:t>
            </w:r>
            <w:r w:rsidRPr="00DF034E">
              <w:rPr>
                <w:rFonts w:ascii="Times New Roman" w:hAnsi="Times New Roman"/>
                <w:szCs w:val="24"/>
              </w:rPr>
              <w:t xml:space="preserve"> из-за увеличившегося количества спортсменов старших возрастов, возраст, которых приближается к возможности выполнения нормативов</w:t>
            </w:r>
          </w:p>
          <w:p w14:paraId="287E8085" w14:textId="77777777" w:rsidR="00DE1914" w:rsidRDefault="00DE1914">
            <w:pPr>
              <w:spacing w:line="25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BF10BF5" w14:textId="1AA4347E" w:rsidR="00DE1914" w:rsidRPr="00DF034E" w:rsidRDefault="00DE191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869" w:rsidRPr="00160790" w14:paraId="065D8A85" w14:textId="77777777" w:rsidTr="00007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F8490" w14:textId="77777777" w:rsidR="007B7869" w:rsidRPr="00007449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007449">
              <w:rPr>
                <w:rFonts w:ascii="Times New Roman" w:hAnsi="Times New Roman"/>
                <w:szCs w:val="24"/>
                <w:lang w:eastAsia="en-US"/>
              </w:rPr>
              <w:t>9.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D68AD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обучающихся с 1 по 11 классы, охваченных организованным отдыхом, оздоровлением и занятостью в летний период (в том числе, выезд за пределы района)</w:t>
            </w:r>
          </w:p>
          <w:p w14:paraId="60455896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464FB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2EB78" w14:textId="28C2910C" w:rsidR="007B7869" w:rsidRPr="00DF034E" w:rsidRDefault="00C716E3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97,3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01EDB" w14:textId="160C0006" w:rsidR="007B7869" w:rsidRPr="00DF034E" w:rsidRDefault="00502FE1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B496D" w14:textId="77777777" w:rsidR="00501CF1" w:rsidRDefault="00FD21A4" w:rsidP="0000744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b/>
                <w:szCs w:val="24"/>
                <w:lang w:eastAsia="en-US"/>
              </w:rPr>
              <w:t>Уменьшение</w:t>
            </w:r>
            <w:r w:rsidRPr="00DF034E">
              <w:rPr>
                <w:rFonts w:ascii="Times New Roman" w:hAnsi="Times New Roman"/>
                <w:szCs w:val="24"/>
                <w:lang w:eastAsia="en-US"/>
              </w:rPr>
              <w:t xml:space="preserve">: </w:t>
            </w:r>
            <w:r w:rsidR="00007449" w:rsidRPr="00DF034E">
              <w:rPr>
                <w:rFonts w:ascii="Times New Roman" w:hAnsi="Times New Roman"/>
                <w:szCs w:val="24"/>
                <w:lang w:eastAsia="en-US"/>
              </w:rPr>
              <w:t xml:space="preserve">в связи с нетрудоспособностью </w:t>
            </w:r>
            <w:r w:rsidR="00C60926" w:rsidRPr="00DF034E">
              <w:rPr>
                <w:rFonts w:ascii="Times New Roman" w:hAnsi="Times New Roman"/>
                <w:szCs w:val="24"/>
                <w:lang w:eastAsia="en-US"/>
              </w:rPr>
              <w:t>персонала пищеблока МАОУ «СОШ № 8», в соответствии с приказом МАОУ «СОШ № 8» деятельность лагеря с дневным пребыванием была остановлена. Дети, посещающие ЛДП СОШ 8, распределены в лагеря школ г. Мирного по желанию родителей</w:t>
            </w:r>
          </w:p>
          <w:p w14:paraId="6190B5D2" w14:textId="77777777" w:rsidR="00DE1914" w:rsidRDefault="00DE1914" w:rsidP="0000744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9FC7D3F" w14:textId="31ECB962" w:rsidR="00DE1914" w:rsidRPr="00DF034E" w:rsidRDefault="00DE1914" w:rsidP="0000744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869" w:rsidRPr="00160790" w14:paraId="1BAF37DA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BF5F" w14:textId="77777777" w:rsidR="007B7869" w:rsidRPr="00C716E3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C716E3">
              <w:rPr>
                <w:rFonts w:ascii="Times New Roman" w:hAnsi="Times New Roman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7C0C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обучающихся с 1 по 11 классы, охваченных организованным отдыхом и занятостью в летний период на летних оздоровительных площадках (в том числе трудовые) при образовательных организациях в Мирнинском районе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BEB5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2A9B" w14:textId="5C05D40A" w:rsidR="007B7869" w:rsidRPr="00DF034E" w:rsidRDefault="00C716E3">
            <w:pPr>
              <w:spacing w:line="256" w:lineRule="auto"/>
              <w:ind w:left="-44" w:firstLine="44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31BB" w14:textId="494A929C" w:rsidR="007B7869" w:rsidRPr="00DF034E" w:rsidRDefault="00110386">
            <w:pPr>
              <w:spacing w:line="256" w:lineRule="auto"/>
              <w:ind w:left="-44" w:firstLine="44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38,6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055" w14:textId="77777777" w:rsidR="007B7869" w:rsidRPr="00DF034E" w:rsidRDefault="007B7869">
            <w:pPr>
              <w:spacing w:line="256" w:lineRule="auto"/>
              <w:ind w:left="-44" w:firstLine="44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41DAC62E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57CD" w14:textId="77777777" w:rsidR="007B7869" w:rsidRPr="00304D41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304D41">
              <w:rPr>
                <w:rFonts w:ascii="Times New Roman" w:hAnsi="Times New Roman"/>
                <w:szCs w:val="24"/>
                <w:lang w:eastAsia="en-US"/>
              </w:rPr>
              <w:t>11.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1063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обучающихся с 1 по 11 класс, состоящих на учете в органах системы профилактики, охваченных организованным отдыхом и занятостью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9A8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6E5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FE5" w14:textId="332C7700" w:rsidR="007B7869" w:rsidRPr="00DF034E" w:rsidRDefault="008E2A12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92,2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939" w14:textId="77777777" w:rsidR="007B7869" w:rsidRPr="003A4127" w:rsidRDefault="00614565" w:rsidP="00BA47B0">
            <w:pPr>
              <w:ind w:firstLine="70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A4127">
              <w:rPr>
                <w:rFonts w:ascii="Times New Roman" w:hAnsi="Times New Roman"/>
                <w:b/>
                <w:szCs w:val="24"/>
                <w:lang w:eastAsia="en-US"/>
              </w:rPr>
              <w:t>Увеличение:</w:t>
            </w:r>
          </w:p>
          <w:p w14:paraId="438AFB71" w14:textId="3BC47DEB" w:rsidR="00614565" w:rsidRPr="003A4127" w:rsidRDefault="00614565" w:rsidP="00BA47B0">
            <w:pPr>
              <w:ind w:firstLine="708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3A4127">
              <w:rPr>
                <w:rFonts w:ascii="Times New Roman" w:hAnsi="Times New Roman"/>
                <w:szCs w:val="24"/>
                <w:lang w:eastAsia="en-US"/>
              </w:rPr>
              <w:t xml:space="preserve">В летний период 2023 году в связи со снятием ограничительных мер увеличилось количество путевок в летние лагеря, в том и числе </w:t>
            </w:r>
            <w:r w:rsidR="003A4127" w:rsidRPr="003A4127">
              <w:rPr>
                <w:rFonts w:ascii="Times New Roman" w:hAnsi="Times New Roman"/>
                <w:szCs w:val="24"/>
                <w:lang w:eastAsia="en-US"/>
              </w:rPr>
              <w:t>АК "АЛРОСА" (ПАО) Детский оздоровительный лагерь "Орленок"</w:t>
            </w:r>
          </w:p>
        </w:tc>
      </w:tr>
      <w:tr w:rsidR="007B7869" w:rsidRPr="00160790" w14:paraId="4B6D7B9B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B971" w14:textId="77777777" w:rsidR="007B7869" w:rsidRPr="00C716E3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C716E3">
              <w:rPr>
                <w:rFonts w:ascii="Times New Roman" w:hAnsi="Times New Roman"/>
                <w:szCs w:val="24"/>
                <w:lang w:eastAsia="en-US"/>
              </w:rPr>
              <w:t>12.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8A6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Доля 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помещений, отопления и освещения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45C7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B0B2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687E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CB8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237EE510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E34" w14:textId="77777777" w:rsidR="007B7869" w:rsidRPr="00DD42CA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D42CA">
              <w:rPr>
                <w:rFonts w:ascii="Times New Roman" w:hAnsi="Times New Roman"/>
                <w:szCs w:val="24"/>
                <w:lang w:eastAsia="en-US"/>
              </w:rPr>
              <w:t>13.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A304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Количество новых зданий, создаваемых путем строительства, приобретения, реконструкции 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6EE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DF6" w14:textId="5AEFCAAB" w:rsidR="007B7869" w:rsidRPr="00DF034E" w:rsidRDefault="00AD3CB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645F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E5C" w14:textId="5D87A424" w:rsidR="007B7869" w:rsidRPr="00DF034E" w:rsidRDefault="007B7869" w:rsidP="00720C0B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07A9F761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5108" w14:textId="77777777" w:rsidR="007B7869" w:rsidRPr="00DD42CA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D42CA">
              <w:rPr>
                <w:rFonts w:ascii="Times New Roman" w:hAnsi="Times New Roman"/>
                <w:szCs w:val="24"/>
                <w:lang w:eastAsia="en-US"/>
              </w:rPr>
              <w:t>14.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7EEB" w14:textId="77777777" w:rsidR="007B7869" w:rsidRPr="00DF034E" w:rsidRDefault="007B7869">
            <w:pPr>
              <w:spacing w:line="25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034E"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учреждений, в которых не устранены предписания надзорных органов по противопожарной безопасности в установленные сроки по неуважительным причинам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BD22" w14:textId="77777777" w:rsidR="007B7869" w:rsidRPr="00DF034E" w:rsidRDefault="007B7869">
            <w:pPr>
              <w:spacing w:line="256" w:lineRule="auto"/>
              <w:ind w:right="-17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14B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253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917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4792C5E6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6A2" w14:textId="77777777" w:rsidR="007B7869" w:rsidRPr="00DD42CA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D42CA">
              <w:rPr>
                <w:rFonts w:ascii="Times New Roman" w:hAnsi="Times New Roman"/>
                <w:szCs w:val="24"/>
                <w:lang w:eastAsia="en-US"/>
              </w:rPr>
              <w:t>15.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96A3" w14:textId="77777777" w:rsidR="007B7869" w:rsidRPr="00DF034E" w:rsidRDefault="007B7869">
            <w:pPr>
              <w:spacing w:line="256" w:lineRule="auto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DF034E"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учреждений, в которых не устранены предписания надзорных органов по антитеррористической безопасности в установленные сроки по неуважительным причинам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D77C" w14:textId="77777777" w:rsidR="007B7869" w:rsidRPr="00DF034E" w:rsidRDefault="007B7869">
            <w:pPr>
              <w:spacing w:line="256" w:lineRule="auto"/>
              <w:ind w:right="-17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9BF1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5BF8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6C1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B7869" w:rsidRPr="00160790" w14:paraId="310A1C6C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5F3" w14:textId="77777777" w:rsidR="007B7869" w:rsidRPr="00DD42CA" w:rsidRDefault="007B786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DD42CA">
              <w:rPr>
                <w:rFonts w:ascii="Times New Roman" w:hAnsi="Times New Roman"/>
                <w:szCs w:val="24"/>
                <w:lang w:eastAsia="en-US"/>
              </w:rPr>
              <w:t>16.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4C9D" w14:textId="77777777" w:rsidR="007B7869" w:rsidRPr="00DF034E" w:rsidRDefault="007B7869">
            <w:pPr>
              <w:spacing w:line="25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034E">
              <w:rPr>
                <w:rFonts w:ascii="Times New Roman" w:eastAsia="Calibri" w:hAnsi="Times New Roman"/>
                <w:szCs w:val="24"/>
                <w:lang w:eastAsia="en-US"/>
              </w:rPr>
              <w:t>Публикации в СМИ о реализации мероприятий муниципальной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D4A4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47F" w14:textId="77777777" w:rsidR="007B7869" w:rsidRPr="00DF034E" w:rsidRDefault="007B7869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5976" w14:textId="2423C024" w:rsidR="007B7869" w:rsidRPr="00DF034E" w:rsidRDefault="00485534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F17" w14:textId="0F73BF5C" w:rsidR="007B7869" w:rsidRPr="00485534" w:rsidRDefault="00485534" w:rsidP="00485534">
            <w:pPr>
              <w:ind w:firstLine="70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A4127">
              <w:rPr>
                <w:rFonts w:ascii="Times New Roman" w:hAnsi="Times New Roman"/>
                <w:b/>
                <w:szCs w:val="24"/>
                <w:lang w:eastAsia="en-US"/>
              </w:rPr>
              <w:t>Увеличение: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Pr="00485534">
              <w:rPr>
                <w:rFonts w:ascii="Times New Roman" w:hAnsi="Times New Roman"/>
                <w:szCs w:val="24"/>
                <w:lang w:eastAsia="en-US"/>
              </w:rPr>
              <w:t xml:space="preserve">в связи со снятьем ограничительных мер и </w:t>
            </w:r>
            <w:r w:rsidRPr="00485534">
              <w:rPr>
                <w:rFonts w:ascii="Times New Roman" w:hAnsi="Times New Roman"/>
                <w:szCs w:val="24"/>
                <w:lang w:eastAsia="en-US"/>
              </w:rPr>
              <w:lastRenderedPageBreak/>
              <w:t>увеличени</w:t>
            </w:r>
            <w:r>
              <w:rPr>
                <w:rFonts w:ascii="Times New Roman" w:hAnsi="Times New Roman"/>
                <w:szCs w:val="24"/>
                <w:lang w:eastAsia="en-US"/>
              </w:rPr>
              <w:t>ем</w:t>
            </w:r>
            <w:r w:rsidRPr="00485534">
              <w:rPr>
                <w:rFonts w:ascii="Times New Roman" w:hAnsi="Times New Roman"/>
                <w:szCs w:val="24"/>
                <w:lang w:eastAsia="en-US"/>
              </w:rPr>
              <w:t xml:space="preserve"> количеств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а </w:t>
            </w:r>
            <w:r w:rsidRPr="00485534">
              <w:rPr>
                <w:rFonts w:ascii="Times New Roman" w:hAnsi="Times New Roman"/>
                <w:szCs w:val="24"/>
                <w:lang w:eastAsia="en-US"/>
              </w:rPr>
              <w:t>проводимых мероприятий</w:t>
            </w:r>
          </w:p>
        </w:tc>
      </w:tr>
      <w:tr w:rsidR="00DD42CA" w:rsidRPr="00160790" w14:paraId="05D9E09D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9B9" w14:textId="128AAC1F" w:rsidR="00DD42CA" w:rsidRPr="00DD42CA" w:rsidRDefault="00DD42CA" w:rsidP="00DD42C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A67" w14:textId="6C6720CA" w:rsidR="00DD42CA" w:rsidRPr="00DF034E" w:rsidRDefault="00DD42CA" w:rsidP="00DD42CA">
            <w:pPr>
              <w:spacing w:line="25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Количество спортсменов, получивших путевки в летние оздоровительные лагеря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F33" w14:textId="4B61DB52" w:rsidR="00DD42CA" w:rsidRPr="00DF034E" w:rsidRDefault="00DD42CA" w:rsidP="00DD42CA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0B2" w14:textId="25CBCF89" w:rsidR="00DD42CA" w:rsidRPr="00DF034E" w:rsidRDefault="00DD42CA" w:rsidP="00DD42CA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5FB" w14:textId="0A9F199F" w:rsidR="00DD42CA" w:rsidRPr="00DF034E" w:rsidRDefault="00720C0B" w:rsidP="00DD42CA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CAA" w14:textId="77777777" w:rsidR="00DD42CA" w:rsidRPr="00DF034E" w:rsidRDefault="00DD42CA" w:rsidP="00DD42CA">
            <w:pPr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  <w:tr w:rsidR="00720C0B" w:rsidRPr="00160790" w14:paraId="6D79A1BB" w14:textId="77777777" w:rsidTr="005273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88A" w14:textId="6CF9E6DE" w:rsidR="00720C0B" w:rsidRPr="00DD42CA" w:rsidRDefault="00720C0B" w:rsidP="00720C0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3DE" w14:textId="0427AF09" w:rsidR="00720C0B" w:rsidRPr="00DF034E" w:rsidRDefault="00720C0B" w:rsidP="00720C0B">
            <w:pPr>
              <w:spacing w:line="25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Количество детей в возрасте от 6 лет и 6 месяцев до 18 лет, получивших путевки в детские оздоровительные лагеря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E68" w14:textId="0172A25F" w:rsidR="00720C0B" w:rsidRPr="00DF034E" w:rsidRDefault="00720C0B" w:rsidP="00720C0B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1EB2" w14:textId="62101584" w:rsidR="00720C0B" w:rsidRPr="00DF034E" w:rsidRDefault="00AD3CB9" w:rsidP="00720C0B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A46" w14:textId="77777777" w:rsidR="000000A9" w:rsidRPr="00DF034E" w:rsidRDefault="000000A9" w:rsidP="00720C0B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4A84E01" w14:textId="04DF2BCE" w:rsidR="00720C0B" w:rsidRPr="00DF034E" w:rsidRDefault="00720C0B" w:rsidP="00720C0B">
            <w:pPr>
              <w:spacing w:line="256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DF034E"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72B" w14:textId="31B4EC6F" w:rsidR="00720C0B" w:rsidRPr="00DF034E" w:rsidRDefault="00720C0B" w:rsidP="00720C0B">
            <w:pPr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</w:tr>
    </w:tbl>
    <w:p w14:paraId="6BF1379E" w14:textId="77777777" w:rsidR="007B7869" w:rsidRPr="00160790" w:rsidRDefault="007B7869" w:rsidP="007B786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FEFA72E" w14:textId="3643D44E" w:rsidR="007B7869" w:rsidRPr="00160790" w:rsidRDefault="007B7869" w:rsidP="007B7869">
      <w:pPr>
        <w:rPr>
          <w:rFonts w:ascii="Times New Roman" w:hAnsi="Times New Roman"/>
          <w:highlight w:val="yellow"/>
        </w:rPr>
      </w:pPr>
    </w:p>
    <w:p w14:paraId="3CF00B02" w14:textId="5FE31455" w:rsidR="00B700AC" w:rsidRPr="00160790" w:rsidRDefault="00B700AC" w:rsidP="007B7869">
      <w:pPr>
        <w:rPr>
          <w:rFonts w:ascii="Times New Roman" w:hAnsi="Times New Roman"/>
          <w:highlight w:val="yellow"/>
        </w:rPr>
      </w:pPr>
    </w:p>
    <w:p w14:paraId="258FDB18" w14:textId="1AD4F5DF" w:rsidR="00B700AC" w:rsidRPr="00160790" w:rsidRDefault="00B700AC" w:rsidP="007B7869">
      <w:pPr>
        <w:rPr>
          <w:rFonts w:ascii="Times New Roman" w:hAnsi="Times New Roman"/>
          <w:highlight w:val="yellow"/>
        </w:rPr>
      </w:pPr>
    </w:p>
    <w:p w14:paraId="76E930CB" w14:textId="6B01D235" w:rsidR="00B700AC" w:rsidRPr="00160790" w:rsidRDefault="00B700AC" w:rsidP="007B7869">
      <w:pPr>
        <w:rPr>
          <w:rFonts w:ascii="Times New Roman" w:hAnsi="Times New Roman"/>
          <w:highlight w:val="yellow"/>
        </w:rPr>
      </w:pPr>
    </w:p>
    <w:p w14:paraId="1FF42ACA" w14:textId="2BBF9D0B" w:rsidR="00B700AC" w:rsidRPr="00160790" w:rsidRDefault="00B700AC" w:rsidP="007B7869">
      <w:pPr>
        <w:rPr>
          <w:rFonts w:ascii="Times New Roman" w:hAnsi="Times New Roman"/>
          <w:highlight w:val="yellow"/>
        </w:rPr>
      </w:pPr>
    </w:p>
    <w:p w14:paraId="0F1684A2" w14:textId="6DEAFB36" w:rsidR="00B700AC" w:rsidRPr="00160790" w:rsidRDefault="00B700AC" w:rsidP="007B7869">
      <w:pPr>
        <w:rPr>
          <w:rFonts w:ascii="Times New Roman" w:hAnsi="Times New Roman"/>
          <w:highlight w:val="yellow"/>
        </w:rPr>
      </w:pPr>
    </w:p>
    <w:p w14:paraId="21D7E2C2" w14:textId="0590C9DB" w:rsidR="007B7869" w:rsidRDefault="0043566F" w:rsidP="007B786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3E13">
        <w:rPr>
          <w:rFonts w:ascii="Times New Roman" w:hAnsi="Times New Roman"/>
          <w:b/>
          <w:color w:val="000000"/>
          <w:sz w:val="28"/>
          <w:szCs w:val="28"/>
        </w:rPr>
        <w:t>Расчет индикаторов муниципальной программы</w:t>
      </w:r>
    </w:p>
    <w:p w14:paraId="41DC359E" w14:textId="77777777" w:rsidR="00CE3224" w:rsidRDefault="00CE3224" w:rsidP="007B786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2126"/>
        <w:gridCol w:w="1843"/>
        <w:gridCol w:w="5812"/>
      </w:tblGrid>
      <w:tr w:rsidR="00CE3224" w14:paraId="722621C7" w14:textId="77777777" w:rsidTr="00494A72">
        <w:trPr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2E686" w14:textId="77777777" w:rsidR="00CE3224" w:rsidRDefault="00CE3224" w:rsidP="00110386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B28DAE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F20E5F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1E3B43" w14:textId="77777777" w:rsidR="00CE3224" w:rsidRPr="00DE1914" w:rsidRDefault="00CE3224" w:rsidP="00110386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D450A2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494A72" w14:paraId="588BDA20" w14:textId="77777777" w:rsidTr="00C15267">
        <w:trPr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AC1B6" w14:textId="77777777" w:rsidR="00CE3224" w:rsidRDefault="00CE3224" w:rsidP="001103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624AE" w14:textId="77777777" w:rsidR="00CE3224" w:rsidRDefault="00CE3224" w:rsidP="001103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9FE94" w14:textId="77777777" w:rsidR="00CE3224" w:rsidRDefault="00CE3224" w:rsidP="001103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F845A9" w14:textId="77777777" w:rsidR="00CE3224" w:rsidRPr="00DE1914" w:rsidRDefault="00CE3224" w:rsidP="00110386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552B0" w14:textId="77777777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92122B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CFA223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494A72" w14:paraId="3F092C60" w14:textId="77777777" w:rsidTr="00C1526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3BED6C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0FFC02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43C646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1A347C" w14:textId="77777777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191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C56B5" w14:textId="77777777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191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77398A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75087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494A72" w14:paraId="7D2E3DEF" w14:textId="77777777" w:rsidTr="00C1526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F836D7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963" w14:textId="77777777" w:rsidR="00CE3224" w:rsidRDefault="00CE3224" w:rsidP="001103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детей в возрасте 5-18 лет, охваченных программами дополнительного образования в муниципальных организациях дополнительного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0D84A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67A1C" w14:textId="3AD0E35B" w:rsidR="00CE3224" w:rsidRPr="00DE1914" w:rsidRDefault="00526C8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5948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34F4" w14:textId="77777777" w:rsidR="00CE3224" w:rsidRPr="00DE1914" w:rsidRDefault="00CE3224" w:rsidP="00110386">
            <w:pPr>
              <w:spacing w:line="259" w:lineRule="atLeast"/>
              <w:ind w:right="4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3731A3" w14:textId="46FD30F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Сведения об учреждениях дополнительного образования детей ФСН по</w:t>
            </w:r>
            <w:r w:rsidR="00CB4A4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форме № 1-ДО</w:t>
            </w:r>
            <w:r w:rsidR="00CB4A4F"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 xml:space="preserve"> (без учёта ЦПМСС)* на 01 января каждого года</w:t>
            </w:r>
          </w:p>
          <w:p w14:paraId="3B77E826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 Сводный отчет отдела воспитания и дополнительного образования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1BA8C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Отчет образовательных организаций дополнительного образования</w:t>
            </w:r>
          </w:p>
        </w:tc>
      </w:tr>
      <w:tr w:rsidR="00494A72" w14:paraId="48108375" w14:textId="77777777" w:rsidTr="00C1526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20AF90D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8FA" w14:textId="77777777" w:rsidR="00CE3224" w:rsidRDefault="00CE3224" w:rsidP="00110386"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взрослого населения, получающего дополнительное образование в муниципальных организациях дополнительного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4FF09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8C94D" w14:textId="7AAEE655" w:rsidR="00CE3224" w:rsidRPr="00DE1914" w:rsidRDefault="00526C8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F37F6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82998F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Сводный отчет отдела воспитания и дополнительного образования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49B77A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образовательных организаций дополнительного образования</w:t>
            </w:r>
          </w:p>
        </w:tc>
      </w:tr>
      <w:tr w:rsidR="00494A72" w14:paraId="6DBA0EAC" w14:textId="77777777" w:rsidTr="00C1526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900BED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5690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занимающихся в объединениях технической и естественно-научной направленности в организациях дополнительного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3DFDA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C83089" w14:textId="3EDCFCDE" w:rsidR="008C1210" w:rsidRPr="00DE1914" w:rsidRDefault="00DE1914" w:rsidP="00050A32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553F8CAE" w14:textId="36C88559" w:rsidR="00CE3224" w:rsidRPr="00DE1914" w:rsidRDefault="00DE1914" w:rsidP="00050A32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1625*100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5948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04CAED" w14:textId="07DA5A3B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доля детей обучающихся, занимающихся в </w:t>
            </w:r>
            <w:r w:rsidR="00485534" w:rsidRPr="00DE1914">
              <w:rPr>
                <w:rFonts w:ascii="Times New Roman" w:hAnsi="Times New Roman"/>
                <w:szCs w:val="24"/>
              </w:rPr>
              <w:t>объединениях технической</w:t>
            </w:r>
            <w:r w:rsidRPr="00DE1914">
              <w:rPr>
                <w:rFonts w:ascii="Times New Roman" w:hAnsi="Times New Roman"/>
                <w:szCs w:val="24"/>
              </w:rPr>
              <w:t xml:space="preserve"> и естественно-научной направленности</w:t>
            </w:r>
          </w:p>
          <w:p w14:paraId="0CE9A62A" w14:textId="28BDAFB1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обучающихся, занимающихся в </w:t>
            </w:r>
            <w:r w:rsidR="00485534" w:rsidRPr="00DE1914">
              <w:rPr>
                <w:rFonts w:ascii="Times New Roman" w:hAnsi="Times New Roman"/>
                <w:szCs w:val="24"/>
              </w:rPr>
              <w:t>объединениях технической</w:t>
            </w:r>
            <w:r w:rsidRPr="00DE1914">
              <w:rPr>
                <w:rFonts w:ascii="Times New Roman" w:hAnsi="Times New Roman"/>
                <w:szCs w:val="24"/>
              </w:rPr>
              <w:t xml:space="preserve"> и естественно-научной направленности</w:t>
            </w:r>
          </w:p>
          <w:p w14:paraId="3420DCFB" w14:textId="77777777" w:rsidR="00CE322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lastRenderedPageBreak/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детей в организации ДО</w:t>
            </w:r>
          </w:p>
          <w:p w14:paraId="7A985859" w14:textId="24999CCB" w:rsidR="00DE1914" w:rsidRPr="00DE1914" w:rsidRDefault="00DE1914" w:rsidP="001103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823CEB" w14:textId="5DE69916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 Сведения об учреждениях дополнительного образования детей ФСН по</w:t>
            </w:r>
            <w:r w:rsidR="00CB4A4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форме № 1-ДО</w:t>
            </w:r>
            <w:r w:rsidR="00CB4A4F"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 xml:space="preserve"> (без учёта ЦПМСС)* на 01 января каждого года</w:t>
            </w:r>
          </w:p>
          <w:p w14:paraId="3C67D1F9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Сводный отчет отдела воспитания и дополнительного образования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EF05AF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образовательных организаций дополнительного образования</w:t>
            </w:r>
          </w:p>
        </w:tc>
      </w:tr>
      <w:tr w:rsidR="00494A72" w14:paraId="4FFB620D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D1BF51" w14:textId="77777777" w:rsidR="00CE3224" w:rsidRPr="007D43E2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7D43E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062" w14:textId="77777777" w:rsidR="00CE3224" w:rsidRPr="007D43E2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7D43E2">
              <w:rPr>
                <w:sz w:val="24"/>
                <w:szCs w:val="24"/>
              </w:rPr>
              <w:t>Доля родителей, удовлетворённых качеством оказания услуг организациями дополнительного образования детей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097DCB" w14:textId="77777777" w:rsidR="00CE3224" w:rsidRPr="007D43E2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 w:rsidRPr="007D43E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A1EFE" w14:textId="2C7A6B75" w:rsidR="00CE3224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216E4124" w14:textId="77777777" w:rsidR="00B84E40" w:rsidRPr="00DE1914" w:rsidRDefault="00B84E40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44F66CAF" w14:textId="04FE323E" w:rsidR="00DE1914" w:rsidRPr="00DE1914" w:rsidRDefault="00DE1914" w:rsidP="00DE191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2113*100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2126</m:t>
                    </m:r>
                  </m:den>
                </m:f>
              </m:oMath>
            </m:oMathPara>
          </w:p>
          <w:p w14:paraId="3E2BA572" w14:textId="51B82B9F" w:rsidR="00B84E40" w:rsidRPr="00DE1914" w:rsidRDefault="00B84E40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6D1F2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удовлетворённость населения качеством оказания услуг дополнительного образования детей</w:t>
            </w:r>
          </w:p>
          <w:p w14:paraId="0860E7FD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респондентов, оценивших качество оказания услуг дополнительного образования детей как удовлетворительное</w:t>
            </w:r>
          </w:p>
          <w:p w14:paraId="08B09BC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респондентов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558E23" w14:textId="77777777" w:rsidR="00CE3224" w:rsidRPr="007D43E2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7D43E2">
              <w:rPr>
                <w:rFonts w:ascii="Times New Roman" w:hAnsi="Times New Roman"/>
                <w:szCs w:val="24"/>
              </w:rPr>
              <w:t>Данные анкетирования родителей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ADB49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7D43E2">
              <w:rPr>
                <w:rFonts w:ascii="Times New Roman" w:hAnsi="Times New Roman"/>
                <w:szCs w:val="24"/>
              </w:rPr>
              <w:t>Анкетирование родителей один раз в год</w:t>
            </w:r>
          </w:p>
        </w:tc>
      </w:tr>
      <w:tr w:rsidR="00494A72" w14:paraId="3FCBB27A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9ED6117" w14:textId="77777777" w:rsidR="00CE3224" w:rsidRPr="003F2680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268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D6D" w14:textId="680C4C1D" w:rsidR="00CE3224" w:rsidRPr="003F2680" w:rsidRDefault="00526C81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3F2680">
              <w:rPr>
                <w:sz w:val="24"/>
                <w:szCs w:val="24"/>
              </w:rPr>
              <w:t>Количество</w:t>
            </w:r>
            <w:r w:rsidR="00CE3224" w:rsidRPr="003F2680">
              <w:rPr>
                <w:sz w:val="24"/>
                <w:szCs w:val="24"/>
              </w:rPr>
              <w:t xml:space="preserve"> детей в возрасте от 5 до 18 лет, получающих дополнительное образование с использованием сертификата </w:t>
            </w:r>
            <w:r w:rsidR="00CE3224" w:rsidRPr="003F2680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4E31FE" w14:textId="77777777" w:rsidR="00CE3224" w:rsidRPr="003F2680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 w:rsidRPr="003F2680">
              <w:rPr>
                <w:rFonts w:ascii="Times New Roman" w:hAnsi="Times New Roman"/>
                <w:szCs w:val="24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E0BD7C" w14:textId="47D3BDA6" w:rsidR="00CE3224" w:rsidRPr="00DE1914" w:rsidRDefault="003A4127" w:rsidP="003A412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5948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D1866" w14:textId="65083D13" w:rsidR="00CE3224" w:rsidRPr="00DE1914" w:rsidRDefault="00CE3224" w:rsidP="00110386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FABD" w14:textId="77777777" w:rsidR="00CE3224" w:rsidRPr="003F2680" w:rsidRDefault="00CE3224" w:rsidP="00110386">
            <w:pPr>
              <w:jc w:val="center"/>
              <w:rPr>
                <w:rStyle w:val="af"/>
              </w:rPr>
            </w:pPr>
            <w:r w:rsidRPr="003F2680">
              <w:rPr>
                <w:rFonts w:ascii="Times New Roman" w:hAnsi="Times New Roman"/>
                <w:szCs w:val="24"/>
              </w:rPr>
              <w:t xml:space="preserve">Реестр учета детей, охваченных персонифицированным финансированием на сайте </w:t>
            </w:r>
            <w:hyperlink r:id="rId9" w:history="1">
              <w:r w:rsidRPr="003F2680">
                <w:rPr>
                  <w:rStyle w:val="af"/>
                  <w:szCs w:val="24"/>
                  <w:lang w:val="en-US"/>
                </w:rPr>
                <w:t>http</w:t>
              </w:r>
              <w:r w:rsidRPr="003F2680">
                <w:rPr>
                  <w:rStyle w:val="af"/>
                  <w:szCs w:val="24"/>
                </w:rPr>
                <w:t>://</w:t>
              </w:r>
              <w:r w:rsidRPr="003F2680">
                <w:rPr>
                  <w:rStyle w:val="af"/>
                  <w:szCs w:val="24"/>
                  <w:lang w:val="en-US"/>
                </w:rPr>
                <w:t>help</w:t>
              </w:r>
              <w:r w:rsidRPr="003F2680">
                <w:rPr>
                  <w:rStyle w:val="af"/>
                  <w:szCs w:val="24"/>
                </w:rPr>
                <w:t>.</w:t>
              </w:r>
              <w:r w:rsidRPr="003F2680">
                <w:rPr>
                  <w:rStyle w:val="af"/>
                  <w:szCs w:val="24"/>
                  <w:lang w:val="en-US"/>
                </w:rPr>
                <w:t>pfdo</w:t>
              </w:r>
              <w:r w:rsidRPr="003F2680">
                <w:rPr>
                  <w:rStyle w:val="af"/>
                  <w:szCs w:val="24"/>
                </w:rPr>
                <w:t>.</w:t>
              </w:r>
              <w:r w:rsidRPr="003F2680">
                <w:rPr>
                  <w:rStyle w:val="af"/>
                  <w:szCs w:val="24"/>
                  <w:lang w:val="en-US"/>
                </w:rPr>
                <w:t>ru</w:t>
              </w:r>
            </w:hyperlink>
          </w:p>
          <w:p w14:paraId="0B88FDE7" w14:textId="77777777" w:rsidR="00CE3224" w:rsidRPr="003F2680" w:rsidRDefault="00CE3224" w:rsidP="00110386">
            <w:pPr>
              <w:jc w:val="center"/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14735" w14:textId="77777777" w:rsidR="00CE3224" w:rsidRPr="003F2680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 w:rsidRPr="003F2680">
              <w:rPr>
                <w:rFonts w:ascii="Times New Roman" w:hAnsi="Times New Roman"/>
                <w:szCs w:val="24"/>
              </w:rPr>
              <w:lastRenderedPageBreak/>
              <w:t>1. Отчет образовательных организаций дополнительного образования</w:t>
            </w:r>
          </w:p>
          <w:p w14:paraId="7795903F" w14:textId="77777777" w:rsidR="00CE3224" w:rsidRDefault="00CE3224" w:rsidP="00110386">
            <w:pPr>
              <w:jc w:val="center"/>
              <w:rPr>
                <w:color w:val="0000FF"/>
                <w:u w:val="single"/>
              </w:rPr>
            </w:pPr>
            <w:r w:rsidRPr="003F2680">
              <w:rPr>
                <w:rFonts w:ascii="Times New Roman" w:hAnsi="Times New Roman"/>
                <w:szCs w:val="24"/>
              </w:rPr>
              <w:t>2. Учёт детей, охваченных персонифицированным финансированием на сайте в АИС «Навигатор дополнительного образования»</w:t>
            </w:r>
          </w:p>
        </w:tc>
      </w:tr>
      <w:tr w:rsidR="00494A72" w14:paraId="19706A16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48ADA40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A40" w14:textId="4D91110A" w:rsidR="00CE3224" w:rsidRPr="009F2D6F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9F2D6F">
              <w:rPr>
                <w:sz w:val="24"/>
                <w:szCs w:val="24"/>
              </w:rPr>
              <w:t xml:space="preserve">Доля спортсменов, принявших участие в выездных соревнованиях различного уровня, от общего количества </w:t>
            </w:r>
            <w:r w:rsidR="009F2D6F" w:rsidRPr="009F2D6F">
              <w:rPr>
                <w:sz w:val="24"/>
                <w:szCs w:val="24"/>
              </w:rPr>
              <w:t>Спортивной школы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D5E182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20001" w14:textId="08853A36" w:rsidR="00374341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2D53DAF1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630A7B26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7A392685" w14:textId="5CB1DC11" w:rsidR="00CE3224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251*100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724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87A48A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удельный вес спортсменов, принявших участие в выездных соревнованиях различного уровня </w:t>
            </w:r>
          </w:p>
          <w:p w14:paraId="57C03572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принявших участие в выездных соревнованиях различного уровня </w:t>
            </w:r>
          </w:p>
          <w:p w14:paraId="03CF453D" w14:textId="60A8F51E" w:rsidR="00CE3224" w:rsidRPr="00DE1914" w:rsidRDefault="00CE3224" w:rsidP="009F2D6F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обучающих</w:t>
            </w:r>
            <w:r w:rsidR="009F2D6F" w:rsidRPr="00DE1914">
              <w:rPr>
                <w:rFonts w:ascii="Times New Roman" w:hAnsi="Times New Roman"/>
                <w:szCs w:val="24"/>
              </w:rPr>
              <w:t>ся</w:t>
            </w:r>
            <w:r w:rsidRPr="00DE1914">
              <w:rPr>
                <w:rFonts w:ascii="Times New Roman" w:hAnsi="Times New Roman"/>
                <w:szCs w:val="24"/>
              </w:rPr>
              <w:t xml:space="preserve"> </w:t>
            </w:r>
            <w:r w:rsidR="009F2D6F" w:rsidRPr="00DE1914">
              <w:rPr>
                <w:rFonts w:ascii="Times New Roman" w:hAnsi="Times New Roman"/>
                <w:szCs w:val="24"/>
              </w:rPr>
              <w:t xml:space="preserve">Спортивной школы </w:t>
            </w:r>
            <w:r w:rsidRPr="00DE1914">
              <w:rPr>
                <w:rFonts w:ascii="Times New Roman" w:hAnsi="Times New Roman"/>
                <w:szCs w:val="24"/>
              </w:rPr>
              <w:t>по дополнительным предпрофессиональным программам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FDB13" w14:textId="70B92C56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Приказы </w:t>
            </w:r>
            <w:r w:rsidR="009F2D6F">
              <w:rPr>
                <w:rFonts w:ascii="Times New Roman" w:hAnsi="Times New Roman"/>
                <w:szCs w:val="24"/>
              </w:rPr>
              <w:t>Спортивной школы</w:t>
            </w:r>
            <w:r>
              <w:rPr>
                <w:rFonts w:ascii="Times New Roman" w:hAnsi="Times New Roman"/>
                <w:bCs/>
                <w:szCs w:val="24"/>
              </w:rPr>
              <w:t xml:space="preserve"> об участии в выездных соревнованиях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3E4C" w14:textId="5411985E" w:rsidR="00CE3224" w:rsidRDefault="00CE3224" w:rsidP="001103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Отчёт отделений </w:t>
            </w:r>
            <w:r w:rsidR="009F2D6F">
              <w:rPr>
                <w:rFonts w:ascii="Times New Roman" w:hAnsi="Times New Roman"/>
                <w:szCs w:val="24"/>
              </w:rPr>
              <w:t>Спортивной школы</w:t>
            </w:r>
          </w:p>
          <w:p w14:paraId="33F6ADA5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4A72" w14:paraId="40FB648A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8A28AFD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B9D7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спортсменов, занявших призовые места в спортивных мероприятиях РС (Я), </w:t>
            </w:r>
            <w:r>
              <w:rPr>
                <w:sz w:val="24"/>
                <w:szCs w:val="24"/>
              </w:rPr>
              <w:lastRenderedPageBreak/>
              <w:t>ДВФО, от общего количества участников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85435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D8006" w14:textId="50385221" w:rsidR="00374341" w:rsidRPr="00DE1914" w:rsidRDefault="00DE1914" w:rsidP="00FD21A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1DAA30FA" w14:textId="77777777" w:rsidR="00374341" w:rsidRPr="00DE1914" w:rsidRDefault="00374341" w:rsidP="00FD21A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2F2FC0B0" w14:textId="77777777" w:rsidR="00374341" w:rsidRPr="00DE1914" w:rsidRDefault="00374341" w:rsidP="00FD21A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6F434CB1" w14:textId="7B58AAE6" w:rsidR="00CE3224" w:rsidRPr="00DE1914" w:rsidRDefault="00DE1914" w:rsidP="004855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63*100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140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22188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lastRenderedPageBreak/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удельный вес спортсменов, занявших призовых </w:t>
            </w:r>
            <w:r w:rsidRPr="00DE1914">
              <w:rPr>
                <w:rFonts w:ascii="Times New Roman" w:hAnsi="Times New Roman"/>
                <w:szCs w:val="24"/>
              </w:rPr>
              <w:lastRenderedPageBreak/>
              <w:t>мероприятий РС (Я), ДВФО</w:t>
            </w:r>
          </w:p>
          <w:p w14:paraId="152D225F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спортсменов, занявших призовые места в спортивных мероприятиях РС(Я), ДВФО </w:t>
            </w:r>
          </w:p>
          <w:p w14:paraId="7F8C4051" w14:textId="4BB18904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обучающих </w:t>
            </w:r>
            <w:r w:rsidR="009F2D6F" w:rsidRPr="00DE1914">
              <w:rPr>
                <w:rFonts w:ascii="Times New Roman" w:hAnsi="Times New Roman"/>
                <w:szCs w:val="24"/>
              </w:rPr>
              <w:t xml:space="preserve">Спортивной школы </w:t>
            </w:r>
            <w:r w:rsidRPr="00DE1914">
              <w:rPr>
                <w:rFonts w:ascii="Times New Roman" w:hAnsi="Times New Roman"/>
                <w:szCs w:val="24"/>
              </w:rPr>
              <w:t>принявших участие в выездных соревнованиях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C7144" w14:textId="5AFF40C3" w:rsidR="00CE3224" w:rsidRDefault="00CE3224" w:rsidP="001103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Электронная база «Достижения воспитанников </w:t>
            </w:r>
            <w:r w:rsidR="009F2D6F">
              <w:rPr>
                <w:rFonts w:ascii="Times New Roman" w:hAnsi="Times New Roman"/>
                <w:szCs w:val="24"/>
              </w:rPr>
              <w:lastRenderedPageBreak/>
              <w:t>Спортивной школы</w:t>
            </w:r>
            <w:r>
              <w:rPr>
                <w:rFonts w:ascii="Times New Roman" w:hAnsi="Times New Roman"/>
                <w:bCs/>
                <w:szCs w:val="24"/>
              </w:rPr>
              <w:t>» по отделениям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11B3" w14:textId="5DA7C4AA" w:rsidR="00CE3224" w:rsidRDefault="00CE3224" w:rsidP="001103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Отчёт отделений </w:t>
            </w:r>
            <w:r w:rsidR="009F2D6F">
              <w:rPr>
                <w:rFonts w:ascii="Times New Roman" w:hAnsi="Times New Roman"/>
                <w:szCs w:val="24"/>
              </w:rPr>
              <w:t>Спортивной школы</w:t>
            </w:r>
          </w:p>
          <w:p w14:paraId="1BCDCB42" w14:textId="77777777" w:rsidR="00CE3224" w:rsidRDefault="00CE3224" w:rsidP="001103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4A72" w14:paraId="12F1F3AA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74CD981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566" w14:textId="7B23AFC4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по </w:t>
            </w:r>
            <w:r w:rsidR="006E089B" w:rsidRPr="006E089B">
              <w:rPr>
                <w:sz w:val="24"/>
                <w:szCs w:val="24"/>
                <w:lang w:eastAsia="en-US"/>
              </w:rPr>
              <w:t>дополнительной программе спортивной подготовки</w:t>
            </w:r>
            <w:r w:rsidR="00DE553F">
              <w:rPr>
                <w:sz w:val="24"/>
                <w:szCs w:val="24"/>
                <w:lang w:eastAsia="en-US"/>
              </w:rPr>
              <w:t>,</w:t>
            </w:r>
            <w:r w:rsidR="006E089B" w:rsidRPr="006E089B">
              <w:rPr>
                <w:sz w:val="24"/>
                <w:szCs w:val="24"/>
              </w:rPr>
              <w:t xml:space="preserve"> </w:t>
            </w:r>
            <w:r w:rsidRPr="006E089B">
              <w:rPr>
                <w:sz w:val="24"/>
                <w:szCs w:val="24"/>
              </w:rPr>
              <w:t>выполнивших нормативы массо</w:t>
            </w:r>
            <w:r>
              <w:rPr>
                <w:sz w:val="24"/>
                <w:szCs w:val="24"/>
              </w:rPr>
              <w:t>вых спортивных разрядов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771FD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6C28F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187B219F" w14:textId="5CD09B93" w:rsidR="00374341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2617FFAC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14CD9AE5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13ECB8C6" w14:textId="157CAEF5" w:rsidR="00CE3224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167*100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471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7950CE" w14:textId="461E23CA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удельный вес обучающихся по дополнительной предпрофессиональной программе </w:t>
            </w:r>
            <w:r w:rsidR="00FD21A4" w:rsidRPr="00DE1914">
              <w:rPr>
                <w:rFonts w:ascii="Times New Roman" w:hAnsi="Times New Roman"/>
                <w:szCs w:val="24"/>
              </w:rPr>
              <w:t>воспитанников, выполнивших</w:t>
            </w:r>
            <w:r w:rsidRPr="00DE1914">
              <w:rPr>
                <w:rFonts w:ascii="Times New Roman" w:hAnsi="Times New Roman"/>
                <w:szCs w:val="24"/>
              </w:rPr>
              <w:t xml:space="preserve"> нормативы массовых спортивных разрядов</w:t>
            </w:r>
          </w:p>
          <w:p w14:paraId="781DD69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обучающихся по </w:t>
            </w:r>
            <w:r w:rsidRPr="00DE1914">
              <w:rPr>
                <w:rFonts w:ascii="Times New Roman" w:hAnsi="Times New Roman"/>
                <w:szCs w:val="24"/>
              </w:rPr>
              <w:lastRenderedPageBreak/>
              <w:t>дополнительной предпрофессиональной программе воспитанников, выполнивших нормативы массовых спортивных разрядов</w:t>
            </w:r>
          </w:p>
          <w:p w14:paraId="2BBF0E8B" w14:textId="2B4C6D66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воспитанников в </w:t>
            </w:r>
            <w:r w:rsidR="009F2D6F" w:rsidRPr="00DE1914">
              <w:rPr>
                <w:rFonts w:ascii="Times New Roman" w:hAnsi="Times New Roman"/>
                <w:szCs w:val="24"/>
              </w:rPr>
              <w:t>Спортивной школы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DA550" w14:textId="27C6EDB4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Сводный отчет </w:t>
            </w:r>
            <w:r w:rsidR="009F2D6F">
              <w:rPr>
                <w:rFonts w:ascii="Times New Roman" w:hAnsi="Times New Roman"/>
                <w:szCs w:val="24"/>
              </w:rPr>
              <w:t>Спортивной школы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DBDE74" w14:textId="4787E47A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Отчёт отделений </w:t>
            </w:r>
            <w:r w:rsidR="009F2D6F">
              <w:rPr>
                <w:rFonts w:ascii="Times New Roman" w:hAnsi="Times New Roman"/>
                <w:szCs w:val="24"/>
              </w:rPr>
              <w:t>Спортивной школы</w:t>
            </w:r>
          </w:p>
        </w:tc>
      </w:tr>
      <w:tr w:rsidR="00494A72" w14:paraId="020ECD97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71D8D55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E824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1 по 11 классы, охваченных организованным отдыхом, оздоровлением и занятостью в летний период (в том числе, выезд за пределы района)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ADAD5B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2AC40D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3D1BB3A3" w14:textId="235C77A9" w:rsidR="00374341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7A8606B4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4AE054B3" w14:textId="33FC96EA" w:rsidR="00CE3224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9865*100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10 202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2C4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удельный вес численности обучающихся с 1 по 11 классы, охваченных организованным отдыхом, оздоровлением и занятостью в летний период (в том числе, выезд за пределы района)</w:t>
            </w:r>
          </w:p>
          <w:p w14:paraId="6F962E35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обучающихся с 1 по 11 классы, охваченных </w:t>
            </w:r>
            <w:r w:rsidRPr="00DE1914">
              <w:rPr>
                <w:rFonts w:ascii="Times New Roman" w:hAnsi="Times New Roman"/>
                <w:szCs w:val="24"/>
              </w:rPr>
              <w:lastRenderedPageBreak/>
              <w:t>организованным отдыхом, оздоровлением и занятостью в летний период (в том числе, выезд за пределы района)</w:t>
            </w:r>
          </w:p>
          <w:p w14:paraId="6F7795D8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обучающихся с 1 по 11 класс в районе</w:t>
            </w:r>
          </w:p>
          <w:p w14:paraId="59BC8391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103482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 Мониторинг МО РС (Я) “Информация об отдыхе и оздоровлении детей, в т.ч. детей, находящихся в трудной жизненной ситуации» по установленной форме</w:t>
            </w:r>
          </w:p>
          <w:p w14:paraId="78BB291A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Сводный отчет отдела воспитания и </w:t>
            </w:r>
            <w:r>
              <w:rPr>
                <w:rFonts w:ascii="Times New Roman" w:hAnsi="Times New Roman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24CE65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Отчет образовательных организаций</w:t>
            </w:r>
          </w:p>
        </w:tc>
      </w:tr>
      <w:tr w:rsidR="00494A72" w14:paraId="6AAF186E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CF1C59E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F4E0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1 по 11 классы, охваченных организованным отдыхом и занятостью в летний период на летних оздоровительных площадках (в том числе трудовые) при образовательных организациях в Мирнинском районе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5D01DF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ED706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26FEECFF" w14:textId="26F17BAF" w:rsidR="00374341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7691DFF2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78B86A5E" w14:textId="77777777" w:rsidR="00374341" w:rsidRPr="00DE1914" w:rsidRDefault="00374341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681D7DB2" w14:textId="282BE268" w:rsidR="00CE3224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3938*100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10202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6C0844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удельный вес численности обучающихся с 1 по 11 классы, охваченных организованным отдыхом, оздоровлением и занятостью в летний период на летних оздоровительных площадках при образовательных организациях</w:t>
            </w:r>
          </w:p>
          <w:p w14:paraId="21860A4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обучающихся с 1 </w:t>
            </w:r>
            <w:r w:rsidRPr="00DE1914">
              <w:rPr>
                <w:rFonts w:ascii="Times New Roman" w:hAnsi="Times New Roman"/>
                <w:szCs w:val="24"/>
              </w:rPr>
              <w:lastRenderedPageBreak/>
              <w:t>по 11 классы, охваченных организованным отдыхом, оздоровлением и занятостью в летний период на летних оздоровительных площадках при образовательных организациях</w:t>
            </w:r>
          </w:p>
          <w:p w14:paraId="2E45C72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обучающихся с 1 по 11 класс в районе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BA5A" w14:textId="5D566024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 Сведения об организации отдыха детей</w:t>
            </w:r>
            <w:r w:rsidR="00DE553F">
              <w:rPr>
                <w:rFonts w:ascii="Times New Roman" w:hAnsi="Times New Roman"/>
                <w:szCs w:val="24"/>
              </w:rPr>
              <w:t xml:space="preserve"> и их оздоровления по форме ФСН</w:t>
            </w:r>
            <w:r>
              <w:rPr>
                <w:rFonts w:ascii="Times New Roman" w:hAnsi="Times New Roman"/>
                <w:szCs w:val="24"/>
              </w:rPr>
              <w:t xml:space="preserve"> № 1-ОЛ**</w:t>
            </w:r>
          </w:p>
          <w:p w14:paraId="2557E098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Сводный отчет отдела воспитания и дополнительного образования</w:t>
            </w:r>
          </w:p>
          <w:p w14:paraId="374FEF27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66D08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</w:p>
          <w:p w14:paraId="75E198C8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94A72" w14:paraId="46CA05B5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A4923D4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5D1F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1 по 11 класс, состоящих на учете в органах системы профилактики, охваченных организованным отдыхом и занятостью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3157B0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84C7" w14:textId="77777777" w:rsidR="00500D3B" w:rsidRPr="00DE1914" w:rsidRDefault="00500D3B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247DD754" w14:textId="0491CEAF" w:rsidR="00500D3B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  <w:p w14:paraId="30CEBBC0" w14:textId="77777777" w:rsidR="00500D3B" w:rsidRPr="00DE1914" w:rsidRDefault="00500D3B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71FDC437" w14:textId="095A7879" w:rsidR="00CE3224" w:rsidRPr="00DE1914" w:rsidRDefault="00DE191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171*100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179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5D648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DE1914">
              <w:rPr>
                <w:rFonts w:ascii="Times New Roman" w:hAnsi="Times New Roman"/>
                <w:szCs w:val="24"/>
              </w:rPr>
              <w:t xml:space="preserve"> – удельный вес обучающихся с 1 по 11 классы, находящихся в трудной жизненной ситуации, в том числе состоящих на профилактическом учете в комиссии по делам несовершеннолет</w:t>
            </w:r>
            <w:r w:rsidRPr="00DE1914">
              <w:rPr>
                <w:rFonts w:ascii="Times New Roman" w:hAnsi="Times New Roman"/>
                <w:szCs w:val="24"/>
              </w:rPr>
              <w:lastRenderedPageBreak/>
              <w:t>них и защите их прав, охваченных организованным отдыхами занятостью</w:t>
            </w:r>
          </w:p>
          <w:p w14:paraId="2CE71E5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DE1914">
              <w:rPr>
                <w:rFonts w:ascii="Times New Roman" w:hAnsi="Times New Roman"/>
                <w:szCs w:val="24"/>
              </w:rPr>
              <w:t xml:space="preserve"> – количество обучающихся с 1 по 11 классы, находящихся в трудной жизненной ситуации, в том числе состоящих на профилактическом учете в комиссии по делам несовершеннолетних и защите их прав, охваченных организованным отдыхами занятостью</w:t>
            </w:r>
          </w:p>
          <w:p w14:paraId="39847E8C" w14:textId="77777777" w:rsidR="00CE3224" w:rsidRPr="00DE1914" w:rsidRDefault="00CE3224" w:rsidP="00110386">
            <w:pPr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DE1914">
              <w:rPr>
                <w:rFonts w:ascii="Times New Roman" w:hAnsi="Times New Roman"/>
                <w:szCs w:val="24"/>
              </w:rPr>
              <w:t xml:space="preserve"> – общее количество обучающихся с 1по 11 класс в районе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F79382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 Мониторинг МО РС (Я) “Информация об отдыхе и оздоровлении детей, в т.ч. детей, находящихся в трудной жизненной ситуации»</w:t>
            </w:r>
          </w:p>
          <w:p w14:paraId="76E2A31D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Сводный отчет отдела воспитания и </w:t>
            </w:r>
            <w:r>
              <w:rPr>
                <w:rFonts w:ascii="Times New Roman" w:hAnsi="Times New Roman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9874E9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Отчёт образовательных организаций по итогам летней оздоровительной кампании</w:t>
            </w:r>
          </w:p>
        </w:tc>
      </w:tr>
      <w:tr w:rsidR="00494A72" w14:paraId="5048E06E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49BC5B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D376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педагогических работников, </w:t>
            </w:r>
            <w:r>
              <w:rPr>
                <w:sz w:val="24"/>
                <w:szCs w:val="24"/>
              </w:rPr>
              <w:lastRenderedPageBreak/>
              <w:t>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помещений, отопления и освещения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7C3EFE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9D680" w14:textId="49E15A3C" w:rsidR="00CE3224" w:rsidRPr="00DE1914" w:rsidRDefault="003A48CA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С₁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У</m:t>
                  </m:r>
                </m:den>
              </m:f>
            </m:oMath>
            <w:r w:rsidR="00CE3224" w:rsidRPr="00DE1914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14:paraId="24A70182" w14:textId="77777777" w:rsidR="003A4127" w:rsidRPr="00DE1914" w:rsidRDefault="003A4127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31896A0B" w14:textId="16F7BD43" w:rsidR="008E2A12" w:rsidRPr="00DE1914" w:rsidRDefault="003A48CA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oMath>
            <w:r w:rsidR="008E2A12" w:rsidRPr="00DE1914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B604AE" w14:textId="77777777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lastRenderedPageBreak/>
              <w:t>С</w:t>
            </w:r>
            <w:r w:rsidRPr="00DE1914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DE1914">
              <w:rPr>
                <w:rFonts w:ascii="Times New Roman" w:hAnsi="Times New Roman"/>
                <w:szCs w:val="24"/>
              </w:rPr>
              <w:t xml:space="preserve">количество учителей, </w:t>
            </w:r>
            <w:r w:rsidRPr="00DE1914">
              <w:rPr>
                <w:rFonts w:ascii="Times New Roman" w:hAnsi="Times New Roman"/>
                <w:szCs w:val="24"/>
              </w:rPr>
              <w:lastRenderedPageBreak/>
              <w:t>проживающих и работающих в сельских населенных пунктах, рабочих поселках (поселках городского типа</w:t>
            </w:r>
          </w:p>
          <w:p w14:paraId="04DE7B81" w14:textId="7C0540F6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У-общее количество учителей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34B3BE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Данные отдела кадров и </w:t>
            </w:r>
            <w:r>
              <w:rPr>
                <w:rFonts w:ascii="Times New Roman" w:hAnsi="Times New Roman"/>
                <w:szCs w:val="24"/>
              </w:rPr>
              <w:lastRenderedPageBreak/>
              <w:t>юридической работы МКУ «МРУО»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05C7D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Ежегодные запросы от ОО один раз в год</w:t>
            </w:r>
          </w:p>
        </w:tc>
      </w:tr>
      <w:tr w:rsidR="00494A72" w14:paraId="0551623B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D6BE92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C03" w14:textId="77777777" w:rsidR="00CE3224" w:rsidRDefault="00CE3224" w:rsidP="0011038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зданий, создаваемых путем строительства, приобретения, реконструкции образовательных организаций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3090A" w14:textId="77777777" w:rsidR="00CE3224" w:rsidRDefault="00CE3224" w:rsidP="00110386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Единица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E9853" w14:textId="34211605" w:rsidR="00CE3224" w:rsidRPr="00DE1914" w:rsidRDefault="008E2A12" w:rsidP="00FF14C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6A43D" w14:textId="77777777" w:rsidR="00CE3224" w:rsidRPr="00DE1914" w:rsidRDefault="00CE3224" w:rsidP="00110386">
            <w:pPr>
              <w:spacing w:line="259" w:lineRule="atLeast"/>
              <w:rPr>
                <w:rFonts w:ascii="Times New Roman" w:hAnsi="Times New Roman"/>
                <w:sz w:val="40"/>
                <w:szCs w:val="24"/>
                <w:vertAlign w:val="subscrip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B763D7" w14:textId="1C3548EB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введенных </w:t>
            </w:r>
            <w:r w:rsidR="00257FCD">
              <w:rPr>
                <w:rFonts w:ascii="Times New Roman" w:hAnsi="Times New Roman"/>
                <w:szCs w:val="24"/>
              </w:rPr>
              <w:t xml:space="preserve">дополнительных мест в </w:t>
            </w:r>
            <w:r>
              <w:rPr>
                <w:rFonts w:ascii="Times New Roman" w:hAnsi="Times New Roman"/>
                <w:szCs w:val="24"/>
              </w:rPr>
              <w:t>учреждениях дополнительного образования.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7E2B56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образовательных организаций дополнительного образования</w:t>
            </w:r>
          </w:p>
        </w:tc>
      </w:tr>
      <w:tr w:rsidR="00494A72" w14:paraId="36758832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E3218B3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EA4567" w14:textId="77777777" w:rsidR="00CE3224" w:rsidRDefault="00CE3224" w:rsidP="0011038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учреждений, в которых не устранены предписания надзорных органов по противопожарной безопасности в установленные сроки по неуважительным причинам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0A2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B1A" w14:textId="74568080" w:rsidR="00CE3224" w:rsidRPr="00DE1914" w:rsidRDefault="008E2A12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5C7" w14:textId="77777777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1B42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1. Сводный отчет отдела воспитания и дополнительного образования</w:t>
            </w:r>
          </w:p>
          <w:p w14:paraId="15FD9642" w14:textId="3AEA5758" w:rsidR="00CE3224" w:rsidRDefault="0048670F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2. Анализ данных проверок </w:t>
            </w:r>
            <w:r w:rsidR="00CE3224">
              <w:rPr>
                <w:rFonts w:ascii="Times New Roman" w:hAnsi="Times New Roman"/>
              </w:rPr>
              <w:t xml:space="preserve">и актов, контролирующих органов в </w:t>
            </w:r>
            <w:r w:rsidR="00CE3224">
              <w:rPr>
                <w:rFonts w:ascii="Times New Roman" w:hAnsi="Times New Roman"/>
              </w:rPr>
              <w:lastRenderedPageBreak/>
              <w:t>сфере безопасности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F4E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Ежеквартальный мониторинг устранения предписаний надзорных органов</w:t>
            </w:r>
          </w:p>
        </w:tc>
      </w:tr>
      <w:tr w:rsidR="00494A72" w14:paraId="0A26268A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F6BD3B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65CD1" w14:textId="77777777" w:rsidR="00CE3224" w:rsidRDefault="00CE3224" w:rsidP="00110386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учреждений, в которых не устранены предписания надзорных органов по антитеррористической безопасности в установленные сроки по неуважительным причинам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CB4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C1F" w14:textId="358CA1AA" w:rsidR="00CE3224" w:rsidRPr="00DE1914" w:rsidRDefault="008E2A12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5DD" w14:textId="77777777" w:rsidR="00CE3224" w:rsidRPr="00DE191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664" w14:textId="23F63EB0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Cs w:val="24"/>
              </w:rPr>
              <w:t>Сводный отчет отдела воспитания и дополнительного образования</w:t>
            </w:r>
            <w:r>
              <w:rPr>
                <w:rFonts w:ascii="Times New Roman" w:hAnsi="Times New Roman"/>
              </w:rPr>
              <w:t xml:space="preserve"> 2.</w:t>
            </w:r>
            <w:r w:rsidR="00F733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</w:t>
            </w:r>
            <w:r w:rsidR="0048670F">
              <w:rPr>
                <w:rFonts w:ascii="Times New Roman" w:hAnsi="Times New Roman"/>
              </w:rPr>
              <w:t xml:space="preserve">ализ данных проверок </w:t>
            </w:r>
            <w:r>
              <w:rPr>
                <w:rFonts w:ascii="Times New Roman" w:hAnsi="Times New Roman"/>
              </w:rPr>
              <w:t>и актов, контролирующих органов в сфере безопасности</w:t>
            </w:r>
          </w:p>
          <w:p w14:paraId="4F71D2A1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3E55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Ежеквартальный мониторинг устранения предписаний надзорных органов</w:t>
            </w:r>
          </w:p>
        </w:tc>
      </w:tr>
      <w:tr w:rsidR="00494A72" w14:paraId="33BFABA9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4A11F92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2104" w14:textId="77777777" w:rsidR="00CE3224" w:rsidRDefault="00CE3224" w:rsidP="0011038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Публикации в СМИ о реализации мероприятий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095C2" w14:textId="77777777" w:rsidR="00CE3224" w:rsidRDefault="00CE3224" w:rsidP="001103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DFE41" w14:textId="254D2ECD" w:rsidR="00CE3224" w:rsidRPr="00DE1914" w:rsidRDefault="008E2A12" w:rsidP="004855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E1914">
              <w:rPr>
                <w:rFonts w:ascii="Times New Roman" w:hAnsi="Times New Roman"/>
                <w:szCs w:val="24"/>
              </w:rPr>
              <w:t>1</w:t>
            </w:r>
            <w:r w:rsidR="00485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E819" w14:textId="77777777" w:rsidR="00CE3224" w:rsidRPr="00DE1914" w:rsidRDefault="00CE3224" w:rsidP="00110386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17AA73" w14:textId="77777777" w:rsidR="00CE3224" w:rsidRDefault="00CE3224" w:rsidP="00110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Ежемесячный отчет о реализации Медиа-плана МКУ «МРУО»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2CD6D" w14:textId="3F897E41" w:rsidR="00CE3224" w:rsidRDefault="0048670F" w:rsidP="0011038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Еженедельный мониторинг</w:t>
            </w:r>
            <w:r w:rsidR="00CE3224">
              <w:rPr>
                <w:rFonts w:ascii="Times New Roman" w:hAnsi="Times New Roman"/>
                <w:szCs w:val="24"/>
              </w:rPr>
              <w:t xml:space="preserve"> публикаций в СМИ</w:t>
            </w:r>
          </w:p>
        </w:tc>
      </w:tr>
      <w:tr w:rsidR="00494A72" w14:paraId="663CCC2B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B293CCC" w14:textId="77777777" w:rsidR="00CE3224" w:rsidRDefault="00CE3224" w:rsidP="001103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61C" w14:textId="77777777" w:rsidR="00CE3224" w:rsidRDefault="00CE3224" w:rsidP="00110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спортсменов, получивших путевки в летние оздоровительные лагеря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A47E82" w14:textId="77777777" w:rsidR="00CE3224" w:rsidRDefault="00CE3224" w:rsidP="001103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0F00" w14:textId="26B78319" w:rsidR="00CE3224" w:rsidRPr="00DE1914" w:rsidRDefault="008E2A12" w:rsidP="001103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1914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A61AC" w14:textId="77777777" w:rsidR="00CE3224" w:rsidRPr="00DE1914" w:rsidRDefault="00CE3224" w:rsidP="00110386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1C1D3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Приказ о направлении в ДОЛ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59A4A" w14:textId="77777777" w:rsidR="00CE3224" w:rsidRDefault="00CE3224" w:rsidP="001103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учетный метод</w:t>
            </w:r>
          </w:p>
        </w:tc>
      </w:tr>
      <w:tr w:rsidR="00494A72" w14:paraId="3D1F1942" w14:textId="77777777" w:rsidTr="00C15267">
        <w:trPr>
          <w:trHeight w:val="3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5716BCF" w14:textId="77777777" w:rsidR="00CE3224" w:rsidRDefault="00CE3224" w:rsidP="001103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AF81" w14:textId="77777777" w:rsidR="00CE3224" w:rsidRDefault="00CE3224" w:rsidP="00110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Количество детей в возрасте от 6 лет и 6 месяцев до 18 лет, получивших путевки в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детские оздоровительные лагеря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F6B066" w14:textId="77777777" w:rsidR="00CE3224" w:rsidRDefault="00CE3224" w:rsidP="001103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9E5F0" w14:textId="692D2BB9" w:rsidR="00CE3224" w:rsidRPr="00DE1914" w:rsidRDefault="008E2A12" w:rsidP="001103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191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6FA76" w14:textId="77777777" w:rsidR="00CE3224" w:rsidRPr="00DE1914" w:rsidRDefault="00CE3224" w:rsidP="00110386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34548" w14:textId="77777777" w:rsidR="00CE3224" w:rsidRDefault="00CE3224" w:rsidP="00110386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Услуги, оказанные поставщиком на основании акта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5886B" w14:textId="77777777" w:rsidR="00CE3224" w:rsidRDefault="00CE3224" w:rsidP="001103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94028C1" w14:textId="4868623A" w:rsidR="00CE3224" w:rsidRDefault="00CE3224" w:rsidP="003F2680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14:paraId="6D6839F2" w14:textId="77777777" w:rsidR="00CE3224" w:rsidRDefault="00CE3224" w:rsidP="007B786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AD748A" w14:textId="5C665A48" w:rsidR="007B7869" w:rsidRPr="00C15267" w:rsidRDefault="00A8707C" w:rsidP="007B7869">
      <w:pPr>
        <w:jc w:val="both"/>
        <w:rPr>
          <w:rFonts w:ascii="Times New Roman" w:hAnsi="Times New Roman"/>
          <w:b/>
          <w:sz w:val="28"/>
          <w:szCs w:val="24"/>
        </w:rPr>
      </w:pPr>
      <w:r w:rsidRPr="00C15267">
        <w:rPr>
          <w:rFonts w:ascii="Times New Roman" w:hAnsi="Times New Roman"/>
          <w:b/>
          <w:sz w:val="28"/>
          <w:szCs w:val="24"/>
        </w:rPr>
        <w:t>Первый з</w:t>
      </w:r>
      <w:r w:rsidR="007B7869" w:rsidRPr="00C15267">
        <w:rPr>
          <w:rFonts w:ascii="Times New Roman" w:hAnsi="Times New Roman"/>
          <w:b/>
          <w:sz w:val="28"/>
          <w:szCs w:val="24"/>
        </w:rPr>
        <w:t xml:space="preserve">аместитель Главы </w:t>
      </w:r>
    </w:p>
    <w:p w14:paraId="2B5CABAC" w14:textId="77777777" w:rsidR="007B7869" w:rsidRPr="00C15267" w:rsidRDefault="007B7869" w:rsidP="007B7869">
      <w:pPr>
        <w:jc w:val="both"/>
        <w:rPr>
          <w:rFonts w:ascii="Times New Roman" w:hAnsi="Times New Roman"/>
          <w:b/>
          <w:sz w:val="28"/>
          <w:szCs w:val="24"/>
        </w:rPr>
      </w:pPr>
      <w:r w:rsidRPr="00C15267">
        <w:rPr>
          <w:rFonts w:ascii="Times New Roman" w:hAnsi="Times New Roman"/>
          <w:b/>
          <w:sz w:val="28"/>
          <w:szCs w:val="24"/>
        </w:rPr>
        <w:t xml:space="preserve">Администрации района, </w:t>
      </w:r>
    </w:p>
    <w:p w14:paraId="1D32C1A6" w14:textId="77777777" w:rsidR="007B7869" w:rsidRPr="00C15267" w:rsidRDefault="007B7869" w:rsidP="007B7869">
      <w:pPr>
        <w:jc w:val="both"/>
        <w:rPr>
          <w:rFonts w:ascii="Times New Roman" w:hAnsi="Times New Roman"/>
          <w:b/>
          <w:sz w:val="28"/>
          <w:szCs w:val="24"/>
        </w:rPr>
      </w:pPr>
      <w:r w:rsidRPr="00C15267">
        <w:rPr>
          <w:rFonts w:ascii="Times New Roman" w:hAnsi="Times New Roman"/>
          <w:b/>
          <w:sz w:val="28"/>
          <w:szCs w:val="24"/>
        </w:rPr>
        <w:t>курирующий вопросы сферы</w:t>
      </w:r>
    </w:p>
    <w:p w14:paraId="3F3BC0D1" w14:textId="631A8C05" w:rsidR="007B7869" w:rsidRPr="00C15267" w:rsidRDefault="007B7869" w:rsidP="007B7869">
      <w:pPr>
        <w:jc w:val="both"/>
        <w:rPr>
          <w:rFonts w:ascii="Times New Roman" w:hAnsi="Times New Roman"/>
          <w:b/>
          <w:sz w:val="28"/>
          <w:szCs w:val="24"/>
        </w:rPr>
      </w:pPr>
      <w:r w:rsidRPr="00C15267">
        <w:rPr>
          <w:rFonts w:ascii="Times New Roman" w:hAnsi="Times New Roman"/>
          <w:b/>
          <w:sz w:val="28"/>
          <w:szCs w:val="24"/>
        </w:rPr>
        <w:t>реализации программы</w:t>
      </w:r>
      <w:r w:rsidRPr="00C15267">
        <w:rPr>
          <w:rFonts w:ascii="Times New Roman" w:hAnsi="Times New Roman"/>
          <w:sz w:val="28"/>
          <w:szCs w:val="24"/>
        </w:rPr>
        <w:t xml:space="preserve">                                    ____________            </w:t>
      </w:r>
      <w:r w:rsidR="00A8707C" w:rsidRPr="00C15267">
        <w:rPr>
          <w:rFonts w:ascii="Times New Roman" w:hAnsi="Times New Roman"/>
          <w:b/>
          <w:sz w:val="28"/>
          <w:szCs w:val="24"/>
        </w:rPr>
        <w:t>Д.А. Ширинский</w:t>
      </w:r>
    </w:p>
    <w:p w14:paraId="7260DEA6" w14:textId="00A5A944" w:rsidR="007B7869" w:rsidRPr="00C15267" w:rsidRDefault="007B7869" w:rsidP="007B7869">
      <w:pPr>
        <w:jc w:val="both"/>
        <w:rPr>
          <w:rFonts w:ascii="Times New Roman" w:hAnsi="Times New Roman"/>
          <w:i/>
          <w:sz w:val="28"/>
          <w:szCs w:val="24"/>
        </w:rPr>
      </w:pPr>
      <w:r w:rsidRPr="00C15267">
        <w:rPr>
          <w:rFonts w:ascii="Times New Roman" w:hAnsi="Times New Roman"/>
          <w:i/>
          <w:sz w:val="28"/>
          <w:szCs w:val="24"/>
        </w:rPr>
        <w:t xml:space="preserve">                                                                            </w:t>
      </w:r>
      <w:r w:rsidR="00A8707C" w:rsidRPr="00C15267">
        <w:rPr>
          <w:rFonts w:ascii="Times New Roman" w:hAnsi="Times New Roman"/>
          <w:i/>
          <w:sz w:val="28"/>
          <w:szCs w:val="24"/>
        </w:rPr>
        <w:t xml:space="preserve">     (подпись)           </w:t>
      </w:r>
      <w:r w:rsidRPr="00C15267">
        <w:rPr>
          <w:rFonts w:ascii="Times New Roman" w:hAnsi="Times New Roman"/>
          <w:i/>
          <w:sz w:val="28"/>
          <w:szCs w:val="24"/>
        </w:rPr>
        <w:t xml:space="preserve"> (расшифровка подписи)</w:t>
      </w:r>
    </w:p>
    <w:p w14:paraId="094A8683" w14:textId="77777777" w:rsidR="007B7869" w:rsidRPr="00C15267" w:rsidRDefault="007B7869" w:rsidP="007B7869">
      <w:pPr>
        <w:jc w:val="both"/>
        <w:rPr>
          <w:rFonts w:ascii="Times New Roman" w:hAnsi="Times New Roman"/>
          <w:i/>
          <w:sz w:val="28"/>
          <w:szCs w:val="24"/>
        </w:rPr>
      </w:pPr>
    </w:p>
    <w:p w14:paraId="0C7A8AA4" w14:textId="77777777" w:rsidR="00A8707C" w:rsidRPr="00C15267" w:rsidRDefault="007B7869" w:rsidP="007B7869">
      <w:pPr>
        <w:jc w:val="both"/>
        <w:rPr>
          <w:rFonts w:ascii="Times New Roman" w:hAnsi="Times New Roman"/>
          <w:b/>
          <w:sz w:val="28"/>
          <w:szCs w:val="24"/>
        </w:rPr>
      </w:pPr>
      <w:r w:rsidRPr="00C15267">
        <w:rPr>
          <w:rFonts w:ascii="Times New Roman" w:hAnsi="Times New Roman"/>
          <w:b/>
          <w:sz w:val="28"/>
          <w:szCs w:val="24"/>
        </w:rPr>
        <w:t xml:space="preserve">Координатор: </w:t>
      </w:r>
    </w:p>
    <w:p w14:paraId="0B16FAFA" w14:textId="1E011FFC" w:rsidR="007B7869" w:rsidRPr="00C15267" w:rsidRDefault="00A8707C" w:rsidP="007B7869">
      <w:pPr>
        <w:jc w:val="both"/>
        <w:rPr>
          <w:rFonts w:ascii="Times New Roman" w:hAnsi="Times New Roman"/>
          <w:b/>
          <w:sz w:val="28"/>
          <w:szCs w:val="24"/>
        </w:rPr>
      </w:pPr>
      <w:r w:rsidRPr="00C15267">
        <w:rPr>
          <w:rFonts w:ascii="Times New Roman" w:hAnsi="Times New Roman"/>
          <w:b/>
          <w:sz w:val="28"/>
          <w:szCs w:val="24"/>
        </w:rPr>
        <w:t xml:space="preserve">Начальник управления          </w:t>
      </w:r>
      <w:r w:rsidR="007B7869" w:rsidRPr="00C15267">
        <w:rPr>
          <w:rFonts w:ascii="Times New Roman" w:hAnsi="Times New Roman"/>
          <w:b/>
          <w:sz w:val="28"/>
          <w:szCs w:val="24"/>
        </w:rPr>
        <w:t xml:space="preserve">     </w:t>
      </w:r>
      <w:r w:rsidRPr="00C15267">
        <w:rPr>
          <w:rFonts w:ascii="Times New Roman" w:hAnsi="Times New Roman"/>
          <w:b/>
          <w:sz w:val="28"/>
          <w:szCs w:val="24"/>
        </w:rPr>
        <w:t xml:space="preserve">                  </w:t>
      </w:r>
      <w:r w:rsidR="007B7869" w:rsidRPr="00C15267">
        <w:rPr>
          <w:rFonts w:ascii="Times New Roman" w:hAnsi="Times New Roman"/>
          <w:b/>
          <w:sz w:val="28"/>
          <w:szCs w:val="24"/>
        </w:rPr>
        <w:t xml:space="preserve">  </w:t>
      </w:r>
      <w:r w:rsidRPr="00C15267">
        <w:rPr>
          <w:rFonts w:ascii="Times New Roman" w:hAnsi="Times New Roman"/>
          <w:b/>
          <w:sz w:val="28"/>
          <w:szCs w:val="24"/>
        </w:rPr>
        <w:t>___</w:t>
      </w:r>
      <w:r w:rsidR="007B7869" w:rsidRPr="00C15267">
        <w:rPr>
          <w:rFonts w:ascii="Times New Roman" w:hAnsi="Times New Roman"/>
          <w:b/>
          <w:sz w:val="28"/>
          <w:szCs w:val="24"/>
        </w:rPr>
        <w:t xml:space="preserve">__________            </w:t>
      </w:r>
      <w:r w:rsidRPr="00C15267">
        <w:rPr>
          <w:rFonts w:ascii="Times New Roman" w:hAnsi="Times New Roman"/>
          <w:b/>
          <w:sz w:val="28"/>
          <w:szCs w:val="24"/>
        </w:rPr>
        <w:t>Е.М. Миронова</w:t>
      </w:r>
    </w:p>
    <w:p w14:paraId="0BA702D1" w14:textId="484CA41F" w:rsidR="007B7869" w:rsidRPr="00C15267" w:rsidRDefault="007B7869" w:rsidP="007B7869">
      <w:pPr>
        <w:jc w:val="both"/>
        <w:rPr>
          <w:rFonts w:ascii="Times New Roman" w:hAnsi="Times New Roman"/>
          <w:i/>
          <w:sz w:val="28"/>
          <w:szCs w:val="24"/>
        </w:rPr>
      </w:pPr>
      <w:r w:rsidRPr="00C15267">
        <w:rPr>
          <w:rFonts w:ascii="Times New Roman" w:hAnsi="Times New Roman"/>
          <w:i/>
          <w:sz w:val="28"/>
          <w:szCs w:val="24"/>
        </w:rPr>
        <w:t xml:space="preserve">                        </w:t>
      </w:r>
      <w:r w:rsidR="00A8707C" w:rsidRPr="00C15267">
        <w:rPr>
          <w:rFonts w:ascii="Times New Roman" w:hAnsi="Times New Roman"/>
          <w:i/>
          <w:sz w:val="28"/>
          <w:szCs w:val="24"/>
        </w:rPr>
        <w:t xml:space="preserve">                                                          </w:t>
      </w:r>
      <w:r w:rsidRPr="00C15267">
        <w:rPr>
          <w:rFonts w:ascii="Times New Roman" w:hAnsi="Times New Roman"/>
          <w:i/>
          <w:sz w:val="28"/>
          <w:szCs w:val="24"/>
        </w:rPr>
        <w:t xml:space="preserve"> (подпись)             (расшифровка подписи)</w:t>
      </w:r>
    </w:p>
    <w:p w14:paraId="748BE7AD" w14:textId="77777777" w:rsidR="0059057C" w:rsidRPr="00160790" w:rsidRDefault="0059057C" w:rsidP="007B7869">
      <w:pPr>
        <w:tabs>
          <w:tab w:val="left" w:pos="3735"/>
        </w:tabs>
        <w:spacing w:after="160" w:line="256" w:lineRule="auto"/>
        <w:rPr>
          <w:rFonts w:ascii="Times New Roman" w:hAnsi="Times New Roman"/>
          <w:highlight w:val="yellow"/>
        </w:rPr>
      </w:pPr>
    </w:p>
    <w:p w14:paraId="63540DEC" w14:textId="5462C57C" w:rsidR="007B7869" w:rsidRDefault="007B7869" w:rsidP="00C13E13">
      <w:pPr>
        <w:ind w:left="1276"/>
        <w:rPr>
          <w:rFonts w:ascii="Times New Roman" w:hAnsi="Times New Roman"/>
          <w:highlight w:val="yellow"/>
        </w:rPr>
      </w:pPr>
    </w:p>
    <w:p w14:paraId="6C3F18AF" w14:textId="4BA2EE54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449DF6FD" w14:textId="7B192604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0ED46D0E" w14:textId="06686078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6D499FC7" w14:textId="3C837A5F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1AFA69B4" w14:textId="13B5D40B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41945F92" w14:textId="74233901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064EDAD2" w14:textId="1A2D5CB8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594ABBAF" w14:textId="230F154C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14B0CD98" w14:textId="5DCBF08C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73D80AC4" w14:textId="4221EE39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2ABCE5A3" w14:textId="2BC26B64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5C9EB89D" w14:textId="501D3E58" w:rsidR="00DE1914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0CED919C" w14:textId="77777777" w:rsidR="00DE1914" w:rsidRPr="00160790" w:rsidRDefault="00DE1914" w:rsidP="00C13E13">
      <w:pPr>
        <w:ind w:left="1276"/>
        <w:rPr>
          <w:rFonts w:ascii="Times New Roman" w:hAnsi="Times New Roman"/>
          <w:highlight w:val="yellow"/>
        </w:rPr>
      </w:pPr>
    </w:p>
    <w:p w14:paraId="6CE10A3B" w14:textId="439D470C" w:rsidR="00FF1A70" w:rsidRPr="00C13E13" w:rsidRDefault="0021415E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  <w:r w:rsidRPr="00C13E13">
        <w:rPr>
          <w:rFonts w:ascii="Times New Roman" w:hAnsi="Times New Roman"/>
          <w:b/>
          <w:sz w:val="20"/>
        </w:rPr>
        <w:lastRenderedPageBreak/>
        <w:t xml:space="preserve">Исполнитель: </w:t>
      </w:r>
      <w:r w:rsidR="00FD21A4">
        <w:rPr>
          <w:rFonts w:ascii="Times New Roman" w:hAnsi="Times New Roman"/>
          <w:sz w:val="20"/>
        </w:rPr>
        <w:t xml:space="preserve">Селедкова Е.А. </w:t>
      </w:r>
    </w:p>
    <w:p w14:paraId="4021A062" w14:textId="65E39A8D" w:rsidR="007B7869" w:rsidRDefault="0021415E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  <w:r w:rsidRPr="00C13E13">
        <w:rPr>
          <w:rFonts w:ascii="Times New Roman" w:hAnsi="Times New Roman"/>
          <w:b/>
          <w:sz w:val="20"/>
        </w:rPr>
        <w:t xml:space="preserve">Телефон: </w:t>
      </w:r>
      <w:r w:rsidR="00C13E13" w:rsidRPr="00C13E13">
        <w:rPr>
          <w:rFonts w:ascii="Times New Roman" w:hAnsi="Times New Roman"/>
          <w:sz w:val="20"/>
        </w:rPr>
        <w:t>4-66-64</w:t>
      </w:r>
    </w:p>
    <w:p w14:paraId="34137A07" w14:textId="77777777" w:rsidR="00957828" w:rsidRDefault="00957828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</w:p>
    <w:p w14:paraId="0AC4C473" w14:textId="75E5EE90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0" w:history="1">
        <w:r w:rsidR="00957828" w:rsidRPr="000503A7">
          <w:rPr>
            <w:rStyle w:val="af"/>
          </w:rPr>
          <w:t>https://mruo.ru/main/2350-letniy-lager-ostrov-detstva.html</w:t>
        </w:r>
      </w:hyperlink>
      <w:r w:rsidR="00957828">
        <w:t xml:space="preserve"> </w:t>
      </w:r>
    </w:p>
    <w:p w14:paraId="39B13323" w14:textId="03A682BE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1" w:history="1">
        <w:r w:rsidR="00957828" w:rsidRPr="000503A7">
          <w:rPr>
            <w:rStyle w:val="af"/>
          </w:rPr>
          <w:t>https://mruo.ru/main/2408-vyezdnoy-sportivnyy-lager.html</w:t>
        </w:r>
      </w:hyperlink>
      <w:r w:rsidR="00957828">
        <w:t xml:space="preserve"> </w:t>
      </w:r>
    </w:p>
    <w:p w14:paraId="6A3D3A54" w14:textId="0E0111F5" w:rsidR="00957828" w:rsidRP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2" w:history="1">
        <w:r w:rsidR="00957828" w:rsidRPr="000503A7">
          <w:rPr>
            <w:rStyle w:val="af"/>
          </w:rPr>
          <w:t>https://mruo.ru/main/2269-aktivnye-inzhenernye-kanikuly-2023.html</w:t>
        </w:r>
      </w:hyperlink>
    </w:p>
    <w:p w14:paraId="1175B9C3" w14:textId="78745E30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3" w:history="1">
        <w:r w:rsidR="00957828" w:rsidRPr="000503A7">
          <w:rPr>
            <w:rStyle w:val="af"/>
          </w:rPr>
          <w:t>https://mruo.ru/main/2251-regionalnyy-chempionat-professionaly-2023.html</w:t>
        </w:r>
      </w:hyperlink>
    </w:p>
    <w:p w14:paraId="1521B255" w14:textId="0140CFC2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4" w:history="1">
        <w:r w:rsidR="00957828" w:rsidRPr="000503A7">
          <w:rPr>
            <w:rStyle w:val="af"/>
          </w:rPr>
          <w:t>https://mruo.ru/main/2248-21-24-marta-v-yakutske-sostoyalsya-mezhregionalnyy-chempionat-professionalnogo-masterstva-molodye-professionaly.html</w:t>
        </w:r>
      </w:hyperlink>
    </w:p>
    <w:p w14:paraId="6B5FA0F7" w14:textId="3DD2D7B6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5" w:history="1">
        <w:r w:rsidR="00957828" w:rsidRPr="000503A7">
          <w:rPr>
            <w:rStyle w:val="af"/>
          </w:rPr>
          <w:t>https://mruo.ru/main/2222-student-na-odin-den.html</w:t>
        </w:r>
      </w:hyperlink>
    </w:p>
    <w:p w14:paraId="0262F30C" w14:textId="3DC10C9E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6" w:history="1">
        <w:r w:rsidR="00957828" w:rsidRPr="000503A7">
          <w:rPr>
            <w:rStyle w:val="af"/>
          </w:rPr>
          <w:t>https://mruo.ru/main/2197-otkrytie-regionalnogo-otdeleniya-dobrocentra.html</w:t>
        </w:r>
      </w:hyperlink>
    </w:p>
    <w:p w14:paraId="71F90B3F" w14:textId="68501F7B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7" w:history="1">
        <w:r w:rsidR="00957828" w:rsidRPr="000503A7">
          <w:rPr>
            <w:rStyle w:val="af"/>
          </w:rPr>
          <w:t>https://mruo.ru/main/2265-shkolniki-mirninskogo-rayona-uspeshno-vystupili-na-mezhdunarodnom-forume-shag-v-buduschee.html</w:t>
        </w:r>
      </w:hyperlink>
      <w:r w:rsidR="00957828">
        <w:t xml:space="preserve"> </w:t>
      </w:r>
    </w:p>
    <w:p w14:paraId="650AF550" w14:textId="0641345B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8" w:history="1">
        <w:r w:rsidR="00957828" w:rsidRPr="000503A7">
          <w:rPr>
            <w:rStyle w:val="af"/>
          </w:rPr>
          <w:t>https://mruo.ru/main/2510-v-mirninskom-rayone-sostoyalas-xix-regionalnaya-nauchno-prakticheskaya-konferenciya-shag-v-buduschee.html</w:t>
        </w:r>
      </w:hyperlink>
    </w:p>
    <w:p w14:paraId="74485634" w14:textId="55C4A054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19" w:history="1">
        <w:r w:rsidR="00957828" w:rsidRPr="000503A7">
          <w:rPr>
            <w:rStyle w:val="af"/>
          </w:rPr>
          <w:t>https://mruo.ru/main/2493-municipalnyy-chempionat-po-professionalnomu-masterstvu-sredi-shkolnikov-professionaly.html</w:t>
        </w:r>
      </w:hyperlink>
    </w:p>
    <w:p w14:paraId="73A39924" w14:textId="491B7F5F" w:rsidR="00957828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20" w:history="1">
        <w:r w:rsidR="00957828" w:rsidRPr="000503A7">
          <w:rPr>
            <w:rStyle w:val="af"/>
          </w:rPr>
          <w:t>https://mruo.ru/main/2489-pervaya-animacionnaya-studiya-v-mirnom.html</w:t>
        </w:r>
      </w:hyperlink>
    </w:p>
    <w:p w14:paraId="62A5777A" w14:textId="1994BA77" w:rsidR="00957828" w:rsidRPr="00485534" w:rsidRDefault="003A48CA" w:rsidP="00957828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Style w:val="af"/>
          <w:color w:val="auto"/>
          <w:u w:val="none"/>
        </w:rPr>
      </w:pPr>
      <w:hyperlink r:id="rId21" w:history="1">
        <w:r w:rsidR="00957828" w:rsidRPr="000503A7">
          <w:rPr>
            <w:rStyle w:val="af"/>
          </w:rPr>
          <w:t>https://mruo.ru/main/2477-rayonnyy-konkurs-socialnyh-proektov-deti-detyam.html</w:t>
        </w:r>
      </w:hyperlink>
    </w:p>
    <w:p w14:paraId="12331F15" w14:textId="18C9625F" w:rsidR="00957828" w:rsidRDefault="003A48CA" w:rsidP="00485534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22" w:history="1">
        <w:r w:rsidR="00485534" w:rsidRPr="00541789">
          <w:rPr>
            <w:rStyle w:val="af"/>
          </w:rPr>
          <w:t>https://mruo.ru/main/2510-v-mirninskom-rayone-sostoyalas-xix-regionalnaya-nauchno-prakticheskaya-konferenciya-shag-v-buduschee.html</w:t>
        </w:r>
      </w:hyperlink>
      <w:r w:rsidR="00485534">
        <w:t xml:space="preserve"> </w:t>
      </w:r>
    </w:p>
    <w:p w14:paraId="00CFA86A" w14:textId="2D5BB210" w:rsidR="00485534" w:rsidRPr="00957828" w:rsidRDefault="003A48CA" w:rsidP="00485534">
      <w:pPr>
        <w:pStyle w:val="ad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jc w:val="both"/>
        <w:outlineLvl w:val="0"/>
      </w:pPr>
      <w:hyperlink r:id="rId23" w:history="1">
        <w:r w:rsidR="00485534" w:rsidRPr="00541789">
          <w:rPr>
            <w:rStyle w:val="af"/>
          </w:rPr>
          <w:t>https://mruo.ru/main/2288-den-mestnogo-samoupravleniya.html</w:t>
        </w:r>
      </w:hyperlink>
      <w:r w:rsidR="00485534">
        <w:t xml:space="preserve"> </w:t>
      </w:r>
    </w:p>
    <w:p w14:paraId="49F395E9" w14:textId="77777777" w:rsidR="00957828" w:rsidRDefault="00957828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</w:p>
    <w:p w14:paraId="20CAECFB" w14:textId="77777777" w:rsidR="00957828" w:rsidRDefault="00957828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</w:p>
    <w:p w14:paraId="23F20ACA" w14:textId="77777777" w:rsidR="00957828" w:rsidRDefault="00957828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</w:p>
    <w:p w14:paraId="1794A44D" w14:textId="77777777" w:rsidR="00957828" w:rsidRDefault="00957828" w:rsidP="00C13E13">
      <w:pPr>
        <w:tabs>
          <w:tab w:val="left" w:pos="993"/>
        </w:tabs>
        <w:autoSpaceDE w:val="0"/>
        <w:autoSpaceDN w:val="0"/>
        <w:adjustRightInd w:val="0"/>
        <w:ind w:left="1276"/>
        <w:jc w:val="both"/>
        <w:outlineLvl w:val="0"/>
        <w:rPr>
          <w:rFonts w:ascii="Times New Roman" w:hAnsi="Times New Roman"/>
          <w:sz w:val="20"/>
        </w:rPr>
      </w:pPr>
    </w:p>
    <w:p w14:paraId="2EE84BA8" w14:textId="17BE0AA1" w:rsidR="00957828" w:rsidRDefault="00957828" w:rsidP="0088733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</w:rPr>
      </w:pPr>
    </w:p>
    <w:sectPr w:rsidR="00957828" w:rsidSect="0059057C">
      <w:pgSz w:w="16838" w:h="11906" w:orient="landscape"/>
      <w:pgMar w:top="851" w:right="1134" w:bottom="568" w:left="53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EBFE6" w14:textId="77777777" w:rsidR="003A48CA" w:rsidRDefault="003A48CA">
      <w:r>
        <w:separator/>
      </w:r>
    </w:p>
  </w:endnote>
  <w:endnote w:type="continuationSeparator" w:id="0">
    <w:p w14:paraId="4B9CF0AD" w14:textId="77777777" w:rsidR="003A48CA" w:rsidRDefault="003A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C720" w14:textId="77777777" w:rsidR="003A48CA" w:rsidRDefault="003A48CA">
      <w:r>
        <w:separator/>
      </w:r>
    </w:p>
  </w:footnote>
  <w:footnote w:type="continuationSeparator" w:id="0">
    <w:p w14:paraId="4BBEDC22" w14:textId="77777777" w:rsidR="003A48CA" w:rsidRDefault="003A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AAA111A"/>
    <w:multiLevelType w:val="hybridMultilevel"/>
    <w:tmpl w:val="C8FA9C46"/>
    <w:lvl w:ilvl="0" w:tplc="A87AE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762F1"/>
    <w:multiLevelType w:val="multilevel"/>
    <w:tmpl w:val="6D1645F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15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9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8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EE2A45"/>
    <w:multiLevelType w:val="hybridMultilevel"/>
    <w:tmpl w:val="9DC881FE"/>
    <w:lvl w:ilvl="0" w:tplc="9014F5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8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640E7"/>
    <w:multiLevelType w:val="hybridMultilevel"/>
    <w:tmpl w:val="B568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3E4D14"/>
    <w:multiLevelType w:val="hybridMultilevel"/>
    <w:tmpl w:val="B1DA87D2"/>
    <w:lvl w:ilvl="0" w:tplc="A28ED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4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7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3"/>
  </w:num>
  <w:num w:numId="4">
    <w:abstractNumId w:val="38"/>
  </w:num>
  <w:num w:numId="5">
    <w:abstractNumId w:val="40"/>
  </w:num>
  <w:num w:numId="6">
    <w:abstractNumId w:val="6"/>
  </w:num>
  <w:num w:numId="7">
    <w:abstractNumId w:val="7"/>
  </w:num>
  <w:num w:numId="8">
    <w:abstractNumId w:val="47"/>
  </w:num>
  <w:num w:numId="9">
    <w:abstractNumId w:val="44"/>
  </w:num>
  <w:num w:numId="10">
    <w:abstractNumId w:val="11"/>
  </w:num>
  <w:num w:numId="11">
    <w:abstractNumId w:val="3"/>
  </w:num>
  <w:num w:numId="12">
    <w:abstractNumId w:val="48"/>
  </w:num>
  <w:num w:numId="13">
    <w:abstractNumId w:val="34"/>
  </w:num>
  <w:num w:numId="14">
    <w:abstractNumId w:val="0"/>
  </w:num>
  <w:num w:numId="15">
    <w:abstractNumId w:val="37"/>
  </w:num>
  <w:num w:numId="16">
    <w:abstractNumId w:val="32"/>
  </w:num>
  <w:num w:numId="17">
    <w:abstractNumId w:val="17"/>
  </w:num>
  <w:num w:numId="18">
    <w:abstractNumId w:val="43"/>
  </w:num>
  <w:num w:numId="19">
    <w:abstractNumId w:val="4"/>
  </w:num>
  <w:num w:numId="20">
    <w:abstractNumId w:val="18"/>
  </w:num>
  <w:num w:numId="21">
    <w:abstractNumId w:val="8"/>
  </w:num>
  <w:num w:numId="22">
    <w:abstractNumId w:val="45"/>
  </w:num>
  <w:num w:numId="23">
    <w:abstractNumId w:val="27"/>
  </w:num>
  <w:num w:numId="24">
    <w:abstractNumId w:val="10"/>
  </w:num>
  <w:num w:numId="25">
    <w:abstractNumId w:val="15"/>
  </w:num>
  <w:num w:numId="26">
    <w:abstractNumId w:val="12"/>
  </w:num>
  <w:num w:numId="27">
    <w:abstractNumId w:val="36"/>
  </w:num>
  <w:num w:numId="28">
    <w:abstractNumId w:val="21"/>
  </w:num>
  <w:num w:numId="29">
    <w:abstractNumId w:val="28"/>
  </w:num>
  <w:num w:numId="30">
    <w:abstractNumId w:val="46"/>
  </w:num>
  <w:num w:numId="31">
    <w:abstractNumId w:val="22"/>
  </w:num>
  <w:num w:numId="32">
    <w:abstractNumId w:val="30"/>
  </w:num>
  <w:num w:numId="33">
    <w:abstractNumId w:val="9"/>
  </w:num>
  <w:num w:numId="34">
    <w:abstractNumId w:val="19"/>
  </w:num>
  <w:num w:numId="35">
    <w:abstractNumId w:val="31"/>
  </w:num>
  <w:num w:numId="36">
    <w:abstractNumId w:val="35"/>
  </w:num>
  <w:num w:numId="37">
    <w:abstractNumId w:val="16"/>
  </w:num>
  <w:num w:numId="38">
    <w:abstractNumId w:val="41"/>
  </w:num>
  <w:num w:numId="39">
    <w:abstractNumId w:val="1"/>
  </w:num>
  <w:num w:numId="40">
    <w:abstractNumId w:val="25"/>
  </w:num>
  <w:num w:numId="41">
    <w:abstractNumId w:val="29"/>
  </w:num>
  <w:num w:numId="42">
    <w:abstractNumId w:val="20"/>
  </w:num>
  <w:num w:numId="43">
    <w:abstractNumId w:val="24"/>
  </w:num>
  <w:num w:numId="44">
    <w:abstractNumId w:val="5"/>
  </w:num>
  <w:num w:numId="45">
    <w:abstractNumId w:val="14"/>
  </w:num>
  <w:num w:numId="46">
    <w:abstractNumId w:val="13"/>
  </w:num>
  <w:num w:numId="47">
    <w:abstractNumId w:val="39"/>
  </w:num>
  <w:num w:numId="48">
    <w:abstractNumId w:val="42"/>
  </w:num>
  <w:num w:numId="4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0A9"/>
    <w:rsid w:val="00001A27"/>
    <w:rsid w:val="00001D2F"/>
    <w:rsid w:val="00001D33"/>
    <w:rsid w:val="000054DF"/>
    <w:rsid w:val="000059F0"/>
    <w:rsid w:val="000068F4"/>
    <w:rsid w:val="00007449"/>
    <w:rsid w:val="000117B7"/>
    <w:rsid w:val="000131F0"/>
    <w:rsid w:val="0001400E"/>
    <w:rsid w:val="000140FF"/>
    <w:rsid w:val="00020EF9"/>
    <w:rsid w:val="0002525F"/>
    <w:rsid w:val="0002550D"/>
    <w:rsid w:val="000256F2"/>
    <w:rsid w:val="00031338"/>
    <w:rsid w:val="000360BB"/>
    <w:rsid w:val="00042B84"/>
    <w:rsid w:val="00042CC0"/>
    <w:rsid w:val="00047531"/>
    <w:rsid w:val="00047839"/>
    <w:rsid w:val="00050A32"/>
    <w:rsid w:val="00050D9F"/>
    <w:rsid w:val="0005137A"/>
    <w:rsid w:val="00056125"/>
    <w:rsid w:val="00057DDB"/>
    <w:rsid w:val="000603C4"/>
    <w:rsid w:val="00063C9C"/>
    <w:rsid w:val="0007019E"/>
    <w:rsid w:val="0007772D"/>
    <w:rsid w:val="00077FD1"/>
    <w:rsid w:val="00081166"/>
    <w:rsid w:val="000813D2"/>
    <w:rsid w:val="00081539"/>
    <w:rsid w:val="000819F8"/>
    <w:rsid w:val="00082167"/>
    <w:rsid w:val="00083540"/>
    <w:rsid w:val="00084353"/>
    <w:rsid w:val="00084D7C"/>
    <w:rsid w:val="0008618D"/>
    <w:rsid w:val="00086394"/>
    <w:rsid w:val="00086EAE"/>
    <w:rsid w:val="00092A4B"/>
    <w:rsid w:val="000942E4"/>
    <w:rsid w:val="0009677E"/>
    <w:rsid w:val="000A5C28"/>
    <w:rsid w:val="000A66EC"/>
    <w:rsid w:val="000B4D83"/>
    <w:rsid w:val="000C04CB"/>
    <w:rsid w:val="000C0A4D"/>
    <w:rsid w:val="000C0D1F"/>
    <w:rsid w:val="000C3EC6"/>
    <w:rsid w:val="000C52DD"/>
    <w:rsid w:val="000C54AD"/>
    <w:rsid w:val="000C5575"/>
    <w:rsid w:val="000C5735"/>
    <w:rsid w:val="000C5D5F"/>
    <w:rsid w:val="000D62EC"/>
    <w:rsid w:val="000E14EB"/>
    <w:rsid w:val="000E2395"/>
    <w:rsid w:val="000E4486"/>
    <w:rsid w:val="000F0C6C"/>
    <w:rsid w:val="000F1C10"/>
    <w:rsid w:val="000F439C"/>
    <w:rsid w:val="000F44DC"/>
    <w:rsid w:val="000F7029"/>
    <w:rsid w:val="000F7F6D"/>
    <w:rsid w:val="00105629"/>
    <w:rsid w:val="00106D12"/>
    <w:rsid w:val="00110386"/>
    <w:rsid w:val="00111DDD"/>
    <w:rsid w:val="00113051"/>
    <w:rsid w:val="00113724"/>
    <w:rsid w:val="0011467A"/>
    <w:rsid w:val="00121777"/>
    <w:rsid w:val="0012243F"/>
    <w:rsid w:val="00123278"/>
    <w:rsid w:val="0012466B"/>
    <w:rsid w:val="00125003"/>
    <w:rsid w:val="00125A60"/>
    <w:rsid w:val="001300E3"/>
    <w:rsid w:val="00132E2E"/>
    <w:rsid w:val="00135B1F"/>
    <w:rsid w:val="00135D27"/>
    <w:rsid w:val="0014158F"/>
    <w:rsid w:val="00144973"/>
    <w:rsid w:val="00147837"/>
    <w:rsid w:val="00147BA8"/>
    <w:rsid w:val="001511ED"/>
    <w:rsid w:val="00151B40"/>
    <w:rsid w:val="001533AD"/>
    <w:rsid w:val="001542CA"/>
    <w:rsid w:val="00154EBC"/>
    <w:rsid w:val="00155DBD"/>
    <w:rsid w:val="001560A6"/>
    <w:rsid w:val="00160184"/>
    <w:rsid w:val="00160790"/>
    <w:rsid w:val="00165CB1"/>
    <w:rsid w:val="001736D2"/>
    <w:rsid w:val="0017437E"/>
    <w:rsid w:val="00182AFE"/>
    <w:rsid w:val="001836A5"/>
    <w:rsid w:val="00184593"/>
    <w:rsid w:val="0018533D"/>
    <w:rsid w:val="00187AC5"/>
    <w:rsid w:val="0019321E"/>
    <w:rsid w:val="001A1E2C"/>
    <w:rsid w:val="001B06F0"/>
    <w:rsid w:val="001B0CE7"/>
    <w:rsid w:val="001B1F82"/>
    <w:rsid w:val="001B43BC"/>
    <w:rsid w:val="001B4F2E"/>
    <w:rsid w:val="001C088C"/>
    <w:rsid w:val="001C08DF"/>
    <w:rsid w:val="001C2ED4"/>
    <w:rsid w:val="001C34AC"/>
    <w:rsid w:val="001C447C"/>
    <w:rsid w:val="001C5461"/>
    <w:rsid w:val="001C6379"/>
    <w:rsid w:val="001C6C74"/>
    <w:rsid w:val="001D226C"/>
    <w:rsid w:val="001D258C"/>
    <w:rsid w:val="001D4E96"/>
    <w:rsid w:val="001E1619"/>
    <w:rsid w:val="001E241E"/>
    <w:rsid w:val="001E674F"/>
    <w:rsid w:val="001F0373"/>
    <w:rsid w:val="001F147F"/>
    <w:rsid w:val="001F21D4"/>
    <w:rsid w:val="001F3EBB"/>
    <w:rsid w:val="001F4C70"/>
    <w:rsid w:val="001F5B74"/>
    <w:rsid w:val="00201F33"/>
    <w:rsid w:val="00203408"/>
    <w:rsid w:val="00204A43"/>
    <w:rsid w:val="00210CFE"/>
    <w:rsid w:val="0021100A"/>
    <w:rsid w:val="0021415E"/>
    <w:rsid w:val="002170A8"/>
    <w:rsid w:val="00222813"/>
    <w:rsid w:val="0022761C"/>
    <w:rsid w:val="00227984"/>
    <w:rsid w:val="00227AD5"/>
    <w:rsid w:val="0023102D"/>
    <w:rsid w:val="00231350"/>
    <w:rsid w:val="0023163A"/>
    <w:rsid w:val="002361DF"/>
    <w:rsid w:val="0023639B"/>
    <w:rsid w:val="00245FE5"/>
    <w:rsid w:val="00247B06"/>
    <w:rsid w:val="00247C32"/>
    <w:rsid w:val="00251E1C"/>
    <w:rsid w:val="00253F90"/>
    <w:rsid w:val="0025439A"/>
    <w:rsid w:val="00257615"/>
    <w:rsid w:val="00257FCD"/>
    <w:rsid w:val="00270188"/>
    <w:rsid w:val="00270ED1"/>
    <w:rsid w:val="00272211"/>
    <w:rsid w:val="002737D4"/>
    <w:rsid w:val="0027783C"/>
    <w:rsid w:val="0028181C"/>
    <w:rsid w:val="00281F8B"/>
    <w:rsid w:val="00282D96"/>
    <w:rsid w:val="00283201"/>
    <w:rsid w:val="002833AD"/>
    <w:rsid w:val="002854F4"/>
    <w:rsid w:val="0028702A"/>
    <w:rsid w:val="00291A5C"/>
    <w:rsid w:val="002930ED"/>
    <w:rsid w:val="002958C5"/>
    <w:rsid w:val="00297638"/>
    <w:rsid w:val="0029798D"/>
    <w:rsid w:val="002A5532"/>
    <w:rsid w:val="002B1B6A"/>
    <w:rsid w:val="002B4BBA"/>
    <w:rsid w:val="002B51AB"/>
    <w:rsid w:val="002B541E"/>
    <w:rsid w:val="002B6811"/>
    <w:rsid w:val="002C37EB"/>
    <w:rsid w:val="002C400A"/>
    <w:rsid w:val="002C5D06"/>
    <w:rsid w:val="002C68D9"/>
    <w:rsid w:val="002D0E6D"/>
    <w:rsid w:val="002D1C18"/>
    <w:rsid w:val="002D2C7D"/>
    <w:rsid w:val="002D3525"/>
    <w:rsid w:val="002D6F8B"/>
    <w:rsid w:val="002E1C29"/>
    <w:rsid w:val="002E7360"/>
    <w:rsid w:val="002E7611"/>
    <w:rsid w:val="002F2051"/>
    <w:rsid w:val="002F2F27"/>
    <w:rsid w:val="002F331C"/>
    <w:rsid w:val="00300F1A"/>
    <w:rsid w:val="00301B60"/>
    <w:rsid w:val="00304D41"/>
    <w:rsid w:val="0030568D"/>
    <w:rsid w:val="00306942"/>
    <w:rsid w:val="003118A7"/>
    <w:rsid w:val="00314AF7"/>
    <w:rsid w:val="003317DC"/>
    <w:rsid w:val="003317E1"/>
    <w:rsid w:val="00334445"/>
    <w:rsid w:val="00335976"/>
    <w:rsid w:val="0034184C"/>
    <w:rsid w:val="00342BE4"/>
    <w:rsid w:val="00342F82"/>
    <w:rsid w:val="003432E9"/>
    <w:rsid w:val="00343FEE"/>
    <w:rsid w:val="00345A26"/>
    <w:rsid w:val="00354162"/>
    <w:rsid w:val="0035617E"/>
    <w:rsid w:val="003615B4"/>
    <w:rsid w:val="0036572F"/>
    <w:rsid w:val="00366765"/>
    <w:rsid w:val="003735BE"/>
    <w:rsid w:val="00374282"/>
    <w:rsid w:val="00374341"/>
    <w:rsid w:val="00376CFD"/>
    <w:rsid w:val="003771FD"/>
    <w:rsid w:val="0038041B"/>
    <w:rsid w:val="003813C1"/>
    <w:rsid w:val="00385EB5"/>
    <w:rsid w:val="00386777"/>
    <w:rsid w:val="003878FC"/>
    <w:rsid w:val="003911E0"/>
    <w:rsid w:val="00391318"/>
    <w:rsid w:val="003A1FAB"/>
    <w:rsid w:val="003A4127"/>
    <w:rsid w:val="003A4556"/>
    <w:rsid w:val="003A48CA"/>
    <w:rsid w:val="003A4BCD"/>
    <w:rsid w:val="003A599A"/>
    <w:rsid w:val="003B5131"/>
    <w:rsid w:val="003B7971"/>
    <w:rsid w:val="003C16B9"/>
    <w:rsid w:val="003C2E02"/>
    <w:rsid w:val="003C41B7"/>
    <w:rsid w:val="003C4A71"/>
    <w:rsid w:val="003C5DBC"/>
    <w:rsid w:val="003C6BC8"/>
    <w:rsid w:val="003D10C4"/>
    <w:rsid w:val="003D43E7"/>
    <w:rsid w:val="003D56F8"/>
    <w:rsid w:val="003D7652"/>
    <w:rsid w:val="003D7A5D"/>
    <w:rsid w:val="003E106F"/>
    <w:rsid w:val="003E5AB1"/>
    <w:rsid w:val="003F04F5"/>
    <w:rsid w:val="003F197E"/>
    <w:rsid w:val="003F2680"/>
    <w:rsid w:val="003F484E"/>
    <w:rsid w:val="0040026D"/>
    <w:rsid w:val="00401548"/>
    <w:rsid w:val="004024A5"/>
    <w:rsid w:val="004030ED"/>
    <w:rsid w:val="00405297"/>
    <w:rsid w:val="004163C9"/>
    <w:rsid w:val="00417101"/>
    <w:rsid w:val="00417B3B"/>
    <w:rsid w:val="00430D3B"/>
    <w:rsid w:val="00431B4D"/>
    <w:rsid w:val="00432F75"/>
    <w:rsid w:val="0043566F"/>
    <w:rsid w:val="004357A7"/>
    <w:rsid w:val="004375EB"/>
    <w:rsid w:val="00442BDB"/>
    <w:rsid w:val="00442FD4"/>
    <w:rsid w:val="00450D31"/>
    <w:rsid w:val="004554D6"/>
    <w:rsid w:val="00456AD1"/>
    <w:rsid w:val="00462B1E"/>
    <w:rsid w:val="0046440C"/>
    <w:rsid w:val="004648A2"/>
    <w:rsid w:val="00466D7A"/>
    <w:rsid w:val="00474483"/>
    <w:rsid w:val="00480744"/>
    <w:rsid w:val="004812E6"/>
    <w:rsid w:val="00485389"/>
    <w:rsid w:val="00485534"/>
    <w:rsid w:val="0048670F"/>
    <w:rsid w:val="004867EB"/>
    <w:rsid w:val="00491BE4"/>
    <w:rsid w:val="004945C9"/>
    <w:rsid w:val="00494A72"/>
    <w:rsid w:val="00496494"/>
    <w:rsid w:val="0049747F"/>
    <w:rsid w:val="004A0882"/>
    <w:rsid w:val="004A0EB0"/>
    <w:rsid w:val="004A52DE"/>
    <w:rsid w:val="004A5D0F"/>
    <w:rsid w:val="004C1090"/>
    <w:rsid w:val="004C39DC"/>
    <w:rsid w:val="004C3D58"/>
    <w:rsid w:val="004C62EB"/>
    <w:rsid w:val="004C7C24"/>
    <w:rsid w:val="004D08DB"/>
    <w:rsid w:val="004D08EE"/>
    <w:rsid w:val="004D28CC"/>
    <w:rsid w:val="004D2EE3"/>
    <w:rsid w:val="004D3765"/>
    <w:rsid w:val="004E2707"/>
    <w:rsid w:val="004E27C2"/>
    <w:rsid w:val="004E2C7C"/>
    <w:rsid w:val="004E3750"/>
    <w:rsid w:val="004E758A"/>
    <w:rsid w:val="004E7BA1"/>
    <w:rsid w:val="004F086C"/>
    <w:rsid w:val="004F0C1E"/>
    <w:rsid w:val="004F1B67"/>
    <w:rsid w:val="004F3384"/>
    <w:rsid w:val="004F3460"/>
    <w:rsid w:val="004F78A8"/>
    <w:rsid w:val="00500D3B"/>
    <w:rsid w:val="00501CF1"/>
    <w:rsid w:val="00502FE1"/>
    <w:rsid w:val="00503899"/>
    <w:rsid w:val="00511971"/>
    <w:rsid w:val="00512C72"/>
    <w:rsid w:val="00515324"/>
    <w:rsid w:val="00522406"/>
    <w:rsid w:val="0052487A"/>
    <w:rsid w:val="00526C81"/>
    <w:rsid w:val="00527349"/>
    <w:rsid w:val="00532557"/>
    <w:rsid w:val="0053390C"/>
    <w:rsid w:val="00540DE1"/>
    <w:rsid w:val="00543809"/>
    <w:rsid w:val="0054404F"/>
    <w:rsid w:val="005442CC"/>
    <w:rsid w:val="00545FB6"/>
    <w:rsid w:val="00547384"/>
    <w:rsid w:val="0055155F"/>
    <w:rsid w:val="005545F8"/>
    <w:rsid w:val="00556C8C"/>
    <w:rsid w:val="00563D66"/>
    <w:rsid w:val="00566835"/>
    <w:rsid w:val="0056716A"/>
    <w:rsid w:val="00567E54"/>
    <w:rsid w:val="00571BEE"/>
    <w:rsid w:val="00573838"/>
    <w:rsid w:val="005755D7"/>
    <w:rsid w:val="00575E70"/>
    <w:rsid w:val="0057688D"/>
    <w:rsid w:val="00582D72"/>
    <w:rsid w:val="005843A5"/>
    <w:rsid w:val="0059057C"/>
    <w:rsid w:val="00590674"/>
    <w:rsid w:val="00591AF8"/>
    <w:rsid w:val="00593757"/>
    <w:rsid w:val="00593C10"/>
    <w:rsid w:val="005A0310"/>
    <w:rsid w:val="005A2BB1"/>
    <w:rsid w:val="005A46A9"/>
    <w:rsid w:val="005B0549"/>
    <w:rsid w:val="005B1EB7"/>
    <w:rsid w:val="005B41B5"/>
    <w:rsid w:val="005C3B41"/>
    <w:rsid w:val="005C3D19"/>
    <w:rsid w:val="005C5A95"/>
    <w:rsid w:val="005C653A"/>
    <w:rsid w:val="005C67D9"/>
    <w:rsid w:val="005C7F02"/>
    <w:rsid w:val="005D0197"/>
    <w:rsid w:val="005D47CB"/>
    <w:rsid w:val="005D62DB"/>
    <w:rsid w:val="005E00F2"/>
    <w:rsid w:val="005E064C"/>
    <w:rsid w:val="005E5FBF"/>
    <w:rsid w:val="005E641E"/>
    <w:rsid w:val="005F02BB"/>
    <w:rsid w:val="005F390A"/>
    <w:rsid w:val="005F3A91"/>
    <w:rsid w:val="005F3C52"/>
    <w:rsid w:val="00600D42"/>
    <w:rsid w:val="0060190E"/>
    <w:rsid w:val="00601921"/>
    <w:rsid w:val="00602234"/>
    <w:rsid w:val="00607407"/>
    <w:rsid w:val="00607CA7"/>
    <w:rsid w:val="00607CB1"/>
    <w:rsid w:val="006123D6"/>
    <w:rsid w:val="0061245A"/>
    <w:rsid w:val="00613FC9"/>
    <w:rsid w:val="00614565"/>
    <w:rsid w:val="00616E74"/>
    <w:rsid w:val="00622219"/>
    <w:rsid w:val="00626062"/>
    <w:rsid w:val="00630C6F"/>
    <w:rsid w:val="00632A6B"/>
    <w:rsid w:val="00636299"/>
    <w:rsid w:val="00646EBA"/>
    <w:rsid w:val="00647CB1"/>
    <w:rsid w:val="00647F70"/>
    <w:rsid w:val="006500C2"/>
    <w:rsid w:val="006520E6"/>
    <w:rsid w:val="006536FD"/>
    <w:rsid w:val="00653913"/>
    <w:rsid w:val="00653AAD"/>
    <w:rsid w:val="00654930"/>
    <w:rsid w:val="00660EC6"/>
    <w:rsid w:val="00662300"/>
    <w:rsid w:val="00663385"/>
    <w:rsid w:val="00664CE3"/>
    <w:rsid w:val="006713E9"/>
    <w:rsid w:val="006713ED"/>
    <w:rsid w:val="0067184E"/>
    <w:rsid w:val="00671E7B"/>
    <w:rsid w:val="00673F30"/>
    <w:rsid w:val="006756DA"/>
    <w:rsid w:val="00684B9A"/>
    <w:rsid w:val="00684D27"/>
    <w:rsid w:val="00687433"/>
    <w:rsid w:val="0069140B"/>
    <w:rsid w:val="00696519"/>
    <w:rsid w:val="00697516"/>
    <w:rsid w:val="006A3B35"/>
    <w:rsid w:val="006A43C8"/>
    <w:rsid w:val="006A454D"/>
    <w:rsid w:val="006A4D41"/>
    <w:rsid w:val="006A5ECC"/>
    <w:rsid w:val="006B0FAD"/>
    <w:rsid w:val="006C029E"/>
    <w:rsid w:val="006C033A"/>
    <w:rsid w:val="006C0F37"/>
    <w:rsid w:val="006C3E5B"/>
    <w:rsid w:val="006C6C7F"/>
    <w:rsid w:val="006C7AFB"/>
    <w:rsid w:val="006D1A37"/>
    <w:rsid w:val="006D681A"/>
    <w:rsid w:val="006D740F"/>
    <w:rsid w:val="006D7F81"/>
    <w:rsid w:val="006E089B"/>
    <w:rsid w:val="006E1AB2"/>
    <w:rsid w:val="006F304F"/>
    <w:rsid w:val="006F3BAE"/>
    <w:rsid w:val="006F7BFB"/>
    <w:rsid w:val="007009E8"/>
    <w:rsid w:val="00700FDE"/>
    <w:rsid w:val="00701A65"/>
    <w:rsid w:val="00701DA4"/>
    <w:rsid w:val="00707184"/>
    <w:rsid w:val="0071443B"/>
    <w:rsid w:val="00715384"/>
    <w:rsid w:val="0071565E"/>
    <w:rsid w:val="0071663F"/>
    <w:rsid w:val="00720C0B"/>
    <w:rsid w:val="00721795"/>
    <w:rsid w:val="00722221"/>
    <w:rsid w:val="007252D7"/>
    <w:rsid w:val="00725340"/>
    <w:rsid w:val="007255F7"/>
    <w:rsid w:val="0072724C"/>
    <w:rsid w:val="007352B9"/>
    <w:rsid w:val="007358D8"/>
    <w:rsid w:val="00737953"/>
    <w:rsid w:val="00747F08"/>
    <w:rsid w:val="0075186E"/>
    <w:rsid w:val="0075380A"/>
    <w:rsid w:val="007539C3"/>
    <w:rsid w:val="00753C42"/>
    <w:rsid w:val="00753E0D"/>
    <w:rsid w:val="00755B24"/>
    <w:rsid w:val="007578DD"/>
    <w:rsid w:val="00757D20"/>
    <w:rsid w:val="00760F4A"/>
    <w:rsid w:val="00762FDD"/>
    <w:rsid w:val="00772624"/>
    <w:rsid w:val="007736D4"/>
    <w:rsid w:val="00781B50"/>
    <w:rsid w:val="0078340A"/>
    <w:rsid w:val="00786804"/>
    <w:rsid w:val="00787F25"/>
    <w:rsid w:val="00791742"/>
    <w:rsid w:val="00794174"/>
    <w:rsid w:val="0079624B"/>
    <w:rsid w:val="0079650B"/>
    <w:rsid w:val="00797C17"/>
    <w:rsid w:val="007A070E"/>
    <w:rsid w:val="007A0732"/>
    <w:rsid w:val="007A223D"/>
    <w:rsid w:val="007A2764"/>
    <w:rsid w:val="007B02EA"/>
    <w:rsid w:val="007B35AA"/>
    <w:rsid w:val="007B5130"/>
    <w:rsid w:val="007B7869"/>
    <w:rsid w:val="007C2AEE"/>
    <w:rsid w:val="007C6DFA"/>
    <w:rsid w:val="007D43E2"/>
    <w:rsid w:val="007D485E"/>
    <w:rsid w:val="007D565A"/>
    <w:rsid w:val="007D65D5"/>
    <w:rsid w:val="007D7C3C"/>
    <w:rsid w:val="007E1150"/>
    <w:rsid w:val="007E2B97"/>
    <w:rsid w:val="007E5251"/>
    <w:rsid w:val="007E6D32"/>
    <w:rsid w:val="007F0A9B"/>
    <w:rsid w:val="007F0C30"/>
    <w:rsid w:val="007F20E4"/>
    <w:rsid w:val="007F50F4"/>
    <w:rsid w:val="007F5342"/>
    <w:rsid w:val="007F678C"/>
    <w:rsid w:val="00800506"/>
    <w:rsid w:val="00801FB2"/>
    <w:rsid w:val="008025B3"/>
    <w:rsid w:val="00805C0F"/>
    <w:rsid w:val="00806A38"/>
    <w:rsid w:val="00807A69"/>
    <w:rsid w:val="00810400"/>
    <w:rsid w:val="00811BC0"/>
    <w:rsid w:val="008122E2"/>
    <w:rsid w:val="00812875"/>
    <w:rsid w:val="00816A9F"/>
    <w:rsid w:val="00821B5C"/>
    <w:rsid w:val="00822143"/>
    <w:rsid w:val="0082297D"/>
    <w:rsid w:val="00823D89"/>
    <w:rsid w:val="00833476"/>
    <w:rsid w:val="008344AD"/>
    <w:rsid w:val="00834E17"/>
    <w:rsid w:val="00835216"/>
    <w:rsid w:val="008403B6"/>
    <w:rsid w:val="00844C17"/>
    <w:rsid w:val="00845F90"/>
    <w:rsid w:val="008507AD"/>
    <w:rsid w:val="008516D2"/>
    <w:rsid w:val="00853D36"/>
    <w:rsid w:val="00854717"/>
    <w:rsid w:val="00857568"/>
    <w:rsid w:val="00866FDB"/>
    <w:rsid w:val="0087135C"/>
    <w:rsid w:val="008742AA"/>
    <w:rsid w:val="0088260C"/>
    <w:rsid w:val="00882FCB"/>
    <w:rsid w:val="00885437"/>
    <w:rsid w:val="0088607E"/>
    <w:rsid w:val="00886A12"/>
    <w:rsid w:val="0088733D"/>
    <w:rsid w:val="008874C3"/>
    <w:rsid w:val="00893593"/>
    <w:rsid w:val="00893FFD"/>
    <w:rsid w:val="008940DD"/>
    <w:rsid w:val="008942AE"/>
    <w:rsid w:val="00894732"/>
    <w:rsid w:val="008A1D3B"/>
    <w:rsid w:val="008A28E8"/>
    <w:rsid w:val="008A4F23"/>
    <w:rsid w:val="008B79FE"/>
    <w:rsid w:val="008C1210"/>
    <w:rsid w:val="008C67CD"/>
    <w:rsid w:val="008D1776"/>
    <w:rsid w:val="008D2D3A"/>
    <w:rsid w:val="008D4B30"/>
    <w:rsid w:val="008D5D04"/>
    <w:rsid w:val="008D6BE5"/>
    <w:rsid w:val="008E2A12"/>
    <w:rsid w:val="008E6DBE"/>
    <w:rsid w:val="008E757F"/>
    <w:rsid w:val="008F0870"/>
    <w:rsid w:val="008F2484"/>
    <w:rsid w:val="008F354C"/>
    <w:rsid w:val="008F3936"/>
    <w:rsid w:val="008F3FA3"/>
    <w:rsid w:val="008F47BF"/>
    <w:rsid w:val="008F56F4"/>
    <w:rsid w:val="008F6CAD"/>
    <w:rsid w:val="0090116C"/>
    <w:rsid w:val="009050BC"/>
    <w:rsid w:val="00911256"/>
    <w:rsid w:val="0091156B"/>
    <w:rsid w:val="00911B83"/>
    <w:rsid w:val="00914257"/>
    <w:rsid w:val="00915195"/>
    <w:rsid w:val="00916AAB"/>
    <w:rsid w:val="009222C3"/>
    <w:rsid w:val="00923042"/>
    <w:rsid w:val="00926514"/>
    <w:rsid w:val="0093542D"/>
    <w:rsid w:val="00935F4B"/>
    <w:rsid w:val="009363BA"/>
    <w:rsid w:val="009460F8"/>
    <w:rsid w:val="00947522"/>
    <w:rsid w:val="00947774"/>
    <w:rsid w:val="00947DD9"/>
    <w:rsid w:val="00957828"/>
    <w:rsid w:val="00957A56"/>
    <w:rsid w:val="00961A70"/>
    <w:rsid w:val="009632C3"/>
    <w:rsid w:val="00972384"/>
    <w:rsid w:val="00972880"/>
    <w:rsid w:val="00972EC2"/>
    <w:rsid w:val="009744D9"/>
    <w:rsid w:val="00977484"/>
    <w:rsid w:val="009805DB"/>
    <w:rsid w:val="0098657D"/>
    <w:rsid w:val="009874F7"/>
    <w:rsid w:val="0099101D"/>
    <w:rsid w:val="00992DD5"/>
    <w:rsid w:val="00996CA0"/>
    <w:rsid w:val="009A1031"/>
    <w:rsid w:val="009A279D"/>
    <w:rsid w:val="009A2DBB"/>
    <w:rsid w:val="009A70B2"/>
    <w:rsid w:val="009B1BF0"/>
    <w:rsid w:val="009B2F5B"/>
    <w:rsid w:val="009B7562"/>
    <w:rsid w:val="009C0B06"/>
    <w:rsid w:val="009C138F"/>
    <w:rsid w:val="009C2914"/>
    <w:rsid w:val="009D3CE5"/>
    <w:rsid w:val="009E0175"/>
    <w:rsid w:val="009E4667"/>
    <w:rsid w:val="009F27F0"/>
    <w:rsid w:val="009F2A7B"/>
    <w:rsid w:val="009F2D6F"/>
    <w:rsid w:val="009F475E"/>
    <w:rsid w:val="009F6C7D"/>
    <w:rsid w:val="00A00434"/>
    <w:rsid w:val="00A01EA5"/>
    <w:rsid w:val="00A038BA"/>
    <w:rsid w:val="00A07795"/>
    <w:rsid w:val="00A0795F"/>
    <w:rsid w:val="00A07E85"/>
    <w:rsid w:val="00A10C7F"/>
    <w:rsid w:val="00A208E2"/>
    <w:rsid w:val="00A220B1"/>
    <w:rsid w:val="00A23F45"/>
    <w:rsid w:val="00A25C34"/>
    <w:rsid w:val="00A32487"/>
    <w:rsid w:val="00A41609"/>
    <w:rsid w:val="00A41C3E"/>
    <w:rsid w:val="00A424CE"/>
    <w:rsid w:val="00A42A65"/>
    <w:rsid w:val="00A42CC0"/>
    <w:rsid w:val="00A42DEA"/>
    <w:rsid w:val="00A457BF"/>
    <w:rsid w:val="00A475E3"/>
    <w:rsid w:val="00A47E9C"/>
    <w:rsid w:val="00A502E0"/>
    <w:rsid w:val="00A54D0F"/>
    <w:rsid w:val="00A65DC1"/>
    <w:rsid w:val="00A67C6A"/>
    <w:rsid w:val="00A732E8"/>
    <w:rsid w:val="00A762D9"/>
    <w:rsid w:val="00A77D1D"/>
    <w:rsid w:val="00A81830"/>
    <w:rsid w:val="00A83426"/>
    <w:rsid w:val="00A84850"/>
    <w:rsid w:val="00A856EA"/>
    <w:rsid w:val="00A85A57"/>
    <w:rsid w:val="00A8707C"/>
    <w:rsid w:val="00A916DD"/>
    <w:rsid w:val="00A929BD"/>
    <w:rsid w:val="00A92A87"/>
    <w:rsid w:val="00A945FE"/>
    <w:rsid w:val="00A94DDD"/>
    <w:rsid w:val="00A94DED"/>
    <w:rsid w:val="00A95F7F"/>
    <w:rsid w:val="00AA0F8E"/>
    <w:rsid w:val="00AA1B88"/>
    <w:rsid w:val="00AA5D41"/>
    <w:rsid w:val="00AA684C"/>
    <w:rsid w:val="00AA78C9"/>
    <w:rsid w:val="00AB55D1"/>
    <w:rsid w:val="00AC18F9"/>
    <w:rsid w:val="00AC2B99"/>
    <w:rsid w:val="00AC306E"/>
    <w:rsid w:val="00AC40E2"/>
    <w:rsid w:val="00AC5686"/>
    <w:rsid w:val="00AC642F"/>
    <w:rsid w:val="00AD36AA"/>
    <w:rsid w:val="00AD3CB9"/>
    <w:rsid w:val="00AD42CB"/>
    <w:rsid w:val="00AD4729"/>
    <w:rsid w:val="00AD4EB6"/>
    <w:rsid w:val="00AD5053"/>
    <w:rsid w:val="00AD50CA"/>
    <w:rsid w:val="00AD666F"/>
    <w:rsid w:val="00AD7215"/>
    <w:rsid w:val="00AD7937"/>
    <w:rsid w:val="00AD7FCB"/>
    <w:rsid w:val="00AE2FB8"/>
    <w:rsid w:val="00AE3FE3"/>
    <w:rsid w:val="00AE4ADD"/>
    <w:rsid w:val="00AE4C64"/>
    <w:rsid w:val="00AF04CB"/>
    <w:rsid w:val="00AF1F65"/>
    <w:rsid w:val="00AF3435"/>
    <w:rsid w:val="00AF7693"/>
    <w:rsid w:val="00B0042D"/>
    <w:rsid w:val="00B0243F"/>
    <w:rsid w:val="00B0322D"/>
    <w:rsid w:val="00B03E2D"/>
    <w:rsid w:val="00B04FC1"/>
    <w:rsid w:val="00B06864"/>
    <w:rsid w:val="00B10D59"/>
    <w:rsid w:val="00B1649E"/>
    <w:rsid w:val="00B1650A"/>
    <w:rsid w:val="00B20547"/>
    <w:rsid w:val="00B22908"/>
    <w:rsid w:val="00B253B1"/>
    <w:rsid w:val="00B304DA"/>
    <w:rsid w:val="00B30D62"/>
    <w:rsid w:val="00B35049"/>
    <w:rsid w:val="00B36968"/>
    <w:rsid w:val="00B41F95"/>
    <w:rsid w:val="00B42824"/>
    <w:rsid w:val="00B45A18"/>
    <w:rsid w:val="00B4731B"/>
    <w:rsid w:val="00B47918"/>
    <w:rsid w:val="00B55378"/>
    <w:rsid w:val="00B5635A"/>
    <w:rsid w:val="00B606DF"/>
    <w:rsid w:val="00B63993"/>
    <w:rsid w:val="00B672B3"/>
    <w:rsid w:val="00B674CF"/>
    <w:rsid w:val="00B700AC"/>
    <w:rsid w:val="00B700D1"/>
    <w:rsid w:val="00B70501"/>
    <w:rsid w:val="00B70CC4"/>
    <w:rsid w:val="00B71451"/>
    <w:rsid w:val="00B74D5E"/>
    <w:rsid w:val="00B7622E"/>
    <w:rsid w:val="00B80EE6"/>
    <w:rsid w:val="00B83F50"/>
    <w:rsid w:val="00B84E40"/>
    <w:rsid w:val="00B85FB9"/>
    <w:rsid w:val="00B90FAA"/>
    <w:rsid w:val="00B92FD6"/>
    <w:rsid w:val="00B93A7F"/>
    <w:rsid w:val="00B9400E"/>
    <w:rsid w:val="00B94C14"/>
    <w:rsid w:val="00B95057"/>
    <w:rsid w:val="00B972ED"/>
    <w:rsid w:val="00B972FA"/>
    <w:rsid w:val="00BA03F5"/>
    <w:rsid w:val="00BA47B0"/>
    <w:rsid w:val="00BA6C28"/>
    <w:rsid w:val="00BA6E48"/>
    <w:rsid w:val="00BB010C"/>
    <w:rsid w:val="00BB067C"/>
    <w:rsid w:val="00BB6420"/>
    <w:rsid w:val="00BB6AA2"/>
    <w:rsid w:val="00BB7337"/>
    <w:rsid w:val="00BC19EC"/>
    <w:rsid w:val="00BC2567"/>
    <w:rsid w:val="00BC2956"/>
    <w:rsid w:val="00BC7B7A"/>
    <w:rsid w:val="00BD0A85"/>
    <w:rsid w:val="00BD0E1E"/>
    <w:rsid w:val="00BD2DD4"/>
    <w:rsid w:val="00BD48AE"/>
    <w:rsid w:val="00BD49FF"/>
    <w:rsid w:val="00BD7492"/>
    <w:rsid w:val="00BE264A"/>
    <w:rsid w:val="00BE2955"/>
    <w:rsid w:val="00BE4BBB"/>
    <w:rsid w:val="00BE6200"/>
    <w:rsid w:val="00BF1F99"/>
    <w:rsid w:val="00BF28AE"/>
    <w:rsid w:val="00BF2F8E"/>
    <w:rsid w:val="00BF36EE"/>
    <w:rsid w:val="00BF4290"/>
    <w:rsid w:val="00BF4643"/>
    <w:rsid w:val="00BF5C7C"/>
    <w:rsid w:val="00C01DB1"/>
    <w:rsid w:val="00C029F8"/>
    <w:rsid w:val="00C02A7C"/>
    <w:rsid w:val="00C1205E"/>
    <w:rsid w:val="00C13E13"/>
    <w:rsid w:val="00C15267"/>
    <w:rsid w:val="00C15544"/>
    <w:rsid w:val="00C17C26"/>
    <w:rsid w:val="00C21B9E"/>
    <w:rsid w:val="00C228D6"/>
    <w:rsid w:val="00C23875"/>
    <w:rsid w:val="00C23AF1"/>
    <w:rsid w:val="00C24547"/>
    <w:rsid w:val="00C245C3"/>
    <w:rsid w:val="00C24CF2"/>
    <w:rsid w:val="00C25127"/>
    <w:rsid w:val="00C25310"/>
    <w:rsid w:val="00C26B73"/>
    <w:rsid w:val="00C26CE5"/>
    <w:rsid w:val="00C26D4A"/>
    <w:rsid w:val="00C27BC2"/>
    <w:rsid w:val="00C30B85"/>
    <w:rsid w:val="00C313B7"/>
    <w:rsid w:val="00C37310"/>
    <w:rsid w:val="00C41684"/>
    <w:rsid w:val="00C47E4A"/>
    <w:rsid w:val="00C50543"/>
    <w:rsid w:val="00C51C67"/>
    <w:rsid w:val="00C5389E"/>
    <w:rsid w:val="00C53F6C"/>
    <w:rsid w:val="00C55D40"/>
    <w:rsid w:val="00C566AC"/>
    <w:rsid w:val="00C60831"/>
    <w:rsid w:val="00C60926"/>
    <w:rsid w:val="00C611C5"/>
    <w:rsid w:val="00C63201"/>
    <w:rsid w:val="00C66B65"/>
    <w:rsid w:val="00C67023"/>
    <w:rsid w:val="00C716E3"/>
    <w:rsid w:val="00C7389E"/>
    <w:rsid w:val="00C76D73"/>
    <w:rsid w:val="00C83DA5"/>
    <w:rsid w:val="00C8463A"/>
    <w:rsid w:val="00C85143"/>
    <w:rsid w:val="00C86D0C"/>
    <w:rsid w:val="00C900D9"/>
    <w:rsid w:val="00C96D72"/>
    <w:rsid w:val="00C976BD"/>
    <w:rsid w:val="00C97C04"/>
    <w:rsid w:val="00CA0139"/>
    <w:rsid w:val="00CA1194"/>
    <w:rsid w:val="00CA415D"/>
    <w:rsid w:val="00CA54BF"/>
    <w:rsid w:val="00CB1285"/>
    <w:rsid w:val="00CB4A4F"/>
    <w:rsid w:val="00CB4D80"/>
    <w:rsid w:val="00CC124E"/>
    <w:rsid w:val="00CC422B"/>
    <w:rsid w:val="00CC5191"/>
    <w:rsid w:val="00CC7192"/>
    <w:rsid w:val="00CD0AA3"/>
    <w:rsid w:val="00CD1CD4"/>
    <w:rsid w:val="00CD2E7D"/>
    <w:rsid w:val="00CD3737"/>
    <w:rsid w:val="00CE038D"/>
    <w:rsid w:val="00CE1B73"/>
    <w:rsid w:val="00CE3224"/>
    <w:rsid w:val="00CE46E1"/>
    <w:rsid w:val="00CF01B0"/>
    <w:rsid w:val="00CF0364"/>
    <w:rsid w:val="00CF1E02"/>
    <w:rsid w:val="00CF2406"/>
    <w:rsid w:val="00CF3090"/>
    <w:rsid w:val="00D079E3"/>
    <w:rsid w:val="00D10E53"/>
    <w:rsid w:val="00D135DF"/>
    <w:rsid w:val="00D15813"/>
    <w:rsid w:val="00D165BB"/>
    <w:rsid w:val="00D20680"/>
    <w:rsid w:val="00D2174D"/>
    <w:rsid w:val="00D219CC"/>
    <w:rsid w:val="00D22760"/>
    <w:rsid w:val="00D22D75"/>
    <w:rsid w:val="00D25342"/>
    <w:rsid w:val="00D271EF"/>
    <w:rsid w:val="00D31408"/>
    <w:rsid w:val="00D35F4C"/>
    <w:rsid w:val="00D41F14"/>
    <w:rsid w:val="00D4339D"/>
    <w:rsid w:val="00D52772"/>
    <w:rsid w:val="00D529CD"/>
    <w:rsid w:val="00D647A2"/>
    <w:rsid w:val="00D713EC"/>
    <w:rsid w:val="00D74A78"/>
    <w:rsid w:val="00D75A57"/>
    <w:rsid w:val="00D76064"/>
    <w:rsid w:val="00D80A59"/>
    <w:rsid w:val="00D84748"/>
    <w:rsid w:val="00D8487B"/>
    <w:rsid w:val="00D86A33"/>
    <w:rsid w:val="00D90A6B"/>
    <w:rsid w:val="00D91005"/>
    <w:rsid w:val="00D92049"/>
    <w:rsid w:val="00D9695B"/>
    <w:rsid w:val="00DA3588"/>
    <w:rsid w:val="00DA59D9"/>
    <w:rsid w:val="00DA765A"/>
    <w:rsid w:val="00DB4EC5"/>
    <w:rsid w:val="00DB6C92"/>
    <w:rsid w:val="00DC22B3"/>
    <w:rsid w:val="00DC43EC"/>
    <w:rsid w:val="00DD1CD6"/>
    <w:rsid w:val="00DD2F96"/>
    <w:rsid w:val="00DD33C0"/>
    <w:rsid w:val="00DD42CA"/>
    <w:rsid w:val="00DD68CD"/>
    <w:rsid w:val="00DD6D07"/>
    <w:rsid w:val="00DE1914"/>
    <w:rsid w:val="00DE258F"/>
    <w:rsid w:val="00DE553F"/>
    <w:rsid w:val="00DE59C0"/>
    <w:rsid w:val="00DE6A9D"/>
    <w:rsid w:val="00DE7683"/>
    <w:rsid w:val="00DF034E"/>
    <w:rsid w:val="00DF19FD"/>
    <w:rsid w:val="00DF5F9E"/>
    <w:rsid w:val="00DF6746"/>
    <w:rsid w:val="00E03524"/>
    <w:rsid w:val="00E03ACE"/>
    <w:rsid w:val="00E058C1"/>
    <w:rsid w:val="00E107DA"/>
    <w:rsid w:val="00E13177"/>
    <w:rsid w:val="00E15189"/>
    <w:rsid w:val="00E17B4F"/>
    <w:rsid w:val="00E20BEB"/>
    <w:rsid w:val="00E24395"/>
    <w:rsid w:val="00E2664F"/>
    <w:rsid w:val="00E271E4"/>
    <w:rsid w:val="00E2731D"/>
    <w:rsid w:val="00E27C00"/>
    <w:rsid w:val="00E46033"/>
    <w:rsid w:val="00E471EB"/>
    <w:rsid w:val="00E53145"/>
    <w:rsid w:val="00E54A1D"/>
    <w:rsid w:val="00E61B1D"/>
    <w:rsid w:val="00E63F24"/>
    <w:rsid w:val="00E67299"/>
    <w:rsid w:val="00E7014B"/>
    <w:rsid w:val="00E73478"/>
    <w:rsid w:val="00E739FB"/>
    <w:rsid w:val="00E745DE"/>
    <w:rsid w:val="00E7501A"/>
    <w:rsid w:val="00E7714A"/>
    <w:rsid w:val="00E777FA"/>
    <w:rsid w:val="00E77D0D"/>
    <w:rsid w:val="00E804AA"/>
    <w:rsid w:val="00E80D38"/>
    <w:rsid w:val="00E83396"/>
    <w:rsid w:val="00E8528F"/>
    <w:rsid w:val="00E86077"/>
    <w:rsid w:val="00E86E36"/>
    <w:rsid w:val="00E8707F"/>
    <w:rsid w:val="00E93274"/>
    <w:rsid w:val="00E95EA0"/>
    <w:rsid w:val="00E96273"/>
    <w:rsid w:val="00E968D8"/>
    <w:rsid w:val="00EA159B"/>
    <w:rsid w:val="00EA2E82"/>
    <w:rsid w:val="00EA3CD4"/>
    <w:rsid w:val="00EB0C8B"/>
    <w:rsid w:val="00EB0F9E"/>
    <w:rsid w:val="00EB1D45"/>
    <w:rsid w:val="00EB77E3"/>
    <w:rsid w:val="00EC0884"/>
    <w:rsid w:val="00EC3F96"/>
    <w:rsid w:val="00EC5080"/>
    <w:rsid w:val="00ED1A63"/>
    <w:rsid w:val="00ED2586"/>
    <w:rsid w:val="00ED5947"/>
    <w:rsid w:val="00ED5D75"/>
    <w:rsid w:val="00EE0AFC"/>
    <w:rsid w:val="00EE465F"/>
    <w:rsid w:val="00EF24E9"/>
    <w:rsid w:val="00EF2810"/>
    <w:rsid w:val="00EF3C50"/>
    <w:rsid w:val="00EF4995"/>
    <w:rsid w:val="00EF5DFF"/>
    <w:rsid w:val="00F024E9"/>
    <w:rsid w:val="00F07666"/>
    <w:rsid w:val="00F14198"/>
    <w:rsid w:val="00F17F88"/>
    <w:rsid w:val="00F20C89"/>
    <w:rsid w:val="00F20D66"/>
    <w:rsid w:val="00F21409"/>
    <w:rsid w:val="00F25835"/>
    <w:rsid w:val="00F26E94"/>
    <w:rsid w:val="00F26EC5"/>
    <w:rsid w:val="00F33430"/>
    <w:rsid w:val="00F347A2"/>
    <w:rsid w:val="00F37882"/>
    <w:rsid w:val="00F40219"/>
    <w:rsid w:val="00F445FA"/>
    <w:rsid w:val="00F508AB"/>
    <w:rsid w:val="00F5356F"/>
    <w:rsid w:val="00F53BCC"/>
    <w:rsid w:val="00F54966"/>
    <w:rsid w:val="00F61EEE"/>
    <w:rsid w:val="00F6261B"/>
    <w:rsid w:val="00F72FDA"/>
    <w:rsid w:val="00F733C3"/>
    <w:rsid w:val="00F759AB"/>
    <w:rsid w:val="00F76B9C"/>
    <w:rsid w:val="00F76EC2"/>
    <w:rsid w:val="00F81E0A"/>
    <w:rsid w:val="00F855D6"/>
    <w:rsid w:val="00F9068A"/>
    <w:rsid w:val="00F91527"/>
    <w:rsid w:val="00F953AA"/>
    <w:rsid w:val="00FA0518"/>
    <w:rsid w:val="00FA2A1A"/>
    <w:rsid w:val="00FA3F9B"/>
    <w:rsid w:val="00FA4249"/>
    <w:rsid w:val="00FB4B91"/>
    <w:rsid w:val="00FB50C6"/>
    <w:rsid w:val="00FB5FD5"/>
    <w:rsid w:val="00FB6800"/>
    <w:rsid w:val="00FC2324"/>
    <w:rsid w:val="00FC2853"/>
    <w:rsid w:val="00FC4241"/>
    <w:rsid w:val="00FC7454"/>
    <w:rsid w:val="00FD21A4"/>
    <w:rsid w:val="00FD3D51"/>
    <w:rsid w:val="00FD4144"/>
    <w:rsid w:val="00FD48D0"/>
    <w:rsid w:val="00FD4EAA"/>
    <w:rsid w:val="00FD5818"/>
    <w:rsid w:val="00FD6ABC"/>
    <w:rsid w:val="00FF0EB4"/>
    <w:rsid w:val="00FF14CE"/>
    <w:rsid w:val="00FF1A70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D8E58"/>
  <w15:docId w15:val="{13BAC9DD-5653-473C-9BBA-4F9694BF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08618D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8618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8618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08618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8618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8618D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8618D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08618D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8618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8618D"/>
    <w:pPr>
      <w:jc w:val="center"/>
    </w:pPr>
    <w:rPr>
      <w:b/>
      <w:sz w:val="20"/>
    </w:rPr>
  </w:style>
  <w:style w:type="paragraph" w:styleId="a3">
    <w:name w:val="Body Text"/>
    <w:basedOn w:val="a"/>
    <w:rsid w:val="0008618D"/>
    <w:pPr>
      <w:spacing w:line="360" w:lineRule="auto"/>
      <w:jc w:val="both"/>
    </w:pPr>
  </w:style>
  <w:style w:type="paragraph" w:styleId="a4">
    <w:name w:val="Body Text Indent"/>
    <w:basedOn w:val="a"/>
    <w:rsid w:val="0008618D"/>
    <w:pPr>
      <w:ind w:firstLine="360"/>
      <w:jc w:val="both"/>
    </w:pPr>
    <w:rPr>
      <w:bCs/>
    </w:rPr>
  </w:style>
  <w:style w:type="paragraph" w:styleId="22">
    <w:name w:val="Body Text Indent 2"/>
    <w:basedOn w:val="a"/>
    <w:rsid w:val="0008618D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08618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rsid w:val="0008618D"/>
    <w:pPr>
      <w:spacing w:after="120"/>
    </w:pPr>
    <w:rPr>
      <w:sz w:val="16"/>
      <w:szCs w:val="16"/>
    </w:rPr>
  </w:style>
  <w:style w:type="paragraph" w:styleId="a6">
    <w:name w:val="header"/>
    <w:basedOn w:val="a"/>
    <w:rsid w:val="0008618D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08618D"/>
    <w:rPr>
      <w:sz w:val="24"/>
      <w:szCs w:val="24"/>
    </w:rPr>
  </w:style>
  <w:style w:type="paragraph" w:styleId="a7">
    <w:name w:val="footer"/>
    <w:basedOn w:val="a"/>
    <w:rsid w:val="0008618D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08618D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aliases w:val="List_Paragraph,Multilevel para_II,List Paragraph1"/>
    <w:basedOn w:val="a"/>
    <w:link w:val="ae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uiPriority w:val="99"/>
    <w:rsid w:val="00C1205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E59C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f0">
    <w:name w:val="Placeholder Text"/>
    <w:basedOn w:val="a0"/>
    <w:uiPriority w:val="99"/>
    <w:semiHidden/>
    <w:rsid w:val="000819F8"/>
    <w:rPr>
      <w:color w:val="808080"/>
    </w:rPr>
  </w:style>
  <w:style w:type="character" w:customStyle="1" w:styleId="apple-style-span">
    <w:name w:val="apple-style-span"/>
    <w:basedOn w:val="a0"/>
    <w:rsid w:val="00432F75"/>
  </w:style>
  <w:style w:type="character" w:customStyle="1" w:styleId="31">
    <w:name w:val="Основной текст 3 Знак"/>
    <w:link w:val="30"/>
    <w:uiPriority w:val="99"/>
    <w:locked/>
    <w:rsid w:val="002170A8"/>
    <w:rPr>
      <w:rFonts w:ascii="Arial" w:hAnsi="Arial"/>
      <w:sz w:val="16"/>
      <w:szCs w:val="16"/>
    </w:rPr>
  </w:style>
  <w:style w:type="character" w:customStyle="1" w:styleId="ae">
    <w:name w:val="Абзац списка Знак"/>
    <w:aliases w:val="List_Paragraph Знак,Multilevel para_II Знак,List Paragraph1 Знак"/>
    <w:link w:val="ad"/>
    <w:locked/>
    <w:rsid w:val="002170A8"/>
  </w:style>
  <w:style w:type="paragraph" w:styleId="af1">
    <w:name w:val="caption"/>
    <w:basedOn w:val="a"/>
    <w:next w:val="a"/>
    <w:uiPriority w:val="35"/>
    <w:unhideWhenUsed/>
    <w:qFormat/>
    <w:rsid w:val="002170A8"/>
    <w:pPr>
      <w:spacing w:after="200" w:line="276" w:lineRule="auto"/>
    </w:pPr>
    <w:rPr>
      <w:rFonts w:ascii="Calibri" w:hAnsi="Calibri"/>
      <w:b/>
      <w:bCs/>
      <w:sz w:val="20"/>
    </w:rPr>
  </w:style>
  <w:style w:type="character" w:customStyle="1" w:styleId="2115pt">
    <w:name w:val="Основной текст (2) + 11;5 pt"/>
    <w:basedOn w:val="a0"/>
    <w:rsid w:val="00D8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2">
    <w:name w:val="No Spacing"/>
    <w:uiPriority w:val="1"/>
    <w:qFormat/>
    <w:rsid w:val="006B0F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semiHidden/>
    <w:unhideWhenUsed/>
    <w:rsid w:val="00160184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60184"/>
    <w:rPr>
      <w:sz w:val="20"/>
    </w:rPr>
  </w:style>
  <w:style w:type="character" w:customStyle="1" w:styleId="af5">
    <w:name w:val="Текст примечания Знак"/>
    <w:basedOn w:val="a0"/>
    <w:link w:val="af4"/>
    <w:semiHidden/>
    <w:rsid w:val="00160184"/>
    <w:rPr>
      <w:rFonts w:ascii="Arial" w:hAnsi="Arial"/>
    </w:rPr>
  </w:style>
  <w:style w:type="paragraph" w:styleId="af6">
    <w:name w:val="annotation subject"/>
    <w:basedOn w:val="af4"/>
    <w:next w:val="af4"/>
    <w:link w:val="af7"/>
    <w:semiHidden/>
    <w:unhideWhenUsed/>
    <w:rsid w:val="0016018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60184"/>
    <w:rPr>
      <w:rFonts w:ascii="Arial" w:hAnsi="Arial"/>
      <w:b/>
      <w:bCs/>
    </w:rPr>
  </w:style>
  <w:style w:type="character" w:styleId="af8">
    <w:name w:val="FollowedHyperlink"/>
    <w:basedOn w:val="a0"/>
    <w:semiHidden/>
    <w:unhideWhenUsed/>
    <w:rsid w:val="00A73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aibaicee3abxecia6ipck.xn--p1ai/?bgmp=%D0%BC%D0%BA%D0%BE%D1%83-%D1%81%D0%BE%D1%88-%E2%84%96-9-%D0%B8%D0%BC-%D1%80-%D0%B2-%D0%BB%D0%BE%D0%BD%D0%BA%D1%83%D0%BD%D0%BE%D0%B2%D0%B0-%D0%BC%D0%B8%D1%80%D0%BD%D0%B8%D0%BD%D1%81%D0%BA%D0%B8%D0%B9" TargetMode="External"/><Relationship Id="rId13" Type="http://schemas.openxmlformats.org/officeDocument/2006/relationships/hyperlink" Target="https://mruo.ru/main/2251-regionalnyy-chempionat-professionaly-2023.html" TargetMode="External"/><Relationship Id="rId18" Type="http://schemas.openxmlformats.org/officeDocument/2006/relationships/hyperlink" Target="https://mruo.ru/main/2510-v-mirninskom-rayone-sostoyalas-xix-regionalnaya-nauchno-prakticheskaya-konferenciya-shag-v-budusche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uo.ru/main/2477-rayonnyy-konkurs-socialnyh-proektov-deti-detyam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ruo.ru/main/2269-aktivnye-inzhenernye-kanikuly-2023.html" TargetMode="External"/><Relationship Id="rId17" Type="http://schemas.openxmlformats.org/officeDocument/2006/relationships/hyperlink" Target="https://mruo.ru/main/2265-shkolniki-mirninskogo-rayona-uspeshno-vystupili-na-mezhdunarodnom-forume-shag-v-budusche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ruo.ru/main/2197-otkrytie-regionalnogo-otdeleniya-dobrocentra.html" TargetMode="External"/><Relationship Id="rId20" Type="http://schemas.openxmlformats.org/officeDocument/2006/relationships/hyperlink" Target="https://mruo.ru/main/2489-pervaya-animacionnaya-studiya-v-mirno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ruo.ru/main/2408-vyezdnoy-sportivnyy-lager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ruo.ru/main/2222-student-na-odin-den.html" TargetMode="External"/><Relationship Id="rId23" Type="http://schemas.openxmlformats.org/officeDocument/2006/relationships/hyperlink" Target="https://mruo.ru/main/2288-den-mestnogo-samoupravleniya.html" TargetMode="External"/><Relationship Id="rId10" Type="http://schemas.openxmlformats.org/officeDocument/2006/relationships/hyperlink" Target="https://mruo.ru/main/2350-letniy-lager-ostrov-detstva.html" TargetMode="External"/><Relationship Id="rId19" Type="http://schemas.openxmlformats.org/officeDocument/2006/relationships/hyperlink" Target="https://mruo.ru/main/2493-municipalnyy-chempionat-po-professionalnomu-masterstvu-sredi-shkolnikov-professiona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pfdo.ru" TargetMode="External"/><Relationship Id="rId14" Type="http://schemas.openxmlformats.org/officeDocument/2006/relationships/hyperlink" Target="https://mruo.ru/main/2248-21-24-marta-v-yakutske-sostoyalsya-mezhregionalnyy-chempionat-professionalnogo-masterstva-molodye-professionaly.html" TargetMode="External"/><Relationship Id="rId22" Type="http://schemas.openxmlformats.org/officeDocument/2006/relationships/hyperlink" Target="https://mruo.ru/main/2510-v-mirninskom-rayone-sostoyalas-xix-regionalnaya-nauchno-prakticheskaya-konferenciya-shag-v-budusch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B206-5275-4383-A51E-80D065E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7592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50772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Берсенева Екатерина Александровна</cp:lastModifiedBy>
  <cp:revision>4</cp:revision>
  <cp:lastPrinted>2024-03-18T07:12:00Z</cp:lastPrinted>
  <dcterms:created xsi:type="dcterms:W3CDTF">2024-03-18T06:08:00Z</dcterms:created>
  <dcterms:modified xsi:type="dcterms:W3CDTF">2024-03-18T07:14:00Z</dcterms:modified>
</cp:coreProperties>
</file>