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bottom w:val="double" w:sz="18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320"/>
        <w:gridCol w:w="1510"/>
        <w:gridCol w:w="3890"/>
      </w:tblGrid>
      <w:tr w:rsidR="00074B98">
        <w:trPr>
          <w:trHeight w:val="1313"/>
        </w:trPr>
        <w:tc>
          <w:tcPr>
            <w:tcW w:w="4320" w:type="dxa"/>
            <w:tcBorders>
              <w:bottom w:val="double" w:sz="12" w:space="0" w:color="000000"/>
            </w:tcBorders>
            <w:tcMar>
              <w:left w:w="70" w:type="dxa"/>
              <w:right w:w="70" w:type="dxa"/>
            </w:tcMar>
          </w:tcPr>
          <w:p w:rsidR="00074B98" w:rsidRDefault="00FA3AE3">
            <w:pPr>
              <w:keepNext/>
              <w:spacing w:after="0" w:line="240" w:lineRule="auto"/>
              <w:jc w:val="center"/>
              <w:outlineLvl w:val="2"/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Российская Федерация</w:t>
            </w:r>
          </w:p>
          <w:p w:rsidR="00074B98" w:rsidRDefault="00FA3AE3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Республика Саха (Якутия)</w:t>
            </w:r>
          </w:p>
          <w:p w:rsidR="00074B98" w:rsidRDefault="00074B98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074B98" w:rsidRDefault="00FA3AE3">
            <w:pPr>
              <w:keepNext/>
              <w:spacing w:after="0" w:line="240" w:lineRule="auto"/>
              <w:jc w:val="center"/>
              <w:outlineLvl w:val="2"/>
              <w:rPr>
                <w:rFonts w:ascii="Arial" w:hAnsi="Arial"/>
              </w:rPr>
            </w:pPr>
            <w:r>
              <w:rPr>
                <w:rFonts w:ascii="Arial" w:hAnsi="Arial"/>
              </w:rPr>
              <w:t>АДМИНИСТРАЦИЯ</w:t>
            </w:r>
          </w:p>
          <w:p w:rsidR="00074B98" w:rsidRDefault="00FA3AE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МУНИЦИПАЛЬНОГО ОБРАЗОВАНИЯ</w:t>
            </w:r>
          </w:p>
          <w:p w:rsidR="00074B98" w:rsidRDefault="00FA3AE3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«Мирнинский район»</w:t>
            </w:r>
          </w:p>
        </w:tc>
        <w:tc>
          <w:tcPr>
            <w:tcW w:w="1510" w:type="dxa"/>
            <w:tcBorders>
              <w:bottom w:val="double" w:sz="12" w:space="0" w:color="000000"/>
            </w:tcBorders>
            <w:tcMar>
              <w:left w:w="70" w:type="dxa"/>
              <w:right w:w="70" w:type="dxa"/>
            </w:tcMar>
          </w:tcPr>
          <w:p w:rsidR="00074B98" w:rsidRDefault="00FA3AE3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537210" cy="73406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37210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  <w:tcBorders>
              <w:bottom w:val="double" w:sz="12" w:space="0" w:color="000000"/>
            </w:tcBorders>
            <w:tcMar>
              <w:left w:w="70" w:type="dxa"/>
              <w:right w:w="70" w:type="dxa"/>
            </w:tcMar>
          </w:tcPr>
          <w:p w:rsidR="00074B98" w:rsidRDefault="00FA3AE3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Россия </w:t>
            </w:r>
            <w:proofErr w:type="spellStart"/>
            <w:r>
              <w:rPr>
                <w:rFonts w:ascii="Arial" w:hAnsi="Arial"/>
              </w:rPr>
              <w:t>Федерацията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  <w:p w:rsidR="00074B98" w:rsidRDefault="00FA3AE3">
            <w:pPr>
              <w:keepNext/>
              <w:spacing w:after="0" w:line="240" w:lineRule="auto"/>
              <w:jc w:val="center"/>
              <w:outlineLvl w:val="2"/>
              <w:rPr>
                <w:rFonts w:ascii="Arial" w:hAnsi="Arial"/>
              </w:rPr>
            </w:pPr>
            <w:r>
              <w:rPr>
                <w:rFonts w:ascii="Arial" w:hAnsi="Arial"/>
              </w:rPr>
              <w:t>Саха Ө</w:t>
            </w:r>
            <w:proofErr w:type="gramStart"/>
            <w:r>
              <w:rPr>
                <w:rFonts w:ascii="Arial" w:hAnsi="Arial"/>
              </w:rPr>
              <w:t>р</w:t>
            </w:r>
            <w:proofErr w:type="gramEnd"/>
            <w:r>
              <w:rPr>
                <w:rFonts w:ascii="Arial" w:hAnsi="Arial"/>
              </w:rPr>
              <w:t>өспүүбүлүкэтэ</w:t>
            </w:r>
          </w:p>
          <w:p w:rsidR="00074B98" w:rsidRDefault="00074B98">
            <w:pPr>
              <w:keepNext/>
              <w:spacing w:after="0" w:line="240" w:lineRule="auto"/>
              <w:jc w:val="center"/>
              <w:outlineLvl w:val="2"/>
              <w:rPr>
                <w:rFonts w:ascii="Arial" w:hAnsi="Arial"/>
              </w:rPr>
            </w:pPr>
          </w:p>
          <w:p w:rsidR="00074B98" w:rsidRDefault="00FA3AE3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«</w:t>
            </w:r>
            <w:proofErr w:type="spellStart"/>
            <w:r>
              <w:rPr>
                <w:rFonts w:ascii="Arial" w:hAnsi="Arial"/>
              </w:rPr>
              <w:t>Мииринэй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оройуона</w:t>
            </w:r>
            <w:proofErr w:type="spellEnd"/>
            <w:r>
              <w:rPr>
                <w:rFonts w:ascii="Arial" w:hAnsi="Arial"/>
              </w:rPr>
              <w:t>»</w:t>
            </w:r>
          </w:p>
          <w:p w:rsidR="00074B98" w:rsidRDefault="00FA3AE3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МУНИЦИПАЛЬНАЙ ТЭРИЛЛИИ</w:t>
            </w:r>
          </w:p>
          <w:p w:rsidR="00074B98" w:rsidRDefault="00FA3AE3">
            <w:pPr>
              <w:spacing w:after="0" w:line="240" w:lineRule="auto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</w:rPr>
              <w:t>ДЬА</w:t>
            </w:r>
            <w:proofErr w:type="gramStart"/>
            <w:r>
              <w:rPr>
                <w:rFonts w:ascii="Arial" w:hAnsi="Arial"/>
              </w:rPr>
              <w:t>h</w:t>
            </w:r>
            <w:proofErr w:type="gramEnd"/>
            <w:r>
              <w:rPr>
                <w:rFonts w:ascii="Arial" w:hAnsi="Arial"/>
              </w:rPr>
              <w:t>АЛТАТА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74B98">
        <w:tc>
          <w:tcPr>
            <w:tcW w:w="9720" w:type="dxa"/>
            <w:gridSpan w:val="3"/>
            <w:tcBorders>
              <w:bottom w:val="double" w:sz="18" w:space="0" w:color="000000"/>
            </w:tcBorders>
            <w:tcMar>
              <w:left w:w="70" w:type="dxa"/>
              <w:right w:w="70" w:type="dxa"/>
            </w:tcMar>
          </w:tcPr>
          <w:p w:rsidR="00074B98" w:rsidRDefault="00074B9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</w:p>
          <w:p w:rsidR="00074B98" w:rsidRDefault="00074B9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</w:p>
        </w:tc>
      </w:tr>
    </w:tbl>
    <w:p w:rsidR="00074B98" w:rsidRDefault="00FA3AE3">
      <w:pPr>
        <w:spacing w:after="0" w:line="240" w:lineRule="auto"/>
        <w:jc w:val="center"/>
        <w:rPr>
          <w:rFonts w:ascii="Arial Unicode MS" w:hAnsi="Arial Unicode MS"/>
          <w:b/>
          <w:sz w:val="28"/>
        </w:rPr>
      </w:pPr>
      <w:proofErr w:type="gramStart"/>
      <w:r>
        <w:rPr>
          <w:rFonts w:ascii="Arial Unicode MS" w:hAnsi="Arial Unicode MS"/>
          <w:b/>
          <w:sz w:val="28"/>
        </w:rPr>
        <w:t>П</w:t>
      </w:r>
      <w:proofErr w:type="gramEnd"/>
      <w:r>
        <w:rPr>
          <w:rFonts w:ascii="Arial Unicode MS" w:hAnsi="Arial Unicode MS"/>
          <w:b/>
          <w:sz w:val="28"/>
        </w:rPr>
        <w:t xml:space="preserve"> О С Т А Н О В Л Е Н И Е</w:t>
      </w:r>
    </w:p>
    <w:p w:rsidR="00074B98" w:rsidRDefault="00074B98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4B98" w:rsidRDefault="00FA3AE3">
      <w:pPr>
        <w:spacing w:after="0" w:line="240" w:lineRule="auto"/>
        <w:ind w:left="141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«__» _____ 2023</w:t>
      </w:r>
      <w:r>
        <w:rPr>
          <w:rFonts w:ascii="Times New Roman" w:hAnsi="Times New Roman"/>
          <w:sz w:val="24"/>
        </w:rPr>
        <w:t xml:space="preserve"> г. № _____</w:t>
      </w:r>
    </w:p>
    <w:p w:rsidR="00074B98" w:rsidRDefault="00074B98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16"/>
        </w:rPr>
      </w:pPr>
    </w:p>
    <w:p w:rsidR="00074B98" w:rsidRDefault="00FA3AE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/>
          <w:b/>
          <w:sz w:val="28"/>
        </w:rPr>
        <w:t>районной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074B98" w:rsidRDefault="00FA3AE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Администрации от 29.09.2022 № 1342 «Об утверждении </w:t>
      </w:r>
    </w:p>
    <w:p w:rsidR="00074B98" w:rsidRDefault="00FA3AE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Порядка оказания </w:t>
      </w:r>
      <w:proofErr w:type="gramStart"/>
      <w:r>
        <w:rPr>
          <w:rFonts w:ascii="Times New Roman" w:hAnsi="Times New Roman"/>
          <w:b/>
          <w:sz w:val="28"/>
        </w:rPr>
        <w:t>единовременной</w:t>
      </w:r>
      <w:proofErr w:type="gramEnd"/>
      <w:r>
        <w:rPr>
          <w:rFonts w:ascii="Times New Roman" w:hAnsi="Times New Roman"/>
          <w:b/>
          <w:sz w:val="28"/>
        </w:rPr>
        <w:t xml:space="preserve"> материальной </w:t>
      </w:r>
    </w:p>
    <w:p w:rsidR="00074B98" w:rsidRDefault="00FA3AE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помощи членам семей военнослужащих»</w:t>
      </w:r>
    </w:p>
    <w:p w:rsidR="00074B98" w:rsidRDefault="00074B9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74B98" w:rsidRDefault="00074B9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74B98" w:rsidRDefault="00FA3A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социальной поддержки граждан, призванных на военную </w:t>
      </w:r>
      <w:r>
        <w:rPr>
          <w:rFonts w:ascii="Times New Roman" w:hAnsi="Times New Roman"/>
          <w:sz w:val="28"/>
        </w:rPr>
        <w:t>службу:</w:t>
      </w:r>
    </w:p>
    <w:p w:rsidR="00074B98" w:rsidRDefault="00074B98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74B98" w:rsidRDefault="00FA3AE3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постановление районной Администрации от 29.09.2022 № 1342 «Об утверждении Порядка оказания единовременной материальной помощи членам семей военнослужащих», следующие изменения:</w:t>
      </w:r>
    </w:p>
    <w:p w:rsidR="00074B98" w:rsidRDefault="00FA3AE3">
      <w:pPr>
        <w:pStyle w:val="aa"/>
        <w:numPr>
          <w:ilvl w:val="1"/>
          <w:numId w:val="1"/>
        </w:numPr>
        <w:tabs>
          <w:tab w:val="left" w:pos="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 xml:space="preserve"> наименование постановления изложить в следующей редакции «Об</w:t>
      </w:r>
      <w:r>
        <w:rPr>
          <w:sz w:val="28"/>
        </w:rPr>
        <w:t xml:space="preserve"> утверждении Порядка оказания  материальной помощи участникам специальной  военной операции  и членам их семей в период проведения специальной военной операции»;</w:t>
      </w:r>
    </w:p>
    <w:p w:rsidR="00074B98" w:rsidRDefault="00FA3AE3">
      <w:pPr>
        <w:pStyle w:val="aa"/>
        <w:numPr>
          <w:ilvl w:val="1"/>
          <w:numId w:val="1"/>
        </w:numPr>
        <w:tabs>
          <w:tab w:val="left" w:pos="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по тексту постановления и приложения слова «</w:t>
      </w:r>
      <w:proofErr w:type="gramStart"/>
      <w:r>
        <w:rPr>
          <w:sz w:val="28"/>
        </w:rPr>
        <w:t>единовременной</w:t>
      </w:r>
      <w:proofErr w:type="gramEnd"/>
      <w:r>
        <w:rPr>
          <w:sz w:val="28"/>
        </w:rPr>
        <w:t>, единовременная» исключить;</w:t>
      </w:r>
    </w:p>
    <w:p w:rsidR="00074B98" w:rsidRDefault="00FA3AE3">
      <w:pPr>
        <w:pStyle w:val="aa"/>
        <w:numPr>
          <w:ilvl w:val="1"/>
          <w:numId w:val="1"/>
        </w:numPr>
        <w:tabs>
          <w:tab w:val="left" w:pos="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 xml:space="preserve"> в п. 2 приложения слова «и </w:t>
      </w:r>
      <w:proofErr w:type="spellStart"/>
      <w:r>
        <w:rPr>
          <w:sz w:val="28"/>
        </w:rPr>
        <w:t>однокртно</w:t>
      </w:r>
      <w:proofErr w:type="spellEnd"/>
      <w:r>
        <w:rPr>
          <w:sz w:val="28"/>
        </w:rPr>
        <w:t>» исключить</w:t>
      </w:r>
      <w:proofErr w:type="gramStart"/>
      <w:r>
        <w:rPr>
          <w:sz w:val="28"/>
        </w:rPr>
        <w:t xml:space="preserve"> ;</w:t>
      </w:r>
      <w:proofErr w:type="gramEnd"/>
    </w:p>
    <w:p w:rsidR="00074B98" w:rsidRDefault="00FA3AE3">
      <w:pPr>
        <w:pStyle w:val="aa"/>
        <w:numPr>
          <w:ilvl w:val="1"/>
          <w:numId w:val="1"/>
        </w:numPr>
        <w:tabs>
          <w:tab w:val="left" w:pos="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 xml:space="preserve"> в п. 1 приложения слова «</w:t>
      </w:r>
      <w:proofErr w:type="gramStart"/>
      <w:r>
        <w:rPr>
          <w:sz w:val="28"/>
        </w:rPr>
        <w:t>являющихся</w:t>
      </w:r>
      <w:proofErr w:type="gramEnd"/>
      <w:r>
        <w:rPr>
          <w:sz w:val="28"/>
        </w:rPr>
        <w:t xml:space="preserve"> жителями Мирнинского района» исключить;</w:t>
      </w:r>
    </w:p>
    <w:p w:rsidR="00074B98" w:rsidRDefault="00FA3AE3">
      <w:pPr>
        <w:pStyle w:val="aa"/>
        <w:numPr>
          <w:ilvl w:val="1"/>
          <w:numId w:val="1"/>
        </w:numPr>
        <w:tabs>
          <w:tab w:val="left" w:pos="0"/>
          <w:tab w:val="left" w:pos="709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п. 2   приложения после слова «выплачивается» дополнить словами «при мобилизации или подписании контракта»;</w:t>
      </w:r>
    </w:p>
    <w:p w:rsidR="00074B98" w:rsidRDefault="00FA3AE3">
      <w:pPr>
        <w:pStyle w:val="aa"/>
        <w:numPr>
          <w:ilvl w:val="1"/>
          <w:numId w:val="1"/>
        </w:numPr>
        <w:tabs>
          <w:tab w:val="left" w:pos="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 xml:space="preserve"> п. 3 </w:t>
      </w:r>
      <w:r>
        <w:rPr>
          <w:sz w:val="28"/>
        </w:rPr>
        <w:t xml:space="preserve"> приложения после  слов    «материальная    помощь    выделяется</w:t>
      </w:r>
      <w:r>
        <w:rPr>
          <w:sz w:val="28"/>
        </w:rPr>
        <w:t>»   дополнить словами «военнослужащему  или»;</w:t>
      </w:r>
    </w:p>
    <w:p w:rsidR="00074B98" w:rsidRPr="00171838" w:rsidRDefault="00FA3AE3">
      <w:pPr>
        <w:pStyle w:val="aa"/>
        <w:numPr>
          <w:ilvl w:val="1"/>
          <w:numId w:val="1"/>
        </w:numPr>
        <w:tabs>
          <w:tab w:val="left" w:pos="0"/>
        </w:tabs>
        <w:ind w:left="0" w:firstLine="567"/>
        <w:contextualSpacing/>
        <w:jc w:val="both"/>
        <w:rPr>
          <w:sz w:val="28"/>
        </w:rPr>
      </w:pPr>
      <w:r w:rsidRPr="00171838">
        <w:rPr>
          <w:sz w:val="28"/>
        </w:rPr>
        <w:t xml:space="preserve">п. 5 приложения дополнить словами ««Социальная поддержка </w:t>
      </w:r>
    </w:p>
    <w:p w:rsidR="00074B98" w:rsidRPr="00171838" w:rsidRDefault="00FA3AE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171838">
        <w:rPr>
          <w:rFonts w:ascii="Times New Roman" w:hAnsi="Times New Roman"/>
          <w:sz w:val="28"/>
        </w:rPr>
        <w:t>граждан» на 2024-</w:t>
      </w:r>
      <w:r w:rsidRPr="00171838">
        <w:rPr>
          <w:rFonts w:ascii="Times New Roman" w:hAnsi="Times New Roman"/>
          <w:sz w:val="28"/>
        </w:rPr>
        <w:t>2028 годы»;</w:t>
      </w:r>
    </w:p>
    <w:p w:rsidR="00074B98" w:rsidRDefault="00FA3AE3">
      <w:pPr>
        <w:pStyle w:val="aa"/>
        <w:numPr>
          <w:ilvl w:val="1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</w:rPr>
      </w:pPr>
      <w:r w:rsidRPr="00171838">
        <w:rPr>
          <w:sz w:val="28"/>
        </w:rPr>
        <w:t>в   п. 6   приложения   слова    «являющихся    жителями Мирнинского района Республики Саха (Якутия)» заменить на слова  «п</w:t>
      </w:r>
      <w:r w:rsidRPr="00171838">
        <w:rPr>
          <w:sz w:val="28"/>
        </w:rPr>
        <w:t xml:space="preserve">ризванных Военным комиссариатом города </w:t>
      </w:r>
      <w:proofErr w:type="gramStart"/>
      <w:r w:rsidRPr="00171838">
        <w:rPr>
          <w:sz w:val="28"/>
        </w:rPr>
        <w:t>Мирный</w:t>
      </w:r>
      <w:proofErr w:type="gramEnd"/>
      <w:r w:rsidRPr="00171838">
        <w:rPr>
          <w:sz w:val="28"/>
        </w:rPr>
        <w:t xml:space="preserve">, Мирнинского, </w:t>
      </w:r>
      <w:proofErr w:type="spellStart"/>
      <w:r w:rsidRPr="00171838">
        <w:rPr>
          <w:sz w:val="28"/>
        </w:rPr>
        <w:t>Анабарского</w:t>
      </w:r>
      <w:proofErr w:type="spellEnd"/>
      <w:r w:rsidRPr="00171838">
        <w:rPr>
          <w:sz w:val="28"/>
        </w:rPr>
        <w:t xml:space="preserve"> и </w:t>
      </w:r>
      <w:proofErr w:type="spellStart"/>
      <w:r w:rsidRPr="00171838">
        <w:rPr>
          <w:sz w:val="28"/>
        </w:rPr>
        <w:t>Оленекского</w:t>
      </w:r>
      <w:proofErr w:type="spellEnd"/>
      <w:r>
        <w:rPr>
          <w:sz w:val="28"/>
        </w:rPr>
        <w:t xml:space="preserve"> улусов Республики Саха (Якутия)  на военную службу»;</w:t>
      </w:r>
    </w:p>
    <w:p w:rsidR="00074B98" w:rsidRDefault="00FA3AE3">
      <w:pPr>
        <w:pStyle w:val="aa"/>
        <w:numPr>
          <w:ilvl w:val="1"/>
          <w:numId w:val="1"/>
        </w:numPr>
        <w:tabs>
          <w:tab w:val="left" w:pos="0"/>
        </w:tabs>
        <w:ind w:left="142" w:firstLine="567"/>
        <w:contextualSpacing/>
        <w:jc w:val="both"/>
        <w:rPr>
          <w:sz w:val="28"/>
        </w:rPr>
      </w:pPr>
      <w:r>
        <w:rPr>
          <w:sz w:val="28"/>
        </w:rPr>
        <w:lastRenderedPageBreak/>
        <w:t>п. 8 приложения абзацем дополнить абзацем шестым «документ подтверждающий родство».</w:t>
      </w:r>
    </w:p>
    <w:p w:rsidR="00074B98" w:rsidRDefault="00074B98">
      <w:pPr>
        <w:pStyle w:val="a7"/>
      </w:pPr>
    </w:p>
    <w:p w:rsidR="00074B98" w:rsidRDefault="00FA3AE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</w:t>
      </w:r>
      <w:r>
        <w:rPr>
          <w:rFonts w:ascii="Times New Roman" w:hAnsi="Times New Roman"/>
          <w:sz w:val="28"/>
        </w:rPr>
        <w:t>ие на официальном сайте МО «Мирнинский район» Республики Саха (Якутия) (</w:t>
      </w:r>
      <w:hyperlink r:id="rId6" w:history="1">
        <w:r>
          <w:rPr>
            <w:rFonts w:ascii="Times New Roman" w:hAnsi="Times New Roman"/>
            <w:sz w:val="28"/>
            <w:u w:val="single"/>
          </w:rPr>
          <w:t>www.алмазный-край.рф</w:t>
        </w:r>
      </w:hyperlink>
      <w:r>
        <w:rPr>
          <w:rFonts w:ascii="Times New Roman" w:hAnsi="Times New Roman"/>
          <w:sz w:val="28"/>
        </w:rPr>
        <w:t>).</w:t>
      </w:r>
    </w:p>
    <w:p w:rsidR="00074B98" w:rsidRDefault="00074B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074B98" w:rsidRDefault="00FA3AE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на первого заместителя Главы Администрации района по </w:t>
      </w:r>
      <w:proofErr w:type="spellStart"/>
      <w:r>
        <w:rPr>
          <w:rFonts w:ascii="Times New Roman" w:hAnsi="Times New Roman"/>
          <w:sz w:val="28"/>
        </w:rPr>
        <w:t>Ширинского</w:t>
      </w:r>
      <w:proofErr w:type="spellEnd"/>
      <w:r>
        <w:rPr>
          <w:rFonts w:ascii="Times New Roman" w:hAnsi="Times New Roman"/>
          <w:sz w:val="28"/>
        </w:rPr>
        <w:t xml:space="preserve"> Д.А.</w:t>
      </w:r>
    </w:p>
    <w:p w:rsidR="00074B98" w:rsidRDefault="00074B9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4B98" w:rsidRDefault="00074B9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74B98" w:rsidRDefault="00FA3AE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Глава района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          А.В. </w:t>
      </w:r>
      <w:proofErr w:type="spellStart"/>
      <w:r>
        <w:rPr>
          <w:rFonts w:ascii="Times New Roman" w:hAnsi="Times New Roman"/>
          <w:b/>
          <w:sz w:val="28"/>
        </w:rPr>
        <w:t>Басыров</w:t>
      </w:r>
      <w:proofErr w:type="spellEnd"/>
    </w:p>
    <w:p w:rsidR="00074B98" w:rsidRDefault="00074B98">
      <w:pPr>
        <w:spacing w:after="0" w:line="240" w:lineRule="auto"/>
        <w:jc w:val="right"/>
        <w:rPr>
          <w:rFonts w:ascii="Times New Roman" w:hAnsi="Times New Roman"/>
          <w:sz w:val="26"/>
        </w:rPr>
      </w:pPr>
    </w:p>
    <w:p w:rsidR="00074B98" w:rsidRDefault="00074B98">
      <w:pPr>
        <w:spacing w:after="0" w:line="240" w:lineRule="auto"/>
        <w:jc w:val="right"/>
        <w:rPr>
          <w:rFonts w:ascii="Times New Roman" w:hAnsi="Times New Roman"/>
          <w:sz w:val="26"/>
        </w:rPr>
      </w:pPr>
    </w:p>
    <w:p w:rsidR="00074B98" w:rsidRDefault="00074B98">
      <w:pPr>
        <w:spacing w:after="0" w:line="240" w:lineRule="auto"/>
        <w:jc w:val="right"/>
        <w:rPr>
          <w:rFonts w:ascii="Times New Roman" w:hAnsi="Times New Roman"/>
          <w:sz w:val="26"/>
        </w:rPr>
      </w:pPr>
    </w:p>
    <w:p w:rsidR="00074B98" w:rsidRDefault="00074B98">
      <w:pPr>
        <w:spacing w:after="0" w:line="240" w:lineRule="auto"/>
        <w:jc w:val="right"/>
        <w:rPr>
          <w:rFonts w:ascii="Times New Roman" w:hAnsi="Times New Roman"/>
          <w:sz w:val="26"/>
        </w:rPr>
      </w:pPr>
    </w:p>
    <w:p w:rsidR="00074B98" w:rsidRDefault="00074B98">
      <w:pPr>
        <w:spacing w:after="0" w:line="240" w:lineRule="auto"/>
        <w:jc w:val="right"/>
        <w:rPr>
          <w:rFonts w:ascii="Times New Roman" w:hAnsi="Times New Roman"/>
          <w:sz w:val="26"/>
        </w:rPr>
      </w:pPr>
    </w:p>
    <w:p w:rsidR="00074B98" w:rsidRDefault="00074B98">
      <w:pPr>
        <w:spacing w:after="0" w:line="240" w:lineRule="auto"/>
        <w:jc w:val="right"/>
        <w:rPr>
          <w:rFonts w:ascii="Times New Roman" w:hAnsi="Times New Roman"/>
          <w:sz w:val="26"/>
        </w:rPr>
      </w:pPr>
    </w:p>
    <w:p w:rsidR="00074B98" w:rsidRDefault="00074B98">
      <w:pPr>
        <w:spacing w:after="0" w:line="240" w:lineRule="auto"/>
        <w:jc w:val="right"/>
        <w:rPr>
          <w:rFonts w:ascii="Times New Roman" w:hAnsi="Times New Roman"/>
          <w:sz w:val="26"/>
        </w:rPr>
      </w:pPr>
    </w:p>
    <w:p w:rsidR="00074B98" w:rsidRDefault="00074B98">
      <w:pPr>
        <w:spacing w:after="0" w:line="240" w:lineRule="auto"/>
        <w:rPr>
          <w:rFonts w:ascii="Times New Roman" w:hAnsi="Times New Roman"/>
          <w:sz w:val="26"/>
        </w:rPr>
      </w:pPr>
    </w:p>
    <w:p w:rsidR="00074B98" w:rsidRDefault="00074B98"/>
    <w:sectPr w:rsidR="00074B98" w:rsidSect="00074B9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17F64"/>
    <w:multiLevelType w:val="multilevel"/>
    <w:tmpl w:val="EF982D4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65" w:hanging="1080"/>
      </w:pPr>
    </w:lvl>
    <w:lvl w:ilvl="4">
      <w:start w:val="1"/>
      <w:numFmt w:val="decimal"/>
      <w:lvlText w:val="%1.%2.%3.%4.%5."/>
      <w:lvlJc w:val="left"/>
      <w:pPr>
        <w:ind w:left="3225" w:hanging="1080"/>
      </w:pPr>
    </w:lvl>
    <w:lvl w:ilvl="5">
      <w:start w:val="1"/>
      <w:numFmt w:val="decimal"/>
      <w:lvlText w:val="%1.%2.%3.%4.%5.%6."/>
      <w:lvlJc w:val="left"/>
      <w:pPr>
        <w:ind w:left="3945" w:hanging="1440"/>
      </w:pPr>
    </w:lvl>
    <w:lvl w:ilvl="6">
      <w:start w:val="1"/>
      <w:numFmt w:val="decimal"/>
      <w:lvlText w:val="%1.%2.%3.%4.%5.%6.%7."/>
      <w:lvlJc w:val="left"/>
      <w:pPr>
        <w:ind w:left="4665" w:hanging="1800"/>
      </w:pPr>
    </w:lvl>
    <w:lvl w:ilvl="7">
      <w:start w:val="1"/>
      <w:numFmt w:val="decimal"/>
      <w:lvlText w:val="%1.%2.%3.%4.%5.%6.%7.%8."/>
      <w:lvlJc w:val="left"/>
      <w:pPr>
        <w:ind w:left="5025" w:hanging="1800"/>
      </w:pPr>
    </w:lvl>
    <w:lvl w:ilvl="8">
      <w:start w:val="1"/>
      <w:numFmt w:val="decimal"/>
      <w:lvlText w:val="%1.%2.%3.%4.%5.%6.%7.%8.%9."/>
      <w:lvlJc w:val="left"/>
      <w:pPr>
        <w:ind w:left="5745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74B98"/>
    <w:rsid w:val="00074B98"/>
    <w:rsid w:val="00171838"/>
    <w:rsid w:val="00FA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74B98"/>
  </w:style>
  <w:style w:type="paragraph" w:styleId="10">
    <w:name w:val="heading 1"/>
    <w:next w:val="a"/>
    <w:link w:val="11"/>
    <w:uiPriority w:val="9"/>
    <w:qFormat/>
    <w:rsid w:val="00074B9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74B9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074B98"/>
    <w:pPr>
      <w:keepNext/>
      <w:spacing w:after="0" w:line="240" w:lineRule="auto"/>
      <w:jc w:val="center"/>
      <w:outlineLvl w:val="2"/>
    </w:pPr>
    <w:rPr>
      <w:rFonts w:ascii="Arial" w:hAnsi="Arial"/>
      <w:b/>
    </w:rPr>
  </w:style>
  <w:style w:type="paragraph" w:styleId="4">
    <w:name w:val="heading 4"/>
    <w:next w:val="a"/>
    <w:link w:val="40"/>
    <w:uiPriority w:val="9"/>
    <w:qFormat/>
    <w:rsid w:val="00074B9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74B9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74B98"/>
  </w:style>
  <w:style w:type="paragraph" w:customStyle="1" w:styleId="12">
    <w:name w:val="Основной шрифт абзаца1"/>
    <w:link w:val="21"/>
    <w:rsid w:val="00074B98"/>
  </w:style>
  <w:style w:type="paragraph" w:styleId="21">
    <w:name w:val="toc 2"/>
    <w:next w:val="a"/>
    <w:link w:val="22"/>
    <w:uiPriority w:val="39"/>
    <w:rsid w:val="00074B9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74B9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74B9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74B9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74B9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74B9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74B9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74B98"/>
    <w:rPr>
      <w:rFonts w:ascii="XO Thames" w:hAnsi="XO Thames"/>
      <w:sz w:val="28"/>
    </w:rPr>
  </w:style>
  <w:style w:type="paragraph" w:styleId="a3">
    <w:name w:val="Balloon Text"/>
    <w:basedOn w:val="a"/>
    <w:link w:val="a4"/>
    <w:rsid w:val="00074B98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074B98"/>
    <w:rPr>
      <w:rFonts w:ascii="Tahoma" w:hAnsi="Tahoma"/>
      <w:sz w:val="16"/>
    </w:rPr>
  </w:style>
  <w:style w:type="paragraph" w:customStyle="1" w:styleId="FontStyle51">
    <w:name w:val="Font Style51"/>
    <w:link w:val="FontStyle510"/>
    <w:rsid w:val="00074B98"/>
    <w:rPr>
      <w:rFonts w:ascii="Times New Roman" w:hAnsi="Times New Roman"/>
      <w:b/>
      <w:sz w:val="26"/>
    </w:rPr>
  </w:style>
  <w:style w:type="character" w:customStyle="1" w:styleId="FontStyle510">
    <w:name w:val="Font Style51"/>
    <w:link w:val="FontStyle51"/>
    <w:rsid w:val="00074B98"/>
    <w:rPr>
      <w:rFonts w:ascii="Times New Roman" w:hAnsi="Times New Roman"/>
      <w:b/>
      <w:sz w:val="26"/>
    </w:rPr>
  </w:style>
  <w:style w:type="character" w:customStyle="1" w:styleId="30">
    <w:name w:val="Заголовок 3 Знак"/>
    <w:basedOn w:val="1"/>
    <w:link w:val="3"/>
    <w:rsid w:val="00074B98"/>
    <w:rPr>
      <w:rFonts w:ascii="Arial" w:hAnsi="Arial"/>
      <w:b/>
    </w:rPr>
  </w:style>
  <w:style w:type="paragraph" w:customStyle="1" w:styleId="s1">
    <w:name w:val="s_1"/>
    <w:basedOn w:val="a"/>
    <w:link w:val="s10"/>
    <w:rsid w:val="00074B9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074B98"/>
    <w:rPr>
      <w:rFonts w:ascii="Times New Roman" w:hAnsi="Times New Roman"/>
      <w:sz w:val="24"/>
    </w:rPr>
  </w:style>
  <w:style w:type="paragraph" w:styleId="23">
    <w:name w:val="Body Text 2"/>
    <w:basedOn w:val="a"/>
    <w:link w:val="24"/>
    <w:rsid w:val="00074B98"/>
    <w:pPr>
      <w:spacing w:after="0" w:line="240" w:lineRule="auto"/>
      <w:jc w:val="center"/>
    </w:pPr>
    <w:rPr>
      <w:rFonts w:ascii="Arial" w:hAnsi="Arial"/>
      <w:b/>
      <w:sz w:val="20"/>
    </w:rPr>
  </w:style>
  <w:style w:type="character" w:customStyle="1" w:styleId="24">
    <w:name w:val="Основной текст 2 Знак"/>
    <w:basedOn w:val="1"/>
    <w:link w:val="23"/>
    <w:rsid w:val="00074B98"/>
    <w:rPr>
      <w:rFonts w:ascii="Arial" w:hAnsi="Arial"/>
      <w:b/>
      <w:sz w:val="20"/>
    </w:rPr>
  </w:style>
  <w:style w:type="paragraph" w:styleId="31">
    <w:name w:val="toc 3"/>
    <w:next w:val="a"/>
    <w:link w:val="32"/>
    <w:uiPriority w:val="39"/>
    <w:rsid w:val="00074B9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74B98"/>
    <w:rPr>
      <w:rFonts w:ascii="XO Thames" w:hAnsi="XO Thames"/>
      <w:sz w:val="28"/>
    </w:rPr>
  </w:style>
  <w:style w:type="paragraph" w:styleId="a5">
    <w:name w:val="header"/>
    <w:basedOn w:val="a"/>
    <w:link w:val="a6"/>
    <w:rsid w:val="00074B9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Верхний колонтитул Знак"/>
    <w:basedOn w:val="1"/>
    <w:link w:val="a5"/>
    <w:rsid w:val="00074B98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074B98"/>
    <w:rPr>
      <w:rFonts w:ascii="XO Thames" w:hAnsi="XO Thames"/>
      <w:b/>
      <w:sz w:val="22"/>
    </w:rPr>
  </w:style>
  <w:style w:type="paragraph" w:styleId="a7">
    <w:name w:val="No Spacing"/>
    <w:link w:val="a8"/>
    <w:rsid w:val="00074B9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8">
    <w:name w:val="Без интервала Знак"/>
    <w:link w:val="a7"/>
    <w:rsid w:val="00074B98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sid w:val="00074B98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sid w:val="00074B98"/>
    <w:rPr>
      <w:color w:val="0000FF"/>
      <w:u w:val="single"/>
    </w:rPr>
  </w:style>
  <w:style w:type="character" w:styleId="a9">
    <w:name w:val="Hyperlink"/>
    <w:basedOn w:val="a0"/>
    <w:link w:val="13"/>
    <w:rsid w:val="00074B98"/>
    <w:rPr>
      <w:color w:val="0000FF"/>
      <w:u w:val="single"/>
    </w:rPr>
  </w:style>
  <w:style w:type="paragraph" w:customStyle="1" w:styleId="Footnote">
    <w:name w:val="Footnote"/>
    <w:link w:val="Footnote0"/>
    <w:rsid w:val="00074B9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74B9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74B9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74B9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74B9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74B98"/>
    <w:rPr>
      <w:rFonts w:ascii="XO Thames" w:hAnsi="XO Thames"/>
      <w:sz w:val="20"/>
    </w:rPr>
  </w:style>
  <w:style w:type="paragraph" w:styleId="aa">
    <w:name w:val="List Paragraph"/>
    <w:basedOn w:val="a"/>
    <w:link w:val="ab"/>
    <w:rsid w:val="00074B98"/>
    <w:pPr>
      <w:spacing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"/>
    <w:link w:val="aa"/>
    <w:rsid w:val="00074B9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074B9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74B9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74B9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74B9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74B9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74B98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074B98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074B9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074B98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074B98"/>
    <w:rPr>
      <w:rFonts w:ascii="XO Thames" w:hAnsi="XO Thames"/>
      <w:sz w:val="28"/>
    </w:rPr>
  </w:style>
  <w:style w:type="paragraph" w:styleId="ae">
    <w:name w:val="Title"/>
    <w:next w:val="a"/>
    <w:link w:val="af"/>
    <w:uiPriority w:val="10"/>
    <w:qFormat/>
    <w:rsid w:val="00074B9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074B9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74B9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74B9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2023-12-06T06:35:00Z</dcterms:created>
  <dcterms:modified xsi:type="dcterms:W3CDTF">2023-12-06T06:35:00Z</dcterms:modified>
</cp:coreProperties>
</file>