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08" w:type="dxa"/>
        <w:tblBorders>
          <w:bottom w:val="double" w:sz="1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0"/>
        <w:gridCol w:w="1248"/>
        <w:gridCol w:w="4140"/>
      </w:tblGrid>
      <w:tr w:rsidR="009D0CAB" w:rsidRPr="00562C73" w:rsidTr="00722B55">
        <w:trPr>
          <w:trHeight w:val="1985"/>
        </w:trPr>
        <w:tc>
          <w:tcPr>
            <w:tcW w:w="432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9D0CAB" w:rsidRPr="00562C73" w:rsidRDefault="009D0CAB" w:rsidP="0000697F">
            <w:pPr>
              <w:pStyle w:val="3"/>
            </w:pPr>
            <w:r w:rsidRPr="00562C73">
              <w:t>Российская Федерация</w:t>
            </w:r>
          </w:p>
          <w:p w:rsidR="009D0CAB" w:rsidRPr="00562C73" w:rsidRDefault="009D0CAB" w:rsidP="000069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 Саха (Якутия)</w:t>
            </w:r>
          </w:p>
          <w:p w:rsidR="009D0CAB" w:rsidRDefault="002A463F" w:rsidP="000069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Мирнинский район</w:t>
            </w:r>
          </w:p>
          <w:p w:rsidR="002A463F" w:rsidRPr="00310BD5" w:rsidRDefault="002A463F" w:rsidP="000069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D0CAB" w:rsidRPr="00562C73" w:rsidRDefault="009D0CAB" w:rsidP="0000697F">
            <w:pPr>
              <w:pStyle w:val="3"/>
            </w:pPr>
            <w:r w:rsidRPr="00562C73">
              <w:t>АДМИНИСТРАЦИЯ</w:t>
            </w:r>
          </w:p>
          <w:p w:rsidR="009D0CAB" w:rsidRPr="00562C73" w:rsidRDefault="009D0CAB" w:rsidP="0000697F">
            <w:pPr>
              <w:pStyle w:val="2"/>
              <w:jc w:val="center"/>
              <w:rPr>
                <w:b/>
              </w:rPr>
            </w:pPr>
            <w:r w:rsidRPr="00562C73">
              <w:rPr>
                <w:b/>
              </w:rPr>
              <w:t>МУНИЦИПАЛЬНОГО ОБРАЗОВАНИЯ</w:t>
            </w:r>
          </w:p>
          <w:p w:rsidR="009D0CAB" w:rsidRDefault="009D0CAB" w:rsidP="000069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«Чуонинский наслег»</w:t>
            </w:r>
          </w:p>
          <w:p w:rsidR="00364F16" w:rsidRPr="00310BD5" w:rsidRDefault="00364F16" w:rsidP="00A346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9D0CAB" w:rsidRPr="00562C73" w:rsidRDefault="009D0CAB" w:rsidP="000069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9D0CAB" w:rsidRPr="00562C73" w:rsidRDefault="009D0CAB" w:rsidP="000069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Россия </w:t>
            </w:r>
            <w:proofErr w:type="spellStart"/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Федерацията</w:t>
            </w:r>
            <w:proofErr w:type="spellEnd"/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(Россия)</w:t>
            </w:r>
          </w:p>
          <w:p w:rsidR="009D0CAB" w:rsidRPr="00562C73" w:rsidRDefault="009D0CAB" w:rsidP="0000697F">
            <w:pPr>
              <w:pStyle w:val="3"/>
            </w:pPr>
            <w:r w:rsidRPr="00562C73">
              <w:t xml:space="preserve">Саха </w:t>
            </w:r>
            <w:proofErr w:type="spellStart"/>
            <w:r w:rsidRPr="00562C73">
              <w:t>Республиката</w:t>
            </w:r>
            <w:proofErr w:type="spellEnd"/>
          </w:p>
          <w:p w:rsidR="009D0CAB" w:rsidRDefault="002A463F" w:rsidP="0000697F">
            <w:pPr>
              <w:pStyle w:val="3"/>
            </w:pPr>
            <w:proofErr w:type="spellStart"/>
            <w:r>
              <w:t>Мииринэй</w:t>
            </w:r>
            <w:proofErr w:type="spellEnd"/>
            <w:r w:rsidR="00FA06A7">
              <w:t xml:space="preserve"> </w:t>
            </w:r>
            <w:proofErr w:type="spellStart"/>
            <w:r>
              <w:t>оройуона</w:t>
            </w:r>
            <w:proofErr w:type="spellEnd"/>
          </w:p>
          <w:p w:rsidR="00310BD5" w:rsidRDefault="00310BD5" w:rsidP="000069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D0CAB" w:rsidRPr="00562C73" w:rsidRDefault="009D0CAB" w:rsidP="000069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«Чуона</w:t>
            </w:r>
            <w:r w:rsidR="00FA06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нэ</w:t>
            </w:r>
            <w:proofErr w:type="spellEnd"/>
            <w:r w:rsidRPr="00562C7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proofErr w:type="spellStart"/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илиэгэ</w:t>
            </w:r>
            <w:proofErr w:type="spellEnd"/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9D0CAB" w:rsidRPr="00562C73" w:rsidRDefault="009D0CAB" w:rsidP="000069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МУНИЦИПАЛЬНАЙ ТЭРИЛЛИИ</w:t>
            </w:r>
          </w:p>
          <w:p w:rsidR="009D0CAB" w:rsidRDefault="009D0CAB" w:rsidP="000069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ДЬА</w:t>
            </w:r>
            <w:r w:rsidRPr="00562C7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АЛТАТА</w:t>
            </w:r>
          </w:p>
          <w:p w:rsidR="00364F16" w:rsidRPr="00364F16" w:rsidRDefault="00364F16" w:rsidP="000069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96"/>
        <w:tblW w:w="94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8"/>
      </w:tblGrid>
      <w:tr w:rsidR="00722B55" w:rsidRPr="006F68CE" w:rsidTr="00722B55">
        <w:trPr>
          <w:trHeight w:val="129"/>
        </w:trPr>
        <w:tc>
          <w:tcPr>
            <w:tcW w:w="9498" w:type="dxa"/>
            <w:hideMark/>
          </w:tcPr>
          <w:p w:rsidR="00722B55" w:rsidRPr="006F68CE" w:rsidRDefault="00722B55" w:rsidP="00722B55">
            <w:pPr>
              <w:spacing w:line="240" w:lineRule="auto"/>
              <w:ind w:left="8538" w:hanging="8538"/>
              <w:jc w:val="center"/>
            </w:pPr>
            <w:r w:rsidRPr="00722B55">
              <w:rPr>
                <w:rFonts w:ascii="Times New Roman" w:hAnsi="Times New Roman" w:cs="Times New Roman"/>
              </w:rPr>
              <w:t>678183, с. Арылах, ул. Центральная, 30</w:t>
            </w:r>
            <w:r>
              <w:rPr>
                <w:rFonts w:ascii="Times New Roman" w:hAnsi="Times New Roman" w:cs="Times New Roman"/>
              </w:rPr>
              <w:t>, т</w:t>
            </w:r>
            <w:r w:rsidRPr="00722B55">
              <w:rPr>
                <w:rFonts w:ascii="Times New Roman" w:hAnsi="Times New Roman" w:cs="Times New Roman"/>
              </w:rPr>
              <w:t>елефо</w:t>
            </w:r>
            <w:r>
              <w:rPr>
                <w:rFonts w:ascii="Times New Roman" w:hAnsi="Times New Roman" w:cs="Times New Roman"/>
              </w:rPr>
              <w:t xml:space="preserve">н 96-640, </w:t>
            </w:r>
            <w:r w:rsidRPr="006F68CE">
              <w:rPr>
                <w:lang w:val="en-US"/>
              </w:rPr>
              <w:t>e</w:t>
            </w:r>
            <w:r w:rsidRPr="00722B55">
              <w:t>-</w:t>
            </w:r>
            <w:r w:rsidRPr="006F68CE">
              <w:rPr>
                <w:lang w:val="en-US"/>
              </w:rPr>
              <w:t>mail</w:t>
            </w:r>
            <w:r w:rsidRPr="00722B55">
              <w:t xml:space="preserve">: </w:t>
            </w:r>
            <w:hyperlink r:id="rId5" w:history="1">
              <w:r w:rsidRPr="005449C9">
                <w:rPr>
                  <w:rStyle w:val="a3"/>
                  <w:lang w:val="en-US"/>
                </w:rPr>
                <w:t>mochuona</w:t>
              </w:r>
              <w:r w:rsidRPr="00722B55">
                <w:rPr>
                  <w:rStyle w:val="a3"/>
                </w:rPr>
                <w:t>@</w:t>
              </w:r>
              <w:r w:rsidRPr="005449C9">
                <w:rPr>
                  <w:rStyle w:val="a3"/>
                  <w:lang w:val="en-US"/>
                </w:rPr>
                <w:t>yandex</w:t>
              </w:r>
              <w:r w:rsidRPr="00722B55">
                <w:rPr>
                  <w:rStyle w:val="a3"/>
                </w:rPr>
                <w:t>.</w:t>
              </w:r>
              <w:proofErr w:type="spellStart"/>
              <w:r w:rsidRPr="005449C9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</w:tbl>
    <w:p w:rsidR="00A346F4" w:rsidRDefault="00A346F4" w:rsidP="008B131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22B55" w:rsidRPr="00722B55" w:rsidRDefault="00722B55" w:rsidP="00722B5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2B55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8B1313" w:rsidRPr="00A346F4" w:rsidRDefault="00A346F4" w:rsidP="00A346F4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346F4">
        <w:rPr>
          <w:rFonts w:ascii="Times New Roman" w:hAnsi="Times New Roman" w:cs="Times New Roman"/>
          <w:b/>
          <w:sz w:val="28"/>
          <w:szCs w:val="28"/>
        </w:rPr>
        <w:t>«</w:t>
      </w:r>
      <w:r w:rsidR="006C5A30">
        <w:rPr>
          <w:rFonts w:ascii="Times New Roman" w:hAnsi="Times New Roman" w:cs="Times New Roman"/>
          <w:b/>
          <w:sz w:val="28"/>
          <w:szCs w:val="28"/>
          <w:u w:val="single"/>
        </w:rPr>
        <w:t>13</w:t>
      </w:r>
      <w:r w:rsidRPr="00A346F4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C5A30">
        <w:rPr>
          <w:rFonts w:ascii="Times New Roman" w:hAnsi="Times New Roman" w:cs="Times New Roman"/>
          <w:b/>
          <w:sz w:val="28"/>
          <w:szCs w:val="28"/>
          <w:u w:val="single"/>
        </w:rPr>
        <w:t>сентября</w:t>
      </w:r>
      <w:r w:rsidR="006C5A30">
        <w:rPr>
          <w:rFonts w:ascii="Times New Roman" w:hAnsi="Times New Roman" w:cs="Times New Roman"/>
          <w:b/>
          <w:sz w:val="28"/>
          <w:szCs w:val="28"/>
        </w:rPr>
        <w:t xml:space="preserve"> 2022</w:t>
      </w:r>
      <w:r w:rsidRPr="00A346F4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8B1313" w:rsidRPr="00A346F4">
        <w:rPr>
          <w:rFonts w:ascii="Times New Roman" w:hAnsi="Times New Roman" w:cs="Times New Roman"/>
          <w:b/>
          <w:sz w:val="28"/>
          <w:szCs w:val="28"/>
        </w:rPr>
        <w:t xml:space="preserve">     № </w:t>
      </w:r>
      <w:r w:rsidR="006C5A30">
        <w:rPr>
          <w:rFonts w:ascii="Times New Roman" w:hAnsi="Times New Roman" w:cs="Times New Roman"/>
          <w:b/>
          <w:sz w:val="28"/>
          <w:szCs w:val="28"/>
          <w:u w:val="single"/>
        </w:rPr>
        <w:t>90</w:t>
      </w:r>
      <w:r w:rsidR="008B1313" w:rsidRPr="00A346F4">
        <w:rPr>
          <w:rFonts w:ascii="Times New Roman" w:hAnsi="Times New Roman" w:cs="Times New Roman"/>
          <w:b/>
          <w:sz w:val="28"/>
          <w:szCs w:val="28"/>
          <w:u w:val="single"/>
        </w:rPr>
        <w:t>-П</w:t>
      </w:r>
    </w:p>
    <w:p w:rsidR="008B1313" w:rsidRDefault="008B1313" w:rsidP="008B13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C5A30" w:rsidRDefault="006C5A30" w:rsidP="006C5A30">
      <w:pPr>
        <w:spacing w:after="0"/>
        <w:ind w:left="4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</w:t>
      </w:r>
      <w:r w:rsidRPr="006C5A30">
        <w:rPr>
          <w:rFonts w:ascii="Times New Roman" w:hAnsi="Times New Roman" w:cs="Times New Roman"/>
          <w:b/>
          <w:sz w:val="28"/>
          <w:szCs w:val="28"/>
        </w:rPr>
        <w:t xml:space="preserve">лана основных мероприятий </w:t>
      </w:r>
      <w:r>
        <w:rPr>
          <w:rFonts w:ascii="Times New Roman" w:hAnsi="Times New Roman" w:cs="Times New Roman"/>
          <w:b/>
          <w:sz w:val="28"/>
          <w:szCs w:val="28"/>
        </w:rPr>
        <w:t>МО «Чуонинский наслег» Мирнинского района Республики Саха (Якутия)</w:t>
      </w:r>
    </w:p>
    <w:p w:rsidR="006C5A30" w:rsidRPr="006C5A30" w:rsidRDefault="006C5A30" w:rsidP="006C5A30">
      <w:pPr>
        <w:spacing w:after="0"/>
        <w:ind w:left="4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A30">
        <w:rPr>
          <w:rFonts w:ascii="Times New Roman" w:hAnsi="Times New Roman" w:cs="Times New Roman"/>
          <w:b/>
          <w:sz w:val="28"/>
          <w:szCs w:val="28"/>
        </w:rPr>
        <w:t>в области гражданской   обороны,</w:t>
      </w:r>
    </w:p>
    <w:p w:rsidR="006C5A30" w:rsidRPr="006C5A30" w:rsidRDefault="006C5A30" w:rsidP="006C5A30">
      <w:pPr>
        <w:spacing w:after="0"/>
        <w:ind w:left="4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A30">
        <w:rPr>
          <w:rFonts w:ascii="Times New Roman" w:hAnsi="Times New Roman" w:cs="Times New Roman"/>
          <w:b/>
          <w:sz w:val="28"/>
          <w:szCs w:val="28"/>
        </w:rPr>
        <w:t>предупреждения и ликвидации чрезвычайных   ситуаций,</w:t>
      </w:r>
    </w:p>
    <w:p w:rsidR="006C5A30" w:rsidRPr="006C5A30" w:rsidRDefault="006C5A30" w:rsidP="006C5A30">
      <w:pPr>
        <w:spacing w:after="0"/>
        <w:ind w:left="4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A30">
        <w:rPr>
          <w:rFonts w:ascii="Times New Roman" w:hAnsi="Times New Roman" w:cs="Times New Roman"/>
          <w:b/>
          <w:sz w:val="28"/>
          <w:szCs w:val="28"/>
        </w:rPr>
        <w:t>обеспечения пожарной безопасности и безопасности людей</w:t>
      </w:r>
    </w:p>
    <w:p w:rsidR="006C5A30" w:rsidRPr="006C5A30" w:rsidRDefault="006C5A30" w:rsidP="006C5A30">
      <w:pPr>
        <w:spacing w:after="0"/>
        <w:ind w:left="4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A30">
        <w:rPr>
          <w:rFonts w:ascii="Times New Roman" w:hAnsi="Times New Roman" w:cs="Times New Roman"/>
          <w:b/>
          <w:sz w:val="28"/>
          <w:szCs w:val="28"/>
        </w:rPr>
        <w:t>на водных объектах на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C5A30" w:rsidRPr="006C5A30" w:rsidRDefault="006C5A30" w:rsidP="006C5A30">
      <w:pPr>
        <w:spacing w:after="0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6C5A30" w:rsidRDefault="006C5A30" w:rsidP="006C5A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A3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21.12.1994 № 68-ФЗ «О защите населения и территории от чрезвычайных ситуаций природного и техногенного характера», от 12.02.1998 № 28-ФЗ «О гражданской обороне», в целях совершенствования подготовки органов управления, сил гражданской обороны и звена сельского поселения территориальной подсистемы РСЧС, </w:t>
      </w:r>
    </w:p>
    <w:p w:rsidR="006C5A30" w:rsidRDefault="006C5A30" w:rsidP="006C5A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A30" w:rsidRDefault="006C5A30" w:rsidP="006C5A30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7C1D">
        <w:rPr>
          <w:rFonts w:ascii="Times New Roman" w:hAnsi="Times New Roman" w:cs="Times New Roman"/>
          <w:b/>
          <w:bCs/>
          <w:color w:val="141414"/>
          <w:sz w:val="28"/>
          <w:szCs w:val="28"/>
        </w:rPr>
        <w:t>ПОСТАНОВЛЯЮ</w:t>
      </w:r>
      <w:r w:rsidRPr="00767C1D">
        <w:rPr>
          <w:rFonts w:ascii="Times New Roman" w:hAnsi="Times New Roman" w:cs="Times New Roman"/>
          <w:b/>
          <w:sz w:val="28"/>
          <w:szCs w:val="28"/>
        </w:rPr>
        <w:t>:</w:t>
      </w:r>
    </w:p>
    <w:p w:rsidR="006C5A30" w:rsidRPr="006C5A30" w:rsidRDefault="006C5A30" w:rsidP="006C5A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C5A30" w:rsidRPr="006C5A30" w:rsidRDefault="006C5A30" w:rsidP="006C5A30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</w:t>
      </w:r>
      <w:r w:rsidRPr="006C5A30">
        <w:rPr>
          <w:rFonts w:ascii="Times New Roman" w:hAnsi="Times New Roman" w:cs="Times New Roman"/>
          <w:sz w:val="28"/>
          <w:szCs w:val="28"/>
        </w:rPr>
        <w:t>Утвердить П</w:t>
      </w:r>
      <w:r w:rsidRPr="006C5A30">
        <w:rPr>
          <w:rFonts w:ascii="Times New Roman" w:hAnsi="Times New Roman" w:cs="Times New Roman"/>
          <w:sz w:val="28"/>
          <w:szCs w:val="28"/>
        </w:rPr>
        <w:t xml:space="preserve">лан основных мероприятий </w:t>
      </w:r>
      <w:r w:rsidRPr="006C5A3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«Чуонинский наслег» Мирнинского района Республики Саха (Якутия) </w:t>
      </w:r>
      <w:r w:rsidRPr="006C5A30">
        <w:rPr>
          <w:rFonts w:ascii="Times New Roman" w:hAnsi="Times New Roman" w:cs="Times New Roman"/>
          <w:sz w:val="28"/>
          <w:szCs w:val="28"/>
        </w:rPr>
        <w:t xml:space="preserve">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2022 год </w:t>
      </w:r>
      <w:r w:rsidRPr="006C5A30">
        <w:rPr>
          <w:rFonts w:ascii="Times New Roman" w:hAnsi="Times New Roman" w:cs="Times New Roman"/>
          <w:sz w:val="28"/>
          <w:szCs w:val="28"/>
        </w:rPr>
        <w:t xml:space="preserve">(далее – План) </w:t>
      </w:r>
      <w:r w:rsidRPr="006C5A30">
        <w:rPr>
          <w:rFonts w:ascii="Times New Roman" w:hAnsi="Times New Roman" w:cs="Times New Roman"/>
          <w:sz w:val="28"/>
          <w:szCs w:val="28"/>
        </w:rPr>
        <w:t>(</w:t>
      </w:r>
      <w:r w:rsidRPr="006C5A30">
        <w:rPr>
          <w:rFonts w:ascii="Times New Roman" w:hAnsi="Times New Roman" w:cs="Times New Roman"/>
          <w:sz w:val="28"/>
          <w:szCs w:val="28"/>
        </w:rPr>
        <w:t xml:space="preserve">План </w:t>
      </w:r>
      <w:r w:rsidRPr="006C5A30">
        <w:rPr>
          <w:rFonts w:ascii="Times New Roman" w:hAnsi="Times New Roman" w:cs="Times New Roman"/>
          <w:sz w:val="28"/>
          <w:szCs w:val="28"/>
        </w:rPr>
        <w:t>прилагается).</w:t>
      </w:r>
    </w:p>
    <w:p w:rsidR="006C5A30" w:rsidRPr="006C5A30" w:rsidRDefault="006C5A30" w:rsidP="006C5A30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67C1D">
        <w:rPr>
          <w:rFonts w:ascii="Times New Roman" w:hAnsi="Times New Roman" w:cs="Times New Roman"/>
          <w:sz w:val="28"/>
          <w:szCs w:val="28"/>
        </w:rPr>
        <w:t>.</w:t>
      </w:r>
      <w:r w:rsidRPr="006C5A30">
        <w:rPr>
          <w:rFonts w:ascii="Times New Roman" w:hAnsi="Times New Roman" w:cs="Times New Roman"/>
          <w:sz w:val="28"/>
          <w:szCs w:val="28"/>
        </w:rPr>
        <w:t xml:space="preserve"> </w:t>
      </w:r>
      <w:r w:rsidRPr="006C5A30">
        <w:rPr>
          <w:rFonts w:ascii="Times New Roman" w:hAnsi="Times New Roman" w:cs="Times New Roman"/>
          <w:sz w:val="28"/>
          <w:szCs w:val="28"/>
        </w:rPr>
        <w:t>Главному специалисту Администрации МО «Чуонинский наслег»</w:t>
      </w:r>
      <w:r w:rsidR="00767C1D">
        <w:rPr>
          <w:rFonts w:ascii="Times New Roman" w:hAnsi="Times New Roman" w:cs="Times New Roman"/>
          <w:sz w:val="28"/>
          <w:szCs w:val="28"/>
        </w:rPr>
        <w:t xml:space="preserve"> опубликовать настояще</w:t>
      </w:r>
      <w:r w:rsidRPr="006C5A30">
        <w:rPr>
          <w:rFonts w:ascii="Times New Roman" w:hAnsi="Times New Roman" w:cs="Times New Roman"/>
          <w:sz w:val="28"/>
          <w:szCs w:val="28"/>
        </w:rPr>
        <w:t>е Постановление на официальном информационном портале Республики Саха (Якутия) (</w:t>
      </w:r>
      <w:hyperlink r:id="rId6" w:history="1">
        <w:r w:rsidRPr="006C5A30">
          <w:rPr>
            <w:rStyle w:val="a3"/>
            <w:rFonts w:ascii="Times New Roman" w:hAnsi="Times New Roman" w:cs="Times New Roman"/>
            <w:sz w:val="28"/>
            <w:szCs w:val="28"/>
          </w:rPr>
          <w:t>https://chona.sakha.gov.ru</w:t>
        </w:r>
      </w:hyperlink>
      <w:r w:rsidRPr="006C5A30">
        <w:rPr>
          <w:rFonts w:ascii="Times New Roman" w:hAnsi="Times New Roman" w:cs="Times New Roman"/>
          <w:sz w:val="28"/>
          <w:szCs w:val="28"/>
        </w:rPr>
        <w:t>), официальном сайте Администрации МО «Мирнинский район»</w:t>
      </w:r>
      <w:r w:rsidR="00767C1D">
        <w:rPr>
          <w:rFonts w:ascii="Times New Roman" w:hAnsi="Times New Roman" w:cs="Times New Roman"/>
          <w:sz w:val="28"/>
          <w:szCs w:val="28"/>
        </w:rPr>
        <w:t>, раздел МО «Чуонинский наслег»</w:t>
      </w:r>
      <w:r w:rsidRPr="006C5A30">
        <w:rPr>
          <w:rFonts w:ascii="Times New Roman" w:hAnsi="Times New Roman" w:cs="Times New Roman"/>
          <w:sz w:val="28"/>
          <w:szCs w:val="28"/>
        </w:rPr>
        <w:t xml:space="preserve"> (</w:t>
      </w:r>
      <w:hyperlink r:id="rId7" w:history="1">
        <w:r w:rsidRPr="006C5A3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6C5A30">
          <w:rPr>
            <w:rStyle w:val="a3"/>
            <w:rFonts w:ascii="Times New Roman" w:hAnsi="Times New Roman" w:cs="Times New Roman"/>
            <w:sz w:val="28"/>
            <w:szCs w:val="28"/>
          </w:rPr>
          <w:t>.алмазный-</w:t>
        </w:r>
        <w:proofErr w:type="spellStart"/>
        <w:r w:rsidRPr="006C5A30">
          <w:rPr>
            <w:rStyle w:val="a3"/>
            <w:rFonts w:ascii="Times New Roman" w:hAnsi="Times New Roman" w:cs="Times New Roman"/>
            <w:sz w:val="28"/>
            <w:szCs w:val="28"/>
          </w:rPr>
          <w:t>край.рф</w:t>
        </w:r>
        <w:proofErr w:type="spellEnd"/>
      </w:hyperlink>
      <w:r w:rsidRPr="006C5A30">
        <w:rPr>
          <w:rFonts w:ascii="Times New Roman" w:hAnsi="Times New Roman" w:cs="Times New Roman"/>
          <w:sz w:val="28"/>
          <w:szCs w:val="28"/>
        </w:rPr>
        <w:t>) и  информационном стенде администрации МО «Чуонинский наслег».</w:t>
      </w:r>
    </w:p>
    <w:p w:rsidR="006C5A30" w:rsidRPr="006C5A30" w:rsidRDefault="006C5A30" w:rsidP="006C5A30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6C5A30">
        <w:rPr>
          <w:rFonts w:ascii="Times New Roman" w:hAnsi="Times New Roman" w:cs="Times New Roman"/>
          <w:sz w:val="28"/>
          <w:szCs w:val="28"/>
        </w:rPr>
        <w:lastRenderedPageBreak/>
        <w:t xml:space="preserve">          3. Настоящее постановление вступает в силу после его официального опубликования (обнародования).</w:t>
      </w:r>
    </w:p>
    <w:p w:rsidR="006C5A30" w:rsidRPr="006C5A30" w:rsidRDefault="006C5A30" w:rsidP="006C5A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C5A30">
        <w:rPr>
          <w:rFonts w:ascii="Times New Roman" w:hAnsi="Times New Roman" w:cs="Times New Roman"/>
          <w:sz w:val="28"/>
          <w:szCs w:val="28"/>
        </w:rPr>
        <w:t>4. Контроль за исполнением данного постановления оставляю за собой.</w:t>
      </w:r>
    </w:p>
    <w:p w:rsidR="0096696D" w:rsidRDefault="0096696D" w:rsidP="0096696D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1313" w:rsidRDefault="008B1313" w:rsidP="00721565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1313" w:rsidRDefault="008B1313" w:rsidP="00721565">
      <w:pPr>
        <w:spacing w:after="12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B1313" w:rsidRDefault="008B1313" w:rsidP="008B1313">
      <w:pPr>
        <w:spacing w:after="0"/>
        <w:jc w:val="both"/>
        <w:rPr>
          <w:rFonts w:ascii="Calibri" w:hAnsi="Calibri" w:cs="Calibri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МО «Чуонинский наслег»                                </w:t>
      </w:r>
      <w:r w:rsidR="00840DDF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Горохова Т.В.</w:t>
      </w:r>
    </w:p>
    <w:p w:rsidR="008B1313" w:rsidRDefault="008B1313" w:rsidP="008B1313">
      <w:pPr>
        <w:rPr>
          <w:color w:val="FF0000"/>
        </w:rPr>
      </w:pPr>
    </w:p>
    <w:p w:rsidR="00DF2AA7" w:rsidRDefault="00DF2AA7" w:rsidP="00FF40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2AA7" w:rsidRDefault="00DF2AA7" w:rsidP="00FF40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2AA7" w:rsidRDefault="00DF2AA7" w:rsidP="00FF40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2AA7" w:rsidRDefault="00DF2AA7" w:rsidP="00FF40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2AA7" w:rsidRDefault="00DF2AA7" w:rsidP="00FF40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2AA7" w:rsidRDefault="00DF2AA7" w:rsidP="00FF40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2AA7" w:rsidRDefault="00DF2AA7" w:rsidP="00FF40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2AA7" w:rsidRDefault="00DF2AA7" w:rsidP="00FF40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DF2AA7" w:rsidSect="00A346F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02"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20B0D"/>
    <w:multiLevelType w:val="multilevel"/>
    <w:tmpl w:val="A09869D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40" w:hanging="720"/>
      </w:pPr>
    </w:lvl>
    <w:lvl w:ilvl="2">
      <w:start w:val="1"/>
      <w:numFmt w:val="decimal"/>
      <w:isLgl/>
      <w:lvlText w:val="%1.%2.%3."/>
      <w:lvlJc w:val="left"/>
      <w:pPr>
        <w:ind w:left="1140" w:hanging="720"/>
      </w:pPr>
    </w:lvl>
    <w:lvl w:ilvl="3">
      <w:start w:val="1"/>
      <w:numFmt w:val="decimal"/>
      <w:isLgl/>
      <w:lvlText w:val="%1.%2.%3.%4."/>
      <w:lvlJc w:val="left"/>
      <w:pPr>
        <w:ind w:left="1500" w:hanging="1080"/>
      </w:pPr>
    </w:lvl>
    <w:lvl w:ilvl="4">
      <w:start w:val="1"/>
      <w:numFmt w:val="decimal"/>
      <w:isLgl/>
      <w:lvlText w:val="%1.%2.%3.%4.%5."/>
      <w:lvlJc w:val="left"/>
      <w:pPr>
        <w:ind w:left="1500" w:hanging="1080"/>
      </w:pPr>
    </w:lvl>
    <w:lvl w:ilvl="5">
      <w:start w:val="1"/>
      <w:numFmt w:val="decimal"/>
      <w:isLgl/>
      <w:lvlText w:val="%1.%2.%3.%4.%5.%6."/>
      <w:lvlJc w:val="left"/>
      <w:pPr>
        <w:ind w:left="1860" w:hanging="1440"/>
      </w:pPr>
    </w:lvl>
    <w:lvl w:ilvl="6">
      <w:start w:val="1"/>
      <w:numFmt w:val="decimal"/>
      <w:isLgl/>
      <w:lvlText w:val="%1.%2.%3.%4.%5.%6.%7."/>
      <w:lvlJc w:val="left"/>
      <w:pPr>
        <w:ind w:left="1860" w:hanging="1440"/>
      </w:p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</w:lvl>
    <w:lvl w:ilvl="8">
      <w:start w:val="1"/>
      <w:numFmt w:val="decimal"/>
      <w:isLgl/>
      <w:lvlText w:val="%1.%2.%3.%4.%5.%6.%7.%8.%9."/>
      <w:lvlJc w:val="left"/>
      <w:pPr>
        <w:ind w:left="2580" w:hanging="2160"/>
      </w:pPr>
    </w:lvl>
  </w:abstractNum>
  <w:abstractNum w:abstractNumId="1" w15:restartNumberingAfterBreak="0">
    <w:nsid w:val="6DF22B2F"/>
    <w:multiLevelType w:val="hybridMultilevel"/>
    <w:tmpl w:val="D22A51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7C906CDE"/>
    <w:multiLevelType w:val="multilevel"/>
    <w:tmpl w:val="CA9C7706"/>
    <w:lvl w:ilvl="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D0CAB"/>
    <w:rsid w:val="000446B1"/>
    <w:rsid w:val="00056B32"/>
    <w:rsid w:val="000641A6"/>
    <w:rsid w:val="0006785C"/>
    <w:rsid w:val="00074189"/>
    <w:rsid w:val="000B1B3A"/>
    <w:rsid w:val="001068B1"/>
    <w:rsid w:val="0013112F"/>
    <w:rsid w:val="001324BB"/>
    <w:rsid w:val="001515AB"/>
    <w:rsid w:val="00164142"/>
    <w:rsid w:val="001E3489"/>
    <w:rsid w:val="002061F2"/>
    <w:rsid w:val="002163EC"/>
    <w:rsid w:val="0024588D"/>
    <w:rsid w:val="00254EDB"/>
    <w:rsid w:val="00283485"/>
    <w:rsid w:val="002A0137"/>
    <w:rsid w:val="002A463F"/>
    <w:rsid w:val="002B142F"/>
    <w:rsid w:val="002B72A1"/>
    <w:rsid w:val="00310BD5"/>
    <w:rsid w:val="003121A2"/>
    <w:rsid w:val="003344B3"/>
    <w:rsid w:val="00364F16"/>
    <w:rsid w:val="00383B93"/>
    <w:rsid w:val="003C1375"/>
    <w:rsid w:val="003E632E"/>
    <w:rsid w:val="00423F35"/>
    <w:rsid w:val="00446134"/>
    <w:rsid w:val="00446158"/>
    <w:rsid w:val="0045754B"/>
    <w:rsid w:val="004A53A5"/>
    <w:rsid w:val="004C20F3"/>
    <w:rsid w:val="00520B51"/>
    <w:rsid w:val="00524014"/>
    <w:rsid w:val="00550086"/>
    <w:rsid w:val="00577C4F"/>
    <w:rsid w:val="006961D1"/>
    <w:rsid w:val="006C5A30"/>
    <w:rsid w:val="00721565"/>
    <w:rsid w:val="00722B55"/>
    <w:rsid w:val="0073050B"/>
    <w:rsid w:val="00737DC4"/>
    <w:rsid w:val="00767C1D"/>
    <w:rsid w:val="00781D96"/>
    <w:rsid w:val="00785278"/>
    <w:rsid w:val="007A2686"/>
    <w:rsid w:val="007B6A49"/>
    <w:rsid w:val="00804FE1"/>
    <w:rsid w:val="008320BA"/>
    <w:rsid w:val="008351F7"/>
    <w:rsid w:val="00836227"/>
    <w:rsid w:val="00840DDF"/>
    <w:rsid w:val="00850F5B"/>
    <w:rsid w:val="008B1313"/>
    <w:rsid w:val="008B1D5D"/>
    <w:rsid w:val="009159D2"/>
    <w:rsid w:val="00954E9B"/>
    <w:rsid w:val="009552BF"/>
    <w:rsid w:val="0096696D"/>
    <w:rsid w:val="009A6519"/>
    <w:rsid w:val="009A7C1B"/>
    <w:rsid w:val="009C4DD5"/>
    <w:rsid w:val="009D0CAB"/>
    <w:rsid w:val="009E793D"/>
    <w:rsid w:val="00A346F4"/>
    <w:rsid w:val="00A5390F"/>
    <w:rsid w:val="00A80966"/>
    <w:rsid w:val="00AC3CA1"/>
    <w:rsid w:val="00AC5AA8"/>
    <w:rsid w:val="00AD21B3"/>
    <w:rsid w:val="00BC21E2"/>
    <w:rsid w:val="00BC2CFA"/>
    <w:rsid w:val="00CE6D68"/>
    <w:rsid w:val="00D90EE3"/>
    <w:rsid w:val="00DB405C"/>
    <w:rsid w:val="00DD1646"/>
    <w:rsid w:val="00DF2AA7"/>
    <w:rsid w:val="00E35150"/>
    <w:rsid w:val="00E70AE8"/>
    <w:rsid w:val="00E84933"/>
    <w:rsid w:val="00E85497"/>
    <w:rsid w:val="00E859D9"/>
    <w:rsid w:val="00EA1BA8"/>
    <w:rsid w:val="00EA22FB"/>
    <w:rsid w:val="00EE025E"/>
    <w:rsid w:val="00F0478F"/>
    <w:rsid w:val="00F169EE"/>
    <w:rsid w:val="00F27224"/>
    <w:rsid w:val="00F36E77"/>
    <w:rsid w:val="00F4037F"/>
    <w:rsid w:val="00F41D88"/>
    <w:rsid w:val="00F42D33"/>
    <w:rsid w:val="00F52E7A"/>
    <w:rsid w:val="00F960ED"/>
    <w:rsid w:val="00FA06A7"/>
    <w:rsid w:val="00FF4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6F533"/>
  <w15:docId w15:val="{4CFB03CE-405A-4656-9F7C-13DCB8A5B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37F"/>
  </w:style>
  <w:style w:type="paragraph" w:styleId="3">
    <w:name w:val="heading 3"/>
    <w:basedOn w:val="a"/>
    <w:next w:val="a"/>
    <w:link w:val="30"/>
    <w:qFormat/>
    <w:rsid w:val="009D0CA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D0CA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rsid w:val="009D0C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9D0CAB"/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rsid w:val="009D0CA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D0CAB"/>
    <w:pPr>
      <w:ind w:left="720"/>
      <w:contextualSpacing/>
    </w:pPr>
  </w:style>
  <w:style w:type="table" w:styleId="a5">
    <w:name w:val="Table Grid"/>
    <w:basedOn w:val="a1"/>
    <w:uiPriority w:val="59"/>
    <w:rsid w:val="00DF2A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4">
    <w:name w:val="Font Style34"/>
    <w:rsid w:val="008B1313"/>
    <w:rPr>
      <w:rFonts w:ascii="Times New Roman" w:hAnsi="Times New Roman" w:cs="Times New Roman" w:hint="default"/>
      <w:color w:val="000000"/>
      <w:sz w:val="24"/>
      <w:szCs w:val="24"/>
    </w:rPr>
  </w:style>
  <w:style w:type="paragraph" w:styleId="a6">
    <w:name w:val="Normal (Web)"/>
    <w:basedOn w:val="a"/>
    <w:uiPriority w:val="99"/>
    <w:rsid w:val="00A80966"/>
    <w:pPr>
      <w:spacing w:after="122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onormal1">
    <w:name w:val="msonormal1"/>
    <w:basedOn w:val="a0"/>
    <w:rsid w:val="007B6A49"/>
  </w:style>
  <w:style w:type="paragraph" w:customStyle="1" w:styleId="ConsPlusNonformat">
    <w:name w:val="ConsPlusNonformat"/>
    <w:rsid w:val="009669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Без интервала1"/>
    <w:rsid w:val="00722B55"/>
    <w:pPr>
      <w:suppressAutoHyphens/>
      <w:spacing w:after="0" w:line="100" w:lineRule="atLeast"/>
    </w:pPr>
    <w:rPr>
      <w:rFonts w:ascii="Calibri" w:eastAsia="SimSun" w:hAnsi="Calibri" w:cs="font302"/>
      <w:kern w:val="1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423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23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2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&#1072;&#1083;&#1084;&#1072;&#1079;&#1085;&#1099;&#1081;-&#1082;&#1088;&#1072;&#1081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hona.sakha.gov.ru" TargetMode="External"/><Relationship Id="rId5" Type="http://schemas.openxmlformats.org/officeDocument/2006/relationships/hyperlink" Target="mailto:mochuona@yande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USER5000</dc:creator>
  <cp:keywords/>
  <dc:description/>
  <cp:lastModifiedBy>USER5000</cp:lastModifiedBy>
  <cp:revision>58</cp:revision>
  <cp:lastPrinted>2022-09-13T07:54:00Z</cp:lastPrinted>
  <dcterms:created xsi:type="dcterms:W3CDTF">2020-09-18T00:40:00Z</dcterms:created>
  <dcterms:modified xsi:type="dcterms:W3CDTF">2022-09-13T07:55:00Z</dcterms:modified>
</cp:coreProperties>
</file>