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C2" w:rsidRDefault="001F15EB" w:rsidP="0098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>Информация о проведённых экспертно-аналитич</w:t>
      </w:r>
      <w:r w:rsidR="0095747B" w:rsidRPr="009849C2">
        <w:rPr>
          <w:rFonts w:ascii="Times New Roman" w:hAnsi="Times New Roman" w:cs="Times New Roman"/>
          <w:b/>
          <w:sz w:val="28"/>
          <w:szCs w:val="28"/>
        </w:rPr>
        <w:t>еских мероприятиях</w:t>
      </w:r>
    </w:p>
    <w:p w:rsidR="003753C7" w:rsidRPr="009849C2" w:rsidRDefault="0095747B" w:rsidP="00984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753E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9C18A1">
        <w:rPr>
          <w:rFonts w:ascii="Times New Roman" w:hAnsi="Times New Roman" w:cs="Times New Roman"/>
          <w:b/>
          <w:sz w:val="28"/>
          <w:szCs w:val="28"/>
        </w:rPr>
        <w:t>1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753C7" w:rsidRPr="009849C2">
        <w:rPr>
          <w:rFonts w:ascii="Times New Roman" w:hAnsi="Times New Roman" w:cs="Times New Roman"/>
          <w:b/>
          <w:sz w:val="28"/>
          <w:szCs w:val="28"/>
        </w:rPr>
        <w:t>од</w:t>
      </w:r>
      <w:r w:rsidR="00AB5CFA">
        <w:rPr>
          <w:rFonts w:ascii="Times New Roman" w:hAnsi="Times New Roman" w:cs="Times New Roman"/>
          <w:b/>
          <w:sz w:val="28"/>
          <w:szCs w:val="28"/>
        </w:rPr>
        <w:t>а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>.</w:t>
      </w:r>
    </w:p>
    <w:p w:rsidR="001F35A8" w:rsidRDefault="00AB5CFA" w:rsidP="00C8114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В рамках предварительного контроля за законностью, эффективностью использования средств местного бюджета, соблюдения установленного порядка управления и распоряжения имуществом, находящимся в муниципальной собственности </w:t>
      </w:r>
      <w:proofErr w:type="gramStart"/>
      <w:r w:rsidRPr="00220D57">
        <w:rPr>
          <w:rFonts w:ascii="Times New Roman" w:eastAsia="Calibri" w:hAnsi="Times New Roman" w:cs="Times New Roman"/>
          <w:sz w:val="28"/>
          <w:szCs w:val="28"/>
        </w:rPr>
        <w:t>Контрольно-счетной Палатой</w:t>
      </w:r>
      <w:proofErr w:type="gramEnd"/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 была проведена финансово-экономическая экспертиза проектов муниципальных правов</w:t>
      </w:r>
      <w:r w:rsidR="00EE753E">
        <w:rPr>
          <w:rFonts w:ascii="Times New Roman" w:eastAsia="Calibri" w:hAnsi="Times New Roman" w:cs="Times New Roman"/>
          <w:sz w:val="28"/>
          <w:szCs w:val="28"/>
        </w:rPr>
        <w:t>ых актов. Всего за 1 квартал 202</w:t>
      </w:r>
      <w:r w:rsidR="009C18A1">
        <w:rPr>
          <w:rFonts w:ascii="Times New Roman" w:eastAsia="Calibri" w:hAnsi="Times New Roman" w:cs="Times New Roman"/>
          <w:sz w:val="28"/>
          <w:szCs w:val="28"/>
        </w:rPr>
        <w:t>1</w:t>
      </w: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 года проведено </w:t>
      </w:r>
      <w:r w:rsidR="009C18A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3475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E75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114F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экспертно-аналитических мероприятий</w:t>
      </w: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35A8">
        <w:rPr>
          <w:rFonts w:ascii="Times New Roman" w:eastAsia="Calibri" w:hAnsi="Times New Roman" w:cs="Times New Roman"/>
          <w:sz w:val="28"/>
          <w:szCs w:val="28"/>
        </w:rPr>
        <w:t xml:space="preserve">в результате которых подготовлено: </w:t>
      </w:r>
      <w:r w:rsidR="009C18A1">
        <w:rPr>
          <w:rFonts w:ascii="Times New Roman" w:eastAsia="Calibri" w:hAnsi="Times New Roman" w:cs="Times New Roman"/>
          <w:sz w:val="28"/>
          <w:szCs w:val="28"/>
        </w:rPr>
        <w:t>1</w:t>
      </w:r>
      <w:r w:rsidR="00134750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C8114F">
        <w:rPr>
          <w:rFonts w:ascii="Times New Roman" w:eastAsia="Calibri" w:hAnsi="Times New Roman" w:cs="Times New Roman"/>
          <w:sz w:val="28"/>
          <w:szCs w:val="28"/>
        </w:rPr>
        <w:t>заключений</w:t>
      </w:r>
      <w:r w:rsidR="001F35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F35A8" w:rsidRDefault="001F35A8" w:rsidP="00C8114F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Из </w:t>
      </w:r>
      <w:r w:rsidR="009C18A1">
        <w:rPr>
          <w:szCs w:val="28"/>
          <w:lang w:val="ru-RU"/>
        </w:rPr>
        <w:t>1</w:t>
      </w:r>
      <w:r w:rsidR="00134750">
        <w:rPr>
          <w:szCs w:val="28"/>
          <w:lang w:val="ru-RU"/>
        </w:rPr>
        <w:t>2</w:t>
      </w:r>
      <w:r>
        <w:rPr>
          <w:szCs w:val="28"/>
          <w:lang w:val="ru-RU"/>
        </w:rPr>
        <w:t xml:space="preserve"> заключений на проекты муниципальных правовых актов, подготовлены:</w:t>
      </w:r>
    </w:p>
    <w:p w:rsidR="001F35A8" w:rsidRDefault="001F35A8" w:rsidP="00C8114F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C8114F">
        <w:rPr>
          <w:szCs w:val="28"/>
          <w:lang w:val="ru-RU"/>
        </w:rPr>
        <w:t>2</w:t>
      </w:r>
      <w:r>
        <w:rPr>
          <w:szCs w:val="28"/>
          <w:lang w:val="ru-RU"/>
        </w:rPr>
        <w:t xml:space="preserve"> – по исполнению бюджетов муниципальных образований поселений;</w:t>
      </w:r>
    </w:p>
    <w:p w:rsidR="001F35A8" w:rsidRDefault="001F35A8" w:rsidP="00C8114F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C8114F">
        <w:rPr>
          <w:szCs w:val="28"/>
          <w:lang w:val="ru-RU"/>
        </w:rPr>
        <w:t>1</w:t>
      </w:r>
      <w:r>
        <w:rPr>
          <w:szCs w:val="28"/>
          <w:lang w:val="ru-RU"/>
        </w:rPr>
        <w:t xml:space="preserve"> - по вносимым изменениям в бюджет МО «Мирнинский район» РС (Я);</w:t>
      </w:r>
    </w:p>
    <w:p w:rsidR="001F35A8" w:rsidRDefault="00C8114F" w:rsidP="00C8114F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134750">
        <w:rPr>
          <w:szCs w:val="28"/>
          <w:lang w:val="ru-RU"/>
        </w:rPr>
        <w:t>9</w:t>
      </w:r>
      <w:r w:rsidR="001F35A8">
        <w:rPr>
          <w:szCs w:val="28"/>
          <w:lang w:val="ru-RU"/>
        </w:rPr>
        <w:t xml:space="preserve"> по иным проектам муниципальных правовых актов и на внесение изменений в муниципальные правовые акты.</w:t>
      </w:r>
    </w:p>
    <w:p w:rsidR="001F35A8" w:rsidRDefault="001F35A8" w:rsidP="00C811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сессии Мирнинского районного Совета депутатов по вышеизложенным муниципальным правовым актам всего </w:t>
      </w:r>
      <w:r w:rsidR="00C8114F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134750">
        <w:rPr>
          <w:rFonts w:ascii="Times New Roman" w:hAnsi="Times New Roman" w:cs="Times New Roman"/>
          <w:b/>
          <w:sz w:val="28"/>
          <w:szCs w:val="28"/>
        </w:rPr>
        <w:t>11</w:t>
      </w:r>
      <w:r w:rsidR="00C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4F">
        <w:rPr>
          <w:rFonts w:ascii="Times New Roman" w:hAnsi="Times New Roman" w:cs="Times New Roman"/>
          <w:sz w:val="28"/>
          <w:szCs w:val="28"/>
        </w:rPr>
        <w:t>предложени</w:t>
      </w:r>
      <w:r w:rsidR="00134750">
        <w:rPr>
          <w:rFonts w:ascii="Times New Roman" w:hAnsi="Times New Roman" w:cs="Times New Roman"/>
          <w:sz w:val="28"/>
          <w:szCs w:val="28"/>
        </w:rPr>
        <w:t>й</w:t>
      </w:r>
      <w:r w:rsidR="00C8114F">
        <w:rPr>
          <w:rFonts w:ascii="Times New Roman" w:hAnsi="Times New Roman" w:cs="Times New Roman"/>
          <w:sz w:val="28"/>
          <w:szCs w:val="28"/>
        </w:rPr>
        <w:t>, отраженных в заключениях Контрольно-счетной Палаты, из них на 01.04.20</w:t>
      </w:r>
      <w:r w:rsidR="00134750">
        <w:rPr>
          <w:rFonts w:ascii="Times New Roman" w:hAnsi="Times New Roman" w:cs="Times New Roman"/>
          <w:sz w:val="28"/>
          <w:szCs w:val="28"/>
        </w:rPr>
        <w:t>21</w:t>
      </w:r>
      <w:r w:rsidR="00C8114F">
        <w:rPr>
          <w:rFonts w:ascii="Times New Roman" w:hAnsi="Times New Roman" w:cs="Times New Roman"/>
          <w:sz w:val="28"/>
          <w:szCs w:val="28"/>
        </w:rPr>
        <w:t xml:space="preserve"> г. не исполнено </w:t>
      </w:r>
      <w:r w:rsidR="00134750">
        <w:rPr>
          <w:rFonts w:ascii="Times New Roman" w:hAnsi="Times New Roman" w:cs="Times New Roman"/>
          <w:b/>
          <w:sz w:val="28"/>
          <w:szCs w:val="28"/>
        </w:rPr>
        <w:t>3</w:t>
      </w:r>
      <w:r w:rsidR="00C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4F">
        <w:rPr>
          <w:rFonts w:ascii="Times New Roman" w:hAnsi="Times New Roman" w:cs="Times New Roman"/>
          <w:sz w:val="28"/>
          <w:szCs w:val="28"/>
        </w:rPr>
        <w:t>предложени</w:t>
      </w:r>
      <w:r w:rsidR="00134750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C8114F">
        <w:rPr>
          <w:rFonts w:ascii="Times New Roman" w:hAnsi="Times New Roman" w:cs="Times New Roman"/>
          <w:sz w:val="28"/>
          <w:szCs w:val="28"/>
        </w:rPr>
        <w:t>.</w:t>
      </w:r>
    </w:p>
    <w:p w:rsidR="001F15EB" w:rsidRPr="00220D57" w:rsidRDefault="001F15EB" w:rsidP="001F35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5EB" w:rsidRPr="00220D57" w:rsidRDefault="001F15EB" w:rsidP="00293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15EB" w:rsidRPr="0022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1F"/>
    <w:rsid w:val="000137FF"/>
    <w:rsid w:val="00017D67"/>
    <w:rsid w:val="00093A2C"/>
    <w:rsid w:val="000B0770"/>
    <w:rsid w:val="000D7298"/>
    <w:rsid w:val="00134750"/>
    <w:rsid w:val="00136911"/>
    <w:rsid w:val="001F15EB"/>
    <w:rsid w:val="001F35A8"/>
    <w:rsid w:val="00220D57"/>
    <w:rsid w:val="002931C5"/>
    <w:rsid w:val="003753C7"/>
    <w:rsid w:val="00403E4F"/>
    <w:rsid w:val="00472A5E"/>
    <w:rsid w:val="00526F3A"/>
    <w:rsid w:val="006C406A"/>
    <w:rsid w:val="007043A7"/>
    <w:rsid w:val="007F3E8E"/>
    <w:rsid w:val="0095747B"/>
    <w:rsid w:val="009849C2"/>
    <w:rsid w:val="009A082F"/>
    <w:rsid w:val="009C18A1"/>
    <w:rsid w:val="00A35BDA"/>
    <w:rsid w:val="00AB5CFA"/>
    <w:rsid w:val="00AB5E62"/>
    <w:rsid w:val="00AD1E16"/>
    <w:rsid w:val="00AF4632"/>
    <w:rsid w:val="00B212B1"/>
    <w:rsid w:val="00B22B22"/>
    <w:rsid w:val="00B76051"/>
    <w:rsid w:val="00BD1908"/>
    <w:rsid w:val="00BD6002"/>
    <w:rsid w:val="00C71378"/>
    <w:rsid w:val="00C8114F"/>
    <w:rsid w:val="00CD1101"/>
    <w:rsid w:val="00CF0C85"/>
    <w:rsid w:val="00D07980"/>
    <w:rsid w:val="00D5291F"/>
    <w:rsid w:val="00EB298F"/>
    <w:rsid w:val="00EE753E"/>
    <w:rsid w:val="00E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CD36"/>
  <w15:docId w15:val="{877CF50D-BAE7-4356-A770-9B9132B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1F15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rsid w:val="001F15E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1E16"/>
    <w:pPr>
      <w:ind w:left="720"/>
      <w:contextualSpacing/>
    </w:pPr>
  </w:style>
  <w:style w:type="paragraph" w:styleId="a6">
    <w:name w:val="Body Text Indent"/>
    <w:basedOn w:val="a"/>
    <w:link w:val="a7"/>
    <w:rsid w:val="00D07980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D0798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3</cp:revision>
  <dcterms:created xsi:type="dcterms:W3CDTF">2021-04-06T23:46:00Z</dcterms:created>
  <dcterms:modified xsi:type="dcterms:W3CDTF">2021-04-07T00:44:00Z</dcterms:modified>
</cp:coreProperties>
</file>