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2A0" w:rsidRDefault="00D842A0" w:rsidP="00D842A0">
      <w:pPr>
        <w:ind w:firstLine="360"/>
        <w:jc w:val="center"/>
        <w:outlineLvl w:val="0"/>
      </w:pPr>
      <w:r>
        <w:t>Российская Федерация (Россия)</w:t>
      </w:r>
    </w:p>
    <w:p w:rsidR="00D842A0" w:rsidRDefault="00D842A0" w:rsidP="00D842A0">
      <w:pPr>
        <w:ind w:firstLine="360"/>
        <w:jc w:val="center"/>
      </w:pPr>
      <w:r>
        <w:t xml:space="preserve">Республика Саха (Якутия)                          </w:t>
      </w:r>
    </w:p>
    <w:p w:rsidR="00D842A0" w:rsidRDefault="00D842A0" w:rsidP="00D842A0">
      <w:pPr>
        <w:ind w:firstLine="360"/>
        <w:jc w:val="center"/>
      </w:pPr>
      <w:r>
        <w:t>Мирнинский район</w:t>
      </w:r>
    </w:p>
    <w:p w:rsidR="00D842A0" w:rsidRDefault="00D842A0" w:rsidP="00D842A0">
      <w:pPr>
        <w:ind w:firstLine="360"/>
        <w:jc w:val="center"/>
      </w:pPr>
    </w:p>
    <w:p w:rsidR="00D842A0" w:rsidRDefault="00D842A0" w:rsidP="00D842A0">
      <w:pPr>
        <w:ind w:firstLine="360"/>
        <w:jc w:val="center"/>
        <w:outlineLvl w:val="0"/>
      </w:pPr>
      <w:r>
        <w:t>Муниципальное образование «Чуонинский наслег»</w:t>
      </w:r>
    </w:p>
    <w:p w:rsidR="00D842A0" w:rsidRDefault="00D842A0" w:rsidP="00D842A0">
      <w:pPr>
        <w:ind w:firstLine="360"/>
        <w:jc w:val="center"/>
      </w:pPr>
      <w:r>
        <w:t>Чуонинский наслежный Совет</w:t>
      </w:r>
    </w:p>
    <w:p w:rsidR="00D842A0" w:rsidRDefault="00D842A0" w:rsidP="00D842A0">
      <w:pPr>
        <w:ind w:firstLine="360"/>
        <w:jc w:val="center"/>
        <w:outlineLvl w:val="0"/>
        <w:rPr>
          <w:sz w:val="28"/>
          <w:szCs w:val="28"/>
        </w:rPr>
      </w:pPr>
    </w:p>
    <w:p w:rsidR="00D842A0" w:rsidRDefault="00D842A0" w:rsidP="00D842A0">
      <w:pPr>
        <w:ind w:firstLine="360"/>
        <w:jc w:val="center"/>
        <w:outlineLvl w:val="0"/>
        <w:rPr>
          <w:b/>
        </w:rPr>
      </w:pPr>
      <w:r>
        <w:rPr>
          <w:b/>
          <w:lang w:val="en-US"/>
        </w:rPr>
        <w:t>XX</w:t>
      </w:r>
      <w:r>
        <w:rPr>
          <w:b/>
        </w:rPr>
        <w:t>ХХII</w:t>
      </w:r>
      <w:r>
        <w:rPr>
          <w:b/>
          <w:lang w:val="en-US"/>
        </w:rPr>
        <w:t>I</w:t>
      </w:r>
      <w:r>
        <w:rPr>
          <w:b/>
        </w:rPr>
        <w:t xml:space="preserve"> сессия </w:t>
      </w:r>
      <w:r>
        <w:rPr>
          <w:b/>
          <w:lang w:val="en-US"/>
        </w:rPr>
        <w:t>IV</w:t>
      </w:r>
      <w:r>
        <w:rPr>
          <w:b/>
        </w:rPr>
        <w:t xml:space="preserve"> созыва</w:t>
      </w:r>
    </w:p>
    <w:p w:rsidR="00D842A0" w:rsidRDefault="00D842A0" w:rsidP="00D842A0">
      <w:pPr>
        <w:ind w:firstLine="360"/>
        <w:jc w:val="center"/>
        <w:rPr>
          <w:sz w:val="28"/>
          <w:szCs w:val="28"/>
        </w:rPr>
      </w:pPr>
    </w:p>
    <w:p w:rsidR="00D842A0" w:rsidRPr="004970B7" w:rsidRDefault="00D842A0" w:rsidP="00D842A0">
      <w:pPr>
        <w:rPr>
          <w:u w:val="single"/>
        </w:rPr>
      </w:pPr>
      <w:r>
        <w:t>«</w:t>
      </w:r>
      <w:r>
        <w:rPr>
          <w:u w:val="single"/>
        </w:rPr>
        <w:t>30</w:t>
      </w:r>
      <w:r>
        <w:t xml:space="preserve">» </w:t>
      </w:r>
      <w:r>
        <w:rPr>
          <w:u w:val="single"/>
        </w:rPr>
        <w:t>декабря</w:t>
      </w:r>
      <w:r>
        <w:t xml:space="preserve"> 2021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ab/>
        <w:t xml:space="preserve">          </w:t>
      </w:r>
      <w:r>
        <w:t xml:space="preserve">№ </w:t>
      </w:r>
      <w:r w:rsidR="00B82D74">
        <w:rPr>
          <w:u w:val="single"/>
        </w:rPr>
        <w:t>43-4</w:t>
      </w:r>
      <w:bookmarkStart w:id="0" w:name="_GoBack"/>
      <w:bookmarkEnd w:id="0"/>
    </w:p>
    <w:p w:rsidR="00D842A0" w:rsidRPr="00D16ADB" w:rsidRDefault="00D842A0" w:rsidP="00D842A0">
      <w:pPr>
        <w:rPr>
          <w:b/>
          <w:bCs/>
        </w:rPr>
      </w:pPr>
    </w:p>
    <w:p w:rsidR="00D842A0" w:rsidRPr="00E922FF" w:rsidRDefault="00D842A0" w:rsidP="00D842A0">
      <w:pPr>
        <w:jc w:val="center"/>
        <w:rPr>
          <w:b/>
          <w:bCs/>
        </w:rPr>
      </w:pPr>
      <w:r w:rsidRPr="00E922FF">
        <w:rPr>
          <w:b/>
          <w:bCs/>
        </w:rPr>
        <w:t>РЕШЕНИЕ</w:t>
      </w:r>
    </w:p>
    <w:p w:rsidR="00D842A0" w:rsidRPr="00E922FF" w:rsidRDefault="00D842A0" w:rsidP="00D842A0">
      <w:pPr>
        <w:jc w:val="center"/>
        <w:rPr>
          <w:b/>
          <w:bCs/>
        </w:rPr>
      </w:pPr>
    </w:p>
    <w:p w:rsidR="00D842A0" w:rsidRDefault="00D842A0" w:rsidP="00D842A0">
      <w:pPr>
        <w:jc w:val="center"/>
        <w:rPr>
          <w:b/>
        </w:rPr>
      </w:pPr>
      <w:r w:rsidRPr="00D842A0">
        <w:rPr>
          <w:b/>
        </w:rPr>
        <w:t>Об утверждении Программы социально-</w:t>
      </w:r>
      <w:r>
        <w:rPr>
          <w:b/>
        </w:rPr>
        <w:t>экономического развития</w:t>
      </w:r>
    </w:p>
    <w:p w:rsidR="00D842A0" w:rsidRPr="00D842A0" w:rsidRDefault="00D842A0" w:rsidP="00D842A0">
      <w:pPr>
        <w:jc w:val="center"/>
        <w:rPr>
          <w:b/>
        </w:rPr>
      </w:pPr>
      <w:r>
        <w:rPr>
          <w:b/>
        </w:rPr>
        <w:t xml:space="preserve"> МО «Чуонинский</w:t>
      </w:r>
      <w:r w:rsidRPr="00D842A0">
        <w:rPr>
          <w:b/>
        </w:rPr>
        <w:t xml:space="preserve"> наслег» на 2021-2025 годы</w:t>
      </w:r>
    </w:p>
    <w:p w:rsidR="00D842A0" w:rsidRPr="00D842A0" w:rsidRDefault="00D842A0" w:rsidP="00D842A0">
      <w:pPr>
        <w:jc w:val="center"/>
        <w:rPr>
          <w:b/>
        </w:rPr>
      </w:pPr>
    </w:p>
    <w:p w:rsidR="00D842A0" w:rsidRDefault="00D842A0" w:rsidP="00D842A0">
      <w:pPr>
        <w:ind w:firstLine="708"/>
        <w:jc w:val="both"/>
      </w:pPr>
      <w:r w:rsidRPr="00D842A0">
        <w:t>В соответствии с Бюджетным кодексом Российской Федерации, Федеральным законом от 06.10.2003г. №13</w:t>
      </w:r>
      <w:r w:rsidR="00531D34">
        <w:t>1-ФЗ «Об общих принципах</w:t>
      </w:r>
      <w:r w:rsidRPr="00D842A0">
        <w:t xml:space="preserve"> организации местного самоуправления в Российской Федера</w:t>
      </w:r>
      <w:r w:rsidR="00531D34">
        <w:t>ции», Уставом МО «Чуонинский</w:t>
      </w:r>
      <w:r w:rsidRPr="00D842A0">
        <w:t xml:space="preserve"> наслег», сессия </w:t>
      </w:r>
      <w:r>
        <w:t>Чуонинского</w:t>
      </w:r>
      <w:r w:rsidRPr="00D842A0">
        <w:t xml:space="preserve"> наслежного Совета депутатов</w:t>
      </w:r>
      <w:r>
        <w:t xml:space="preserve">, </w:t>
      </w:r>
    </w:p>
    <w:p w:rsidR="00D842A0" w:rsidRPr="00D842A0" w:rsidRDefault="00D842A0" w:rsidP="00D842A0">
      <w:pPr>
        <w:ind w:firstLine="708"/>
        <w:jc w:val="both"/>
      </w:pPr>
    </w:p>
    <w:p w:rsidR="00D842A0" w:rsidRDefault="00D842A0" w:rsidP="00D842A0">
      <w:pPr>
        <w:ind w:firstLine="360"/>
        <w:jc w:val="both"/>
        <w:rPr>
          <w:b/>
          <w:bCs/>
        </w:rPr>
      </w:pPr>
      <w:r w:rsidRPr="00D842A0">
        <w:rPr>
          <w:b/>
          <w:bCs/>
        </w:rPr>
        <w:t>РЕШИЛА:</w:t>
      </w:r>
    </w:p>
    <w:p w:rsidR="00D842A0" w:rsidRPr="00D842A0" w:rsidRDefault="00D842A0" w:rsidP="00D842A0">
      <w:pPr>
        <w:ind w:firstLine="360"/>
        <w:jc w:val="both"/>
        <w:rPr>
          <w:b/>
          <w:bCs/>
        </w:rPr>
      </w:pPr>
    </w:p>
    <w:p w:rsidR="00D842A0" w:rsidRPr="00D842A0" w:rsidRDefault="00D842A0" w:rsidP="00D842A0">
      <w:pPr>
        <w:pStyle w:val="a8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2A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Утвердить </w:t>
      </w:r>
      <w:r w:rsidRPr="00D842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Программу социально-экономического развития МО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Чуонинский</w:t>
      </w:r>
      <w:r w:rsidRPr="00D842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наслег» на 2021-2025 годы</w:t>
      </w:r>
      <w:r w:rsidRPr="00D842A0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</w:p>
    <w:p w:rsidR="00D842A0" w:rsidRPr="00D842A0" w:rsidRDefault="00D842A0" w:rsidP="00D842A0">
      <w:pPr>
        <w:pStyle w:val="a8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842A0">
        <w:rPr>
          <w:rFonts w:ascii="Times New Roman" w:eastAsia="Times New Roman" w:hAnsi="Times New Roman" w:cs="Times New Roman"/>
          <w:sz w:val="24"/>
          <w:szCs w:val="24"/>
          <w:lang w:eastAsia="x-none"/>
        </w:rPr>
        <w:t>Настоящее решение разместить на официальном сайте МО «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Чуонинский</w:t>
      </w:r>
      <w:r w:rsidRPr="00D842A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наслег» Мирнинского района Республики Саха (Якути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я</w:t>
      </w:r>
      <w:r w:rsidRPr="00D842A0">
        <w:rPr>
          <w:rFonts w:ascii="Times New Roman" w:eastAsia="Times New Roman" w:hAnsi="Times New Roman" w:cs="Times New Roman"/>
          <w:sz w:val="24"/>
          <w:szCs w:val="24"/>
          <w:lang w:eastAsia="x-none"/>
        </w:rPr>
        <w:t>).</w:t>
      </w:r>
    </w:p>
    <w:p w:rsidR="00D842A0" w:rsidRPr="00D842A0" w:rsidRDefault="00D842A0" w:rsidP="00D842A0">
      <w:pPr>
        <w:numPr>
          <w:ilvl w:val="0"/>
          <w:numId w:val="1"/>
        </w:numPr>
        <w:ind w:left="714" w:hanging="357"/>
        <w:contextualSpacing/>
        <w:jc w:val="both"/>
        <w:rPr>
          <w:lang w:eastAsia="x-none"/>
        </w:rPr>
      </w:pPr>
      <w:r w:rsidRPr="00D842A0">
        <w:rPr>
          <w:lang w:eastAsia="x-none"/>
        </w:rPr>
        <w:t>Настоящее решение вступает в силу с момента его принятия.</w:t>
      </w:r>
    </w:p>
    <w:p w:rsidR="00D842A0" w:rsidRPr="00D842A0" w:rsidRDefault="00D842A0" w:rsidP="00D842A0">
      <w:pPr>
        <w:shd w:val="clear" w:color="auto" w:fill="FFFFFF"/>
        <w:tabs>
          <w:tab w:val="left" w:pos="426"/>
          <w:tab w:val="left" w:pos="851"/>
        </w:tabs>
        <w:spacing w:after="150"/>
        <w:ind w:left="360"/>
        <w:jc w:val="both"/>
        <w:outlineLvl w:val="3"/>
        <w:rPr>
          <w:lang w:eastAsia="x-none"/>
        </w:rPr>
      </w:pPr>
    </w:p>
    <w:p w:rsidR="00D842A0" w:rsidRPr="00D842A0" w:rsidRDefault="00D842A0" w:rsidP="00D842A0">
      <w:pPr>
        <w:shd w:val="clear" w:color="auto" w:fill="FFFFFF"/>
        <w:ind w:firstLine="709"/>
        <w:jc w:val="both"/>
      </w:pPr>
    </w:p>
    <w:p w:rsidR="00D842A0" w:rsidRPr="00D842A0" w:rsidRDefault="00D842A0" w:rsidP="00D842A0">
      <w:pPr>
        <w:shd w:val="clear" w:color="auto" w:fill="FFFFFF"/>
        <w:jc w:val="both"/>
        <w:rPr>
          <w:color w:val="000000"/>
        </w:rPr>
      </w:pPr>
    </w:p>
    <w:p w:rsidR="00D842A0" w:rsidRPr="00D842A0" w:rsidRDefault="00D842A0" w:rsidP="00D842A0">
      <w:pPr>
        <w:pStyle w:val="a6"/>
        <w:ind w:left="0"/>
        <w:rPr>
          <w:b/>
        </w:rPr>
      </w:pPr>
      <w:r w:rsidRPr="00D842A0">
        <w:rPr>
          <w:b/>
        </w:rPr>
        <w:t xml:space="preserve">   И.о. Главы МО «Чуонинский наслег»</w:t>
      </w:r>
      <w:r w:rsidRPr="00D842A0">
        <w:rPr>
          <w:b/>
        </w:rPr>
        <w:tab/>
      </w:r>
      <w:r w:rsidRPr="00D842A0">
        <w:rPr>
          <w:b/>
        </w:rPr>
        <w:tab/>
      </w:r>
      <w:r w:rsidRPr="00D842A0">
        <w:rPr>
          <w:b/>
        </w:rPr>
        <w:tab/>
        <w:t xml:space="preserve">  </w:t>
      </w:r>
      <w:r w:rsidRPr="00D842A0">
        <w:rPr>
          <w:b/>
        </w:rPr>
        <w:tab/>
        <w:t xml:space="preserve"> Николаев В.В.</w:t>
      </w:r>
    </w:p>
    <w:p w:rsidR="00D842A0" w:rsidRPr="00D842A0" w:rsidRDefault="00D842A0" w:rsidP="00D842A0">
      <w:pPr>
        <w:pStyle w:val="a6"/>
        <w:ind w:left="0"/>
        <w:rPr>
          <w:b/>
        </w:rPr>
      </w:pPr>
    </w:p>
    <w:p w:rsidR="00D842A0" w:rsidRPr="00D842A0" w:rsidRDefault="00D842A0" w:rsidP="00D842A0">
      <w:pPr>
        <w:pStyle w:val="a6"/>
        <w:ind w:left="0"/>
        <w:rPr>
          <w:b/>
        </w:rPr>
      </w:pPr>
      <w:r w:rsidRPr="00D842A0">
        <w:rPr>
          <w:b/>
        </w:rPr>
        <w:t xml:space="preserve">   Председатель наслежного Совета                                                        Горохова Т.В.</w:t>
      </w:r>
    </w:p>
    <w:sectPr w:rsidR="00D842A0" w:rsidRPr="00D84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4DE" w:rsidRDefault="001774DE" w:rsidP="00D842A0">
      <w:r>
        <w:separator/>
      </w:r>
    </w:p>
  </w:endnote>
  <w:endnote w:type="continuationSeparator" w:id="0">
    <w:p w:rsidR="001774DE" w:rsidRDefault="001774DE" w:rsidP="00D8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4DE" w:rsidRDefault="001774DE" w:rsidP="00D842A0">
      <w:r>
        <w:separator/>
      </w:r>
    </w:p>
  </w:footnote>
  <w:footnote w:type="continuationSeparator" w:id="0">
    <w:p w:rsidR="001774DE" w:rsidRDefault="001774DE" w:rsidP="00D84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B3E9C"/>
    <w:multiLevelType w:val="hybridMultilevel"/>
    <w:tmpl w:val="6CDA6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84F"/>
    <w:rsid w:val="001236C5"/>
    <w:rsid w:val="001774DE"/>
    <w:rsid w:val="00240FD2"/>
    <w:rsid w:val="002C284F"/>
    <w:rsid w:val="00531D34"/>
    <w:rsid w:val="0061590C"/>
    <w:rsid w:val="00B82D74"/>
    <w:rsid w:val="00D8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E6513"/>
  <w15:chartTrackingRefBased/>
  <w15:docId w15:val="{45A8CADB-9F42-4A49-9C99-BF54C35A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D842A0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D842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D842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D842A0"/>
    <w:rPr>
      <w:vertAlign w:val="superscript"/>
    </w:rPr>
  </w:style>
  <w:style w:type="paragraph" w:styleId="a6">
    <w:name w:val="Body Text Indent"/>
    <w:basedOn w:val="a"/>
    <w:link w:val="a7"/>
    <w:uiPriority w:val="99"/>
    <w:semiHidden/>
    <w:unhideWhenUsed/>
    <w:rsid w:val="00D842A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84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qFormat/>
    <w:rsid w:val="00D842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locked/>
    <w:rsid w:val="00D84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Приемная</cp:lastModifiedBy>
  <cp:revision>4</cp:revision>
  <dcterms:created xsi:type="dcterms:W3CDTF">2021-12-30T06:08:00Z</dcterms:created>
  <dcterms:modified xsi:type="dcterms:W3CDTF">2021-12-30T07:07:00Z</dcterms:modified>
</cp:coreProperties>
</file>