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BD0" w:rsidRDefault="00366BD0" w:rsidP="00366BD0">
      <w:pPr>
        <w:pStyle w:val="40"/>
        <w:shd w:val="clear" w:color="auto" w:fill="auto"/>
        <w:spacing w:before="0" w:after="207" w:line="274" w:lineRule="exact"/>
        <w:ind w:left="3980"/>
      </w:pPr>
      <w:r>
        <w:t>Приложение 1 к Порядку предоставления субсидии некоммерческим организациям, не являющимся муниципальными учреждениями, на организацию финансовой поддержки проектов на возвратной основе</w:t>
      </w:r>
    </w:p>
    <w:p w:rsidR="00366BD0" w:rsidRDefault="00366BD0" w:rsidP="00366BD0">
      <w:pPr>
        <w:pStyle w:val="40"/>
        <w:shd w:val="clear" w:color="auto" w:fill="auto"/>
        <w:spacing w:before="0" w:after="523" w:line="240" w:lineRule="exact"/>
      </w:pPr>
      <w:r>
        <w:t>Главе МО «Мирнинский район» РС (Я)</w:t>
      </w:r>
    </w:p>
    <w:p w:rsidR="00366BD0" w:rsidRDefault="00366BD0" w:rsidP="00366BD0">
      <w:pPr>
        <w:pStyle w:val="40"/>
        <w:shd w:val="clear" w:color="auto" w:fill="auto"/>
        <w:tabs>
          <w:tab w:val="left" w:leader="underscore" w:pos="9885"/>
        </w:tabs>
        <w:spacing w:before="0" w:after="0" w:line="240" w:lineRule="exact"/>
        <w:ind w:left="5660"/>
        <w:jc w:val="both"/>
      </w:pPr>
      <w:r>
        <w:t>От</w:t>
      </w:r>
      <w:r>
        <w:tab/>
      </w:r>
    </w:p>
    <w:p w:rsidR="00366BD0" w:rsidRDefault="00366BD0" w:rsidP="00366BD0">
      <w:pPr>
        <w:pStyle w:val="60"/>
        <w:shd w:val="clear" w:color="auto" w:fill="auto"/>
        <w:spacing w:after="428" w:line="140" w:lineRule="exact"/>
      </w:pPr>
      <w:r>
        <w:t>(наименование некоммерческой организации, должность, ФИО)</w:t>
      </w:r>
    </w:p>
    <w:p w:rsidR="00366BD0" w:rsidRDefault="00366BD0" w:rsidP="00366BD0">
      <w:pPr>
        <w:pStyle w:val="70"/>
        <w:shd w:val="clear" w:color="auto" w:fill="auto"/>
        <w:spacing w:before="0" w:after="261" w:line="240" w:lineRule="exact"/>
        <w:ind w:left="20"/>
      </w:pPr>
      <w:r>
        <w:t>Заявление на участие в конкурсном отборе</w:t>
      </w:r>
    </w:p>
    <w:p w:rsidR="00366BD0" w:rsidRDefault="00366BD0" w:rsidP="00366BD0">
      <w:pPr>
        <w:pStyle w:val="40"/>
        <w:numPr>
          <w:ilvl w:val="0"/>
          <w:numId w:val="1"/>
        </w:numPr>
        <w:shd w:val="clear" w:color="auto" w:fill="auto"/>
        <w:tabs>
          <w:tab w:val="left" w:pos="781"/>
        </w:tabs>
        <w:spacing w:before="0" w:after="0" w:line="274" w:lineRule="exact"/>
        <w:ind w:firstLine="460"/>
        <w:jc w:val="both"/>
      </w:pPr>
      <w:r>
        <w:t>Прошу предоставить субсидию из бюджета МО «Мирнинский район» РС (Я) на финансовое обеспечение или возмещение затрат (нужное подчеркнуть) по мероприятию «организация финансовой поддержки на возвратной основе» муниципальной программы «Создание экономической среды развития производственного потенциала, предпринимательства, занятости и туризма в Мирнинском районе Республики Саха (Якутия) на 2018-2022 годы».</w:t>
      </w:r>
    </w:p>
    <w:p w:rsidR="00366BD0" w:rsidRDefault="00366BD0" w:rsidP="00366BD0">
      <w:pPr>
        <w:pStyle w:val="40"/>
        <w:numPr>
          <w:ilvl w:val="0"/>
          <w:numId w:val="1"/>
        </w:numPr>
        <w:shd w:val="clear" w:color="auto" w:fill="auto"/>
        <w:tabs>
          <w:tab w:val="left" w:pos="814"/>
          <w:tab w:val="left" w:leader="underscore" w:pos="9885"/>
        </w:tabs>
        <w:spacing w:before="0" w:after="0" w:line="274" w:lineRule="exact"/>
        <w:ind w:firstLine="460"/>
        <w:jc w:val="both"/>
      </w:pPr>
      <w:r>
        <w:t>Наименование юридического лица,</w:t>
      </w:r>
      <w:r>
        <w:tab/>
      </w:r>
    </w:p>
    <w:p w:rsidR="00366BD0" w:rsidRDefault="00366BD0" w:rsidP="00366BD0">
      <w:pPr>
        <w:pStyle w:val="40"/>
        <w:numPr>
          <w:ilvl w:val="0"/>
          <w:numId w:val="1"/>
        </w:numPr>
        <w:shd w:val="clear" w:color="auto" w:fill="auto"/>
        <w:tabs>
          <w:tab w:val="left" w:pos="814"/>
          <w:tab w:val="left" w:leader="underscore" w:pos="9885"/>
        </w:tabs>
        <w:spacing w:before="0" w:after="0" w:line="274" w:lineRule="exact"/>
        <w:ind w:firstLine="460"/>
        <w:jc w:val="both"/>
      </w:pPr>
      <w:r>
        <w:t>Ф.И.О. руководителя</w:t>
      </w:r>
      <w:r>
        <w:tab/>
      </w:r>
    </w:p>
    <w:p w:rsidR="00366BD0" w:rsidRDefault="00366BD0" w:rsidP="00366BD0">
      <w:pPr>
        <w:pStyle w:val="40"/>
        <w:numPr>
          <w:ilvl w:val="0"/>
          <w:numId w:val="1"/>
        </w:numPr>
        <w:shd w:val="clear" w:color="auto" w:fill="auto"/>
        <w:tabs>
          <w:tab w:val="left" w:pos="814"/>
          <w:tab w:val="left" w:leader="underscore" w:pos="9885"/>
        </w:tabs>
        <w:spacing w:before="0" w:after="0" w:line="274" w:lineRule="exact"/>
        <w:ind w:firstLine="460"/>
        <w:jc w:val="both"/>
      </w:pPr>
      <w:r>
        <w:t>Юридический адрес</w:t>
      </w:r>
      <w:r>
        <w:tab/>
      </w:r>
    </w:p>
    <w:p w:rsidR="00366BD0" w:rsidRDefault="00366BD0" w:rsidP="00366BD0">
      <w:pPr>
        <w:pStyle w:val="40"/>
        <w:numPr>
          <w:ilvl w:val="0"/>
          <w:numId w:val="1"/>
        </w:numPr>
        <w:shd w:val="clear" w:color="auto" w:fill="auto"/>
        <w:tabs>
          <w:tab w:val="left" w:pos="814"/>
          <w:tab w:val="left" w:leader="underscore" w:pos="9885"/>
        </w:tabs>
        <w:spacing w:before="0" w:after="0" w:line="274" w:lineRule="exact"/>
        <w:ind w:firstLine="460"/>
        <w:jc w:val="both"/>
      </w:pPr>
      <w:r>
        <w:t>Контактные телефоны, адреса электронной почты</w:t>
      </w:r>
      <w:r>
        <w:tab/>
      </w:r>
    </w:p>
    <w:p w:rsidR="00366BD0" w:rsidRDefault="00366BD0" w:rsidP="00366BD0">
      <w:pPr>
        <w:pStyle w:val="40"/>
        <w:numPr>
          <w:ilvl w:val="0"/>
          <w:numId w:val="1"/>
        </w:numPr>
        <w:shd w:val="clear" w:color="auto" w:fill="auto"/>
        <w:tabs>
          <w:tab w:val="left" w:pos="814"/>
          <w:tab w:val="left" w:leader="underscore" w:pos="5121"/>
        </w:tabs>
        <w:spacing w:before="0" w:after="0" w:line="274" w:lineRule="exact"/>
        <w:ind w:firstLine="460"/>
        <w:jc w:val="both"/>
      </w:pPr>
      <w:r>
        <w:t>ИНН</w:t>
      </w:r>
      <w:r>
        <w:tab/>
      </w:r>
    </w:p>
    <w:p w:rsidR="00366BD0" w:rsidRDefault="00366BD0" w:rsidP="00366BD0">
      <w:pPr>
        <w:pStyle w:val="40"/>
        <w:numPr>
          <w:ilvl w:val="0"/>
          <w:numId w:val="1"/>
        </w:numPr>
        <w:shd w:val="clear" w:color="auto" w:fill="auto"/>
        <w:tabs>
          <w:tab w:val="left" w:pos="814"/>
        </w:tabs>
        <w:spacing w:before="0" w:after="0" w:line="274" w:lineRule="exact"/>
        <w:ind w:firstLine="460"/>
        <w:jc w:val="both"/>
      </w:pPr>
      <w:r>
        <w:t>Запрашиваемый размер субсидии (но не более объема средств, указанного в объявлении</w:t>
      </w:r>
    </w:p>
    <w:p w:rsidR="00366BD0" w:rsidRDefault="00366BD0" w:rsidP="00366BD0">
      <w:pPr>
        <w:pStyle w:val="40"/>
        <w:shd w:val="clear" w:color="auto" w:fill="auto"/>
        <w:tabs>
          <w:tab w:val="left" w:leader="underscore" w:pos="6442"/>
        </w:tabs>
        <w:spacing w:before="0" w:after="0" w:line="274" w:lineRule="exact"/>
        <w:jc w:val="both"/>
      </w:pPr>
      <w:r>
        <w:t>о конкурсе, п. 7.1+п.7.2),</w:t>
      </w:r>
      <w:r>
        <w:tab/>
        <w:t>руб. в том числе:</w:t>
      </w:r>
    </w:p>
    <w:p w:rsidR="00366BD0" w:rsidRDefault="00366BD0" w:rsidP="00366BD0">
      <w:pPr>
        <w:pStyle w:val="40"/>
        <w:numPr>
          <w:ilvl w:val="1"/>
          <w:numId w:val="1"/>
        </w:numPr>
        <w:shd w:val="clear" w:color="auto" w:fill="auto"/>
        <w:tabs>
          <w:tab w:val="left" w:pos="991"/>
        </w:tabs>
        <w:spacing w:before="0" w:after="0" w:line="274" w:lineRule="exact"/>
        <w:ind w:firstLine="460"/>
        <w:jc w:val="both"/>
      </w:pPr>
      <w:r>
        <w:t xml:space="preserve">годовой объем затрат на обеспечение деятельности некоммерческой организации </w:t>
      </w:r>
      <w:r>
        <w:rPr>
          <w:rStyle w:val="41"/>
        </w:rPr>
        <w:t>(не</w:t>
      </w:r>
    </w:p>
    <w:p w:rsidR="00366BD0" w:rsidRDefault="00366BD0" w:rsidP="00366BD0">
      <w:pPr>
        <w:pStyle w:val="80"/>
        <w:shd w:val="clear" w:color="auto" w:fill="auto"/>
        <w:tabs>
          <w:tab w:val="left" w:leader="underscore" w:pos="9024"/>
        </w:tabs>
      </w:pPr>
      <w:r>
        <w:t>более 25% от запрашиваемой суммы субсидии),</w:t>
      </w:r>
      <w:r>
        <w:rPr>
          <w:rStyle w:val="81"/>
        </w:rPr>
        <w:tab/>
        <w:t>руб.</w:t>
      </w:r>
    </w:p>
    <w:p w:rsidR="00366BD0" w:rsidRDefault="00366BD0" w:rsidP="00366BD0">
      <w:pPr>
        <w:pStyle w:val="40"/>
        <w:numPr>
          <w:ilvl w:val="1"/>
          <w:numId w:val="1"/>
        </w:numPr>
        <w:shd w:val="clear" w:color="auto" w:fill="auto"/>
        <w:tabs>
          <w:tab w:val="left" w:pos="991"/>
        </w:tabs>
        <w:spacing w:before="0" w:after="0" w:line="274" w:lineRule="exact"/>
        <w:ind w:firstLine="460"/>
        <w:jc w:val="both"/>
      </w:pPr>
      <w:r>
        <w:t>объем средств финансовой поддержки на возвратной основе за счет средств субсидии</w:t>
      </w:r>
    </w:p>
    <w:p w:rsidR="00366BD0" w:rsidRDefault="00366BD0" w:rsidP="00366BD0">
      <w:pPr>
        <w:pStyle w:val="40"/>
        <w:shd w:val="clear" w:color="auto" w:fill="auto"/>
        <w:tabs>
          <w:tab w:val="left" w:leader="underscore" w:pos="3965"/>
        </w:tabs>
        <w:spacing w:before="0" w:after="0" w:line="240" w:lineRule="exact"/>
        <w:jc w:val="both"/>
      </w:pPr>
      <w:r>
        <w:tab/>
        <w:t>ру</w:t>
      </w:r>
      <w:r w:rsidR="00A251A4">
        <w:t>б</w:t>
      </w:r>
      <w:bookmarkStart w:id="0" w:name="_GoBack"/>
      <w:bookmarkEnd w:id="0"/>
      <w:r>
        <w:rPr>
          <w:vertAlign w:val="superscript"/>
        </w:rPr>
        <w:t>б</w:t>
      </w:r>
      <w:r>
        <w:t>.</w:t>
      </w:r>
    </w:p>
    <w:p w:rsidR="00366BD0" w:rsidRDefault="00366BD0" w:rsidP="00366BD0">
      <w:pPr>
        <w:pStyle w:val="40"/>
        <w:numPr>
          <w:ilvl w:val="0"/>
          <w:numId w:val="1"/>
        </w:numPr>
        <w:shd w:val="clear" w:color="auto" w:fill="auto"/>
        <w:tabs>
          <w:tab w:val="left" w:pos="796"/>
          <w:tab w:val="left" w:leader="underscore" w:pos="1325"/>
        </w:tabs>
        <w:spacing w:before="0" w:after="0" w:line="278" w:lineRule="exact"/>
        <w:ind w:firstLine="460"/>
        <w:jc w:val="both"/>
      </w:pPr>
      <w:r>
        <w:t xml:space="preserve">Планируемое количество финансируемых проектов в год за счет средств субсидии, </w:t>
      </w:r>
      <w:r>
        <w:tab/>
        <w:t>ед.</w:t>
      </w:r>
    </w:p>
    <w:p w:rsidR="00366BD0" w:rsidRDefault="00366BD0" w:rsidP="00366BD0">
      <w:pPr>
        <w:pStyle w:val="40"/>
        <w:numPr>
          <w:ilvl w:val="0"/>
          <w:numId w:val="1"/>
        </w:numPr>
        <w:shd w:val="clear" w:color="auto" w:fill="auto"/>
        <w:tabs>
          <w:tab w:val="left" w:pos="814"/>
          <w:tab w:val="left" w:leader="underscore" w:pos="7022"/>
        </w:tabs>
        <w:spacing w:before="0" w:after="0" w:line="278" w:lineRule="exact"/>
        <w:ind w:firstLine="460"/>
        <w:jc w:val="both"/>
      </w:pPr>
      <w:r>
        <w:t>При получении субсидии в размере</w:t>
      </w:r>
      <w:r>
        <w:tab/>
        <w:t>руб., обязуюсь обеспечить:</w:t>
      </w:r>
    </w:p>
    <w:p w:rsidR="00366BD0" w:rsidRDefault="00366BD0" w:rsidP="00366BD0">
      <w:pPr>
        <w:pStyle w:val="90"/>
        <w:shd w:val="clear" w:color="auto" w:fill="auto"/>
        <w:spacing w:after="87" w:line="160" w:lineRule="exact"/>
        <w:ind w:left="4620"/>
      </w:pPr>
      <w:r>
        <w:t>(сумма субсидии, согласно п. 6)</w:t>
      </w:r>
    </w:p>
    <w:p w:rsidR="00366BD0" w:rsidRDefault="00366BD0" w:rsidP="00366BD0">
      <w:pPr>
        <w:pStyle w:val="40"/>
        <w:numPr>
          <w:ilvl w:val="1"/>
          <w:numId w:val="1"/>
        </w:numPr>
        <w:shd w:val="clear" w:color="auto" w:fill="auto"/>
        <w:tabs>
          <w:tab w:val="left" w:pos="996"/>
        </w:tabs>
        <w:spacing w:before="0" w:after="0" w:line="274" w:lineRule="exact"/>
        <w:ind w:firstLine="460"/>
        <w:jc w:val="both"/>
      </w:pPr>
      <w:r>
        <w:t>целевое использование предоставленных средств;</w:t>
      </w:r>
    </w:p>
    <w:p w:rsidR="00366BD0" w:rsidRDefault="00366BD0" w:rsidP="00366BD0">
      <w:pPr>
        <w:pStyle w:val="40"/>
        <w:numPr>
          <w:ilvl w:val="1"/>
          <w:numId w:val="1"/>
        </w:numPr>
        <w:shd w:val="clear" w:color="auto" w:fill="auto"/>
        <w:tabs>
          <w:tab w:val="left" w:pos="996"/>
        </w:tabs>
        <w:spacing w:before="0" w:after="0" w:line="274" w:lineRule="exact"/>
        <w:ind w:firstLine="460"/>
        <w:jc w:val="both"/>
      </w:pPr>
      <w:r>
        <w:t xml:space="preserve">исполнение </w:t>
      </w:r>
      <w:proofErr w:type="spellStart"/>
      <w:r>
        <w:t>пп</w:t>
      </w:r>
      <w:proofErr w:type="spellEnd"/>
      <w:r>
        <w:t>. 7.1, 7.2, 8 настоящего заявления.</w:t>
      </w:r>
    </w:p>
    <w:p w:rsidR="00366BD0" w:rsidRDefault="00366BD0" w:rsidP="00366BD0">
      <w:pPr>
        <w:pStyle w:val="40"/>
        <w:numPr>
          <w:ilvl w:val="0"/>
          <w:numId w:val="1"/>
        </w:numPr>
        <w:shd w:val="clear" w:color="auto" w:fill="auto"/>
        <w:tabs>
          <w:tab w:val="left" w:pos="910"/>
        </w:tabs>
        <w:spacing w:before="0" w:after="0" w:line="274" w:lineRule="exact"/>
        <w:ind w:firstLine="460"/>
        <w:jc w:val="both"/>
      </w:pPr>
      <w:r>
        <w:t>Перечень прилагаемых документов:</w:t>
      </w:r>
    </w:p>
    <w:p w:rsidR="00366BD0" w:rsidRDefault="00366BD0" w:rsidP="00366BD0">
      <w:pPr>
        <w:pStyle w:val="40"/>
        <w:numPr>
          <w:ilvl w:val="1"/>
          <w:numId w:val="1"/>
        </w:numPr>
        <w:shd w:val="clear" w:color="auto" w:fill="auto"/>
        <w:tabs>
          <w:tab w:val="left" w:pos="1078"/>
        </w:tabs>
        <w:spacing w:before="0" w:after="0" w:line="274" w:lineRule="exact"/>
        <w:ind w:firstLine="460"/>
        <w:jc w:val="both"/>
      </w:pPr>
      <w:r>
        <w:t>копии учредительных документов, заверенные руководителем некоммерческой организации (Устав, документ, подтверждающий полномочия руководителя заявителя);</w:t>
      </w:r>
    </w:p>
    <w:p w:rsidR="00366BD0" w:rsidRDefault="00366BD0" w:rsidP="00366BD0">
      <w:pPr>
        <w:pStyle w:val="40"/>
        <w:numPr>
          <w:ilvl w:val="1"/>
          <w:numId w:val="1"/>
        </w:numPr>
        <w:shd w:val="clear" w:color="auto" w:fill="auto"/>
        <w:tabs>
          <w:tab w:val="left" w:pos="1078"/>
        </w:tabs>
        <w:spacing w:before="0" w:after="0" w:line="274" w:lineRule="exact"/>
        <w:ind w:firstLine="460"/>
        <w:jc w:val="both"/>
      </w:pPr>
      <w:r>
        <w:t>порядок предоставления займов, утвержденный в установленном порядке высшим органом управления некоммерческой организации;</w:t>
      </w:r>
    </w:p>
    <w:p w:rsidR="00366BD0" w:rsidRDefault="00366BD0" w:rsidP="00366BD0">
      <w:pPr>
        <w:pStyle w:val="40"/>
        <w:numPr>
          <w:ilvl w:val="1"/>
          <w:numId w:val="1"/>
        </w:numPr>
        <w:shd w:val="clear" w:color="auto" w:fill="auto"/>
        <w:tabs>
          <w:tab w:val="left" w:pos="1078"/>
        </w:tabs>
        <w:spacing w:before="0" w:after="0" w:line="274" w:lineRule="exact"/>
        <w:ind w:firstLine="460"/>
        <w:jc w:val="both"/>
      </w:pPr>
      <w:r>
        <w:t>методика оценки кредитоспособности субъектов малого и среднего предпринимательства (обеспечение возврата займа), утвержденная в установленном порядке;</w:t>
      </w:r>
    </w:p>
    <w:p w:rsidR="00366BD0" w:rsidRDefault="00366BD0" w:rsidP="00366BD0">
      <w:pPr>
        <w:pStyle w:val="40"/>
        <w:numPr>
          <w:ilvl w:val="1"/>
          <w:numId w:val="1"/>
        </w:numPr>
        <w:shd w:val="clear" w:color="auto" w:fill="auto"/>
        <w:tabs>
          <w:tab w:val="left" w:pos="1092"/>
        </w:tabs>
        <w:spacing w:before="0" w:after="207" w:line="274" w:lineRule="exact"/>
        <w:ind w:firstLine="460"/>
        <w:jc w:val="both"/>
      </w:pPr>
      <w:r>
        <w:t>реквизиты заявителя на перечисление средств субсидии.</w:t>
      </w:r>
    </w:p>
    <w:p w:rsidR="00366BD0" w:rsidRDefault="00366BD0" w:rsidP="00366BD0">
      <w:pPr>
        <w:pStyle w:val="40"/>
        <w:shd w:val="clear" w:color="auto" w:fill="auto"/>
        <w:spacing w:before="0" w:after="1044" w:line="240" w:lineRule="exact"/>
        <w:jc w:val="both"/>
      </w:pPr>
      <w:r>
        <w:t>Достоверность представленной информации подтверждаю.</w:t>
      </w:r>
    </w:p>
    <w:p w:rsidR="00366BD0" w:rsidRDefault="00366BD0" w:rsidP="00366BD0">
      <w:pPr>
        <w:tabs>
          <w:tab w:val="right" w:pos="5275"/>
          <w:tab w:val="right" w:pos="7762"/>
        </w:tabs>
        <w:spacing w:line="240" w:lineRule="auto"/>
      </w:pPr>
      <w:r>
        <w:t>М.П.   ____________________            _________________________                              ______________</w:t>
      </w:r>
    </w:p>
    <w:p w:rsidR="00366BD0" w:rsidRDefault="00366BD0" w:rsidP="00366BD0">
      <w:pPr>
        <w:tabs>
          <w:tab w:val="right" w:pos="5275"/>
          <w:tab w:val="right" w:pos="7762"/>
        </w:tabs>
        <w:spacing w:line="240" w:lineRule="auto"/>
      </w:pPr>
      <w:r>
        <w:t xml:space="preserve">             </w:t>
      </w:r>
      <w:r>
        <w:rPr>
          <w:rStyle w:val="a4"/>
          <w:rFonts w:eastAsiaTheme="minorHAnsi"/>
          <w:b w:val="0"/>
          <w:bCs w:val="0"/>
        </w:rPr>
        <w:t>(подпись заявителя)</w:t>
      </w:r>
      <w:r>
        <w:rPr>
          <w:rStyle w:val="a4"/>
          <w:rFonts w:eastAsiaTheme="minorHAnsi"/>
          <w:b w:val="0"/>
          <w:bCs w:val="0"/>
        </w:rPr>
        <w:tab/>
        <w:t>(фамилия, имя, отчество)</w:t>
      </w:r>
      <w:r>
        <w:rPr>
          <w:rStyle w:val="a4"/>
          <w:rFonts w:eastAsiaTheme="minorHAnsi"/>
          <w:b w:val="0"/>
          <w:bCs w:val="0"/>
        </w:rPr>
        <w:tab/>
        <w:t>(дата)</w:t>
      </w:r>
    </w:p>
    <w:p w:rsidR="00B322EB" w:rsidRDefault="00B322EB"/>
    <w:sectPr w:rsidR="00B322EB" w:rsidSect="00366BD0">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441FB"/>
    <w:multiLevelType w:val="multilevel"/>
    <w:tmpl w:val="03A08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D0"/>
    <w:rsid w:val="00366BD0"/>
    <w:rsid w:val="00A251A4"/>
    <w:rsid w:val="00B32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7BCF"/>
  <w15:chartTrackingRefBased/>
  <w15:docId w15:val="{D0178A03-1141-4C0D-8630-E776439C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366BD0"/>
    <w:rPr>
      <w:rFonts w:ascii="Times New Roman" w:eastAsia="Times New Roman" w:hAnsi="Times New Roman" w:cs="Times New Roman"/>
      <w:shd w:val="clear" w:color="auto" w:fill="FFFFFF"/>
    </w:rPr>
  </w:style>
  <w:style w:type="character" w:customStyle="1" w:styleId="a3">
    <w:name w:val="Колонтитул_"/>
    <w:basedOn w:val="a0"/>
    <w:rsid w:val="00366BD0"/>
    <w:rPr>
      <w:rFonts w:ascii="Times New Roman" w:eastAsia="Times New Roman" w:hAnsi="Times New Roman" w:cs="Times New Roman"/>
      <w:b/>
      <w:bCs/>
      <w:i w:val="0"/>
      <w:iCs w:val="0"/>
      <w:smallCaps w:val="0"/>
      <w:strike w:val="0"/>
      <w:sz w:val="19"/>
      <w:szCs w:val="19"/>
      <w:u w:val="none"/>
    </w:rPr>
  </w:style>
  <w:style w:type="character" w:customStyle="1" w:styleId="a4">
    <w:name w:val="Колонтитул"/>
    <w:basedOn w:val="a3"/>
    <w:rsid w:val="00366BD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6">
    <w:name w:val="Основной текст (6)_"/>
    <w:basedOn w:val="a0"/>
    <w:link w:val="60"/>
    <w:rsid w:val="00366BD0"/>
    <w:rPr>
      <w:rFonts w:ascii="Times New Roman" w:eastAsia="Times New Roman" w:hAnsi="Times New Roman" w:cs="Times New Roman"/>
      <w:sz w:val="14"/>
      <w:szCs w:val="14"/>
      <w:shd w:val="clear" w:color="auto" w:fill="FFFFFF"/>
    </w:rPr>
  </w:style>
  <w:style w:type="character" w:customStyle="1" w:styleId="7">
    <w:name w:val="Основной текст (7)_"/>
    <w:basedOn w:val="a0"/>
    <w:link w:val="70"/>
    <w:rsid w:val="00366BD0"/>
    <w:rPr>
      <w:rFonts w:ascii="Times New Roman" w:eastAsia="Times New Roman" w:hAnsi="Times New Roman" w:cs="Times New Roman"/>
      <w:b/>
      <w:bCs/>
      <w:shd w:val="clear" w:color="auto" w:fill="FFFFFF"/>
    </w:rPr>
  </w:style>
  <w:style w:type="character" w:customStyle="1" w:styleId="41">
    <w:name w:val="Основной текст (4) + Курсив"/>
    <w:basedOn w:val="4"/>
    <w:rsid w:val="00366BD0"/>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8">
    <w:name w:val="Основной текст (8)_"/>
    <w:basedOn w:val="a0"/>
    <w:link w:val="80"/>
    <w:rsid w:val="00366BD0"/>
    <w:rPr>
      <w:rFonts w:ascii="Times New Roman" w:eastAsia="Times New Roman" w:hAnsi="Times New Roman" w:cs="Times New Roman"/>
      <w:i/>
      <w:iCs/>
      <w:shd w:val="clear" w:color="auto" w:fill="FFFFFF"/>
    </w:rPr>
  </w:style>
  <w:style w:type="character" w:customStyle="1" w:styleId="81">
    <w:name w:val="Основной текст (8) + Не курсив"/>
    <w:basedOn w:val="8"/>
    <w:rsid w:val="00366BD0"/>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9">
    <w:name w:val="Основной текст (9)_"/>
    <w:basedOn w:val="a0"/>
    <w:link w:val="90"/>
    <w:rsid w:val="00366BD0"/>
    <w:rPr>
      <w:rFonts w:ascii="Times New Roman" w:eastAsia="Times New Roman" w:hAnsi="Times New Roman" w:cs="Times New Roman"/>
      <w:sz w:val="16"/>
      <w:szCs w:val="16"/>
      <w:shd w:val="clear" w:color="auto" w:fill="FFFFFF"/>
    </w:rPr>
  </w:style>
  <w:style w:type="paragraph" w:customStyle="1" w:styleId="40">
    <w:name w:val="Основной текст (4)"/>
    <w:basedOn w:val="a"/>
    <w:link w:val="4"/>
    <w:rsid w:val="00366BD0"/>
    <w:pPr>
      <w:widowControl w:val="0"/>
      <w:shd w:val="clear" w:color="auto" w:fill="FFFFFF"/>
      <w:spacing w:before="420" w:after="1020" w:line="0" w:lineRule="atLeast"/>
      <w:jc w:val="right"/>
    </w:pPr>
    <w:rPr>
      <w:rFonts w:ascii="Times New Roman" w:eastAsia="Times New Roman" w:hAnsi="Times New Roman" w:cs="Times New Roman"/>
    </w:rPr>
  </w:style>
  <w:style w:type="paragraph" w:customStyle="1" w:styleId="60">
    <w:name w:val="Основной текст (6)"/>
    <w:basedOn w:val="a"/>
    <w:link w:val="6"/>
    <w:rsid w:val="00366BD0"/>
    <w:pPr>
      <w:widowControl w:val="0"/>
      <w:shd w:val="clear" w:color="auto" w:fill="FFFFFF"/>
      <w:spacing w:after="480" w:line="0" w:lineRule="atLeast"/>
      <w:jc w:val="right"/>
    </w:pPr>
    <w:rPr>
      <w:rFonts w:ascii="Times New Roman" w:eastAsia="Times New Roman" w:hAnsi="Times New Roman" w:cs="Times New Roman"/>
      <w:sz w:val="14"/>
      <w:szCs w:val="14"/>
    </w:rPr>
  </w:style>
  <w:style w:type="paragraph" w:customStyle="1" w:styleId="70">
    <w:name w:val="Основной текст (7)"/>
    <w:basedOn w:val="a"/>
    <w:link w:val="7"/>
    <w:rsid w:val="00366BD0"/>
    <w:pPr>
      <w:widowControl w:val="0"/>
      <w:shd w:val="clear" w:color="auto" w:fill="FFFFFF"/>
      <w:spacing w:before="480" w:after="360" w:line="0" w:lineRule="atLeast"/>
      <w:jc w:val="center"/>
    </w:pPr>
    <w:rPr>
      <w:rFonts w:ascii="Times New Roman" w:eastAsia="Times New Roman" w:hAnsi="Times New Roman" w:cs="Times New Roman"/>
      <w:b/>
      <w:bCs/>
    </w:rPr>
  </w:style>
  <w:style w:type="paragraph" w:customStyle="1" w:styleId="80">
    <w:name w:val="Основной текст (8)"/>
    <w:basedOn w:val="a"/>
    <w:link w:val="8"/>
    <w:rsid w:val="00366BD0"/>
    <w:pPr>
      <w:widowControl w:val="0"/>
      <w:shd w:val="clear" w:color="auto" w:fill="FFFFFF"/>
      <w:spacing w:after="0" w:line="274" w:lineRule="exact"/>
      <w:jc w:val="both"/>
    </w:pPr>
    <w:rPr>
      <w:rFonts w:ascii="Times New Roman" w:eastAsia="Times New Roman" w:hAnsi="Times New Roman" w:cs="Times New Roman"/>
      <w:i/>
      <w:iCs/>
    </w:rPr>
  </w:style>
  <w:style w:type="paragraph" w:customStyle="1" w:styleId="90">
    <w:name w:val="Основной текст (9)"/>
    <w:basedOn w:val="a"/>
    <w:link w:val="9"/>
    <w:rsid w:val="00366BD0"/>
    <w:pPr>
      <w:widowControl w:val="0"/>
      <w:shd w:val="clear" w:color="auto" w:fill="FFFFFF"/>
      <w:spacing w:after="180" w:line="0" w:lineRule="atLeast"/>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Уткина Ольга Николевна</dc:creator>
  <cp:keywords/>
  <dc:description/>
  <cp:lastModifiedBy>Уткина Ольга Николевна</cp:lastModifiedBy>
  <cp:revision>2</cp:revision>
  <dcterms:created xsi:type="dcterms:W3CDTF">2022-03-30T06:40:00Z</dcterms:created>
  <dcterms:modified xsi:type="dcterms:W3CDTF">2022-03-30T06:46:00Z</dcterms:modified>
</cp:coreProperties>
</file>