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«Чуона</w:t>
            </w:r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46F4" w:rsidRPr="00421CC7" w:rsidRDefault="00A346F4" w:rsidP="00421CC7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1313" w:rsidRPr="00A346F4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942EBD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942EBD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 w:rsidR="0083622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942EBD">
        <w:rPr>
          <w:rFonts w:ascii="Times New Roman" w:hAnsi="Times New Roman" w:cs="Times New Roman"/>
          <w:b/>
          <w:sz w:val="28"/>
          <w:szCs w:val="28"/>
        </w:rPr>
        <w:t xml:space="preserve">  2022</w:t>
      </w:r>
      <w:proofErr w:type="gramEnd"/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942EBD">
        <w:rPr>
          <w:rFonts w:ascii="Times New Roman" w:hAnsi="Times New Roman" w:cs="Times New Roman"/>
          <w:b/>
          <w:sz w:val="28"/>
          <w:szCs w:val="28"/>
          <w:u w:val="single"/>
        </w:rPr>
        <w:t xml:space="preserve">  87/1</w:t>
      </w:r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2EBD" w:rsidRDefault="00942EBD" w:rsidP="00942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состав комиссии</w:t>
      </w:r>
      <w:r>
        <w:rPr>
          <w:rFonts w:ascii="Times New Roman" w:hAnsi="Times New Roman"/>
          <w:b/>
          <w:sz w:val="28"/>
          <w:szCs w:val="28"/>
        </w:rPr>
        <w:t xml:space="preserve"> по предупреждению и ликвидации ЧС</w:t>
      </w:r>
      <w:r>
        <w:rPr>
          <w:rFonts w:ascii="Times New Roman" w:hAnsi="Times New Roman"/>
          <w:b/>
          <w:sz w:val="28"/>
          <w:szCs w:val="28"/>
        </w:rPr>
        <w:t xml:space="preserve"> и обеспечению ПБ</w:t>
      </w:r>
      <w:r>
        <w:rPr>
          <w:rFonts w:ascii="Times New Roman" w:hAnsi="Times New Roman"/>
          <w:b/>
          <w:sz w:val="28"/>
          <w:szCs w:val="28"/>
        </w:rPr>
        <w:t xml:space="preserve"> к Постановлению Главы МО «Чуонинский наслег» Мирнинского района Республики Саха (Якутия) № 47-П от 04.05.2021 </w:t>
      </w:r>
      <w:r w:rsidRPr="008B1D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/>
          <w:b/>
          <w:sz w:val="28"/>
          <w:szCs w:val="28"/>
        </w:rPr>
        <w:t>состав  комиссии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предупреждению и ликвидации ЧС и обеспечению ПБ</w:t>
      </w:r>
      <w:r w:rsidR="004071E2">
        <w:rPr>
          <w:rFonts w:ascii="Times New Roman" w:hAnsi="Times New Roman"/>
          <w:b/>
          <w:sz w:val="28"/>
          <w:szCs w:val="28"/>
        </w:rPr>
        <w:t xml:space="preserve"> (приложение 1)</w:t>
      </w:r>
      <w:r w:rsidRPr="00D406C2">
        <w:rPr>
          <w:rFonts w:ascii="Times New Roman" w:hAnsi="Times New Roman"/>
          <w:b/>
          <w:sz w:val="28"/>
          <w:szCs w:val="28"/>
        </w:rPr>
        <w:t xml:space="preserve"> </w:t>
      </w:r>
    </w:p>
    <w:p w:rsidR="00942EBD" w:rsidRDefault="00942EBD" w:rsidP="00942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6C2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 </w:t>
      </w:r>
      <w:r w:rsidRPr="00D406C2">
        <w:rPr>
          <w:rFonts w:ascii="Times New Roman" w:hAnsi="Times New Roman"/>
          <w:b/>
          <w:sz w:val="28"/>
          <w:szCs w:val="28"/>
        </w:rPr>
        <w:t>«</w:t>
      </w:r>
      <w:r w:rsidRPr="00D406C2">
        <w:rPr>
          <w:rFonts w:ascii="Times New Roman" w:hAnsi="Times New Roman" w:cs="Times New Roman"/>
          <w:b/>
          <w:sz w:val="28"/>
          <w:szCs w:val="28"/>
        </w:rPr>
        <w:t>Чуонинский</w:t>
      </w:r>
      <w:r w:rsidRPr="00D406C2">
        <w:rPr>
          <w:rFonts w:ascii="Times New Roman" w:hAnsi="Times New Roman"/>
          <w:b/>
          <w:sz w:val="28"/>
          <w:szCs w:val="28"/>
        </w:rPr>
        <w:t xml:space="preserve"> наслег»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2EBD" w:rsidRPr="00D406C2" w:rsidRDefault="00942EBD" w:rsidP="00942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Мирнинского района Республики Саха (Якутия)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42EBD" w:rsidRDefault="00942EBD" w:rsidP="00942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EBD" w:rsidRPr="008B1D5D" w:rsidRDefault="00942EBD" w:rsidP="00942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EBD" w:rsidRDefault="00942EBD" w:rsidP="00942E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связи с кадровыми изменениями в Администрации МО «Чуонинский наслег» Мирнинского района:</w:t>
      </w:r>
    </w:p>
    <w:p w:rsidR="00942EBD" w:rsidRDefault="00942EBD" w:rsidP="00942E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 Внести изменение в состав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Комиссии по предупреждению и ликвидации чрезвычайных ситуаций и обеспечению пожарной безопасности МО «Чуонинский наслег» Мирнинского района Республики Саха (Якутия) и изложить в следующей редакции:</w:t>
      </w:r>
    </w:p>
    <w:tbl>
      <w:tblPr>
        <w:tblpPr w:leftFromText="180" w:rightFromText="180" w:vertAnchor="text" w:horzAnchor="margin" w:tblpY="376"/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141"/>
        <w:gridCol w:w="3969"/>
        <w:gridCol w:w="567"/>
        <w:gridCol w:w="4536"/>
      </w:tblGrid>
      <w:tr w:rsidR="00942EBD" w:rsidRPr="001845A3" w:rsidTr="004071E2">
        <w:tc>
          <w:tcPr>
            <w:tcW w:w="534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gridSpan w:val="2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Николаев Валерий Владимирович</w:t>
            </w:r>
          </w:p>
        </w:tc>
        <w:tc>
          <w:tcPr>
            <w:tcW w:w="567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АМО «Чуонинский наслег»</w:t>
            </w: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42EBD" w:rsidRPr="001845A3" w:rsidTr="004071E2">
        <w:tc>
          <w:tcPr>
            <w:tcW w:w="534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gridSpan w:val="2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Данилова Елена Анатольевна</w:t>
            </w:r>
          </w:p>
        </w:tc>
        <w:tc>
          <w:tcPr>
            <w:tcW w:w="567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АМО «Чуонинский наслег»</w:t>
            </w: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42EBD" w:rsidRPr="001845A3" w:rsidTr="004071E2">
        <w:tc>
          <w:tcPr>
            <w:tcW w:w="4644" w:type="dxa"/>
            <w:gridSpan w:val="3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EBD" w:rsidRPr="001845A3" w:rsidTr="004071E2">
        <w:tc>
          <w:tcPr>
            <w:tcW w:w="675" w:type="dxa"/>
            <w:gridSpan w:val="2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Фоминых Владимир Викторович</w:t>
            </w:r>
          </w:p>
        </w:tc>
        <w:tc>
          <w:tcPr>
            <w:tcW w:w="567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начальник газовой котельной с. Арылах и п. Алмазный ООО «ПТВС»;</w:t>
            </w:r>
          </w:p>
        </w:tc>
      </w:tr>
      <w:tr w:rsidR="00942EBD" w:rsidRPr="001845A3" w:rsidTr="004071E2">
        <w:tc>
          <w:tcPr>
            <w:tcW w:w="675" w:type="dxa"/>
            <w:gridSpan w:val="2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Саввинов Георгий Георгиевич</w:t>
            </w:r>
          </w:p>
        </w:tc>
        <w:tc>
          <w:tcPr>
            <w:tcW w:w="567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 АМО «Чуонинский наслег»</w:t>
            </w: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42EBD" w:rsidRPr="001845A3" w:rsidTr="004071E2">
        <w:tc>
          <w:tcPr>
            <w:tcW w:w="675" w:type="dxa"/>
            <w:gridSpan w:val="2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Алексеев Юрий Васильевич</w:t>
            </w:r>
          </w:p>
        </w:tc>
        <w:tc>
          <w:tcPr>
            <w:tcW w:w="567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 xml:space="preserve"> АО Сахаплемобъединение»;</w:t>
            </w:r>
          </w:p>
        </w:tc>
      </w:tr>
      <w:tr w:rsidR="00942EBD" w:rsidRPr="001845A3" w:rsidTr="004071E2">
        <w:tc>
          <w:tcPr>
            <w:tcW w:w="675" w:type="dxa"/>
            <w:gridSpan w:val="2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Данилов Анатолий Петрович</w:t>
            </w:r>
          </w:p>
        </w:tc>
        <w:tc>
          <w:tcPr>
            <w:tcW w:w="567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заведующий АТП ООО «Новый», депутат  Чуонинского наслежного Совета;</w:t>
            </w:r>
          </w:p>
        </w:tc>
      </w:tr>
      <w:tr w:rsidR="00942EBD" w:rsidRPr="001845A3" w:rsidTr="004071E2">
        <w:tc>
          <w:tcPr>
            <w:tcW w:w="675" w:type="dxa"/>
            <w:gridSpan w:val="2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9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  <w:proofErr w:type="spellEnd"/>
          </w:p>
        </w:tc>
        <w:tc>
          <w:tcPr>
            <w:tcW w:w="567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общим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АМО «Чуонинский наслег»</w:t>
            </w: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42EBD" w:rsidRPr="001845A3" w:rsidTr="004071E2">
        <w:tc>
          <w:tcPr>
            <w:tcW w:w="675" w:type="dxa"/>
            <w:gridSpan w:val="2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Маслова Наталья Николаевна</w:t>
            </w:r>
          </w:p>
        </w:tc>
        <w:tc>
          <w:tcPr>
            <w:tcW w:w="567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директор МКОУ «СОШ № 6» с. Арылах МО «Мирнинский район»;</w:t>
            </w:r>
          </w:p>
        </w:tc>
      </w:tr>
      <w:tr w:rsidR="00942EBD" w:rsidRPr="001845A3" w:rsidTr="004071E2">
        <w:tc>
          <w:tcPr>
            <w:tcW w:w="675" w:type="dxa"/>
            <w:gridSpan w:val="2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Олейник Богдан Валентинович</w:t>
            </w:r>
          </w:p>
        </w:tc>
        <w:tc>
          <w:tcPr>
            <w:tcW w:w="567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котельных п. Заря и с. </w:t>
            </w:r>
            <w:proofErr w:type="spellStart"/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Тас-Юрях</w:t>
            </w:r>
            <w:proofErr w:type="spellEnd"/>
            <w:r w:rsidRPr="001845A3">
              <w:rPr>
                <w:rFonts w:ascii="Times New Roman" w:hAnsi="Times New Roman" w:cs="Times New Roman"/>
                <w:sz w:val="28"/>
                <w:szCs w:val="28"/>
              </w:rPr>
              <w:t xml:space="preserve"> ООО «ПТВС», начальник ДПК п. Заря;</w:t>
            </w:r>
          </w:p>
        </w:tc>
      </w:tr>
      <w:tr w:rsidR="00942EBD" w:rsidRPr="001845A3" w:rsidTr="004071E2">
        <w:tc>
          <w:tcPr>
            <w:tcW w:w="675" w:type="dxa"/>
            <w:gridSpan w:val="2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Саввинов Михаил Дмитриевич</w:t>
            </w:r>
          </w:p>
        </w:tc>
        <w:tc>
          <w:tcPr>
            <w:tcW w:w="567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председатель РОМН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-эвенков</w:t>
            </w: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Чона</w:t>
            </w:r>
            <w:proofErr w:type="spellEnd"/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942EBD" w:rsidRPr="001845A3" w:rsidTr="004071E2">
        <w:tc>
          <w:tcPr>
            <w:tcW w:w="675" w:type="dxa"/>
            <w:gridSpan w:val="2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942EBD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Габышев</w:t>
            </w:r>
            <w:proofErr w:type="spellEnd"/>
            <w:r w:rsidRPr="001845A3"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proofErr w:type="spellStart"/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Миронович</w:t>
            </w:r>
            <w:proofErr w:type="spellEnd"/>
          </w:p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42EBD" w:rsidRPr="001845A3" w:rsidRDefault="00942EBD" w:rsidP="00900127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5A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предприниматель.</w:t>
            </w:r>
          </w:p>
        </w:tc>
      </w:tr>
    </w:tbl>
    <w:p w:rsidR="00942EBD" w:rsidRPr="00865B73" w:rsidRDefault="00942EBD" w:rsidP="00942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4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Главы МО «Чуонинский наслег» от 04.05.2022 № 47-П </w:t>
      </w:r>
      <w:r>
        <w:rPr>
          <w:rFonts w:ascii="Times New Roman" w:hAnsi="Times New Roman"/>
          <w:sz w:val="28"/>
          <w:szCs w:val="28"/>
        </w:rPr>
        <w:t>«</w:t>
      </w:r>
      <w:r w:rsidRPr="0054030A">
        <w:rPr>
          <w:rFonts w:ascii="Times New Roman" w:hAnsi="Times New Roman"/>
          <w:sz w:val="28"/>
          <w:szCs w:val="28"/>
        </w:rPr>
        <w:t xml:space="preserve">О внесении изменений в состав комиссии по предупреждению и ликвидации ЧС и обеспечению ПБ (приложение 1)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942EBD" w:rsidRPr="00141C3F" w:rsidRDefault="00942EBD" w:rsidP="00942E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Главному специалисту А</w:t>
      </w:r>
      <w:r w:rsidRPr="00865B7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«Чуонинский наслег»</w:t>
      </w:r>
      <w:r w:rsidRPr="00865B73">
        <w:rPr>
          <w:rFonts w:ascii="Times New Roman" w:hAnsi="Times New Roman" w:cs="Times New Roman"/>
          <w:sz w:val="28"/>
          <w:szCs w:val="28"/>
        </w:rPr>
        <w:t xml:space="preserve"> опубликовать данное Постановление на официальном информационном портале Республики Саха (Якутия) (</w:t>
      </w:r>
      <w:hyperlink r:id="rId5" w:history="1">
        <w:r w:rsidRPr="00005684">
          <w:rPr>
            <w:rStyle w:val="a3"/>
            <w:rFonts w:ascii="Times New Roman" w:hAnsi="Times New Roman" w:cs="Times New Roman"/>
            <w:sz w:val="28"/>
            <w:szCs w:val="28"/>
          </w:rPr>
          <w:t>https://chona.sakha.gov.ru</w:t>
        </w:r>
      </w:hyperlink>
      <w:r w:rsidRPr="00865B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официальном сайте Администрации МО «Мирнинский район» </w:t>
      </w:r>
      <w:r w:rsidRPr="00141C3F">
        <w:rPr>
          <w:rFonts w:ascii="Times New Roman" w:hAnsi="Times New Roman" w:cs="Times New Roman"/>
          <w:sz w:val="32"/>
          <w:szCs w:val="28"/>
        </w:rPr>
        <w:t>(</w:t>
      </w:r>
      <w:hyperlink r:id="rId6" w:history="1">
        <w:r w:rsidRPr="00D97EF1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Pr="00D97EF1">
          <w:rPr>
            <w:rStyle w:val="a3"/>
            <w:rFonts w:ascii="Times New Roman" w:hAnsi="Times New Roman" w:cs="Times New Roman"/>
            <w:sz w:val="28"/>
            <w:szCs w:val="24"/>
          </w:rPr>
          <w:t>.алмазный-</w:t>
        </w:r>
        <w:proofErr w:type="spellStart"/>
        <w:r w:rsidRPr="00D97EF1">
          <w:rPr>
            <w:rStyle w:val="a3"/>
            <w:rFonts w:ascii="Times New Roman" w:hAnsi="Times New Roman" w:cs="Times New Roman"/>
            <w:sz w:val="28"/>
            <w:szCs w:val="24"/>
          </w:rPr>
          <w:t>край.рф</w:t>
        </w:r>
        <w:proofErr w:type="spellEnd"/>
      </w:hyperlink>
      <w:r w:rsidRPr="00141C3F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и  информационном стенде администрации МО «Чуонинский наслег».</w:t>
      </w:r>
    </w:p>
    <w:p w:rsidR="00942EBD" w:rsidRDefault="00942EBD" w:rsidP="00942EBD">
      <w:pPr>
        <w:spacing w:after="0"/>
        <w:ind w:firstLine="708"/>
        <w:jc w:val="both"/>
      </w:pPr>
      <w:r>
        <w:rPr>
          <w:rStyle w:val="FontStyle34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муниципального образования «Чуонинский наслег» Николаева В.В.</w:t>
      </w:r>
    </w:p>
    <w:p w:rsidR="00942EBD" w:rsidRDefault="00942EBD" w:rsidP="00942E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2EBD" w:rsidRDefault="00942EBD" w:rsidP="00942EB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2EBD" w:rsidRDefault="00942EBD" w:rsidP="00942EBD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МО «Чуонинский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наслег»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Горохова Т.В.</w:t>
      </w:r>
    </w:p>
    <w:p w:rsidR="00942EBD" w:rsidRDefault="00942EBD" w:rsidP="00942EBD">
      <w:pPr>
        <w:rPr>
          <w:color w:val="FF0000"/>
        </w:rPr>
      </w:pPr>
    </w:p>
    <w:p w:rsidR="00942EBD" w:rsidRDefault="00942EBD" w:rsidP="00942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EBD" w:rsidRDefault="00942EBD" w:rsidP="00942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EBD" w:rsidRDefault="00942EBD" w:rsidP="00942EBD"/>
    <w:p w:rsidR="00DF2AA7" w:rsidRPr="00E859D9" w:rsidRDefault="00DF2AA7" w:rsidP="00942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F2AA7" w:rsidRPr="00E859D9" w:rsidSect="00A34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CAB"/>
    <w:rsid w:val="000641A6"/>
    <w:rsid w:val="0006785C"/>
    <w:rsid w:val="00074189"/>
    <w:rsid w:val="0013112F"/>
    <w:rsid w:val="001324BB"/>
    <w:rsid w:val="001515AB"/>
    <w:rsid w:val="00164142"/>
    <w:rsid w:val="001E3489"/>
    <w:rsid w:val="002061F2"/>
    <w:rsid w:val="002163EC"/>
    <w:rsid w:val="00254EDB"/>
    <w:rsid w:val="00283485"/>
    <w:rsid w:val="002A463F"/>
    <w:rsid w:val="002B72A1"/>
    <w:rsid w:val="00310BD5"/>
    <w:rsid w:val="003121A2"/>
    <w:rsid w:val="00364F16"/>
    <w:rsid w:val="00383B93"/>
    <w:rsid w:val="003C1375"/>
    <w:rsid w:val="003E632E"/>
    <w:rsid w:val="004071E2"/>
    <w:rsid w:val="00421CC7"/>
    <w:rsid w:val="00446134"/>
    <w:rsid w:val="00446158"/>
    <w:rsid w:val="004A53A5"/>
    <w:rsid w:val="00524014"/>
    <w:rsid w:val="00550086"/>
    <w:rsid w:val="00577C4F"/>
    <w:rsid w:val="006961D1"/>
    <w:rsid w:val="00737DC4"/>
    <w:rsid w:val="00781D96"/>
    <w:rsid w:val="00785278"/>
    <w:rsid w:val="007906E5"/>
    <w:rsid w:val="00804FE1"/>
    <w:rsid w:val="008320BA"/>
    <w:rsid w:val="008351F7"/>
    <w:rsid w:val="00836227"/>
    <w:rsid w:val="00850F5B"/>
    <w:rsid w:val="008B1313"/>
    <w:rsid w:val="008B1D5D"/>
    <w:rsid w:val="008C6D15"/>
    <w:rsid w:val="009159D2"/>
    <w:rsid w:val="00942EBD"/>
    <w:rsid w:val="00954E9B"/>
    <w:rsid w:val="009552BF"/>
    <w:rsid w:val="009A6519"/>
    <w:rsid w:val="009A7C1B"/>
    <w:rsid w:val="009C4DD5"/>
    <w:rsid w:val="009D0CAB"/>
    <w:rsid w:val="009E793D"/>
    <w:rsid w:val="00A346F4"/>
    <w:rsid w:val="00A5390F"/>
    <w:rsid w:val="00A80966"/>
    <w:rsid w:val="00AC3CA1"/>
    <w:rsid w:val="00AC5AA8"/>
    <w:rsid w:val="00AE031F"/>
    <w:rsid w:val="00BC21E2"/>
    <w:rsid w:val="00C11053"/>
    <w:rsid w:val="00C94D5B"/>
    <w:rsid w:val="00CE6D68"/>
    <w:rsid w:val="00D90EE3"/>
    <w:rsid w:val="00DB405C"/>
    <w:rsid w:val="00DD1646"/>
    <w:rsid w:val="00DF2AA7"/>
    <w:rsid w:val="00E35150"/>
    <w:rsid w:val="00E70AE8"/>
    <w:rsid w:val="00E84933"/>
    <w:rsid w:val="00E85497"/>
    <w:rsid w:val="00E859D9"/>
    <w:rsid w:val="00EA22FB"/>
    <w:rsid w:val="00EE025E"/>
    <w:rsid w:val="00F0478F"/>
    <w:rsid w:val="00F169EE"/>
    <w:rsid w:val="00F36E77"/>
    <w:rsid w:val="00F4037F"/>
    <w:rsid w:val="00F41D88"/>
    <w:rsid w:val="00F42D33"/>
    <w:rsid w:val="00F960ED"/>
    <w:rsid w:val="00FA06A7"/>
    <w:rsid w:val="00FA22DD"/>
    <w:rsid w:val="00FC2C15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0447"/>
  <w15:docId w15:val="{2D2AC202-C95C-43D2-8C6E-4F4874A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90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6E5"/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942EB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hyperlink" Target="https://chona.sakha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43</cp:revision>
  <cp:lastPrinted>2020-10-23T00:41:00Z</cp:lastPrinted>
  <dcterms:created xsi:type="dcterms:W3CDTF">2020-09-18T00:40:00Z</dcterms:created>
  <dcterms:modified xsi:type="dcterms:W3CDTF">2022-09-05T02:20:00Z</dcterms:modified>
</cp:coreProperties>
</file>