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8A44" w14:textId="77777777" w:rsidR="005E5232" w:rsidRPr="0023621F" w:rsidRDefault="005E5232" w:rsidP="005E5232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</w:t>
      </w:r>
    </w:p>
    <w:p w14:paraId="70362246" w14:textId="77777777" w:rsidR="005E5232" w:rsidRPr="0023621F" w:rsidRDefault="005E5232" w:rsidP="005E5232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результатах исполнения представлений, направленных</w:t>
      </w:r>
    </w:p>
    <w:p w14:paraId="67CDD3E2" w14:textId="076F2786" w:rsidR="005E5232" w:rsidRPr="0023621F" w:rsidRDefault="00D0256E" w:rsidP="000C7B8B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четной 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алатой 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муниципального </w:t>
      </w:r>
      <w:r w:rsidR="00CD682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района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«Мирнинский район» Республики Саха 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(Якутия) по итогам контрольных мероприятий по состоянию на 0</w:t>
      </w:r>
      <w:r w:rsidR="00575CF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263D8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446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октября</w:t>
      </w:r>
      <w:r w:rsidR="006077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54CE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EB12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="005E5232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14:paraId="5E467A10" w14:textId="77777777" w:rsidR="00895959" w:rsidRPr="0023621F" w:rsidRDefault="00895959" w:rsidP="0089595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68E7A" w14:textId="5E30F98A" w:rsidR="00D43F74" w:rsidRPr="00FF56DB" w:rsidRDefault="00457D39" w:rsidP="00B1110B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44697">
        <w:rPr>
          <w:rFonts w:ascii="Times New Roman" w:hAnsi="Times New Roman" w:cs="Times New Roman"/>
          <w:color w:val="000000" w:themeColor="text1"/>
          <w:sz w:val="28"/>
          <w:szCs w:val="28"/>
        </w:rPr>
        <w:t>9 месяцев</w:t>
      </w:r>
      <w:r w:rsidR="00263D85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CE2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D6823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75CF0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сотрудниками Контрольно-счетной Палаты по итогам контрольных мероприятий было направлено</w:t>
      </w:r>
      <w:r w:rsidR="007E4B62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155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C14039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7832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</w:t>
      </w:r>
      <w:r w:rsidR="008D0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C7AC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D015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bookmarkStart w:id="0" w:name="_GoBack"/>
      <w:bookmarkEnd w:id="0"/>
      <w:r w:rsidR="007A64CA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CF0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7E4B62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F221F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E4B62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5CF0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01 </w:t>
      </w:r>
      <w:r w:rsidR="005C7AC0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1F221F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14039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E7FF6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полностью снято с контроля </w:t>
      </w:r>
      <w:r w:rsidR="003340B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8E7FF6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7A64CA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E7FF6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09792D">
        <w:rPr>
          <w:rFonts w:ascii="Times New Roman" w:hAnsi="Times New Roman" w:cs="Times New Roman"/>
          <w:color w:val="000000" w:themeColor="text1"/>
          <w:sz w:val="28"/>
          <w:szCs w:val="28"/>
        </w:rPr>
        <w:t>111</w:t>
      </w:r>
      <w:r w:rsidR="008E7FF6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7A64CA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8E7FF6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полным исполнением всех пунктов. </w:t>
      </w:r>
      <w:r w:rsidR="00D43F74" w:rsidRPr="00D4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D3B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3F74" w:rsidRPr="00FF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представлениям с </w:t>
      </w:r>
      <w:r w:rsidR="00BD3B7F">
        <w:rPr>
          <w:rFonts w:ascii="Times New Roman" w:hAnsi="Times New Roman" w:cs="Times New Roman"/>
          <w:color w:val="000000" w:themeColor="text1"/>
          <w:sz w:val="28"/>
          <w:szCs w:val="28"/>
        </w:rPr>
        <w:t>121</w:t>
      </w:r>
      <w:r w:rsidR="00D43F74" w:rsidRPr="00FF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предложениями снято с контроля </w:t>
      </w:r>
      <w:r w:rsidR="00BD3B7F" w:rsidRPr="00BD3B7F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D43F74" w:rsidRPr="00FF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D43F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43F74" w:rsidRPr="00FF5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2816DF" w14:textId="0A96F9D3" w:rsidR="00D43F74" w:rsidRDefault="00D43F74" w:rsidP="00B1110B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Pr="008A2049">
        <w:rPr>
          <w:rFonts w:ascii="Times New Roman" w:hAnsi="Times New Roman" w:cs="Times New Roman"/>
          <w:sz w:val="28"/>
          <w:szCs w:val="28"/>
        </w:rPr>
        <w:t>отчетного периода сотрудниками Контрольно-счетной Палаты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A2049">
        <w:rPr>
          <w:rFonts w:ascii="Times New Roman" w:hAnsi="Times New Roman" w:cs="Times New Roman"/>
          <w:sz w:val="28"/>
          <w:szCs w:val="28"/>
        </w:rPr>
        <w:t xml:space="preserve"> «Мирнинский район» РС (Я) </w:t>
      </w:r>
      <w:r w:rsidR="00583C3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A2049">
        <w:rPr>
          <w:rFonts w:ascii="Times New Roman" w:hAnsi="Times New Roman" w:cs="Times New Roman"/>
          <w:sz w:val="28"/>
          <w:szCs w:val="28"/>
        </w:rPr>
        <w:t xml:space="preserve">велась работа по осуществлению контроля </w:t>
      </w:r>
      <w:r w:rsidRPr="003024DD">
        <w:rPr>
          <w:rFonts w:ascii="Times New Roman" w:hAnsi="Times New Roman" w:cs="Times New Roman"/>
          <w:sz w:val="28"/>
          <w:szCs w:val="28"/>
        </w:rPr>
        <w:t>результатов исполнения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и предписаний</w:t>
      </w:r>
      <w:r w:rsidRPr="003024DD">
        <w:rPr>
          <w:rFonts w:ascii="Times New Roman" w:hAnsi="Times New Roman" w:cs="Times New Roman"/>
          <w:sz w:val="28"/>
          <w:szCs w:val="28"/>
        </w:rPr>
        <w:t>, направленных Контрольно-счетной Палатой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024DD">
        <w:rPr>
          <w:rFonts w:ascii="Times New Roman" w:hAnsi="Times New Roman" w:cs="Times New Roman"/>
          <w:sz w:val="28"/>
          <w:szCs w:val="28"/>
        </w:rPr>
        <w:t xml:space="preserve"> «Мирнинский район» РС (Я) по итогам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>2024 года,</w:t>
      </w:r>
      <w:r w:rsidRPr="00B6098B">
        <w:rPr>
          <w:rFonts w:ascii="Times New Roman" w:hAnsi="Times New Roman" w:cs="Times New Roman"/>
          <w:sz w:val="28"/>
          <w:szCs w:val="28"/>
        </w:rPr>
        <w:t xml:space="preserve"> завершенных, но не снятых с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0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13557F">
        <w:rPr>
          <w:rFonts w:ascii="Times New Roman" w:hAnsi="Times New Roman" w:cs="Times New Roman"/>
          <w:sz w:val="28"/>
          <w:szCs w:val="28"/>
        </w:rPr>
        <w:t xml:space="preserve"> </w:t>
      </w:r>
      <w:r w:rsidR="00B27542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9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098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026B76" w14:textId="18EEFB5D" w:rsidR="00D43F74" w:rsidRPr="003024DD" w:rsidRDefault="00D43F74" w:rsidP="00B1110B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снято с контроля 2</w:t>
      </w:r>
      <w:r w:rsidRPr="003024DD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24DD">
        <w:rPr>
          <w:rFonts w:ascii="Times New Roman" w:hAnsi="Times New Roman" w:cs="Times New Roman"/>
          <w:sz w:val="28"/>
          <w:szCs w:val="28"/>
        </w:rPr>
        <w:t xml:space="preserve"> </w:t>
      </w:r>
      <w:r w:rsidRPr="00B6098B">
        <w:rPr>
          <w:rFonts w:ascii="Times New Roman" w:hAnsi="Times New Roman" w:cs="Times New Roman"/>
          <w:sz w:val="28"/>
          <w:szCs w:val="28"/>
        </w:rPr>
        <w:t>по контрольн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098B">
        <w:rPr>
          <w:rFonts w:ascii="Times New Roman" w:hAnsi="Times New Roman" w:cs="Times New Roman"/>
          <w:sz w:val="28"/>
          <w:szCs w:val="28"/>
        </w:rPr>
        <w:t>м мероприят</w:t>
      </w:r>
      <w:r>
        <w:rPr>
          <w:rFonts w:ascii="Times New Roman" w:hAnsi="Times New Roman" w:cs="Times New Roman"/>
          <w:sz w:val="28"/>
          <w:szCs w:val="28"/>
        </w:rPr>
        <w:t>иям, проведенным</w:t>
      </w:r>
      <w:r w:rsidRPr="00B6098B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098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с 16 предложениями, из них 1 предписание </w:t>
      </w:r>
      <w:r w:rsidRPr="00E61943">
        <w:rPr>
          <w:rFonts w:ascii="Times New Roman" w:hAnsi="Times New Roman" w:cs="Times New Roman"/>
          <w:sz w:val="28"/>
          <w:szCs w:val="28"/>
        </w:rPr>
        <w:t xml:space="preserve">полностью снято с контроля 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1943">
        <w:rPr>
          <w:rFonts w:ascii="Times New Roman" w:hAnsi="Times New Roman" w:cs="Times New Roman"/>
          <w:sz w:val="28"/>
          <w:szCs w:val="28"/>
        </w:rPr>
        <w:t xml:space="preserve"> предложениями в связи с полным исполнением всех пунктов</w:t>
      </w:r>
      <w:r>
        <w:rPr>
          <w:rFonts w:ascii="Times New Roman" w:hAnsi="Times New Roman" w:cs="Times New Roman"/>
          <w:sz w:val="28"/>
          <w:szCs w:val="28"/>
        </w:rPr>
        <w:t>, 1</w:t>
      </w:r>
      <w:r w:rsidRPr="003024DD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снято </w:t>
      </w:r>
      <w:r w:rsidRPr="003024DD">
        <w:rPr>
          <w:rFonts w:ascii="Times New Roman" w:hAnsi="Times New Roman" w:cs="Times New Roman"/>
          <w:sz w:val="28"/>
          <w:szCs w:val="28"/>
        </w:rPr>
        <w:t xml:space="preserve">в связи с неисполнением </w:t>
      </w:r>
      <w:r>
        <w:rPr>
          <w:rFonts w:ascii="Times New Roman" w:hAnsi="Times New Roman" w:cs="Times New Roman"/>
          <w:sz w:val="28"/>
          <w:szCs w:val="28"/>
        </w:rPr>
        <w:t xml:space="preserve">6 предложений </w:t>
      </w:r>
      <w:r w:rsidRPr="003024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024DD">
        <w:rPr>
          <w:rFonts w:ascii="Times New Roman" w:hAnsi="Times New Roman" w:cs="Times New Roman"/>
          <w:color w:val="000000"/>
          <w:sz w:val="28"/>
          <w:szCs w:val="28"/>
        </w:rPr>
        <w:t>должностн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составлен протокол об</w:t>
      </w:r>
      <w:r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правонарушении</w:t>
      </w:r>
      <w:r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по ч. 20 ст. 19.5. КоАП РФ «Невыполнение в установленный срок законного предписания (представления) органа государственного (муниципального) финансового контроля»</w:t>
      </w:r>
      <w:r w:rsidRPr="003024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E170D9" w14:textId="38EE5F60" w:rsidR="00D43F74" w:rsidRPr="00B1110B" w:rsidRDefault="00D43F74" w:rsidP="00B1110B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снято с контроля </w:t>
      </w:r>
      <w:r w:rsidR="00BD3B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AE4BC7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контрольному мероприятию, проведенному в 2024 году</w:t>
      </w:r>
      <w:r w:rsidRPr="00B11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E4BC7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40 предложениями, из них 1 представление полностью снято с контроля с 5 предложениями в связи с полным исполнением всех пунктов,</w:t>
      </w:r>
      <w:r w:rsidRPr="00B11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4BC7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представление снято </w:t>
      </w: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неисполнением </w:t>
      </w:r>
      <w:r w:rsidR="005903FE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(</w:t>
      </w:r>
      <w:r w:rsidR="00BD3B7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3B7F" w:rsidRPr="003024DD">
        <w:rPr>
          <w:rFonts w:ascii="Times New Roman" w:hAnsi="Times New Roman" w:cs="Times New Roman"/>
          <w:color w:val="000000"/>
          <w:sz w:val="28"/>
          <w:szCs w:val="28"/>
        </w:rPr>
        <w:t>должностн</w:t>
      </w:r>
      <w:r w:rsidR="00BD3B7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D3B7F"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BD3B7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D3B7F" w:rsidRPr="00302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3B7F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 протокол </w:t>
      </w: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административном правонарушении по ч. 20 ст. 19.5. КоАП РФ «Невыполнение в установленный срок законного пред</w:t>
      </w:r>
      <w:r w:rsidR="00BD3B7F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</w:t>
      </w:r>
      <w:r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(представления) органа государственного (муниципального) финансового контроля»</w:t>
      </w:r>
      <w:r w:rsidR="008019B8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60B8A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должностного лица</w:t>
      </w:r>
      <w:r w:rsidR="00AE4BC7" w:rsidRPr="00B11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9C8356" w14:textId="36B31FBE" w:rsidR="00C14039" w:rsidRPr="00DA7A18" w:rsidRDefault="00C14039" w:rsidP="00B11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18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BD3B7F"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DA7A18">
        <w:rPr>
          <w:rFonts w:ascii="Times New Roman" w:hAnsi="Times New Roman" w:cs="Times New Roman"/>
          <w:bCs/>
          <w:sz w:val="28"/>
          <w:szCs w:val="28"/>
        </w:rPr>
        <w:t xml:space="preserve"> 2025 года </w:t>
      </w:r>
      <w:r w:rsidRPr="00DA7A18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контрольных мероприятий было возбуждено </w:t>
      </w:r>
      <w:r w:rsidR="00BD3B7F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DA7A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A7A18">
        <w:rPr>
          <w:rFonts w:ascii="Times New Roman" w:hAnsi="Times New Roman" w:cs="Times New Roman"/>
          <w:color w:val="000000"/>
          <w:sz w:val="28"/>
          <w:szCs w:val="28"/>
        </w:rPr>
        <w:t xml:space="preserve">дел об административных правонарушениях. </w:t>
      </w:r>
      <w:r w:rsidRPr="00DA7A18">
        <w:rPr>
          <w:rFonts w:ascii="Times New Roman" w:hAnsi="Times New Roman" w:cs="Times New Roman"/>
          <w:sz w:val="28"/>
          <w:szCs w:val="28"/>
        </w:rPr>
        <w:t xml:space="preserve">По </w:t>
      </w:r>
      <w:r w:rsidR="00BD3B7F">
        <w:rPr>
          <w:rFonts w:ascii="Times New Roman" w:hAnsi="Times New Roman" w:cs="Times New Roman"/>
          <w:bCs/>
          <w:sz w:val="28"/>
          <w:szCs w:val="28"/>
        </w:rPr>
        <w:t>18</w:t>
      </w:r>
      <w:r w:rsidRPr="00DA7A18">
        <w:rPr>
          <w:rFonts w:ascii="Times New Roman" w:hAnsi="Times New Roman" w:cs="Times New Roman"/>
          <w:sz w:val="28"/>
          <w:szCs w:val="28"/>
        </w:rPr>
        <w:t xml:space="preserve"> делам </w:t>
      </w:r>
      <w:r>
        <w:rPr>
          <w:rFonts w:ascii="Times New Roman" w:hAnsi="Times New Roman" w:cs="Times New Roman"/>
          <w:sz w:val="28"/>
          <w:szCs w:val="28"/>
        </w:rPr>
        <w:t xml:space="preserve">завершено судебное производство и </w:t>
      </w:r>
      <w:r w:rsidRPr="00DA7A18">
        <w:rPr>
          <w:rFonts w:ascii="Times New Roman" w:hAnsi="Times New Roman" w:cs="Times New Roman"/>
          <w:sz w:val="28"/>
          <w:szCs w:val="28"/>
        </w:rPr>
        <w:t xml:space="preserve">назначено административное наказание в виде штрафа в сумме </w:t>
      </w:r>
      <w:r w:rsidR="00BD3B7F">
        <w:rPr>
          <w:rFonts w:ascii="Times New Roman" w:hAnsi="Times New Roman" w:cs="Times New Roman"/>
          <w:sz w:val="28"/>
          <w:szCs w:val="28"/>
        </w:rPr>
        <w:t>140</w:t>
      </w:r>
      <w:r w:rsidRPr="00DA7A1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60B5407" w14:textId="7E5C0793" w:rsidR="00422885" w:rsidRPr="00B6098B" w:rsidRDefault="00422885" w:rsidP="003C20C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2885" w:rsidRPr="00B6098B" w:rsidSect="00DD08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C09"/>
    <w:multiLevelType w:val="hybridMultilevel"/>
    <w:tmpl w:val="B9604298"/>
    <w:lvl w:ilvl="0" w:tplc="0CDCAC40">
      <w:start w:val="1"/>
      <w:numFmt w:val="decimal"/>
      <w:lvlText w:val="%1."/>
      <w:lvlJc w:val="left"/>
      <w:pPr>
        <w:ind w:left="1497" w:hanging="93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DF084E"/>
    <w:multiLevelType w:val="hybridMultilevel"/>
    <w:tmpl w:val="B360FCBC"/>
    <w:lvl w:ilvl="0" w:tplc="AF4EBD3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02"/>
    <w:rsid w:val="00061E14"/>
    <w:rsid w:val="0009792D"/>
    <w:rsid w:val="000C7B8B"/>
    <w:rsid w:val="000F27E7"/>
    <w:rsid w:val="0013557F"/>
    <w:rsid w:val="0016281C"/>
    <w:rsid w:val="00187891"/>
    <w:rsid w:val="001E06C9"/>
    <w:rsid w:val="001F221F"/>
    <w:rsid w:val="00224B83"/>
    <w:rsid w:val="002279C0"/>
    <w:rsid w:val="0023621F"/>
    <w:rsid w:val="00244697"/>
    <w:rsid w:val="00250181"/>
    <w:rsid w:val="00254678"/>
    <w:rsid w:val="002625DE"/>
    <w:rsid w:val="00263D85"/>
    <w:rsid w:val="002873CE"/>
    <w:rsid w:val="002951FA"/>
    <w:rsid w:val="002A6075"/>
    <w:rsid w:val="002B59C5"/>
    <w:rsid w:val="002F0347"/>
    <w:rsid w:val="002F6A2A"/>
    <w:rsid w:val="003024DD"/>
    <w:rsid w:val="00306A52"/>
    <w:rsid w:val="003340BD"/>
    <w:rsid w:val="00340A4C"/>
    <w:rsid w:val="003518C9"/>
    <w:rsid w:val="0036237F"/>
    <w:rsid w:val="00383BD3"/>
    <w:rsid w:val="003A15D7"/>
    <w:rsid w:val="003B1FC1"/>
    <w:rsid w:val="003C20C6"/>
    <w:rsid w:val="003E1B47"/>
    <w:rsid w:val="003E5031"/>
    <w:rsid w:val="004006F1"/>
    <w:rsid w:val="00410ECD"/>
    <w:rsid w:val="004119B5"/>
    <w:rsid w:val="00420B56"/>
    <w:rsid w:val="00422885"/>
    <w:rsid w:val="0043068C"/>
    <w:rsid w:val="004457B3"/>
    <w:rsid w:val="00457D39"/>
    <w:rsid w:val="00476390"/>
    <w:rsid w:val="00481083"/>
    <w:rsid w:val="00493DDE"/>
    <w:rsid w:val="004C32FD"/>
    <w:rsid w:val="004C4462"/>
    <w:rsid w:val="00510A10"/>
    <w:rsid w:val="00514DB0"/>
    <w:rsid w:val="00527981"/>
    <w:rsid w:val="00552A6F"/>
    <w:rsid w:val="00560B8A"/>
    <w:rsid w:val="00571A27"/>
    <w:rsid w:val="00574FBB"/>
    <w:rsid w:val="00575CF0"/>
    <w:rsid w:val="00583C35"/>
    <w:rsid w:val="005871E0"/>
    <w:rsid w:val="005903FE"/>
    <w:rsid w:val="00597E4F"/>
    <w:rsid w:val="005A1B14"/>
    <w:rsid w:val="005B2DD5"/>
    <w:rsid w:val="005C7AC0"/>
    <w:rsid w:val="005E3A26"/>
    <w:rsid w:val="005E4BA7"/>
    <w:rsid w:val="005E5232"/>
    <w:rsid w:val="005F3287"/>
    <w:rsid w:val="005F41C0"/>
    <w:rsid w:val="00600547"/>
    <w:rsid w:val="006077DC"/>
    <w:rsid w:val="00636920"/>
    <w:rsid w:val="00667D3E"/>
    <w:rsid w:val="006B20E7"/>
    <w:rsid w:val="006C44EF"/>
    <w:rsid w:val="006D0EEC"/>
    <w:rsid w:val="006D1FF9"/>
    <w:rsid w:val="00726D84"/>
    <w:rsid w:val="007349AB"/>
    <w:rsid w:val="00763AB1"/>
    <w:rsid w:val="00793FB4"/>
    <w:rsid w:val="007941E4"/>
    <w:rsid w:val="007948AD"/>
    <w:rsid w:val="007A64CA"/>
    <w:rsid w:val="007C65BB"/>
    <w:rsid w:val="007E4B62"/>
    <w:rsid w:val="008019B8"/>
    <w:rsid w:val="00811501"/>
    <w:rsid w:val="00811799"/>
    <w:rsid w:val="00843BF5"/>
    <w:rsid w:val="008674DF"/>
    <w:rsid w:val="00895959"/>
    <w:rsid w:val="00896A38"/>
    <w:rsid w:val="008A2049"/>
    <w:rsid w:val="008C28E2"/>
    <w:rsid w:val="008D0155"/>
    <w:rsid w:val="008D42A3"/>
    <w:rsid w:val="008D7FAD"/>
    <w:rsid w:val="008E081A"/>
    <w:rsid w:val="008E7FF6"/>
    <w:rsid w:val="00921F75"/>
    <w:rsid w:val="00924C56"/>
    <w:rsid w:val="00960C46"/>
    <w:rsid w:val="00985DF5"/>
    <w:rsid w:val="009A19C6"/>
    <w:rsid w:val="009D2B8C"/>
    <w:rsid w:val="009E5395"/>
    <w:rsid w:val="009E6F96"/>
    <w:rsid w:val="00A13193"/>
    <w:rsid w:val="00A137A0"/>
    <w:rsid w:val="00A15728"/>
    <w:rsid w:val="00A34A84"/>
    <w:rsid w:val="00A56A5C"/>
    <w:rsid w:val="00A709AB"/>
    <w:rsid w:val="00AD623F"/>
    <w:rsid w:val="00AE4BC7"/>
    <w:rsid w:val="00AE4CB5"/>
    <w:rsid w:val="00AE7D0D"/>
    <w:rsid w:val="00AF4EC3"/>
    <w:rsid w:val="00B07A49"/>
    <w:rsid w:val="00B1110B"/>
    <w:rsid w:val="00B112C2"/>
    <w:rsid w:val="00B27542"/>
    <w:rsid w:val="00B318CE"/>
    <w:rsid w:val="00B324BA"/>
    <w:rsid w:val="00B54CE2"/>
    <w:rsid w:val="00B6098B"/>
    <w:rsid w:val="00B70A20"/>
    <w:rsid w:val="00B90B5D"/>
    <w:rsid w:val="00BD3B7F"/>
    <w:rsid w:val="00BE27FE"/>
    <w:rsid w:val="00BE783E"/>
    <w:rsid w:val="00C11E38"/>
    <w:rsid w:val="00C14039"/>
    <w:rsid w:val="00C70150"/>
    <w:rsid w:val="00CA0804"/>
    <w:rsid w:val="00CD2B26"/>
    <w:rsid w:val="00CD2F5D"/>
    <w:rsid w:val="00CD6823"/>
    <w:rsid w:val="00CF28BA"/>
    <w:rsid w:val="00D0256E"/>
    <w:rsid w:val="00D35BF7"/>
    <w:rsid w:val="00D43F74"/>
    <w:rsid w:val="00DD0846"/>
    <w:rsid w:val="00DE5332"/>
    <w:rsid w:val="00DF7832"/>
    <w:rsid w:val="00E17123"/>
    <w:rsid w:val="00EB12B8"/>
    <w:rsid w:val="00EC7A31"/>
    <w:rsid w:val="00F04502"/>
    <w:rsid w:val="00F074D5"/>
    <w:rsid w:val="00F4399E"/>
    <w:rsid w:val="00FB5449"/>
    <w:rsid w:val="00FD16C1"/>
    <w:rsid w:val="00FD1AF1"/>
    <w:rsid w:val="00FD6A25"/>
    <w:rsid w:val="00FE1EC8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5B1"/>
  <w15:docId w15:val="{50FFF270-D211-4B90-AE4E-EC0A001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7B3"/>
    <w:pPr>
      <w:spacing w:after="0" w:line="240" w:lineRule="auto"/>
      <w:ind w:right="113" w:firstLine="70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4457B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Яковлева</dc:creator>
  <cp:lastModifiedBy>Федосова Елена Александровна</cp:lastModifiedBy>
  <cp:revision>7</cp:revision>
  <cp:lastPrinted>2025-07-24T01:30:00Z</cp:lastPrinted>
  <dcterms:created xsi:type="dcterms:W3CDTF">2025-07-24T03:01:00Z</dcterms:created>
  <dcterms:modified xsi:type="dcterms:W3CDTF">2025-10-02T05:42:00Z</dcterms:modified>
</cp:coreProperties>
</file>