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200"/>
        <w:gridCol w:w="4380"/>
      </w:tblGrid>
      <w:tr w:rsidR="00295881" w:rsidRPr="0025592F" w:rsidTr="00A65D11">
        <w:trPr>
          <w:trHeight w:val="1313"/>
        </w:trPr>
        <w:tc>
          <w:tcPr>
            <w:tcW w:w="4390" w:type="dxa"/>
            <w:tcBorders>
              <w:bottom w:val="thinThickMediumGap" w:sz="18" w:space="0" w:color="auto"/>
            </w:tcBorders>
          </w:tcPr>
          <w:p w:rsidR="00295881" w:rsidRPr="0025592F" w:rsidRDefault="00295881" w:rsidP="00A6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5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</w:t>
            </w:r>
          </w:p>
          <w:p w:rsidR="00295881" w:rsidRPr="0025592F" w:rsidRDefault="00295881" w:rsidP="00A6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5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</w:t>
            </w:r>
          </w:p>
          <w:p w:rsidR="00295881" w:rsidRPr="0025592F" w:rsidRDefault="00295881" w:rsidP="00A6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5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«Мирнинский район»</w:t>
            </w:r>
          </w:p>
          <w:p w:rsidR="00295881" w:rsidRPr="0025592F" w:rsidRDefault="00295881" w:rsidP="00A6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5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Республики Саха (Якутия)</w:t>
            </w:r>
          </w:p>
          <w:p w:rsidR="00295881" w:rsidRPr="0025592F" w:rsidRDefault="00295881" w:rsidP="00A6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bottom w:val="thinThickMediumGap" w:sz="18" w:space="0" w:color="auto"/>
            </w:tcBorders>
          </w:tcPr>
          <w:p w:rsidR="00295881" w:rsidRPr="0025592F" w:rsidRDefault="00295881" w:rsidP="00A6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92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977CA6" wp14:editId="3D95BAC1">
                  <wp:extent cx="454660" cy="621030"/>
                  <wp:effectExtent l="0" t="0" r="254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:rsidR="00295881" w:rsidRPr="0025592F" w:rsidRDefault="00295881" w:rsidP="00A6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5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Саха </w:t>
            </w:r>
            <w:proofErr w:type="spellStart"/>
            <w:r w:rsidRPr="00255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Өрөспүүбүлүкэтин</w:t>
            </w:r>
            <w:proofErr w:type="spellEnd"/>
          </w:p>
          <w:p w:rsidR="00295881" w:rsidRPr="0025592F" w:rsidRDefault="00295881" w:rsidP="00A65D11">
            <w:pPr>
              <w:framePr w:hSpace="180" w:wrap="around" w:vAnchor="text" w:hAnchor="margin" w:xAlign="center" w:y="106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5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255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Мииринэй</w:t>
            </w:r>
            <w:proofErr w:type="spellEnd"/>
            <w:r w:rsidRPr="00255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55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оройуона</w:t>
            </w:r>
            <w:proofErr w:type="spellEnd"/>
            <w:r w:rsidRPr="00255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295881" w:rsidRPr="0025592F" w:rsidRDefault="00295881" w:rsidP="00A65D11">
            <w:pPr>
              <w:framePr w:hSpace="180" w:wrap="around" w:vAnchor="text" w:hAnchor="margin" w:xAlign="center" w:y="106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55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муниципальнай</w:t>
            </w:r>
            <w:proofErr w:type="spellEnd"/>
            <w:r w:rsidRPr="00255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55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оройуон</w:t>
            </w:r>
            <w:proofErr w:type="spellEnd"/>
          </w:p>
          <w:p w:rsidR="00295881" w:rsidRPr="0025592F" w:rsidRDefault="00295881" w:rsidP="00A6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5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Дьаhалтата</w:t>
            </w:r>
            <w:proofErr w:type="spellEnd"/>
          </w:p>
        </w:tc>
      </w:tr>
    </w:tbl>
    <w:p w:rsidR="00295881" w:rsidRDefault="00295881" w:rsidP="0029588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5162B" w:rsidRDefault="0065162B" w:rsidP="0029588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5162B" w:rsidRPr="00AD0E6C" w:rsidRDefault="0065162B" w:rsidP="0065162B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eastAsia="ru-RU"/>
        </w:rPr>
      </w:pPr>
      <w:r w:rsidRPr="00AD0E6C">
        <w:rPr>
          <w:rFonts w:ascii="Arial" w:eastAsia="Times New Roman" w:hAnsi="Arial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65162B" w:rsidRPr="00AD0E6C" w:rsidRDefault="0065162B" w:rsidP="0065162B">
      <w:pPr>
        <w:spacing w:after="0" w:line="240" w:lineRule="auto"/>
        <w:rPr>
          <w:rFonts w:ascii="Arial" w:eastAsia="Times New Roman" w:hAnsi="Arial" w:cs="Times New Roman"/>
          <w:b/>
          <w:sz w:val="28"/>
          <w:szCs w:val="28"/>
          <w:lang w:eastAsia="ru-RU"/>
        </w:rPr>
      </w:pPr>
    </w:p>
    <w:p w:rsidR="0022557E" w:rsidRDefault="0065162B" w:rsidP="000B1E6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г. Мирный                                                                  </w:t>
      </w:r>
      <w:r w:rsidRPr="0065162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«___</w:t>
      </w:r>
      <w:proofErr w:type="gramStart"/>
      <w:r w:rsidRPr="0065162B">
        <w:rPr>
          <w:rFonts w:ascii="Times New Roman" w:eastAsia="Times New Roman" w:hAnsi="Times New Roman" w:cs="Times New Roman"/>
          <w:sz w:val="26"/>
          <w:szCs w:val="26"/>
          <w:lang w:eastAsia="ru-RU"/>
        </w:rPr>
        <w:t>_»_</w:t>
      </w:r>
      <w:proofErr w:type="gramEnd"/>
      <w:r w:rsidRPr="0065162B">
        <w:rPr>
          <w:rFonts w:ascii="Times New Roman" w:eastAsia="Times New Roman" w:hAnsi="Times New Roman" w:cs="Times New Roman"/>
          <w:sz w:val="26"/>
          <w:szCs w:val="26"/>
          <w:lang w:eastAsia="ru-RU"/>
        </w:rPr>
        <w:t>____ 2024 г. №_______</w:t>
      </w:r>
      <w:r w:rsidRPr="0065162B"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</w:p>
    <w:p w:rsidR="0087783B" w:rsidRDefault="0087783B" w:rsidP="000B1E6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7783B" w:rsidRDefault="0087783B" w:rsidP="000B1E6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7783B" w:rsidRPr="000B1E66" w:rsidRDefault="0087783B" w:rsidP="000B1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8597D" w:rsidRPr="00B8597D" w:rsidRDefault="00B8597D" w:rsidP="00B85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и дополнений в постановление </w:t>
      </w:r>
    </w:p>
    <w:p w:rsidR="00B8597D" w:rsidRPr="00B8597D" w:rsidRDefault="00B8597D" w:rsidP="00B85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районной Администрации от 25.07.2022 </w:t>
      </w:r>
    </w:p>
    <w:p w:rsidR="00B8597D" w:rsidRPr="00B8597D" w:rsidRDefault="00B8597D" w:rsidP="00B85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1061 «Об утверждении Порядка </w:t>
      </w:r>
    </w:p>
    <w:p w:rsidR="00B8597D" w:rsidRPr="00B8597D" w:rsidRDefault="00B8597D" w:rsidP="00B85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единовременной выплаты</w:t>
      </w:r>
    </w:p>
    <w:p w:rsidR="00B8597D" w:rsidRPr="00B8597D" w:rsidRDefault="00B8597D" w:rsidP="00B85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врачам государственных учреждений </w:t>
      </w:r>
    </w:p>
    <w:p w:rsidR="00B8597D" w:rsidRPr="00B8597D" w:rsidRDefault="00B8597D" w:rsidP="00B85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здравоохранения, расположенных на </w:t>
      </w:r>
    </w:p>
    <w:p w:rsidR="00B8597D" w:rsidRPr="00B8597D" w:rsidRDefault="00B8597D" w:rsidP="00B85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</w:t>
      </w:r>
      <w:proofErr w:type="spellStart"/>
      <w:r w:rsidRPr="00B85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Мирнинского</w:t>
      </w:r>
      <w:proofErr w:type="spellEnd"/>
      <w:r w:rsidRPr="00B85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</w:p>
    <w:p w:rsidR="00B8597D" w:rsidRPr="00B8597D" w:rsidRDefault="00B8597D" w:rsidP="00B85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Саха (Якутия), в том числе </w:t>
      </w:r>
    </w:p>
    <w:p w:rsidR="00B8597D" w:rsidRPr="00B8597D" w:rsidRDefault="00B8597D" w:rsidP="00B85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участникам программы «Земский доктор»</w:t>
      </w:r>
    </w:p>
    <w:p w:rsidR="0022557E" w:rsidRDefault="0022557E" w:rsidP="0022557E">
      <w:pPr>
        <w:suppressAutoHyphens/>
        <w:autoSpaceDE w:val="0"/>
        <w:autoSpaceDN w:val="0"/>
        <w:adjustRightInd w:val="0"/>
        <w:jc w:val="both"/>
        <w:outlineLvl w:val="1"/>
        <w:rPr>
          <w:rFonts w:ascii="Calibri" w:eastAsia="Calibri" w:hAnsi="Calibri"/>
          <w:sz w:val="28"/>
          <w:szCs w:val="28"/>
        </w:rPr>
      </w:pPr>
    </w:p>
    <w:p w:rsidR="000B1E66" w:rsidRDefault="0022557E" w:rsidP="000B1E66">
      <w:pPr>
        <w:suppressAutoHyphens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В целях повышения эффективности реализации полномочий органов местного самоуправления в сфере здравоохранения, в соответствии с Федеральными законами от 06.10.2003 № 131-ФЗ «Об общих принципах организации местного самоуправления в Российской Федерации», от 21.11.2011 № 323-ФЗ «Об основах охраны здоровья граждан в Российской Федерации»:  </w:t>
      </w:r>
    </w:p>
    <w:p w:rsidR="00E17301" w:rsidRDefault="000B1E66" w:rsidP="000B1E66">
      <w:pPr>
        <w:suppressAutoHyphens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</w:t>
      </w:r>
      <w:r w:rsidR="0022557E">
        <w:rPr>
          <w:rFonts w:ascii="Times New Roman" w:eastAsia="Calibri" w:hAnsi="Times New Roman"/>
          <w:sz w:val="28"/>
          <w:szCs w:val="28"/>
        </w:rPr>
        <w:t xml:space="preserve">   1. Внести в постановление районной Администрации от 25.07.2022                        № 1061 «Об утверждении Порядка предоставления единовременной выплаты врачам государственных учреждений здравоохранения, расположенных на территории </w:t>
      </w:r>
      <w:proofErr w:type="spellStart"/>
      <w:r w:rsidR="0022557E">
        <w:rPr>
          <w:rFonts w:ascii="Times New Roman" w:eastAsia="Calibri" w:hAnsi="Times New Roman"/>
          <w:sz w:val="28"/>
          <w:szCs w:val="28"/>
        </w:rPr>
        <w:t>Мирнинского</w:t>
      </w:r>
      <w:proofErr w:type="spellEnd"/>
      <w:r w:rsidR="0022557E">
        <w:rPr>
          <w:rFonts w:ascii="Times New Roman" w:eastAsia="Calibri" w:hAnsi="Times New Roman"/>
          <w:sz w:val="28"/>
          <w:szCs w:val="28"/>
        </w:rPr>
        <w:t xml:space="preserve"> района Республики Саха (Якутия), в том числе участникам программы «Земский доктор» следующие изменения и дополнения: </w:t>
      </w:r>
    </w:p>
    <w:p w:rsidR="00A6638B" w:rsidRDefault="00E17301" w:rsidP="000B1E66">
      <w:pPr>
        <w:suppressAutoHyphens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</w:t>
      </w:r>
      <w:r w:rsidR="009402C2">
        <w:rPr>
          <w:rFonts w:ascii="Times New Roman" w:eastAsia="Calibri" w:hAnsi="Times New Roman"/>
          <w:sz w:val="28"/>
          <w:szCs w:val="28"/>
        </w:rPr>
        <w:t xml:space="preserve">1.1.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B8597D">
        <w:rPr>
          <w:rFonts w:ascii="Times New Roman" w:eastAsia="Calibri" w:hAnsi="Times New Roman"/>
          <w:sz w:val="28"/>
          <w:szCs w:val="28"/>
        </w:rPr>
        <w:t>в п</w:t>
      </w:r>
      <w:r w:rsidR="00A6638B">
        <w:rPr>
          <w:rFonts w:ascii="Times New Roman" w:eastAsia="Calibri" w:hAnsi="Times New Roman"/>
          <w:sz w:val="28"/>
          <w:szCs w:val="28"/>
        </w:rPr>
        <w:t>реамбуле:</w:t>
      </w:r>
    </w:p>
    <w:p w:rsidR="00A6638B" w:rsidRDefault="00A6638B" w:rsidP="000B1E66">
      <w:pPr>
        <w:suppressAutoHyphens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1) слова «МО «Мирнинский район» Республики Саха (Якутия) заменить словами «МР «Мирнинский район» Республики Саха (Якутия);</w:t>
      </w:r>
    </w:p>
    <w:p w:rsidR="00A6638B" w:rsidRDefault="00A6638B" w:rsidP="000B1E66">
      <w:pPr>
        <w:suppressAutoHyphens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2) в п. 6 исключить слова «по социальным вопросам».</w:t>
      </w:r>
    </w:p>
    <w:p w:rsidR="00075713" w:rsidRDefault="00A6638B" w:rsidP="000B1E66">
      <w:pPr>
        <w:suppressAutoHyphens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1.2. в приложении 1 к пост</w:t>
      </w:r>
      <w:r w:rsidR="00075713">
        <w:rPr>
          <w:rFonts w:ascii="Times New Roman" w:eastAsia="Calibri" w:hAnsi="Times New Roman"/>
          <w:sz w:val="28"/>
          <w:szCs w:val="28"/>
        </w:rPr>
        <w:t>а</w:t>
      </w:r>
      <w:r>
        <w:rPr>
          <w:rFonts w:ascii="Times New Roman" w:eastAsia="Calibri" w:hAnsi="Times New Roman"/>
          <w:sz w:val="28"/>
          <w:szCs w:val="28"/>
        </w:rPr>
        <w:t>новлению:</w:t>
      </w:r>
      <w:r w:rsidR="00B8597D">
        <w:rPr>
          <w:rFonts w:ascii="Times New Roman" w:eastAsia="Calibri" w:hAnsi="Times New Roman"/>
          <w:sz w:val="28"/>
          <w:szCs w:val="28"/>
        </w:rPr>
        <w:t xml:space="preserve"> </w:t>
      </w:r>
    </w:p>
    <w:p w:rsidR="00075713" w:rsidRDefault="00075713" w:rsidP="000B1E66">
      <w:pPr>
        <w:suppressAutoHyphens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1) слова «МО «Мирнинский район» Республики Саха (Якутия)», «МО «Мирнинский район» заменить словами «МР «Мирнинский район» Республики Саха (Якутия)»;</w:t>
      </w:r>
    </w:p>
    <w:p w:rsidR="0022557E" w:rsidRDefault="00075713" w:rsidP="000B1E66">
      <w:pPr>
        <w:suppressAutoHyphens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            2) в п. </w:t>
      </w:r>
      <w:r w:rsidR="00B8597D">
        <w:rPr>
          <w:rFonts w:ascii="Times New Roman" w:eastAsia="Calibri" w:hAnsi="Times New Roman"/>
          <w:sz w:val="28"/>
          <w:szCs w:val="28"/>
        </w:rPr>
        <w:t xml:space="preserve">1.3 раздела </w:t>
      </w:r>
      <w:r w:rsidR="00B8597D">
        <w:rPr>
          <w:rFonts w:ascii="Times New Roman" w:eastAsia="Calibri" w:hAnsi="Times New Roman"/>
          <w:sz w:val="28"/>
          <w:szCs w:val="28"/>
          <w:lang w:val="en-US"/>
        </w:rPr>
        <w:t>I</w:t>
      </w:r>
      <w:r w:rsidR="000B1E66">
        <w:rPr>
          <w:rFonts w:ascii="Times New Roman" w:eastAsia="Calibri" w:hAnsi="Times New Roman"/>
          <w:sz w:val="28"/>
          <w:szCs w:val="28"/>
        </w:rPr>
        <w:t xml:space="preserve"> после слов «</w:t>
      </w:r>
      <w:proofErr w:type="spellStart"/>
      <w:r w:rsidR="000B1E66">
        <w:rPr>
          <w:rFonts w:ascii="Times New Roman" w:eastAsia="Calibri" w:hAnsi="Times New Roman"/>
          <w:sz w:val="28"/>
          <w:szCs w:val="28"/>
        </w:rPr>
        <w:t>Айхальская</w:t>
      </w:r>
      <w:proofErr w:type="spellEnd"/>
      <w:r w:rsidR="000B1E66">
        <w:rPr>
          <w:rFonts w:ascii="Times New Roman" w:eastAsia="Calibri" w:hAnsi="Times New Roman"/>
          <w:sz w:val="28"/>
          <w:szCs w:val="28"/>
        </w:rPr>
        <w:t xml:space="preserve"> городс</w:t>
      </w:r>
      <w:r>
        <w:rPr>
          <w:rFonts w:ascii="Times New Roman" w:eastAsia="Calibri" w:hAnsi="Times New Roman"/>
          <w:sz w:val="28"/>
          <w:szCs w:val="28"/>
        </w:rPr>
        <w:t xml:space="preserve">кая больница» дополнить словами </w:t>
      </w:r>
      <w:r w:rsidR="000B1E66">
        <w:rPr>
          <w:rFonts w:ascii="Times New Roman" w:eastAsia="Calibri" w:hAnsi="Times New Roman"/>
          <w:sz w:val="28"/>
          <w:szCs w:val="28"/>
        </w:rPr>
        <w:t>«, Государственное бюджетное учреждение Республики Саха (Якутия) «Якутский республиканский центр по профилактике и борьбе со СПИД и инфекционным заболеваниям»;</w:t>
      </w:r>
    </w:p>
    <w:p w:rsidR="00B74390" w:rsidRDefault="00B74390" w:rsidP="000B1E66">
      <w:pPr>
        <w:suppressAutoHyphens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3) в п. 2.1 раздела </w:t>
      </w:r>
      <w:r>
        <w:rPr>
          <w:rFonts w:ascii="Times New Roman" w:eastAsia="Calibri" w:hAnsi="Times New Roman"/>
          <w:sz w:val="28"/>
          <w:szCs w:val="28"/>
          <w:lang w:val="en-US"/>
        </w:rPr>
        <w:t>II</w:t>
      </w:r>
      <w:r>
        <w:rPr>
          <w:rFonts w:ascii="Times New Roman" w:eastAsia="Calibri" w:hAnsi="Times New Roman"/>
          <w:sz w:val="28"/>
          <w:szCs w:val="28"/>
        </w:rPr>
        <w:t xml:space="preserve"> после слов «</w:t>
      </w:r>
      <w:proofErr w:type="spellStart"/>
      <w:r>
        <w:rPr>
          <w:rFonts w:ascii="Times New Roman" w:eastAsia="Calibri" w:hAnsi="Times New Roman"/>
          <w:sz w:val="28"/>
          <w:szCs w:val="28"/>
        </w:rPr>
        <w:t>Айхальская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городская больница» дополнить словами «, Государственное бюджетное учреждение Республики Саха (Якутия) «Якутский республиканский центр по профилактике и борьбе со СПИД и инфекционным заболеваниям».</w:t>
      </w:r>
    </w:p>
    <w:p w:rsidR="001E284D" w:rsidRDefault="00B74390" w:rsidP="001E284D">
      <w:pPr>
        <w:suppressAutoHyphens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1.3. в приложении 1 к Порядку </w:t>
      </w:r>
      <w:r w:rsidR="007D7A4F">
        <w:rPr>
          <w:rFonts w:ascii="Times New Roman" w:eastAsia="Calibri" w:hAnsi="Times New Roman"/>
          <w:sz w:val="28"/>
          <w:szCs w:val="28"/>
        </w:rPr>
        <w:t xml:space="preserve">предоставления единовременной выплаты врачам государственных учреждений здравоохранения, расположенных на территории </w:t>
      </w:r>
      <w:proofErr w:type="spellStart"/>
      <w:r w:rsidR="007D7A4F">
        <w:rPr>
          <w:rFonts w:ascii="Times New Roman" w:eastAsia="Calibri" w:hAnsi="Times New Roman"/>
          <w:sz w:val="28"/>
          <w:szCs w:val="28"/>
        </w:rPr>
        <w:t>Мирнинского</w:t>
      </w:r>
      <w:proofErr w:type="spellEnd"/>
      <w:r w:rsidR="007D7A4F">
        <w:rPr>
          <w:rFonts w:ascii="Times New Roman" w:eastAsia="Calibri" w:hAnsi="Times New Roman"/>
          <w:sz w:val="28"/>
          <w:szCs w:val="28"/>
        </w:rPr>
        <w:t xml:space="preserve"> района Республики Саха (Якутия), в том числе, участникам программы «Земский доктор» </w:t>
      </w:r>
      <w:r w:rsidR="001E284D">
        <w:rPr>
          <w:rFonts w:ascii="Times New Roman" w:eastAsia="Calibri" w:hAnsi="Times New Roman"/>
          <w:sz w:val="28"/>
          <w:szCs w:val="28"/>
        </w:rPr>
        <w:t>слова «МО «Мирнинский район» Республики Саха (Якутия)», «МО «Мирнинский район», «муниципального образования Мирнинский район» Республики Саха (Якутия)» заменить словами «МР «Мирнинский район» Республики Саха (Якутия)».</w:t>
      </w:r>
    </w:p>
    <w:p w:rsidR="007D7A4F" w:rsidRDefault="007D7A4F" w:rsidP="007D7A4F">
      <w:pPr>
        <w:suppressAutoHyphens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1.4. в приложении 2</w:t>
      </w:r>
      <w:r>
        <w:rPr>
          <w:rFonts w:ascii="Times New Roman" w:eastAsia="Calibri" w:hAnsi="Times New Roman"/>
          <w:sz w:val="28"/>
          <w:szCs w:val="28"/>
        </w:rPr>
        <w:t xml:space="preserve"> к Порядку предоставления единовременной выплаты врачам государственных учреждений здравоохранения, расположенных на территории </w:t>
      </w:r>
      <w:proofErr w:type="spellStart"/>
      <w:r>
        <w:rPr>
          <w:rFonts w:ascii="Times New Roman" w:eastAsia="Calibri" w:hAnsi="Times New Roman"/>
          <w:sz w:val="28"/>
          <w:szCs w:val="28"/>
        </w:rPr>
        <w:t>Мирнинского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района Республики Саха (Якутия), в том числе, участникам программы «Земский доктор» </w:t>
      </w:r>
      <w:r>
        <w:rPr>
          <w:rFonts w:ascii="Times New Roman" w:eastAsia="Calibri" w:hAnsi="Times New Roman"/>
          <w:sz w:val="28"/>
          <w:szCs w:val="28"/>
        </w:rPr>
        <w:t>слова «МО «Мирнинский район»</w:t>
      </w:r>
      <w:r>
        <w:rPr>
          <w:rFonts w:ascii="Times New Roman" w:eastAsia="Calibri" w:hAnsi="Times New Roman"/>
          <w:sz w:val="28"/>
          <w:szCs w:val="28"/>
        </w:rPr>
        <w:t xml:space="preserve"> заменить словами «МР «Мирнинский район» Республики Саха (Якутия)».</w:t>
      </w:r>
    </w:p>
    <w:p w:rsidR="009402C2" w:rsidRDefault="007D7A4F" w:rsidP="000B1E66">
      <w:pPr>
        <w:suppressAutoHyphens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1.5. в приложении 2 к постановлению </w:t>
      </w:r>
      <w:r>
        <w:rPr>
          <w:rFonts w:ascii="Times New Roman" w:eastAsia="Calibri" w:hAnsi="Times New Roman"/>
          <w:sz w:val="28"/>
          <w:szCs w:val="28"/>
        </w:rPr>
        <w:t>слова «МО «Мирнинский р</w:t>
      </w:r>
      <w:r>
        <w:rPr>
          <w:rFonts w:ascii="Times New Roman" w:eastAsia="Calibri" w:hAnsi="Times New Roman"/>
          <w:sz w:val="28"/>
          <w:szCs w:val="28"/>
        </w:rPr>
        <w:t>айон» Республики Саха (Якутия)»</w:t>
      </w:r>
      <w:r>
        <w:rPr>
          <w:rFonts w:ascii="Times New Roman" w:eastAsia="Calibri" w:hAnsi="Times New Roman"/>
          <w:sz w:val="28"/>
          <w:szCs w:val="28"/>
        </w:rPr>
        <w:t xml:space="preserve"> заменить словами «МР «Мирнинский район» Республики Саха (Якутия)».</w:t>
      </w:r>
      <w:bookmarkStart w:id="0" w:name="_GoBack"/>
      <w:bookmarkEnd w:id="0"/>
    </w:p>
    <w:p w:rsidR="0022557E" w:rsidRPr="000B1E66" w:rsidRDefault="0022557E" w:rsidP="000B1E66">
      <w:pPr>
        <w:tabs>
          <w:tab w:val="left" w:pos="1418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муниципального района «Мирнинский район» РС (Я) (</w:t>
      </w:r>
      <w:hyperlink r:id="rId6" w:history="1">
        <w:r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5"/>
            <w:rFonts w:ascii="Times New Roman" w:hAnsi="Times New Roman"/>
            <w:sz w:val="28"/>
            <w:szCs w:val="28"/>
          </w:rPr>
          <w:t>.алмазный-</w:t>
        </w:r>
        <w:proofErr w:type="spellStart"/>
        <w:r>
          <w:rPr>
            <w:rStyle w:val="a5"/>
            <w:rFonts w:ascii="Times New Roman" w:hAnsi="Times New Roman"/>
            <w:sz w:val="28"/>
            <w:szCs w:val="28"/>
          </w:rPr>
          <w:t>край.рф</w:t>
        </w:r>
        <w:proofErr w:type="spellEnd"/>
      </w:hyperlink>
      <w:r>
        <w:rPr>
          <w:rFonts w:ascii="Times New Roman" w:hAnsi="Times New Roman"/>
          <w:sz w:val="28"/>
          <w:szCs w:val="28"/>
        </w:rPr>
        <w:t>).</w:t>
      </w:r>
    </w:p>
    <w:p w:rsidR="0022557E" w:rsidRPr="000B1E66" w:rsidRDefault="0022557E" w:rsidP="000B1E66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исполнения настоящего постановления возложить на первого заместителя Главы </w:t>
      </w:r>
      <w:proofErr w:type="gramStart"/>
      <w:r>
        <w:rPr>
          <w:rFonts w:ascii="Times New Roman" w:hAnsi="Times New Roman"/>
          <w:sz w:val="28"/>
          <w:szCs w:val="28"/>
        </w:rPr>
        <w:t>Администрации 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Ширинского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Д.А.</w:t>
      </w:r>
    </w:p>
    <w:p w:rsidR="000B1E66" w:rsidRDefault="0022557E" w:rsidP="00295881">
      <w:pP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0B1E6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87783B" w:rsidRDefault="0087783B" w:rsidP="00295881">
      <w:pP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295881" w:rsidRPr="000B1E66" w:rsidRDefault="000B1E66" w:rsidP="00295881">
      <w:pPr>
        <w:rPr>
          <w:sz w:val="28"/>
          <w:szCs w:val="28"/>
        </w:rPr>
      </w:pPr>
      <w:r w:rsidRPr="000B1E6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Глава района                                       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               </w:t>
      </w:r>
      <w:r w:rsidRPr="000B1E6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                      А.В. </w:t>
      </w:r>
      <w:proofErr w:type="spellStart"/>
      <w:r w:rsidRPr="000B1E6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Басыров</w:t>
      </w:r>
      <w:proofErr w:type="spellEnd"/>
    </w:p>
    <w:p w:rsidR="00356392" w:rsidRDefault="00356392" w:rsidP="00295881"/>
    <w:p w:rsidR="00356392" w:rsidRDefault="00356392" w:rsidP="00295881"/>
    <w:p w:rsidR="00356392" w:rsidRDefault="00356392" w:rsidP="00295881"/>
    <w:p w:rsidR="00356392" w:rsidRDefault="00356392" w:rsidP="00295881"/>
    <w:p w:rsidR="00356392" w:rsidRDefault="00356392" w:rsidP="00295881"/>
    <w:p w:rsidR="00356392" w:rsidRDefault="00356392" w:rsidP="00295881"/>
    <w:p w:rsidR="00356392" w:rsidRDefault="00356392" w:rsidP="00295881"/>
    <w:p w:rsidR="00356392" w:rsidRDefault="00356392" w:rsidP="00295881"/>
    <w:p w:rsidR="00356392" w:rsidRDefault="00356392" w:rsidP="00295881"/>
    <w:p w:rsidR="00356392" w:rsidRDefault="00356392" w:rsidP="00295881"/>
    <w:p w:rsidR="00356392" w:rsidRDefault="00356392" w:rsidP="00295881"/>
    <w:p w:rsidR="00356392" w:rsidRDefault="00356392" w:rsidP="00295881"/>
    <w:p w:rsidR="00356392" w:rsidRDefault="00356392" w:rsidP="00295881"/>
    <w:p w:rsidR="00356392" w:rsidRDefault="00356392" w:rsidP="00295881"/>
    <w:p w:rsidR="00356392" w:rsidRDefault="00356392" w:rsidP="00295881"/>
    <w:p w:rsidR="00356392" w:rsidRDefault="00356392" w:rsidP="00295881"/>
    <w:p w:rsidR="00356392" w:rsidRDefault="00356392" w:rsidP="00295881"/>
    <w:p w:rsidR="00356392" w:rsidRDefault="00356392" w:rsidP="00295881"/>
    <w:p w:rsidR="00356392" w:rsidRDefault="00356392" w:rsidP="00295881"/>
    <w:p w:rsidR="00356392" w:rsidRDefault="00356392" w:rsidP="00295881"/>
    <w:p w:rsidR="00356392" w:rsidRDefault="00356392" w:rsidP="00295881"/>
    <w:p w:rsidR="00356392" w:rsidRDefault="00356392" w:rsidP="00295881"/>
    <w:p w:rsidR="00356392" w:rsidRDefault="00356392" w:rsidP="00295881"/>
    <w:p w:rsidR="00356392" w:rsidRDefault="00356392" w:rsidP="00295881"/>
    <w:p w:rsidR="00356392" w:rsidRDefault="00356392" w:rsidP="00295881"/>
    <w:p w:rsidR="00356392" w:rsidRDefault="00356392" w:rsidP="00295881"/>
    <w:p w:rsidR="00356392" w:rsidRDefault="00356392" w:rsidP="00295881"/>
    <w:p w:rsidR="00356392" w:rsidRDefault="00356392" w:rsidP="00295881"/>
    <w:p w:rsidR="00356392" w:rsidRDefault="00356392" w:rsidP="00295881"/>
    <w:p w:rsidR="00356392" w:rsidRDefault="00356392" w:rsidP="00295881"/>
    <w:p w:rsidR="00356392" w:rsidRDefault="00356392" w:rsidP="00295881"/>
    <w:p w:rsidR="00356392" w:rsidRDefault="00356392" w:rsidP="00E121B8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ВИЗЫ:</w:t>
      </w:r>
    </w:p>
    <w:p w:rsidR="00356392" w:rsidRDefault="00356392" w:rsidP="00356392">
      <w:pPr>
        <w:widowControl w:val="0"/>
        <w:tabs>
          <w:tab w:val="left" w:pos="993"/>
        </w:tabs>
        <w:autoSpaceDE w:val="0"/>
        <w:autoSpaceDN w:val="0"/>
        <w:adjustRightInd w:val="0"/>
        <w:ind w:hanging="142"/>
        <w:jc w:val="both"/>
        <w:rPr>
          <w:rFonts w:ascii="Times New Roman" w:hAnsi="Times New Roman"/>
          <w:b/>
          <w:sz w:val="28"/>
          <w:szCs w:val="28"/>
        </w:rPr>
      </w:pPr>
    </w:p>
    <w:p w:rsidR="00356392" w:rsidRDefault="00356392" w:rsidP="00356392">
      <w:pPr>
        <w:widowControl w:val="0"/>
        <w:tabs>
          <w:tab w:val="left" w:pos="993"/>
        </w:tabs>
        <w:autoSpaceDE w:val="0"/>
        <w:autoSpaceDN w:val="0"/>
        <w:adjustRightInd w:val="0"/>
        <w:ind w:hanging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заместитель</w:t>
      </w:r>
    </w:p>
    <w:p w:rsidR="00356392" w:rsidRDefault="00356392" w:rsidP="00356392">
      <w:pPr>
        <w:widowControl w:val="0"/>
        <w:tabs>
          <w:tab w:val="left" w:pos="993"/>
        </w:tabs>
        <w:autoSpaceDE w:val="0"/>
        <w:autoSpaceDN w:val="0"/>
        <w:adjustRightInd w:val="0"/>
        <w:ind w:hanging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Главы Администрации района                                              Д.А. Ширинский</w:t>
      </w:r>
    </w:p>
    <w:p w:rsidR="00356392" w:rsidRDefault="00356392" w:rsidP="00356392">
      <w:pPr>
        <w:widowControl w:val="0"/>
        <w:tabs>
          <w:tab w:val="left" w:pos="993"/>
        </w:tabs>
        <w:autoSpaceDE w:val="0"/>
        <w:autoSpaceDN w:val="0"/>
        <w:adjustRightInd w:val="0"/>
        <w:ind w:hanging="142"/>
        <w:jc w:val="both"/>
        <w:rPr>
          <w:rFonts w:ascii="Times New Roman" w:hAnsi="Times New Roman"/>
          <w:b/>
          <w:sz w:val="28"/>
          <w:szCs w:val="28"/>
        </w:rPr>
      </w:pPr>
    </w:p>
    <w:p w:rsidR="00356392" w:rsidRDefault="00356392" w:rsidP="00356392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356392" w:rsidRDefault="00356392" w:rsidP="00356392">
      <w:pPr>
        <w:widowControl w:val="0"/>
        <w:tabs>
          <w:tab w:val="left" w:pos="993"/>
        </w:tabs>
        <w:autoSpaceDE w:val="0"/>
        <w:autoSpaceDN w:val="0"/>
        <w:adjustRightInd w:val="0"/>
        <w:ind w:hanging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Главы Администрации</w:t>
      </w:r>
    </w:p>
    <w:p w:rsidR="00356392" w:rsidRDefault="00356392" w:rsidP="00356392">
      <w:pPr>
        <w:widowControl w:val="0"/>
        <w:tabs>
          <w:tab w:val="left" w:pos="993"/>
        </w:tabs>
        <w:autoSpaceDE w:val="0"/>
        <w:autoSpaceDN w:val="0"/>
        <w:adjustRightInd w:val="0"/>
        <w:ind w:hanging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района по экономике и финансам                                             Г.К. </w:t>
      </w:r>
      <w:proofErr w:type="spellStart"/>
      <w:r>
        <w:rPr>
          <w:rFonts w:ascii="Times New Roman" w:hAnsi="Times New Roman"/>
          <w:b/>
          <w:sz w:val="28"/>
          <w:szCs w:val="28"/>
        </w:rPr>
        <w:t>Башарин</w:t>
      </w:r>
      <w:proofErr w:type="spellEnd"/>
    </w:p>
    <w:p w:rsidR="00356392" w:rsidRDefault="00356392" w:rsidP="00356392">
      <w:pPr>
        <w:widowControl w:val="0"/>
        <w:tabs>
          <w:tab w:val="left" w:pos="993"/>
        </w:tabs>
        <w:autoSpaceDE w:val="0"/>
        <w:autoSpaceDN w:val="0"/>
        <w:adjustRightInd w:val="0"/>
        <w:ind w:hanging="142"/>
        <w:jc w:val="both"/>
        <w:rPr>
          <w:rFonts w:ascii="Times New Roman" w:hAnsi="Times New Roman"/>
          <w:b/>
          <w:sz w:val="28"/>
          <w:szCs w:val="28"/>
        </w:rPr>
      </w:pPr>
    </w:p>
    <w:p w:rsidR="00356392" w:rsidRDefault="00356392" w:rsidP="00356392">
      <w:pPr>
        <w:widowControl w:val="0"/>
        <w:tabs>
          <w:tab w:val="left" w:pos="993"/>
        </w:tabs>
        <w:autoSpaceDE w:val="0"/>
        <w:autoSpaceDN w:val="0"/>
        <w:adjustRightInd w:val="0"/>
        <w:ind w:hanging="142"/>
        <w:jc w:val="both"/>
        <w:rPr>
          <w:rFonts w:ascii="Times New Roman" w:hAnsi="Times New Roman"/>
          <w:b/>
          <w:sz w:val="28"/>
          <w:szCs w:val="28"/>
        </w:rPr>
      </w:pPr>
    </w:p>
    <w:p w:rsidR="00356392" w:rsidRDefault="00356392" w:rsidP="00356392">
      <w:pPr>
        <w:widowControl w:val="0"/>
        <w:tabs>
          <w:tab w:val="left" w:pos="993"/>
        </w:tabs>
        <w:autoSpaceDE w:val="0"/>
        <w:autoSpaceDN w:val="0"/>
        <w:adjustRightInd w:val="0"/>
        <w:ind w:hanging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Начальник УЭР                                                                           М.Е. Качина</w:t>
      </w:r>
    </w:p>
    <w:p w:rsidR="00356392" w:rsidRDefault="00356392" w:rsidP="00356392">
      <w:pPr>
        <w:widowControl w:val="0"/>
        <w:tabs>
          <w:tab w:val="left" w:pos="993"/>
        </w:tabs>
        <w:autoSpaceDE w:val="0"/>
        <w:autoSpaceDN w:val="0"/>
        <w:adjustRightInd w:val="0"/>
        <w:ind w:hanging="142"/>
        <w:jc w:val="both"/>
        <w:rPr>
          <w:rFonts w:ascii="Times New Roman" w:hAnsi="Times New Roman"/>
          <w:b/>
          <w:sz w:val="28"/>
          <w:szCs w:val="28"/>
        </w:rPr>
      </w:pPr>
    </w:p>
    <w:p w:rsidR="00356392" w:rsidRDefault="00356392" w:rsidP="00356392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356392" w:rsidRDefault="00356392" w:rsidP="00356392">
      <w:pPr>
        <w:widowControl w:val="0"/>
        <w:tabs>
          <w:tab w:val="left" w:pos="993"/>
        </w:tabs>
        <w:autoSpaceDE w:val="0"/>
        <w:autoSpaceDN w:val="0"/>
        <w:adjustRightInd w:val="0"/>
        <w:ind w:hanging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Начальник КПУ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/>
          <w:b/>
          <w:sz w:val="28"/>
          <w:szCs w:val="28"/>
        </w:rPr>
        <w:tab/>
        <w:t xml:space="preserve">  Л.Ю.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Маркова</w:t>
      </w:r>
    </w:p>
    <w:p w:rsidR="00356392" w:rsidRDefault="00356392" w:rsidP="00356392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356392" w:rsidRDefault="00356392" w:rsidP="00356392">
      <w:pPr>
        <w:widowControl w:val="0"/>
        <w:tabs>
          <w:tab w:val="left" w:pos="993"/>
          <w:tab w:val="left" w:pos="7275"/>
        </w:tabs>
        <w:autoSpaceDE w:val="0"/>
        <w:autoSpaceDN w:val="0"/>
        <w:adjustRightInd w:val="0"/>
        <w:ind w:hanging="142"/>
        <w:jc w:val="both"/>
        <w:rPr>
          <w:rFonts w:ascii="Times New Roman" w:hAnsi="Times New Roman"/>
          <w:b/>
          <w:sz w:val="28"/>
          <w:szCs w:val="28"/>
        </w:rPr>
      </w:pPr>
    </w:p>
    <w:p w:rsidR="00356392" w:rsidRPr="00356392" w:rsidRDefault="00356392" w:rsidP="00356392">
      <w:pPr>
        <w:widowControl w:val="0"/>
        <w:tabs>
          <w:tab w:val="left" w:pos="993"/>
        </w:tabs>
        <w:autoSpaceDE w:val="0"/>
        <w:autoSpaceDN w:val="0"/>
        <w:adjustRightInd w:val="0"/>
        <w:ind w:hanging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ОД и </w:t>
      </w:r>
      <w:proofErr w:type="gramStart"/>
      <w:r>
        <w:rPr>
          <w:rFonts w:ascii="Times New Roman" w:hAnsi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b/>
          <w:sz w:val="28"/>
          <w:szCs w:val="28"/>
        </w:rPr>
        <w:tab/>
        <w:t xml:space="preserve">           А.Г. </w:t>
      </w:r>
      <w:proofErr w:type="spellStart"/>
      <w:r>
        <w:rPr>
          <w:rFonts w:ascii="Times New Roman" w:hAnsi="Times New Roman"/>
          <w:b/>
          <w:sz w:val="28"/>
          <w:szCs w:val="28"/>
        </w:rPr>
        <w:t>Пшенникова</w:t>
      </w:r>
      <w:proofErr w:type="spellEnd"/>
    </w:p>
    <w:p w:rsidR="00356392" w:rsidRDefault="00356392" w:rsidP="00356392">
      <w:pPr>
        <w:widowControl w:val="0"/>
        <w:tabs>
          <w:tab w:val="left" w:pos="993"/>
        </w:tabs>
        <w:autoSpaceDE w:val="0"/>
        <w:autoSpaceDN w:val="0"/>
        <w:adjustRightInd w:val="0"/>
        <w:ind w:hanging="142"/>
        <w:jc w:val="both"/>
        <w:rPr>
          <w:rFonts w:ascii="Times New Roman" w:hAnsi="Times New Roman"/>
          <w:b/>
          <w:sz w:val="28"/>
          <w:szCs w:val="28"/>
        </w:rPr>
      </w:pPr>
    </w:p>
    <w:p w:rsidR="00716445" w:rsidRDefault="00AF2AEE"/>
    <w:sectPr w:rsidR="00716445" w:rsidSect="0029588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33997"/>
    <w:multiLevelType w:val="multilevel"/>
    <w:tmpl w:val="A21810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881"/>
    <w:rsid w:val="000413BF"/>
    <w:rsid w:val="00075713"/>
    <w:rsid w:val="000B1E66"/>
    <w:rsid w:val="001E284D"/>
    <w:rsid w:val="0022557E"/>
    <w:rsid w:val="00295881"/>
    <w:rsid w:val="002B0D3B"/>
    <w:rsid w:val="002B25E9"/>
    <w:rsid w:val="00356392"/>
    <w:rsid w:val="005E26CC"/>
    <w:rsid w:val="0065162B"/>
    <w:rsid w:val="007D7A4F"/>
    <w:rsid w:val="0087783B"/>
    <w:rsid w:val="009402C2"/>
    <w:rsid w:val="009B34A3"/>
    <w:rsid w:val="00A6638B"/>
    <w:rsid w:val="00AF2AEE"/>
    <w:rsid w:val="00B71DCD"/>
    <w:rsid w:val="00B74390"/>
    <w:rsid w:val="00B8597D"/>
    <w:rsid w:val="00BF5AD4"/>
    <w:rsid w:val="00D122E5"/>
    <w:rsid w:val="00D1513E"/>
    <w:rsid w:val="00E121B8"/>
    <w:rsid w:val="00E17301"/>
    <w:rsid w:val="00E31561"/>
    <w:rsid w:val="00E3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4FF148"/>
  <w15:chartTrackingRefBased/>
  <w15:docId w15:val="{CA1A792C-0136-4FFC-AD0B-6089B286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5881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semiHidden/>
    <w:unhideWhenUsed/>
    <w:rsid w:val="0022557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17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2;&#1083;&#1084;&#1072;&#1079;&#1085;&#1099;&#1081;-&#1082;&#1088;&#1072;&#1081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Людмила Юрьевна</dc:creator>
  <cp:keywords/>
  <dc:description/>
  <cp:lastModifiedBy>Бобровская Татьяна Анатольевна</cp:lastModifiedBy>
  <cp:revision>24</cp:revision>
  <cp:lastPrinted>2024-12-06T03:27:00Z</cp:lastPrinted>
  <dcterms:created xsi:type="dcterms:W3CDTF">2024-10-08T09:07:00Z</dcterms:created>
  <dcterms:modified xsi:type="dcterms:W3CDTF">2024-12-06T03:32:00Z</dcterms:modified>
</cp:coreProperties>
</file>