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81" w:rsidRDefault="00EA7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 ПРИ ОСУЩЕСТВЛЕНИИ МУНИЦИПАЛЬНОГО ЗЕМЕЛЬНОГО КОНТРОЛЯ</w:t>
      </w:r>
    </w:p>
    <w:p w:rsidR="00ED3981" w:rsidRDefault="00ED3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981" w:rsidRDefault="00EA7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ED3981" w:rsidRDefault="00EA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руководство подготовлено, в соответствии с частью 6 статьи 14 Федерального закона от 31 июля 2020 г. № 247-ФЗ «Об обязательных требованиях в Российской Федерации», пунктом 5 части 3 статьи 46 Федерального закона от 31 июля 2020 г. № 248-ФЗ «О государственном контроле (надзоре) и муниципальном контроле в Российской Федерации» в целях обеспечения соблюдения обязательных требований, предусмотренных нормативными правовыми актами Российской Федерации в области муниципального земельного контроля в границах сельских поселений и межселенных территорий Мирнинского района.</w:t>
      </w:r>
    </w:p>
    <w:p w:rsidR="00EE2AF1" w:rsidRDefault="00EE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F1">
        <w:rPr>
          <w:rFonts w:ascii="Times New Roman" w:hAnsi="Times New Roman" w:cs="Times New Roman"/>
          <w:sz w:val="28"/>
          <w:szCs w:val="28"/>
        </w:rPr>
        <w:t>Настоящее руководство не устанавливает обязательные требования, носит рекомендательный характер и не является нормативным правовым актом.</w:t>
      </w:r>
    </w:p>
    <w:p w:rsidR="00ED3981" w:rsidRDefault="00EA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связанно с соблюдением обязательных требований в сфере земельных отношений, и направлено на повышение правовой осведомленности всех участников земельных правоотношений, что способствует более эффективному управлению земельными ресурсами и защите законных интересов как землевладельцев, так и общества в целом.</w:t>
      </w:r>
    </w:p>
    <w:p w:rsidR="00ED3981" w:rsidRDefault="00EA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 является ключевым инструментом реализации функций органов местного самоуправления в сфере управления земельными ресурсами. Главная задача такого контроля заключается в обеспечении рационального использования земель, защите прав собственников и пользователей земельных участков, а также предупреждения и пресечения нарушений земельного законодательства.</w:t>
      </w:r>
    </w:p>
    <w:p w:rsidR="00ED3981" w:rsidRDefault="00EA73D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Руководства</w:t>
      </w:r>
    </w:p>
    <w:p w:rsidR="00EE2AF1" w:rsidRDefault="00EA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настоящего Руководства — предоставить участникам земельных правоотношений полную и актуальную информацию об обязательных требованиях, соблюдение которых необходимо в их деятельности </w:t>
      </w:r>
      <w:r w:rsidR="00637B08" w:rsidRPr="00637B08">
        <w:rPr>
          <w:rFonts w:ascii="Times New Roman" w:hAnsi="Times New Roman" w:cs="Times New Roman"/>
          <w:sz w:val="28"/>
          <w:szCs w:val="28"/>
        </w:rPr>
        <w:t>в границах сельских поселений и межселенных территорий Мирнинского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 также разъяснить порядок их исполнения. </w:t>
      </w:r>
    </w:p>
    <w:p w:rsidR="00ED3981" w:rsidRDefault="00EA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руководства являются:</w:t>
      </w:r>
    </w:p>
    <w:p w:rsidR="00ED3981" w:rsidRDefault="00EE2AF1" w:rsidP="00EE2A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A73D8">
        <w:rPr>
          <w:rFonts w:ascii="Times New Roman" w:hAnsi="Times New Roman" w:cs="Times New Roman"/>
          <w:sz w:val="28"/>
          <w:szCs w:val="28"/>
        </w:rPr>
        <w:t>нформирование юридических лиц, индивидуальных предпринимателей и граждан о действующих обязательных требованиях в сфере земельных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3981" w:rsidRDefault="00EE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A73D8">
        <w:rPr>
          <w:rFonts w:ascii="Times New Roman" w:hAnsi="Times New Roman" w:cs="Times New Roman"/>
          <w:sz w:val="28"/>
          <w:szCs w:val="28"/>
        </w:rPr>
        <w:t xml:space="preserve">писание </w:t>
      </w:r>
      <w:r w:rsidR="00637B08">
        <w:rPr>
          <w:rFonts w:ascii="Times New Roman" w:hAnsi="Times New Roman" w:cs="Times New Roman"/>
          <w:sz w:val="28"/>
          <w:szCs w:val="28"/>
        </w:rPr>
        <w:t>м</w:t>
      </w:r>
      <w:r w:rsidR="00EA73D8">
        <w:rPr>
          <w:rFonts w:ascii="Times New Roman" w:hAnsi="Times New Roman" w:cs="Times New Roman"/>
          <w:sz w:val="28"/>
          <w:szCs w:val="28"/>
        </w:rPr>
        <w:t>етодов контроля за соблюдением указанных требований со стороны уполномоченных органов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3981" w:rsidRDefault="00EE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EA73D8">
        <w:rPr>
          <w:rFonts w:ascii="Times New Roman" w:hAnsi="Times New Roman" w:cs="Times New Roman"/>
          <w:sz w:val="28"/>
          <w:szCs w:val="28"/>
        </w:rPr>
        <w:t>редоставление рекомендаций по устранению выявленных нарушений и предотвращени</w:t>
      </w:r>
      <w:r>
        <w:rPr>
          <w:rFonts w:ascii="Times New Roman" w:hAnsi="Times New Roman" w:cs="Times New Roman"/>
          <w:sz w:val="28"/>
          <w:szCs w:val="28"/>
        </w:rPr>
        <w:t>ю аналогичных случаев в будущем;</w:t>
      </w:r>
    </w:p>
    <w:p w:rsidR="00ED3981" w:rsidRDefault="00EE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A73D8">
        <w:rPr>
          <w:rFonts w:ascii="Times New Roman" w:hAnsi="Times New Roman" w:cs="Times New Roman"/>
          <w:sz w:val="28"/>
          <w:szCs w:val="28"/>
        </w:rPr>
        <w:t xml:space="preserve">овышение уровня правовой грамотности участников земельных правоотношений, что ведет к сокращению числа правонарушений и улучшению состояния земельных ресурсов </w:t>
      </w:r>
      <w:r w:rsidR="00637B08" w:rsidRPr="00637B08">
        <w:rPr>
          <w:rFonts w:ascii="Times New Roman" w:hAnsi="Times New Roman" w:cs="Times New Roman"/>
          <w:sz w:val="28"/>
          <w:szCs w:val="28"/>
        </w:rPr>
        <w:t>в границах сельских поселений и межселенных территорий Мирнинского района</w:t>
      </w:r>
      <w:r w:rsidR="00EA73D8">
        <w:rPr>
          <w:rFonts w:ascii="Times New Roman" w:hAnsi="Times New Roman" w:cs="Times New Roman"/>
          <w:sz w:val="28"/>
          <w:szCs w:val="28"/>
        </w:rPr>
        <w:t>.</w:t>
      </w:r>
    </w:p>
    <w:p w:rsidR="00EE2AF1" w:rsidRPr="00EE2AF1" w:rsidRDefault="00EE2AF1" w:rsidP="00BC611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E2AF1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F1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E2AF1">
        <w:rPr>
          <w:rFonts w:ascii="Times New Roman" w:hAnsi="Times New Roman" w:cs="Times New Roman"/>
          <w:sz w:val="28"/>
          <w:szCs w:val="28"/>
        </w:rPr>
        <w:t xml:space="preserve"> земельного контроля, содержащих обязательные требования</w:t>
      </w:r>
    </w:p>
    <w:p w:rsidR="00EE2AF1" w:rsidRPr="00EE2AF1" w:rsidRDefault="00EE2AF1" w:rsidP="00EE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F1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EE2AF1" w:rsidRPr="00EE2AF1" w:rsidRDefault="00EE2AF1" w:rsidP="00EE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F1">
        <w:rPr>
          <w:rFonts w:ascii="Times New Roman" w:hAnsi="Times New Roman" w:cs="Times New Roman"/>
          <w:sz w:val="28"/>
          <w:szCs w:val="28"/>
        </w:rPr>
        <w:t xml:space="preserve">Федеральный закон от 10.01.1996 </w:t>
      </w:r>
      <w:r w:rsidR="00BC6114">
        <w:rPr>
          <w:rFonts w:ascii="Times New Roman" w:hAnsi="Times New Roman" w:cs="Times New Roman"/>
          <w:sz w:val="28"/>
          <w:szCs w:val="28"/>
        </w:rPr>
        <w:t>№</w:t>
      </w:r>
      <w:r w:rsidRPr="00EE2AF1">
        <w:rPr>
          <w:rFonts w:ascii="Times New Roman" w:hAnsi="Times New Roman" w:cs="Times New Roman"/>
          <w:sz w:val="28"/>
          <w:szCs w:val="28"/>
        </w:rPr>
        <w:t xml:space="preserve"> 4-ФЗ </w:t>
      </w:r>
      <w:r w:rsidR="00BC6114">
        <w:rPr>
          <w:rFonts w:ascii="Times New Roman" w:hAnsi="Times New Roman" w:cs="Times New Roman"/>
          <w:sz w:val="28"/>
          <w:szCs w:val="28"/>
        </w:rPr>
        <w:t>«</w:t>
      </w:r>
      <w:r w:rsidRPr="00EE2AF1">
        <w:rPr>
          <w:rFonts w:ascii="Times New Roman" w:hAnsi="Times New Roman" w:cs="Times New Roman"/>
          <w:sz w:val="28"/>
          <w:szCs w:val="28"/>
        </w:rPr>
        <w:t>О мелиорации земель</w:t>
      </w:r>
      <w:r w:rsidR="00BC6114">
        <w:rPr>
          <w:rFonts w:ascii="Times New Roman" w:hAnsi="Times New Roman" w:cs="Times New Roman"/>
          <w:sz w:val="28"/>
          <w:szCs w:val="28"/>
        </w:rPr>
        <w:t>»</w:t>
      </w:r>
      <w:r w:rsidRPr="00EE2AF1">
        <w:rPr>
          <w:rFonts w:ascii="Times New Roman" w:hAnsi="Times New Roman" w:cs="Times New Roman"/>
          <w:sz w:val="28"/>
          <w:szCs w:val="28"/>
        </w:rPr>
        <w:t>;</w:t>
      </w:r>
    </w:p>
    <w:p w:rsidR="00EE2AF1" w:rsidRPr="00EE2AF1" w:rsidRDefault="00EE2AF1" w:rsidP="00EE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F1">
        <w:rPr>
          <w:rFonts w:ascii="Times New Roman" w:hAnsi="Times New Roman" w:cs="Times New Roman"/>
          <w:sz w:val="28"/>
          <w:szCs w:val="28"/>
        </w:rPr>
        <w:t xml:space="preserve">Федеральный закон от 10.01.2002 </w:t>
      </w:r>
      <w:r w:rsidR="00BC6114">
        <w:rPr>
          <w:rFonts w:ascii="Times New Roman" w:hAnsi="Times New Roman" w:cs="Times New Roman"/>
          <w:sz w:val="28"/>
          <w:szCs w:val="28"/>
        </w:rPr>
        <w:t>№</w:t>
      </w:r>
      <w:r w:rsidRPr="00EE2AF1">
        <w:rPr>
          <w:rFonts w:ascii="Times New Roman" w:hAnsi="Times New Roman" w:cs="Times New Roman"/>
          <w:sz w:val="28"/>
          <w:szCs w:val="28"/>
        </w:rPr>
        <w:t xml:space="preserve"> 7-ФЗ </w:t>
      </w:r>
      <w:r w:rsidR="00BC6114">
        <w:rPr>
          <w:rFonts w:ascii="Times New Roman" w:hAnsi="Times New Roman" w:cs="Times New Roman"/>
          <w:sz w:val="28"/>
          <w:szCs w:val="28"/>
        </w:rPr>
        <w:t>«</w:t>
      </w:r>
      <w:r w:rsidRPr="00EE2AF1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BC6114">
        <w:rPr>
          <w:rFonts w:ascii="Times New Roman" w:hAnsi="Times New Roman" w:cs="Times New Roman"/>
          <w:sz w:val="28"/>
          <w:szCs w:val="28"/>
        </w:rPr>
        <w:t>»</w:t>
      </w:r>
      <w:r w:rsidRPr="00EE2AF1">
        <w:rPr>
          <w:rFonts w:ascii="Times New Roman" w:hAnsi="Times New Roman" w:cs="Times New Roman"/>
          <w:sz w:val="28"/>
          <w:szCs w:val="28"/>
        </w:rPr>
        <w:t>;</w:t>
      </w:r>
    </w:p>
    <w:p w:rsidR="00EE2AF1" w:rsidRPr="00EE2AF1" w:rsidRDefault="00EE2AF1" w:rsidP="00EE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F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10.07.2018 </w:t>
      </w:r>
      <w:r w:rsidR="00BC6114">
        <w:rPr>
          <w:rFonts w:ascii="Times New Roman" w:hAnsi="Times New Roman" w:cs="Times New Roman"/>
          <w:sz w:val="28"/>
          <w:szCs w:val="28"/>
        </w:rPr>
        <w:t>№</w:t>
      </w:r>
      <w:r w:rsidRPr="00EE2AF1">
        <w:rPr>
          <w:rFonts w:ascii="Times New Roman" w:hAnsi="Times New Roman" w:cs="Times New Roman"/>
          <w:sz w:val="28"/>
          <w:szCs w:val="28"/>
        </w:rPr>
        <w:t xml:space="preserve"> 800 </w:t>
      </w:r>
      <w:r w:rsidR="00BC6114">
        <w:rPr>
          <w:rFonts w:ascii="Times New Roman" w:hAnsi="Times New Roman" w:cs="Times New Roman"/>
          <w:sz w:val="28"/>
          <w:szCs w:val="28"/>
        </w:rPr>
        <w:t>«</w:t>
      </w:r>
      <w:r w:rsidRPr="00EE2AF1">
        <w:rPr>
          <w:rFonts w:ascii="Times New Roman" w:hAnsi="Times New Roman" w:cs="Times New Roman"/>
          <w:sz w:val="28"/>
          <w:szCs w:val="28"/>
        </w:rPr>
        <w:t>О проведении рекультивации и консервации земель</w:t>
      </w:r>
      <w:r w:rsidR="00BC6114">
        <w:rPr>
          <w:rFonts w:ascii="Times New Roman" w:hAnsi="Times New Roman" w:cs="Times New Roman"/>
          <w:sz w:val="28"/>
          <w:szCs w:val="28"/>
        </w:rPr>
        <w:t>»</w:t>
      </w:r>
      <w:r w:rsidRPr="00EE2AF1">
        <w:rPr>
          <w:rFonts w:ascii="Times New Roman" w:hAnsi="Times New Roman" w:cs="Times New Roman"/>
          <w:sz w:val="28"/>
          <w:szCs w:val="28"/>
        </w:rPr>
        <w:t>;</w:t>
      </w:r>
    </w:p>
    <w:p w:rsidR="00EE2AF1" w:rsidRDefault="00BC6114" w:rsidP="00EE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14">
        <w:rPr>
          <w:rFonts w:ascii="Times New Roman" w:hAnsi="Times New Roman" w:cs="Times New Roman"/>
          <w:sz w:val="28"/>
          <w:szCs w:val="28"/>
        </w:rPr>
        <w:t>Земельный кодекс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114" w:rsidRDefault="00BC6114" w:rsidP="00BC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6114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14">
        <w:rPr>
          <w:rFonts w:ascii="Times New Roman" w:hAnsi="Times New Roman" w:cs="Times New Roman"/>
          <w:sz w:val="28"/>
          <w:szCs w:val="28"/>
        </w:rPr>
        <w:t>о муниципальном земельном контроле в сельских поселениях и на межселенной территор</w:t>
      </w:r>
      <w:r>
        <w:rPr>
          <w:rFonts w:ascii="Times New Roman" w:hAnsi="Times New Roman" w:cs="Times New Roman"/>
          <w:sz w:val="28"/>
          <w:szCs w:val="28"/>
        </w:rPr>
        <w:t>ии муниципального образования «Мирнинский район» Республики С</w:t>
      </w:r>
      <w:r w:rsidRPr="00BC6114">
        <w:rPr>
          <w:rFonts w:ascii="Times New Roman" w:hAnsi="Times New Roman" w:cs="Times New Roman"/>
          <w:sz w:val="28"/>
          <w:szCs w:val="28"/>
        </w:rPr>
        <w:t>аха (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6114">
        <w:rPr>
          <w:rFonts w:ascii="Times New Roman" w:hAnsi="Times New Roman" w:cs="Times New Roman"/>
          <w:sz w:val="28"/>
          <w:szCs w:val="28"/>
        </w:rPr>
        <w:t>кутия)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Pr="00BC6114">
        <w:rPr>
          <w:rFonts w:ascii="Times New Roman" w:hAnsi="Times New Roman" w:cs="Times New Roman"/>
          <w:sz w:val="28"/>
          <w:szCs w:val="28"/>
        </w:rPr>
        <w:t>Мирнинского районного Совета депутатов от 15.09.2021 IV-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6114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-9</w:t>
      </w:r>
      <w:r w:rsidR="00354019">
        <w:rPr>
          <w:rFonts w:ascii="Times New Roman" w:hAnsi="Times New Roman" w:cs="Times New Roman"/>
          <w:sz w:val="28"/>
          <w:szCs w:val="28"/>
        </w:rPr>
        <w:t>.</w:t>
      </w:r>
      <w:r w:rsidRPr="00BC6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981" w:rsidRDefault="00BC611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73D8">
        <w:rPr>
          <w:rFonts w:ascii="Times New Roman" w:hAnsi="Times New Roman" w:cs="Times New Roman"/>
          <w:sz w:val="28"/>
          <w:szCs w:val="28"/>
        </w:rPr>
        <w:t>. Обязательные требования в сфере земельного контроля</w:t>
      </w:r>
    </w:p>
    <w:p w:rsidR="00ED3981" w:rsidRDefault="00EA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Действующее законодательство Российской Федерации устанавливает обязательные требования в сфере земельного контроля, включающие следующие аспекты:</w:t>
      </w:r>
    </w:p>
    <w:p w:rsidR="00ED3981" w:rsidRPr="00637B08" w:rsidRDefault="006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A73D8">
        <w:rPr>
          <w:rFonts w:ascii="Times New Roman" w:hAnsi="Times New Roman" w:cs="Times New Roman"/>
          <w:sz w:val="28"/>
          <w:szCs w:val="28"/>
        </w:rPr>
        <w:t>облюдение целевого назначения земельных участков. Использование земельных участков должно соответствовать целям, указанным в правоустанавливающей документации.</w:t>
      </w:r>
      <w:r w:rsidR="00EA73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4019" w:rsidRPr="00637B08">
        <w:rPr>
          <w:rFonts w:ascii="Times New Roman" w:hAnsi="Times New Roman" w:cs="Times New Roman"/>
          <w:sz w:val="28"/>
          <w:szCs w:val="28"/>
        </w:rPr>
        <w:t>Использование земельного участка</w:t>
      </w:r>
      <w:r w:rsidR="00354019">
        <w:rPr>
          <w:rFonts w:ascii="Times New Roman" w:hAnsi="Times New Roman" w:cs="Times New Roman"/>
          <w:sz w:val="28"/>
          <w:szCs w:val="28"/>
        </w:rPr>
        <w:t>,</w:t>
      </w:r>
      <w:r w:rsidR="00EA73D8" w:rsidRPr="00637B08">
        <w:rPr>
          <w:rFonts w:ascii="Times New Roman" w:hAnsi="Times New Roman" w:cs="Times New Roman"/>
          <w:sz w:val="28"/>
          <w:szCs w:val="28"/>
        </w:rPr>
        <w:t xml:space="preserve"> не предусмотренное правоустанавливающими документами влечет </w:t>
      </w:r>
      <w:r w:rsidR="00BC489C" w:rsidRPr="00637B08">
        <w:rPr>
          <w:rFonts w:ascii="Times New Roman" w:hAnsi="Times New Roman" w:cs="Times New Roman"/>
          <w:sz w:val="28"/>
          <w:szCs w:val="28"/>
        </w:rPr>
        <w:t>ответственность</w:t>
      </w:r>
      <w:r w:rsidR="00EA73D8" w:rsidRPr="00637B08">
        <w:rPr>
          <w:rFonts w:ascii="Times New Roman" w:hAnsi="Times New Roman" w:cs="Times New Roman"/>
          <w:sz w:val="28"/>
          <w:szCs w:val="28"/>
        </w:rPr>
        <w:t>, в частности изъятие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3981" w:rsidRDefault="006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A73D8">
        <w:rPr>
          <w:rFonts w:ascii="Times New Roman" w:hAnsi="Times New Roman" w:cs="Times New Roman"/>
          <w:sz w:val="28"/>
          <w:szCs w:val="28"/>
        </w:rPr>
        <w:t xml:space="preserve">ыполнение условий договоров аренды и </w:t>
      </w:r>
      <w:r w:rsidR="00EA73D8" w:rsidRPr="00637B08">
        <w:rPr>
          <w:rFonts w:ascii="Times New Roman" w:hAnsi="Times New Roman" w:cs="Times New Roman"/>
          <w:sz w:val="28"/>
          <w:szCs w:val="28"/>
        </w:rPr>
        <w:t>иных обязательств, принятых в соответст</w:t>
      </w:r>
      <w:r w:rsidR="00BC489C" w:rsidRPr="00637B08">
        <w:rPr>
          <w:rFonts w:ascii="Times New Roman" w:hAnsi="Times New Roman" w:cs="Times New Roman"/>
          <w:sz w:val="28"/>
          <w:szCs w:val="28"/>
        </w:rPr>
        <w:t>вии с заключенными соглашениями</w:t>
      </w:r>
      <w:r w:rsidR="00EA73D8" w:rsidRPr="00637B08">
        <w:rPr>
          <w:rFonts w:ascii="Times New Roman" w:hAnsi="Times New Roman" w:cs="Times New Roman"/>
          <w:sz w:val="28"/>
          <w:szCs w:val="28"/>
        </w:rPr>
        <w:t>, связанных с использованием земельных участков. Арендаторы</w:t>
      </w:r>
      <w:r w:rsidR="00BC489C" w:rsidRPr="00637B08">
        <w:rPr>
          <w:rFonts w:ascii="Times New Roman" w:hAnsi="Times New Roman" w:cs="Times New Roman"/>
          <w:sz w:val="28"/>
          <w:szCs w:val="28"/>
        </w:rPr>
        <w:t xml:space="preserve"> </w:t>
      </w:r>
      <w:r w:rsidR="00EA73D8" w:rsidRPr="00637B08">
        <w:rPr>
          <w:rFonts w:ascii="Times New Roman" w:hAnsi="Times New Roman" w:cs="Times New Roman"/>
          <w:sz w:val="28"/>
          <w:szCs w:val="28"/>
        </w:rPr>
        <w:t>должны неукоснительно</w:t>
      </w:r>
      <w:r w:rsidR="00EA73D8">
        <w:rPr>
          <w:rFonts w:ascii="Times New Roman" w:hAnsi="Times New Roman" w:cs="Times New Roman"/>
          <w:sz w:val="28"/>
          <w:szCs w:val="28"/>
        </w:rPr>
        <w:t xml:space="preserve"> соблюдать условия заключенных договоров, чтобы избежать штрафных санкций и иных неблагоприятных последствий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3981" w:rsidRDefault="006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A73D8">
        <w:rPr>
          <w:rFonts w:ascii="Times New Roman" w:hAnsi="Times New Roman" w:cs="Times New Roman"/>
          <w:sz w:val="28"/>
          <w:szCs w:val="28"/>
        </w:rPr>
        <w:t>воевременная оплата арендных платежей за пользование земельным участком. Несвоевременность внесения арендной платы может повлечь финансовые санкции и расторжение договора аренды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3981" w:rsidRDefault="006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A73D8">
        <w:rPr>
          <w:rFonts w:ascii="Times New Roman" w:hAnsi="Times New Roman" w:cs="Times New Roman"/>
          <w:sz w:val="28"/>
          <w:szCs w:val="28"/>
        </w:rPr>
        <w:t>едопущение самовольного захвата земельных участков. Занятие земель без надлежащих разрешений и согласований квалифицируется как серьезное нарушение и влечет за собой административную ответственность и восстановление прав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3981" w:rsidRDefault="006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A73D8">
        <w:rPr>
          <w:rFonts w:ascii="Times New Roman" w:hAnsi="Times New Roman" w:cs="Times New Roman"/>
          <w:sz w:val="28"/>
          <w:szCs w:val="28"/>
        </w:rPr>
        <w:t xml:space="preserve">охранение плодородия почв и охрана окружающей среды на землях сельскохозяйственного назначения. При эксплуатации сельскохозяйственных угодий необходимо принимать меры по поддержанию плодородия почв и </w:t>
      </w:r>
      <w:r w:rsidR="00EA73D8">
        <w:rPr>
          <w:rFonts w:ascii="Times New Roman" w:hAnsi="Times New Roman" w:cs="Times New Roman"/>
          <w:sz w:val="28"/>
          <w:szCs w:val="28"/>
        </w:rPr>
        <w:lastRenderedPageBreak/>
        <w:t>предотвращению загрязнения окружающей среды, что имеет важное значение для сохранения экологического равновесия региона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3981" w:rsidRDefault="006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A73D8">
        <w:rPr>
          <w:rFonts w:ascii="Times New Roman" w:hAnsi="Times New Roman" w:cs="Times New Roman"/>
          <w:sz w:val="28"/>
          <w:szCs w:val="28"/>
        </w:rPr>
        <w:t>роведение работ по рекультивации нарушенных земель. В случае изменения естественных свойств земель вследствие хозяйственной деятельности (например, при строительстве или добыче полезных ископаемых), необходимо проводить мероприятия по восстановлению исходных характеристик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3981" w:rsidRDefault="006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A73D8">
        <w:rPr>
          <w:rFonts w:ascii="Times New Roman" w:hAnsi="Times New Roman" w:cs="Times New Roman"/>
          <w:sz w:val="28"/>
          <w:szCs w:val="28"/>
        </w:rPr>
        <w:t>облюдение градостроительных регламентов и строительных норм при возведении объектов капитального строительства на земельных участках. Строительство должно осуществляться в строгом соответствии с установленными стандартами, в противном случае объекты могут быть признаны незаконными и подлежат сносу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981" w:rsidRDefault="00BC611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73D8">
        <w:rPr>
          <w:rFonts w:ascii="Times New Roman" w:hAnsi="Times New Roman" w:cs="Times New Roman"/>
          <w:sz w:val="28"/>
          <w:szCs w:val="28"/>
        </w:rPr>
        <w:t>. Методы проведения проверок</w:t>
      </w:r>
    </w:p>
    <w:p w:rsidR="00ED3981" w:rsidRDefault="00EA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соблюдения обязательных требований используются следующие методы:</w:t>
      </w:r>
    </w:p>
    <w:p w:rsidR="00ED3981" w:rsidRDefault="006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A73D8">
        <w:rPr>
          <w:rFonts w:ascii="Times New Roman" w:hAnsi="Times New Roman" w:cs="Times New Roman"/>
          <w:sz w:val="28"/>
          <w:szCs w:val="28"/>
        </w:rPr>
        <w:t>изуальное обследование земельных участков: начальная стадия проверки, позволяющая оценить текущее состояние участка, наличие строений, признаки несанкционированного использования и прочие параметры.</w:t>
      </w:r>
    </w:p>
    <w:p w:rsidR="00ED3981" w:rsidRDefault="006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EA73D8">
        <w:rPr>
          <w:rFonts w:ascii="Times New Roman" w:hAnsi="Times New Roman" w:cs="Times New Roman"/>
          <w:sz w:val="28"/>
          <w:szCs w:val="28"/>
        </w:rPr>
        <w:t>нализ правоустанавливающей и иной документации: проверка наличия и корректности оформления документов на землю, договоров аренды, разрешительных документов и прочей необходимой документации.</w:t>
      </w:r>
    </w:p>
    <w:p w:rsidR="00ED3981" w:rsidRDefault="006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EA73D8">
        <w:rPr>
          <w:rFonts w:ascii="Times New Roman" w:hAnsi="Times New Roman" w:cs="Times New Roman"/>
          <w:sz w:val="28"/>
          <w:szCs w:val="28"/>
        </w:rPr>
        <w:t>абораторные исследования почв и вод: в отдельных случаях требуются специальные анализы для оценки качества почв и водных ресурсов, особенно при наличии подозрений на загрязнение или ухудшение состояния земель.</w:t>
      </w:r>
    </w:p>
    <w:p w:rsidR="00ED3981" w:rsidRDefault="00EA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методы позволяют получить объективную картину о состоянии земельных участков и соблюдении обязательных требований.</w:t>
      </w:r>
    </w:p>
    <w:p w:rsidR="00ED3981" w:rsidRDefault="00BC611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73D8">
        <w:rPr>
          <w:rFonts w:ascii="Times New Roman" w:hAnsi="Times New Roman" w:cs="Times New Roman"/>
          <w:sz w:val="28"/>
          <w:szCs w:val="28"/>
        </w:rPr>
        <w:t>. Ответственность за нарушение обязательных требований</w:t>
      </w:r>
    </w:p>
    <w:p w:rsidR="00236629" w:rsidRDefault="0031652E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п</w:t>
      </w:r>
      <w:r w:rsidR="00236629">
        <w:rPr>
          <w:rFonts w:ascii="Times New Roman" w:hAnsi="Times New Roman" w:cs="Times New Roman"/>
          <w:sz w:val="28"/>
          <w:szCs w:val="28"/>
        </w:rPr>
        <w:t>риведе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2366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36629" w:rsidRPr="00236629">
        <w:rPr>
          <w:rFonts w:ascii="Times New Roman" w:hAnsi="Times New Roman" w:cs="Times New Roman"/>
          <w:sz w:val="28"/>
          <w:szCs w:val="28"/>
        </w:rPr>
        <w:t>часть возможных нарушений в области земельного законодательства</w:t>
      </w:r>
      <w:r w:rsidR="00236629">
        <w:rPr>
          <w:rFonts w:ascii="Times New Roman" w:hAnsi="Times New Roman" w:cs="Times New Roman"/>
          <w:sz w:val="28"/>
          <w:szCs w:val="28"/>
        </w:rPr>
        <w:t xml:space="preserve">, </w:t>
      </w:r>
      <w:r w:rsidR="00EA73D8">
        <w:rPr>
          <w:rFonts w:ascii="Times New Roman" w:hAnsi="Times New Roman" w:cs="Times New Roman"/>
          <w:sz w:val="28"/>
          <w:szCs w:val="28"/>
        </w:rPr>
        <w:t>влеку</w:t>
      </w:r>
      <w:r w:rsidR="00236629">
        <w:rPr>
          <w:rFonts w:ascii="Times New Roman" w:hAnsi="Times New Roman" w:cs="Times New Roman"/>
          <w:sz w:val="28"/>
          <w:szCs w:val="28"/>
        </w:rPr>
        <w:t xml:space="preserve">щие </w:t>
      </w:r>
      <w:r w:rsidR="00EA73D8">
        <w:rPr>
          <w:rFonts w:ascii="Times New Roman" w:hAnsi="Times New Roman" w:cs="Times New Roman"/>
          <w:sz w:val="28"/>
          <w:szCs w:val="28"/>
        </w:rPr>
        <w:t xml:space="preserve">за собой применение мер административной ответственности. 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 xml:space="preserve">Статья 7.1. </w:t>
      </w:r>
      <w:r w:rsidRPr="00236629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662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(далее КоАП РФ) «</w:t>
      </w:r>
      <w:r w:rsidRPr="00236629">
        <w:rPr>
          <w:rFonts w:ascii="Times New Roman" w:hAnsi="Times New Roman" w:cs="Times New Roman"/>
          <w:sz w:val="28"/>
          <w:szCs w:val="28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Объект правонарушения: Право собственности на землю, иные вещные права на землю, порядок управления в сфере использования и охраны земель.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Состав правонарушения: Самовольное занятие земельного участка или его части, либо использование земельного участка лицом, не обладающим предусмотренными законом правами на этот участок.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lastRenderedPageBreak/>
        <w:t>Наказания: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6629">
        <w:rPr>
          <w:rFonts w:ascii="Times New Roman" w:hAnsi="Times New Roman" w:cs="Times New Roman"/>
          <w:sz w:val="28"/>
          <w:szCs w:val="28"/>
        </w:rPr>
        <w:t>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 xml:space="preserve">Статья 8.6. </w:t>
      </w:r>
      <w:r>
        <w:rPr>
          <w:rFonts w:ascii="Times New Roman" w:hAnsi="Times New Roman" w:cs="Times New Roman"/>
          <w:sz w:val="28"/>
          <w:szCs w:val="28"/>
        </w:rPr>
        <w:t>КоАП РФ «</w:t>
      </w:r>
      <w:r w:rsidRPr="00236629">
        <w:rPr>
          <w:rFonts w:ascii="Times New Roman" w:hAnsi="Times New Roman" w:cs="Times New Roman"/>
          <w:sz w:val="28"/>
          <w:szCs w:val="28"/>
        </w:rPr>
        <w:t>Порча земель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Объект правонарушения: Охрана земель как природного ресурса и объекта окружающей среды.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Состав правонарушения: Порча земель вследствие нарушения правил обращения с пестицидами и агрохимикатами, другими опасными веществами, а также при складировании и захоронении отходов производства и потребления, повлекшее причинение вреда окружающей среде.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Наказания: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1. Самовольное снятие или перемещение плодородного слоя почвы -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2. Уничтожение плодородного слоя почвы,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потребления, требований к обращению побочных продуктов животноводства при использовании побочных продуктов животноводства -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деятельности на срок до девяноста суток.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 xml:space="preserve">Статья 8.7. </w:t>
      </w:r>
      <w:r>
        <w:rPr>
          <w:rFonts w:ascii="Times New Roman" w:hAnsi="Times New Roman" w:cs="Times New Roman"/>
          <w:sz w:val="28"/>
          <w:szCs w:val="28"/>
        </w:rPr>
        <w:t>КоАП РФ «</w:t>
      </w:r>
      <w:r w:rsidRPr="00236629">
        <w:rPr>
          <w:rFonts w:ascii="Times New Roman" w:hAnsi="Times New Roman" w:cs="Times New Roman"/>
          <w:sz w:val="28"/>
          <w:szCs w:val="28"/>
        </w:rPr>
        <w:t>Невыполнение обязанностей по рекультивации земель, обязательных мероприятий по улучшению земель и охране почв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Объект правонарушения: Обязанности по проведению работ по восстановлению земель, обеспечению плодородия почв и предотвращению деградации земель.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36629">
        <w:rPr>
          <w:rFonts w:ascii="Times New Roman" w:hAnsi="Times New Roman" w:cs="Times New Roman"/>
          <w:sz w:val="28"/>
          <w:szCs w:val="28"/>
        </w:rPr>
        <w:t>остав правонарушения: Невыполнение или ненадлежащее выполнение обязанностей по рекультивации земель, включая проведение обязательных мероприятий по улучшению земель и охране почв.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Наказания: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1. Невыполнение или несвоевременное выполнение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 -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2.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3. Неисполнение обязанности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(рекультивации или консервации) нарушенных земель после окончания эксплуатации объекта размещения отходов производства и потребления -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двадцати пяти тысяч до пятидесяти тысяч рублей; на юридических лиц - от семидесяти тысяч до ста пятидесяти тысяч рублей.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4. Применение твердых коммунальных отходов для рекультивации земель и карьеров -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полутора тысяч до двух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lastRenderedPageBreak/>
        <w:t xml:space="preserve">Статья 8.8. </w:t>
      </w:r>
      <w:r>
        <w:rPr>
          <w:rFonts w:ascii="Times New Roman" w:hAnsi="Times New Roman" w:cs="Times New Roman"/>
          <w:sz w:val="28"/>
          <w:szCs w:val="28"/>
        </w:rPr>
        <w:t>КоАП РФ. «</w:t>
      </w:r>
      <w:r w:rsidRPr="00236629">
        <w:rPr>
          <w:rFonts w:ascii="Times New Roman" w:hAnsi="Times New Roman" w:cs="Times New Roman"/>
          <w:sz w:val="28"/>
          <w:szCs w:val="28"/>
        </w:rPr>
        <w:t>Использование земельных участков не по целевому назначению, неиспользование земельного участка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федеральным законом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Объект правонарушения: Целевой характер использования земельных участков, установленный законодательством.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Состав правонарушения: Использование земельного участка не в соответствии с его назначением, установленным документами территориального планирования и градостроительного зонирования, либо неиспользование земельного участка из земель сельскохозяйственного назначения в течение определенного времени.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Наказания:</w:t>
      </w:r>
    </w:p>
    <w:p w:rsidR="00236629" w:rsidRPr="00236629" w:rsidRDefault="00236629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29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ED3981" w:rsidRDefault="00EA73D8" w:rsidP="0023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характера и тяжести правонарушения, виновные лица могут быть привлечены </w:t>
      </w:r>
      <w:r w:rsidR="00236629">
        <w:rPr>
          <w:rFonts w:ascii="Times New Roman" w:hAnsi="Times New Roman" w:cs="Times New Roman"/>
          <w:sz w:val="28"/>
          <w:szCs w:val="28"/>
        </w:rPr>
        <w:t xml:space="preserve">еще к </w:t>
      </w:r>
      <w:r>
        <w:rPr>
          <w:rFonts w:ascii="Times New Roman" w:hAnsi="Times New Roman" w:cs="Times New Roman"/>
          <w:sz w:val="28"/>
          <w:szCs w:val="28"/>
        </w:rPr>
        <w:t>следующим видам ответственности:</w:t>
      </w:r>
    </w:p>
    <w:p w:rsidR="00ED3981" w:rsidRDefault="006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A73D8">
        <w:rPr>
          <w:rFonts w:ascii="Times New Roman" w:hAnsi="Times New Roman" w:cs="Times New Roman"/>
          <w:sz w:val="28"/>
          <w:szCs w:val="28"/>
        </w:rPr>
        <w:t>ременное прекращение деятельности: в случае выявления серьезных нарушений, представляющих угрозу общественной безопасности или экологии, может быть принято решение о временном прекращении деятельности субъекта до устранения выявленных нарушений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EA7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981" w:rsidRDefault="006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A73D8">
        <w:rPr>
          <w:rFonts w:ascii="Times New Roman" w:hAnsi="Times New Roman" w:cs="Times New Roman"/>
          <w:sz w:val="28"/>
          <w:szCs w:val="28"/>
        </w:rPr>
        <w:t>зъятие земельных участков: применяется в исключительных случаях, когда владелец или пользователь земельного участка систематически нарушает законодательство и не принимает мер по устранению допущенных 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3981" w:rsidRDefault="0063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A73D8">
        <w:rPr>
          <w:rFonts w:ascii="Times New Roman" w:hAnsi="Times New Roman" w:cs="Times New Roman"/>
          <w:sz w:val="28"/>
          <w:szCs w:val="28"/>
        </w:rPr>
        <w:t>озмещение причиненного ущерба: наряду со штрафными санкциями, нарушители обязаны компенсировать ущерб, причиненный земельным ресурсам в результате неправомерных действий или бездействия.</w:t>
      </w:r>
    </w:p>
    <w:p w:rsidR="00ED3981" w:rsidRDefault="00EA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мер ответственности направлена на стимулирование правомерного поведения участников земельных правоотношений и минимизацию негативного влияния на окружающую среду и общество.</w:t>
      </w:r>
    </w:p>
    <w:p w:rsidR="00ED3981" w:rsidRDefault="00BC611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73D8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ED3981" w:rsidRDefault="00EA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Руководство представляет собой комплекс мер, направленных на повышение эффективности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земельного контроля в границах сельских поселений и межселенных территорий Мирнинского района. Его внедрение обеспечит прозрачность и справедливость процесса проверки соблюдения обязательных требований, а также снизит риск возникновения конфликтов между участниками земельных правоотношений.</w:t>
      </w:r>
    </w:p>
    <w:p w:rsidR="00ED3981" w:rsidRDefault="00EA73D8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руководство рекомендовано к применению всеми юридическими лицами, индивидуальными предпринимателями, гражданами, осуществляющими деятельность в сфере </w:t>
      </w:r>
      <w:r w:rsidR="00637B08">
        <w:rPr>
          <w:rFonts w:ascii="Times New Roman" w:hAnsi="Times New Roman" w:cs="Times New Roman"/>
          <w:sz w:val="28"/>
          <w:szCs w:val="28"/>
        </w:rPr>
        <w:t>земельных отношений в границах сельских поселений и межселенных территорий Мирнинского района.</w:t>
      </w:r>
    </w:p>
    <w:p w:rsidR="00ED3981" w:rsidRDefault="00ED3981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981" w:rsidRDefault="00ED3981">
      <w:pPr>
        <w:pStyle w:val="a3"/>
        <w:spacing w:before="73" w:line="281" w:lineRule="exact"/>
        <w:ind w:left="0"/>
        <w:jc w:val="left"/>
        <w:rPr>
          <w:spacing w:val="-2"/>
          <w:sz w:val="20"/>
          <w:szCs w:val="20"/>
        </w:rPr>
      </w:pPr>
    </w:p>
    <w:sectPr w:rsidR="00ED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81" w:rsidRDefault="00EA73D8">
      <w:pPr>
        <w:spacing w:line="240" w:lineRule="auto"/>
      </w:pPr>
      <w:r>
        <w:separator/>
      </w:r>
    </w:p>
  </w:endnote>
  <w:endnote w:type="continuationSeparator" w:id="0">
    <w:p w:rsidR="00ED3981" w:rsidRDefault="00EA7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81" w:rsidRDefault="00EA73D8">
      <w:pPr>
        <w:spacing w:after="0"/>
      </w:pPr>
      <w:r>
        <w:separator/>
      </w:r>
    </w:p>
  </w:footnote>
  <w:footnote w:type="continuationSeparator" w:id="0">
    <w:p w:rsidR="00ED3981" w:rsidRDefault="00EA73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15"/>
    <w:rsid w:val="00015952"/>
    <w:rsid w:val="00056B0E"/>
    <w:rsid w:val="00131CED"/>
    <w:rsid w:val="0017382C"/>
    <w:rsid w:val="001D3DB6"/>
    <w:rsid w:val="00236629"/>
    <w:rsid w:val="00242D0F"/>
    <w:rsid w:val="0031652E"/>
    <w:rsid w:val="00354019"/>
    <w:rsid w:val="003649E9"/>
    <w:rsid w:val="0037778C"/>
    <w:rsid w:val="004F4C67"/>
    <w:rsid w:val="00525B7E"/>
    <w:rsid w:val="005924D1"/>
    <w:rsid w:val="00637B08"/>
    <w:rsid w:val="006450C8"/>
    <w:rsid w:val="00661B48"/>
    <w:rsid w:val="006C3463"/>
    <w:rsid w:val="006D6A15"/>
    <w:rsid w:val="006F0D10"/>
    <w:rsid w:val="00767D9C"/>
    <w:rsid w:val="00790E04"/>
    <w:rsid w:val="008B54F9"/>
    <w:rsid w:val="008C2377"/>
    <w:rsid w:val="008C2ABF"/>
    <w:rsid w:val="008F0B15"/>
    <w:rsid w:val="00911E99"/>
    <w:rsid w:val="00926B8D"/>
    <w:rsid w:val="00A17883"/>
    <w:rsid w:val="00A732F6"/>
    <w:rsid w:val="00A81103"/>
    <w:rsid w:val="00B173F3"/>
    <w:rsid w:val="00BC489C"/>
    <w:rsid w:val="00BC6114"/>
    <w:rsid w:val="00BF3C11"/>
    <w:rsid w:val="00CA0C10"/>
    <w:rsid w:val="00DD3702"/>
    <w:rsid w:val="00EA73D8"/>
    <w:rsid w:val="00ED3981"/>
    <w:rsid w:val="00EE2AF1"/>
    <w:rsid w:val="00EE7BFC"/>
    <w:rsid w:val="00F4766E"/>
    <w:rsid w:val="34C7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B01E7-566E-4AC9-9030-DF1F77FE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6940F-7B7C-45EF-878F-559DC900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2025-02-10T07:50:00Z</cp:lastPrinted>
  <dcterms:created xsi:type="dcterms:W3CDTF">2025-02-17T07:02:00Z</dcterms:created>
  <dcterms:modified xsi:type="dcterms:W3CDTF">2025-02-17T07:04:00Z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330476F4D7484F33AD71D3330B830703_12</vt:lpwstr>
  </property>
</Properties>
</file>