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06" w:rsidRPr="00B01886" w:rsidRDefault="00C30A06" w:rsidP="00C30A06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01886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 (Россия)</w:t>
      </w:r>
    </w:p>
    <w:p w:rsidR="00C30A06" w:rsidRPr="00B01886" w:rsidRDefault="00C30A06" w:rsidP="00C30A06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01886">
        <w:rPr>
          <w:rFonts w:ascii="Arial" w:eastAsia="Times New Roman" w:hAnsi="Arial" w:cs="Arial"/>
          <w:b/>
          <w:sz w:val="24"/>
          <w:szCs w:val="24"/>
          <w:lang w:eastAsia="ru-RU"/>
        </w:rPr>
        <w:t>Республика Саха (Якутия)</w:t>
      </w:r>
    </w:p>
    <w:p w:rsidR="00C30A06" w:rsidRPr="00B01886" w:rsidRDefault="00C30A06" w:rsidP="00C30A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0A06" w:rsidRPr="00B01886" w:rsidRDefault="00C30A06" w:rsidP="00C30A06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0188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«Мирнинский район» РС(Я)</w:t>
      </w:r>
    </w:p>
    <w:p w:rsidR="00C30A06" w:rsidRPr="00B01886" w:rsidRDefault="00C30A06" w:rsidP="00C30A06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0A06" w:rsidRPr="00B01886" w:rsidRDefault="00C30A06" w:rsidP="00C30A06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proofErr w:type="gramStart"/>
      <w:r w:rsidRPr="00B01886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Мирнинский  районный</w:t>
      </w:r>
      <w:proofErr w:type="gramEnd"/>
      <w:r w:rsidRPr="00B01886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 Совет ДЕПУТАТОВ</w:t>
      </w:r>
    </w:p>
    <w:p w:rsidR="00C30A06" w:rsidRPr="00B01886" w:rsidRDefault="00C30A06" w:rsidP="00C30A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0A06" w:rsidRPr="00B01886" w:rsidRDefault="00C30A06" w:rsidP="00C30A06">
      <w:pPr>
        <w:tabs>
          <w:tab w:val="left" w:pos="2700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B01886">
        <w:rPr>
          <w:rFonts w:ascii="Arial" w:eastAsia="Times New Roman" w:hAnsi="Arial" w:cs="Arial"/>
          <w:b/>
          <w:caps/>
          <w:sz w:val="24"/>
          <w:szCs w:val="24"/>
          <w:lang w:val="en-US" w:eastAsia="ru-RU"/>
        </w:rPr>
        <w:t>XXII</w:t>
      </w:r>
      <w:r w:rsidRPr="00B01886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 СЕССИЯ </w:t>
      </w:r>
    </w:p>
    <w:p w:rsidR="00C30A06" w:rsidRPr="00B01886" w:rsidRDefault="00C30A06" w:rsidP="00C30A06">
      <w:pPr>
        <w:tabs>
          <w:tab w:val="left" w:pos="2700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C30A06" w:rsidRPr="00B01886" w:rsidRDefault="00C30A06" w:rsidP="00C30A0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01886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C30A06" w:rsidRPr="00B01886" w:rsidRDefault="00C30A06" w:rsidP="00C30A0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30A06" w:rsidRPr="00B01886" w:rsidRDefault="00C30A06" w:rsidP="00C30A0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16  марта</w:t>
      </w:r>
      <w:proofErr w:type="gramEnd"/>
      <w:r w:rsidRPr="00B018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201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 г.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</w:t>
      </w:r>
      <w:r w:rsidRPr="00B018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</w:t>
      </w:r>
      <w:r w:rsidRPr="00B01886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III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-№ 22</w:t>
      </w:r>
      <w:r w:rsidRPr="00B018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33</w:t>
      </w:r>
      <w:r w:rsidRPr="00B018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B018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B018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B018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       </w:t>
      </w:r>
      <w:r w:rsidRPr="00B018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       </w:t>
      </w:r>
    </w:p>
    <w:p w:rsidR="00C30A06" w:rsidRPr="00B01886" w:rsidRDefault="00C30A06" w:rsidP="00C30A06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A06" w:rsidRDefault="00FA187D" w:rsidP="00C30A06">
      <w:pP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 xml:space="preserve">Об утверждении Положения </w:t>
      </w:r>
      <w:r w:rsidR="00C30A06" w:rsidRPr="00B01886">
        <w:rPr>
          <w:rFonts w:ascii="Arial" w:eastAsia="Calibri" w:hAnsi="Arial" w:cs="Arial"/>
          <w:b/>
          <w:sz w:val="24"/>
          <w:szCs w:val="24"/>
          <w:lang w:eastAsia="ru-RU"/>
        </w:rPr>
        <w:t xml:space="preserve">о порядке увольнения </w:t>
      </w:r>
    </w:p>
    <w:p w:rsidR="00C30A06" w:rsidRDefault="00C30A06" w:rsidP="00C30A06">
      <w:pP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01886">
        <w:rPr>
          <w:rFonts w:ascii="Arial" w:eastAsia="Calibri" w:hAnsi="Arial" w:cs="Arial"/>
          <w:b/>
          <w:sz w:val="24"/>
          <w:szCs w:val="24"/>
          <w:lang w:eastAsia="ru-RU"/>
        </w:rPr>
        <w:t>(освобождения от должности)</w:t>
      </w:r>
      <w:r w:rsidR="00FA187D">
        <w:rPr>
          <w:rFonts w:ascii="Arial" w:eastAsia="Calibri" w:hAnsi="Arial" w:cs="Arial"/>
          <w:b/>
          <w:sz w:val="24"/>
          <w:szCs w:val="24"/>
          <w:lang w:eastAsia="ru-RU"/>
        </w:rPr>
        <w:t xml:space="preserve"> лиц, замещающих </w:t>
      </w:r>
      <w:r>
        <w:rPr>
          <w:rFonts w:ascii="Arial" w:eastAsia="Calibri" w:hAnsi="Arial" w:cs="Arial"/>
          <w:b/>
          <w:sz w:val="24"/>
          <w:szCs w:val="24"/>
          <w:lang w:eastAsia="ru-RU"/>
        </w:rPr>
        <w:t>муниципальные должности</w:t>
      </w:r>
      <w:r w:rsidRPr="00B01886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</w:p>
    <w:p w:rsidR="00C30A06" w:rsidRDefault="00C30A06" w:rsidP="00C30A06">
      <w:pP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01886">
        <w:rPr>
          <w:rFonts w:ascii="Arial" w:eastAsia="Calibri" w:hAnsi="Arial" w:cs="Arial"/>
          <w:b/>
          <w:sz w:val="24"/>
          <w:szCs w:val="24"/>
          <w:lang w:eastAsia="ru-RU"/>
        </w:rPr>
        <w:t xml:space="preserve">муниципального </w:t>
      </w:r>
      <w:r w:rsidR="00FA187D">
        <w:rPr>
          <w:rFonts w:ascii="Arial" w:eastAsia="Calibri" w:hAnsi="Arial" w:cs="Arial"/>
          <w:b/>
          <w:sz w:val="24"/>
          <w:szCs w:val="24"/>
          <w:lang w:eastAsia="ru-RU"/>
        </w:rPr>
        <w:t>района</w:t>
      </w:r>
      <w:r w:rsidRPr="00B01886">
        <w:rPr>
          <w:rFonts w:ascii="Arial" w:eastAsia="Calibri" w:hAnsi="Arial" w:cs="Arial"/>
          <w:b/>
          <w:sz w:val="24"/>
          <w:szCs w:val="24"/>
          <w:lang w:eastAsia="ru-RU"/>
        </w:rPr>
        <w:t xml:space="preserve"> «Мирнинский район» Республики Саха (Якутия),</w:t>
      </w:r>
    </w:p>
    <w:p w:rsidR="00C30A06" w:rsidRDefault="00C30A06" w:rsidP="00C30A06">
      <w:pP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01886">
        <w:rPr>
          <w:rFonts w:ascii="Arial" w:eastAsia="Calibri" w:hAnsi="Arial" w:cs="Arial"/>
          <w:b/>
          <w:sz w:val="24"/>
          <w:szCs w:val="24"/>
          <w:lang w:eastAsia="ru-RU"/>
        </w:rPr>
        <w:t xml:space="preserve"> в связи с утратой доверия </w:t>
      </w:r>
    </w:p>
    <w:p w:rsidR="00FA187D" w:rsidRPr="00934354" w:rsidRDefault="00FA187D" w:rsidP="00934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 xml:space="preserve">(в редакции решения 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 xml:space="preserve">районного Совета депутатов от 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>18</w:t>
      </w:r>
      <w:r w:rsidR="008E573A">
        <w:rPr>
          <w:rFonts w:ascii="Times New Roman" w:hAnsi="Times New Roman" w:cs="Times New Roman"/>
          <w:color w:val="A6A6A6" w:themeColor="background1" w:themeShade="A6"/>
          <w:sz w:val="24"/>
        </w:rPr>
        <w:t>.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>12.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>202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>4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 xml:space="preserve"> 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lang w:val="en-US"/>
        </w:rPr>
        <w:t>V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>-№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>13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>-2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>3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>)</w:t>
      </w:r>
    </w:p>
    <w:p w:rsidR="00C30A06" w:rsidRPr="00B842CF" w:rsidRDefault="00C30A06" w:rsidP="00C30A06">
      <w:pPr>
        <w:tabs>
          <w:tab w:val="left" w:pos="1276"/>
        </w:tabs>
        <w:spacing w:after="0" w:line="240" w:lineRule="auto"/>
        <w:contextualSpacing/>
        <w:jc w:val="both"/>
        <w:rPr>
          <w:rFonts w:ascii="Arial" w:eastAsia="Calibri" w:hAnsi="Arial" w:cs="Arial"/>
          <w:b/>
          <w:lang w:eastAsia="ru-RU"/>
        </w:rPr>
      </w:pPr>
    </w:p>
    <w:p w:rsidR="00C30A06" w:rsidRDefault="00C30A06" w:rsidP="00C30A06">
      <w:p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C8556A">
        <w:rPr>
          <w:rFonts w:ascii="Arial" w:eastAsia="Calibri" w:hAnsi="Arial" w:cs="Arial"/>
          <w:sz w:val="24"/>
          <w:szCs w:val="24"/>
          <w:lang w:eastAsia="ru-RU"/>
        </w:rPr>
        <w:t>Заслушав</w:t>
      </w:r>
      <w:r w:rsidRPr="00C8556A">
        <w:rPr>
          <w:rFonts w:ascii="Arial" w:eastAsia="Calibri" w:hAnsi="Arial" w:cs="Arial"/>
          <w:bCs/>
          <w:sz w:val="24"/>
          <w:szCs w:val="24"/>
          <w:lang w:eastAsia="ru-RU"/>
        </w:rPr>
        <w:t xml:space="preserve"> и обсудив информацию начальника контрольно-правового управления </w:t>
      </w:r>
      <w:r w:rsidRPr="00C8556A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Администрации района </w:t>
      </w:r>
      <w:r w:rsidRPr="00C8556A">
        <w:rPr>
          <w:rFonts w:ascii="Arial" w:eastAsia="Calibri" w:hAnsi="Arial" w:cs="Arial"/>
          <w:b/>
          <w:i/>
          <w:sz w:val="24"/>
          <w:szCs w:val="24"/>
          <w:lang w:eastAsia="ru-RU"/>
        </w:rPr>
        <w:t>Коротких В.Г</w:t>
      </w:r>
      <w:r w:rsidRPr="00C8556A">
        <w:rPr>
          <w:rFonts w:ascii="Arial" w:eastAsia="Calibri" w:hAnsi="Arial" w:cs="Arial"/>
          <w:b/>
          <w:bCs/>
          <w:i/>
          <w:sz w:val="24"/>
          <w:szCs w:val="24"/>
          <w:lang w:eastAsia="ru-RU"/>
        </w:rPr>
        <w:t>.,</w:t>
      </w:r>
      <w:r w:rsidRPr="00C8556A">
        <w:rPr>
          <w:rFonts w:ascii="Arial" w:eastAsia="Calibri" w:hAnsi="Arial" w:cs="Arial"/>
          <w:bCs/>
          <w:sz w:val="24"/>
          <w:szCs w:val="24"/>
          <w:lang w:eastAsia="ru-RU"/>
        </w:rPr>
        <w:t xml:space="preserve"> Председателя районного Совета 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 xml:space="preserve">депутатов </w:t>
      </w:r>
      <w:r w:rsidRPr="00C8556A">
        <w:rPr>
          <w:rFonts w:ascii="Arial" w:eastAsia="Calibri" w:hAnsi="Arial" w:cs="Arial"/>
          <w:b/>
          <w:bCs/>
          <w:i/>
          <w:sz w:val="24"/>
          <w:szCs w:val="24"/>
          <w:lang w:eastAsia="ru-RU"/>
        </w:rPr>
        <w:t>Харитонова А.В.</w:t>
      </w:r>
      <w:r w:rsidRPr="00C8556A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в соответствии </w:t>
      </w:r>
      <w:r w:rsidRPr="00C855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 </w:t>
      </w:r>
      <w:hyperlink r:id="rId5" w:history="1">
        <w:r>
          <w:rPr>
            <w:rFonts w:ascii="Arial" w:hAnsi="Arial" w:cs="Arial"/>
            <w:sz w:val="24"/>
            <w:szCs w:val="24"/>
          </w:rPr>
          <w:t xml:space="preserve">статьей </w:t>
        </w:r>
        <w:r w:rsidRPr="00C8556A">
          <w:rPr>
            <w:rFonts w:ascii="Arial" w:hAnsi="Arial" w:cs="Arial"/>
            <w:sz w:val="24"/>
            <w:szCs w:val="24"/>
          </w:rPr>
          <w:t>13.1</w:t>
        </w:r>
      </w:hyperlink>
      <w:r w:rsidRPr="00C8556A">
        <w:rPr>
          <w:rFonts w:ascii="Arial" w:hAnsi="Arial" w:cs="Arial"/>
          <w:sz w:val="24"/>
          <w:szCs w:val="24"/>
        </w:rPr>
        <w:t xml:space="preserve"> Фед</w:t>
      </w:r>
      <w:r>
        <w:rPr>
          <w:rFonts w:ascii="Arial" w:hAnsi="Arial" w:cs="Arial"/>
          <w:sz w:val="24"/>
          <w:szCs w:val="24"/>
        </w:rPr>
        <w:t>ерального закона от 25 декабря 2008  года № 273-ФЗ «</w:t>
      </w:r>
      <w:r w:rsidRPr="00C8556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 </w:t>
      </w:r>
      <w:r w:rsidRPr="00C8556A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ом</w:t>
      </w:r>
      <w:r w:rsidRPr="00C8556A">
        <w:rPr>
          <w:rFonts w:ascii="Arial" w:hAnsi="Arial" w:cs="Arial"/>
          <w:sz w:val="24"/>
          <w:szCs w:val="24"/>
        </w:rPr>
        <w:t xml:space="preserve"> муниципального </w:t>
      </w:r>
      <w:r w:rsidR="00934354">
        <w:rPr>
          <w:rFonts w:ascii="Arial" w:hAnsi="Arial" w:cs="Arial"/>
          <w:sz w:val="24"/>
          <w:szCs w:val="24"/>
        </w:rPr>
        <w:t>района</w:t>
      </w:r>
      <w:r w:rsidRPr="00C8556A">
        <w:rPr>
          <w:rFonts w:ascii="Arial" w:hAnsi="Arial" w:cs="Arial"/>
          <w:sz w:val="24"/>
          <w:szCs w:val="24"/>
        </w:rPr>
        <w:t xml:space="preserve"> «Мирнинский район» Республики Саха (Якутия),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56A">
        <w:rPr>
          <w:rFonts w:ascii="Arial" w:hAnsi="Arial" w:cs="Arial"/>
          <w:b/>
          <w:bCs/>
          <w:sz w:val="24"/>
          <w:szCs w:val="24"/>
        </w:rPr>
        <w:t>сессия районного Совета решила:</w:t>
      </w:r>
    </w:p>
    <w:p w:rsidR="00C30A06" w:rsidRPr="00BB4BF4" w:rsidRDefault="00C30A06" w:rsidP="00C30A06">
      <w:p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35203">
        <w:rPr>
          <w:rFonts w:ascii="Arial" w:eastAsia="Calibri" w:hAnsi="Arial" w:cs="Arial"/>
          <w:b/>
          <w:sz w:val="24"/>
          <w:szCs w:val="24"/>
          <w:lang w:eastAsia="ru-RU"/>
        </w:rPr>
        <w:t>1</w:t>
      </w:r>
      <w:r w:rsidRPr="00BB4BF4">
        <w:rPr>
          <w:rFonts w:ascii="Arial" w:eastAsia="Calibri" w:hAnsi="Arial" w:cs="Arial"/>
          <w:sz w:val="24"/>
          <w:szCs w:val="24"/>
          <w:lang w:eastAsia="ru-RU"/>
        </w:rPr>
        <w:t>.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B4BF4">
        <w:rPr>
          <w:rFonts w:ascii="Arial" w:eastAsia="Calibri" w:hAnsi="Arial" w:cs="Arial"/>
          <w:sz w:val="24"/>
          <w:szCs w:val="24"/>
          <w:lang w:eastAsia="ru-RU"/>
        </w:rPr>
        <w:t>Утвер</w:t>
      </w:r>
      <w:r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BB4BF4">
        <w:rPr>
          <w:rFonts w:ascii="Arial" w:eastAsia="Calibri" w:hAnsi="Arial" w:cs="Arial"/>
          <w:sz w:val="24"/>
          <w:szCs w:val="24"/>
          <w:lang w:eastAsia="ru-RU"/>
        </w:rPr>
        <w:t>ить Положение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B4BF4">
        <w:rPr>
          <w:rFonts w:ascii="Arial" w:eastAsia="Calibri" w:hAnsi="Arial" w:cs="Arial"/>
          <w:sz w:val="24"/>
          <w:szCs w:val="24"/>
          <w:lang w:eastAsia="ru-RU"/>
        </w:rPr>
        <w:t>о порядке увольнения (освобождения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от должности) лиц, замещающих </w:t>
      </w:r>
      <w:r w:rsidRPr="00BB4BF4">
        <w:rPr>
          <w:rFonts w:ascii="Arial" w:eastAsia="Calibri" w:hAnsi="Arial" w:cs="Arial"/>
          <w:sz w:val="24"/>
          <w:szCs w:val="24"/>
          <w:lang w:eastAsia="ru-RU"/>
        </w:rPr>
        <w:t xml:space="preserve">муниципальные должности муниципального </w:t>
      </w:r>
      <w:r w:rsidR="00934354">
        <w:rPr>
          <w:rFonts w:ascii="Arial" w:eastAsia="Calibri" w:hAnsi="Arial" w:cs="Arial"/>
          <w:sz w:val="24"/>
          <w:szCs w:val="24"/>
          <w:lang w:eastAsia="ru-RU"/>
        </w:rPr>
        <w:t>района</w:t>
      </w:r>
      <w:r w:rsidRPr="00BB4BF4">
        <w:rPr>
          <w:rFonts w:ascii="Arial" w:eastAsia="Calibri" w:hAnsi="Arial" w:cs="Arial"/>
          <w:sz w:val="24"/>
          <w:szCs w:val="24"/>
          <w:lang w:eastAsia="ru-RU"/>
        </w:rPr>
        <w:t xml:space="preserve"> «Мирнинский район» Республики Саха (Якутия), в связи с утратой доверия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(Приложение).</w:t>
      </w:r>
      <w:r w:rsidRPr="00BB4BF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C30A06" w:rsidRPr="00C8556A" w:rsidRDefault="00C30A06" w:rsidP="00C30A06">
      <w:pPr>
        <w:tabs>
          <w:tab w:val="left" w:pos="1134"/>
        </w:tabs>
        <w:spacing w:after="0" w:line="240" w:lineRule="auto"/>
        <w:ind w:left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4B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Pr="00BB4BF4">
        <w:rPr>
          <w:rFonts w:ascii="Arial" w:eastAsia="Times New Roman" w:hAnsi="Arial" w:cs="Arial"/>
          <w:bCs/>
          <w:sz w:val="24"/>
          <w:szCs w:val="24"/>
          <w:lang w:eastAsia="ru-RU"/>
        </w:rPr>
        <w:t>Настоящее решени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е вступает в силу с момента опубликования.</w:t>
      </w:r>
    </w:p>
    <w:p w:rsidR="00C30A06" w:rsidRPr="00C8556A" w:rsidRDefault="00C30A06" w:rsidP="00C30A06">
      <w:pPr>
        <w:pStyle w:val="a3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3</w:t>
      </w:r>
      <w:r w:rsidRPr="00C8556A">
        <w:rPr>
          <w:rFonts w:ascii="Arial" w:hAnsi="Arial" w:cs="Arial"/>
          <w:sz w:val="24"/>
          <w:szCs w:val="24"/>
        </w:rPr>
        <w:t xml:space="preserve">.Настоящее решение </w:t>
      </w:r>
      <w:r>
        <w:rPr>
          <w:rFonts w:ascii="Arial" w:hAnsi="Arial" w:cs="Arial"/>
          <w:sz w:val="24"/>
          <w:szCs w:val="24"/>
        </w:rPr>
        <w:t xml:space="preserve">опубликовать в газете «Мирнинский рабочий» и </w:t>
      </w:r>
      <w:r w:rsidRPr="00C8556A">
        <w:rPr>
          <w:rFonts w:ascii="Arial" w:hAnsi="Arial" w:cs="Arial"/>
          <w:sz w:val="24"/>
          <w:szCs w:val="24"/>
        </w:rPr>
        <w:t>разместить</w:t>
      </w:r>
      <w:r>
        <w:rPr>
          <w:rFonts w:ascii="Arial" w:hAnsi="Arial" w:cs="Arial"/>
          <w:sz w:val="24"/>
          <w:szCs w:val="24"/>
        </w:rPr>
        <w:t xml:space="preserve"> с приложением </w:t>
      </w:r>
      <w:r w:rsidR="00934354">
        <w:rPr>
          <w:rFonts w:ascii="Arial" w:hAnsi="Arial" w:cs="Arial"/>
          <w:sz w:val="24"/>
          <w:szCs w:val="24"/>
        </w:rPr>
        <w:t>на официальном сайте муниципального района</w:t>
      </w:r>
      <w:r w:rsidRPr="00C8556A">
        <w:rPr>
          <w:rFonts w:ascii="Arial" w:hAnsi="Arial" w:cs="Arial"/>
          <w:sz w:val="24"/>
          <w:szCs w:val="24"/>
        </w:rPr>
        <w:t xml:space="preserve"> «Мирнинский район» Республики Саха (Якутия) (</w:t>
      </w:r>
      <w:hyperlink r:id="rId6" w:history="1">
        <w:r w:rsidRPr="00C8556A">
          <w:rPr>
            <w:rStyle w:val="a4"/>
            <w:rFonts w:ascii="Arial" w:hAnsi="Arial" w:cs="Arial"/>
            <w:sz w:val="24"/>
            <w:szCs w:val="24"/>
          </w:rPr>
          <w:t>www.алмазный-край.рф</w:t>
        </w:r>
      </w:hyperlink>
      <w:r w:rsidRPr="00C8556A">
        <w:rPr>
          <w:rFonts w:ascii="Arial" w:hAnsi="Arial" w:cs="Arial"/>
          <w:sz w:val="24"/>
          <w:szCs w:val="24"/>
        </w:rPr>
        <w:t>).</w:t>
      </w:r>
    </w:p>
    <w:p w:rsidR="00C30A06" w:rsidRPr="00C8556A" w:rsidRDefault="00C30A06" w:rsidP="00C30A06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Pr="00C855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C855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Контроль исполнения настоящего решения возложить на комиссию по законодательству, правам граждан, местному самоуправлению, охране общественного порядка (Харитонов А.В.).</w:t>
      </w:r>
    </w:p>
    <w:p w:rsidR="00C30A06" w:rsidRPr="00C8556A" w:rsidRDefault="00C30A06" w:rsidP="00C30A06">
      <w:pPr>
        <w:tabs>
          <w:tab w:val="left" w:pos="142"/>
          <w:tab w:val="left" w:pos="426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A06" w:rsidRDefault="00C30A06" w:rsidP="00C30A06">
      <w:pPr>
        <w:tabs>
          <w:tab w:val="left" w:pos="142"/>
          <w:tab w:val="left" w:pos="426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A06" w:rsidRDefault="00C30A06" w:rsidP="00C30A06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30A06" w:rsidRDefault="00C30A06" w:rsidP="00C30A06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507" w:type="dxa"/>
        <w:tblLook w:val="04A0" w:firstRow="1" w:lastRow="0" w:firstColumn="1" w:lastColumn="0" w:noHBand="0" w:noVBand="1"/>
      </w:tblPr>
      <w:tblGrid>
        <w:gridCol w:w="4762"/>
        <w:gridCol w:w="4745"/>
      </w:tblGrid>
      <w:tr w:rsidR="00C30A06" w:rsidRPr="00900678" w:rsidTr="00C603F7">
        <w:trPr>
          <w:trHeight w:val="1314"/>
        </w:trPr>
        <w:tc>
          <w:tcPr>
            <w:tcW w:w="4762" w:type="dxa"/>
            <w:shd w:val="clear" w:color="auto" w:fill="auto"/>
          </w:tcPr>
          <w:p w:rsidR="00C30A06" w:rsidRPr="00900678" w:rsidRDefault="00C30A06" w:rsidP="00C603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0678">
              <w:rPr>
                <w:rFonts w:ascii="Arial" w:hAnsi="Arial" w:cs="Arial"/>
                <w:b/>
                <w:sz w:val="24"/>
                <w:szCs w:val="24"/>
              </w:rPr>
              <w:t>Глава МО «Мирнинский район»</w:t>
            </w:r>
          </w:p>
          <w:p w:rsidR="00C30A06" w:rsidRPr="00900678" w:rsidRDefault="00C30A06" w:rsidP="00C603F7">
            <w:pPr>
              <w:tabs>
                <w:tab w:val="left" w:pos="6663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0678">
              <w:rPr>
                <w:rFonts w:ascii="Arial" w:hAnsi="Arial" w:cs="Arial"/>
                <w:b/>
                <w:sz w:val="24"/>
                <w:szCs w:val="24"/>
              </w:rPr>
              <w:t>Республики Саха (Якутия)</w:t>
            </w:r>
          </w:p>
          <w:p w:rsidR="00C30A06" w:rsidRPr="00900678" w:rsidRDefault="00C30A06" w:rsidP="00C603F7">
            <w:pPr>
              <w:tabs>
                <w:tab w:val="left" w:pos="6663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0A06" w:rsidRPr="00900678" w:rsidRDefault="00C30A06" w:rsidP="00C603F7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0A06" w:rsidRPr="00900678" w:rsidRDefault="00C30A06" w:rsidP="00C603F7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0678">
              <w:rPr>
                <w:rFonts w:ascii="Arial" w:hAnsi="Arial" w:cs="Arial"/>
                <w:sz w:val="24"/>
                <w:szCs w:val="24"/>
              </w:rPr>
              <w:t>________________</w:t>
            </w:r>
            <w:r w:rsidRPr="00900678">
              <w:rPr>
                <w:rFonts w:ascii="Arial" w:hAnsi="Arial" w:cs="Arial"/>
                <w:b/>
                <w:sz w:val="24"/>
                <w:szCs w:val="24"/>
              </w:rPr>
              <w:t xml:space="preserve">Р.Н. </w:t>
            </w:r>
            <w:proofErr w:type="spellStart"/>
            <w:r w:rsidRPr="00900678">
              <w:rPr>
                <w:rFonts w:ascii="Arial" w:hAnsi="Arial" w:cs="Arial"/>
                <w:b/>
                <w:sz w:val="24"/>
                <w:szCs w:val="24"/>
              </w:rPr>
              <w:t>Юзмухаметов</w:t>
            </w:r>
            <w:proofErr w:type="spellEnd"/>
          </w:p>
          <w:p w:rsidR="00C30A06" w:rsidRPr="00900678" w:rsidRDefault="00C30A06" w:rsidP="00C603F7">
            <w:pPr>
              <w:tabs>
                <w:tab w:val="left" w:pos="6663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C30A06" w:rsidRPr="00900678" w:rsidRDefault="00C30A06" w:rsidP="00C603F7">
            <w:pPr>
              <w:tabs>
                <w:tab w:val="left" w:pos="6663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745" w:type="dxa"/>
            <w:shd w:val="clear" w:color="auto" w:fill="auto"/>
          </w:tcPr>
          <w:p w:rsidR="00C30A06" w:rsidRPr="00900678" w:rsidRDefault="00C30A06" w:rsidP="00C603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0678">
              <w:rPr>
                <w:rFonts w:ascii="Arial" w:hAnsi="Arial" w:cs="Arial"/>
                <w:b/>
                <w:sz w:val="24"/>
                <w:szCs w:val="24"/>
              </w:rPr>
              <w:t xml:space="preserve">Председатель Мирнинского районного Совета депутатов </w:t>
            </w:r>
          </w:p>
          <w:p w:rsidR="00C30A06" w:rsidRPr="00900678" w:rsidRDefault="00C30A06" w:rsidP="00C603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0A06" w:rsidRPr="00900678" w:rsidRDefault="00C30A06" w:rsidP="00C603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0A06" w:rsidRPr="00900678" w:rsidRDefault="00C30A06" w:rsidP="00C603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0678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Pr="00900678">
              <w:rPr>
                <w:rFonts w:ascii="Arial" w:hAnsi="Arial" w:cs="Arial"/>
                <w:b/>
                <w:sz w:val="24"/>
                <w:szCs w:val="24"/>
              </w:rPr>
              <w:t>А.В. Харитонов</w:t>
            </w:r>
          </w:p>
          <w:p w:rsidR="00C30A06" w:rsidRPr="00900678" w:rsidRDefault="00C30A06" w:rsidP="00C603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30A06" w:rsidRDefault="00C30A06" w:rsidP="00C30A06"/>
    <w:p w:rsidR="00C30A06" w:rsidRDefault="00C30A06" w:rsidP="00C30A06"/>
    <w:p w:rsidR="003B2A85" w:rsidRDefault="003B2A85" w:rsidP="00C30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C30A06" w:rsidRPr="00B01886" w:rsidRDefault="00C30A06" w:rsidP="00C30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B0188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30A06" w:rsidRPr="00B01886" w:rsidRDefault="00C30A06" w:rsidP="00C30A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01886">
        <w:rPr>
          <w:rFonts w:ascii="Arial" w:hAnsi="Arial" w:cs="Arial"/>
          <w:sz w:val="24"/>
          <w:szCs w:val="24"/>
        </w:rPr>
        <w:t>к решению сессии районного Совета депутатов</w:t>
      </w:r>
    </w:p>
    <w:p w:rsidR="00C30A06" w:rsidRPr="00004294" w:rsidRDefault="00C30A06" w:rsidP="00C30A0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04294">
        <w:rPr>
          <w:rFonts w:ascii="Arial" w:hAnsi="Arial" w:cs="Arial"/>
          <w:sz w:val="24"/>
          <w:szCs w:val="24"/>
        </w:rPr>
        <w:tab/>
      </w:r>
      <w:r w:rsidRPr="00004294">
        <w:rPr>
          <w:rFonts w:ascii="Arial" w:hAnsi="Arial" w:cs="Arial"/>
          <w:sz w:val="24"/>
          <w:szCs w:val="24"/>
        </w:rPr>
        <w:tab/>
      </w:r>
      <w:r w:rsidRPr="00004294">
        <w:rPr>
          <w:rFonts w:ascii="Arial" w:hAnsi="Arial" w:cs="Arial"/>
          <w:sz w:val="24"/>
          <w:szCs w:val="24"/>
        </w:rPr>
        <w:tab/>
      </w:r>
      <w:r w:rsidRPr="00004294">
        <w:rPr>
          <w:rFonts w:ascii="Arial" w:hAnsi="Arial" w:cs="Arial"/>
          <w:sz w:val="24"/>
          <w:szCs w:val="24"/>
        </w:rPr>
        <w:tab/>
      </w:r>
      <w:r w:rsidRPr="00004294">
        <w:rPr>
          <w:rFonts w:ascii="Arial" w:hAnsi="Arial" w:cs="Arial"/>
          <w:sz w:val="24"/>
          <w:szCs w:val="24"/>
        </w:rPr>
        <w:tab/>
      </w:r>
      <w:r w:rsidRPr="0000429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004294">
        <w:rPr>
          <w:rFonts w:ascii="Arial" w:hAnsi="Arial" w:cs="Arial"/>
          <w:sz w:val="24"/>
          <w:szCs w:val="24"/>
        </w:rPr>
        <w:t xml:space="preserve">  </w:t>
      </w:r>
      <w:r w:rsidRPr="00B0188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16 марта </w:t>
      </w:r>
      <w:r w:rsidRPr="00B01886">
        <w:rPr>
          <w:rFonts w:ascii="Arial" w:hAnsi="Arial" w:cs="Arial"/>
          <w:sz w:val="24"/>
          <w:szCs w:val="24"/>
        </w:rPr>
        <w:t>201</w:t>
      </w:r>
      <w:r w:rsidRPr="00004294">
        <w:rPr>
          <w:rFonts w:ascii="Arial" w:hAnsi="Arial" w:cs="Arial"/>
          <w:sz w:val="24"/>
          <w:szCs w:val="24"/>
        </w:rPr>
        <w:t>7</w:t>
      </w:r>
      <w:r w:rsidRPr="00B01886">
        <w:rPr>
          <w:rFonts w:ascii="Arial" w:hAnsi="Arial" w:cs="Arial"/>
          <w:sz w:val="24"/>
          <w:szCs w:val="24"/>
        </w:rPr>
        <w:t xml:space="preserve"> года </w:t>
      </w:r>
      <w:r w:rsidRPr="00B01886">
        <w:rPr>
          <w:rFonts w:ascii="Arial" w:hAnsi="Arial" w:cs="Arial"/>
          <w:sz w:val="24"/>
          <w:szCs w:val="24"/>
          <w:lang w:val="en-US"/>
        </w:rPr>
        <w:t>III</w:t>
      </w:r>
      <w:r w:rsidRPr="00B01886">
        <w:rPr>
          <w:rFonts w:ascii="Arial" w:hAnsi="Arial" w:cs="Arial"/>
          <w:sz w:val="24"/>
          <w:szCs w:val="24"/>
        </w:rPr>
        <w:t>-№</w:t>
      </w:r>
      <w:r w:rsidR="00982F7D">
        <w:rPr>
          <w:rFonts w:ascii="Arial" w:hAnsi="Arial" w:cs="Arial"/>
          <w:sz w:val="24"/>
          <w:szCs w:val="24"/>
        </w:rPr>
        <w:t xml:space="preserve"> </w:t>
      </w:r>
      <w:r w:rsidRPr="00B01886">
        <w:rPr>
          <w:rFonts w:ascii="Arial" w:hAnsi="Arial" w:cs="Arial"/>
          <w:sz w:val="24"/>
          <w:szCs w:val="24"/>
        </w:rPr>
        <w:t>2</w:t>
      </w:r>
      <w:r w:rsidR="008A30A0">
        <w:rPr>
          <w:rFonts w:ascii="Arial" w:hAnsi="Arial" w:cs="Arial"/>
          <w:sz w:val="24"/>
          <w:szCs w:val="24"/>
        </w:rPr>
        <w:t>2-</w:t>
      </w:r>
      <w:r>
        <w:rPr>
          <w:rFonts w:ascii="Arial" w:hAnsi="Arial" w:cs="Arial"/>
          <w:sz w:val="24"/>
          <w:szCs w:val="24"/>
        </w:rPr>
        <w:t>33</w:t>
      </w:r>
      <w:r w:rsidRPr="00B01886">
        <w:rPr>
          <w:rFonts w:ascii="Arial" w:hAnsi="Arial" w:cs="Arial"/>
          <w:sz w:val="24"/>
          <w:szCs w:val="24"/>
        </w:rPr>
        <w:t xml:space="preserve">  </w:t>
      </w:r>
    </w:p>
    <w:p w:rsidR="000C18EA" w:rsidRPr="00934354" w:rsidRDefault="00982F7D" w:rsidP="00934354">
      <w:pPr>
        <w:pStyle w:val="ConsPlusNormal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2"/>
        </w:rPr>
      </w:pP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>(</w:t>
      </w:r>
      <w:r w:rsidR="009E3302"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>в редакции решений</w:t>
      </w:r>
      <w:r w:rsidR="0002648E"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 xml:space="preserve"> 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>районного Совета депутатов от 21</w:t>
      </w:r>
      <w:r w:rsidR="00934354"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>.11.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 xml:space="preserve">2017 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  <w:lang w:val="en-US"/>
        </w:rPr>
        <w:t>III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>- № 28-</w:t>
      </w:r>
      <w:r w:rsidR="00BA6213"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>23</w:t>
      </w:r>
      <w:r w:rsidR="00934354"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>,</w:t>
      </w:r>
      <w:bookmarkStart w:id="0" w:name="P35"/>
      <w:bookmarkEnd w:id="0"/>
      <w:r w:rsidR="00934354"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 xml:space="preserve"> </w:t>
      </w:r>
      <w:r w:rsidR="009E3302"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>от 29</w:t>
      </w:r>
      <w:r w:rsidR="00934354"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>.11.</w:t>
      </w:r>
      <w:r w:rsidR="000C18EA"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 xml:space="preserve">2023 </w:t>
      </w:r>
      <w:r w:rsidR="000C18EA"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  <w:lang w:val="en-US"/>
        </w:rPr>
        <w:t>V</w:t>
      </w:r>
      <w:r w:rsidR="000C18EA"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>-</w:t>
      </w:r>
      <w:r w:rsidR="00BE33C4"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>№4</w:t>
      </w:r>
      <w:r w:rsidR="000C18EA"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>-</w:t>
      </w:r>
      <w:r w:rsidR="009E3302"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>27</w:t>
      </w:r>
      <w:r w:rsidR="00934354"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 xml:space="preserve">, </w:t>
      </w:r>
      <w:r w:rsidR="00934354"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>от 18</w:t>
      </w:r>
      <w:r w:rsidR="008E573A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>.</w:t>
      </w:r>
      <w:r w:rsidR="00934354"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 xml:space="preserve">12.2024 </w:t>
      </w:r>
      <w:r w:rsidR="00934354"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  <w:lang w:val="en-US"/>
        </w:rPr>
        <w:t>V</w:t>
      </w:r>
      <w:r w:rsidR="00934354"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>-№13-23</w:t>
      </w:r>
      <w:r w:rsidR="000C18EA" w:rsidRPr="00934354">
        <w:rPr>
          <w:rFonts w:ascii="Times New Roman" w:hAnsi="Times New Roman" w:cs="Times New Roman"/>
          <w:color w:val="A6A6A6" w:themeColor="background1" w:themeShade="A6"/>
          <w:sz w:val="24"/>
          <w:szCs w:val="22"/>
        </w:rPr>
        <w:t>)</w:t>
      </w:r>
    </w:p>
    <w:p w:rsidR="00C30A06" w:rsidRPr="00004294" w:rsidRDefault="00C30A06" w:rsidP="00C30A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30A06" w:rsidRPr="00004294" w:rsidRDefault="00C30A06" w:rsidP="00C30A06">
      <w:pPr>
        <w:tabs>
          <w:tab w:val="left" w:pos="1276"/>
        </w:tabs>
        <w:spacing w:after="0" w:line="240" w:lineRule="auto"/>
        <w:ind w:firstLine="851"/>
        <w:contextualSpacing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B4BF4">
        <w:rPr>
          <w:rFonts w:ascii="Arial" w:eastAsia="Calibri" w:hAnsi="Arial" w:cs="Arial"/>
          <w:b/>
          <w:sz w:val="24"/>
          <w:szCs w:val="24"/>
          <w:lang w:eastAsia="ru-RU"/>
        </w:rPr>
        <w:t>Положение</w:t>
      </w:r>
    </w:p>
    <w:p w:rsidR="00C30A06" w:rsidRPr="00BB4BF4" w:rsidRDefault="00C30A06" w:rsidP="00C30A06">
      <w:pPr>
        <w:tabs>
          <w:tab w:val="left" w:pos="1276"/>
        </w:tabs>
        <w:spacing w:after="0" w:line="240" w:lineRule="auto"/>
        <w:ind w:firstLine="851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B4BF4">
        <w:rPr>
          <w:rFonts w:ascii="Arial" w:eastAsia="Calibri" w:hAnsi="Arial" w:cs="Arial"/>
          <w:b/>
          <w:sz w:val="24"/>
          <w:szCs w:val="24"/>
          <w:lang w:eastAsia="ru-RU"/>
        </w:rPr>
        <w:t xml:space="preserve">о порядке увольнения (освобождения от должности) лиц, замещающих   муниципальные должности, муниципального </w:t>
      </w:r>
      <w:r w:rsidR="00934354">
        <w:rPr>
          <w:rFonts w:ascii="Arial" w:eastAsia="Calibri" w:hAnsi="Arial" w:cs="Arial"/>
          <w:b/>
          <w:sz w:val="24"/>
          <w:szCs w:val="24"/>
          <w:lang w:eastAsia="ru-RU"/>
        </w:rPr>
        <w:t>района</w:t>
      </w:r>
      <w:r w:rsidRPr="00BB4BF4">
        <w:rPr>
          <w:rFonts w:ascii="Arial" w:eastAsia="Calibri" w:hAnsi="Arial" w:cs="Arial"/>
          <w:b/>
          <w:sz w:val="24"/>
          <w:szCs w:val="24"/>
          <w:lang w:eastAsia="ru-RU"/>
        </w:rPr>
        <w:t xml:space="preserve"> «Мирнинский район» Республики Саха (Якутия), в связи с утратой доверия</w:t>
      </w:r>
    </w:p>
    <w:p w:rsidR="00C30A06" w:rsidRPr="00BB4BF4" w:rsidRDefault="00C30A06" w:rsidP="00C30A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30A06" w:rsidRPr="00BB4BF4" w:rsidRDefault="00C30A06" w:rsidP="00C30A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A1AD1" w:rsidRDefault="00C30A06" w:rsidP="000A1AD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556A">
        <w:rPr>
          <w:rFonts w:ascii="Arial" w:hAnsi="Arial" w:cs="Arial"/>
          <w:sz w:val="24"/>
          <w:szCs w:val="24"/>
        </w:rPr>
        <w:t xml:space="preserve">1. Порядок увольнения (освобождения от должности) лиц, замещающих муниципальные должности муниципального </w:t>
      </w:r>
      <w:r w:rsidR="00934354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«Мирнинский район» Республики Саха (Якутия) </w:t>
      </w:r>
      <w:r w:rsidRPr="00C8556A">
        <w:rPr>
          <w:rFonts w:ascii="Arial" w:hAnsi="Arial" w:cs="Arial"/>
          <w:sz w:val="24"/>
          <w:szCs w:val="24"/>
        </w:rPr>
        <w:t>(далее - Порядок), в связи с утратой доверия распространяется на лиц, зам</w:t>
      </w:r>
      <w:r w:rsidR="00934354">
        <w:rPr>
          <w:rFonts w:ascii="Arial" w:hAnsi="Arial" w:cs="Arial"/>
          <w:sz w:val="24"/>
          <w:szCs w:val="24"/>
        </w:rPr>
        <w:t>ещающих муниципальную должность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BB4BF4">
        <w:rPr>
          <w:rFonts w:ascii="Arial" w:hAnsi="Arial" w:cs="Arial"/>
          <w:sz w:val="24"/>
          <w:szCs w:val="24"/>
        </w:rPr>
        <w:t xml:space="preserve"> </w:t>
      </w:r>
      <w:r w:rsidR="00934354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«Мирнинский район» Республики Саха (Якутия) </w:t>
      </w:r>
      <w:r w:rsidRPr="00C8556A">
        <w:rPr>
          <w:rFonts w:ascii="Arial" w:hAnsi="Arial" w:cs="Arial"/>
          <w:sz w:val="24"/>
          <w:szCs w:val="24"/>
        </w:rPr>
        <w:t>(далее - лицо, замещающее муниципальную должность).</w:t>
      </w:r>
      <w:r w:rsidR="002069CE">
        <w:rPr>
          <w:rFonts w:ascii="Arial" w:hAnsi="Arial" w:cs="Arial"/>
          <w:sz w:val="24"/>
          <w:szCs w:val="24"/>
        </w:rPr>
        <w:t xml:space="preserve"> </w:t>
      </w:r>
    </w:p>
    <w:p w:rsidR="00934354" w:rsidRPr="00934354" w:rsidRDefault="00934354" w:rsidP="0093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>(в редакции решения районного Совета депутатов от 18</w:t>
      </w:r>
      <w:r w:rsidR="008E573A">
        <w:rPr>
          <w:rFonts w:ascii="Times New Roman" w:hAnsi="Times New Roman" w:cs="Times New Roman"/>
          <w:color w:val="A6A6A6" w:themeColor="background1" w:themeShade="A6"/>
          <w:sz w:val="24"/>
        </w:rPr>
        <w:t>.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 xml:space="preserve">12.2024 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lang w:val="en-US"/>
        </w:rPr>
        <w:t>V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>-№13-23)</w:t>
      </w:r>
    </w:p>
    <w:p w:rsidR="009E3302" w:rsidRDefault="009E3302" w:rsidP="009E3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A5CF7">
        <w:rPr>
          <w:rFonts w:ascii="Arial" w:eastAsia="Times New Roman" w:hAnsi="Arial" w:cs="Arial"/>
          <w:bCs/>
          <w:sz w:val="24"/>
          <w:szCs w:val="24"/>
        </w:rPr>
        <w:t>Лицо, замещающее муниципальную должность, – депутат, член выборного органа местного самоуправления, выборное должностное</w:t>
      </w:r>
      <w:r w:rsidR="00934354">
        <w:rPr>
          <w:rFonts w:ascii="Arial" w:eastAsia="Times New Roman" w:hAnsi="Arial" w:cs="Arial"/>
          <w:bCs/>
          <w:sz w:val="24"/>
          <w:szCs w:val="24"/>
        </w:rPr>
        <w:t xml:space="preserve"> лицо местного самоуправления, </w:t>
      </w:r>
      <w:r w:rsidRPr="005A5CF7">
        <w:rPr>
          <w:rFonts w:ascii="Arial" w:hAnsi="Arial" w:cs="Arial"/>
          <w:sz w:val="24"/>
          <w:szCs w:val="24"/>
        </w:rPr>
        <w:t>председатель, заместитель председателя, аудитор контрольно-счетного органа муниципального образования</w:t>
      </w:r>
      <w:r w:rsidRPr="00B36C37">
        <w:rPr>
          <w:rFonts w:ascii="Arial" w:hAnsi="Arial" w:cs="Arial"/>
          <w:b/>
          <w:sz w:val="24"/>
          <w:szCs w:val="24"/>
        </w:rPr>
        <w:t>.</w:t>
      </w:r>
    </w:p>
    <w:p w:rsidR="00391ED4" w:rsidRPr="00934354" w:rsidRDefault="00391ED4" w:rsidP="0039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</w:pP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(абзац 2 введен решение</w:t>
      </w:r>
      <w:r w:rsid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м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районного Совета депутатов от 21 ноября 2017 года 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III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-№ 28- </w:t>
      </w:r>
      <w:r w:rsidR="00BA6213"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23</w:t>
      </w:r>
      <w:r w:rsid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в редакции решения </w:t>
      </w:r>
      <w:r w:rsidR="009E3302"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районного Совета депутатов от 29 ноября 2023 года </w:t>
      </w:r>
      <w:r w:rsidR="009E3302"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V</w:t>
      </w:r>
      <w:r w:rsidR="009E3302"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</w:t>
      </w:r>
      <w:r w:rsidR="00BE33C4"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№4</w:t>
      </w:r>
      <w:r w:rsidR="009E3302"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-27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)</w:t>
      </w:r>
    </w:p>
    <w:p w:rsidR="000A1AD1" w:rsidRPr="00BA6213" w:rsidRDefault="000A1AD1" w:rsidP="00C30A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A6213">
        <w:rPr>
          <w:rFonts w:ascii="Arial" w:hAnsi="Arial" w:cs="Arial"/>
          <w:sz w:val="24"/>
          <w:szCs w:val="24"/>
        </w:rPr>
        <w:t>Понятия и термины, используемые в настоящем Положении, применяются в том же значении, что и в Федеральном законе от 25 декабря 2008 года № 273-ФЗ «О противодействии коррупции».</w:t>
      </w:r>
    </w:p>
    <w:p w:rsidR="00391ED4" w:rsidRPr="00934354" w:rsidRDefault="00391ED4" w:rsidP="0039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32"/>
          <w:szCs w:val="24"/>
        </w:rPr>
      </w:pP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0"/>
        </w:rPr>
        <w:t>(абзац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 xml:space="preserve"> 3 введен решение районного Совета депутатов от 21 ноября 2017 года 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lang w:val="en-US"/>
        </w:rPr>
        <w:t>III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>-№ 28-</w:t>
      </w:r>
      <w:r w:rsidR="00BA6213" w:rsidRPr="00934354">
        <w:rPr>
          <w:rFonts w:ascii="Times New Roman" w:hAnsi="Times New Roman" w:cs="Times New Roman"/>
          <w:color w:val="A6A6A6" w:themeColor="background1" w:themeShade="A6"/>
          <w:sz w:val="24"/>
        </w:rPr>
        <w:t>23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>)</w:t>
      </w:r>
    </w:p>
    <w:p w:rsidR="00C30A06" w:rsidRPr="00C8556A" w:rsidRDefault="00C30A06" w:rsidP="00C30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8556A">
        <w:rPr>
          <w:rFonts w:ascii="Arial" w:hAnsi="Arial" w:cs="Arial"/>
          <w:sz w:val="24"/>
          <w:szCs w:val="24"/>
        </w:rPr>
        <w:t>2. 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4568F0" w:rsidRPr="005A5CF7" w:rsidRDefault="004568F0" w:rsidP="004568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CF7">
        <w:rPr>
          <w:rFonts w:ascii="Arial" w:eastAsia="Times New Roman" w:hAnsi="Arial" w:cs="Arial"/>
          <w:sz w:val="24"/>
          <w:szCs w:val="24"/>
          <w:lang w:eastAsia="ru-RU"/>
        </w:rPr>
        <w:t xml:space="preserve">1)непринятия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 </w:t>
      </w:r>
    </w:p>
    <w:p w:rsidR="004568F0" w:rsidRPr="00934354" w:rsidRDefault="004568F0" w:rsidP="004568F0">
      <w:pPr>
        <w:pStyle w:val="ConsPlusNormal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(</w:t>
      </w:r>
      <w:r w:rsid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в редакции 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решения </w:t>
      </w:r>
      <w:r w:rsidR="009E3302"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районного Совета депутатов от 29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ноября 2023 года 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V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</w:t>
      </w:r>
      <w:r w:rsidR="00BE33C4"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№4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</w:t>
      </w:r>
      <w:r w:rsidR="009E3302"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27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)</w:t>
      </w:r>
    </w:p>
    <w:p w:rsidR="004568F0" w:rsidRPr="005A5CF7" w:rsidRDefault="004568F0" w:rsidP="004568F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CF7">
        <w:rPr>
          <w:rFonts w:ascii="Arial" w:eastAsia="Times New Roman" w:hAnsi="Arial" w:cs="Arial"/>
          <w:sz w:val="24"/>
          <w:szCs w:val="24"/>
          <w:lang w:eastAsia="ru-RU"/>
        </w:rPr>
        <w:t xml:space="preserve">2)непредставления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 </w:t>
      </w:r>
      <w:r w:rsidRPr="005A5C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568F0" w:rsidRPr="00934354" w:rsidRDefault="00934354" w:rsidP="004568F0">
      <w:pPr>
        <w:pStyle w:val="ConsPlusNormal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</w:rPr>
        <w:t xml:space="preserve">(в редакции </w:t>
      </w:r>
      <w:r w:rsidR="004568F0" w:rsidRPr="00934354">
        <w:rPr>
          <w:rFonts w:ascii="Times New Roman" w:hAnsi="Times New Roman" w:cs="Times New Roman"/>
          <w:color w:val="A6A6A6" w:themeColor="background1" w:themeShade="A6"/>
          <w:sz w:val="24"/>
        </w:rPr>
        <w:t xml:space="preserve">решения районного Совета депутатов от 22 ноября 2023 года </w:t>
      </w:r>
      <w:r w:rsidR="004568F0" w:rsidRPr="00934354">
        <w:rPr>
          <w:rFonts w:ascii="Times New Roman" w:hAnsi="Times New Roman" w:cs="Times New Roman"/>
          <w:color w:val="A6A6A6" w:themeColor="background1" w:themeShade="A6"/>
          <w:sz w:val="24"/>
          <w:lang w:val="en-US"/>
        </w:rPr>
        <w:t>V</w:t>
      </w:r>
      <w:r w:rsidR="004568F0" w:rsidRPr="00934354">
        <w:rPr>
          <w:rFonts w:ascii="Times New Roman" w:hAnsi="Times New Roman" w:cs="Times New Roman"/>
          <w:color w:val="A6A6A6" w:themeColor="background1" w:themeShade="A6"/>
          <w:sz w:val="24"/>
        </w:rPr>
        <w:t>-</w:t>
      </w:r>
      <w:r w:rsidR="00BE33C4" w:rsidRPr="00934354">
        <w:rPr>
          <w:rFonts w:ascii="Times New Roman" w:hAnsi="Times New Roman" w:cs="Times New Roman"/>
          <w:color w:val="A6A6A6" w:themeColor="background1" w:themeShade="A6"/>
          <w:sz w:val="24"/>
        </w:rPr>
        <w:t>№4</w:t>
      </w:r>
      <w:r w:rsidR="004568F0" w:rsidRPr="00934354">
        <w:rPr>
          <w:rFonts w:ascii="Times New Roman" w:hAnsi="Times New Roman" w:cs="Times New Roman"/>
          <w:color w:val="A6A6A6" w:themeColor="background1" w:themeShade="A6"/>
          <w:sz w:val="24"/>
        </w:rPr>
        <w:t>-</w:t>
      </w:r>
      <w:r w:rsidR="009E3302" w:rsidRPr="00934354">
        <w:rPr>
          <w:rFonts w:ascii="Times New Roman" w:hAnsi="Times New Roman" w:cs="Times New Roman"/>
          <w:color w:val="A6A6A6" w:themeColor="background1" w:themeShade="A6"/>
          <w:sz w:val="24"/>
        </w:rPr>
        <w:t>27</w:t>
      </w:r>
      <w:r w:rsidR="004568F0" w:rsidRPr="00934354">
        <w:rPr>
          <w:rFonts w:ascii="Times New Roman" w:hAnsi="Times New Roman" w:cs="Times New Roman"/>
          <w:color w:val="A6A6A6" w:themeColor="background1" w:themeShade="A6"/>
          <w:sz w:val="24"/>
        </w:rPr>
        <w:t>)</w:t>
      </w:r>
    </w:p>
    <w:p w:rsidR="00C30A06" w:rsidRPr="00C8556A" w:rsidRDefault="00C30A06" w:rsidP="00C30A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556A">
        <w:rPr>
          <w:rFonts w:ascii="Arial" w:hAnsi="Arial" w:cs="Arial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30A06" w:rsidRPr="00C8556A" w:rsidRDefault="00C30A06" w:rsidP="00C30A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556A">
        <w:rPr>
          <w:rFonts w:ascii="Arial" w:hAnsi="Arial" w:cs="Arial"/>
          <w:sz w:val="24"/>
          <w:szCs w:val="24"/>
        </w:rPr>
        <w:t>4) осуществления лицом предпринимательской деятельности;</w:t>
      </w:r>
    </w:p>
    <w:p w:rsidR="00C30A06" w:rsidRPr="00C8556A" w:rsidRDefault="00C30A06" w:rsidP="00C30A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556A">
        <w:rPr>
          <w:rFonts w:ascii="Arial" w:hAnsi="Arial" w:cs="Arial"/>
          <w:sz w:val="24"/>
          <w:szCs w:val="24"/>
        </w:rPr>
        <w:t xml:space="preserve"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</w:t>
      </w:r>
      <w:r w:rsidRPr="00C8556A">
        <w:rPr>
          <w:rFonts w:ascii="Arial" w:hAnsi="Arial" w:cs="Arial"/>
          <w:sz w:val="24"/>
          <w:szCs w:val="24"/>
        </w:rPr>
        <w:lastRenderedPageBreak/>
        <w:t>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C30A06" w:rsidRDefault="00C30A06" w:rsidP="00C30A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556A">
        <w:rPr>
          <w:rFonts w:ascii="Arial" w:hAnsi="Arial" w:cs="Arial"/>
          <w:sz w:val="24"/>
          <w:szCs w:val="24"/>
        </w:rPr>
        <w:t>6) несоблюдение запр</w:t>
      </w:r>
      <w:r w:rsidR="009E3302">
        <w:rPr>
          <w:rFonts w:ascii="Arial" w:hAnsi="Arial" w:cs="Arial"/>
          <w:sz w:val="24"/>
          <w:szCs w:val="24"/>
        </w:rPr>
        <w:t>ета, установленного статьей 7.1</w:t>
      </w:r>
      <w:r w:rsidRPr="00C8556A">
        <w:rPr>
          <w:rFonts w:ascii="Arial" w:hAnsi="Arial" w:cs="Arial"/>
          <w:sz w:val="24"/>
          <w:szCs w:val="24"/>
        </w:rPr>
        <w:t xml:space="preserve"> Федерального закона</w:t>
      </w:r>
      <w:r>
        <w:rPr>
          <w:rFonts w:ascii="Arial" w:hAnsi="Arial" w:cs="Arial"/>
          <w:sz w:val="24"/>
          <w:szCs w:val="24"/>
        </w:rPr>
        <w:t xml:space="preserve"> от 25 декабря 2008 года № 273-ФЗ «О противодействии коррупции»</w:t>
      </w:r>
      <w:r w:rsidRPr="00C8556A">
        <w:rPr>
          <w:rFonts w:ascii="Arial" w:hAnsi="Arial" w:cs="Arial"/>
          <w:sz w:val="24"/>
          <w:szCs w:val="24"/>
        </w:rPr>
        <w:t>.</w:t>
      </w:r>
    </w:p>
    <w:p w:rsidR="007A4303" w:rsidRPr="005A5CF7" w:rsidRDefault="007A4303" w:rsidP="003B2A85">
      <w:pPr>
        <w:pStyle w:val="ConsPlusNormal"/>
        <w:ind w:firstLine="540"/>
        <w:jc w:val="both"/>
      </w:pPr>
      <w:r w:rsidRPr="005A5CF7">
        <w:rPr>
          <w:rFonts w:ascii="Arial" w:hAnsi="Arial" w:cs="Arial"/>
          <w:sz w:val="24"/>
          <w:szCs w:val="24"/>
        </w:rPr>
        <w:t xml:space="preserve">3.Лицо, </w:t>
      </w:r>
      <w:r w:rsidR="00940EFF" w:rsidRPr="005A5CF7">
        <w:rPr>
          <w:rFonts w:ascii="Arial" w:hAnsi="Arial" w:cs="Arial"/>
          <w:sz w:val="24"/>
          <w:szCs w:val="24"/>
        </w:rPr>
        <w:t xml:space="preserve">замещающее </w:t>
      </w:r>
      <w:r w:rsidRPr="005A5CF7">
        <w:rPr>
          <w:rFonts w:ascii="Arial" w:hAnsi="Arial" w:cs="Arial"/>
          <w:sz w:val="24"/>
          <w:szCs w:val="24"/>
        </w:rPr>
        <w:t>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</w:t>
      </w:r>
      <w:r w:rsidRPr="005A5CF7">
        <w:rPr>
          <w:rFonts w:ascii="Times New Roman" w:hAnsi="Times New Roman" w:cs="Times New Roman"/>
          <w:sz w:val="24"/>
          <w:szCs w:val="24"/>
        </w:rPr>
        <w:t>.</w:t>
      </w:r>
    </w:p>
    <w:p w:rsidR="007A4303" w:rsidRPr="00934354" w:rsidRDefault="00934354" w:rsidP="004568F0">
      <w:pPr>
        <w:pStyle w:val="ConsPlusNormal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>(</w:t>
      </w:r>
      <w:r w:rsidR="007A4303" w:rsidRPr="00934354">
        <w:rPr>
          <w:rFonts w:ascii="Times New Roman" w:hAnsi="Times New Roman" w:cs="Times New Roman"/>
          <w:color w:val="A6A6A6" w:themeColor="background1" w:themeShade="A6"/>
          <w:sz w:val="24"/>
        </w:rPr>
        <w:t>в редакц</w:t>
      </w:r>
      <w:r>
        <w:rPr>
          <w:rFonts w:ascii="Times New Roman" w:hAnsi="Times New Roman" w:cs="Times New Roman"/>
          <w:color w:val="A6A6A6" w:themeColor="background1" w:themeShade="A6"/>
          <w:sz w:val="24"/>
        </w:rPr>
        <w:t xml:space="preserve">ии </w:t>
      </w:r>
      <w:r w:rsidR="007A4303" w:rsidRPr="00934354">
        <w:rPr>
          <w:rFonts w:ascii="Times New Roman" w:hAnsi="Times New Roman" w:cs="Times New Roman"/>
          <w:color w:val="A6A6A6" w:themeColor="background1" w:themeShade="A6"/>
          <w:sz w:val="24"/>
        </w:rPr>
        <w:t>решения</w:t>
      </w:r>
      <w:r w:rsidR="004568F0" w:rsidRPr="00934354">
        <w:rPr>
          <w:rFonts w:ascii="Times New Roman" w:hAnsi="Times New Roman" w:cs="Times New Roman"/>
          <w:color w:val="A6A6A6" w:themeColor="background1" w:themeShade="A6"/>
          <w:sz w:val="24"/>
        </w:rPr>
        <w:t xml:space="preserve"> </w:t>
      </w:r>
      <w:r w:rsidR="009E3302" w:rsidRPr="00934354">
        <w:rPr>
          <w:rFonts w:ascii="Times New Roman" w:hAnsi="Times New Roman" w:cs="Times New Roman"/>
          <w:color w:val="A6A6A6" w:themeColor="background1" w:themeShade="A6"/>
          <w:sz w:val="24"/>
        </w:rPr>
        <w:t>районного Совета депутатов от 29</w:t>
      </w:r>
      <w:r w:rsidR="004568F0" w:rsidRPr="00934354">
        <w:rPr>
          <w:rFonts w:ascii="Times New Roman" w:hAnsi="Times New Roman" w:cs="Times New Roman"/>
          <w:color w:val="A6A6A6" w:themeColor="background1" w:themeShade="A6"/>
          <w:sz w:val="24"/>
        </w:rPr>
        <w:t xml:space="preserve"> ноября 2023 года </w:t>
      </w:r>
      <w:r w:rsidR="004568F0" w:rsidRPr="00934354">
        <w:rPr>
          <w:rFonts w:ascii="Times New Roman" w:hAnsi="Times New Roman" w:cs="Times New Roman"/>
          <w:color w:val="A6A6A6" w:themeColor="background1" w:themeShade="A6"/>
          <w:sz w:val="24"/>
          <w:lang w:val="en-US"/>
        </w:rPr>
        <w:t>V</w:t>
      </w:r>
      <w:r w:rsidR="004568F0" w:rsidRPr="00934354">
        <w:rPr>
          <w:rFonts w:ascii="Times New Roman" w:hAnsi="Times New Roman" w:cs="Times New Roman"/>
          <w:color w:val="A6A6A6" w:themeColor="background1" w:themeShade="A6"/>
          <w:sz w:val="24"/>
        </w:rPr>
        <w:t>-</w:t>
      </w:r>
      <w:r w:rsidR="00BE33C4" w:rsidRPr="00934354">
        <w:rPr>
          <w:rFonts w:ascii="Times New Roman" w:hAnsi="Times New Roman" w:cs="Times New Roman"/>
          <w:color w:val="A6A6A6" w:themeColor="background1" w:themeShade="A6"/>
          <w:sz w:val="24"/>
        </w:rPr>
        <w:t>№4</w:t>
      </w:r>
      <w:r w:rsidR="004568F0" w:rsidRPr="00934354">
        <w:rPr>
          <w:rFonts w:ascii="Times New Roman" w:hAnsi="Times New Roman" w:cs="Times New Roman"/>
          <w:color w:val="A6A6A6" w:themeColor="background1" w:themeShade="A6"/>
          <w:sz w:val="24"/>
        </w:rPr>
        <w:t>-</w:t>
      </w:r>
      <w:r w:rsidR="009E3302" w:rsidRPr="00934354">
        <w:rPr>
          <w:rFonts w:ascii="Times New Roman" w:hAnsi="Times New Roman" w:cs="Times New Roman"/>
          <w:color w:val="A6A6A6" w:themeColor="background1" w:themeShade="A6"/>
          <w:sz w:val="24"/>
        </w:rPr>
        <w:t>27</w:t>
      </w:r>
      <w:r w:rsidR="004568F0" w:rsidRPr="00934354">
        <w:rPr>
          <w:rFonts w:ascii="Times New Roman" w:hAnsi="Times New Roman" w:cs="Times New Roman"/>
          <w:color w:val="A6A6A6" w:themeColor="background1" w:themeShade="A6"/>
          <w:sz w:val="24"/>
        </w:rPr>
        <w:t>)</w:t>
      </w:r>
    </w:p>
    <w:p w:rsidR="00476275" w:rsidRDefault="003B2A85" w:rsidP="00476275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0A06" w:rsidRPr="00C8556A">
        <w:rPr>
          <w:rFonts w:ascii="Arial" w:hAnsi="Arial" w:cs="Arial"/>
        </w:rPr>
        <w:t>4. Решение об увольнении (освобождении от должности) в связи с утратой доверия</w:t>
      </w:r>
      <w:r w:rsidR="00C30A06">
        <w:rPr>
          <w:rFonts w:ascii="Arial" w:hAnsi="Arial" w:cs="Arial"/>
        </w:rPr>
        <w:t xml:space="preserve"> принимается р</w:t>
      </w:r>
      <w:r w:rsidR="00C30A06" w:rsidRPr="00C8556A">
        <w:rPr>
          <w:rFonts w:ascii="Arial" w:hAnsi="Arial" w:cs="Arial"/>
        </w:rPr>
        <w:t>айонным</w:t>
      </w:r>
      <w:r w:rsidR="00C30A06">
        <w:rPr>
          <w:rFonts w:ascii="Arial" w:hAnsi="Arial" w:cs="Arial"/>
        </w:rPr>
        <w:t xml:space="preserve"> </w:t>
      </w:r>
      <w:r w:rsidR="00C30A06" w:rsidRPr="00C8556A">
        <w:rPr>
          <w:rFonts w:ascii="Arial" w:hAnsi="Arial" w:cs="Arial"/>
        </w:rPr>
        <w:t xml:space="preserve">Советом </w:t>
      </w:r>
      <w:r w:rsidR="00C30A06">
        <w:rPr>
          <w:rFonts w:ascii="Arial" w:hAnsi="Arial" w:cs="Arial"/>
        </w:rPr>
        <w:t xml:space="preserve">депутатов </w:t>
      </w:r>
      <w:r w:rsidR="00C30A06" w:rsidRPr="00C8556A">
        <w:rPr>
          <w:rFonts w:ascii="Arial" w:hAnsi="Arial" w:cs="Arial"/>
        </w:rPr>
        <w:t>на основании материалов по результатам проверки соблюдения запретов, обязанностей и ограничений лицами, замещающими муниципальные должности муниципального</w:t>
      </w:r>
      <w:r w:rsidR="00C30A06" w:rsidRPr="00BB4BF4">
        <w:rPr>
          <w:rFonts w:ascii="Arial" w:hAnsi="Arial" w:cs="Arial"/>
        </w:rPr>
        <w:t xml:space="preserve"> </w:t>
      </w:r>
      <w:r w:rsidR="00934354">
        <w:rPr>
          <w:rFonts w:ascii="Arial" w:hAnsi="Arial" w:cs="Arial"/>
        </w:rPr>
        <w:t>района</w:t>
      </w:r>
      <w:r w:rsidR="00C30A06">
        <w:rPr>
          <w:rFonts w:ascii="Arial" w:hAnsi="Arial" w:cs="Arial"/>
        </w:rPr>
        <w:t xml:space="preserve"> «Мирнинский район» Республики Саха (Якутия)</w:t>
      </w:r>
      <w:r w:rsidR="00C30A06" w:rsidRPr="00C8556A">
        <w:rPr>
          <w:rFonts w:ascii="Arial" w:hAnsi="Arial" w:cs="Arial"/>
        </w:rPr>
        <w:t xml:space="preserve"> и проверки достоверности и полноты сведений о доходах, об имуществе и обязательствах имущественного характера, представляемых лицом, замещающим муниципальную должность. Указанная в настоящем пункте проверка проводится в порядке и сроки, установленные решением </w:t>
      </w:r>
      <w:r w:rsidR="00C30A06">
        <w:rPr>
          <w:rFonts w:ascii="Arial" w:hAnsi="Arial" w:cs="Arial"/>
        </w:rPr>
        <w:t>р</w:t>
      </w:r>
      <w:r w:rsidR="00C30A06" w:rsidRPr="00C8556A">
        <w:rPr>
          <w:rFonts w:ascii="Arial" w:hAnsi="Arial" w:cs="Arial"/>
        </w:rPr>
        <w:t xml:space="preserve">айонного </w:t>
      </w:r>
      <w:r w:rsidR="00C30A06">
        <w:rPr>
          <w:rFonts w:ascii="Arial" w:hAnsi="Arial" w:cs="Arial"/>
        </w:rPr>
        <w:t>Совета депутатов</w:t>
      </w:r>
      <w:r w:rsidR="00C30A06" w:rsidRPr="00C855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34354" w:rsidRPr="00934354" w:rsidRDefault="00934354" w:rsidP="0093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>(в редакции решения районного Совета депутатов от 18</w:t>
      </w:r>
      <w:r w:rsidR="008E573A">
        <w:rPr>
          <w:rFonts w:ascii="Times New Roman" w:hAnsi="Times New Roman" w:cs="Times New Roman"/>
          <w:color w:val="A6A6A6" w:themeColor="background1" w:themeShade="A6"/>
          <w:sz w:val="24"/>
        </w:rPr>
        <w:t>.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 xml:space="preserve">12.2024 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lang w:val="en-US"/>
        </w:rPr>
        <w:t>V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>-№13-23)</w:t>
      </w:r>
    </w:p>
    <w:p w:rsidR="00C30A06" w:rsidRDefault="00C30A06" w:rsidP="003B2A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556A">
        <w:rPr>
          <w:rFonts w:ascii="Arial" w:hAnsi="Arial" w:cs="Arial"/>
          <w:sz w:val="24"/>
          <w:szCs w:val="24"/>
        </w:rPr>
        <w:t xml:space="preserve">Решение об удалении Главы муниципального </w:t>
      </w:r>
      <w:r w:rsidR="00934354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 xml:space="preserve">«Мирнинский район» Республики Саха (Якутия) </w:t>
      </w:r>
      <w:r w:rsidRPr="00C8556A">
        <w:rPr>
          <w:rFonts w:ascii="Arial" w:hAnsi="Arial" w:cs="Arial"/>
          <w:sz w:val="24"/>
          <w:szCs w:val="24"/>
        </w:rPr>
        <w:t xml:space="preserve">в отставку </w:t>
      </w:r>
      <w:r>
        <w:rPr>
          <w:rFonts w:ascii="Arial" w:hAnsi="Arial" w:cs="Arial"/>
          <w:sz w:val="24"/>
          <w:szCs w:val="24"/>
        </w:rPr>
        <w:t>принимается р</w:t>
      </w:r>
      <w:r w:rsidRPr="00C8556A">
        <w:rPr>
          <w:rFonts w:ascii="Arial" w:hAnsi="Arial" w:cs="Arial"/>
          <w:sz w:val="24"/>
          <w:szCs w:val="24"/>
        </w:rPr>
        <w:t xml:space="preserve">айонным </w:t>
      </w:r>
      <w:r>
        <w:rPr>
          <w:rFonts w:ascii="Arial" w:hAnsi="Arial" w:cs="Arial"/>
          <w:sz w:val="24"/>
          <w:szCs w:val="24"/>
        </w:rPr>
        <w:t xml:space="preserve">Советом депутатов </w:t>
      </w:r>
      <w:r w:rsidRPr="00C8556A">
        <w:rPr>
          <w:rFonts w:ascii="Arial" w:hAnsi="Arial" w:cs="Arial"/>
          <w:sz w:val="24"/>
          <w:szCs w:val="24"/>
        </w:rPr>
        <w:t>с учетом особенностей, установленных пунктом 4 части 2 статьи</w:t>
      </w:r>
      <w:r>
        <w:rPr>
          <w:rFonts w:ascii="Arial" w:hAnsi="Arial" w:cs="Arial"/>
          <w:sz w:val="24"/>
          <w:szCs w:val="24"/>
        </w:rPr>
        <w:t xml:space="preserve"> 74.1 Федерального закона от 6 октября </w:t>
      </w:r>
      <w:r w:rsidRPr="00C8556A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года № 1</w:t>
      </w:r>
      <w:r w:rsidRPr="00C8556A">
        <w:rPr>
          <w:rFonts w:ascii="Arial" w:hAnsi="Arial" w:cs="Arial"/>
          <w:sz w:val="24"/>
          <w:szCs w:val="24"/>
        </w:rPr>
        <w:t>31-ФЗ «Об общих принципах организации местного самоуправления в Рос</w:t>
      </w:r>
      <w:r w:rsidR="00934354">
        <w:rPr>
          <w:rFonts w:ascii="Arial" w:hAnsi="Arial" w:cs="Arial"/>
          <w:sz w:val="24"/>
          <w:szCs w:val="24"/>
        </w:rPr>
        <w:t>сийской Федерации».</w:t>
      </w:r>
    </w:p>
    <w:p w:rsidR="00934354" w:rsidRPr="00934354" w:rsidRDefault="00934354" w:rsidP="0093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>(в редакции решения районного Совета депутатов от 18</w:t>
      </w:r>
      <w:r w:rsidR="008E573A">
        <w:rPr>
          <w:rFonts w:ascii="Times New Roman" w:hAnsi="Times New Roman" w:cs="Times New Roman"/>
          <w:color w:val="A6A6A6" w:themeColor="background1" w:themeShade="A6"/>
          <w:sz w:val="24"/>
        </w:rPr>
        <w:t>.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 xml:space="preserve">12.2024 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lang w:val="en-US"/>
        </w:rPr>
        <w:t>V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>-№13-23)</w:t>
      </w:r>
    </w:p>
    <w:p w:rsidR="00C30A06" w:rsidRPr="00C8556A" w:rsidRDefault="00C30A06" w:rsidP="003B2A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556A">
        <w:rPr>
          <w:rFonts w:ascii="Arial" w:hAnsi="Arial" w:cs="Arial"/>
          <w:sz w:val="24"/>
          <w:szCs w:val="24"/>
        </w:rPr>
        <w:t xml:space="preserve">5. Решение об увольнении (освобождении от должности) в связи с утратой доверия принимается </w:t>
      </w:r>
      <w:r>
        <w:rPr>
          <w:rFonts w:ascii="Arial" w:hAnsi="Arial" w:cs="Arial"/>
          <w:sz w:val="24"/>
          <w:szCs w:val="24"/>
        </w:rPr>
        <w:t>тайным</w:t>
      </w:r>
      <w:r w:rsidRPr="00C8556A">
        <w:rPr>
          <w:rFonts w:ascii="Arial" w:hAnsi="Arial" w:cs="Arial"/>
          <w:sz w:val="24"/>
          <w:szCs w:val="24"/>
        </w:rPr>
        <w:t xml:space="preserve"> голосованием.</w:t>
      </w:r>
    </w:p>
    <w:p w:rsidR="00391ED4" w:rsidRPr="00BA6213" w:rsidRDefault="00C30A06" w:rsidP="00391ED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556A">
        <w:rPr>
          <w:rFonts w:ascii="Arial" w:hAnsi="Arial" w:cs="Arial"/>
          <w:sz w:val="24"/>
          <w:szCs w:val="24"/>
        </w:rPr>
        <w:t xml:space="preserve">6. </w:t>
      </w:r>
      <w:r w:rsidR="00391ED4" w:rsidRPr="00C8556A">
        <w:rPr>
          <w:rFonts w:ascii="Arial" w:hAnsi="Arial" w:cs="Arial"/>
          <w:sz w:val="24"/>
          <w:szCs w:val="24"/>
        </w:rPr>
        <w:t xml:space="preserve">Решение об увольнении (освобождении от должности) в связи с утратой доверия принимается не позднее одного </w:t>
      </w:r>
      <w:r w:rsidR="00391ED4" w:rsidRPr="00BA6213">
        <w:rPr>
          <w:rFonts w:ascii="Arial" w:hAnsi="Arial" w:cs="Arial"/>
          <w:sz w:val="24"/>
          <w:szCs w:val="24"/>
        </w:rPr>
        <w:t>месяца со дня поступления доклада о результатах проверки в районный Совет депутатов, а если основание появилось в период между сессиями, - не позднее через три месяца со дня появления такого основания, не считая периода временной нетрудоспособности лица, замещающего муниципальную должность, пребывания его в отпуске, других случаев отсутствия по уважительным причинам. При этом увольнение (освобождение от должности) должно быть осуществлено не позднее шести месяцев со дня поступления доклада о результатах проверки.</w:t>
      </w:r>
    </w:p>
    <w:p w:rsidR="00391ED4" w:rsidRPr="00BA6213" w:rsidRDefault="00391ED4" w:rsidP="00391E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A6213">
        <w:rPr>
          <w:rFonts w:ascii="Arial" w:hAnsi="Arial" w:cs="Arial"/>
        </w:rPr>
        <w:t xml:space="preserve"> </w:t>
      </w:r>
      <w:r w:rsidRPr="00BA6213">
        <w:rPr>
          <w:rFonts w:ascii="Arial" w:hAnsi="Arial" w:cs="Arial"/>
          <w:sz w:val="24"/>
          <w:szCs w:val="24"/>
        </w:rPr>
        <w:t>Решение принимается в присутствии лица, замещающего муниципальную должность, в отношении которого рассматривается вопрос об увольнении (освобождении от должности), либо в его отсутствие - при наличии личного письменного заявления о рассмотрении вопроса без его участия.</w:t>
      </w:r>
    </w:p>
    <w:p w:rsidR="00391ED4" w:rsidRPr="00BA6213" w:rsidRDefault="00391ED4" w:rsidP="0039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6213">
        <w:rPr>
          <w:rFonts w:ascii="Arial" w:hAnsi="Arial" w:cs="Arial"/>
          <w:sz w:val="24"/>
          <w:szCs w:val="24"/>
        </w:rPr>
        <w:t xml:space="preserve">В случае отсутствия лица, замещающего муниципальную должность по уважительной причине (периода временной нетрудоспособности, пребывания его в отпуске и т.д.)  вопрос об увольнении (освобождении от должности) лица, замещающего муниципальную должность, в связи с утратой доверия, рассматривается на очередной сессии. </w:t>
      </w:r>
    </w:p>
    <w:p w:rsidR="00391ED4" w:rsidRPr="00934354" w:rsidRDefault="00391ED4" w:rsidP="0039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354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ru-RU"/>
        </w:rPr>
        <w:t>(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в редакции решения районного Совета депутатов от 21 ноября 2017 года 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III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-№ 28-</w:t>
      </w:r>
      <w:r w:rsidR="00BA6213"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23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)</w:t>
      </w:r>
    </w:p>
    <w:p w:rsidR="00C30A06" w:rsidRDefault="00C30A06" w:rsidP="003B2A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556A">
        <w:rPr>
          <w:rFonts w:ascii="Arial" w:hAnsi="Arial" w:cs="Arial"/>
          <w:sz w:val="24"/>
          <w:szCs w:val="24"/>
        </w:rPr>
        <w:t xml:space="preserve">7. Проект решения </w:t>
      </w:r>
      <w:r>
        <w:rPr>
          <w:rFonts w:ascii="Arial" w:hAnsi="Arial" w:cs="Arial"/>
          <w:sz w:val="24"/>
          <w:szCs w:val="24"/>
        </w:rPr>
        <w:t>р</w:t>
      </w:r>
      <w:r w:rsidRPr="00C8556A">
        <w:rPr>
          <w:rFonts w:ascii="Arial" w:hAnsi="Arial" w:cs="Arial"/>
          <w:sz w:val="24"/>
          <w:szCs w:val="24"/>
        </w:rPr>
        <w:t>айонного Совета</w:t>
      </w:r>
      <w:r>
        <w:rPr>
          <w:rFonts w:ascii="Arial" w:hAnsi="Arial" w:cs="Arial"/>
          <w:sz w:val="24"/>
          <w:szCs w:val="24"/>
        </w:rPr>
        <w:t xml:space="preserve"> депутатов</w:t>
      </w:r>
      <w:r w:rsidRPr="00C8556A">
        <w:rPr>
          <w:rFonts w:ascii="Arial" w:hAnsi="Arial" w:cs="Arial"/>
          <w:sz w:val="24"/>
          <w:szCs w:val="24"/>
        </w:rPr>
        <w:t xml:space="preserve"> об удалении Главы </w:t>
      </w:r>
      <w:r w:rsidR="009E24D0">
        <w:rPr>
          <w:rFonts w:ascii="Arial" w:hAnsi="Arial" w:cs="Arial"/>
          <w:sz w:val="24"/>
          <w:szCs w:val="24"/>
        </w:rPr>
        <w:t xml:space="preserve">муниципального района </w:t>
      </w:r>
      <w:r>
        <w:rPr>
          <w:rFonts w:ascii="Arial" w:hAnsi="Arial" w:cs="Arial"/>
          <w:sz w:val="24"/>
          <w:szCs w:val="24"/>
        </w:rPr>
        <w:t xml:space="preserve">«Мирнинский район» Республики Саха (Якутия) </w:t>
      </w:r>
      <w:r w:rsidRPr="00C8556A">
        <w:rPr>
          <w:rFonts w:ascii="Arial" w:hAnsi="Arial" w:cs="Arial"/>
          <w:sz w:val="24"/>
          <w:szCs w:val="24"/>
        </w:rPr>
        <w:t xml:space="preserve">в отставку, рассматриваемый по инициативе депутатов </w:t>
      </w:r>
      <w:r>
        <w:rPr>
          <w:rFonts w:ascii="Arial" w:hAnsi="Arial" w:cs="Arial"/>
          <w:sz w:val="24"/>
          <w:szCs w:val="24"/>
        </w:rPr>
        <w:t>р</w:t>
      </w:r>
      <w:r w:rsidRPr="00C8556A">
        <w:rPr>
          <w:rFonts w:ascii="Arial" w:hAnsi="Arial" w:cs="Arial"/>
          <w:sz w:val="24"/>
          <w:szCs w:val="24"/>
        </w:rPr>
        <w:t>айонного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C8556A">
        <w:rPr>
          <w:rFonts w:ascii="Arial" w:hAnsi="Arial" w:cs="Arial"/>
          <w:sz w:val="24"/>
          <w:szCs w:val="24"/>
        </w:rPr>
        <w:t xml:space="preserve">Совета </w:t>
      </w:r>
      <w:r>
        <w:rPr>
          <w:rFonts w:ascii="Arial" w:hAnsi="Arial" w:cs="Arial"/>
          <w:sz w:val="24"/>
          <w:szCs w:val="24"/>
        </w:rPr>
        <w:t>депутатов</w:t>
      </w:r>
      <w:r w:rsidRPr="00C8556A">
        <w:rPr>
          <w:rFonts w:ascii="Arial" w:hAnsi="Arial" w:cs="Arial"/>
          <w:sz w:val="24"/>
          <w:szCs w:val="24"/>
        </w:rPr>
        <w:t xml:space="preserve">, вносится на </w:t>
      </w:r>
      <w:r w:rsidRPr="00C8556A">
        <w:rPr>
          <w:rFonts w:ascii="Arial" w:hAnsi="Arial" w:cs="Arial"/>
          <w:sz w:val="24"/>
          <w:szCs w:val="24"/>
        </w:rPr>
        <w:lastRenderedPageBreak/>
        <w:t xml:space="preserve">рассмотрение </w:t>
      </w:r>
      <w:r>
        <w:rPr>
          <w:rFonts w:ascii="Arial" w:hAnsi="Arial" w:cs="Arial"/>
          <w:sz w:val="24"/>
          <w:szCs w:val="24"/>
        </w:rPr>
        <w:t>р</w:t>
      </w:r>
      <w:r w:rsidRPr="00C8556A">
        <w:rPr>
          <w:rFonts w:ascii="Arial" w:hAnsi="Arial" w:cs="Arial"/>
          <w:sz w:val="24"/>
          <w:szCs w:val="24"/>
        </w:rPr>
        <w:t>айонного Совета</w:t>
      </w:r>
      <w:r>
        <w:rPr>
          <w:rFonts w:ascii="Arial" w:hAnsi="Arial" w:cs="Arial"/>
          <w:sz w:val="24"/>
          <w:szCs w:val="24"/>
        </w:rPr>
        <w:t xml:space="preserve"> депутатов</w:t>
      </w:r>
      <w:r w:rsidRPr="00C8556A">
        <w:rPr>
          <w:rFonts w:ascii="Arial" w:hAnsi="Arial" w:cs="Arial"/>
          <w:sz w:val="24"/>
          <w:szCs w:val="24"/>
        </w:rPr>
        <w:t xml:space="preserve"> не менее чем одной третью от установленной численности депутатов </w:t>
      </w:r>
      <w:r>
        <w:rPr>
          <w:rFonts w:ascii="Arial" w:hAnsi="Arial" w:cs="Arial"/>
          <w:sz w:val="24"/>
          <w:szCs w:val="24"/>
        </w:rPr>
        <w:t>р</w:t>
      </w:r>
      <w:r w:rsidRPr="00C8556A">
        <w:rPr>
          <w:rFonts w:ascii="Arial" w:hAnsi="Arial" w:cs="Arial"/>
          <w:sz w:val="24"/>
          <w:szCs w:val="24"/>
        </w:rPr>
        <w:t xml:space="preserve">айонного Совета </w:t>
      </w:r>
      <w:r>
        <w:rPr>
          <w:rFonts w:ascii="Arial" w:hAnsi="Arial" w:cs="Arial"/>
          <w:sz w:val="24"/>
          <w:szCs w:val="24"/>
        </w:rPr>
        <w:t xml:space="preserve">депутатов. </w:t>
      </w:r>
    </w:p>
    <w:p w:rsidR="009E24D0" w:rsidRPr="009E24D0" w:rsidRDefault="009E24D0" w:rsidP="009E2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>(в редакции решения районного Совета депутатов от 18</w:t>
      </w:r>
      <w:r w:rsidR="008E573A">
        <w:rPr>
          <w:rFonts w:ascii="Times New Roman" w:hAnsi="Times New Roman" w:cs="Times New Roman"/>
          <w:color w:val="A6A6A6" w:themeColor="background1" w:themeShade="A6"/>
          <w:sz w:val="24"/>
        </w:rPr>
        <w:t>.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 xml:space="preserve">12.2024 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  <w:lang w:val="en-US"/>
        </w:rPr>
        <w:t>V</w:t>
      </w:r>
      <w:r w:rsidRPr="00934354">
        <w:rPr>
          <w:rFonts w:ascii="Times New Roman" w:hAnsi="Times New Roman" w:cs="Times New Roman"/>
          <w:color w:val="A6A6A6" w:themeColor="background1" w:themeShade="A6"/>
          <w:sz w:val="24"/>
        </w:rPr>
        <w:t>-№13-23)</w:t>
      </w:r>
    </w:p>
    <w:p w:rsidR="00C30A06" w:rsidRPr="00C8556A" w:rsidRDefault="00C30A06" w:rsidP="003B2A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556A">
        <w:rPr>
          <w:rFonts w:ascii="Arial" w:hAnsi="Arial" w:cs="Arial"/>
          <w:sz w:val="24"/>
          <w:szCs w:val="24"/>
        </w:rPr>
        <w:t>О выд</w:t>
      </w:r>
      <w:r w:rsidR="00241324">
        <w:rPr>
          <w:rFonts w:ascii="Arial" w:hAnsi="Arial" w:cs="Arial"/>
          <w:sz w:val="24"/>
          <w:szCs w:val="24"/>
        </w:rPr>
        <w:t>вижении данной инициативы</w:t>
      </w:r>
      <w:r>
        <w:rPr>
          <w:rFonts w:ascii="Arial" w:hAnsi="Arial" w:cs="Arial"/>
          <w:sz w:val="24"/>
          <w:szCs w:val="24"/>
        </w:rPr>
        <w:t xml:space="preserve"> </w:t>
      </w:r>
      <w:r w:rsidRPr="00C8556A">
        <w:rPr>
          <w:rFonts w:ascii="Arial" w:hAnsi="Arial" w:cs="Arial"/>
          <w:sz w:val="24"/>
          <w:szCs w:val="24"/>
        </w:rPr>
        <w:t xml:space="preserve">Глава муниципального </w:t>
      </w:r>
      <w:r>
        <w:rPr>
          <w:rFonts w:ascii="Arial" w:hAnsi="Arial" w:cs="Arial"/>
          <w:sz w:val="24"/>
          <w:szCs w:val="24"/>
        </w:rPr>
        <w:t>образования</w:t>
      </w:r>
      <w:r w:rsidRPr="00C8556A">
        <w:rPr>
          <w:rFonts w:ascii="Arial" w:hAnsi="Arial" w:cs="Arial"/>
          <w:sz w:val="24"/>
          <w:szCs w:val="24"/>
        </w:rPr>
        <w:t xml:space="preserve"> и Глава Республики Саха (Якутия) уведомляются не позднее дня, следующего за днем внесения указанн</w:t>
      </w:r>
      <w:r>
        <w:rPr>
          <w:rFonts w:ascii="Arial" w:hAnsi="Arial" w:cs="Arial"/>
          <w:sz w:val="24"/>
          <w:szCs w:val="24"/>
        </w:rPr>
        <w:t>ого проекта в р</w:t>
      </w:r>
      <w:r w:rsidRPr="00C8556A">
        <w:rPr>
          <w:rFonts w:ascii="Arial" w:hAnsi="Arial" w:cs="Arial"/>
          <w:sz w:val="24"/>
          <w:szCs w:val="24"/>
        </w:rPr>
        <w:t>айонный</w:t>
      </w:r>
      <w:r>
        <w:rPr>
          <w:rFonts w:ascii="Arial" w:hAnsi="Arial" w:cs="Arial"/>
          <w:sz w:val="24"/>
          <w:szCs w:val="24"/>
        </w:rPr>
        <w:t xml:space="preserve"> </w:t>
      </w:r>
      <w:r w:rsidRPr="00C8556A">
        <w:rPr>
          <w:rFonts w:ascii="Arial" w:hAnsi="Arial" w:cs="Arial"/>
          <w:sz w:val="24"/>
          <w:szCs w:val="24"/>
        </w:rPr>
        <w:t xml:space="preserve">Совет </w:t>
      </w:r>
      <w:r>
        <w:rPr>
          <w:rFonts w:ascii="Arial" w:hAnsi="Arial" w:cs="Arial"/>
          <w:sz w:val="24"/>
          <w:szCs w:val="24"/>
        </w:rPr>
        <w:t>депутатов</w:t>
      </w:r>
      <w:r w:rsidRPr="00C8556A">
        <w:rPr>
          <w:rFonts w:ascii="Arial" w:hAnsi="Arial" w:cs="Arial"/>
          <w:sz w:val="24"/>
          <w:szCs w:val="24"/>
        </w:rPr>
        <w:t>. Рассмотрение указанного проекта осуществляется с учетом мнения Главы Республики Саха (Якутия).</w:t>
      </w:r>
    </w:p>
    <w:p w:rsidR="005A5CF7" w:rsidRDefault="005A5CF7" w:rsidP="005A5CF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556A">
        <w:rPr>
          <w:rFonts w:ascii="Arial" w:hAnsi="Arial" w:cs="Arial"/>
          <w:sz w:val="24"/>
          <w:szCs w:val="24"/>
        </w:rPr>
        <w:t xml:space="preserve">8. </w:t>
      </w:r>
      <w:r w:rsidRPr="00635203">
        <w:rPr>
          <w:rFonts w:ascii="Arial" w:hAnsi="Arial" w:cs="Arial"/>
          <w:sz w:val="24"/>
          <w:szCs w:val="24"/>
        </w:rPr>
        <w:t>Проект решения районного Совета депутатов об увольнении (освобождении от должности) лица, замещающего муниципальную должность, - председателя районного Совета депутатов, председателя Контрольно-счетной Палаты</w:t>
      </w:r>
      <w:r>
        <w:rPr>
          <w:rFonts w:ascii="Arial" w:hAnsi="Arial" w:cs="Arial"/>
          <w:sz w:val="24"/>
          <w:szCs w:val="24"/>
        </w:rPr>
        <w:t xml:space="preserve">, иных лиц, замещающих муниципальные должности, </w:t>
      </w:r>
      <w:r w:rsidRPr="00635203">
        <w:rPr>
          <w:rFonts w:ascii="Arial" w:hAnsi="Arial" w:cs="Arial"/>
          <w:sz w:val="24"/>
          <w:szCs w:val="24"/>
        </w:rPr>
        <w:t>рассматриваемый по инициативе депутатов районного Совета депутатов, вносится на рассмотрение районного Совета депутатов не менее чем одной третью от установленной численности депутатов районного Совета депутатов</w:t>
      </w:r>
      <w:r>
        <w:rPr>
          <w:rFonts w:ascii="Arial" w:hAnsi="Arial" w:cs="Arial"/>
          <w:sz w:val="24"/>
          <w:szCs w:val="24"/>
        </w:rPr>
        <w:t xml:space="preserve">. </w:t>
      </w:r>
      <w:r w:rsidRPr="00C8556A">
        <w:rPr>
          <w:rFonts w:ascii="Arial" w:hAnsi="Arial" w:cs="Arial"/>
          <w:sz w:val="24"/>
          <w:szCs w:val="24"/>
        </w:rPr>
        <w:t>О выдвижении данной инициати</w:t>
      </w:r>
      <w:r>
        <w:rPr>
          <w:rFonts w:ascii="Arial" w:hAnsi="Arial" w:cs="Arial"/>
          <w:sz w:val="24"/>
          <w:szCs w:val="24"/>
        </w:rPr>
        <w:t>вы Г</w:t>
      </w:r>
      <w:r w:rsidRPr="00C8556A">
        <w:rPr>
          <w:rFonts w:ascii="Arial" w:hAnsi="Arial" w:cs="Arial"/>
          <w:sz w:val="24"/>
          <w:szCs w:val="24"/>
        </w:rPr>
        <w:t xml:space="preserve">лава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C8556A">
        <w:rPr>
          <w:rFonts w:ascii="Arial" w:hAnsi="Arial" w:cs="Arial"/>
          <w:sz w:val="24"/>
          <w:szCs w:val="24"/>
        </w:rPr>
        <w:t xml:space="preserve"> уведомляется не позднее дня, следующего за днем внесения указанного проекта в </w:t>
      </w:r>
      <w:r>
        <w:rPr>
          <w:rFonts w:ascii="Arial" w:hAnsi="Arial" w:cs="Arial"/>
          <w:sz w:val="24"/>
          <w:szCs w:val="24"/>
        </w:rPr>
        <w:t>р</w:t>
      </w:r>
      <w:r w:rsidRPr="00C8556A">
        <w:rPr>
          <w:rFonts w:ascii="Arial" w:hAnsi="Arial" w:cs="Arial"/>
          <w:sz w:val="24"/>
          <w:szCs w:val="24"/>
        </w:rPr>
        <w:t>айонный</w:t>
      </w:r>
      <w:r>
        <w:rPr>
          <w:rFonts w:ascii="Arial" w:hAnsi="Arial" w:cs="Arial"/>
          <w:sz w:val="24"/>
          <w:szCs w:val="24"/>
        </w:rPr>
        <w:t xml:space="preserve"> </w:t>
      </w:r>
      <w:r w:rsidRPr="00C8556A">
        <w:rPr>
          <w:rFonts w:ascii="Arial" w:hAnsi="Arial" w:cs="Arial"/>
          <w:sz w:val="24"/>
          <w:szCs w:val="24"/>
        </w:rPr>
        <w:t>Совет</w:t>
      </w:r>
      <w:r>
        <w:rPr>
          <w:rFonts w:ascii="Arial" w:hAnsi="Arial" w:cs="Arial"/>
          <w:sz w:val="24"/>
          <w:szCs w:val="24"/>
        </w:rPr>
        <w:t xml:space="preserve"> депутатов</w:t>
      </w:r>
      <w:r w:rsidRPr="00C8556A">
        <w:rPr>
          <w:rFonts w:ascii="Arial" w:hAnsi="Arial" w:cs="Arial"/>
          <w:sz w:val="24"/>
          <w:szCs w:val="24"/>
        </w:rPr>
        <w:t>.</w:t>
      </w:r>
    </w:p>
    <w:p w:rsidR="005A5CF7" w:rsidRPr="003475F2" w:rsidRDefault="003475F2" w:rsidP="005A5CF7">
      <w:pPr>
        <w:pStyle w:val="ConsPlusNormal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4"/>
        </w:rPr>
      </w:pPr>
      <w:r w:rsidRPr="003475F2">
        <w:rPr>
          <w:rFonts w:ascii="Times New Roman" w:hAnsi="Times New Roman" w:cs="Times New Roman"/>
          <w:color w:val="A6A6A6" w:themeColor="background1" w:themeShade="A6"/>
          <w:sz w:val="24"/>
        </w:rPr>
        <w:t>(</w:t>
      </w:r>
      <w:r>
        <w:rPr>
          <w:rFonts w:ascii="Times New Roman" w:hAnsi="Times New Roman" w:cs="Times New Roman"/>
          <w:color w:val="A6A6A6" w:themeColor="background1" w:themeShade="A6"/>
          <w:sz w:val="24"/>
        </w:rPr>
        <w:t xml:space="preserve">в редакции </w:t>
      </w:r>
      <w:r w:rsidR="005A5CF7" w:rsidRPr="003475F2">
        <w:rPr>
          <w:rFonts w:ascii="Times New Roman" w:hAnsi="Times New Roman" w:cs="Times New Roman"/>
          <w:color w:val="A6A6A6" w:themeColor="background1" w:themeShade="A6"/>
          <w:sz w:val="24"/>
        </w:rPr>
        <w:t xml:space="preserve">решения районного Совета депутатов от 29 ноября 2023 года </w:t>
      </w:r>
      <w:r w:rsidR="005A5CF7" w:rsidRPr="003475F2">
        <w:rPr>
          <w:rFonts w:ascii="Times New Roman" w:hAnsi="Times New Roman" w:cs="Times New Roman"/>
          <w:color w:val="A6A6A6" w:themeColor="background1" w:themeShade="A6"/>
          <w:sz w:val="24"/>
          <w:lang w:val="en-US"/>
        </w:rPr>
        <w:t>V</w:t>
      </w:r>
      <w:r w:rsidR="005A5CF7" w:rsidRPr="003475F2">
        <w:rPr>
          <w:rFonts w:ascii="Times New Roman" w:hAnsi="Times New Roman" w:cs="Times New Roman"/>
          <w:color w:val="A6A6A6" w:themeColor="background1" w:themeShade="A6"/>
          <w:sz w:val="24"/>
        </w:rPr>
        <w:t>-</w:t>
      </w:r>
      <w:r w:rsidR="00BE33C4" w:rsidRPr="003475F2">
        <w:rPr>
          <w:rFonts w:ascii="Times New Roman" w:hAnsi="Times New Roman" w:cs="Times New Roman"/>
          <w:color w:val="A6A6A6" w:themeColor="background1" w:themeShade="A6"/>
          <w:sz w:val="24"/>
        </w:rPr>
        <w:t>№4</w:t>
      </w:r>
      <w:r w:rsidR="005A5CF7" w:rsidRPr="003475F2">
        <w:rPr>
          <w:rFonts w:ascii="Times New Roman" w:hAnsi="Times New Roman" w:cs="Times New Roman"/>
          <w:color w:val="A6A6A6" w:themeColor="background1" w:themeShade="A6"/>
          <w:sz w:val="24"/>
        </w:rPr>
        <w:t>-27)</w:t>
      </w:r>
    </w:p>
    <w:p w:rsidR="00C30A06" w:rsidRPr="00C8556A" w:rsidRDefault="00C30A06" w:rsidP="00C30A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556A">
        <w:rPr>
          <w:rFonts w:ascii="Arial" w:hAnsi="Arial" w:cs="Arial"/>
          <w:sz w:val="24"/>
          <w:szCs w:val="24"/>
        </w:rPr>
        <w:t xml:space="preserve">9. </w:t>
      </w:r>
      <w:r>
        <w:rPr>
          <w:rFonts w:ascii="Arial" w:hAnsi="Arial" w:cs="Arial"/>
          <w:sz w:val="24"/>
          <w:szCs w:val="24"/>
        </w:rPr>
        <w:t>Решение р</w:t>
      </w:r>
      <w:r w:rsidRPr="00C8556A">
        <w:rPr>
          <w:rFonts w:ascii="Arial" w:hAnsi="Arial" w:cs="Arial"/>
          <w:sz w:val="24"/>
          <w:szCs w:val="24"/>
        </w:rPr>
        <w:t>айонного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C8556A">
        <w:rPr>
          <w:rFonts w:ascii="Arial" w:hAnsi="Arial" w:cs="Arial"/>
          <w:sz w:val="24"/>
          <w:szCs w:val="24"/>
        </w:rPr>
        <w:t xml:space="preserve">Совета </w:t>
      </w:r>
      <w:r>
        <w:rPr>
          <w:rFonts w:ascii="Arial" w:hAnsi="Arial" w:cs="Arial"/>
          <w:sz w:val="24"/>
          <w:szCs w:val="24"/>
        </w:rPr>
        <w:t xml:space="preserve">депутатов </w:t>
      </w:r>
      <w:r w:rsidRPr="00C8556A">
        <w:rPr>
          <w:rFonts w:ascii="Arial" w:hAnsi="Arial" w:cs="Arial"/>
          <w:sz w:val="24"/>
          <w:szCs w:val="24"/>
        </w:rPr>
        <w:t>об увольнении (освобождении от должности) лица, замещающего муниципальную должность, считается принятым, если за него проголосовало не менее двух третей от установленной численно</w:t>
      </w:r>
      <w:r>
        <w:rPr>
          <w:rFonts w:ascii="Arial" w:hAnsi="Arial" w:cs="Arial"/>
          <w:sz w:val="24"/>
          <w:szCs w:val="24"/>
        </w:rPr>
        <w:t>сти депутатов р</w:t>
      </w:r>
      <w:r w:rsidRPr="00C8556A">
        <w:rPr>
          <w:rFonts w:ascii="Arial" w:hAnsi="Arial" w:cs="Arial"/>
          <w:sz w:val="24"/>
          <w:szCs w:val="24"/>
        </w:rPr>
        <w:t>айонного Совета</w:t>
      </w:r>
      <w:r>
        <w:rPr>
          <w:rFonts w:ascii="Arial" w:hAnsi="Arial" w:cs="Arial"/>
          <w:sz w:val="24"/>
          <w:szCs w:val="24"/>
        </w:rPr>
        <w:t xml:space="preserve"> депутатов</w:t>
      </w:r>
      <w:r w:rsidRPr="00C8556A">
        <w:rPr>
          <w:rFonts w:ascii="Arial" w:hAnsi="Arial" w:cs="Arial"/>
          <w:sz w:val="24"/>
          <w:szCs w:val="24"/>
        </w:rPr>
        <w:t>.</w:t>
      </w:r>
    </w:p>
    <w:p w:rsidR="00C30A06" w:rsidRPr="00C8556A" w:rsidRDefault="00C30A06" w:rsidP="00C30A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556A">
        <w:rPr>
          <w:rFonts w:ascii="Arial" w:hAnsi="Arial" w:cs="Arial"/>
          <w:sz w:val="24"/>
          <w:szCs w:val="24"/>
        </w:rPr>
        <w:t xml:space="preserve">10. При рассмотрении и принятии </w:t>
      </w:r>
      <w:r>
        <w:rPr>
          <w:rFonts w:ascii="Arial" w:hAnsi="Arial" w:cs="Arial"/>
          <w:sz w:val="24"/>
          <w:szCs w:val="24"/>
        </w:rPr>
        <w:t>р</w:t>
      </w:r>
      <w:r w:rsidRPr="00C8556A">
        <w:rPr>
          <w:rFonts w:ascii="Arial" w:hAnsi="Arial" w:cs="Arial"/>
          <w:sz w:val="24"/>
          <w:szCs w:val="24"/>
        </w:rPr>
        <w:t xml:space="preserve">айонным </w:t>
      </w:r>
      <w:r>
        <w:rPr>
          <w:rFonts w:ascii="Arial" w:hAnsi="Arial" w:cs="Arial"/>
          <w:sz w:val="24"/>
          <w:szCs w:val="24"/>
        </w:rPr>
        <w:t>С</w:t>
      </w:r>
      <w:r w:rsidRPr="00C8556A">
        <w:rPr>
          <w:rFonts w:ascii="Arial" w:hAnsi="Arial" w:cs="Arial"/>
          <w:sz w:val="24"/>
          <w:szCs w:val="24"/>
        </w:rPr>
        <w:t xml:space="preserve">оветом </w:t>
      </w:r>
      <w:r>
        <w:rPr>
          <w:rFonts w:ascii="Arial" w:hAnsi="Arial" w:cs="Arial"/>
          <w:sz w:val="24"/>
          <w:szCs w:val="24"/>
        </w:rPr>
        <w:t xml:space="preserve">депутатов </w:t>
      </w:r>
      <w:r w:rsidRPr="00C8556A">
        <w:rPr>
          <w:rFonts w:ascii="Arial" w:hAnsi="Arial" w:cs="Arial"/>
          <w:sz w:val="24"/>
          <w:szCs w:val="24"/>
        </w:rPr>
        <w:t>решения об увольнении (освобождении от должности) лица, замещающего муниципальную должность, обеспечивается:</w:t>
      </w:r>
    </w:p>
    <w:p w:rsidR="00C30A06" w:rsidRPr="00C8556A" w:rsidRDefault="00C30A06" w:rsidP="00C30A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556A">
        <w:rPr>
          <w:rFonts w:ascii="Arial" w:hAnsi="Arial" w:cs="Arial"/>
          <w:sz w:val="24"/>
          <w:szCs w:val="24"/>
        </w:rPr>
        <w:t>1) заблаговременное получение им уведомления о дате и месте проведения соответствующего заседания, а также ознакомление с проектом решения об увольнении (освобождении от должности) лица, замещающего муниципальную должность;</w:t>
      </w:r>
    </w:p>
    <w:p w:rsidR="00C30A06" w:rsidRDefault="00C30A06" w:rsidP="00C30A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556A">
        <w:rPr>
          <w:rFonts w:ascii="Arial" w:hAnsi="Arial" w:cs="Arial"/>
          <w:sz w:val="24"/>
          <w:szCs w:val="24"/>
        </w:rPr>
        <w:t xml:space="preserve">2) предоставление ему возможности дать депутатам </w:t>
      </w:r>
      <w:r>
        <w:rPr>
          <w:rFonts w:ascii="Arial" w:hAnsi="Arial" w:cs="Arial"/>
          <w:sz w:val="24"/>
          <w:szCs w:val="24"/>
        </w:rPr>
        <w:t>р</w:t>
      </w:r>
      <w:r w:rsidRPr="00C8556A">
        <w:rPr>
          <w:rFonts w:ascii="Arial" w:hAnsi="Arial" w:cs="Arial"/>
          <w:sz w:val="24"/>
          <w:szCs w:val="24"/>
        </w:rPr>
        <w:t xml:space="preserve">айонного Совета </w:t>
      </w:r>
      <w:r>
        <w:rPr>
          <w:rFonts w:ascii="Arial" w:hAnsi="Arial" w:cs="Arial"/>
          <w:sz w:val="24"/>
          <w:szCs w:val="24"/>
        </w:rPr>
        <w:t xml:space="preserve">депутатов </w:t>
      </w:r>
      <w:r w:rsidRPr="00C8556A">
        <w:rPr>
          <w:rFonts w:ascii="Arial" w:hAnsi="Arial" w:cs="Arial"/>
          <w:sz w:val="24"/>
          <w:szCs w:val="24"/>
        </w:rPr>
        <w:t>объяснения по поводу обстоятельств, выдвигаемых в качестве основания для принятия решения об увольнении (освобождении от должности) лица, замещающего муниципальную должность.</w:t>
      </w:r>
    </w:p>
    <w:p w:rsidR="00391ED4" w:rsidRPr="00BA6213" w:rsidRDefault="00391ED4" w:rsidP="00391ED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BA6213">
        <w:rPr>
          <w:rFonts w:ascii="Arial" w:hAnsi="Arial" w:cs="Arial"/>
        </w:rPr>
        <w:t>Решение районного Совета депутатов об увольнении (освобождении от должности) лица, замещающего муниципальную должно</w:t>
      </w:r>
      <w:r w:rsidR="003475F2">
        <w:rPr>
          <w:rFonts w:ascii="Arial" w:hAnsi="Arial" w:cs="Arial"/>
        </w:rPr>
        <w:t xml:space="preserve">сть, в связи с утратой доверия </w:t>
      </w:r>
      <w:r w:rsidRPr="00BA6213">
        <w:rPr>
          <w:rFonts w:ascii="Arial" w:hAnsi="Arial" w:cs="Arial"/>
        </w:rPr>
        <w:t>подписывается председателем районного Совета депутатов.</w:t>
      </w:r>
    </w:p>
    <w:p w:rsidR="00391ED4" w:rsidRPr="003475F2" w:rsidRDefault="00391ED4" w:rsidP="00391ED4">
      <w:pPr>
        <w:pStyle w:val="Default"/>
        <w:jc w:val="both"/>
      </w:pPr>
      <w:r w:rsidRPr="003475F2">
        <w:rPr>
          <w:color w:val="A6A6A6" w:themeColor="background1" w:themeShade="A6"/>
          <w:szCs w:val="20"/>
        </w:rPr>
        <w:t>(абзац</w:t>
      </w:r>
      <w:r w:rsidRPr="003475F2">
        <w:rPr>
          <w:color w:val="A6A6A6" w:themeColor="background1" w:themeShade="A6"/>
        </w:rPr>
        <w:t xml:space="preserve"> 2 введен решение</w:t>
      </w:r>
      <w:r w:rsidR="003475F2">
        <w:rPr>
          <w:color w:val="A6A6A6" w:themeColor="background1" w:themeShade="A6"/>
        </w:rPr>
        <w:t>м</w:t>
      </w:r>
      <w:r w:rsidRPr="003475F2">
        <w:rPr>
          <w:color w:val="A6A6A6" w:themeColor="background1" w:themeShade="A6"/>
        </w:rPr>
        <w:t xml:space="preserve"> районного Совета депутатов от 21 ноября 2017 года </w:t>
      </w:r>
      <w:r w:rsidRPr="003475F2">
        <w:rPr>
          <w:color w:val="A6A6A6" w:themeColor="background1" w:themeShade="A6"/>
          <w:lang w:val="en-US"/>
        </w:rPr>
        <w:t>III</w:t>
      </w:r>
      <w:r w:rsidRPr="003475F2">
        <w:rPr>
          <w:color w:val="A6A6A6" w:themeColor="background1" w:themeShade="A6"/>
        </w:rPr>
        <w:t>-№ 28-</w:t>
      </w:r>
      <w:r w:rsidR="00BA6213" w:rsidRPr="003475F2">
        <w:rPr>
          <w:color w:val="A6A6A6" w:themeColor="background1" w:themeShade="A6"/>
        </w:rPr>
        <w:t>23</w:t>
      </w:r>
      <w:r w:rsidRPr="003475F2">
        <w:rPr>
          <w:color w:val="A6A6A6" w:themeColor="background1" w:themeShade="A6"/>
        </w:rPr>
        <w:t>)</w:t>
      </w:r>
    </w:p>
    <w:p w:rsidR="00391ED4" w:rsidRDefault="00391ED4" w:rsidP="00391ED4">
      <w:pPr>
        <w:pStyle w:val="Default"/>
        <w:jc w:val="both"/>
        <w:rPr>
          <w:rFonts w:ascii="Arial" w:hAnsi="Arial" w:cs="Arial"/>
          <w:b/>
        </w:rPr>
      </w:pPr>
      <w:r w:rsidRPr="00BA6213">
        <w:rPr>
          <w:rFonts w:ascii="Arial" w:hAnsi="Arial" w:cs="Arial"/>
        </w:rPr>
        <w:t xml:space="preserve">         В случае, если результаты проверки поступили в отношении Председа</w:t>
      </w:r>
      <w:r w:rsidR="001F377A">
        <w:rPr>
          <w:rFonts w:ascii="Arial" w:hAnsi="Arial" w:cs="Arial"/>
        </w:rPr>
        <w:t>теля районного Совета депутатов,</w:t>
      </w:r>
      <w:r w:rsidRPr="00BA6213">
        <w:rPr>
          <w:rFonts w:ascii="Arial" w:hAnsi="Arial" w:cs="Arial"/>
        </w:rPr>
        <w:t xml:space="preserve"> заседание сессии районного Совета депутатов, на котором рассматр</w:t>
      </w:r>
      <w:r w:rsidR="003475F2">
        <w:rPr>
          <w:rFonts w:ascii="Arial" w:hAnsi="Arial" w:cs="Arial"/>
        </w:rPr>
        <w:t xml:space="preserve">ивается вопрос об освобождении </w:t>
      </w:r>
      <w:r w:rsidRPr="00BA6213">
        <w:rPr>
          <w:rFonts w:ascii="Arial" w:hAnsi="Arial" w:cs="Arial"/>
        </w:rPr>
        <w:t>от должности в связи с утратой доверия, проводится под председательством заместителя районного Совета депутатов или депутата районного Совета депутатов, уполномоченного сессией районного Совета депутатов</w:t>
      </w:r>
      <w:r w:rsidRPr="005A413D">
        <w:rPr>
          <w:rFonts w:ascii="Arial" w:hAnsi="Arial" w:cs="Arial"/>
          <w:b/>
        </w:rPr>
        <w:t>.</w:t>
      </w:r>
    </w:p>
    <w:p w:rsidR="00391ED4" w:rsidRPr="003475F2" w:rsidRDefault="00391ED4" w:rsidP="005A5CF7">
      <w:pPr>
        <w:pStyle w:val="ConsPlusNormal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3475F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(абзац 3 введен решение районного Совета депутатов от 21 ноября 2017 года </w:t>
      </w:r>
      <w:r w:rsidRPr="003475F2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III</w:t>
      </w:r>
      <w:r w:rsidRPr="003475F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-№ 28-</w:t>
      </w:r>
      <w:r w:rsidR="00BA6213" w:rsidRPr="003475F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23</w:t>
      </w:r>
      <w:r w:rsidR="005A5CF7" w:rsidRPr="003475F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,</w:t>
      </w:r>
      <w:r w:rsidR="003475F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в редакции</w:t>
      </w:r>
      <w:r w:rsidR="005A5CF7" w:rsidRPr="003475F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решения районного Совета депутатов от 29 ноября 2023 года </w:t>
      </w:r>
      <w:r w:rsidR="005A5CF7" w:rsidRPr="003475F2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V</w:t>
      </w:r>
      <w:r w:rsidR="005A5CF7" w:rsidRPr="003475F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</w:t>
      </w:r>
      <w:r w:rsidR="00BE33C4" w:rsidRPr="003475F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№4</w:t>
      </w:r>
      <w:r w:rsidR="005A5CF7" w:rsidRPr="003475F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-27)</w:t>
      </w:r>
    </w:p>
    <w:p w:rsidR="00391ED4" w:rsidRPr="00BA6213" w:rsidRDefault="00391ED4" w:rsidP="00391E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Pr="00C8556A">
        <w:rPr>
          <w:rFonts w:ascii="Arial" w:hAnsi="Arial" w:cs="Arial"/>
          <w:sz w:val="24"/>
          <w:szCs w:val="24"/>
        </w:rPr>
        <w:t>В случае если лицо, замещающее муници</w:t>
      </w:r>
      <w:r>
        <w:rPr>
          <w:rFonts w:ascii="Arial" w:hAnsi="Arial" w:cs="Arial"/>
          <w:sz w:val="24"/>
          <w:szCs w:val="24"/>
        </w:rPr>
        <w:t>пальную должность, не согласно с</w:t>
      </w:r>
      <w:r w:rsidRPr="00C8556A">
        <w:rPr>
          <w:rFonts w:ascii="Arial" w:hAnsi="Arial" w:cs="Arial"/>
          <w:sz w:val="24"/>
          <w:szCs w:val="24"/>
        </w:rPr>
        <w:t xml:space="preserve"> решением </w:t>
      </w:r>
      <w:r>
        <w:rPr>
          <w:rFonts w:ascii="Arial" w:hAnsi="Arial" w:cs="Arial"/>
          <w:sz w:val="24"/>
          <w:szCs w:val="24"/>
        </w:rPr>
        <w:t>районного</w:t>
      </w:r>
      <w:r w:rsidRPr="00C8556A">
        <w:rPr>
          <w:rFonts w:ascii="Arial" w:hAnsi="Arial" w:cs="Arial"/>
          <w:sz w:val="24"/>
          <w:szCs w:val="24"/>
        </w:rPr>
        <w:t xml:space="preserve"> Совета </w:t>
      </w:r>
      <w:r>
        <w:rPr>
          <w:rFonts w:ascii="Arial" w:hAnsi="Arial" w:cs="Arial"/>
          <w:sz w:val="24"/>
          <w:szCs w:val="24"/>
        </w:rPr>
        <w:t xml:space="preserve">депутатов </w:t>
      </w:r>
      <w:r w:rsidRPr="00C8556A">
        <w:rPr>
          <w:rFonts w:ascii="Arial" w:hAnsi="Arial" w:cs="Arial"/>
          <w:sz w:val="24"/>
          <w:szCs w:val="24"/>
        </w:rPr>
        <w:t>о его увольнении (освобождении от должности), оно вправе в письменном виде изложить свое особое мн</w:t>
      </w:r>
      <w:r>
        <w:rPr>
          <w:rFonts w:ascii="Arial" w:hAnsi="Arial" w:cs="Arial"/>
          <w:sz w:val="24"/>
          <w:szCs w:val="24"/>
        </w:rPr>
        <w:t xml:space="preserve">ение, </w:t>
      </w:r>
      <w:r w:rsidRPr="00BA6213">
        <w:rPr>
          <w:rFonts w:ascii="Arial" w:hAnsi="Arial" w:cs="Arial"/>
          <w:sz w:val="24"/>
          <w:szCs w:val="24"/>
        </w:rPr>
        <w:t>к</w:t>
      </w:r>
      <w:r w:rsidR="003475F2">
        <w:rPr>
          <w:rFonts w:ascii="Arial" w:hAnsi="Arial" w:cs="Arial"/>
          <w:sz w:val="24"/>
          <w:szCs w:val="24"/>
        </w:rPr>
        <w:t xml:space="preserve">оторое приобщается к протоколу </w:t>
      </w:r>
      <w:r w:rsidRPr="00BA6213">
        <w:rPr>
          <w:rFonts w:ascii="Arial" w:hAnsi="Arial" w:cs="Arial"/>
          <w:sz w:val="24"/>
          <w:szCs w:val="24"/>
        </w:rPr>
        <w:t>заседания районного Совета депутатов.</w:t>
      </w:r>
    </w:p>
    <w:p w:rsidR="00391ED4" w:rsidRPr="00BA6213" w:rsidRDefault="00391ED4" w:rsidP="00391ED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A6213">
        <w:rPr>
          <w:sz w:val="24"/>
          <w:szCs w:val="24"/>
        </w:rPr>
        <w:t xml:space="preserve">    </w:t>
      </w:r>
      <w:r w:rsidRPr="00BA6213">
        <w:rPr>
          <w:rFonts w:ascii="Arial" w:hAnsi="Arial" w:cs="Arial"/>
          <w:sz w:val="24"/>
          <w:szCs w:val="24"/>
        </w:rPr>
        <w:t>В случае, если лицо, замещающее муниципальную должность, в письменном виде изложило свое особое мнение по вопросу увольнения (освобождения от должности) в связи с утратой доверия, оно подлежит опубликованию (обнародованию</w:t>
      </w:r>
      <w:r w:rsidR="003D2E43" w:rsidRPr="00BA6213">
        <w:rPr>
          <w:rFonts w:ascii="Arial" w:hAnsi="Arial" w:cs="Arial"/>
          <w:sz w:val="24"/>
          <w:szCs w:val="24"/>
        </w:rPr>
        <w:t xml:space="preserve">) </w:t>
      </w:r>
      <w:r w:rsidRPr="00BA6213">
        <w:rPr>
          <w:rFonts w:ascii="Arial" w:hAnsi="Arial" w:cs="Arial"/>
          <w:sz w:val="24"/>
          <w:szCs w:val="24"/>
        </w:rPr>
        <w:t>одновременно с решен</w:t>
      </w:r>
      <w:r w:rsidR="003D2E43" w:rsidRPr="00BA6213">
        <w:rPr>
          <w:rFonts w:ascii="Arial" w:hAnsi="Arial" w:cs="Arial"/>
          <w:sz w:val="24"/>
          <w:szCs w:val="24"/>
        </w:rPr>
        <w:t xml:space="preserve">ием районного Совета депутатов </w:t>
      </w:r>
      <w:r w:rsidRPr="00BA6213">
        <w:rPr>
          <w:rFonts w:ascii="Arial" w:hAnsi="Arial" w:cs="Arial"/>
          <w:sz w:val="24"/>
          <w:szCs w:val="24"/>
        </w:rPr>
        <w:t xml:space="preserve">об увольнении (освобождении от должности) лица, замещающего муниципальную </w:t>
      </w:r>
      <w:r w:rsidRPr="00BA6213">
        <w:rPr>
          <w:rFonts w:ascii="Arial" w:hAnsi="Arial" w:cs="Arial"/>
          <w:sz w:val="24"/>
          <w:szCs w:val="24"/>
        </w:rPr>
        <w:lastRenderedPageBreak/>
        <w:t>должность в связи с утратой доверия.</w:t>
      </w:r>
    </w:p>
    <w:p w:rsidR="00391ED4" w:rsidRPr="003475F2" w:rsidRDefault="003475F2" w:rsidP="00391ED4">
      <w:pPr>
        <w:pStyle w:val="Default"/>
        <w:jc w:val="both"/>
        <w:rPr>
          <w:b/>
          <w:color w:val="A6A6A6" w:themeColor="background1" w:themeShade="A6"/>
        </w:rPr>
      </w:pPr>
      <w:r w:rsidRPr="003475F2">
        <w:rPr>
          <w:color w:val="A6A6A6" w:themeColor="background1" w:themeShade="A6"/>
        </w:rPr>
        <w:t>(</w:t>
      </w:r>
      <w:r w:rsidR="00391ED4" w:rsidRPr="003475F2">
        <w:rPr>
          <w:color w:val="A6A6A6" w:themeColor="background1" w:themeShade="A6"/>
        </w:rPr>
        <w:t xml:space="preserve">в редакции решения районного Совета депутатов от 21 ноября 2017 года </w:t>
      </w:r>
      <w:r w:rsidR="00391ED4" w:rsidRPr="003475F2">
        <w:rPr>
          <w:color w:val="A6A6A6" w:themeColor="background1" w:themeShade="A6"/>
          <w:lang w:val="en-US"/>
        </w:rPr>
        <w:t>III</w:t>
      </w:r>
      <w:r w:rsidR="00391ED4" w:rsidRPr="003475F2">
        <w:rPr>
          <w:color w:val="A6A6A6" w:themeColor="background1" w:themeShade="A6"/>
        </w:rPr>
        <w:t>-№ 28-</w:t>
      </w:r>
      <w:r w:rsidR="00BA6213" w:rsidRPr="003475F2">
        <w:rPr>
          <w:color w:val="A6A6A6" w:themeColor="background1" w:themeShade="A6"/>
        </w:rPr>
        <w:t>23</w:t>
      </w:r>
      <w:r w:rsidR="00391ED4" w:rsidRPr="003475F2">
        <w:rPr>
          <w:color w:val="A6A6A6" w:themeColor="background1" w:themeShade="A6"/>
        </w:rPr>
        <w:t>)</w:t>
      </w:r>
    </w:p>
    <w:p w:rsidR="00C30A06" w:rsidRPr="00C8556A" w:rsidRDefault="00C30A06" w:rsidP="00C30A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556A">
        <w:rPr>
          <w:rFonts w:ascii="Arial" w:hAnsi="Arial" w:cs="Arial"/>
          <w:sz w:val="24"/>
          <w:szCs w:val="24"/>
        </w:rPr>
        <w:t xml:space="preserve">12. Решение </w:t>
      </w:r>
      <w:r>
        <w:rPr>
          <w:rFonts w:ascii="Arial" w:hAnsi="Arial" w:cs="Arial"/>
          <w:sz w:val="24"/>
          <w:szCs w:val="24"/>
        </w:rPr>
        <w:t>р</w:t>
      </w:r>
      <w:r w:rsidRPr="00C8556A">
        <w:rPr>
          <w:rFonts w:ascii="Arial" w:hAnsi="Arial" w:cs="Arial"/>
          <w:sz w:val="24"/>
          <w:szCs w:val="24"/>
        </w:rPr>
        <w:t>айонного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C8556A">
        <w:rPr>
          <w:rFonts w:ascii="Arial" w:hAnsi="Arial" w:cs="Arial"/>
          <w:sz w:val="24"/>
          <w:szCs w:val="24"/>
        </w:rPr>
        <w:t xml:space="preserve">Совета </w:t>
      </w:r>
      <w:r>
        <w:rPr>
          <w:rFonts w:ascii="Arial" w:hAnsi="Arial" w:cs="Arial"/>
          <w:sz w:val="24"/>
          <w:szCs w:val="24"/>
        </w:rPr>
        <w:t xml:space="preserve">депутатов </w:t>
      </w:r>
      <w:r w:rsidRPr="00C8556A">
        <w:rPr>
          <w:rFonts w:ascii="Arial" w:hAnsi="Arial" w:cs="Arial"/>
          <w:sz w:val="24"/>
          <w:szCs w:val="24"/>
        </w:rPr>
        <w:t xml:space="preserve">об увольнении (освобождении от должности) лица, замещающего муниципальную должность, подлежит официальному опубликованию (обнародованию) не позднее чем через пять дней со дня его принятия. В случае если лицо, замещающее муниципальную должность, в письменном виде изложило свое особое мнение по вопросу удаления его в отставку, оно подлежит опубликованию (обнародованию) одновременно с указанным решением </w:t>
      </w:r>
      <w:r>
        <w:rPr>
          <w:rFonts w:ascii="Arial" w:hAnsi="Arial" w:cs="Arial"/>
          <w:sz w:val="24"/>
          <w:szCs w:val="24"/>
        </w:rPr>
        <w:t>р</w:t>
      </w:r>
      <w:r w:rsidRPr="00C8556A">
        <w:rPr>
          <w:rFonts w:ascii="Arial" w:hAnsi="Arial" w:cs="Arial"/>
          <w:sz w:val="24"/>
          <w:szCs w:val="24"/>
        </w:rPr>
        <w:t>айонного Совета</w:t>
      </w:r>
      <w:r>
        <w:rPr>
          <w:rFonts w:ascii="Arial" w:hAnsi="Arial" w:cs="Arial"/>
          <w:sz w:val="24"/>
          <w:szCs w:val="24"/>
        </w:rPr>
        <w:t xml:space="preserve"> депутатов</w:t>
      </w:r>
      <w:r w:rsidRPr="00C8556A">
        <w:rPr>
          <w:rFonts w:ascii="Arial" w:hAnsi="Arial" w:cs="Arial"/>
          <w:sz w:val="24"/>
          <w:szCs w:val="24"/>
        </w:rPr>
        <w:t>.</w:t>
      </w:r>
    </w:p>
    <w:p w:rsidR="00C30A06" w:rsidRPr="00C8556A" w:rsidRDefault="00C30A06" w:rsidP="00C30A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8556A">
        <w:rPr>
          <w:rFonts w:ascii="Arial" w:hAnsi="Arial" w:cs="Arial"/>
          <w:sz w:val="24"/>
          <w:szCs w:val="24"/>
        </w:rPr>
        <w:t xml:space="preserve">13. В случае если инициатива депутатов </w:t>
      </w:r>
      <w:r>
        <w:rPr>
          <w:rFonts w:ascii="Arial" w:hAnsi="Arial" w:cs="Arial"/>
          <w:sz w:val="24"/>
          <w:szCs w:val="24"/>
        </w:rPr>
        <w:t>р</w:t>
      </w:r>
      <w:r w:rsidRPr="00C8556A">
        <w:rPr>
          <w:rFonts w:ascii="Arial" w:hAnsi="Arial" w:cs="Arial"/>
          <w:sz w:val="24"/>
          <w:szCs w:val="24"/>
        </w:rPr>
        <w:t xml:space="preserve">айонного Совета </w:t>
      </w:r>
      <w:r>
        <w:rPr>
          <w:rFonts w:ascii="Arial" w:hAnsi="Arial" w:cs="Arial"/>
          <w:sz w:val="24"/>
          <w:szCs w:val="24"/>
        </w:rPr>
        <w:t xml:space="preserve">депутатов </w:t>
      </w:r>
      <w:r w:rsidRPr="00C8556A">
        <w:rPr>
          <w:rFonts w:ascii="Arial" w:hAnsi="Arial" w:cs="Arial"/>
          <w:sz w:val="24"/>
          <w:szCs w:val="24"/>
        </w:rPr>
        <w:t>об увольнении (освобождении от должности) лица, замещающего муниципальную должность, буд</w:t>
      </w:r>
      <w:r>
        <w:rPr>
          <w:rFonts w:ascii="Arial" w:hAnsi="Arial" w:cs="Arial"/>
          <w:sz w:val="24"/>
          <w:szCs w:val="24"/>
        </w:rPr>
        <w:t>ет отклонена р</w:t>
      </w:r>
      <w:r w:rsidRPr="00C8556A">
        <w:rPr>
          <w:rFonts w:ascii="Arial" w:hAnsi="Arial" w:cs="Arial"/>
          <w:sz w:val="24"/>
          <w:szCs w:val="24"/>
        </w:rPr>
        <w:t>айонным Советом</w:t>
      </w:r>
      <w:r>
        <w:rPr>
          <w:rFonts w:ascii="Arial" w:hAnsi="Arial" w:cs="Arial"/>
          <w:sz w:val="24"/>
          <w:szCs w:val="24"/>
        </w:rPr>
        <w:t xml:space="preserve"> депутатов</w:t>
      </w:r>
      <w:r w:rsidRPr="00C8556A">
        <w:rPr>
          <w:rFonts w:ascii="Arial" w:hAnsi="Arial" w:cs="Arial"/>
          <w:sz w:val="24"/>
          <w:szCs w:val="24"/>
        </w:rPr>
        <w:t xml:space="preserve">, вопрос об увольнении (освобождении от должности) лица, замещающего муниципальную должность, может быть вынесен на повторное рассмотрение </w:t>
      </w:r>
      <w:r>
        <w:rPr>
          <w:rFonts w:ascii="Arial" w:hAnsi="Arial" w:cs="Arial"/>
          <w:sz w:val="24"/>
          <w:szCs w:val="24"/>
        </w:rPr>
        <w:t>р</w:t>
      </w:r>
      <w:r w:rsidRPr="00C8556A">
        <w:rPr>
          <w:rFonts w:ascii="Arial" w:hAnsi="Arial" w:cs="Arial"/>
          <w:sz w:val="24"/>
          <w:szCs w:val="24"/>
        </w:rPr>
        <w:t xml:space="preserve">айонного </w:t>
      </w:r>
      <w:r>
        <w:rPr>
          <w:rFonts w:ascii="Arial" w:hAnsi="Arial" w:cs="Arial"/>
          <w:sz w:val="24"/>
          <w:szCs w:val="24"/>
        </w:rPr>
        <w:t>С</w:t>
      </w:r>
      <w:r w:rsidRPr="00C8556A">
        <w:rPr>
          <w:rFonts w:ascii="Arial" w:hAnsi="Arial" w:cs="Arial"/>
          <w:sz w:val="24"/>
          <w:szCs w:val="24"/>
        </w:rPr>
        <w:t xml:space="preserve">овета </w:t>
      </w:r>
      <w:r>
        <w:rPr>
          <w:rFonts w:ascii="Arial" w:hAnsi="Arial" w:cs="Arial"/>
          <w:sz w:val="24"/>
          <w:szCs w:val="24"/>
        </w:rPr>
        <w:t xml:space="preserve">депутатов </w:t>
      </w:r>
      <w:r w:rsidRPr="00C8556A">
        <w:rPr>
          <w:rFonts w:ascii="Arial" w:hAnsi="Arial" w:cs="Arial"/>
          <w:sz w:val="24"/>
          <w:szCs w:val="24"/>
        </w:rPr>
        <w:t xml:space="preserve">не ранее чем через два месяца со дня проведения заседания </w:t>
      </w:r>
      <w:r>
        <w:rPr>
          <w:rFonts w:ascii="Arial" w:hAnsi="Arial" w:cs="Arial"/>
          <w:sz w:val="24"/>
          <w:szCs w:val="24"/>
        </w:rPr>
        <w:t>р</w:t>
      </w:r>
      <w:r w:rsidRPr="00C8556A">
        <w:rPr>
          <w:rFonts w:ascii="Arial" w:hAnsi="Arial" w:cs="Arial"/>
          <w:sz w:val="24"/>
          <w:szCs w:val="24"/>
        </w:rPr>
        <w:t>айонного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C8556A">
        <w:rPr>
          <w:rFonts w:ascii="Arial" w:hAnsi="Arial" w:cs="Arial"/>
          <w:sz w:val="24"/>
          <w:szCs w:val="24"/>
        </w:rPr>
        <w:t>Совета</w:t>
      </w:r>
      <w:r>
        <w:rPr>
          <w:rFonts w:ascii="Arial" w:hAnsi="Arial" w:cs="Arial"/>
          <w:sz w:val="24"/>
          <w:szCs w:val="24"/>
        </w:rPr>
        <w:t xml:space="preserve"> депутатов</w:t>
      </w:r>
      <w:r w:rsidRPr="00C8556A">
        <w:rPr>
          <w:rFonts w:ascii="Arial" w:hAnsi="Arial" w:cs="Arial"/>
          <w:sz w:val="24"/>
          <w:szCs w:val="24"/>
        </w:rPr>
        <w:t>, на котором рассматривался указанный вопрос.</w:t>
      </w:r>
    </w:p>
    <w:p w:rsidR="00391ED4" w:rsidRPr="00BA6213" w:rsidRDefault="00391ED4" w:rsidP="00391E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Pr="00C8556A">
        <w:rPr>
          <w:rFonts w:ascii="Arial" w:hAnsi="Arial" w:cs="Arial"/>
          <w:sz w:val="24"/>
          <w:szCs w:val="24"/>
        </w:rPr>
        <w:t xml:space="preserve"> Копия решения об увольнении (освобождении от должности) в связи с утратой доверия лица, замещающего муниципальную должность 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="003475F2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«Мирнинский район» Республики Саха (Якутия)</w:t>
      </w:r>
      <w:r w:rsidRPr="00C8556A">
        <w:rPr>
          <w:rFonts w:ascii="Arial" w:hAnsi="Arial" w:cs="Arial"/>
          <w:sz w:val="24"/>
          <w:szCs w:val="24"/>
        </w:rPr>
        <w:t xml:space="preserve">, с указанием коррупционного правонарушения и нормативных правовых актов, положения которых им нарушены, вручается лицу, замещающему муниципальную должность, под расписку в течение трех дней со дня вступления </w:t>
      </w:r>
      <w:r>
        <w:rPr>
          <w:rFonts w:ascii="Arial" w:hAnsi="Arial" w:cs="Arial"/>
          <w:sz w:val="24"/>
          <w:szCs w:val="24"/>
        </w:rPr>
        <w:t xml:space="preserve">в силу соответствующего решения </w:t>
      </w:r>
      <w:r w:rsidRPr="00BA6213">
        <w:rPr>
          <w:rFonts w:ascii="Arial" w:hAnsi="Arial" w:cs="Arial"/>
          <w:sz w:val="24"/>
          <w:szCs w:val="24"/>
        </w:rPr>
        <w:t>либо в этот же срок направляется  ему заказным письмом с уведомлением.</w:t>
      </w:r>
    </w:p>
    <w:p w:rsidR="00391ED4" w:rsidRPr="002849D7" w:rsidRDefault="002849D7" w:rsidP="00284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</w:pPr>
      <w:r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(</w:t>
      </w:r>
      <w:r w:rsidR="00391ED4"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в редакции решения районного Совета депутатов от 21 ноября 2017 года </w:t>
      </w:r>
      <w:r w:rsidR="00391ED4"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III</w:t>
      </w:r>
      <w:r w:rsidR="00391ED4"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-№ 28-</w:t>
      </w:r>
      <w:r w:rsidR="00BA6213"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23</w:t>
      </w:r>
      <w:r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,</w:t>
      </w:r>
      <w:r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от 18</w:t>
      </w:r>
      <w:r w:rsidR="008E573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  <w:bookmarkStart w:id="1" w:name="_GoBack"/>
      <w:bookmarkEnd w:id="1"/>
      <w:r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12.2024 </w:t>
      </w:r>
      <w:r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V</w:t>
      </w:r>
      <w:r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-№13-23)</w:t>
      </w:r>
    </w:p>
    <w:p w:rsidR="00391ED4" w:rsidRDefault="00C30A06" w:rsidP="00391ED4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C8556A">
        <w:rPr>
          <w:rFonts w:ascii="Arial" w:hAnsi="Arial" w:cs="Arial"/>
          <w:sz w:val="24"/>
          <w:szCs w:val="24"/>
        </w:rPr>
        <w:t xml:space="preserve">15. Лицо, замещающее муниципальную должность, в отношении которого </w:t>
      </w:r>
      <w:r>
        <w:rPr>
          <w:rFonts w:ascii="Arial" w:hAnsi="Arial" w:cs="Arial"/>
          <w:sz w:val="24"/>
          <w:szCs w:val="24"/>
        </w:rPr>
        <w:t>р</w:t>
      </w:r>
      <w:r w:rsidRPr="00C8556A">
        <w:rPr>
          <w:rFonts w:ascii="Arial" w:hAnsi="Arial" w:cs="Arial"/>
          <w:sz w:val="24"/>
          <w:szCs w:val="24"/>
        </w:rPr>
        <w:t>айонным</w:t>
      </w:r>
      <w:r>
        <w:rPr>
          <w:rFonts w:ascii="Arial" w:hAnsi="Arial" w:cs="Arial"/>
          <w:sz w:val="24"/>
          <w:szCs w:val="24"/>
        </w:rPr>
        <w:t xml:space="preserve"> </w:t>
      </w:r>
      <w:r w:rsidRPr="00C8556A">
        <w:rPr>
          <w:rFonts w:ascii="Arial" w:hAnsi="Arial" w:cs="Arial"/>
          <w:sz w:val="24"/>
          <w:szCs w:val="24"/>
        </w:rPr>
        <w:t>Советом</w:t>
      </w:r>
      <w:r>
        <w:rPr>
          <w:rFonts w:ascii="Arial" w:hAnsi="Arial" w:cs="Arial"/>
          <w:sz w:val="24"/>
          <w:szCs w:val="24"/>
        </w:rPr>
        <w:t xml:space="preserve"> депутатов</w:t>
      </w:r>
      <w:r w:rsidRPr="00C8556A">
        <w:rPr>
          <w:rFonts w:ascii="Arial" w:hAnsi="Arial" w:cs="Arial"/>
          <w:sz w:val="24"/>
          <w:szCs w:val="24"/>
        </w:rPr>
        <w:t xml:space="preserve"> принято решение об увольнении (освобождении от должности) в связи с утратой доверия, вправе обратиться с заявлением об обжаловании указанного решения в суд в порядке и сроки, установленные действующим законодательством.</w:t>
      </w:r>
    </w:p>
    <w:p w:rsidR="00391ED4" w:rsidRPr="00BA6213" w:rsidRDefault="00391ED4" w:rsidP="00391ED4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Arial" w:hAnsi="Arial" w:cs="Arial"/>
          <w:sz w:val="24"/>
          <w:szCs w:val="24"/>
        </w:rPr>
      </w:pPr>
      <w:r w:rsidRPr="00BA6213">
        <w:rPr>
          <w:rFonts w:ascii="Arial" w:hAnsi="Arial" w:cs="Arial"/>
          <w:sz w:val="24"/>
          <w:szCs w:val="24"/>
        </w:rPr>
        <w:t xml:space="preserve">          16.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</w:t>
      </w:r>
      <w:hyperlink r:id="rId7" w:history="1">
        <w:r w:rsidRPr="00BA6213">
          <w:rPr>
            <w:rFonts w:ascii="Arial" w:hAnsi="Arial" w:cs="Arial"/>
            <w:sz w:val="24"/>
            <w:szCs w:val="24"/>
          </w:rPr>
          <w:t>статьей 15</w:t>
        </w:r>
      </w:hyperlink>
      <w:r w:rsidRPr="00BA6213">
        <w:rPr>
          <w:rFonts w:ascii="Arial" w:hAnsi="Arial" w:cs="Arial"/>
          <w:sz w:val="24"/>
          <w:szCs w:val="24"/>
        </w:rPr>
        <w:t xml:space="preserve"> Федерального закона от 25 декабря .2008 года № 273-ФЗ «О противодействии коррупции».</w:t>
      </w:r>
    </w:p>
    <w:p w:rsidR="00391ED4" w:rsidRPr="002849D7" w:rsidRDefault="00391ED4" w:rsidP="00391ED4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(пункт 16 введен решением районного Совета депутатов от 21 ноября 2017 года </w:t>
      </w:r>
      <w:r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III</w:t>
      </w:r>
      <w:r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-№ 28- </w:t>
      </w:r>
      <w:r w:rsidR="00BA6213"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23</w:t>
      </w:r>
      <w:r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)</w:t>
      </w:r>
    </w:p>
    <w:p w:rsidR="004568F0" w:rsidRPr="004568F0" w:rsidRDefault="00391ED4" w:rsidP="000C18EA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ab/>
      </w:r>
      <w:r w:rsidR="004568F0" w:rsidRPr="004568F0">
        <w:rPr>
          <w:rFonts w:ascii="Arial" w:hAnsi="Arial" w:cs="Arial"/>
          <w:sz w:val="24"/>
          <w:szCs w:val="24"/>
        </w:rPr>
        <w:t>17. Л</w:t>
      </w:r>
      <w:r w:rsidR="004568F0" w:rsidRPr="004568F0">
        <w:rPr>
          <w:rFonts w:ascii="Arial" w:eastAsia="Times New Roman" w:hAnsi="Arial" w:cs="Arial"/>
          <w:sz w:val="24"/>
          <w:szCs w:val="24"/>
          <w:lang w:eastAsia="ru-RU"/>
        </w:rPr>
        <w:t xml:space="preserve">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8" w:history="1">
        <w:r w:rsidR="004568F0" w:rsidRPr="004568F0">
          <w:rPr>
            <w:rFonts w:ascii="Arial" w:eastAsia="Times New Roman" w:hAnsi="Arial" w:cs="Arial"/>
            <w:sz w:val="24"/>
            <w:szCs w:val="24"/>
            <w:lang w:eastAsia="ru-RU"/>
          </w:rPr>
          <w:t>статьи 13</w:t>
        </w:r>
      </w:hyperlink>
      <w:r w:rsidR="004568F0" w:rsidRPr="004568F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</w:t>
      </w:r>
      <w:r w:rsidR="004568F0">
        <w:rPr>
          <w:rFonts w:ascii="Arial" w:eastAsia="Times New Roman" w:hAnsi="Arial" w:cs="Arial"/>
          <w:sz w:val="24"/>
          <w:szCs w:val="24"/>
          <w:lang w:eastAsia="ru-RU"/>
        </w:rPr>
        <w:t>акона от 25 декабря 2008 года № 273-ФЗ «</w:t>
      </w:r>
      <w:r w:rsidR="004568F0" w:rsidRPr="004568F0">
        <w:rPr>
          <w:rFonts w:ascii="Arial" w:eastAsia="Times New Roman" w:hAnsi="Arial" w:cs="Arial"/>
          <w:sz w:val="24"/>
          <w:szCs w:val="24"/>
          <w:lang w:eastAsia="ru-RU"/>
        </w:rPr>
        <w:t>О противодействии коррупции</w:t>
      </w:r>
      <w:r w:rsidR="004568F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568F0" w:rsidRPr="004568F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C18EA" w:rsidRPr="002849D7" w:rsidRDefault="000C18EA" w:rsidP="000C18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(пункт 17 введен решением районного Совета депутатов от 22 ноября 2023 года </w:t>
      </w:r>
      <w:r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V</w:t>
      </w:r>
      <w:r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</w:t>
      </w:r>
      <w:r w:rsidR="00BE33C4"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№4</w:t>
      </w:r>
      <w:r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-</w:t>
      </w:r>
      <w:r w:rsidR="001F377A"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27</w:t>
      </w:r>
      <w:r w:rsidRPr="002849D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)</w:t>
      </w:r>
    </w:p>
    <w:p w:rsidR="000C18EA" w:rsidRPr="005C6C3C" w:rsidRDefault="000C18EA" w:rsidP="00391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C30A06" w:rsidRDefault="00C30A06" w:rsidP="00C30A06">
      <w:pPr>
        <w:rPr>
          <w:rFonts w:ascii="Arial" w:hAnsi="Arial" w:cs="Arial"/>
          <w:sz w:val="24"/>
          <w:szCs w:val="24"/>
        </w:rPr>
      </w:pPr>
    </w:p>
    <w:p w:rsidR="00BD3B63" w:rsidRDefault="00BD3B63"/>
    <w:sectPr w:rsidR="00BD3B63" w:rsidSect="003B2A85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06"/>
    <w:rsid w:val="0002648E"/>
    <w:rsid w:val="00094050"/>
    <w:rsid w:val="000A1AD1"/>
    <w:rsid w:val="000C18EA"/>
    <w:rsid w:val="001F377A"/>
    <w:rsid w:val="002069CE"/>
    <w:rsid w:val="00241324"/>
    <w:rsid w:val="002849D7"/>
    <w:rsid w:val="003475F2"/>
    <w:rsid w:val="00391ED4"/>
    <w:rsid w:val="003B2A85"/>
    <w:rsid w:val="003D2E43"/>
    <w:rsid w:val="004568F0"/>
    <w:rsid w:val="00476275"/>
    <w:rsid w:val="005A5CF7"/>
    <w:rsid w:val="007A4303"/>
    <w:rsid w:val="008A30A0"/>
    <w:rsid w:val="008E573A"/>
    <w:rsid w:val="008F4538"/>
    <w:rsid w:val="00934354"/>
    <w:rsid w:val="00940EFF"/>
    <w:rsid w:val="00982F7D"/>
    <w:rsid w:val="009E24D0"/>
    <w:rsid w:val="009E3302"/>
    <w:rsid w:val="00B6509C"/>
    <w:rsid w:val="00BA6213"/>
    <w:rsid w:val="00BD3B63"/>
    <w:rsid w:val="00BE33C4"/>
    <w:rsid w:val="00C30A06"/>
    <w:rsid w:val="00E808F4"/>
    <w:rsid w:val="00FA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1768"/>
  <w15:docId w15:val="{FA8753BC-359D-4E34-8D02-28607644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06"/>
    <w:pPr>
      <w:ind w:left="720"/>
      <w:contextualSpacing/>
    </w:pPr>
  </w:style>
  <w:style w:type="character" w:styleId="a4">
    <w:name w:val="Hyperlink"/>
    <w:rsid w:val="00C30A06"/>
    <w:rPr>
      <w:color w:val="0000FF"/>
      <w:u w:val="single"/>
    </w:rPr>
  </w:style>
  <w:style w:type="paragraph" w:customStyle="1" w:styleId="ConsPlusNormal">
    <w:name w:val="ConsPlusNormal"/>
    <w:rsid w:val="00C30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0A1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100110&amp;field=134&amp;date=26.10.202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C13273F8945CC85B0CC4A29024335C05C41FA0A2727DD837853DDF01BE7A9A1BF40509414EJ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hyperlink" Target="consultantplus://offline/ref=DFC12F3C251244F44034ECB99E1F7C8877045E4DBC77A057AB79B35B1D69EB2E7983C422GAe9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7B267-B03B-4CE6-8C96-008E17F7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Перелыгина Екатерина Николаевна</cp:lastModifiedBy>
  <cp:revision>8</cp:revision>
  <dcterms:created xsi:type="dcterms:W3CDTF">2025-06-03T06:09:00Z</dcterms:created>
  <dcterms:modified xsi:type="dcterms:W3CDTF">2025-06-03T06:56:00Z</dcterms:modified>
</cp:coreProperties>
</file>