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70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200"/>
        <w:gridCol w:w="4380"/>
      </w:tblGrid>
      <w:tr w:rsidR="001C2AEA" w:rsidRPr="007B72D5" w14:paraId="194D2B4A" w14:textId="77777777" w:rsidTr="0029423F">
        <w:trPr>
          <w:trHeight w:val="1313"/>
        </w:trPr>
        <w:tc>
          <w:tcPr>
            <w:tcW w:w="4390" w:type="dxa"/>
            <w:tcBorders>
              <w:bottom w:val="thinThickMediumGap" w:sz="18" w:space="0" w:color="auto"/>
            </w:tcBorders>
          </w:tcPr>
          <w:p w14:paraId="1C9BF087" w14:textId="77777777" w:rsidR="001C2AEA" w:rsidRPr="007B72D5" w:rsidRDefault="001C2AEA" w:rsidP="001C2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2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</w:t>
            </w:r>
          </w:p>
          <w:p w14:paraId="25673AEB" w14:textId="77777777" w:rsidR="001C2AEA" w:rsidRPr="007B72D5" w:rsidRDefault="001C2AEA" w:rsidP="001C2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2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</w:t>
            </w:r>
          </w:p>
          <w:p w14:paraId="044C14FA" w14:textId="77777777" w:rsidR="001C2AEA" w:rsidRPr="007B72D5" w:rsidRDefault="001C2AEA" w:rsidP="001C2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2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«Мирнинский район»</w:t>
            </w:r>
          </w:p>
          <w:p w14:paraId="75CD78DC" w14:textId="77777777" w:rsidR="001C2AEA" w:rsidRPr="007B72D5" w:rsidRDefault="001C2AEA" w:rsidP="001C2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2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Саха (Якутия)</w:t>
            </w:r>
          </w:p>
          <w:p w14:paraId="66A2790B" w14:textId="77777777" w:rsidR="001C2AEA" w:rsidRPr="007B72D5" w:rsidRDefault="001C2AEA" w:rsidP="001C2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0" w:type="dxa"/>
            <w:tcBorders>
              <w:bottom w:val="thinThickMediumGap" w:sz="18" w:space="0" w:color="auto"/>
            </w:tcBorders>
          </w:tcPr>
          <w:p w14:paraId="020A9535" w14:textId="77777777" w:rsidR="001C2AEA" w:rsidRPr="007B72D5" w:rsidRDefault="001C2AEA" w:rsidP="001C2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2D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B07041F" wp14:editId="1735E864">
                  <wp:extent cx="454660" cy="621030"/>
                  <wp:effectExtent l="0" t="0" r="2540" b="762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621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tcBorders>
              <w:bottom w:val="thinThickMediumGap" w:sz="18" w:space="0" w:color="auto"/>
            </w:tcBorders>
          </w:tcPr>
          <w:p w14:paraId="6B0ACF8B" w14:textId="77777777" w:rsidR="001C2AEA" w:rsidRPr="007B72D5" w:rsidRDefault="001C2AEA" w:rsidP="001C2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2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Саха </w:t>
            </w:r>
            <w:proofErr w:type="spellStart"/>
            <w:r w:rsidRPr="007B72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Өрөспүүбүлүкэтин</w:t>
            </w:r>
            <w:proofErr w:type="spellEnd"/>
          </w:p>
          <w:p w14:paraId="18C8F7AB" w14:textId="77777777" w:rsidR="001C2AEA" w:rsidRPr="007B72D5" w:rsidRDefault="001C2AEA" w:rsidP="001C2AEA">
            <w:pPr>
              <w:framePr w:hSpace="180" w:wrap="around" w:vAnchor="text" w:hAnchor="margin" w:xAlign="center" w:y="106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2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«Мииринэй оройуона»</w:t>
            </w:r>
          </w:p>
          <w:p w14:paraId="70D22260" w14:textId="77777777" w:rsidR="001C2AEA" w:rsidRPr="007B72D5" w:rsidRDefault="001C2AEA" w:rsidP="001C2AEA">
            <w:pPr>
              <w:framePr w:hSpace="180" w:wrap="around" w:vAnchor="text" w:hAnchor="margin" w:xAlign="center" w:y="106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2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муниципальнай оройуон</w:t>
            </w:r>
          </w:p>
          <w:p w14:paraId="487DB31D" w14:textId="77777777" w:rsidR="001C2AEA" w:rsidRPr="007B72D5" w:rsidRDefault="001C2AEA" w:rsidP="001C2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B72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Дьаhалтата</w:t>
            </w:r>
            <w:proofErr w:type="spellEnd"/>
          </w:p>
        </w:tc>
      </w:tr>
    </w:tbl>
    <w:p w14:paraId="408281DC" w14:textId="77777777" w:rsidR="001C2AEA" w:rsidRPr="007B72D5" w:rsidRDefault="001C2AEA" w:rsidP="001C2A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9BCB5CD" w14:textId="77777777" w:rsidR="001C2AEA" w:rsidRPr="007B72D5" w:rsidRDefault="001C2AEA" w:rsidP="001C2A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2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14:paraId="0797745C" w14:textId="77777777" w:rsidR="001C2AEA" w:rsidRPr="007B72D5" w:rsidRDefault="001C2AEA" w:rsidP="001C2A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8579CB3" w14:textId="77777777" w:rsidR="001C2AEA" w:rsidRPr="007B72D5" w:rsidRDefault="001C2AEA" w:rsidP="001C2AEA">
      <w:pPr>
        <w:tabs>
          <w:tab w:val="left" w:pos="227"/>
          <w:tab w:val="righ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2D5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Мирный</w:t>
      </w:r>
    </w:p>
    <w:p w14:paraId="34237078" w14:textId="77777777" w:rsidR="001C2AEA" w:rsidRPr="007B72D5" w:rsidRDefault="001C2AEA" w:rsidP="001C2AEA">
      <w:pPr>
        <w:tabs>
          <w:tab w:val="left" w:pos="227"/>
          <w:tab w:val="right" w:pos="963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9E8595" w14:textId="77777777" w:rsidR="001C2AEA" w:rsidRPr="007B72D5" w:rsidRDefault="001C2AEA" w:rsidP="001C2AEA">
      <w:pPr>
        <w:tabs>
          <w:tab w:val="left" w:pos="227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2D5">
        <w:rPr>
          <w:rFonts w:ascii="Times New Roman" w:eastAsia="Times New Roman" w:hAnsi="Times New Roman" w:cs="Times New Roman"/>
          <w:sz w:val="28"/>
          <w:szCs w:val="28"/>
          <w:lang w:eastAsia="ru-RU"/>
        </w:rPr>
        <w:t>«___</w:t>
      </w:r>
      <w:proofErr w:type="gramStart"/>
      <w:r w:rsidRPr="007B72D5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7B72D5">
        <w:rPr>
          <w:rFonts w:ascii="Times New Roman" w:eastAsia="Times New Roman" w:hAnsi="Times New Roman" w:cs="Times New Roman"/>
          <w:sz w:val="28"/>
          <w:szCs w:val="28"/>
          <w:lang w:eastAsia="ru-RU"/>
        </w:rPr>
        <w:t>____ 20__ г. №_______</w:t>
      </w:r>
    </w:p>
    <w:p w14:paraId="327784BD" w14:textId="77777777" w:rsidR="001C2AEA" w:rsidRPr="007B72D5" w:rsidRDefault="001C2AEA" w:rsidP="001C2A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300A78" w14:textId="62DE5DAB" w:rsidR="000439A0" w:rsidRPr="007B72D5" w:rsidRDefault="009017AC" w:rsidP="00A9249F">
      <w:pPr>
        <w:spacing w:after="0" w:line="240" w:lineRule="auto"/>
        <w:ind w:right="3685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B72D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Порядка </w:t>
      </w:r>
      <w:r w:rsidR="00A9249F" w:rsidRPr="007B72D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предоставления межбюджетных трансфертов из Дорожного фонда МР «Мирнинский район» РС(Я) городским и сельским поселениям на проектирование, строительство, реконструкцию, капитальный ремонт, ремонт и содержание автомобильных дорог общего пользования местного значения, капитальный ремонт и ремонт </w:t>
      </w:r>
      <w:bookmarkStart w:id="0" w:name="_Hlk227745631"/>
      <w:r w:rsidR="00A9249F" w:rsidRPr="007B72D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проездов к </w:t>
      </w:r>
      <w:r w:rsidR="000439A0" w:rsidRPr="007B72D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участкам жилой, производственной и общественной застройки внутри микрорайонов (кварталов)</w:t>
      </w:r>
    </w:p>
    <w:bookmarkEnd w:id="0"/>
    <w:p w14:paraId="2A1A3D2E" w14:textId="77777777" w:rsidR="00A9249F" w:rsidRPr="007B72D5" w:rsidRDefault="00A9249F" w:rsidP="00A924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20C0F1" w14:textId="7E491ABC" w:rsidR="00755280" w:rsidRPr="007B72D5" w:rsidRDefault="00A9249F" w:rsidP="00D67F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72D5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со статьей 142 Бюджетного кодекса Российской Федерации, </w:t>
      </w:r>
      <w:r w:rsidR="001D5E82" w:rsidRPr="007B72D5">
        <w:rPr>
          <w:rFonts w:ascii="Times New Roman" w:hAnsi="Times New Roman" w:cs="Times New Roman"/>
          <w:sz w:val="28"/>
          <w:szCs w:val="28"/>
          <w:lang w:eastAsia="ru-RU"/>
        </w:rPr>
        <w:t xml:space="preserve">положением о муниципальном дорожном фонде муниципального района «Мирнинский район» Республики Саха (Якутия), утвержденным  решением сессии Мирнинского районного Совета депутатов от 25.01.2018  </w:t>
      </w:r>
      <w:r w:rsidR="001D5E82" w:rsidRPr="007B72D5">
        <w:rPr>
          <w:rFonts w:ascii="Times New Roman" w:hAnsi="Times New Roman" w:cs="Times New Roman"/>
          <w:sz w:val="28"/>
          <w:szCs w:val="28"/>
          <w:lang w:val="en-US" w:eastAsia="ru-RU"/>
        </w:rPr>
        <w:t>II</w:t>
      </w:r>
      <w:r w:rsidR="001D5E82" w:rsidRPr="007B72D5">
        <w:rPr>
          <w:rFonts w:ascii="Times New Roman" w:hAnsi="Times New Roman" w:cs="Times New Roman"/>
          <w:sz w:val="28"/>
          <w:szCs w:val="28"/>
          <w:lang w:eastAsia="ru-RU"/>
        </w:rPr>
        <w:t xml:space="preserve">-№31-19, </w:t>
      </w:r>
      <w:r w:rsidRPr="007B72D5">
        <w:rPr>
          <w:rFonts w:ascii="Times New Roman" w:hAnsi="Times New Roman" w:cs="Times New Roman"/>
          <w:sz w:val="28"/>
          <w:szCs w:val="28"/>
          <w:lang w:eastAsia="ru-RU"/>
        </w:rPr>
        <w:t>в целях оказания финансовой поддержки при исполнении расходных обязательств, возникающих при выполнении органами местного самоуправления</w:t>
      </w:r>
      <w:r w:rsidR="00811D3F" w:rsidRPr="007B72D5"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поселений полномочий по дорожной деятельности в отношении автомобильных дорог местного значения в поселениях и эффективного формирования и использования ассигнований </w:t>
      </w:r>
      <w:r w:rsidR="001D5E82" w:rsidRPr="007B72D5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811D3F" w:rsidRPr="007B72D5">
        <w:rPr>
          <w:rFonts w:ascii="Times New Roman" w:hAnsi="Times New Roman" w:cs="Times New Roman"/>
          <w:sz w:val="28"/>
          <w:szCs w:val="28"/>
          <w:lang w:eastAsia="ru-RU"/>
        </w:rPr>
        <w:t xml:space="preserve">орожного фонда </w:t>
      </w:r>
      <w:bookmarkStart w:id="1" w:name="_Hlk227828702"/>
      <w:r w:rsidR="00811D3F" w:rsidRPr="007B72D5">
        <w:rPr>
          <w:rFonts w:ascii="Times New Roman" w:hAnsi="Times New Roman" w:cs="Times New Roman"/>
          <w:sz w:val="28"/>
          <w:szCs w:val="28"/>
          <w:lang w:eastAsia="ru-RU"/>
        </w:rPr>
        <w:t>муниципального района «Мирнинский район» Республики Саха (Якутия)</w:t>
      </w:r>
      <w:bookmarkEnd w:id="1"/>
      <w:r w:rsidR="001D5E82" w:rsidRPr="007B72D5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</w:p>
    <w:p w14:paraId="4C96D729" w14:textId="77777777" w:rsidR="00755280" w:rsidRPr="007B72D5" w:rsidRDefault="00755280" w:rsidP="00D67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9F7CE0A" w14:textId="0EB62F81" w:rsidR="00A13E83" w:rsidRPr="007B72D5" w:rsidRDefault="0003783B" w:rsidP="00A13E83">
      <w:pPr>
        <w:pStyle w:val="afd"/>
        <w:numPr>
          <w:ilvl w:val="1"/>
          <w:numId w:val="5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72D5">
        <w:rPr>
          <w:rFonts w:ascii="Times New Roman" w:hAnsi="Times New Roman" w:cs="Times New Roman"/>
          <w:sz w:val="28"/>
          <w:szCs w:val="28"/>
          <w:lang w:eastAsia="ru-RU"/>
        </w:rPr>
        <w:t xml:space="preserve">Утвердить </w:t>
      </w:r>
      <w:bookmarkStart w:id="2" w:name="_Hlk210128670"/>
      <w:r w:rsidR="00811D3F" w:rsidRPr="007B72D5">
        <w:rPr>
          <w:rFonts w:ascii="Times New Roman" w:hAnsi="Times New Roman" w:cs="Times New Roman"/>
          <w:sz w:val="28"/>
          <w:szCs w:val="28"/>
          <w:lang w:eastAsia="ru-RU"/>
        </w:rPr>
        <w:t xml:space="preserve">порядок предоставления межбюджетных трансфертов из </w:t>
      </w:r>
      <w:r w:rsidR="001D5E82" w:rsidRPr="007B72D5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811D3F" w:rsidRPr="007B72D5">
        <w:rPr>
          <w:rFonts w:ascii="Times New Roman" w:hAnsi="Times New Roman" w:cs="Times New Roman"/>
          <w:sz w:val="28"/>
          <w:szCs w:val="28"/>
          <w:lang w:eastAsia="ru-RU"/>
        </w:rPr>
        <w:t xml:space="preserve">орожного фонда </w:t>
      </w:r>
      <w:r w:rsidR="00AA1E7B" w:rsidRPr="007B72D5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района «Мирнинский район» Республики Саха (Якутия) </w:t>
      </w:r>
      <w:r w:rsidR="00811D3F" w:rsidRPr="007B72D5">
        <w:rPr>
          <w:rFonts w:ascii="Times New Roman" w:hAnsi="Times New Roman" w:cs="Times New Roman"/>
          <w:sz w:val="28"/>
          <w:szCs w:val="28"/>
          <w:lang w:eastAsia="ru-RU"/>
        </w:rPr>
        <w:t xml:space="preserve">городским и сельским поселениям на проектирование, строительство, реконструкцию, капитальный ремонт, ремонт и содержание автомобильных дорог общего пользования местного значения, капитальный ремонт и ремонт </w:t>
      </w:r>
      <w:bookmarkEnd w:id="2"/>
      <w:r w:rsidR="000439A0" w:rsidRPr="007B72D5">
        <w:rPr>
          <w:rFonts w:ascii="Times New Roman" w:hAnsi="Times New Roman" w:cs="Times New Roman"/>
          <w:sz w:val="28"/>
          <w:szCs w:val="28"/>
          <w:lang w:eastAsia="ru-RU"/>
        </w:rPr>
        <w:t xml:space="preserve">проездов к участкам жилой, производственной и общественной застройки внутри микрорайонов (кварталов) </w:t>
      </w:r>
      <w:r w:rsidR="00811D3F" w:rsidRPr="007B72D5">
        <w:rPr>
          <w:rFonts w:ascii="Times New Roman" w:hAnsi="Times New Roman" w:cs="Times New Roman"/>
          <w:sz w:val="28"/>
          <w:szCs w:val="28"/>
          <w:lang w:eastAsia="ru-RU"/>
        </w:rPr>
        <w:t xml:space="preserve">в новой редакции </w:t>
      </w:r>
      <w:r w:rsidR="000E2033" w:rsidRPr="007B72D5">
        <w:rPr>
          <w:rFonts w:ascii="Times New Roman" w:hAnsi="Times New Roman" w:cs="Times New Roman"/>
          <w:sz w:val="28"/>
          <w:szCs w:val="28"/>
          <w:lang w:eastAsia="ru-RU"/>
        </w:rPr>
        <w:t xml:space="preserve">согласно приложению </w:t>
      </w:r>
      <w:r w:rsidR="00811D3F" w:rsidRPr="007B72D5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7B72D5">
        <w:rPr>
          <w:rFonts w:ascii="Times New Roman" w:hAnsi="Times New Roman" w:cs="Times New Roman"/>
          <w:sz w:val="28"/>
          <w:szCs w:val="28"/>
        </w:rPr>
        <w:t xml:space="preserve"> </w:t>
      </w:r>
      <w:r w:rsidRPr="007B72D5">
        <w:rPr>
          <w:rFonts w:ascii="Times New Roman" w:hAnsi="Times New Roman" w:cs="Times New Roman"/>
          <w:sz w:val="28"/>
          <w:szCs w:val="28"/>
          <w:lang w:eastAsia="ru-RU"/>
        </w:rPr>
        <w:t>к настоящему постановлению.</w:t>
      </w:r>
    </w:p>
    <w:p w14:paraId="3465404A" w14:textId="2B6030E0" w:rsidR="00103C46" w:rsidRPr="007B72D5" w:rsidRDefault="00103C46" w:rsidP="00103C46">
      <w:pPr>
        <w:pStyle w:val="afd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43FBA9F" w14:textId="5A368017" w:rsidR="00103C46" w:rsidRPr="007B72D5" w:rsidRDefault="00FB27E9" w:rsidP="00CA2885">
      <w:pPr>
        <w:pStyle w:val="afd"/>
        <w:numPr>
          <w:ilvl w:val="1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72D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Рекомендовать органам местного самоуправления городских и сельских поселений Мирнинского района Республики Саха (Якутия)</w:t>
      </w:r>
      <w:r w:rsidR="00CA2885" w:rsidRPr="007B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руководствоваться данным Порядком при подаче заявок на выделение </w:t>
      </w:r>
      <w:r w:rsidR="00AA1E7B" w:rsidRPr="007B72D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межбюджетных</w:t>
      </w:r>
      <w:r w:rsidRPr="007B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трансфертов из </w:t>
      </w:r>
      <w:r w:rsidR="000439A0" w:rsidRPr="007B72D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7B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орожного фонда </w:t>
      </w:r>
      <w:r w:rsidR="00AA1E7B" w:rsidRPr="007B72D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«Мирнинский район» Республики Саха (Якутия).</w:t>
      </w:r>
    </w:p>
    <w:p w14:paraId="440DF7CB" w14:textId="77777777" w:rsidR="00755280" w:rsidRPr="007B72D5" w:rsidRDefault="00755280" w:rsidP="000378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CE10A10" w14:textId="6C6A2DA5" w:rsidR="002B192E" w:rsidRPr="007B72D5" w:rsidRDefault="002B192E" w:rsidP="008B7274">
      <w:pPr>
        <w:pStyle w:val="afd"/>
        <w:numPr>
          <w:ilvl w:val="1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72D5">
        <w:rPr>
          <w:rFonts w:ascii="Times New Roman" w:hAnsi="Times New Roman" w:cs="Times New Roman"/>
          <w:sz w:val="28"/>
          <w:szCs w:val="28"/>
          <w:lang w:eastAsia="ru-RU"/>
        </w:rPr>
        <w:t xml:space="preserve">Признать утратившим силу </w:t>
      </w:r>
      <w:r w:rsidR="00E22147" w:rsidRPr="007B72D5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7B72D5">
        <w:rPr>
          <w:rFonts w:ascii="Times New Roman" w:hAnsi="Times New Roman" w:cs="Times New Roman"/>
          <w:sz w:val="28"/>
          <w:szCs w:val="28"/>
          <w:lang w:eastAsia="ru-RU"/>
        </w:rPr>
        <w:t xml:space="preserve">остановление </w:t>
      </w:r>
      <w:r w:rsidR="00C65BE3" w:rsidRPr="007B72D5">
        <w:rPr>
          <w:rFonts w:ascii="Times New Roman" w:hAnsi="Times New Roman" w:cs="Times New Roman"/>
          <w:sz w:val="28"/>
          <w:szCs w:val="28"/>
          <w:lang w:eastAsia="ru-RU"/>
        </w:rPr>
        <w:t xml:space="preserve">районной </w:t>
      </w:r>
      <w:r w:rsidRPr="007B72D5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от </w:t>
      </w:r>
      <w:r w:rsidR="00811D3F" w:rsidRPr="007B72D5">
        <w:rPr>
          <w:rFonts w:ascii="Times New Roman" w:hAnsi="Times New Roman" w:cs="Times New Roman"/>
          <w:sz w:val="28"/>
          <w:szCs w:val="28"/>
          <w:lang w:eastAsia="ru-RU"/>
        </w:rPr>
        <w:t>01.09</w:t>
      </w:r>
      <w:r w:rsidRPr="007B72D5">
        <w:rPr>
          <w:rFonts w:ascii="Times New Roman" w:hAnsi="Times New Roman" w:cs="Times New Roman"/>
          <w:sz w:val="28"/>
          <w:szCs w:val="28"/>
          <w:lang w:eastAsia="ru-RU"/>
        </w:rPr>
        <w:t>.20</w:t>
      </w:r>
      <w:r w:rsidR="00811D3F" w:rsidRPr="007B72D5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Pr="007B72D5">
        <w:rPr>
          <w:rFonts w:ascii="Times New Roman" w:hAnsi="Times New Roman" w:cs="Times New Roman"/>
          <w:sz w:val="28"/>
          <w:szCs w:val="28"/>
          <w:lang w:eastAsia="ru-RU"/>
        </w:rPr>
        <w:t xml:space="preserve"> № 1</w:t>
      </w:r>
      <w:r w:rsidR="00811D3F" w:rsidRPr="007B72D5">
        <w:rPr>
          <w:rFonts w:ascii="Times New Roman" w:hAnsi="Times New Roman" w:cs="Times New Roman"/>
          <w:sz w:val="28"/>
          <w:szCs w:val="28"/>
          <w:lang w:eastAsia="ru-RU"/>
        </w:rPr>
        <w:t>238</w:t>
      </w:r>
      <w:r w:rsidRPr="007B72D5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="00FB27E9" w:rsidRPr="007B72D5">
        <w:rPr>
          <w:rFonts w:ascii="Times New Roman" w:hAnsi="Times New Roman" w:cs="Times New Roman"/>
          <w:sz w:val="28"/>
          <w:szCs w:val="28"/>
          <w:lang w:eastAsia="ru-RU"/>
        </w:rPr>
        <w:t xml:space="preserve">Об утверждении Порядка </w:t>
      </w:r>
      <w:r w:rsidR="00811D3F" w:rsidRPr="007B72D5">
        <w:rPr>
          <w:rFonts w:ascii="Times New Roman" w:hAnsi="Times New Roman" w:cs="Times New Roman"/>
          <w:sz w:val="28"/>
          <w:szCs w:val="28"/>
          <w:lang w:eastAsia="ru-RU"/>
        </w:rPr>
        <w:t xml:space="preserve">предоставления межбюджетных трансфертов из </w:t>
      </w:r>
      <w:r w:rsidR="000439A0" w:rsidRPr="007B72D5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811D3F" w:rsidRPr="007B72D5">
        <w:rPr>
          <w:rFonts w:ascii="Times New Roman" w:hAnsi="Times New Roman" w:cs="Times New Roman"/>
          <w:sz w:val="28"/>
          <w:szCs w:val="28"/>
          <w:lang w:eastAsia="ru-RU"/>
        </w:rPr>
        <w:t>орожного фонда МО «Мирнинский район» Республики Саха (Якутия) муниципальным образованиям поселений, на строительство, ремонт и содержание автомобильных дорог общего пользования местного значения, капитальн</w:t>
      </w:r>
      <w:r w:rsidR="00FB27E9" w:rsidRPr="007B72D5">
        <w:rPr>
          <w:rFonts w:ascii="Times New Roman" w:hAnsi="Times New Roman" w:cs="Times New Roman"/>
          <w:sz w:val="28"/>
          <w:szCs w:val="28"/>
          <w:lang w:eastAsia="ru-RU"/>
        </w:rPr>
        <w:t>ый</w:t>
      </w:r>
      <w:r w:rsidR="00811D3F" w:rsidRPr="007B72D5">
        <w:rPr>
          <w:rFonts w:ascii="Times New Roman" w:hAnsi="Times New Roman" w:cs="Times New Roman"/>
          <w:sz w:val="28"/>
          <w:szCs w:val="28"/>
          <w:lang w:eastAsia="ru-RU"/>
        </w:rPr>
        <w:t xml:space="preserve"> ремонт и ремонт дворовых территорий многоквартирных домов, проездов к дворовым территориям многоквартирных домов</w:t>
      </w:r>
      <w:r w:rsidR="004154D0" w:rsidRPr="007B72D5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7B72D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CDE7280" w14:textId="77777777" w:rsidR="00755280" w:rsidRPr="007B72D5" w:rsidRDefault="00755280" w:rsidP="000378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E0522A3" w14:textId="4B66BBCD" w:rsidR="00D67FBE" w:rsidRPr="007B72D5" w:rsidRDefault="00D17582" w:rsidP="0003783B">
      <w:pPr>
        <w:pStyle w:val="afd"/>
        <w:numPr>
          <w:ilvl w:val="1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72D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E2033" w:rsidRPr="007B72D5">
        <w:rPr>
          <w:rFonts w:ascii="Times New Roman" w:hAnsi="Times New Roman" w:cs="Times New Roman"/>
          <w:sz w:val="28"/>
          <w:szCs w:val="28"/>
          <w:lang w:eastAsia="ru-RU"/>
        </w:rPr>
        <w:t xml:space="preserve">Разместить настоящее постановление на официальном сайте </w:t>
      </w:r>
      <w:r w:rsidR="00305612" w:rsidRPr="007B72D5">
        <w:rPr>
          <w:rFonts w:ascii="Times New Roman" w:hAnsi="Times New Roman" w:cs="Times New Roman"/>
          <w:sz w:val="28"/>
          <w:szCs w:val="28"/>
          <w:lang w:eastAsia="ru-RU"/>
        </w:rPr>
        <w:t>МР</w:t>
      </w:r>
      <w:r w:rsidR="000E2033" w:rsidRPr="007B72D5">
        <w:rPr>
          <w:rFonts w:ascii="Times New Roman" w:hAnsi="Times New Roman" w:cs="Times New Roman"/>
          <w:sz w:val="28"/>
          <w:szCs w:val="28"/>
          <w:lang w:eastAsia="ru-RU"/>
        </w:rPr>
        <w:t xml:space="preserve"> «Мирнинский район» Р</w:t>
      </w:r>
      <w:r w:rsidR="00305612" w:rsidRPr="007B72D5">
        <w:rPr>
          <w:rFonts w:ascii="Times New Roman" w:hAnsi="Times New Roman" w:cs="Times New Roman"/>
          <w:sz w:val="28"/>
          <w:szCs w:val="28"/>
          <w:lang w:eastAsia="ru-RU"/>
        </w:rPr>
        <w:t>С(Я)</w:t>
      </w:r>
      <w:r w:rsidR="000E2033" w:rsidRPr="007B72D5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hyperlink r:id="rId9" w:history="1">
        <w:r w:rsidR="000E2033" w:rsidRPr="007B72D5">
          <w:rPr>
            <w:rStyle w:val="aff"/>
            <w:rFonts w:ascii="Times New Roman" w:hAnsi="Times New Roman" w:cs="Times New Roman"/>
            <w:color w:val="auto"/>
            <w:sz w:val="28"/>
            <w:szCs w:val="28"/>
            <w:lang w:eastAsia="ru-RU"/>
          </w:rPr>
          <w:t>www.алмазный-край.рф</w:t>
        </w:r>
      </w:hyperlink>
      <w:r w:rsidR="000E2033" w:rsidRPr="007B72D5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D67FBE" w:rsidRPr="007B72D5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460E7CCA" w14:textId="77777777" w:rsidR="00D67FBE" w:rsidRPr="007B72D5" w:rsidRDefault="00D67FBE" w:rsidP="0003783B">
      <w:pPr>
        <w:pStyle w:val="afd"/>
        <w:ind w:left="0"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FEFEF10" w14:textId="4B8B2C78" w:rsidR="00755280" w:rsidRPr="007B72D5" w:rsidRDefault="000E2033" w:rsidP="0003783B">
      <w:pPr>
        <w:pStyle w:val="afd"/>
        <w:numPr>
          <w:ilvl w:val="1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72D5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 исполнения настоящего постановления возложить на заместителя Главы Администрации района по </w:t>
      </w:r>
      <w:r w:rsidR="00C50299" w:rsidRPr="007B72D5">
        <w:rPr>
          <w:rFonts w:ascii="Times New Roman" w:hAnsi="Times New Roman" w:cs="Times New Roman"/>
          <w:sz w:val="28"/>
          <w:szCs w:val="28"/>
          <w:lang w:eastAsia="ru-RU"/>
        </w:rPr>
        <w:t xml:space="preserve">экономике и финансам </w:t>
      </w:r>
      <w:proofErr w:type="spellStart"/>
      <w:r w:rsidR="00C50299" w:rsidRPr="007B72D5">
        <w:rPr>
          <w:rFonts w:ascii="Times New Roman" w:hAnsi="Times New Roman" w:cs="Times New Roman"/>
          <w:sz w:val="28"/>
          <w:szCs w:val="28"/>
          <w:lang w:eastAsia="ru-RU"/>
        </w:rPr>
        <w:t>Башарина</w:t>
      </w:r>
      <w:proofErr w:type="spellEnd"/>
      <w:r w:rsidR="00C50299" w:rsidRPr="007B72D5">
        <w:rPr>
          <w:rFonts w:ascii="Times New Roman" w:hAnsi="Times New Roman" w:cs="Times New Roman"/>
          <w:sz w:val="28"/>
          <w:szCs w:val="28"/>
          <w:lang w:eastAsia="ru-RU"/>
        </w:rPr>
        <w:t xml:space="preserve"> Г.К</w:t>
      </w:r>
      <w:r w:rsidR="008B5880" w:rsidRPr="007B72D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2B33E43" w14:textId="77777777" w:rsidR="00755280" w:rsidRPr="007B72D5" w:rsidRDefault="00755280" w:rsidP="00D67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1685726" w14:textId="13EF0ABA" w:rsidR="00755280" w:rsidRPr="007B72D5" w:rsidRDefault="00755280" w:rsidP="00D67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47B4F6B" w14:textId="77777777" w:rsidR="00D67FBE" w:rsidRPr="007B72D5" w:rsidRDefault="00D67FBE" w:rsidP="00D67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AE4193B" w14:textId="77777777" w:rsidR="00755280" w:rsidRPr="007B72D5" w:rsidRDefault="000E2033" w:rsidP="00D67F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B72D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Глава района                                                                                    А.В. Басыров</w:t>
      </w:r>
    </w:p>
    <w:p w14:paraId="5BA8D0C3" w14:textId="77777777" w:rsidR="00755280" w:rsidRPr="007B72D5" w:rsidRDefault="00755280" w:rsidP="00D67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65DAAFE" w14:textId="77777777" w:rsidR="00755280" w:rsidRPr="007B72D5" w:rsidRDefault="00755280" w:rsidP="00D67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275D088" w14:textId="77777777" w:rsidR="00755280" w:rsidRPr="007B72D5" w:rsidRDefault="000E2033" w:rsidP="00D67F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2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7CCDA76D" w14:textId="77777777" w:rsidR="00755280" w:rsidRPr="007B72D5" w:rsidRDefault="000E2033" w:rsidP="00D67FBE">
      <w:pPr>
        <w:tabs>
          <w:tab w:val="left" w:pos="81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2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ВИЗЫ:</w:t>
      </w:r>
    </w:p>
    <w:p w14:paraId="789CFF60" w14:textId="77777777" w:rsidR="00755280" w:rsidRPr="007B72D5" w:rsidRDefault="00755280" w:rsidP="00D67F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FE03AE" w14:textId="5523DC5A" w:rsidR="00755280" w:rsidRPr="007B72D5" w:rsidRDefault="000E2033" w:rsidP="00D67F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Администрации района                           </w:t>
      </w:r>
      <w:r w:rsidR="008B5880" w:rsidRPr="007B72D5">
        <w:rPr>
          <w:rFonts w:ascii="Times New Roman" w:eastAsia="Times New Roman" w:hAnsi="Times New Roman" w:cs="Times New Roman"/>
          <w:sz w:val="28"/>
          <w:szCs w:val="28"/>
          <w:lang w:eastAsia="ru-RU"/>
        </w:rPr>
        <w:t>С.В. Корнилов</w:t>
      </w:r>
    </w:p>
    <w:p w14:paraId="28140954" w14:textId="77777777" w:rsidR="00D67FBE" w:rsidRPr="007B72D5" w:rsidRDefault="000E2033" w:rsidP="00D67F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2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строительству и ЖКХ</w:t>
      </w:r>
      <w:r w:rsidR="00D67FBE" w:rsidRPr="007B72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67FBE" w:rsidRPr="007B72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67FBE" w:rsidRPr="007B72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67FBE" w:rsidRPr="007B72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67FBE" w:rsidRPr="007B72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67FBE" w:rsidRPr="007B72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CE5B9F3" w14:textId="4E04C55B" w:rsidR="00755280" w:rsidRPr="007B72D5" w:rsidRDefault="000E2033" w:rsidP="00D67FBE">
      <w:pPr>
        <w:spacing w:after="0" w:line="240" w:lineRule="auto"/>
        <w:ind w:left="638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2D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 / _______</w:t>
      </w:r>
    </w:p>
    <w:p w14:paraId="641B5D64" w14:textId="77777777" w:rsidR="00755280" w:rsidRPr="007B72D5" w:rsidRDefault="00755280" w:rsidP="00D67F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6EBFE2" w14:textId="77777777" w:rsidR="00755280" w:rsidRPr="007B72D5" w:rsidRDefault="00755280" w:rsidP="00D67F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C41E2A" w14:textId="77777777" w:rsidR="00755280" w:rsidRPr="007B72D5" w:rsidRDefault="000E2033" w:rsidP="00D67F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2D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Зам. Главы Администрации района</w:t>
      </w:r>
      <w:r w:rsidRPr="007B72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B72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B72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B72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B72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Г.К. </w:t>
      </w:r>
      <w:proofErr w:type="spellStart"/>
      <w:r w:rsidRPr="007B72D5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Башарин</w:t>
      </w:r>
      <w:proofErr w:type="spellEnd"/>
    </w:p>
    <w:p w14:paraId="56C5FBA9" w14:textId="77777777" w:rsidR="00755280" w:rsidRPr="007B72D5" w:rsidRDefault="000E2033" w:rsidP="00D67F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2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экономике и финансам</w:t>
      </w:r>
    </w:p>
    <w:p w14:paraId="04546A66" w14:textId="77777777" w:rsidR="00755280" w:rsidRPr="007B72D5" w:rsidRDefault="000E2033" w:rsidP="00D67FBE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2D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 / _______</w:t>
      </w:r>
    </w:p>
    <w:p w14:paraId="35828307" w14:textId="77777777" w:rsidR="00755280" w:rsidRPr="007B72D5" w:rsidRDefault="00755280" w:rsidP="00D67F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E97151" w14:textId="77777777" w:rsidR="00755280" w:rsidRPr="007B72D5" w:rsidRDefault="00755280" w:rsidP="00D67F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AD1F19" w14:textId="77777777" w:rsidR="00755280" w:rsidRPr="007B72D5" w:rsidRDefault="000E2033" w:rsidP="00D67F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2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                                                                                 Л.Ю. Маркова</w:t>
      </w:r>
    </w:p>
    <w:p w14:paraId="448EC07F" w14:textId="77777777" w:rsidR="00755280" w:rsidRPr="007B72D5" w:rsidRDefault="000E2033" w:rsidP="00D67F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Контрольно-правового управления </w:t>
      </w:r>
      <w:r w:rsidRPr="007B72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B72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B72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</w:p>
    <w:p w14:paraId="337BADBE" w14:textId="77777777" w:rsidR="00755280" w:rsidRPr="007B72D5" w:rsidRDefault="000E2033" w:rsidP="00D67FBE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______ / _______</w:t>
      </w:r>
    </w:p>
    <w:p w14:paraId="2AC51131" w14:textId="77777777" w:rsidR="00755280" w:rsidRPr="007B72D5" w:rsidRDefault="00755280" w:rsidP="00D67F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313CFF" w14:textId="77777777" w:rsidR="00755280" w:rsidRPr="007B72D5" w:rsidRDefault="00755280" w:rsidP="00D67FBE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</w:p>
    <w:p w14:paraId="2CFDE552" w14:textId="77777777" w:rsidR="00755280" w:rsidRPr="007B72D5" w:rsidRDefault="000E2033" w:rsidP="00D67FBE">
      <w:pPr>
        <w:tabs>
          <w:tab w:val="left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финансового управления </w:t>
      </w:r>
      <w:r w:rsidRPr="007B72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Я.П. </w:t>
      </w:r>
      <w:proofErr w:type="spellStart"/>
      <w:r w:rsidRPr="007B72D5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Чемчоева</w:t>
      </w:r>
      <w:proofErr w:type="spellEnd"/>
    </w:p>
    <w:p w14:paraId="6ECAA476" w14:textId="77777777" w:rsidR="00C50299" w:rsidRPr="007B72D5" w:rsidRDefault="000E2033" w:rsidP="00D67F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2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B72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B72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B72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B72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B72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B72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B72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B72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</w:p>
    <w:p w14:paraId="235336BC" w14:textId="5E8CD780" w:rsidR="00755280" w:rsidRPr="007B72D5" w:rsidRDefault="00C50299" w:rsidP="00D67F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</w:t>
      </w:r>
      <w:r w:rsidR="000E2033" w:rsidRPr="007B72D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 / _______</w:t>
      </w:r>
    </w:p>
    <w:p w14:paraId="4A6789C3" w14:textId="77777777" w:rsidR="00755280" w:rsidRPr="007B72D5" w:rsidRDefault="00755280" w:rsidP="00D67FBE">
      <w:pPr>
        <w:tabs>
          <w:tab w:val="left" w:pos="69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ADA9D7" w14:textId="77777777" w:rsidR="00755280" w:rsidRPr="007B72D5" w:rsidRDefault="000E2033" w:rsidP="00D67FBE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                                                                    </w:t>
      </w:r>
      <w:r w:rsidRPr="007B72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М.Е. Качина</w:t>
      </w:r>
    </w:p>
    <w:p w14:paraId="59F1531C" w14:textId="77777777" w:rsidR="00C50299" w:rsidRPr="007B72D5" w:rsidRDefault="000E2033" w:rsidP="00C50299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экономического развития       </w:t>
      </w:r>
      <w:r w:rsidR="00C50299" w:rsidRPr="007B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</w:p>
    <w:p w14:paraId="52B34DD9" w14:textId="146247F3" w:rsidR="00755280" w:rsidRPr="007B72D5" w:rsidRDefault="00C50299" w:rsidP="00C50299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</w:t>
      </w:r>
      <w:r w:rsidR="000E2033" w:rsidRPr="007B72D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 / _______</w:t>
      </w:r>
    </w:p>
    <w:p w14:paraId="43BE6A8E" w14:textId="16067681" w:rsidR="00755280" w:rsidRPr="007B72D5" w:rsidRDefault="00755280" w:rsidP="00D67FBE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E73173" w14:textId="2A47C628" w:rsidR="00C50299" w:rsidRPr="007B72D5" w:rsidRDefault="00C50299" w:rsidP="00C50299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                                                                    </w:t>
      </w:r>
      <w:r w:rsidRPr="007B72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С.А. Сафонова</w:t>
      </w:r>
    </w:p>
    <w:p w14:paraId="52819C24" w14:textId="77777777" w:rsidR="00C50299" w:rsidRPr="007B72D5" w:rsidRDefault="00C50299" w:rsidP="00C50299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архитектуры и градостроительства                  </w:t>
      </w:r>
    </w:p>
    <w:p w14:paraId="10FCF10F" w14:textId="788D9FFE" w:rsidR="00C50299" w:rsidRPr="007B72D5" w:rsidRDefault="00C50299" w:rsidP="00C50299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______ / _______</w:t>
      </w:r>
    </w:p>
    <w:p w14:paraId="7B0A9290" w14:textId="77777777" w:rsidR="00755280" w:rsidRPr="007B72D5" w:rsidRDefault="00755280" w:rsidP="00D67F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A59B5E" w14:textId="77777777" w:rsidR="00755280" w:rsidRPr="007B72D5" w:rsidRDefault="000E2033" w:rsidP="00D67F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</w:t>
      </w:r>
      <w:proofErr w:type="spellStart"/>
      <w:r w:rsidRPr="007B72D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ОДиК</w:t>
      </w:r>
      <w:proofErr w:type="spellEnd"/>
      <w:r w:rsidRPr="007B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B72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B72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B72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B72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А.Г. </w:t>
      </w:r>
      <w:proofErr w:type="spellStart"/>
      <w:r w:rsidRPr="007B72D5">
        <w:rPr>
          <w:rFonts w:ascii="Times New Roman" w:eastAsia="Times New Roman" w:hAnsi="Times New Roman" w:cs="Times New Roman"/>
          <w:sz w:val="28"/>
          <w:szCs w:val="28"/>
          <w:lang w:eastAsia="ru-RU"/>
        </w:rPr>
        <w:t>Пшенникова</w:t>
      </w:r>
      <w:proofErr w:type="spellEnd"/>
    </w:p>
    <w:p w14:paraId="6F464521" w14:textId="77777777" w:rsidR="00755280" w:rsidRPr="007B72D5" w:rsidRDefault="000E2033" w:rsidP="00D67F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</w:p>
    <w:p w14:paraId="75D6F6F9" w14:textId="77777777" w:rsidR="00755280" w:rsidRPr="007B72D5" w:rsidRDefault="000E2033" w:rsidP="00D67F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______ / _______</w:t>
      </w:r>
    </w:p>
    <w:p w14:paraId="52CDB58D" w14:textId="77777777" w:rsidR="00755280" w:rsidRPr="007B72D5" w:rsidRDefault="00755280" w:rsidP="00D67FBE">
      <w:pPr>
        <w:tabs>
          <w:tab w:val="left" w:pos="6990"/>
          <w:tab w:val="left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AD6260" w14:textId="4914C940" w:rsidR="00755280" w:rsidRPr="007B72D5" w:rsidRDefault="00227963" w:rsidP="00D67F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2D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0E2033" w:rsidRPr="007B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иректор МКУ «КСУ» </w:t>
      </w:r>
      <w:r w:rsidR="000E2033" w:rsidRPr="007B72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E2033" w:rsidRPr="007B72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E2033" w:rsidRPr="007B72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E2033" w:rsidRPr="007B72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E2033" w:rsidRPr="007B72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  <w:r w:rsidRPr="007B72D5">
        <w:rPr>
          <w:rFonts w:ascii="Times New Roman" w:eastAsia="Times New Roman" w:hAnsi="Times New Roman" w:cs="Times New Roman"/>
          <w:sz w:val="28"/>
          <w:szCs w:val="28"/>
          <w:lang w:eastAsia="ru-RU"/>
        </w:rPr>
        <w:t>А.О. Лосев</w:t>
      </w:r>
    </w:p>
    <w:p w14:paraId="23A3E973" w14:textId="77777777" w:rsidR="00755280" w:rsidRPr="007B72D5" w:rsidRDefault="000E2033" w:rsidP="00D67F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2D5">
        <w:rPr>
          <w:rFonts w:ascii="Times New Roman" w:eastAsia="Times New Roman" w:hAnsi="Times New Roman" w:cs="Times New Roman"/>
          <w:sz w:val="28"/>
          <w:szCs w:val="28"/>
          <w:lang w:eastAsia="ru-RU"/>
        </w:rPr>
        <w:t>МР «Мирнинский район» РС (Я)</w:t>
      </w:r>
      <w:r w:rsidRPr="007B72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B72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B72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B72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B72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B72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623F9BE5" w14:textId="77777777" w:rsidR="00755280" w:rsidRPr="007B72D5" w:rsidRDefault="000E2033" w:rsidP="00D67FBE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72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 / _______</w:t>
      </w:r>
      <w:r w:rsidRPr="007B72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14:paraId="3D4C8618" w14:textId="77777777" w:rsidR="00755280" w:rsidRPr="007B72D5" w:rsidRDefault="00755280" w:rsidP="00D67FBE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C121C2" w14:textId="77777777" w:rsidR="00755280" w:rsidRPr="007B72D5" w:rsidRDefault="00755280" w:rsidP="00D67FBE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38DD8C" w14:textId="77777777" w:rsidR="00755280" w:rsidRPr="007B72D5" w:rsidRDefault="000E2033" w:rsidP="00D67F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Рассылка: </w:t>
      </w:r>
      <w:proofErr w:type="spellStart"/>
      <w:r w:rsidRPr="007B72D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ОДиК</w:t>
      </w:r>
      <w:proofErr w:type="spellEnd"/>
      <w:r w:rsidRPr="007B72D5">
        <w:rPr>
          <w:rFonts w:ascii="Times New Roman" w:eastAsia="Times New Roman" w:hAnsi="Times New Roman" w:cs="Times New Roman"/>
          <w:sz w:val="28"/>
          <w:szCs w:val="28"/>
          <w:lang w:eastAsia="ru-RU"/>
        </w:rPr>
        <w:t>, МКУ «КСУ», УЭР, пресс-служба.</w:t>
      </w:r>
    </w:p>
    <w:p w14:paraId="4F984E67" w14:textId="77777777" w:rsidR="00755280" w:rsidRPr="007B72D5" w:rsidRDefault="00755280" w:rsidP="00D67F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0499B7" w14:textId="77777777" w:rsidR="00755280" w:rsidRPr="007B72D5" w:rsidRDefault="00755280" w:rsidP="00D67F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1A90921" w14:textId="77777777" w:rsidR="00D67FBE" w:rsidRPr="007B72D5" w:rsidRDefault="00D67FBE" w:rsidP="00D67F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F06B8E2" w14:textId="45B8FA5F" w:rsidR="00755280" w:rsidRPr="007B72D5" w:rsidRDefault="000E2033" w:rsidP="00D67F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7B72D5">
        <w:rPr>
          <w:rFonts w:ascii="Times New Roman" w:eastAsia="Times New Roman" w:hAnsi="Times New Roman" w:cs="Times New Roman"/>
          <w:sz w:val="20"/>
          <w:szCs w:val="20"/>
        </w:rPr>
        <w:t>Исп</w:t>
      </w:r>
      <w:proofErr w:type="spellEnd"/>
      <w:r w:rsidRPr="007B72D5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="0025372D" w:rsidRPr="007B72D5">
        <w:rPr>
          <w:rFonts w:ascii="Times New Roman" w:eastAsia="Times New Roman" w:hAnsi="Times New Roman" w:cs="Times New Roman"/>
          <w:sz w:val="20"/>
          <w:szCs w:val="20"/>
        </w:rPr>
        <w:t>Ханхасаев Николай Вячеславович</w:t>
      </w:r>
    </w:p>
    <w:p w14:paraId="3FEFA046" w14:textId="38EAB7DB" w:rsidR="00755280" w:rsidRPr="007B72D5" w:rsidRDefault="0025372D" w:rsidP="00D67F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B72D5">
        <w:rPr>
          <w:rFonts w:ascii="Times New Roman" w:eastAsia="Times New Roman" w:hAnsi="Times New Roman" w:cs="Times New Roman"/>
          <w:sz w:val="20"/>
          <w:szCs w:val="20"/>
        </w:rPr>
        <w:t>Начальник</w:t>
      </w:r>
      <w:r w:rsidR="000E2033" w:rsidRPr="007B72D5">
        <w:rPr>
          <w:rFonts w:ascii="Times New Roman" w:eastAsia="Times New Roman" w:hAnsi="Times New Roman" w:cs="Times New Roman"/>
          <w:sz w:val="20"/>
          <w:szCs w:val="20"/>
        </w:rPr>
        <w:t xml:space="preserve"> ОДД МКУ «КСУ» </w:t>
      </w:r>
    </w:p>
    <w:p w14:paraId="66E4861A" w14:textId="5862D49B" w:rsidR="00755280" w:rsidRPr="007B72D5" w:rsidRDefault="000E2033" w:rsidP="00D67FB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7B72D5">
        <w:rPr>
          <w:rFonts w:ascii="Times New Roman" w:eastAsia="Times New Roman" w:hAnsi="Times New Roman" w:cs="Times New Roman"/>
          <w:sz w:val="20"/>
          <w:szCs w:val="20"/>
          <w:lang w:eastAsia="ru-RU"/>
        </w:rPr>
        <w:t>т.8(41136) 4-</w:t>
      </w:r>
      <w:r w:rsidR="001C2AEA" w:rsidRPr="007B72D5">
        <w:rPr>
          <w:rFonts w:ascii="Times New Roman" w:eastAsia="Times New Roman" w:hAnsi="Times New Roman" w:cs="Times New Roman"/>
          <w:sz w:val="20"/>
          <w:szCs w:val="20"/>
          <w:lang w:eastAsia="ru-RU"/>
        </w:rPr>
        <w:t>20</w:t>
      </w:r>
      <w:r w:rsidRPr="007B72D5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227963" w:rsidRPr="007B72D5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Pr="007B72D5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</w:p>
    <w:p w14:paraId="67F98A21" w14:textId="77777777" w:rsidR="00755280" w:rsidRPr="007B72D5" w:rsidRDefault="000E2033" w:rsidP="00D67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72D5"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14:paraId="6B350966" w14:textId="26F85BEA" w:rsidR="00755280" w:rsidRPr="007B72D5" w:rsidRDefault="000E2033" w:rsidP="00D67F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7B72D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CA2885" w:rsidRPr="007B72D5"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Pr="007B72D5">
        <w:rPr>
          <w:rFonts w:ascii="Times New Roman" w:hAnsi="Times New Roman" w:cs="Times New Roman"/>
          <w:sz w:val="24"/>
          <w:szCs w:val="24"/>
          <w:lang w:eastAsia="ru-RU"/>
        </w:rPr>
        <w:t xml:space="preserve"> 1 к</w:t>
      </w:r>
    </w:p>
    <w:p w14:paraId="6CB68018" w14:textId="77777777" w:rsidR="00755280" w:rsidRPr="007B72D5" w:rsidRDefault="000E2033" w:rsidP="00D67F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7B72D5">
        <w:rPr>
          <w:rFonts w:ascii="Times New Roman" w:hAnsi="Times New Roman" w:cs="Times New Roman"/>
          <w:sz w:val="24"/>
          <w:szCs w:val="24"/>
          <w:lang w:eastAsia="ru-RU"/>
        </w:rPr>
        <w:t>постановлению районной Администрации</w:t>
      </w:r>
    </w:p>
    <w:p w14:paraId="305D043E" w14:textId="77777777" w:rsidR="00755280" w:rsidRPr="007B72D5" w:rsidRDefault="000E2033" w:rsidP="00D67F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7B72D5">
        <w:rPr>
          <w:rFonts w:ascii="Times New Roman" w:hAnsi="Times New Roman" w:cs="Times New Roman"/>
          <w:sz w:val="24"/>
          <w:szCs w:val="24"/>
          <w:lang w:eastAsia="ru-RU"/>
        </w:rPr>
        <w:t>от «___» _______ 20__ г. № ______</w:t>
      </w:r>
    </w:p>
    <w:p w14:paraId="7B788B2C" w14:textId="521AACDA" w:rsidR="00755280" w:rsidRPr="007B72D5" w:rsidRDefault="00755280" w:rsidP="00D67F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DFE4138" w14:textId="77777777" w:rsidR="00D17582" w:rsidRPr="007B72D5" w:rsidRDefault="00D17582" w:rsidP="00D175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6A2EEDFC" w14:textId="77777777" w:rsidR="0095423E" w:rsidRPr="007B72D5" w:rsidRDefault="0095423E" w:rsidP="009542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" w:name="_Hlk159867758"/>
      <w:r w:rsidRPr="007B72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</w:t>
      </w:r>
    </w:p>
    <w:p w14:paraId="256CCF6A" w14:textId="18338F79" w:rsidR="0095423E" w:rsidRPr="007B72D5" w:rsidRDefault="0095423E" w:rsidP="009542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4" w:name="_Hlk214360339"/>
      <w:r w:rsidRPr="007B72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предоставления межбюджетных трансфертов </w:t>
      </w:r>
      <w:bookmarkStart w:id="5" w:name="_Hlk159867504"/>
      <w:r w:rsidRPr="007B72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из </w:t>
      </w:r>
      <w:r w:rsidR="00C50299" w:rsidRPr="007B72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r w:rsidRPr="007B72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орожного фонда </w:t>
      </w:r>
      <w:bookmarkEnd w:id="5"/>
      <w:r w:rsidRPr="007B72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r w:rsidR="009017AC" w:rsidRPr="007B72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r w:rsidRPr="007B72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«Мирнинский район» Р</w:t>
      </w:r>
      <w:r w:rsidR="009017AC" w:rsidRPr="007B72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С(Я)</w:t>
      </w:r>
      <w:r w:rsidRPr="007B72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017AC" w:rsidRPr="007B72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городским и сельским </w:t>
      </w:r>
      <w:r w:rsidRPr="007B72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поселени</w:t>
      </w:r>
      <w:r w:rsidR="009017AC" w:rsidRPr="007B72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ям</w:t>
      </w:r>
      <w:bookmarkEnd w:id="4"/>
      <w:r w:rsidRPr="007B72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</w:t>
      </w:r>
      <w:r w:rsidR="009017AC" w:rsidRPr="007B72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проектирование, </w:t>
      </w:r>
      <w:r w:rsidRPr="007B72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строительство,</w:t>
      </w:r>
      <w:r w:rsidR="009017AC" w:rsidRPr="007B72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реконструкцию, капитальный ремонт,</w:t>
      </w:r>
      <w:r w:rsidRPr="007B72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ремонт и содержание автомобильных дорог общего пользования местного значения, </w:t>
      </w:r>
      <w:r w:rsidR="00C50299" w:rsidRPr="007B72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проездов к участкам жилой, производственной и общественной застройки внутри микрорайонов (кварталов)</w:t>
      </w:r>
    </w:p>
    <w:bookmarkEnd w:id="3"/>
    <w:p w14:paraId="5A5DDA71" w14:textId="77777777" w:rsidR="0095423E" w:rsidRPr="007B72D5" w:rsidRDefault="0095423E" w:rsidP="009542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D91FF16" w14:textId="77777777" w:rsidR="0095423E" w:rsidRPr="007B72D5" w:rsidRDefault="0095423E" w:rsidP="0095423E">
      <w:pPr>
        <w:numPr>
          <w:ilvl w:val="0"/>
          <w:numId w:val="9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72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14:paraId="44F3C742" w14:textId="77777777" w:rsidR="0095423E" w:rsidRPr="007B72D5" w:rsidRDefault="0095423E" w:rsidP="0095423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73007C4" w14:textId="5787F673" w:rsidR="0095423E" w:rsidRPr="007B72D5" w:rsidRDefault="0095423E" w:rsidP="00690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Настоящий Порядок разработан в соответствии со статьей 142 Бюджетного кодекса Российской Федерации и определяет механизм и условия предоставления межбюджетных трансфертов, выделяемых из </w:t>
      </w:r>
      <w:r w:rsidR="00C50299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орожного фонда </w:t>
      </w:r>
      <w:bookmarkStart w:id="6" w:name="_Hlk221715066"/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«Мирнинский район» Республики Саха (Якутия)</w:t>
      </w:r>
      <w:bookmarkEnd w:id="6"/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городским и сельским поселениям</w:t>
      </w:r>
      <w:r w:rsidRPr="007B72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B27E9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Мирнинского района Республики Саха (Якутия) </w:t>
      </w:r>
      <w:r w:rsidRPr="007B72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проектирование, строительство, реконструкцию, капитальный ремонт, ремонт и содержание автомобильных дорог общего пользования местного значения,</w:t>
      </w: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72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капитальн</w:t>
      </w:r>
      <w:r w:rsidR="009017AC" w:rsidRPr="007B72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ый</w:t>
      </w:r>
      <w:r w:rsidRPr="007B72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ремонт и ремонт </w:t>
      </w:r>
      <w:bookmarkStart w:id="7" w:name="_Hlk227746331"/>
      <w:r w:rsidR="00C50299" w:rsidRPr="007B72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проездов к участкам жилой, производственной и общественной застройки внутри микрорайонов (кварталов)</w:t>
      </w:r>
      <w:r w:rsidRPr="007B72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bookmarkEnd w:id="7"/>
    <w:p w14:paraId="68A6CD68" w14:textId="77777777" w:rsidR="0095423E" w:rsidRPr="007B72D5" w:rsidRDefault="0095423E" w:rsidP="00690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В настоящем Порядке используются следующие понятия:</w:t>
      </w:r>
    </w:p>
    <w:p w14:paraId="6222FB80" w14:textId="77777777" w:rsidR="0095423E" w:rsidRPr="007B72D5" w:rsidRDefault="0095423E" w:rsidP="00D168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D5">
        <w:rPr>
          <w:rFonts w:ascii="TimesNewRomanPSMT" w:eastAsia="Times New Roman" w:hAnsi="TimesNewRomanPSMT" w:cs="Times New Roman" w:hint="eastAsia"/>
          <w:sz w:val="24"/>
          <w:szCs w:val="24"/>
          <w:lang w:eastAsia="ru-RU"/>
        </w:rPr>
        <w:t>п</w:t>
      </w:r>
      <w:r w:rsidRPr="007B72D5">
        <w:rPr>
          <w:rFonts w:ascii="TimesNewRomanPSMT" w:eastAsia="Times New Roman" w:hAnsi="TimesNewRomanPSMT" w:cs="Times New Roman"/>
          <w:sz w:val="24"/>
          <w:szCs w:val="24"/>
          <w:lang w:eastAsia="ru-RU"/>
        </w:rPr>
        <w:t>од проектированием автомобильных дорог понимается комплекс проектных работ, направленный на разработку новых автодорог или реконструкцию, капитальный ремонт существующей дорожно-транспортной инфраструктуры;</w:t>
      </w:r>
    </w:p>
    <w:p w14:paraId="73174CD7" w14:textId="77777777" w:rsidR="0095423E" w:rsidRPr="007B72D5" w:rsidRDefault="0095423E" w:rsidP="00D168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строительством автомобильных дорог понимается комплекс технологических, инфраструктурных и управленческих процессов по сооружению автомобильной дороги;</w:t>
      </w:r>
    </w:p>
    <w:p w14:paraId="5FEBD129" w14:textId="77777777" w:rsidR="0095423E" w:rsidRPr="007B72D5" w:rsidRDefault="0095423E" w:rsidP="00D168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реконструкцией автомобильных дорог понимается комплекс работ, при выполнении которых осуществляется изменение параметров автомобильной дороги, ее участков, ведущее к изменению класса и (или) категории автомобильной дороги, либо влекущее за собой изменение границы полосы отвода автомобильной дороги,</w:t>
      </w:r>
    </w:p>
    <w:p w14:paraId="74C3F1E0" w14:textId="77777777" w:rsidR="0095423E" w:rsidRPr="007B72D5" w:rsidRDefault="0095423E" w:rsidP="00D168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капитальным ремонтом автомобильной дороги понимается  комплекс работ по замене и (или) восстановлению конструктивных элементов автомобильной дороги, дорожных сооружений и (или) их частей, выполнение которых осуществляется в пределах установленных допустимых значений и технических характеристик класса и категории автомобильной дороги и при выполнении которых затрагиваются конструктивные и иные характеристики надежности и безопасности автомобильной дороги и не изменяются границы полосы отвода автомобильной дороги;</w:t>
      </w:r>
    </w:p>
    <w:p w14:paraId="1C23125E" w14:textId="77777777" w:rsidR="0095423E" w:rsidRPr="007B72D5" w:rsidRDefault="0095423E" w:rsidP="00D168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ремонтом автомобильных дорог понимается комплекс работ по восстановлению транспортно-эксплуатационных характеристик автомобильных дорог, при выполнении которых не затрагиваются конструктивные и иные характеристики надежности и безопасности автомобильной дороги;</w:t>
      </w:r>
    </w:p>
    <w:p w14:paraId="08845A85" w14:textId="0A7A65A1" w:rsidR="0095423E" w:rsidRPr="007B72D5" w:rsidRDefault="0095423E" w:rsidP="00D168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содержанием автомобильных дорог понимается комплекс работ по поддержанию надлежащего технического состояния автомобильных дорог, оценке их технического состояния, а также по организации и обеспечению безопасности дорожного движения; </w:t>
      </w:r>
    </w:p>
    <w:p w14:paraId="56B0F041" w14:textId="77777777" w:rsidR="00FF6ACF" w:rsidRPr="007B72D5" w:rsidRDefault="0095423E" w:rsidP="00D168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объектами понимаются автомобильные дороги местного значения  и искусственные сооружения на них в соответствии с их наименованиями в перечнях автомобильных дорог и наименования объектов капитального строительства согласно титульным спискам (в случае строительства автомобильных дорог), в отношении которых осуществляются мероприятия по проектированию, строительству, реконструкции, </w:t>
      </w: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капитальному ремонту, ремонту и содержанию автомобильных дорог</w:t>
      </w:r>
      <w:r w:rsidR="00FF6ACF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проездов к участкам жилой, производственной и общественной застройки внутри микрорайонов (кварталов).</w:t>
      </w:r>
    </w:p>
    <w:p w14:paraId="70B43FA8" w14:textId="57D60D7C" w:rsidR="009845F0" w:rsidRPr="007B72D5" w:rsidRDefault="0095423E" w:rsidP="00D168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капитальным ремонтом и ремонтом </w:t>
      </w:r>
      <w:r w:rsidR="00FF6ACF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проездов к участкам жилой, производственной и общественной застройки внутри микрорайонов (кварталов) </w:t>
      </w: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населенных пункт</w:t>
      </w:r>
      <w:r w:rsidR="009845F0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понимается комплекс работ по замене, восстановлению и (или) устройству покрытий </w:t>
      </w:r>
      <w:r w:rsidR="00FF6ACF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автомобильных дорог</w:t>
      </w:r>
      <w:r w:rsidR="009845F0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F6ACF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тротуаров</w:t>
      </w:r>
      <w:r w:rsidR="009845F0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мест стоянки автотранспортных средств</w:t>
      </w: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845F0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относящихся к объектам транспортной инфраструктуры, правообладателями которых, включая земельные участки, являются органы местного самоуправления городских и сельских поселений.</w:t>
      </w:r>
    </w:p>
    <w:p w14:paraId="7E64B060" w14:textId="3066251B" w:rsidR="0095423E" w:rsidRPr="007B72D5" w:rsidRDefault="009845F0" w:rsidP="00984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423E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Межбюджетные трансферты предоставляются городским и сельским поселениям в целях оказания финансовой поддержки при исполнении расходных обязательств, возникающих при выполнении </w:t>
      </w:r>
      <w:r w:rsidR="006560A0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органами местного самоуправления поселений полномочий по дорожной деятельности в отношении автомобильных дорог местного значения в поселениях</w:t>
      </w:r>
      <w:r w:rsidR="00B937E6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7CF5A44" w14:textId="77777777" w:rsidR="0095423E" w:rsidRPr="007B72D5" w:rsidRDefault="0095423E" w:rsidP="00B937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1.4. Целевым назначением межбюджетных трансфертов являются следующие направления использования:</w:t>
      </w:r>
    </w:p>
    <w:p w14:paraId="68C6EB98" w14:textId="77777777" w:rsidR="0095423E" w:rsidRPr="007B72D5" w:rsidRDefault="0095423E" w:rsidP="00B937E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1.4.1. проектирование, строительство, реконструкция и капитальный ремонт автомобильных дорог общего пользования местного значения; </w:t>
      </w:r>
    </w:p>
    <w:p w14:paraId="32492107" w14:textId="77777777" w:rsidR="0095423E" w:rsidRPr="007B72D5" w:rsidRDefault="0095423E" w:rsidP="00B937E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1.4.2. ремонт автомобильных дорог общего пользования местного значения в границах населенных пунктов;</w:t>
      </w:r>
    </w:p>
    <w:p w14:paraId="3A84D838" w14:textId="2E51C032" w:rsidR="0095423E" w:rsidRPr="007B72D5" w:rsidRDefault="0095423E" w:rsidP="00B937E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1.4.3. капитальный ремонт и ремонт </w:t>
      </w:r>
      <w:bookmarkStart w:id="8" w:name="_Hlk227750536"/>
      <w:r w:rsidR="009845F0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проездов к участкам жилой, производственной и общественной застройки внутри микрорайонов (кварталов) </w:t>
      </w: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населенных пунктов</w:t>
      </w:r>
      <w:bookmarkEnd w:id="8"/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567AB8C" w14:textId="77777777" w:rsidR="0095423E" w:rsidRPr="007B72D5" w:rsidRDefault="0095423E" w:rsidP="00B937E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1.4.4. содержание автомобильных дорог общего пользования местного значения в границах населенных пунктов.</w:t>
      </w:r>
    </w:p>
    <w:p w14:paraId="452CCD1C" w14:textId="77777777" w:rsidR="0095423E" w:rsidRPr="007B72D5" w:rsidRDefault="0095423E" w:rsidP="00B93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Межбюджетные трансферты носят целевой характер и не могут быть использованы на другие цели. Администрации городских и сельских поселений несут полную ответственность за целевое и эффективное использование межбюджетных трансфертов в порядке, установленном законодательством Российской Федерации и Республики Саха (Якутия).</w:t>
      </w:r>
    </w:p>
    <w:p w14:paraId="62C58E4D" w14:textId="52FB7119" w:rsidR="0095423E" w:rsidRPr="007B72D5" w:rsidRDefault="0095423E" w:rsidP="00B93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Межбюджетные трансферты, использованные не по целевому назначению, подлежат изъятию из местного бюджета городск</w:t>
      </w:r>
      <w:r w:rsidR="00D16869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сельск</w:t>
      </w:r>
      <w:r w:rsidR="00D16869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</w:t>
      </w:r>
      <w:r w:rsidR="00D16869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доход </w:t>
      </w:r>
      <w:r w:rsidR="009845F0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орожного фонда муниципального района «Мирнинский район» Республики Саха (Якутия) в соответствии с законодательством Российской Федерации,  Республики Саха (Якутия) и нормативно-правовыми актами муниципального района «Мирнинский район» Республики Саха (Якутия).</w:t>
      </w:r>
    </w:p>
    <w:p w14:paraId="4FF105BA" w14:textId="5FF7DAA7" w:rsidR="0095423E" w:rsidRPr="007B72D5" w:rsidRDefault="0095423E" w:rsidP="00B93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1.6. Расчет потребностей на содержание и ремонт объектов производится Администрацией городск</w:t>
      </w:r>
      <w:r w:rsidR="006560A0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сельск</w:t>
      </w:r>
      <w:r w:rsidR="006560A0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поселений на основании нормативов денежных затрат на содержание и ремонт автомобильных дорог общего пользования местного значения соответствующей категории, утвержденных нормативно-правовых актов органа местного самоуправления поселения. </w:t>
      </w:r>
    </w:p>
    <w:p w14:paraId="6C757DAB" w14:textId="18B69CA3" w:rsidR="0095423E" w:rsidRPr="007B72D5" w:rsidRDefault="0095423E" w:rsidP="00B937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1.7. Распределение межбюджетных трансфертов между городскими и сельскими поселениям</w:t>
      </w:r>
      <w:r w:rsidR="006560A0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Мирнинском районе Республики Саха (Якутия)</w:t>
      </w: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производится в соответствии с</w:t>
      </w:r>
      <w:r w:rsidR="00BD4564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Методикой распределения иных межбюджетных трансфертов из бюджета муниципального района «Мирнинский район» Республики Саха (Якутия) поселениям Мирнинского района Республики Саха (Якутия), утвержденный Постановлением районной Администрации от 29.10.2019 № 1539.</w:t>
      </w: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D578EAA" w14:textId="35EF49DD" w:rsidR="00BB6F21" w:rsidRPr="007B72D5" w:rsidRDefault="00BB6F21" w:rsidP="00B937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1.8.</w:t>
      </w: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Перечень документов, предоставляемые получателями межбюджетных трансфертов указан в разделе 2 настоящего Порядка, который не является исчерпывающим и зависит от направления использования средств в виде иных межбюджетных трансфертов и требований действующего законодательства.</w:t>
      </w:r>
    </w:p>
    <w:p w14:paraId="726305CD" w14:textId="5C76D646" w:rsidR="0095423E" w:rsidRPr="007B72D5" w:rsidRDefault="002A3B23" w:rsidP="009542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2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5BE26CE7" w14:textId="77777777" w:rsidR="0095423E" w:rsidRPr="007B72D5" w:rsidRDefault="0095423E" w:rsidP="009542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72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2.  Получатели межбюджетных трансфертов, критерии отбора городских и сельских поселений Мирнинского района Республики Саха (Якутия), условия предоставления межбюджетных трансфертов </w:t>
      </w:r>
    </w:p>
    <w:p w14:paraId="1878B542" w14:textId="77777777" w:rsidR="0095423E" w:rsidRPr="007B72D5" w:rsidRDefault="0095423E" w:rsidP="009542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CE688F" w14:textId="77777777" w:rsidR="0095423E" w:rsidRPr="007B72D5" w:rsidRDefault="0095423E" w:rsidP="009542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2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2.1. В части межбюджетных трансфертов на проектирование, строительство (реконструкцию) автомобильных дорог общего пользования местного значения в границах поселений: </w:t>
      </w:r>
    </w:p>
    <w:p w14:paraId="2E8E3002" w14:textId="77777777" w:rsidR="0095423E" w:rsidRPr="007B72D5" w:rsidRDefault="0095423E" w:rsidP="00B937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2.1.1. Получатели межбюджетных трансфертов - Администрации </w:t>
      </w:r>
      <w:bookmarkStart w:id="9" w:name="_Hlk221624757"/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городских и сельских поселений</w:t>
      </w:r>
      <w:bookmarkEnd w:id="9"/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Мирнинского района Республики Саха (Якутия).</w:t>
      </w:r>
    </w:p>
    <w:p w14:paraId="1FD49272" w14:textId="77777777" w:rsidR="0095423E" w:rsidRPr="007B72D5" w:rsidRDefault="0095423E" w:rsidP="00B937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2.1.2. Критерием предоставления межбюджетных трансфертов поселениям является наличие обоснований, указанных в п.2.1.3 настоящего Порядка.</w:t>
      </w:r>
    </w:p>
    <w:p w14:paraId="3902F176" w14:textId="6D42B623" w:rsidR="0095423E" w:rsidRPr="007B72D5" w:rsidRDefault="0095423E" w:rsidP="00B937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2.1.3. Предоставление межбюджетных трансфертов </w:t>
      </w:r>
      <w:r w:rsidR="00CA2885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</w:t>
      </w:r>
      <w:r w:rsidR="002A3B23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CA2885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орожного фонда муниципального района «Мирнинский район» Республики Саха (Якутия) </w:t>
      </w: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производится при условии наличия: </w:t>
      </w:r>
    </w:p>
    <w:p w14:paraId="40F611BC" w14:textId="504F1B73" w:rsidR="0095423E" w:rsidRPr="007B72D5" w:rsidRDefault="0095423E" w:rsidP="00B937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="00687E61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 о государственной регистрации в муниципальной собственности земельных участков и сооружений на них либо копии нормативно-правовых актов о передаче их в муниципальную собственность поселения (либо иные документы, подтверждающие право);</w:t>
      </w:r>
    </w:p>
    <w:p w14:paraId="3B133948" w14:textId="40C8E08C" w:rsidR="0095423E" w:rsidRPr="007B72D5" w:rsidRDefault="00687E61" w:rsidP="00B937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95423E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) муниципальной программы (подпрограммы), содержащей мероприятия, направленные на проектирование, строительство (реконструкцию) автомобильных дорог;</w:t>
      </w:r>
    </w:p>
    <w:p w14:paraId="6B894CC8" w14:textId="54526825" w:rsidR="0095423E" w:rsidRPr="007B72D5" w:rsidRDefault="00687E61" w:rsidP="00B937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5423E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муниципальных правовых актов, устанавливающих расходные обязательства городских и сельских поселений по осуществлению дорожной деятельности (порядок формирования и расходования средств </w:t>
      </w: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95423E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орожных фондов поселений);</w:t>
      </w:r>
    </w:p>
    <w:p w14:paraId="0D537564" w14:textId="77777777" w:rsidR="0095423E" w:rsidRPr="007B72D5" w:rsidRDefault="0095423E" w:rsidP="00B937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проектной документации на объекты строительства (реконструкции) автомобильных дорог;</w:t>
      </w:r>
    </w:p>
    <w:p w14:paraId="55CB43FC" w14:textId="651CAD7D" w:rsidR="0095423E" w:rsidRPr="007B72D5" w:rsidRDefault="00687E61" w:rsidP="00B937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95423E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положительного заключения государственной экспертизы проектной документации и результатов инженерных изысканий, включающее проверку достоверности определения сметной стоимости в отношении объектов строительства (реконструкции);</w:t>
      </w:r>
    </w:p>
    <w:p w14:paraId="71FBFF66" w14:textId="6BEC3CA8" w:rsidR="0095423E" w:rsidRPr="007B72D5" w:rsidRDefault="00687E61" w:rsidP="00B937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95423E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) расчет</w:t>
      </w:r>
      <w:r w:rsidR="00F345B7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5423E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стоимости проектных работ на строительство (реконструкцию) автомобильных дорог и сооружений на них, если заявка подается на проектирование.</w:t>
      </w:r>
    </w:p>
    <w:p w14:paraId="6F60539B" w14:textId="1D42EB44" w:rsidR="0095423E" w:rsidRPr="007B72D5" w:rsidRDefault="0095423E" w:rsidP="00B937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2.1.4. Администрации городских и сельских поселений представляют в Администрацию района заявку о потребности в выделении межбюджетных трансфертов.</w:t>
      </w:r>
    </w:p>
    <w:p w14:paraId="5D744749" w14:textId="2DB12E75" w:rsidR="0095423E" w:rsidRPr="007B72D5" w:rsidRDefault="0095423E" w:rsidP="00B937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2.1.5. Заявки Администраций городских и сельских поселений рассматриваются Администрацией района в рамках возможностей бюджета </w:t>
      </w:r>
      <w:r w:rsidR="00D16869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«Мирнинский район» Республики Саха (Якутия) </w:t>
      </w: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B34453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текущий </w:t>
      </w: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финансовый год </w:t>
      </w:r>
      <w:r w:rsidR="00B34453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плановый период </w:t>
      </w: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приоритета объектов, связанных с реализацией инвестиционных проектов социально-экономического развития Мирнинского района.</w:t>
      </w:r>
    </w:p>
    <w:p w14:paraId="50DF9D9A" w14:textId="77777777" w:rsidR="0095423E" w:rsidRPr="007B72D5" w:rsidRDefault="0095423E" w:rsidP="00B937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2.1.6. К заявкам Администрации городских и сельских поселений должны прилагать следующие документы: </w:t>
      </w:r>
    </w:p>
    <w:p w14:paraId="2DADEDDF" w14:textId="639D6866" w:rsidR="0095423E" w:rsidRPr="007B72D5" w:rsidRDefault="0095423E" w:rsidP="00B937E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пояснительн</w:t>
      </w:r>
      <w:r w:rsidR="00F345B7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записк</w:t>
      </w:r>
      <w:r w:rsidR="00F345B7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обоснованием о необходимости проектирования</w:t>
      </w:r>
      <w:r w:rsidR="00DE110E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3B23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и/или</w:t>
      </w: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строительства (реконструкции) конкретных объектов;</w:t>
      </w:r>
    </w:p>
    <w:p w14:paraId="7518582F" w14:textId="47E92DC1" w:rsidR="007E2B8B" w:rsidRPr="007B72D5" w:rsidRDefault="00687E61" w:rsidP="00B937E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7E2B8B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) выписка из утвержденной муниципальной программы поселения с наличием данного мероприятия;</w:t>
      </w:r>
    </w:p>
    <w:p w14:paraId="048B3E16" w14:textId="08687EE5" w:rsidR="0095423E" w:rsidRPr="007B72D5" w:rsidRDefault="00B66AE4" w:rsidP="00B937E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5423E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) карта-схема расположения участков автомобильных дорог местного значения и/или искусственных сооружений на них, подлежащих к проектированию и</w:t>
      </w:r>
      <w:r w:rsidR="00DE110E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ли</w:t>
      </w:r>
      <w:r w:rsidR="0095423E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строительству (реконструкции);</w:t>
      </w:r>
    </w:p>
    <w:p w14:paraId="6CD97CB3" w14:textId="350C6901" w:rsidR="0095423E" w:rsidRPr="007B72D5" w:rsidRDefault="00B66AE4" w:rsidP="00B937E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95423E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проектная документация на объекты капитального строительства (реконструкции) (предоставляется в электронном виде);</w:t>
      </w:r>
    </w:p>
    <w:p w14:paraId="6E91CD65" w14:textId="01CC67B1" w:rsidR="0095423E" w:rsidRPr="007B72D5" w:rsidRDefault="00B66AE4" w:rsidP="00B937E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95423E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) заверенные Администрацией городских и сельских поселений копии:</w:t>
      </w:r>
    </w:p>
    <w:p w14:paraId="1FF11ABC" w14:textId="10593BB9" w:rsidR="00B66AE4" w:rsidRPr="007B72D5" w:rsidRDefault="00B66AE4" w:rsidP="00140DD4">
      <w:pPr>
        <w:pStyle w:val="afd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правового акта о порядке формирования и расходования муниципального дорожного фонда поселения;</w:t>
      </w:r>
    </w:p>
    <w:p w14:paraId="77DCAEF9" w14:textId="32DBCD00" w:rsidR="00F345B7" w:rsidRPr="007B72D5" w:rsidRDefault="00F345B7" w:rsidP="00140DD4">
      <w:pPr>
        <w:pStyle w:val="afd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документ</w:t>
      </w:r>
      <w:r w:rsidR="00566B19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государственной регистрации в муниципальной собственности земельных участков и сооружений на них либо копии нормативно-правовых актов о передаче их в муниципальную собственность поселения (либо иные документы, подтверждающие право);</w:t>
      </w:r>
    </w:p>
    <w:p w14:paraId="6A818AF5" w14:textId="7C79D09D" w:rsidR="0095423E" w:rsidRPr="007B72D5" w:rsidRDefault="0095423E" w:rsidP="00140DD4">
      <w:pPr>
        <w:pStyle w:val="afd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сводного сметного расчета на текущую дату, утвержденный поселением, если заявка подается на объекты капитального строительства (реконструкции);</w:t>
      </w:r>
    </w:p>
    <w:p w14:paraId="06BCCF2B" w14:textId="3D45F4BC" w:rsidR="0095423E" w:rsidRPr="007B72D5" w:rsidRDefault="0095423E" w:rsidP="00140DD4">
      <w:pPr>
        <w:pStyle w:val="afd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положительного заключения государственной экспертизы проектной документации, включающее проверку достоверности определения сметной стоимости;</w:t>
      </w:r>
    </w:p>
    <w:p w14:paraId="14646942" w14:textId="59DD15B1" w:rsidR="0095423E" w:rsidRPr="007B72D5" w:rsidRDefault="0095423E" w:rsidP="00140DD4">
      <w:pPr>
        <w:pStyle w:val="afd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_Hlk221629065"/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расчета стоимости проектных работ на строительство (реконструкцию) автомобильных дорог и/или сооружений на них, если заявка подается на проектирование;</w:t>
      </w:r>
    </w:p>
    <w:bookmarkEnd w:id="10"/>
    <w:p w14:paraId="5CD53AAC" w14:textId="12A9D1F4" w:rsidR="0095423E" w:rsidRPr="007B72D5" w:rsidRDefault="0095423E" w:rsidP="00140DD4">
      <w:pPr>
        <w:pStyle w:val="afd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отчетност</w:t>
      </w:r>
      <w:r w:rsidR="007E2B8B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 </w:t>
      </w:r>
      <w:r w:rsidR="007E2B8B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форме </w:t>
      </w: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N 3-ДГ (мо) за предыдущий год;</w:t>
      </w:r>
    </w:p>
    <w:p w14:paraId="7B38B159" w14:textId="40D98745" w:rsidR="0095423E" w:rsidRPr="007B72D5" w:rsidRDefault="0095423E" w:rsidP="00140DD4">
      <w:pPr>
        <w:pStyle w:val="afd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перечн</w:t>
      </w:r>
      <w:r w:rsidR="007E2B8B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автомобильных дорог общего пользования местного значения, утвержденная в установленном порядке органом местного самоуправления;</w:t>
      </w:r>
    </w:p>
    <w:p w14:paraId="48F88D81" w14:textId="014FFAE6" w:rsidR="0095423E" w:rsidRPr="007B72D5" w:rsidRDefault="0095423E" w:rsidP="00140DD4">
      <w:pPr>
        <w:pStyle w:val="afd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_Hlk221785853"/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</w:t>
      </w:r>
      <w:r w:rsidR="00140DD4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оценки </w:t>
      </w:r>
      <w:r w:rsidR="00DE110E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(обследования) </w:t>
      </w: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технического состояния автомобильных дорог и/или сооружений на них</w:t>
      </w:r>
      <w:bookmarkEnd w:id="11"/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заявка подается на реконструкцию автомобильных дорог.</w:t>
      </w:r>
    </w:p>
    <w:p w14:paraId="6C154168" w14:textId="77777777" w:rsidR="00BB6F21" w:rsidRPr="007B72D5" w:rsidRDefault="00BB6F21" w:rsidP="009542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D255C75" w14:textId="738C6540" w:rsidR="0095423E" w:rsidRPr="007B72D5" w:rsidRDefault="0095423E" w:rsidP="009542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72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2.2. В части межбюджетных трансфертов на капитальный ремонт и ремонт автомобильных дорог общего пользования в границах поселений:</w:t>
      </w:r>
    </w:p>
    <w:p w14:paraId="5D58C38E" w14:textId="77777777" w:rsidR="0095423E" w:rsidRPr="007B72D5" w:rsidRDefault="0095423E" w:rsidP="009542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14:paraId="31530145" w14:textId="77777777" w:rsidR="0095423E" w:rsidRPr="007B72D5" w:rsidRDefault="0095423E" w:rsidP="00A908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 Получатели межбюджетных трансфертов – Администрации городских и сельских поселений Мирнинского района Республики Саха (Якутия).</w:t>
      </w:r>
    </w:p>
    <w:p w14:paraId="58647002" w14:textId="29E0B46C" w:rsidR="0095423E" w:rsidRPr="007B72D5" w:rsidRDefault="0095423E" w:rsidP="00A908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2.2.2. Критерием предоставления межбюджетных трансфертов является </w:t>
      </w:r>
      <w:bookmarkStart w:id="12" w:name="_Hlk159870554"/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на территории поселения по состоянию на конец последнего отчетного года автомобильных дорог и/или сооружений на них, </w:t>
      </w:r>
      <w:bookmarkStart w:id="13" w:name="_Hlk159870530"/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отвечающих нормативным требованиям</w:t>
      </w:r>
      <w:r w:rsidR="00DE110E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</w:t>
      </w: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110E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актом оценки (обследования) технического состояния автомобильных дорог и/или сооружений на них, </w:t>
      </w: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статистического наблюдения </w:t>
      </w:r>
      <w:r w:rsidR="00DE110E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форме </w:t>
      </w: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№ 3-ДГ (мо)</w:t>
      </w:r>
      <w:bookmarkEnd w:id="13"/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bookmarkEnd w:id="12"/>
    <w:p w14:paraId="2029E28E" w14:textId="544F0556" w:rsidR="0095423E" w:rsidRPr="007B72D5" w:rsidRDefault="0095423E" w:rsidP="00A908B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2.2.3. Рассмотрение заявки на предмет внесения суммы межбюджетных трансфертов в проект сметы </w:t>
      </w:r>
      <w:r w:rsidR="002A3B23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орожного фонда </w:t>
      </w:r>
      <w:r w:rsidR="00D16869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«Мирнинский район» Республики Саха (Якутия)</w:t>
      </w:r>
      <w:r w:rsidR="00CA2885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производится при условии наличия:</w:t>
      </w:r>
    </w:p>
    <w:p w14:paraId="01E535A9" w14:textId="0C36A60F" w:rsidR="0095423E" w:rsidRPr="007B72D5" w:rsidRDefault="0095423E" w:rsidP="00A908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="00F345B7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 о государственной регистрации в муниципальной собственности земельных участков и сооружений на них либо копии нормативно-правовых актов о передаче их в муниципальную собственность поселения (либо иные документы, подтверждающие право);</w:t>
      </w:r>
    </w:p>
    <w:p w14:paraId="5148403A" w14:textId="77777777" w:rsidR="0095423E" w:rsidRPr="007B72D5" w:rsidRDefault="0095423E" w:rsidP="00A908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муниципальной программы (подпрограммы) поселения, в которую включены предполагаемые к финансированию объекты;</w:t>
      </w:r>
    </w:p>
    <w:p w14:paraId="5BD4D4E0" w14:textId="77777777" w:rsidR="0095423E" w:rsidRPr="007B72D5" w:rsidRDefault="0095423E" w:rsidP="00A908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муниципальных правовых актов, устанавливающих расходные обязательства городских и сельских поселений по осуществлению дорожной деятельности (порядок формирования и расходования средств дорожных фондов поселений);</w:t>
      </w:r>
    </w:p>
    <w:p w14:paraId="0EF7841F" w14:textId="77777777" w:rsidR="0095423E" w:rsidRPr="007B72D5" w:rsidRDefault="0095423E" w:rsidP="00A908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_Hlk221632968"/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г) нормативно-правового акта об утверждении норматива финансовых затрат на капитальный ремонт, ремонт автомобильных дорог общего пользования местного значения поселения;</w:t>
      </w:r>
    </w:p>
    <w:p w14:paraId="48945E92" w14:textId="77777777" w:rsidR="0095423E" w:rsidRPr="007B72D5" w:rsidRDefault="0095423E" w:rsidP="00A908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_Hlk221637743"/>
      <w:bookmarkEnd w:id="14"/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д) ведомости объемов работ на текущий ремонт;</w:t>
      </w:r>
    </w:p>
    <w:p w14:paraId="7EFCE18D" w14:textId="61052B47" w:rsidR="0095423E" w:rsidRPr="007B72D5" w:rsidRDefault="0095423E" w:rsidP="00A908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сметного расчета выполняемых работ </w:t>
      </w:r>
      <w:r w:rsidR="007E2B8B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текущих ценах </w:t>
      </w: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объекты текущего ремонта.</w:t>
      </w:r>
    </w:p>
    <w:p w14:paraId="4665C83F" w14:textId="77777777" w:rsidR="0095423E" w:rsidRPr="007B72D5" w:rsidRDefault="0095423E" w:rsidP="00A908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ж) проектной документации на объекты капитального ремонта;</w:t>
      </w:r>
    </w:p>
    <w:p w14:paraId="49BFF3A0" w14:textId="77777777" w:rsidR="0095423E" w:rsidRPr="007B72D5" w:rsidRDefault="0095423E" w:rsidP="00A908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з) положительного заключения государственной экспертизы проектной документации и результатов инженерных изысканий, включающее проверку достоверности определения сметной стоимости в отношении объектов капитального ремонта;</w:t>
      </w:r>
    </w:p>
    <w:p w14:paraId="63F219B0" w14:textId="77777777" w:rsidR="0095423E" w:rsidRPr="007B72D5" w:rsidRDefault="0095423E" w:rsidP="00A908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и) сводного сметного расчета на текущую дату, утвержденный поселением, если заявка подается на объекты капитального ремонта;</w:t>
      </w:r>
    </w:p>
    <w:p w14:paraId="59D06999" w14:textId="3D7708D3" w:rsidR="0095423E" w:rsidRPr="007B72D5" w:rsidRDefault="0095423E" w:rsidP="00A908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к) расчет</w:t>
      </w:r>
      <w:r w:rsidR="00F345B7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стоимости проектных работ на капитальный ремонт автомобильных дорог и/или сооружений на них, если заявка подается на проектирование</w:t>
      </w:r>
      <w:r w:rsidR="00F345B7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bookmarkEnd w:id="15"/>
    <w:p w14:paraId="047C66FB" w14:textId="2BF15E6B" w:rsidR="0095423E" w:rsidRPr="007B72D5" w:rsidRDefault="0095423E" w:rsidP="00A908B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2.2.4.  Заявки Администраций городских и сельских поселений рассматриваются Администрацией района в рамках возможностей бюджета </w:t>
      </w:r>
      <w:r w:rsidR="00CA2885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«Мирнинский район» Республики Саха (Якутия) </w:t>
      </w: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DE110E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текущий финансовый год и плановый период </w:t>
      </w: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утвержденного норматива финансовых затрат на капитальный ремонт, ремонт автомобильных дорог и/или сооружений на них в границах поселений, и данных перечня автомобильных дорог общего пользования местного значения поселений.</w:t>
      </w:r>
    </w:p>
    <w:p w14:paraId="33876614" w14:textId="77777777" w:rsidR="0095423E" w:rsidRPr="007B72D5" w:rsidRDefault="0095423E" w:rsidP="00A908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2.2.5. Администрации городских и сельских поселений направляют в Администрацию района заявку на предоставление межбюджетных трансфертов. К заявке прилагаются следующие документы: </w:t>
      </w:r>
    </w:p>
    <w:p w14:paraId="6C63DE43" w14:textId="77777777" w:rsidR="0095423E" w:rsidRPr="007B72D5" w:rsidRDefault="0095423E" w:rsidP="00A908B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пояснительная записка с обоснованием необходимости включения конкретных объектов;</w:t>
      </w:r>
    </w:p>
    <w:p w14:paraId="4E5297BE" w14:textId="03841F61" w:rsidR="0095423E" w:rsidRPr="007B72D5" w:rsidRDefault="00B937E6" w:rsidP="00A908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95423E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) выписка из утвержденной муниципальной программы поселения с наличием данного мероприятия;</w:t>
      </w:r>
    </w:p>
    <w:p w14:paraId="519420F9" w14:textId="7B3E94D7" w:rsidR="0095423E" w:rsidRPr="007B72D5" w:rsidRDefault="00B937E6" w:rsidP="00A908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5423E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566B19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карты-схемы автомобильных дорог и искусственных сооружений на них, подлежащие капитальному ремонту (ремонту);</w:t>
      </w:r>
    </w:p>
    <w:p w14:paraId="765C7248" w14:textId="77777777" w:rsidR="00566B19" w:rsidRPr="007B72D5" w:rsidRDefault="00566B19" w:rsidP="00566B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_Hlk159870234"/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е) проектная документация на объекты капитального ремонта (предоставляется в электронном виде);</w:t>
      </w:r>
    </w:p>
    <w:p w14:paraId="20FD0CB8" w14:textId="4933898B" w:rsidR="002A3B23" w:rsidRPr="007B72D5" w:rsidRDefault="00566B19" w:rsidP="00A908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ж) </w:t>
      </w:r>
      <w:r w:rsidR="002A3B23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заверенные Администрацией городских и сельских поселений копии:</w:t>
      </w:r>
    </w:p>
    <w:p w14:paraId="4FDB649A" w14:textId="7412B7EE" w:rsidR="002A3B23" w:rsidRPr="007B72D5" w:rsidRDefault="002A3B23" w:rsidP="00140DD4">
      <w:pPr>
        <w:pStyle w:val="afd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правового акта о порядке формирования и расходования муниципального дорожного фонда поселения;</w:t>
      </w:r>
    </w:p>
    <w:p w14:paraId="7BA55F8B" w14:textId="322D38E2" w:rsidR="00566B19" w:rsidRPr="007B72D5" w:rsidRDefault="00F345B7" w:rsidP="00140DD4">
      <w:pPr>
        <w:pStyle w:val="afd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 о государственной регистрации в муниципальной собственности земельных участков и сооружений на них либо копии нормативно-правовых актов о передаче их в муниципальную собственность поселения (либо иные документы, подтверждающие право)</w:t>
      </w:r>
      <w:r w:rsidR="0095423E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566B19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A9C9333" w14:textId="7B1AF77C" w:rsidR="0095423E" w:rsidRPr="007B72D5" w:rsidRDefault="00566B19" w:rsidP="00140DD4">
      <w:pPr>
        <w:pStyle w:val="afd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нормативно-правового акта об утверждении норматива финансовых затрат на капитальный ремонт и ремонт автомобильных дорог общего пользования местного значения поселения.</w:t>
      </w:r>
    </w:p>
    <w:bookmarkEnd w:id="16"/>
    <w:p w14:paraId="2A36F4C3" w14:textId="7F9ED422" w:rsidR="0095423E" w:rsidRPr="007B72D5" w:rsidRDefault="0095423E" w:rsidP="00140DD4">
      <w:pPr>
        <w:pStyle w:val="afd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положительного заключения государственной экспертизы проектной документации и результатов инженерных изысканий, включающее проверку достоверности определения сметной стоимости в отношении объектов капитального ремонта;</w:t>
      </w:r>
    </w:p>
    <w:p w14:paraId="40643C87" w14:textId="42916481" w:rsidR="00566B19" w:rsidRPr="007B72D5" w:rsidRDefault="0095423E" w:rsidP="00140DD4">
      <w:pPr>
        <w:pStyle w:val="afd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сводного сметного расчета на текущую дату, утвержденная поселением, если заявка подается на объекты капитального ремонта;</w:t>
      </w:r>
      <w:r w:rsidR="00566B19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3C7A755" w14:textId="1CEA907C" w:rsidR="00566B19" w:rsidRPr="007B72D5" w:rsidRDefault="00566B19" w:rsidP="00140DD4">
      <w:pPr>
        <w:pStyle w:val="afd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расчета стоимости проектных работ на капитальный ремонт автомобильных дорог и/или сооружений на них,</w:t>
      </w:r>
      <w:r w:rsidRPr="007B72D5">
        <w:t xml:space="preserve"> </w:t>
      </w: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</w:t>
      </w:r>
      <w:r w:rsidR="00CA422E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поселением, если заявка подается на проектирование; </w:t>
      </w:r>
    </w:p>
    <w:p w14:paraId="5A8154EE" w14:textId="163DCFEB" w:rsidR="00566B19" w:rsidRPr="007B72D5" w:rsidRDefault="00566B19" w:rsidP="00140DD4">
      <w:pPr>
        <w:pStyle w:val="afd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ведомости объемов работ на объекты текущего ремонта,</w:t>
      </w:r>
      <w:r w:rsidRPr="007B72D5">
        <w:t xml:space="preserve"> </w:t>
      </w: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</w:t>
      </w:r>
      <w:r w:rsidR="00CA422E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поселением;</w:t>
      </w:r>
    </w:p>
    <w:p w14:paraId="2EA41E2E" w14:textId="413BE8A7" w:rsidR="00566B19" w:rsidRPr="007B72D5" w:rsidRDefault="00566B19" w:rsidP="00140DD4">
      <w:pPr>
        <w:pStyle w:val="afd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сметного расчета выполняемых работ </w:t>
      </w:r>
      <w:bookmarkStart w:id="17" w:name="_Hlk221786223"/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текущих ценах </w:t>
      </w:r>
      <w:bookmarkEnd w:id="17"/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объекты текущего ремонта, утвержденн</w:t>
      </w:r>
      <w:r w:rsidR="00CA422E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поселением;</w:t>
      </w:r>
    </w:p>
    <w:p w14:paraId="59AB146C" w14:textId="623FF8EF" w:rsidR="0095423E" w:rsidRPr="007B72D5" w:rsidRDefault="0095423E" w:rsidP="00140DD4">
      <w:pPr>
        <w:pStyle w:val="afd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отчетност</w:t>
      </w:r>
      <w:r w:rsidR="007E2B8B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</w:t>
      </w:r>
      <w:r w:rsidR="00F345B7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форме </w:t>
      </w: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N 3-ДГ (мо) за предыдущий год;</w:t>
      </w:r>
    </w:p>
    <w:p w14:paraId="133B68CD" w14:textId="1DDA28FB" w:rsidR="0095423E" w:rsidRPr="007B72D5" w:rsidRDefault="0095423E" w:rsidP="00140DD4">
      <w:pPr>
        <w:pStyle w:val="afd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</w:t>
      </w:r>
      <w:r w:rsidR="00F345B7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ня</w:t>
      </w: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автомобильных дорог общего пользования местного значения, утвержденная в установленном порядке органом местного самоуправления;</w:t>
      </w:r>
    </w:p>
    <w:p w14:paraId="693033B9" w14:textId="4E29C587" w:rsidR="0095423E" w:rsidRPr="007B72D5" w:rsidRDefault="0095423E" w:rsidP="00140DD4">
      <w:pPr>
        <w:pStyle w:val="afd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</w:t>
      </w:r>
      <w:r w:rsidR="00F345B7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оценки</w:t>
      </w:r>
      <w:r w:rsidR="007E2B8B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(обследования) </w:t>
      </w: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технического состояния автомобильных дорог и/или сооружений на них.</w:t>
      </w:r>
    </w:p>
    <w:p w14:paraId="793D2356" w14:textId="77777777" w:rsidR="0095423E" w:rsidRPr="007B72D5" w:rsidRDefault="0095423E" w:rsidP="009542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9817FFF" w14:textId="366ABBB4" w:rsidR="0095423E" w:rsidRPr="007B72D5" w:rsidRDefault="0095423E" w:rsidP="009542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72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2.3. В части межбюджетных трансфертов на капитальный ремонт и ремонт </w:t>
      </w:r>
      <w:r w:rsidR="00140DD4" w:rsidRPr="007B72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проездов к участкам жилой, производственной и общественной застройки внутри микрорайонов (кварталов)</w:t>
      </w:r>
      <w:r w:rsidRPr="007B72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381826E3" w14:textId="4DD0FDF0" w:rsidR="0095423E" w:rsidRPr="007B72D5" w:rsidRDefault="0095423E" w:rsidP="009542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198B6B9" w14:textId="77777777" w:rsidR="0095423E" w:rsidRPr="007B72D5" w:rsidRDefault="0095423E" w:rsidP="00A908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2.3.1. Получатели межбюджетных трансфертов – Администрации городских и сельских поселений Мирнинского района Республики Саха (Якутия).</w:t>
      </w:r>
    </w:p>
    <w:p w14:paraId="2AA68C08" w14:textId="41AAA48B" w:rsidR="0095423E" w:rsidRPr="007B72D5" w:rsidRDefault="0095423E" w:rsidP="00A908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2.3.2. </w:t>
      </w:r>
      <w:r w:rsidR="00140DD4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Критерием предоставления межбюджетных трансфертов является наличие на территории поселения по состоянию на конец последнего отчетного года </w:t>
      </w:r>
      <w:r w:rsidR="00DA50F1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проездов к участкам жилой, производственной и общественной застройки внутри микрорайонов (кварталов) населенных пунктов</w:t>
      </w: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отвечающих нормативным требованиям</w:t>
      </w:r>
      <w:r w:rsidR="00B66AE4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</w:t>
      </w:r>
      <w:r w:rsidR="00B66AE4" w:rsidRPr="007B72D5">
        <w:t xml:space="preserve"> </w:t>
      </w:r>
      <w:r w:rsidR="00B66AE4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акта оценки (обследования) </w:t>
      </w:r>
      <w:r w:rsidR="00A53472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</w:t>
      </w:r>
      <w:r w:rsidR="00B66AE4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технического состояния</w:t>
      </w:r>
      <w:r w:rsidR="00A53472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05A2A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256EAEB" w14:textId="594A70AB" w:rsidR="0095423E" w:rsidRPr="007B72D5" w:rsidRDefault="0095423E" w:rsidP="00A908B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2.3.3.  Рассмотрение заявки на предмет внесения суммы межбюджетных трансфертов в проект сметы </w:t>
      </w:r>
      <w:r w:rsidR="00DA50F1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орожного фонда </w:t>
      </w:r>
      <w:r w:rsidR="00CA2885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«Мирнинский район» Республики Саха (Якутия) </w:t>
      </w: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производится при условии наличия:</w:t>
      </w:r>
    </w:p>
    <w:p w14:paraId="7DFD8A9B" w14:textId="5048A2C5" w:rsidR="00A53472" w:rsidRPr="007B72D5" w:rsidRDefault="0095423E" w:rsidP="00A908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="00A53472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программы (подпрограммы) поселения, в которую включены предполагаемые к финансированию объекты;</w:t>
      </w:r>
    </w:p>
    <w:p w14:paraId="05614CAC" w14:textId="5B0F88BC" w:rsidR="0095423E" w:rsidRPr="007B72D5" w:rsidRDefault="0095423E" w:rsidP="00A908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муниципальных правовых актов, устанавливающих расходные обязательства городских и сельских поселений по осуществлению дорожной деятельности (порядок формирования и расходования средств дорожных фондов поселений);</w:t>
      </w:r>
    </w:p>
    <w:p w14:paraId="00C7155D" w14:textId="551F22B9" w:rsidR="0095423E" w:rsidRPr="007B72D5" w:rsidRDefault="00B937E6" w:rsidP="00A908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5423E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) ведомости объемов работ на объекты текущего ремонта;</w:t>
      </w:r>
    </w:p>
    <w:p w14:paraId="708B5112" w14:textId="0AD75097" w:rsidR="0095423E" w:rsidRPr="007B72D5" w:rsidRDefault="00B937E6" w:rsidP="00A908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95423E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) сметн</w:t>
      </w:r>
      <w:r w:rsidR="00DA50F1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95423E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расчет</w:t>
      </w:r>
      <w:r w:rsidR="00DA50F1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5423E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выполняемых работ в текущих ценах на объекты текущего ремонта;</w:t>
      </w:r>
    </w:p>
    <w:p w14:paraId="2BB219E6" w14:textId="013B6383" w:rsidR="0095423E" w:rsidRPr="007B72D5" w:rsidRDefault="00B937E6" w:rsidP="00A908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95423E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 </w:t>
      </w:r>
      <w:r w:rsidR="00DA50F1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="0095423E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проектной документации на объекты капитального ремонта;</w:t>
      </w:r>
    </w:p>
    <w:p w14:paraId="6A986365" w14:textId="76123BBA" w:rsidR="0095423E" w:rsidRPr="007B72D5" w:rsidRDefault="00B937E6" w:rsidP="00A908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95423E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положительно</w:t>
      </w:r>
      <w:r w:rsidR="00A53472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95423E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заключени</w:t>
      </w:r>
      <w:r w:rsidR="00A53472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95423E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государственной экспертизы проектной документации, включающее проверку достоверности определения сметной стоимости в отношении объектов капитального ремонта;</w:t>
      </w:r>
    </w:p>
    <w:p w14:paraId="732A0789" w14:textId="622A8E5C" w:rsidR="0095423E" w:rsidRPr="007B72D5" w:rsidRDefault="00B937E6" w:rsidP="00A908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="0095423E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) сводного сметного расчета на текущую дату, утвержденн</w:t>
      </w: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95423E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поселением, если заявка подается на объекты капитального ремонта;</w:t>
      </w:r>
    </w:p>
    <w:p w14:paraId="2E6FF78D" w14:textId="5E6543F9" w:rsidR="0095423E" w:rsidRPr="007B72D5" w:rsidRDefault="00B937E6" w:rsidP="00A908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95423E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DA50F1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423E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</w:t>
      </w:r>
      <w:r w:rsidR="00A53472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="0095423E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стоимости проектных работ на объекты капитального ремонта, если заявка подается на проектирование.</w:t>
      </w:r>
    </w:p>
    <w:p w14:paraId="18789B8A" w14:textId="31826CBD" w:rsidR="0095423E" w:rsidRPr="007B72D5" w:rsidRDefault="00B937E6" w:rsidP="00A908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5423E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) документ</w:t>
      </w:r>
      <w:r w:rsidR="00A53472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95423E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праве обладания объектами</w:t>
      </w:r>
      <w:r w:rsidR="00480120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и/или</w:t>
      </w:r>
      <w:r w:rsidR="0095423E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земельными участками</w:t>
      </w:r>
      <w:r w:rsidR="00DA50F1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5F3C344" w14:textId="52584CD4" w:rsidR="0095423E" w:rsidRPr="007B72D5" w:rsidRDefault="0095423E" w:rsidP="00A908B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2.3.4. Виды работ, на которые могут быть выделены бюджетные ассигнования </w:t>
      </w:r>
      <w:r w:rsidR="00DA50F1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орожного фонда </w:t>
      </w:r>
      <w:r w:rsidR="00A53472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«Мирнинский район» Республики Саха (Якутия) </w:t>
      </w: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настоящей статье</w:t>
      </w:r>
      <w:r w:rsidRPr="007B72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18D6257D" w14:textId="685F55F8" w:rsidR="00DA50F1" w:rsidRPr="007B72D5" w:rsidRDefault="00DA50F1" w:rsidP="00CA422E">
      <w:pPr>
        <w:pStyle w:val="afd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по замене, восстановлению и (или) устройству покрытий </w:t>
      </w:r>
      <w:r w:rsidR="00CA422E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проездов и прилегающих к ней</w:t>
      </w: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422E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водоотводных лотков, </w:t>
      </w: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тротуаров и мест стоянок автотранспортных средств</w:t>
      </w:r>
      <w:r w:rsidR="00CA422E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C47BCF0" w14:textId="77777777" w:rsidR="0095423E" w:rsidRPr="007B72D5" w:rsidRDefault="0095423E" w:rsidP="00A908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2.3.5. Администрации городских и сельских поселений направляют в Администрацию района заявку на предоставление межбюджетных трансфертов. К заявке прилагаются следующие документы: </w:t>
      </w:r>
    </w:p>
    <w:p w14:paraId="47281921" w14:textId="77777777" w:rsidR="0095423E" w:rsidRPr="007B72D5" w:rsidRDefault="0095423E" w:rsidP="00A908B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пояснительная записка с обоснованием необходимости включения конкретных объектов;</w:t>
      </w:r>
    </w:p>
    <w:p w14:paraId="6858EDF0" w14:textId="77777777" w:rsidR="0095423E" w:rsidRPr="007B72D5" w:rsidRDefault="0095423E" w:rsidP="00A908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выписка из утвержденной муниципальной программы поселения с наличием данного мероприятия;</w:t>
      </w:r>
    </w:p>
    <w:p w14:paraId="25E7FA32" w14:textId="4A6559F9" w:rsidR="0095423E" w:rsidRPr="007B72D5" w:rsidRDefault="00CA422E" w:rsidP="00A908B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5423E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карта-схема расположения </w:t>
      </w: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проездов к участкам жилой, производственной и общественной застройки внутри микрорайонов (кварталов) населенных пунктов</w:t>
      </w:r>
      <w:r w:rsidR="0095423E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подлежащих капитальному ремонту и ремонту;</w:t>
      </w:r>
    </w:p>
    <w:p w14:paraId="47089021" w14:textId="18CC4E8B" w:rsidR="00CA422E" w:rsidRPr="007B72D5" w:rsidRDefault="00CA422E" w:rsidP="00CA422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проектной документации на объекты капитального ремонта (в электронном виде);</w:t>
      </w:r>
    </w:p>
    <w:p w14:paraId="2D39770E" w14:textId="711BA31C" w:rsidR="00CA422E" w:rsidRPr="007B72D5" w:rsidRDefault="00CA422E" w:rsidP="00A908B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д) заверенные Администрацией городских и сельских поселений копии:</w:t>
      </w:r>
    </w:p>
    <w:p w14:paraId="582DBC2C" w14:textId="674DD7FA" w:rsidR="00CA422E" w:rsidRPr="007B72D5" w:rsidRDefault="0095423E" w:rsidP="00CA422E">
      <w:pPr>
        <w:pStyle w:val="afd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</w:t>
      </w:r>
      <w:r w:rsidR="00A53472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праве обладания объектами</w:t>
      </w:r>
      <w:r w:rsidR="00480120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и/или</w:t>
      </w: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земельными участками;</w:t>
      </w:r>
      <w:r w:rsidR="00CA422E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9CC718B" w14:textId="758151E3" w:rsidR="00CA422E" w:rsidRPr="007B72D5" w:rsidRDefault="00CA422E" w:rsidP="00CA422E">
      <w:pPr>
        <w:pStyle w:val="afd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правового акта о порядке формирования и расходования муниципального дорожного фонда поселения;</w:t>
      </w:r>
    </w:p>
    <w:p w14:paraId="64521769" w14:textId="111758DB" w:rsidR="00E01282" w:rsidRPr="007B72D5" w:rsidRDefault="0095423E" w:rsidP="00E01282">
      <w:pPr>
        <w:pStyle w:val="afd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ведомост</w:t>
      </w:r>
      <w:r w:rsidR="00A53472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объемов работ на объекты текущего ремонта</w:t>
      </w:r>
      <w:r w:rsidR="00E01282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01282" w:rsidRPr="007B72D5">
        <w:t xml:space="preserve"> </w:t>
      </w:r>
      <w:r w:rsidR="00E01282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утвержденный поселением;</w:t>
      </w:r>
    </w:p>
    <w:p w14:paraId="3ADAB5E2" w14:textId="5EA7DA76" w:rsidR="00E01282" w:rsidRPr="007B72D5" w:rsidRDefault="0095423E" w:rsidP="00E01282">
      <w:pPr>
        <w:pStyle w:val="afd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сметн</w:t>
      </w:r>
      <w:r w:rsidR="00CA422E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расчет</w:t>
      </w:r>
      <w:r w:rsidR="00CA422E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текущих ценах на объекты текущего ремонта</w:t>
      </w:r>
      <w:r w:rsidR="00E01282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01282" w:rsidRPr="007B72D5">
        <w:t xml:space="preserve"> </w:t>
      </w:r>
      <w:r w:rsidR="00E01282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утвержденный поселением;</w:t>
      </w:r>
    </w:p>
    <w:p w14:paraId="04562037" w14:textId="33806715" w:rsidR="0095423E" w:rsidRPr="007B72D5" w:rsidRDefault="0095423E" w:rsidP="00CA422E">
      <w:pPr>
        <w:pStyle w:val="afd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положительного заключения государственной экспертизы проектной документации, включающее проверку достоверности определения сметной стоимости в отношении объектов капитального ремонта;</w:t>
      </w:r>
    </w:p>
    <w:p w14:paraId="771E8A43" w14:textId="7E928070" w:rsidR="0095423E" w:rsidRPr="007B72D5" w:rsidRDefault="0095423E" w:rsidP="00CA422E">
      <w:pPr>
        <w:pStyle w:val="afd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сводн</w:t>
      </w:r>
      <w:r w:rsidR="00480120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сметн</w:t>
      </w:r>
      <w:r w:rsidR="00480120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расчет</w:t>
      </w:r>
      <w:r w:rsidR="00480120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текущую дату, утвержденн</w:t>
      </w:r>
      <w:r w:rsidR="00E01282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поселением, если заявка подается на объекты капитального ремонта;</w:t>
      </w:r>
    </w:p>
    <w:p w14:paraId="69AB1397" w14:textId="037C06F8" w:rsidR="0095423E" w:rsidRPr="007B72D5" w:rsidRDefault="0095423E" w:rsidP="00CA422E">
      <w:pPr>
        <w:pStyle w:val="afd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</w:t>
      </w:r>
      <w:r w:rsidR="00480120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обследования технического состояния </w:t>
      </w:r>
      <w:r w:rsidR="00CA422E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проездов к участкам жилой, производственной и общественной застройки внутри микрорайонов (кварталов) населенных пунктов</w:t>
      </w: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31B6D62" w14:textId="77777777" w:rsidR="0095423E" w:rsidRPr="007B72D5" w:rsidRDefault="0095423E" w:rsidP="0095423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40272A" w14:textId="77777777" w:rsidR="0095423E" w:rsidRPr="007B72D5" w:rsidRDefault="0095423E" w:rsidP="009542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72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2.4. В части межбюджетных трансфертов на содержание автомобильных дорог общего пользования местного значения</w:t>
      </w:r>
    </w:p>
    <w:p w14:paraId="6E2B3293" w14:textId="77777777" w:rsidR="0095423E" w:rsidRPr="007B72D5" w:rsidRDefault="0095423E" w:rsidP="009542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A4013B6" w14:textId="77777777" w:rsidR="0095423E" w:rsidRPr="007B72D5" w:rsidRDefault="0095423E" w:rsidP="00A908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2.4.1. Получатели межбюджетных трансфертов – Администрации городских и сельских поселений Мирнинского района Республики Саха (Якутия).</w:t>
      </w:r>
    </w:p>
    <w:p w14:paraId="5740EC95" w14:textId="61FB7DC7" w:rsidR="0095423E" w:rsidRPr="007B72D5" w:rsidRDefault="0095423E" w:rsidP="00A908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2.4.2. Критерием предоставления межбюджетных трансфертов является наличие на территории городского и сельского поселений </w:t>
      </w:r>
      <w:bookmarkStart w:id="18" w:name="_Hlk159868374"/>
      <w:bookmarkStart w:id="19" w:name="_Hlk208927608"/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 местного значения</w:t>
      </w:r>
      <w:r w:rsidR="00480120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состоянию на конец последнего отчетного года</w:t>
      </w: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, оформленных в установленном порядке и отраженных в форме федерального статистического наблюдения № 3-</w:t>
      </w:r>
      <w:proofErr w:type="gramStart"/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ДГ(</w:t>
      </w:r>
      <w:proofErr w:type="gramEnd"/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мо).</w:t>
      </w:r>
      <w:bookmarkEnd w:id="18"/>
    </w:p>
    <w:bookmarkEnd w:id="19"/>
    <w:p w14:paraId="70C0E432" w14:textId="0D1FE2BF" w:rsidR="0095423E" w:rsidRPr="007B72D5" w:rsidRDefault="0095423E" w:rsidP="00A908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2.4.3. Рассмотрение заявки о внесении в проект сметы </w:t>
      </w:r>
      <w:r w:rsidR="00E01282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орожного фонда </w:t>
      </w:r>
      <w:r w:rsidR="00CA2885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«Мирнинский район» Республики Саха (Якутия) </w:t>
      </w: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межбюджетных трансфертов производится при условии наличия:</w:t>
      </w:r>
    </w:p>
    <w:p w14:paraId="32FF4ABA" w14:textId="77777777" w:rsidR="0095423E" w:rsidRPr="007B72D5" w:rsidRDefault="0095423E" w:rsidP="00A908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bookmarkStart w:id="20" w:name="_Hlk208927651"/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программы (подпрограммы) </w:t>
      </w:r>
      <w:bookmarkStart w:id="21" w:name="_Hlk159868224"/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 по дорожной деятельности</w:t>
      </w:r>
      <w:bookmarkEnd w:id="21"/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bookmarkEnd w:id="20"/>
    <w:p w14:paraId="06E27F17" w14:textId="77777777" w:rsidR="0095423E" w:rsidRPr="007B72D5" w:rsidRDefault="0095423E" w:rsidP="00A908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bookmarkStart w:id="22" w:name="_Hlk208927668"/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правовых актов, устанавливающих расходные обязательства городских и сельских поселений по осуществлению дорожной деятельности (порядок формирования и расходования средств дорожных фондов поселений);</w:t>
      </w:r>
    </w:p>
    <w:bookmarkEnd w:id="22"/>
    <w:p w14:paraId="3A324DB4" w14:textId="77777777" w:rsidR="0095423E" w:rsidRPr="007B72D5" w:rsidRDefault="0095423E" w:rsidP="00A908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bookmarkStart w:id="23" w:name="_Hlk208927698"/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нормативно-правового акта об утверждении норматива финансовых затрат на содержание автомобильных дорог общего пользования местного значения поселения;</w:t>
      </w:r>
    </w:p>
    <w:bookmarkEnd w:id="23"/>
    <w:p w14:paraId="36DBBCA5" w14:textId="1EB1B4E2" w:rsidR="0095423E" w:rsidRPr="007B72D5" w:rsidRDefault="0095423E" w:rsidP="00A908B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ведомост</w:t>
      </w:r>
      <w:r w:rsidR="00480120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объемов и периодичности выполнения работ по содержанию автомобильных дорог в поселении;</w:t>
      </w:r>
    </w:p>
    <w:p w14:paraId="26E0E002" w14:textId="2B65CF41" w:rsidR="0095423E" w:rsidRPr="007B72D5" w:rsidRDefault="0095423E" w:rsidP="00A908B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д) календарн</w:t>
      </w:r>
      <w:r w:rsidR="00480120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график</w:t>
      </w:r>
      <w:r w:rsidR="00480120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выполнения работ по содержанию автомобильных дорог в поселении;</w:t>
      </w:r>
    </w:p>
    <w:p w14:paraId="1BFE6CF1" w14:textId="6407869D" w:rsidR="0095423E" w:rsidRPr="007B72D5" w:rsidRDefault="0095423E" w:rsidP="00A908B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е) сметн</w:t>
      </w:r>
      <w:r w:rsidR="00480120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расчет</w:t>
      </w:r>
      <w:r w:rsidR="00480120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текущих ценах на содержание автомобильных дорог </w:t>
      </w:r>
      <w:bookmarkStart w:id="24" w:name="_Hlk214360622"/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видам дорожных работ </w:t>
      </w:r>
      <w:r w:rsidR="00702138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содержани</w:t>
      </w:r>
      <w:r w:rsidR="00702138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bookmarkEnd w:id="24"/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2F36784" w14:textId="07D4781E" w:rsidR="00480120" w:rsidRPr="007B72D5" w:rsidRDefault="00480120" w:rsidP="00A908B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ж) документов о праве обладания линейными сооружениями и/или земельными участками.</w:t>
      </w:r>
    </w:p>
    <w:p w14:paraId="0AA62695" w14:textId="77777777" w:rsidR="0095423E" w:rsidRPr="007B72D5" w:rsidRDefault="0095423E" w:rsidP="00A908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2.4.4. Администрации городских и сельских поселений направляют в Администрацию района заявку на предоставление межбюджетных трансфертов. К заявке прилагаются следующие документы:</w:t>
      </w:r>
    </w:p>
    <w:p w14:paraId="2322CB1E" w14:textId="77777777" w:rsidR="0095423E" w:rsidRPr="007B72D5" w:rsidRDefault="0095423E" w:rsidP="00A908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bookmarkStart w:id="25" w:name="_Hlk159868189"/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пояснительная записка с обоснованием необходимости включения конкретных объектов;</w:t>
      </w:r>
    </w:p>
    <w:p w14:paraId="08D6FF17" w14:textId="0FC42CA0" w:rsidR="0095423E" w:rsidRPr="007B72D5" w:rsidRDefault="0095423E" w:rsidP="00A908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выписка из утвержденной муниципальной программы поселения </w:t>
      </w:r>
      <w:bookmarkStart w:id="26" w:name="_Hlk208927784"/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наличием данного мероприятия</w:t>
      </w:r>
      <w:bookmarkEnd w:id="26"/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3F0A5B4" w14:textId="2BC9B740" w:rsidR="00702138" w:rsidRPr="007B72D5" w:rsidRDefault="00702138" w:rsidP="00A908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заверенные Администрацией городских и сельских поселений копии:</w:t>
      </w:r>
    </w:p>
    <w:p w14:paraId="3B04C9E1" w14:textId="779841DA" w:rsidR="0095423E" w:rsidRPr="007B72D5" w:rsidRDefault="0095423E" w:rsidP="008C55D5">
      <w:pPr>
        <w:pStyle w:val="afd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правового акта о порядке формирования и расходования муниципального </w:t>
      </w:r>
      <w:r w:rsidR="00480120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орожного фонда поселения;</w:t>
      </w:r>
    </w:p>
    <w:p w14:paraId="41C1A33E" w14:textId="0C222AE5" w:rsidR="0095423E" w:rsidRPr="007B72D5" w:rsidRDefault="0095423E" w:rsidP="008C55D5">
      <w:pPr>
        <w:pStyle w:val="afd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нормативно-правово</w:t>
      </w:r>
      <w:r w:rsidR="00480120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</w:t>
      </w:r>
      <w:r w:rsidR="00480120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утверждении норматива финансовых затрат на содержание автомобильных дорог общего пользования местного значения поселения;</w:t>
      </w:r>
    </w:p>
    <w:p w14:paraId="3CA04795" w14:textId="0E5CA0A1" w:rsidR="0095423E" w:rsidRPr="007B72D5" w:rsidRDefault="0095423E" w:rsidP="008C55D5">
      <w:pPr>
        <w:pStyle w:val="afd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</w:t>
      </w:r>
      <w:r w:rsidR="00480120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ня</w:t>
      </w: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автомобильных дорог общего пользования местного значения, утвержденная в установленном порядке органом местного самоуправления;</w:t>
      </w:r>
    </w:p>
    <w:p w14:paraId="6BE6F299" w14:textId="4B5B8D3B" w:rsidR="0095423E" w:rsidRPr="007B72D5" w:rsidRDefault="0095423E" w:rsidP="008C55D5">
      <w:pPr>
        <w:pStyle w:val="afd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отчетност</w:t>
      </w:r>
      <w:r w:rsidR="00480120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 </w:t>
      </w:r>
      <w:r w:rsidR="00480120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форме </w:t>
      </w: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N 3-ДГ (мо) за предыдущий год;</w:t>
      </w:r>
    </w:p>
    <w:p w14:paraId="15F5BEC3" w14:textId="2058C42C" w:rsidR="0095423E" w:rsidRPr="007B72D5" w:rsidRDefault="0095423E" w:rsidP="008C55D5">
      <w:pPr>
        <w:pStyle w:val="afd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ведомости объемов и периодичности выполнения работ по содержанию автомобильных дорог</w:t>
      </w:r>
      <w:r w:rsidR="008C55D5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утвержденный поселением</w:t>
      </w: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FA3F6F7" w14:textId="7A12D33E" w:rsidR="0095423E" w:rsidRPr="007B72D5" w:rsidRDefault="0095423E" w:rsidP="008C55D5">
      <w:pPr>
        <w:pStyle w:val="afd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</w:t>
      </w:r>
      <w:r w:rsidR="00480120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график</w:t>
      </w:r>
      <w:r w:rsidR="00480120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выполнения работ по содержанию автомобильных дорог</w:t>
      </w:r>
      <w:r w:rsidR="008C55D5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утвержденный </w:t>
      </w: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</w:t>
      </w:r>
      <w:r w:rsidR="008C55D5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0461715" w14:textId="69A76287" w:rsidR="0095423E" w:rsidRPr="007B72D5" w:rsidRDefault="0095423E" w:rsidP="008C55D5">
      <w:pPr>
        <w:pStyle w:val="afd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" w:name="_Hlk214360078"/>
      <w:bookmarkStart w:id="28" w:name="_Hlk208928407"/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сметн</w:t>
      </w:r>
      <w:r w:rsidR="00480120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расчет</w:t>
      </w:r>
      <w:r w:rsidR="00480120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текущих ценах на содержание автомобильных дорог по видам дорожных работ по их содержанию</w:t>
      </w:r>
      <w:bookmarkEnd w:id="27"/>
      <w:r w:rsidR="008C55D5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утверждённый поселением</w:t>
      </w:r>
      <w:r w:rsidR="00A908BD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bookmarkEnd w:id="25"/>
    <w:bookmarkEnd w:id="28"/>
    <w:p w14:paraId="3BF040B1" w14:textId="77777777" w:rsidR="0095423E" w:rsidRPr="007B72D5" w:rsidRDefault="0095423E" w:rsidP="009542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EEABC2" w14:textId="161E635F" w:rsidR="0095423E" w:rsidRPr="007B72D5" w:rsidRDefault="0095423E" w:rsidP="0095423E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72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предоставления и расходования межбюджетных трансфертов</w:t>
      </w:r>
    </w:p>
    <w:p w14:paraId="26D6E604" w14:textId="77777777" w:rsidR="00B34453" w:rsidRPr="007B72D5" w:rsidRDefault="00B34453" w:rsidP="00A908B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6D30BBC" w14:textId="7FA20559" w:rsidR="0095423E" w:rsidRPr="007B72D5" w:rsidRDefault="0095423E" w:rsidP="00A908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Городские и сельские поселения при корректировке </w:t>
      </w:r>
      <w:r w:rsidR="008C7782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утверждении </w:t>
      </w: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бюджета </w:t>
      </w:r>
      <w:r w:rsidR="00B34453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</w:t>
      </w: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«Мирнинский район» </w:t>
      </w:r>
      <w:r w:rsidR="00B34453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Саха (Якутия) </w:t>
      </w:r>
      <w:r w:rsidR="008C7782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текущий финансовый год и плановый период </w:t>
      </w: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представляют в Администрацию района заявки на </w:t>
      </w:r>
      <w:r w:rsidR="008C7782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</w:t>
      </w: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межбюджетных трансфертов в соответствии с Методикой распределения иных межбюджетных трансфертов из бюджета муниципального района «Мирнинский район» Республики Саха (Якутия) поселениям Мирнинского района Республики Саха (Якутия), утвержденн</w:t>
      </w:r>
      <w:r w:rsidR="00990159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Постановлением </w:t>
      </w:r>
      <w:r w:rsidR="008A2ABD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районной </w:t>
      </w: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от 29.10.2019 № 1539. </w:t>
      </w:r>
    </w:p>
    <w:p w14:paraId="4E2FC395" w14:textId="7D788C76" w:rsidR="003E7A2C" w:rsidRPr="007B72D5" w:rsidRDefault="0095423E" w:rsidP="006C2F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bookmarkStart w:id="29" w:name="_Hlk227832938"/>
      <w:r w:rsidR="003E7A2C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межбюджетных трансфертов из дорожного фонда муниципального района «Мирнинский район» Республики Саха (Якутия) городским и сельским поселениям Мирнинского района Республики Саха (Якутия) осуществляется в соответствии с Порядком и условиями предоставления иных межбюджетных трансфертов из бюджета муниципального района «Мирнинский район» Республики Саха (Якутия) бюджетам городских и сельских поселений Мирнинского района Республики Саха (Якутия), утвержденный решением сессии Мирнинского районного Совета депутатов от 18.12.2024 V-№13-14.</w:t>
      </w:r>
    </w:p>
    <w:bookmarkEnd w:id="29"/>
    <w:p w14:paraId="762FF5E6" w14:textId="3E9EE748" w:rsidR="001423EB" w:rsidRPr="007B72D5" w:rsidRDefault="0095423E" w:rsidP="00A908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 w:rsidR="007D1350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финансовых средств в виде иных</w:t>
      </w: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межбюджетных трансфертов </w:t>
      </w:r>
      <w:r w:rsidR="001D7ECF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</w:t>
      </w:r>
      <w:r w:rsidR="00233D04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1D7ECF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орожного фонда муниципального района «Мирнинский район» Республики Саха (Якутия) </w:t>
      </w: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осуществляется на основании соглашений, заключаемых Администрацией района и Администрацией </w:t>
      </w:r>
      <w:r w:rsidR="007D1350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городских и сельских поселений Мирнинского района Республики Саха (Якутия) </w:t>
      </w:r>
      <w:r w:rsidR="00233D04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типовой форме, утвержденный постановлением </w:t>
      </w:r>
      <w:r w:rsidR="007D1350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районной Администрации от 24.12.2024 №2192.</w:t>
      </w:r>
    </w:p>
    <w:p w14:paraId="57EB0215" w14:textId="3B27A75C" w:rsidR="0095423E" w:rsidRPr="007B72D5" w:rsidRDefault="0095423E" w:rsidP="00A908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8C7782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Администрации </w:t>
      </w:r>
      <w:bookmarkStart w:id="30" w:name="_Hlk221637188"/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городских и сельских поселений </w:t>
      </w:r>
      <w:bookmarkEnd w:id="30"/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производят расходование межбюджетных </w:t>
      </w:r>
      <w:r w:rsidR="00706F3A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трансфертов из </w:t>
      </w:r>
      <w:r w:rsidR="00233D04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706F3A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орожного фонда муниципального района «Мирнинский район» Республики Саха (Якутия) на цели, предусмотренные соглашением.</w:t>
      </w: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14:paraId="6DBBC2E8" w14:textId="35B89947" w:rsidR="0095423E" w:rsidRPr="007B72D5" w:rsidRDefault="0095423E" w:rsidP="00A908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8C7782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Администрации городских и сельских поселений представляют </w:t>
      </w:r>
      <w:r w:rsidR="008C7782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Администрацию района отчеты</w:t>
      </w:r>
      <w:r w:rsidR="00233D04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расходовании межбюджетных трансфертов </w:t>
      </w:r>
      <w:r w:rsidR="00233D04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форме и в сроки, предусмотренные соглашением о передаче финансовых средств в виде иных межбюджетных трансфертов.</w:t>
      </w:r>
    </w:p>
    <w:p w14:paraId="73C1B9CA" w14:textId="463F3191" w:rsidR="00C42B18" w:rsidRPr="007B72D5" w:rsidRDefault="0095423E" w:rsidP="00A908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8C7782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06F3A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к</w:t>
      </w: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онтроль и оценка эффективности использования межбюджетных трансфертов осуществляется </w:t>
      </w:r>
      <w:r w:rsidR="00C42B18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ответственным координатором Администрации района, курирующ</w:t>
      </w:r>
      <w:r w:rsidR="00706F3A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C42B18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предоставленные межбюджетны</w:t>
      </w:r>
      <w:r w:rsidR="00201589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C42B18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трансферт</w:t>
      </w:r>
      <w:r w:rsidR="00201589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C42B18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</w:t>
      </w:r>
      <w:r w:rsidR="00233D04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C42B18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орожного фонда муниципального района «Мирнинский район» Республики Саха (Якутия). </w:t>
      </w:r>
    </w:p>
    <w:p w14:paraId="1556E252" w14:textId="765617EA" w:rsidR="0095423E" w:rsidRPr="007B72D5" w:rsidRDefault="0095423E" w:rsidP="00A908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8C7782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. Администраци</w:t>
      </w:r>
      <w:r w:rsidR="008C7782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городских и сельских поселений в соответствии с законодательством Российской Федерации, Республики Саха (Якутия) нес</w:t>
      </w:r>
      <w:r w:rsidR="008C7782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ответственность за нарушение условий, установленных настоящим Порядком, и </w:t>
      </w:r>
      <w:r w:rsidR="0075786C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целевое использование межбюджетных трансфертов, предоставленных из </w:t>
      </w:r>
      <w:r w:rsidR="00233D04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C42B18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орожного фонда муниципального района</w:t>
      </w:r>
      <w:r w:rsidR="0075786C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«Мирнинский район» Р</w:t>
      </w:r>
      <w:r w:rsidR="00C42B18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еспублики Саха (Якутия)</w:t>
      </w:r>
      <w:r w:rsidR="0075786C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14:paraId="6ABA2813" w14:textId="40002CC4" w:rsidR="00C42B18" w:rsidRPr="007B72D5" w:rsidRDefault="0095423E" w:rsidP="00A908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8C7782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42B18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Не использованные остатки межбюджетных трансфертов, предоставленных из </w:t>
      </w:r>
      <w:r w:rsidR="00233D04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C42B18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орожного фонда муниципального района «Мирнинский район» Республики Саха (</w:t>
      </w:r>
      <w:r w:rsidR="00201589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Якутия) бюджетам</w:t>
      </w:r>
      <w:r w:rsidR="00C42B18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городских и сельских поселений, имеющих целевое назначение, подлежат возврату в доход бюджета </w:t>
      </w:r>
      <w:r w:rsidR="008C7782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«Мирнинский район» Республики Саха (Якутия) </w:t>
      </w:r>
      <w:r w:rsidR="00C42B18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Бюджетным кодексом Российской Федерации.</w:t>
      </w:r>
    </w:p>
    <w:p w14:paraId="2C600229" w14:textId="4C82E7E1" w:rsidR="0095423E" w:rsidRPr="007B72D5" w:rsidRDefault="0095423E" w:rsidP="00A908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</w:t>
      </w:r>
      <w:r w:rsidR="008C7782"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7B72D5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 использования межбюджетных трансфертов осуществляется Администрацией района на основании отчетов и документов, представляемых городскими и сельскими поселениями.</w:t>
      </w:r>
    </w:p>
    <w:p w14:paraId="18403032" w14:textId="7782C637" w:rsidR="00427D18" w:rsidRPr="007B72D5" w:rsidRDefault="00427D18" w:rsidP="009542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427D18" w:rsidRPr="007B72D5" w:rsidSect="0095423E">
      <w:pgSz w:w="11906" w:h="16838"/>
      <w:pgMar w:top="1134" w:right="850" w:bottom="1134" w:left="1701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724B1" w14:textId="77777777" w:rsidR="00C67D7F" w:rsidRDefault="00C67D7F" w:rsidP="00390B6F">
      <w:pPr>
        <w:spacing w:after="0" w:line="240" w:lineRule="auto"/>
      </w:pPr>
      <w:r>
        <w:separator/>
      </w:r>
    </w:p>
  </w:endnote>
  <w:endnote w:type="continuationSeparator" w:id="0">
    <w:p w14:paraId="2354BAF8" w14:textId="77777777" w:rsidR="00C67D7F" w:rsidRDefault="00C67D7F" w:rsidP="00390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F3479" w14:textId="77777777" w:rsidR="00C67D7F" w:rsidRDefault="00C67D7F" w:rsidP="00390B6F">
      <w:pPr>
        <w:spacing w:after="0" w:line="240" w:lineRule="auto"/>
      </w:pPr>
      <w:r>
        <w:separator/>
      </w:r>
    </w:p>
  </w:footnote>
  <w:footnote w:type="continuationSeparator" w:id="0">
    <w:p w14:paraId="28EBF4C0" w14:textId="77777777" w:rsidR="00C67D7F" w:rsidRDefault="00C67D7F" w:rsidP="00390B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C7B74"/>
    <w:multiLevelType w:val="multilevel"/>
    <w:tmpl w:val="DE32D98A"/>
    <w:lvl w:ilvl="0">
      <w:start w:val="2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Times New Roman" w:hint="default"/>
      </w:rPr>
    </w:lvl>
  </w:abstractNum>
  <w:abstractNum w:abstractNumId="1" w15:restartNumberingAfterBreak="0">
    <w:nsid w:val="0A230538"/>
    <w:multiLevelType w:val="hybridMultilevel"/>
    <w:tmpl w:val="AC68B690"/>
    <w:lvl w:ilvl="0" w:tplc="43EE8E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C8CB11A" w:tentative="1">
      <w:start w:val="1"/>
      <w:numFmt w:val="lowerLetter"/>
      <w:lvlText w:val="%2."/>
      <w:lvlJc w:val="left"/>
      <w:pPr>
        <w:ind w:left="1647" w:hanging="360"/>
      </w:pPr>
    </w:lvl>
    <w:lvl w:ilvl="2" w:tplc="C480D7DE" w:tentative="1">
      <w:start w:val="1"/>
      <w:numFmt w:val="lowerRoman"/>
      <w:lvlText w:val="%3."/>
      <w:lvlJc w:val="right"/>
      <w:pPr>
        <w:ind w:left="2367" w:hanging="180"/>
      </w:pPr>
    </w:lvl>
    <w:lvl w:ilvl="3" w:tplc="EA1CE566" w:tentative="1">
      <w:start w:val="1"/>
      <w:numFmt w:val="decimal"/>
      <w:lvlText w:val="%4."/>
      <w:lvlJc w:val="left"/>
      <w:pPr>
        <w:ind w:left="3087" w:hanging="360"/>
      </w:pPr>
    </w:lvl>
    <w:lvl w:ilvl="4" w:tplc="0A0243F2" w:tentative="1">
      <w:start w:val="1"/>
      <w:numFmt w:val="lowerLetter"/>
      <w:lvlText w:val="%5."/>
      <w:lvlJc w:val="left"/>
      <w:pPr>
        <w:ind w:left="3807" w:hanging="360"/>
      </w:pPr>
    </w:lvl>
    <w:lvl w:ilvl="5" w:tplc="303823E8" w:tentative="1">
      <w:start w:val="1"/>
      <w:numFmt w:val="lowerRoman"/>
      <w:lvlText w:val="%6."/>
      <w:lvlJc w:val="right"/>
      <w:pPr>
        <w:ind w:left="4527" w:hanging="180"/>
      </w:pPr>
    </w:lvl>
    <w:lvl w:ilvl="6" w:tplc="BFA83AF8" w:tentative="1">
      <w:start w:val="1"/>
      <w:numFmt w:val="decimal"/>
      <w:lvlText w:val="%7."/>
      <w:lvlJc w:val="left"/>
      <w:pPr>
        <w:ind w:left="5247" w:hanging="360"/>
      </w:pPr>
    </w:lvl>
    <w:lvl w:ilvl="7" w:tplc="95F211D2" w:tentative="1">
      <w:start w:val="1"/>
      <w:numFmt w:val="lowerLetter"/>
      <w:lvlText w:val="%8."/>
      <w:lvlJc w:val="left"/>
      <w:pPr>
        <w:ind w:left="5967" w:hanging="360"/>
      </w:pPr>
    </w:lvl>
    <w:lvl w:ilvl="8" w:tplc="FAE4A1A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4372BF6"/>
    <w:multiLevelType w:val="multilevel"/>
    <w:tmpl w:val="6C7AFB66"/>
    <w:lvl w:ilvl="0">
      <w:start w:val="1"/>
      <w:numFmt w:val="decimal"/>
      <w:lvlText w:val="%1."/>
      <w:lvlJc w:val="left"/>
      <w:pPr>
        <w:ind w:left="1410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11" w:hanging="2160"/>
      </w:pPr>
      <w:rPr>
        <w:rFonts w:hint="default"/>
      </w:rPr>
    </w:lvl>
  </w:abstractNum>
  <w:abstractNum w:abstractNumId="3" w15:restartNumberingAfterBreak="0">
    <w:nsid w:val="1AD477AE"/>
    <w:multiLevelType w:val="multilevel"/>
    <w:tmpl w:val="E72C45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CF40609"/>
    <w:multiLevelType w:val="hybridMultilevel"/>
    <w:tmpl w:val="500C62EA"/>
    <w:lvl w:ilvl="0" w:tplc="95F42D1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502326"/>
    <w:multiLevelType w:val="multilevel"/>
    <w:tmpl w:val="23340D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238F5A48"/>
    <w:multiLevelType w:val="hybridMultilevel"/>
    <w:tmpl w:val="6CB24276"/>
    <w:lvl w:ilvl="0" w:tplc="092E66C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238CD74" w:tentative="1">
      <w:start w:val="1"/>
      <w:numFmt w:val="lowerLetter"/>
      <w:lvlText w:val="%2."/>
      <w:lvlJc w:val="left"/>
      <w:pPr>
        <w:ind w:left="1785" w:hanging="360"/>
      </w:pPr>
    </w:lvl>
    <w:lvl w:ilvl="2" w:tplc="896EE8D6" w:tentative="1">
      <w:start w:val="1"/>
      <w:numFmt w:val="lowerRoman"/>
      <w:lvlText w:val="%3."/>
      <w:lvlJc w:val="right"/>
      <w:pPr>
        <w:ind w:left="2505" w:hanging="180"/>
      </w:pPr>
    </w:lvl>
    <w:lvl w:ilvl="3" w:tplc="1D1C3590" w:tentative="1">
      <w:start w:val="1"/>
      <w:numFmt w:val="decimal"/>
      <w:lvlText w:val="%4."/>
      <w:lvlJc w:val="left"/>
      <w:pPr>
        <w:ind w:left="3225" w:hanging="360"/>
      </w:pPr>
    </w:lvl>
    <w:lvl w:ilvl="4" w:tplc="4EE4FD7C" w:tentative="1">
      <w:start w:val="1"/>
      <w:numFmt w:val="lowerLetter"/>
      <w:lvlText w:val="%5."/>
      <w:lvlJc w:val="left"/>
      <w:pPr>
        <w:ind w:left="3945" w:hanging="360"/>
      </w:pPr>
    </w:lvl>
    <w:lvl w:ilvl="5" w:tplc="4BF8FDD8" w:tentative="1">
      <w:start w:val="1"/>
      <w:numFmt w:val="lowerRoman"/>
      <w:lvlText w:val="%6."/>
      <w:lvlJc w:val="right"/>
      <w:pPr>
        <w:ind w:left="4665" w:hanging="180"/>
      </w:pPr>
    </w:lvl>
    <w:lvl w:ilvl="6" w:tplc="E488FA74" w:tentative="1">
      <w:start w:val="1"/>
      <w:numFmt w:val="decimal"/>
      <w:lvlText w:val="%7."/>
      <w:lvlJc w:val="left"/>
      <w:pPr>
        <w:ind w:left="5385" w:hanging="360"/>
      </w:pPr>
    </w:lvl>
    <w:lvl w:ilvl="7" w:tplc="C0F65034" w:tentative="1">
      <w:start w:val="1"/>
      <w:numFmt w:val="lowerLetter"/>
      <w:lvlText w:val="%8."/>
      <w:lvlJc w:val="left"/>
      <w:pPr>
        <w:ind w:left="6105" w:hanging="360"/>
      </w:pPr>
    </w:lvl>
    <w:lvl w:ilvl="8" w:tplc="7196F330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5346F5E"/>
    <w:multiLevelType w:val="hybridMultilevel"/>
    <w:tmpl w:val="EB58516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C84195"/>
    <w:multiLevelType w:val="multilevel"/>
    <w:tmpl w:val="0419001D"/>
    <w:numStyleLink w:val="1ai"/>
  </w:abstractNum>
  <w:abstractNum w:abstractNumId="9" w15:restartNumberingAfterBreak="0">
    <w:nsid w:val="615C4AC1"/>
    <w:multiLevelType w:val="hybridMultilevel"/>
    <w:tmpl w:val="63FA01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A93338"/>
    <w:multiLevelType w:val="hybridMultilevel"/>
    <w:tmpl w:val="2CC04D32"/>
    <w:lvl w:ilvl="0" w:tplc="F202C6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4"/>
      </w:rPr>
    </w:lvl>
    <w:lvl w:ilvl="1" w:tplc="97A2C8BA" w:tentative="1">
      <w:start w:val="1"/>
      <w:numFmt w:val="lowerLetter"/>
      <w:lvlText w:val="%2."/>
      <w:lvlJc w:val="left"/>
      <w:pPr>
        <w:ind w:left="1440" w:hanging="360"/>
      </w:pPr>
    </w:lvl>
    <w:lvl w:ilvl="2" w:tplc="11BEE41E" w:tentative="1">
      <w:start w:val="1"/>
      <w:numFmt w:val="lowerRoman"/>
      <w:lvlText w:val="%3."/>
      <w:lvlJc w:val="right"/>
      <w:pPr>
        <w:ind w:left="2160" w:hanging="180"/>
      </w:pPr>
    </w:lvl>
    <w:lvl w:ilvl="3" w:tplc="E8B05C02" w:tentative="1">
      <w:start w:val="1"/>
      <w:numFmt w:val="decimal"/>
      <w:lvlText w:val="%4."/>
      <w:lvlJc w:val="left"/>
      <w:pPr>
        <w:ind w:left="2880" w:hanging="360"/>
      </w:pPr>
    </w:lvl>
    <w:lvl w:ilvl="4" w:tplc="2B56F5FA" w:tentative="1">
      <w:start w:val="1"/>
      <w:numFmt w:val="lowerLetter"/>
      <w:lvlText w:val="%5."/>
      <w:lvlJc w:val="left"/>
      <w:pPr>
        <w:ind w:left="3600" w:hanging="360"/>
      </w:pPr>
    </w:lvl>
    <w:lvl w:ilvl="5" w:tplc="18C223AC" w:tentative="1">
      <w:start w:val="1"/>
      <w:numFmt w:val="lowerRoman"/>
      <w:lvlText w:val="%6."/>
      <w:lvlJc w:val="right"/>
      <w:pPr>
        <w:ind w:left="4320" w:hanging="180"/>
      </w:pPr>
    </w:lvl>
    <w:lvl w:ilvl="6" w:tplc="E0AA9092" w:tentative="1">
      <w:start w:val="1"/>
      <w:numFmt w:val="decimal"/>
      <w:lvlText w:val="%7."/>
      <w:lvlJc w:val="left"/>
      <w:pPr>
        <w:ind w:left="5040" w:hanging="360"/>
      </w:pPr>
    </w:lvl>
    <w:lvl w:ilvl="7" w:tplc="9520608C" w:tentative="1">
      <w:start w:val="1"/>
      <w:numFmt w:val="lowerLetter"/>
      <w:lvlText w:val="%8."/>
      <w:lvlJc w:val="left"/>
      <w:pPr>
        <w:ind w:left="5760" w:hanging="360"/>
      </w:pPr>
    </w:lvl>
    <w:lvl w:ilvl="8" w:tplc="385EF4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AD24BB"/>
    <w:multiLevelType w:val="multilevel"/>
    <w:tmpl w:val="9508F33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6C36193F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7A1A0E90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7AE4561D"/>
    <w:multiLevelType w:val="multilevel"/>
    <w:tmpl w:val="3A5C4A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1"/>
  </w:num>
  <w:num w:numId="5">
    <w:abstractNumId w:val="14"/>
  </w:num>
  <w:num w:numId="6">
    <w:abstractNumId w:val="10"/>
  </w:num>
  <w:num w:numId="7">
    <w:abstractNumId w:val="1"/>
  </w:num>
  <w:num w:numId="8">
    <w:abstractNumId w:val="5"/>
  </w:num>
  <w:num w:numId="9">
    <w:abstractNumId w:val="9"/>
  </w:num>
  <w:num w:numId="10">
    <w:abstractNumId w:val="7"/>
  </w:num>
  <w:num w:numId="11">
    <w:abstractNumId w:val="12"/>
  </w:num>
  <w:num w:numId="12">
    <w:abstractNumId w:val="13"/>
  </w:num>
  <w:num w:numId="13">
    <w:abstractNumId w:val="8"/>
  </w:num>
  <w:num w:numId="14">
    <w:abstractNumId w:val="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7A0"/>
    <w:rsid w:val="00000D76"/>
    <w:rsid w:val="00011834"/>
    <w:rsid w:val="000125C3"/>
    <w:rsid w:val="00014F86"/>
    <w:rsid w:val="00017C60"/>
    <w:rsid w:val="0003783B"/>
    <w:rsid w:val="000439A0"/>
    <w:rsid w:val="00056376"/>
    <w:rsid w:val="00057C77"/>
    <w:rsid w:val="00066D05"/>
    <w:rsid w:val="000874A0"/>
    <w:rsid w:val="00095536"/>
    <w:rsid w:val="000D4802"/>
    <w:rsid w:val="000E2033"/>
    <w:rsid w:val="000E6E54"/>
    <w:rsid w:val="00103C46"/>
    <w:rsid w:val="001118DE"/>
    <w:rsid w:val="001202A5"/>
    <w:rsid w:val="0012543B"/>
    <w:rsid w:val="00140DD4"/>
    <w:rsid w:val="001419BC"/>
    <w:rsid w:val="001423EB"/>
    <w:rsid w:val="00152CEB"/>
    <w:rsid w:val="001719FC"/>
    <w:rsid w:val="00182ECA"/>
    <w:rsid w:val="00195113"/>
    <w:rsid w:val="001C2AEA"/>
    <w:rsid w:val="001C4FD8"/>
    <w:rsid w:val="001C61F4"/>
    <w:rsid w:val="001C785A"/>
    <w:rsid w:val="001D0ED1"/>
    <w:rsid w:val="001D5E82"/>
    <w:rsid w:val="001D7ECF"/>
    <w:rsid w:val="001E7C44"/>
    <w:rsid w:val="001F7F36"/>
    <w:rsid w:val="00200124"/>
    <w:rsid w:val="0020019B"/>
    <w:rsid w:val="002008D9"/>
    <w:rsid w:val="00201589"/>
    <w:rsid w:val="00227963"/>
    <w:rsid w:val="00233D04"/>
    <w:rsid w:val="0025372D"/>
    <w:rsid w:val="002A3B23"/>
    <w:rsid w:val="002B192E"/>
    <w:rsid w:val="002B4CA5"/>
    <w:rsid w:val="002B6D77"/>
    <w:rsid w:val="002C3DA4"/>
    <w:rsid w:val="002E737B"/>
    <w:rsid w:val="002F0739"/>
    <w:rsid w:val="002F16C1"/>
    <w:rsid w:val="00305612"/>
    <w:rsid w:val="00325A22"/>
    <w:rsid w:val="0033663E"/>
    <w:rsid w:val="00375ABD"/>
    <w:rsid w:val="00384CF9"/>
    <w:rsid w:val="00385357"/>
    <w:rsid w:val="00387D70"/>
    <w:rsid w:val="00390B6F"/>
    <w:rsid w:val="003B5CE9"/>
    <w:rsid w:val="003E6A26"/>
    <w:rsid w:val="003E7A2C"/>
    <w:rsid w:val="00404452"/>
    <w:rsid w:val="004154D0"/>
    <w:rsid w:val="004176B6"/>
    <w:rsid w:val="00427D18"/>
    <w:rsid w:val="004334A8"/>
    <w:rsid w:val="00437CF4"/>
    <w:rsid w:val="0044147A"/>
    <w:rsid w:val="004446E6"/>
    <w:rsid w:val="00474C37"/>
    <w:rsid w:val="00480120"/>
    <w:rsid w:val="004967BD"/>
    <w:rsid w:val="004A7292"/>
    <w:rsid w:val="004D5698"/>
    <w:rsid w:val="004D677B"/>
    <w:rsid w:val="004F6599"/>
    <w:rsid w:val="00500B99"/>
    <w:rsid w:val="00514DA4"/>
    <w:rsid w:val="00543152"/>
    <w:rsid w:val="00560437"/>
    <w:rsid w:val="00566B19"/>
    <w:rsid w:val="0058424E"/>
    <w:rsid w:val="00595B8E"/>
    <w:rsid w:val="005A5293"/>
    <w:rsid w:val="005B6DC0"/>
    <w:rsid w:val="005C13F9"/>
    <w:rsid w:val="005C1439"/>
    <w:rsid w:val="005E0A83"/>
    <w:rsid w:val="005E6402"/>
    <w:rsid w:val="006143F3"/>
    <w:rsid w:val="006164F8"/>
    <w:rsid w:val="0062352A"/>
    <w:rsid w:val="0064053B"/>
    <w:rsid w:val="006525FF"/>
    <w:rsid w:val="006560A0"/>
    <w:rsid w:val="00672F26"/>
    <w:rsid w:val="006854A0"/>
    <w:rsid w:val="00687E61"/>
    <w:rsid w:val="00690770"/>
    <w:rsid w:val="0069791A"/>
    <w:rsid w:val="006A7181"/>
    <w:rsid w:val="006C2FB3"/>
    <w:rsid w:val="006C6703"/>
    <w:rsid w:val="006D7C9F"/>
    <w:rsid w:val="006F5114"/>
    <w:rsid w:val="00702138"/>
    <w:rsid w:val="00706F3A"/>
    <w:rsid w:val="007136A4"/>
    <w:rsid w:val="00732A09"/>
    <w:rsid w:val="00755280"/>
    <w:rsid w:val="0075786C"/>
    <w:rsid w:val="007724FE"/>
    <w:rsid w:val="007767E5"/>
    <w:rsid w:val="00785E77"/>
    <w:rsid w:val="007B72D5"/>
    <w:rsid w:val="007C4C60"/>
    <w:rsid w:val="007C72F6"/>
    <w:rsid w:val="007D1350"/>
    <w:rsid w:val="007D62F5"/>
    <w:rsid w:val="007E2B8B"/>
    <w:rsid w:val="007E7993"/>
    <w:rsid w:val="007F061D"/>
    <w:rsid w:val="007F1407"/>
    <w:rsid w:val="007F64B3"/>
    <w:rsid w:val="00804CAC"/>
    <w:rsid w:val="00811D3F"/>
    <w:rsid w:val="0084463C"/>
    <w:rsid w:val="00867C4F"/>
    <w:rsid w:val="0087157D"/>
    <w:rsid w:val="00881BC7"/>
    <w:rsid w:val="008A2ABD"/>
    <w:rsid w:val="008B5880"/>
    <w:rsid w:val="008C55D5"/>
    <w:rsid w:val="008C7782"/>
    <w:rsid w:val="009017AC"/>
    <w:rsid w:val="00915597"/>
    <w:rsid w:val="00940C34"/>
    <w:rsid w:val="00943FE9"/>
    <w:rsid w:val="00944899"/>
    <w:rsid w:val="00952FDD"/>
    <w:rsid w:val="0095423E"/>
    <w:rsid w:val="009666E1"/>
    <w:rsid w:val="00967E53"/>
    <w:rsid w:val="00972E05"/>
    <w:rsid w:val="00982468"/>
    <w:rsid w:val="009845F0"/>
    <w:rsid w:val="00990159"/>
    <w:rsid w:val="009A4A4E"/>
    <w:rsid w:val="009D059D"/>
    <w:rsid w:val="009E73E1"/>
    <w:rsid w:val="00A036C5"/>
    <w:rsid w:val="00A04DBF"/>
    <w:rsid w:val="00A07655"/>
    <w:rsid w:val="00A0779D"/>
    <w:rsid w:val="00A13E83"/>
    <w:rsid w:val="00A32B52"/>
    <w:rsid w:val="00A53472"/>
    <w:rsid w:val="00A5446F"/>
    <w:rsid w:val="00A56CD5"/>
    <w:rsid w:val="00A574DF"/>
    <w:rsid w:val="00A73A4D"/>
    <w:rsid w:val="00A908BD"/>
    <w:rsid w:val="00A9249F"/>
    <w:rsid w:val="00AA1E7B"/>
    <w:rsid w:val="00AE0843"/>
    <w:rsid w:val="00B01458"/>
    <w:rsid w:val="00B247D0"/>
    <w:rsid w:val="00B27A9E"/>
    <w:rsid w:val="00B335FA"/>
    <w:rsid w:val="00B34453"/>
    <w:rsid w:val="00B60700"/>
    <w:rsid w:val="00B60BC1"/>
    <w:rsid w:val="00B61065"/>
    <w:rsid w:val="00B66AE4"/>
    <w:rsid w:val="00B74F49"/>
    <w:rsid w:val="00B84515"/>
    <w:rsid w:val="00B937E6"/>
    <w:rsid w:val="00BB3531"/>
    <w:rsid w:val="00BB6F21"/>
    <w:rsid w:val="00BC27D4"/>
    <w:rsid w:val="00BD4564"/>
    <w:rsid w:val="00BD6618"/>
    <w:rsid w:val="00BE05A2"/>
    <w:rsid w:val="00BE2259"/>
    <w:rsid w:val="00BE2BD1"/>
    <w:rsid w:val="00BE3782"/>
    <w:rsid w:val="00BF1302"/>
    <w:rsid w:val="00C05A2A"/>
    <w:rsid w:val="00C07201"/>
    <w:rsid w:val="00C25105"/>
    <w:rsid w:val="00C32871"/>
    <w:rsid w:val="00C42B18"/>
    <w:rsid w:val="00C45FD9"/>
    <w:rsid w:val="00C50299"/>
    <w:rsid w:val="00C6072D"/>
    <w:rsid w:val="00C63F4D"/>
    <w:rsid w:val="00C63FDD"/>
    <w:rsid w:val="00C65BE3"/>
    <w:rsid w:val="00C67D7F"/>
    <w:rsid w:val="00C7121F"/>
    <w:rsid w:val="00C7402C"/>
    <w:rsid w:val="00C843FD"/>
    <w:rsid w:val="00C845FF"/>
    <w:rsid w:val="00CA0380"/>
    <w:rsid w:val="00CA2885"/>
    <w:rsid w:val="00CA352B"/>
    <w:rsid w:val="00CA422E"/>
    <w:rsid w:val="00CB77A0"/>
    <w:rsid w:val="00CE25DF"/>
    <w:rsid w:val="00CE4701"/>
    <w:rsid w:val="00D01E3A"/>
    <w:rsid w:val="00D16869"/>
    <w:rsid w:val="00D17582"/>
    <w:rsid w:val="00D4216F"/>
    <w:rsid w:val="00D677F1"/>
    <w:rsid w:val="00D67FBE"/>
    <w:rsid w:val="00D80000"/>
    <w:rsid w:val="00D86E04"/>
    <w:rsid w:val="00D94437"/>
    <w:rsid w:val="00DA05B7"/>
    <w:rsid w:val="00DA50F1"/>
    <w:rsid w:val="00DD4A7A"/>
    <w:rsid w:val="00DE110E"/>
    <w:rsid w:val="00DE16F0"/>
    <w:rsid w:val="00E01282"/>
    <w:rsid w:val="00E22147"/>
    <w:rsid w:val="00E3228F"/>
    <w:rsid w:val="00E356FC"/>
    <w:rsid w:val="00E47BB5"/>
    <w:rsid w:val="00E623C2"/>
    <w:rsid w:val="00E62C80"/>
    <w:rsid w:val="00E71AE0"/>
    <w:rsid w:val="00E72FF7"/>
    <w:rsid w:val="00E82795"/>
    <w:rsid w:val="00E95856"/>
    <w:rsid w:val="00EA66FB"/>
    <w:rsid w:val="00ED1D41"/>
    <w:rsid w:val="00EF1D4E"/>
    <w:rsid w:val="00F06F3D"/>
    <w:rsid w:val="00F0714D"/>
    <w:rsid w:val="00F10C53"/>
    <w:rsid w:val="00F126C6"/>
    <w:rsid w:val="00F1605C"/>
    <w:rsid w:val="00F3380F"/>
    <w:rsid w:val="00F345B7"/>
    <w:rsid w:val="00F42400"/>
    <w:rsid w:val="00F5406E"/>
    <w:rsid w:val="00F6203A"/>
    <w:rsid w:val="00F64B57"/>
    <w:rsid w:val="00F72CE7"/>
    <w:rsid w:val="00F913C6"/>
    <w:rsid w:val="00F9525F"/>
    <w:rsid w:val="00F96203"/>
    <w:rsid w:val="00FA5173"/>
    <w:rsid w:val="00FB27E9"/>
    <w:rsid w:val="00FC3E40"/>
    <w:rsid w:val="00FF021D"/>
    <w:rsid w:val="00FF088D"/>
    <w:rsid w:val="00FF15D3"/>
    <w:rsid w:val="00FF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8D18B"/>
  <w15:chartTrackingRefBased/>
  <w15:docId w15:val="{A0624B4D-F103-443B-997A-F55B4A389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437"/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footnote text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character" w:styleId="af3">
    <w:name w:val="footnote reference"/>
    <w:uiPriority w:val="99"/>
    <w:semiHidden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sz w:val="20"/>
      <w:szCs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af7">
    <w:name w:val="Plain Text"/>
    <w:link w:val="af8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8">
    <w:name w:val="Текст Знак"/>
    <w:link w:val="af7"/>
    <w:uiPriority w:val="99"/>
    <w:rPr>
      <w:rFonts w:ascii="Courier New" w:hAnsi="Courier New" w:cs="Courier New"/>
      <w:sz w:val="21"/>
      <w:szCs w:val="21"/>
    </w:rPr>
  </w:style>
  <w:style w:type="paragraph" w:styleId="af9">
    <w:name w:val="header"/>
    <w:link w:val="afa"/>
    <w:unhideWhenUsed/>
    <w:pPr>
      <w:spacing w:after="0" w:line="240" w:lineRule="auto"/>
    </w:pPr>
  </w:style>
  <w:style w:type="character" w:customStyle="1" w:styleId="afa">
    <w:name w:val="Верхний колонтитул Знак"/>
    <w:link w:val="af9"/>
    <w:uiPriority w:val="99"/>
  </w:style>
  <w:style w:type="paragraph" w:styleId="afb">
    <w:name w:val="footer"/>
    <w:link w:val="afc"/>
    <w:uiPriority w:val="99"/>
    <w:unhideWhenUsed/>
    <w:pPr>
      <w:spacing w:after="0" w:line="240" w:lineRule="auto"/>
    </w:pPr>
  </w:style>
  <w:style w:type="character" w:customStyle="1" w:styleId="afc">
    <w:name w:val="Нижний колонтитул Знак"/>
    <w:link w:val="afb"/>
    <w:uiPriority w:val="99"/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table" w:styleId="afe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f0">
    <w:name w:val="Normal (Web)"/>
    <w:basedOn w:val="a"/>
    <w:uiPriority w:val="99"/>
    <w:unhideWhenUsed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A05B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A05B7"/>
    <w:rPr>
      <w:rFonts w:ascii="Consolas" w:hAnsi="Consolas"/>
      <w:sz w:val="20"/>
      <w:szCs w:val="20"/>
    </w:rPr>
  </w:style>
  <w:style w:type="paragraph" w:customStyle="1" w:styleId="ConsPlusNormal">
    <w:name w:val="ConsPlusNormal"/>
    <w:rsid w:val="00B247D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Title">
    <w:name w:val="ConsPlusTitle"/>
    <w:rsid w:val="00B247D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character" w:styleId="aff1">
    <w:name w:val="FollowedHyperlink"/>
    <w:basedOn w:val="a0"/>
    <w:uiPriority w:val="99"/>
    <w:semiHidden/>
    <w:unhideWhenUsed/>
    <w:rsid w:val="007E7993"/>
    <w:rPr>
      <w:color w:val="954F72" w:themeColor="followedHyperlink"/>
      <w:u w:val="single"/>
    </w:rPr>
  </w:style>
  <w:style w:type="numbering" w:customStyle="1" w:styleId="12">
    <w:name w:val="Нет списка1"/>
    <w:next w:val="a2"/>
    <w:semiHidden/>
    <w:rsid w:val="0095423E"/>
  </w:style>
  <w:style w:type="paragraph" w:customStyle="1" w:styleId="ConsPlusNonformat">
    <w:name w:val="ConsPlusNonformat"/>
    <w:rsid w:val="009542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2">
    <w:basedOn w:val="a"/>
    <w:next w:val="aff0"/>
    <w:rsid w:val="009542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e"/>
    <w:rsid w:val="00954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page number"/>
    <w:basedOn w:val="a0"/>
    <w:rsid w:val="0095423E"/>
  </w:style>
  <w:style w:type="paragraph" w:styleId="aff4">
    <w:name w:val="Balloon Text"/>
    <w:basedOn w:val="a"/>
    <w:link w:val="aff5"/>
    <w:semiHidden/>
    <w:rsid w:val="0095423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5">
    <w:name w:val="Текст выноски Знак"/>
    <w:basedOn w:val="a0"/>
    <w:link w:val="aff4"/>
    <w:semiHidden/>
    <w:rsid w:val="0095423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9">
    <w:name w:val="Font Style19"/>
    <w:rsid w:val="0095423E"/>
    <w:rPr>
      <w:rFonts w:ascii="Times New Roman" w:hAnsi="Times New Roman" w:cs="Times New Roman"/>
      <w:sz w:val="26"/>
      <w:szCs w:val="26"/>
    </w:rPr>
  </w:style>
  <w:style w:type="numbering" w:styleId="1ai">
    <w:name w:val="Outline List 1"/>
    <w:basedOn w:val="a2"/>
    <w:rsid w:val="0095423E"/>
    <w:pPr>
      <w:numPr>
        <w:numId w:val="12"/>
      </w:numPr>
    </w:pPr>
  </w:style>
  <w:style w:type="paragraph" w:styleId="aff6">
    <w:name w:val="Body Text"/>
    <w:basedOn w:val="a"/>
    <w:link w:val="aff7"/>
    <w:uiPriority w:val="99"/>
    <w:unhideWhenUsed/>
    <w:rsid w:val="0095423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7">
    <w:name w:val="Основной текст Знак"/>
    <w:basedOn w:val="a0"/>
    <w:link w:val="aff6"/>
    <w:uiPriority w:val="99"/>
    <w:rsid w:val="0095423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01">
    <w:name w:val="fontstyle01"/>
    <w:rsid w:val="0095423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83118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9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&#1072;&#1083;&#1084;&#1072;&#1079;&#1085;&#1099;&#1081;-&#1082;&#1088;&#1072;&#1081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887F1-2D85-401E-9260-B11D673F1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12</Pages>
  <Words>4529</Words>
  <Characters>25821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2026-04-22T01:07:00Z</dcterms:created>
  <dcterms:modified xsi:type="dcterms:W3CDTF">2026-04-23T01:57:00Z</dcterms:modified>
</cp:coreProperties>
</file>