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1D52A0" w:rsidRPr="0062320A" w:rsidTr="006319E4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1D52A0" w:rsidRPr="00351225" w:rsidRDefault="001D52A0" w:rsidP="006319E4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1D52A0" w:rsidRPr="00351225" w:rsidRDefault="001D52A0" w:rsidP="006319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1D52A0" w:rsidRDefault="001D52A0" w:rsidP="006319E4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1D52A0" w:rsidRPr="00351225" w:rsidRDefault="001D52A0" w:rsidP="006319E4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1D52A0" w:rsidRPr="005D4A56" w:rsidRDefault="001D52A0" w:rsidP="006319E4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1D52A0" w:rsidRPr="005D4A56" w:rsidRDefault="001D52A0" w:rsidP="006319E4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3D00CAEB" wp14:editId="62756FFD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1D52A0" w:rsidRPr="000456AA" w:rsidRDefault="001D52A0" w:rsidP="006319E4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1D52A0" w:rsidRPr="000456AA" w:rsidRDefault="001D52A0" w:rsidP="006319E4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1D52A0" w:rsidRPr="000456AA" w:rsidRDefault="001D52A0" w:rsidP="006319E4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1D52A0" w:rsidRPr="005D4A56" w:rsidRDefault="001D52A0" w:rsidP="006319E4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1D52A0" w:rsidRPr="0062320A" w:rsidRDefault="001D52A0" w:rsidP="001D52A0">
      <w:pPr>
        <w:rPr>
          <w:b/>
          <w:sz w:val="28"/>
          <w:szCs w:val="28"/>
        </w:rPr>
      </w:pPr>
    </w:p>
    <w:p w:rsidR="001D52A0" w:rsidRPr="0062320A" w:rsidRDefault="001D52A0" w:rsidP="001D52A0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1D52A0" w:rsidRPr="0062320A" w:rsidRDefault="001D52A0" w:rsidP="001D52A0">
      <w:pPr>
        <w:jc w:val="center"/>
        <w:rPr>
          <w:b/>
          <w:sz w:val="28"/>
          <w:szCs w:val="28"/>
        </w:rPr>
      </w:pPr>
    </w:p>
    <w:p w:rsidR="001D52A0" w:rsidRDefault="001D52A0" w:rsidP="001D52A0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  <w:r w:rsidRPr="0062320A">
        <w:rPr>
          <w:sz w:val="28"/>
          <w:szCs w:val="28"/>
        </w:rPr>
        <w:t>г. Мирный</w:t>
      </w:r>
    </w:p>
    <w:p w:rsidR="001D52A0" w:rsidRDefault="001D52A0" w:rsidP="001D52A0">
      <w:pPr>
        <w:tabs>
          <w:tab w:val="left" w:pos="227"/>
          <w:tab w:val="right" w:pos="9638"/>
        </w:tabs>
        <w:jc w:val="right"/>
        <w:rPr>
          <w:sz w:val="28"/>
          <w:szCs w:val="28"/>
        </w:rPr>
      </w:pPr>
    </w:p>
    <w:p w:rsidR="001D52A0" w:rsidRPr="00CA3903" w:rsidRDefault="00CA3903" w:rsidP="00CA3903">
      <w:pPr>
        <w:tabs>
          <w:tab w:val="left" w:pos="227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477E" w:rsidRPr="00CA3903">
        <w:rPr>
          <w:sz w:val="28"/>
          <w:szCs w:val="28"/>
        </w:rPr>
        <w:t>«___</w:t>
      </w:r>
      <w:proofErr w:type="gramStart"/>
      <w:r w:rsidR="00CB477E" w:rsidRPr="00CA3903">
        <w:rPr>
          <w:sz w:val="28"/>
          <w:szCs w:val="28"/>
        </w:rPr>
        <w:t>_»_</w:t>
      </w:r>
      <w:proofErr w:type="gramEnd"/>
      <w:r w:rsidR="00CB477E" w:rsidRPr="00CA3903">
        <w:rPr>
          <w:sz w:val="28"/>
          <w:szCs w:val="28"/>
        </w:rPr>
        <w:t>____ 2026</w:t>
      </w:r>
      <w:r w:rsidR="001D52A0" w:rsidRPr="00CA3903">
        <w:rPr>
          <w:sz w:val="28"/>
          <w:szCs w:val="28"/>
        </w:rPr>
        <w:t xml:space="preserve"> г. №_______</w:t>
      </w:r>
    </w:p>
    <w:p w:rsidR="009D10E4" w:rsidRPr="0062320A" w:rsidRDefault="009D10E4" w:rsidP="009D10E4">
      <w:pPr>
        <w:rPr>
          <w:sz w:val="28"/>
          <w:szCs w:val="28"/>
        </w:rPr>
      </w:pPr>
    </w:p>
    <w:p w:rsidR="009D10E4" w:rsidRPr="0062320A" w:rsidRDefault="009D10E4" w:rsidP="009D10E4">
      <w:pPr>
        <w:rPr>
          <w:b/>
          <w:sz w:val="28"/>
          <w:szCs w:val="28"/>
        </w:rPr>
      </w:pPr>
    </w:p>
    <w:p w:rsidR="001D52A0" w:rsidRDefault="001D52A0" w:rsidP="00BE51C2">
      <w:pPr>
        <w:ind w:right="3401"/>
        <w:jc w:val="both"/>
        <w:rPr>
          <w:b/>
          <w:sz w:val="28"/>
          <w:szCs w:val="28"/>
        </w:rPr>
      </w:pPr>
    </w:p>
    <w:p w:rsidR="009D10E4" w:rsidRPr="0062320A" w:rsidRDefault="007F35A9" w:rsidP="00BE51C2">
      <w:pPr>
        <w:ind w:right="340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="005312DC">
        <w:rPr>
          <w:b/>
          <w:sz w:val="28"/>
          <w:szCs w:val="28"/>
        </w:rPr>
        <w:t xml:space="preserve">и дополнений </w:t>
      </w:r>
      <w:r>
        <w:rPr>
          <w:b/>
          <w:sz w:val="28"/>
          <w:szCs w:val="28"/>
        </w:rPr>
        <w:t>в постановление районной</w:t>
      </w:r>
      <w:r w:rsidR="005312DC">
        <w:rPr>
          <w:b/>
          <w:sz w:val="28"/>
          <w:szCs w:val="28"/>
        </w:rPr>
        <w:t xml:space="preserve"> Администрации от 21.05.2018 </w:t>
      </w:r>
      <w:r>
        <w:rPr>
          <w:b/>
          <w:sz w:val="28"/>
          <w:szCs w:val="28"/>
        </w:rPr>
        <w:t>№ 695 «Об утверждении Порядка разработки, реализации и оценки эффективности муниципальных программ муниципального района «Мирнинский район» Республики Саха (Якутия)»</w:t>
      </w:r>
    </w:p>
    <w:p w:rsidR="009D10E4" w:rsidRPr="0062320A" w:rsidRDefault="009D10E4" w:rsidP="009D10E4">
      <w:pPr>
        <w:rPr>
          <w:sz w:val="28"/>
          <w:szCs w:val="28"/>
        </w:rPr>
      </w:pPr>
    </w:p>
    <w:p w:rsidR="009D10E4" w:rsidRPr="0062320A" w:rsidRDefault="009D10E4" w:rsidP="009D10E4">
      <w:pPr>
        <w:rPr>
          <w:sz w:val="28"/>
          <w:szCs w:val="28"/>
        </w:rPr>
      </w:pPr>
    </w:p>
    <w:p w:rsidR="009D10E4" w:rsidRDefault="00CB5216" w:rsidP="0066796A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0358B">
        <w:rPr>
          <w:sz w:val="28"/>
          <w:szCs w:val="28"/>
        </w:rPr>
        <w:t>соответствии с Бюджетным кодексом Российской Федерации, Феде</w:t>
      </w:r>
      <w:r w:rsidR="00BE51C2">
        <w:rPr>
          <w:sz w:val="28"/>
          <w:szCs w:val="28"/>
        </w:rPr>
        <w:t>ральным законом от 28.06.2014 №</w:t>
      </w:r>
      <w:r>
        <w:rPr>
          <w:sz w:val="28"/>
          <w:szCs w:val="28"/>
        </w:rPr>
        <w:t xml:space="preserve"> </w:t>
      </w:r>
      <w:r w:rsidR="00B0358B">
        <w:rPr>
          <w:sz w:val="28"/>
          <w:szCs w:val="28"/>
        </w:rPr>
        <w:t>172-ФЗ «О стратегическом планировании в Российской Федерации»</w:t>
      </w:r>
      <w:r w:rsidR="00167485">
        <w:rPr>
          <w:sz w:val="28"/>
          <w:szCs w:val="28"/>
        </w:rPr>
        <w:t>:</w:t>
      </w:r>
    </w:p>
    <w:p w:rsidR="00167485" w:rsidRDefault="00167485" w:rsidP="0066796A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67485" w:rsidRDefault="00D950B9" w:rsidP="00CB521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E51C2">
        <w:rPr>
          <w:sz w:val="28"/>
          <w:szCs w:val="28"/>
        </w:rPr>
        <w:t xml:space="preserve">нести </w:t>
      </w:r>
      <w:r w:rsidR="005312DC">
        <w:rPr>
          <w:sz w:val="28"/>
          <w:szCs w:val="28"/>
        </w:rPr>
        <w:t>в приложение к постановлению</w:t>
      </w:r>
      <w:r>
        <w:rPr>
          <w:sz w:val="28"/>
          <w:szCs w:val="28"/>
        </w:rPr>
        <w:t xml:space="preserve"> районной</w:t>
      </w:r>
      <w:r w:rsidR="00CB5216">
        <w:rPr>
          <w:sz w:val="28"/>
          <w:szCs w:val="28"/>
        </w:rPr>
        <w:t xml:space="preserve"> Администрации от </w:t>
      </w:r>
      <w:r w:rsidR="005312DC">
        <w:rPr>
          <w:sz w:val="28"/>
          <w:szCs w:val="28"/>
        </w:rPr>
        <w:t>21.05.2018</w:t>
      </w:r>
      <w:r w:rsidR="00B34C8A" w:rsidRPr="00B34C8A">
        <w:rPr>
          <w:sz w:val="28"/>
          <w:szCs w:val="28"/>
        </w:rPr>
        <w:t xml:space="preserve"> № 695 «Об утверждении Порядка разработки, реализации и оценки эффективности муниципальных программ муниципального района «Мирнинский район» Республики Саха (Якутия)»</w:t>
      </w:r>
      <w:r w:rsidR="00CB5216">
        <w:rPr>
          <w:sz w:val="28"/>
          <w:szCs w:val="28"/>
        </w:rPr>
        <w:t xml:space="preserve"> </w:t>
      </w:r>
      <w:r w:rsidR="005D21FE">
        <w:rPr>
          <w:sz w:val="28"/>
          <w:szCs w:val="28"/>
        </w:rPr>
        <w:t xml:space="preserve">(далее – Порядок) </w:t>
      </w:r>
      <w:r w:rsidR="00CB5216">
        <w:rPr>
          <w:sz w:val="28"/>
          <w:szCs w:val="28"/>
        </w:rPr>
        <w:t>следующие изменения</w:t>
      </w:r>
      <w:r w:rsidR="005312DC">
        <w:rPr>
          <w:sz w:val="28"/>
          <w:szCs w:val="28"/>
        </w:rPr>
        <w:t xml:space="preserve"> и дополнения</w:t>
      </w:r>
      <w:r w:rsidR="00CB5216">
        <w:rPr>
          <w:sz w:val="28"/>
          <w:szCs w:val="28"/>
        </w:rPr>
        <w:t>:</w:t>
      </w:r>
    </w:p>
    <w:p w:rsidR="00526DEA" w:rsidRDefault="005312DC" w:rsidP="00526DEA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разделе 1 «Общие положения»</w:t>
      </w:r>
      <w:r w:rsidR="00526DEA">
        <w:rPr>
          <w:sz w:val="28"/>
          <w:szCs w:val="28"/>
        </w:rPr>
        <w:t>:</w:t>
      </w:r>
    </w:p>
    <w:p w:rsidR="002515FC" w:rsidRDefault="006271CD" w:rsidP="005312DC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A3903">
        <w:rPr>
          <w:sz w:val="28"/>
          <w:szCs w:val="28"/>
        </w:rPr>
        <w:t>абзац</w:t>
      </w:r>
      <w:r>
        <w:rPr>
          <w:sz w:val="28"/>
          <w:szCs w:val="28"/>
        </w:rPr>
        <w:t>е</w:t>
      </w:r>
      <w:r w:rsidR="002515FC">
        <w:rPr>
          <w:sz w:val="28"/>
          <w:szCs w:val="28"/>
        </w:rPr>
        <w:t xml:space="preserve"> </w:t>
      </w:r>
      <w:r>
        <w:rPr>
          <w:sz w:val="28"/>
          <w:szCs w:val="28"/>
        </w:rPr>
        <w:t>двенадцатом пункта 1.4</w:t>
      </w:r>
      <w:r w:rsidR="005312DC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«Главы района» заменить словами «Администрации МР «Мирнинский район» РС(Я)»;</w:t>
      </w:r>
    </w:p>
    <w:p w:rsidR="006271CD" w:rsidRPr="006271CD" w:rsidRDefault="006271CD" w:rsidP="006271CD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7 </w:t>
      </w:r>
      <w:r w:rsidR="004821D6">
        <w:rPr>
          <w:sz w:val="28"/>
          <w:szCs w:val="28"/>
        </w:rPr>
        <w:t>пункт</w:t>
      </w:r>
      <w:r>
        <w:rPr>
          <w:sz w:val="28"/>
          <w:szCs w:val="28"/>
        </w:rPr>
        <w:t>а 1.5</w:t>
      </w:r>
      <w:r w:rsidR="004821D6">
        <w:rPr>
          <w:sz w:val="28"/>
          <w:szCs w:val="28"/>
        </w:rPr>
        <w:t xml:space="preserve"> </w:t>
      </w:r>
      <w:r>
        <w:rPr>
          <w:sz w:val="28"/>
          <w:szCs w:val="28"/>
        </w:rPr>
        <w:t>слово «квартальной» заменить словом «полугодовой»;</w:t>
      </w:r>
    </w:p>
    <w:p w:rsidR="004821D6" w:rsidRDefault="002E4095" w:rsidP="002E4095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 w:rsidR="006271CD">
        <w:rPr>
          <w:sz w:val="28"/>
          <w:szCs w:val="28"/>
        </w:rPr>
        <w:t>10</w:t>
      </w:r>
      <w:r>
        <w:rPr>
          <w:sz w:val="28"/>
          <w:szCs w:val="28"/>
        </w:rPr>
        <w:t xml:space="preserve"> «</w:t>
      </w:r>
      <w:r w:rsidR="006271CD">
        <w:rPr>
          <w:sz w:val="28"/>
          <w:szCs w:val="28"/>
        </w:rPr>
        <w:t>Составление, утверждение и изменение сметы расходов</w:t>
      </w:r>
      <w:r>
        <w:rPr>
          <w:sz w:val="28"/>
          <w:szCs w:val="28"/>
        </w:rPr>
        <w:t>»:</w:t>
      </w:r>
    </w:p>
    <w:p w:rsidR="002E4095" w:rsidRDefault="006271CD" w:rsidP="002E4095">
      <w:pPr>
        <w:pStyle w:val="a3"/>
        <w:numPr>
          <w:ilvl w:val="0"/>
          <w:numId w:val="14"/>
        </w:numPr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пункт 10.9</w:t>
      </w:r>
      <w:r w:rsidR="002E4095">
        <w:rPr>
          <w:sz w:val="28"/>
          <w:szCs w:val="28"/>
        </w:rPr>
        <w:t xml:space="preserve"> изложить в следующей редакции:</w:t>
      </w:r>
    </w:p>
    <w:p w:rsidR="006271CD" w:rsidRDefault="002E4095" w:rsidP="002E4095">
      <w:pPr>
        <w:pStyle w:val="a3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271CD">
        <w:rPr>
          <w:sz w:val="28"/>
          <w:szCs w:val="28"/>
        </w:rPr>
        <w:t>10.9</w:t>
      </w:r>
      <w:r>
        <w:rPr>
          <w:sz w:val="28"/>
          <w:szCs w:val="28"/>
        </w:rPr>
        <w:t xml:space="preserve">. </w:t>
      </w:r>
      <w:r w:rsidR="006271CD" w:rsidRPr="006271CD">
        <w:rPr>
          <w:sz w:val="28"/>
          <w:szCs w:val="28"/>
        </w:rPr>
        <w:t>Смета при необходимости корректируется в течение года в случае:</w:t>
      </w:r>
    </w:p>
    <w:p w:rsidR="006271CD" w:rsidRDefault="006271CD" w:rsidP="002E4095">
      <w:pPr>
        <w:pStyle w:val="a3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6271CD">
        <w:rPr>
          <w:sz w:val="28"/>
          <w:szCs w:val="28"/>
        </w:rPr>
        <w:t xml:space="preserve">при корректировке программных расходов в бюджете МР «Мирнинский район» РС(Я) согласно решениям сессии </w:t>
      </w:r>
      <w:proofErr w:type="spellStart"/>
      <w:r w:rsidRPr="006271CD">
        <w:rPr>
          <w:sz w:val="28"/>
          <w:szCs w:val="28"/>
        </w:rPr>
        <w:t>Мирнинского</w:t>
      </w:r>
      <w:proofErr w:type="spellEnd"/>
      <w:r w:rsidRPr="006271CD">
        <w:rPr>
          <w:sz w:val="28"/>
          <w:szCs w:val="28"/>
        </w:rPr>
        <w:t xml:space="preserve"> районного Совета депутатов;</w:t>
      </w:r>
    </w:p>
    <w:p w:rsidR="006271CD" w:rsidRPr="0057193E" w:rsidRDefault="006271CD" w:rsidP="002E4095">
      <w:pPr>
        <w:pStyle w:val="a3"/>
        <w:tabs>
          <w:tab w:val="left" w:pos="1276"/>
        </w:tabs>
        <w:ind w:left="0" w:firstLine="709"/>
        <w:contextualSpacing w:val="0"/>
        <w:jc w:val="both"/>
        <w:rPr>
          <w:sz w:val="28"/>
        </w:rPr>
      </w:pPr>
      <w:r w:rsidRPr="0057193E">
        <w:rPr>
          <w:sz w:val="28"/>
        </w:rPr>
        <w:lastRenderedPageBreak/>
        <w:t>-</w:t>
      </w:r>
      <w:r w:rsidRPr="0057193E">
        <w:rPr>
          <w:sz w:val="28"/>
        </w:rPr>
        <w:tab/>
        <w:t xml:space="preserve">в соответствии с внесенными изменениям в сводную бюджетную роспись бюджета </w:t>
      </w:r>
      <w:r w:rsidRPr="0057193E">
        <w:rPr>
          <w:rFonts w:eastAsia="TimesNewRomanPSMT"/>
          <w:sz w:val="28"/>
        </w:rPr>
        <w:t>МР «Мирнинский район» РС(Я)</w:t>
      </w:r>
      <w:r w:rsidRPr="0057193E">
        <w:rPr>
          <w:sz w:val="28"/>
        </w:rPr>
        <w:t xml:space="preserve"> </w:t>
      </w:r>
      <w:r w:rsidR="0057193E" w:rsidRPr="0057193E">
        <w:rPr>
          <w:sz w:val="28"/>
        </w:rPr>
        <w:t>без</w:t>
      </w:r>
      <w:r w:rsidRPr="0057193E">
        <w:rPr>
          <w:sz w:val="28"/>
        </w:rPr>
        <w:t xml:space="preserve"> внесения изменений в решение </w:t>
      </w:r>
      <w:proofErr w:type="spellStart"/>
      <w:r w:rsidRPr="0057193E">
        <w:rPr>
          <w:sz w:val="28"/>
        </w:rPr>
        <w:t>Мирнинского</w:t>
      </w:r>
      <w:proofErr w:type="spellEnd"/>
      <w:r w:rsidRPr="0057193E">
        <w:rPr>
          <w:sz w:val="28"/>
        </w:rPr>
        <w:t xml:space="preserve"> районного Совета депутатов о бюджете МР «Мирнинский район» РС(Я) с целью передвижки финансовых средств с одного мероприятия на другое в пределах утвержденных лимитов с учетом требований Порядка составления и ведения сводной бюджетной росписи и бюджетных росписей главных распорядителей средств бюджета МР «Мирнинский район» РС(Я), сводных бюджетных росписей бюджетов городских и сельских поселений МР «Мирнинский район» РС(Я) и внесения изменений в них, утвержденного приказом финансового органа МР «Мирнинский район» РС(Я);</w:t>
      </w:r>
    </w:p>
    <w:p w:rsidR="002E4095" w:rsidRPr="0057193E" w:rsidRDefault="006271CD" w:rsidP="002E4095">
      <w:pPr>
        <w:pStyle w:val="a3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57193E">
        <w:rPr>
          <w:sz w:val="28"/>
          <w:szCs w:val="28"/>
        </w:rPr>
        <w:t xml:space="preserve">уменьшения или увеличения финансирования мероприятий путем передвижки с одной муниципальной программы на другую в соответствии с постановлениями районной Администрации до принятия решения </w:t>
      </w:r>
      <w:proofErr w:type="spellStart"/>
      <w:r w:rsidRPr="0057193E">
        <w:rPr>
          <w:sz w:val="28"/>
          <w:szCs w:val="28"/>
        </w:rPr>
        <w:t>Мирнинского</w:t>
      </w:r>
      <w:proofErr w:type="spellEnd"/>
      <w:r w:rsidRPr="0057193E">
        <w:rPr>
          <w:sz w:val="28"/>
          <w:szCs w:val="28"/>
        </w:rPr>
        <w:t xml:space="preserve"> районного Совета депутатов об уточнении бюджета МР «Мирнинский район» РС(Я) с учетом требований Порядка составления и ведения сводной бюджетной росписи и бюджетных росписей главных распорядителей средств бюджета МР «Мирнинский район» РС(Я), сводных бюджетный росписей бюджетов городских и сельских поселений МР «Мирнинский район» РС(Я) и внесения изменений в них, утвержденного приказом финансового органа МР «Мирнинский район» РС(Я).</w:t>
      </w:r>
      <w:r w:rsidR="002E4095" w:rsidRPr="0057193E">
        <w:rPr>
          <w:sz w:val="28"/>
          <w:szCs w:val="28"/>
        </w:rPr>
        <w:t>»;</w:t>
      </w:r>
    </w:p>
    <w:p w:rsidR="00077894" w:rsidRPr="003532F3" w:rsidRDefault="00077894" w:rsidP="002E4095">
      <w:pPr>
        <w:pStyle w:val="a3"/>
        <w:numPr>
          <w:ilvl w:val="0"/>
          <w:numId w:val="14"/>
        </w:numPr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 w:rsidRPr="003532F3">
        <w:rPr>
          <w:sz w:val="28"/>
          <w:szCs w:val="28"/>
        </w:rPr>
        <w:t xml:space="preserve">пункт </w:t>
      </w:r>
      <w:r w:rsidR="00680EAD" w:rsidRPr="003532F3">
        <w:rPr>
          <w:sz w:val="28"/>
          <w:szCs w:val="28"/>
        </w:rPr>
        <w:t>10.12</w:t>
      </w:r>
      <w:r w:rsidRPr="003532F3">
        <w:rPr>
          <w:sz w:val="28"/>
          <w:szCs w:val="28"/>
        </w:rPr>
        <w:t xml:space="preserve"> дополнить абзацем </w:t>
      </w:r>
      <w:r w:rsidR="00680EAD" w:rsidRPr="003532F3">
        <w:rPr>
          <w:sz w:val="28"/>
          <w:szCs w:val="28"/>
        </w:rPr>
        <w:t>вторым</w:t>
      </w:r>
      <w:r w:rsidRPr="003532F3">
        <w:rPr>
          <w:sz w:val="28"/>
          <w:szCs w:val="28"/>
        </w:rPr>
        <w:t xml:space="preserve"> следующего содержания:</w:t>
      </w:r>
    </w:p>
    <w:p w:rsidR="00077894" w:rsidRPr="003532F3" w:rsidRDefault="00077894" w:rsidP="00077894">
      <w:pPr>
        <w:pStyle w:val="a3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 w:rsidRPr="003532F3">
        <w:rPr>
          <w:sz w:val="28"/>
          <w:szCs w:val="28"/>
        </w:rPr>
        <w:t>«</w:t>
      </w:r>
      <w:r w:rsidR="00680EAD" w:rsidRPr="003532F3">
        <w:rPr>
          <w:sz w:val="28"/>
          <w:szCs w:val="20"/>
        </w:rPr>
        <w:t>При необходимости уточнения сметы на основании служебной записки координатора с учетом требований Порядка составления и ведения сводной бюджетной росписи и бюджетных росписей главных распорядителей средств бюджета МР «Мирнинский район» РС(Я), сводных бюджетных росписей бюджетов городских и сельских поселений МР «Мирнинский район» РС(Я) и внесения изменений в них, утвержденного приказом финансового органа МР «Мирнинский район» РС(Я), финансовое управление Администрации МР «Мирнинский район» РС(Я) предоставляет в УЭР служебные записки главных распорядителей, получателей бюджетных средств подведомственных Администрации района через информационную базу документооборота Администрации района.</w:t>
      </w:r>
      <w:r w:rsidRPr="003532F3">
        <w:rPr>
          <w:sz w:val="28"/>
          <w:szCs w:val="28"/>
        </w:rPr>
        <w:t>»;</w:t>
      </w:r>
    </w:p>
    <w:p w:rsidR="001B1315" w:rsidRDefault="002E7008" w:rsidP="001B1315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80EAD">
        <w:rPr>
          <w:sz w:val="28"/>
          <w:szCs w:val="28"/>
        </w:rPr>
        <w:t xml:space="preserve"> разделе 11</w:t>
      </w:r>
      <w:r w:rsidR="001B1315">
        <w:rPr>
          <w:sz w:val="28"/>
          <w:szCs w:val="28"/>
        </w:rPr>
        <w:t xml:space="preserve"> «</w:t>
      </w:r>
      <w:r w:rsidR="00680EAD">
        <w:rPr>
          <w:sz w:val="28"/>
          <w:szCs w:val="28"/>
        </w:rPr>
        <w:t>Внесение изменений и (или) дополнений в муниципальную программу</w:t>
      </w:r>
      <w:r w:rsidR="001B1315">
        <w:rPr>
          <w:sz w:val="28"/>
          <w:szCs w:val="28"/>
        </w:rPr>
        <w:t>»:</w:t>
      </w:r>
    </w:p>
    <w:p w:rsidR="00A630C7" w:rsidRDefault="00680EAD" w:rsidP="00680EAD">
      <w:pPr>
        <w:pStyle w:val="a3"/>
        <w:numPr>
          <w:ilvl w:val="0"/>
          <w:numId w:val="16"/>
        </w:numPr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пункте 11.2:</w:t>
      </w:r>
    </w:p>
    <w:p w:rsidR="00680EAD" w:rsidRPr="00680EAD" w:rsidRDefault="00680EAD" w:rsidP="00680EAD">
      <w:pPr>
        <w:pStyle w:val="a3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первый дополнить словами «корректируются на основании решений </w:t>
      </w:r>
      <w:proofErr w:type="spellStart"/>
      <w:r>
        <w:rPr>
          <w:sz w:val="28"/>
          <w:szCs w:val="28"/>
        </w:rPr>
        <w:t>Мирнинского</w:t>
      </w:r>
      <w:proofErr w:type="spellEnd"/>
      <w:r>
        <w:rPr>
          <w:sz w:val="28"/>
          <w:szCs w:val="28"/>
        </w:rPr>
        <w:t xml:space="preserve"> районного Совета депутатов в следующие сроки»;</w:t>
      </w:r>
    </w:p>
    <w:p w:rsidR="00680EAD" w:rsidRDefault="00680EAD" w:rsidP="00680EAD">
      <w:pPr>
        <w:pStyle w:val="a3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слова «</w:t>
      </w:r>
      <w:r w:rsidRPr="00680EAD">
        <w:rPr>
          <w:sz w:val="28"/>
          <w:szCs w:val="28"/>
        </w:rPr>
        <w:t xml:space="preserve">подлежат приведению в соответствие с решением </w:t>
      </w:r>
      <w:proofErr w:type="spellStart"/>
      <w:r w:rsidRPr="00680EAD">
        <w:rPr>
          <w:sz w:val="28"/>
          <w:szCs w:val="28"/>
        </w:rPr>
        <w:t>Мирнинского</w:t>
      </w:r>
      <w:proofErr w:type="spellEnd"/>
      <w:r w:rsidRPr="00680EAD">
        <w:rPr>
          <w:sz w:val="28"/>
          <w:szCs w:val="28"/>
        </w:rPr>
        <w:t xml:space="preserve"> районного Совета депутатов</w:t>
      </w:r>
      <w:r>
        <w:rPr>
          <w:sz w:val="28"/>
          <w:szCs w:val="28"/>
        </w:rPr>
        <w:t>» заменить словами «согласно решению»;</w:t>
      </w:r>
    </w:p>
    <w:p w:rsidR="00680EAD" w:rsidRDefault="00680EAD" w:rsidP="00680EAD">
      <w:pPr>
        <w:pStyle w:val="a3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слова «</w:t>
      </w:r>
      <w:r w:rsidRPr="00680EAD">
        <w:rPr>
          <w:sz w:val="28"/>
          <w:szCs w:val="28"/>
        </w:rPr>
        <w:t xml:space="preserve">подлежат приведению в соответствие с решением </w:t>
      </w:r>
      <w:proofErr w:type="spellStart"/>
      <w:r w:rsidRPr="00680EAD">
        <w:rPr>
          <w:sz w:val="28"/>
          <w:szCs w:val="28"/>
        </w:rPr>
        <w:t>Мирнинского</w:t>
      </w:r>
      <w:proofErr w:type="spellEnd"/>
      <w:r w:rsidRPr="00680EAD">
        <w:rPr>
          <w:sz w:val="28"/>
          <w:szCs w:val="28"/>
        </w:rPr>
        <w:t xml:space="preserve"> районного Совета депутатов</w:t>
      </w:r>
      <w:r>
        <w:rPr>
          <w:sz w:val="28"/>
          <w:szCs w:val="28"/>
        </w:rPr>
        <w:t>» заменить словами «согласно решению»;</w:t>
      </w:r>
    </w:p>
    <w:p w:rsidR="00680EAD" w:rsidRDefault="00680EAD" w:rsidP="00680EAD">
      <w:pPr>
        <w:pStyle w:val="a3"/>
        <w:numPr>
          <w:ilvl w:val="0"/>
          <w:numId w:val="16"/>
        </w:numPr>
        <w:tabs>
          <w:tab w:val="left" w:pos="1276"/>
        </w:tabs>
        <w:spacing w:after="12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пункте 11.4:</w:t>
      </w:r>
    </w:p>
    <w:p w:rsidR="00680EAD" w:rsidRDefault="00680EAD" w:rsidP="00680EAD">
      <w:pPr>
        <w:pStyle w:val="a3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абзац первый дополнить словами «изменениями значений индикаторов и период реализации программы, осуществляется в следующие сроки»;</w:t>
      </w:r>
    </w:p>
    <w:p w:rsidR="00680EAD" w:rsidRDefault="00680EAD" w:rsidP="00680EAD">
      <w:pPr>
        <w:pStyle w:val="a3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слово «изменениями» заменить словом «изменения», слово «не связанных» заменить словом «не связанные»;</w:t>
      </w:r>
    </w:p>
    <w:p w:rsidR="00680EAD" w:rsidRDefault="00680EAD" w:rsidP="00680EAD">
      <w:pPr>
        <w:pStyle w:val="a3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слова «изменениями объемов финансирования» заменить словами «изменения значений целевых индикаторов в связи с изменениями объемов финансирования», слова «, которые влекут за собой изменение и соответствующие значений индикаторов» исключить;</w:t>
      </w:r>
    </w:p>
    <w:p w:rsidR="00680EAD" w:rsidRDefault="00680EAD" w:rsidP="00680EAD">
      <w:pPr>
        <w:pStyle w:val="a3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 слова «с обстоятельствами» заменить словами «в связи с обстоятельствами»;</w:t>
      </w:r>
    </w:p>
    <w:p w:rsidR="00680EAD" w:rsidRDefault="00680EAD" w:rsidP="00680EAD">
      <w:pPr>
        <w:pStyle w:val="a3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пятом слово «продлением» заменить словом «продление»</w:t>
      </w:r>
      <w:r w:rsidR="002E7008">
        <w:rPr>
          <w:sz w:val="28"/>
          <w:szCs w:val="28"/>
        </w:rPr>
        <w:t>;</w:t>
      </w:r>
    </w:p>
    <w:p w:rsidR="002E7008" w:rsidRDefault="002E7008" w:rsidP="00680EAD">
      <w:pPr>
        <w:pStyle w:val="a3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абзац шестой исключить;</w:t>
      </w:r>
    </w:p>
    <w:p w:rsidR="00680EAD" w:rsidRDefault="002E7008" w:rsidP="002E7008">
      <w:pPr>
        <w:pStyle w:val="a3"/>
        <w:numPr>
          <w:ilvl w:val="0"/>
          <w:numId w:val="16"/>
        </w:numPr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пункт 11.6 изложить в следующей редакции:</w:t>
      </w:r>
    </w:p>
    <w:p w:rsidR="002E7008" w:rsidRDefault="002E7008" w:rsidP="002E7008">
      <w:pPr>
        <w:pStyle w:val="a3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«11.6. </w:t>
      </w:r>
      <w:r w:rsidRPr="002E7008">
        <w:rPr>
          <w:sz w:val="28"/>
          <w:szCs w:val="28"/>
        </w:rPr>
        <w:t>Изменения и (или) дополнения в утвержденные муниципальные программы вносятся постановлением районной Администрации.</w:t>
      </w:r>
    </w:p>
    <w:p w:rsidR="002E7008" w:rsidRPr="003532F3" w:rsidRDefault="002E7008" w:rsidP="002E7008">
      <w:pPr>
        <w:pStyle w:val="a3"/>
        <w:tabs>
          <w:tab w:val="left" w:pos="1276"/>
        </w:tabs>
        <w:ind w:left="0" w:firstLine="709"/>
        <w:contextualSpacing w:val="0"/>
        <w:jc w:val="both"/>
        <w:rPr>
          <w:sz w:val="28"/>
        </w:rPr>
      </w:pPr>
      <w:bookmarkStart w:id="0" w:name="_GoBack"/>
      <w:r w:rsidRPr="003532F3">
        <w:rPr>
          <w:sz w:val="28"/>
        </w:rPr>
        <w:t xml:space="preserve">Внесение изменений, связанное с изменением финансирования муниципальной программы, осуществляется с учетом требований Порядка составления и ведения сводной бюджетной росписи и бюджетных росписей главных распорядителей средств бюджета </w:t>
      </w:r>
      <w:r w:rsidRPr="003532F3">
        <w:rPr>
          <w:rFonts w:eastAsia="TimesNewRomanPSMT"/>
          <w:sz w:val="28"/>
        </w:rPr>
        <w:t>МР «Мирнинский район» РС(Я)</w:t>
      </w:r>
      <w:r w:rsidRPr="003532F3">
        <w:rPr>
          <w:sz w:val="28"/>
        </w:rPr>
        <w:t>, сводных бюджетных росписей бюджетов городских и сельских поселений МР «Мирнинский район» РС(Я) и внесения изменений в них, утвержденного приказом финансового органа МР «Мирнинский район» РС(Я).</w:t>
      </w:r>
    </w:p>
    <w:p w:rsidR="00BB2A82" w:rsidRPr="003532F3" w:rsidRDefault="002E7008" w:rsidP="00BB2A82">
      <w:pPr>
        <w:pStyle w:val="a3"/>
        <w:tabs>
          <w:tab w:val="left" w:pos="1276"/>
        </w:tabs>
        <w:ind w:left="0" w:firstLine="709"/>
        <w:contextualSpacing w:val="0"/>
        <w:jc w:val="both"/>
        <w:rPr>
          <w:sz w:val="28"/>
        </w:rPr>
      </w:pPr>
      <w:r w:rsidRPr="003532F3">
        <w:rPr>
          <w:sz w:val="28"/>
        </w:rPr>
        <w:t>При необходимости уточнения муниципальной программы на основании служебной записки координатора с учетом требований Порядка составления и ведения сводной бюджетной росписи и бюджетных росписей главных распорядителей средств бюджета МР «Мирнинский район» РС(Я), сводных бюджетных росписей бюджетов городских и сельских поселений МР «Мирнинский район» РС(Я) и внесения изменений в них, утвержденного приказом финансового органа МР «Мирнинский район» РС(Я), финансовое управление Администрации МР «Мирнинский район» РС(Я) предоставляет в УЭР служебные записки главных распорядителей, получателей бюджетных средств подведомственных Администрации района через информационную базу документооборота Администрации района.</w:t>
      </w:r>
      <w:r w:rsidR="00BB2A82" w:rsidRPr="003532F3">
        <w:rPr>
          <w:sz w:val="28"/>
        </w:rPr>
        <w:t>»;</w:t>
      </w:r>
    </w:p>
    <w:bookmarkEnd w:id="0"/>
    <w:p w:rsidR="002E7008" w:rsidRDefault="002E7008" w:rsidP="002E7008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пункт 12.7 раздела</w:t>
      </w:r>
      <w:r w:rsidR="00BB2A82">
        <w:rPr>
          <w:sz w:val="28"/>
          <w:szCs w:val="28"/>
        </w:rPr>
        <w:t xml:space="preserve"> 12</w:t>
      </w:r>
      <w:r>
        <w:rPr>
          <w:sz w:val="28"/>
          <w:szCs w:val="28"/>
        </w:rPr>
        <w:t xml:space="preserve"> «Финансовое обеспечение реализации муниципальной программы» исключить;</w:t>
      </w:r>
    </w:p>
    <w:p w:rsidR="002E7008" w:rsidRDefault="002E7008" w:rsidP="00BB2A82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разделе 13 «Контроль и отчетность при реализации муниципальной програм</w:t>
      </w:r>
      <w:r w:rsidR="00BB2A82">
        <w:rPr>
          <w:sz w:val="28"/>
          <w:szCs w:val="28"/>
        </w:rPr>
        <w:t>м</w:t>
      </w:r>
      <w:r>
        <w:rPr>
          <w:sz w:val="28"/>
          <w:szCs w:val="28"/>
        </w:rPr>
        <w:t>ы»:</w:t>
      </w:r>
    </w:p>
    <w:p w:rsidR="00BB2A82" w:rsidRDefault="00BB2A82" w:rsidP="00BB2A82">
      <w:pPr>
        <w:pStyle w:val="a3"/>
        <w:numPr>
          <w:ilvl w:val="0"/>
          <w:numId w:val="17"/>
        </w:numPr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пункте 13.6 слова «в печатном и электронном вариантах (последнее – для годовых отчетов) отчеты» заменить словами «копии отчетов»;</w:t>
      </w:r>
    </w:p>
    <w:p w:rsidR="00BB2A82" w:rsidRDefault="00BB2A82" w:rsidP="00BB2A82">
      <w:pPr>
        <w:pStyle w:val="a3"/>
        <w:numPr>
          <w:ilvl w:val="0"/>
          <w:numId w:val="17"/>
        </w:numPr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пункте 13.8 слова «1-ый квартал,», слова «, 9 месяцев» исключить;</w:t>
      </w:r>
    </w:p>
    <w:p w:rsidR="00BB2A82" w:rsidRDefault="00BB2A82" w:rsidP="00BB2A82">
      <w:pPr>
        <w:pStyle w:val="a3"/>
        <w:numPr>
          <w:ilvl w:val="0"/>
          <w:numId w:val="17"/>
        </w:numPr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пункте 13.9 абзацы второй и четвертый исключить;</w:t>
      </w:r>
    </w:p>
    <w:p w:rsidR="00BB2A82" w:rsidRPr="00BB2A82" w:rsidRDefault="00BB2A82" w:rsidP="00BB2A82">
      <w:pPr>
        <w:pStyle w:val="a3"/>
        <w:numPr>
          <w:ilvl w:val="0"/>
          <w:numId w:val="17"/>
        </w:numPr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пункт 13.11 изложить в следующей редакции:</w:t>
      </w:r>
    </w:p>
    <w:p w:rsidR="00BB2A82" w:rsidRPr="00BB2A82" w:rsidRDefault="00BB2A82" w:rsidP="00BB2A82">
      <w:pPr>
        <w:pStyle w:val="a3"/>
        <w:tabs>
          <w:tab w:val="left" w:pos="1418"/>
        </w:tabs>
        <w:ind w:left="0" w:firstLine="709"/>
        <w:jc w:val="both"/>
        <w:rPr>
          <w:sz w:val="28"/>
        </w:rPr>
      </w:pPr>
      <w:r w:rsidRPr="00BB2A82">
        <w:rPr>
          <w:sz w:val="28"/>
          <w:szCs w:val="28"/>
        </w:rPr>
        <w:t>«13.11. Отчет по итогам полугодия.</w:t>
      </w:r>
    </w:p>
    <w:p w:rsidR="00BB2A82" w:rsidRPr="00992E90" w:rsidRDefault="00BB2A82" w:rsidP="00BB2A82">
      <w:pPr>
        <w:pStyle w:val="a3"/>
        <w:tabs>
          <w:tab w:val="left" w:pos="567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992E90">
        <w:rPr>
          <w:sz w:val="28"/>
          <w:szCs w:val="28"/>
        </w:rPr>
        <w:lastRenderedPageBreak/>
        <w:t xml:space="preserve">С целью контроля за реализацией </w:t>
      </w:r>
      <w:r w:rsidRPr="00992E90">
        <w:rPr>
          <w:rFonts w:eastAsia="TimesNewRomanPSMT"/>
          <w:sz w:val="28"/>
          <w:szCs w:val="28"/>
        </w:rPr>
        <w:t>муниципальной программы</w:t>
      </w:r>
      <w:r w:rsidRPr="00992E90">
        <w:rPr>
          <w:sz w:val="28"/>
          <w:szCs w:val="28"/>
        </w:rPr>
        <w:t xml:space="preserve"> </w:t>
      </w:r>
      <w:r w:rsidRPr="00BB2A82">
        <w:rPr>
          <w:sz w:val="28"/>
          <w:szCs w:val="28"/>
        </w:rPr>
        <w:t xml:space="preserve">координатор не позднее 25 июля формирует </w:t>
      </w:r>
      <w:r w:rsidRPr="00992E90">
        <w:rPr>
          <w:sz w:val="28"/>
          <w:szCs w:val="28"/>
        </w:rPr>
        <w:t xml:space="preserve">отчет о реализации мероприятий </w:t>
      </w:r>
      <w:r w:rsidRPr="00992E90">
        <w:rPr>
          <w:rFonts w:eastAsia="TimesNewRomanPSMT"/>
          <w:sz w:val="28"/>
          <w:szCs w:val="28"/>
        </w:rPr>
        <w:t>муниципальной программы</w:t>
      </w:r>
      <w:r w:rsidRPr="00992E90">
        <w:rPr>
          <w:sz w:val="28"/>
          <w:szCs w:val="28"/>
        </w:rPr>
        <w:t>, который содержит:</w:t>
      </w:r>
    </w:p>
    <w:p w:rsidR="00BB2A82" w:rsidRPr="00992E90" w:rsidRDefault="00BB2A82" w:rsidP="00BB2A82">
      <w:pPr>
        <w:pStyle w:val="a3"/>
        <w:numPr>
          <w:ilvl w:val="0"/>
          <w:numId w:val="19"/>
        </w:numPr>
        <w:tabs>
          <w:tab w:val="left" w:pos="851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992E90">
        <w:rPr>
          <w:sz w:val="28"/>
          <w:szCs w:val="28"/>
        </w:rPr>
        <w:t>перечень мероприятий с указанием объемов, источников финансирования и результатов выполнения мероприятий, обозначенных в смете;</w:t>
      </w:r>
    </w:p>
    <w:p w:rsidR="00BB2A82" w:rsidRPr="00992E90" w:rsidRDefault="00BB2A82" w:rsidP="00BB2A82">
      <w:pPr>
        <w:pStyle w:val="a3"/>
        <w:numPr>
          <w:ilvl w:val="0"/>
          <w:numId w:val="19"/>
        </w:numPr>
        <w:tabs>
          <w:tab w:val="left" w:pos="851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992E90">
        <w:rPr>
          <w:sz w:val="28"/>
          <w:szCs w:val="28"/>
        </w:rPr>
        <w:t>анализ причин несвоевременного выполнения программных мероприятий.</w:t>
      </w:r>
    </w:p>
    <w:p w:rsidR="00BB2A82" w:rsidRPr="00BB2A82" w:rsidRDefault="00BB2A82" w:rsidP="00BB2A82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992E90">
        <w:rPr>
          <w:sz w:val="28"/>
          <w:szCs w:val="28"/>
        </w:rPr>
        <w:t xml:space="preserve">Отчет предоставляется в финансовое управление Администрации </w:t>
      </w:r>
      <w:r w:rsidRPr="00992E90">
        <w:rPr>
          <w:rFonts w:eastAsia="TimesNewRomanPSMT"/>
          <w:sz w:val="28"/>
        </w:rPr>
        <w:t>МР «Мирнинский район» РС(Я)</w:t>
      </w:r>
      <w:r w:rsidRPr="00992E90">
        <w:rPr>
          <w:sz w:val="28"/>
          <w:szCs w:val="28"/>
        </w:rPr>
        <w:t xml:space="preserve"> </w:t>
      </w:r>
      <w:r w:rsidRPr="00BB2A82">
        <w:rPr>
          <w:sz w:val="28"/>
          <w:szCs w:val="28"/>
        </w:rPr>
        <w:t xml:space="preserve">до 20 июля, визируется координатором программы и курирующим заместителем Главы Администрации района, после этого направляется в УЭР до 25 июля. </w:t>
      </w:r>
    </w:p>
    <w:p w:rsidR="00BB2A82" w:rsidRPr="00992E90" w:rsidRDefault="00BB2A82" w:rsidP="00BB2A8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92E90">
        <w:rPr>
          <w:sz w:val="28"/>
          <w:szCs w:val="28"/>
        </w:rPr>
        <w:t xml:space="preserve">Отчеты, предоставляемые в УЭР, без согласования с финансовым управлением Администрации </w:t>
      </w:r>
      <w:r w:rsidRPr="00992E90">
        <w:rPr>
          <w:rFonts w:eastAsia="TimesNewRomanPSMT"/>
          <w:sz w:val="28"/>
        </w:rPr>
        <w:t>МР «Мирнинский район» РС(Я)</w:t>
      </w:r>
      <w:r w:rsidRPr="00992E90">
        <w:rPr>
          <w:sz w:val="28"/>
          <w:szCs w:val="28"/>
        </w:rPr>
        <w:t xml:space="preserve"> не принимаются.</w:t>
      </w:r>
    </w:p>
    <w:p w:rsidR="00BB2A82" w:rsidRPr="00992E90" w:rsidRDefault="00BB2A82" w:rsidP="00BB2A8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92E90">
        <w:rPr>
          <w:sz w:val="28"/>
          <w:szCs w:val="28"/>
        </w:rPr>
        <w:t>Отчет считается принятым управлением экономического развития после проверки его соответствия настоящему Порядку.</w:t>
      </w:r>
    </w:p>
    <w:p w:rsidR="00BB2A82" w:rsidRPr="00BB2A82" w:rsidRDefault="00BB2A82" w:rsidP="00BB2A82">
      <w:pPr>
        <w:pStyle w:val="a3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 w:rsidRPr="00992E90">
        <w:rPr>
          <w:sz w:val="28"/>
          <w:szCs w:val="28"/>
        </w:rPr>
        <w:t>Отчет предоставляется по форме согласно приложению 5 к настоящему Порядку.</w:t>
      </w:r>
      <w:r>
        <w:rPr>
          <w:sz w:val="28"/>
          <w:szCs w:val="28"/>
        </w:rPr>
        <w:t>»;</w:t>
      </w:r>
    </w:p>
    <w:p w:rsidR="00BB2A82" w:rsidRDefault="00BB2A82" w:rsidP="00BB2A82">
      <w:pPr>
        <w:pStyle w:val="a3"/>
        <w:numPr>
          <w:ilvl w:val="0"/>
          <w:numId w:val="17"/>
        </w:numPr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абзац пятнадцатый пункта 13.12 изложить в следующей редакции:</w:t>
      </w:r>
    </w:p>
    <w:p w:rsidR="00BB2A82" w:rsidRPr="00BB2A82" w:rsidRDefault="00BB2A82" w:rsidP="00BB2A82">
      <w:pPr>
        <w:pStyle w:val="a3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B2A82">
        <w:rPr>
          <w:sz w:val="28"/>
          <w:szCs w:val="28"/>
        </w:rPr>
        <w:t>Копия годового отчета направляется в УЭР.</w:t>
      </w:r>
      <w:r>
        <w:rPr>
          <w:sz w:val="28"/>
          <w:szCs w:val="28"/>
        </w:rPr>
        <w:t>»;</w:t>
      </w:r>
    </w:p>
    <w:p w:rsidR="001E6CE6" w:rsidRPr="001E6CE6" w:rsidRDefault="00BB2A82" w:rsidP="001E6CE6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пункт 14</w:t>
      </w:r>
      <w:r w:rsidR="001E6CE6">
        <w:rPr>
          <w:sz w:val="28"/>
          <w:szCs w:val="28"/>
        </w:rPr>
        <w:t>.7</w:t>
      </w:r>
      <w:r>
        <w:rPr>
          <w:sz w:val="28"/>
          <w:szCs w:val="28"/>
        </w:rPr>
        <w:t xml:space="preserve"> раздела</w:t>
      </w:r>
      <w:r w:rsidR="001E6CE6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«Оценка эффективности реализации муниципальных программ</w:t>
      </w:r>
      <w:r w:rsidR="001E6CE6">
        <w:rPr>
          <w:sz w:val="28"/>
          <w:szCs w:val="28"/>
        </w:rPr>
        <w:t>» изложить в следующей редакции:</w:t>
      </w:r>
    </w:p>
    <w:p w:rsidR="001E6CE6" w:rsidRPr="001E6CE6" w:rsidRDefault="001E6CE6" w:rsidP="001E6CE6">
      <w:pPr>
        <w:pStyle w:val="a3"/>
        <w:ind w:left="0" w:firstLine="567"/>
        <w:jc w:val="both"/>
        <w:rPr>
          <w:sz w:val="28"/>
        </w:rPr>
      </w:pPr>
      <w:r>
        <w:rPr>
          <w:sz w:val="28"/>
          <w:szCs w:val="28"/>
        </w:rPr>
        <w:t xml:space="preserve">«14.7. </w:t>
      </w:r>
      <w:r w:rsidRPr="00992E90">
        <w:rPr>
          <w:sz w:val="28"/>
        </w:rPr>
        <w:t xml:space="preserve">Итоговый отчет </w:t>
      </w:r>
      <w:r>
        <w:rPr>
          <w:sz w:val="28"/>
        </w:rPr>
        <w:t>об</w:t>
      </w:r>
      <w:r w:rsidRPr="00992E90">
        <w:rPr>
          <w:sz w:val="28"/>
        </w:rPr>
        <w:t xml:space="preserve"> </w:t>
      </w:r>
      <w:r>
        <w:rPr>
          <w:sz w:val="28"/>
        </w:rPr>
        <w:t>оценке</w:t>
      </w:r>
      <w:r w:rsidRPr="00992E90">
        <w:rPr>
          <w:sz w:val="28"/>
        </w:rPr>
        <w:t xml:space="preserve"> эффективности муниципальных программ предоставляется УЭР Главе </w:t>
      </w:r>
      <w:r w:rsidRPr="001E6CE6">
        <w:rPr>
          <w:sz w:val="28"/>
        </w:rPr>
        <w:t>района на согласование.</w:t>
      </w:r>
    </w:p>
    <w:p w:rsidR="001E6CE6" w:rsidRPr="001E6CE6" w:rsidRDefault="001E6CE6" w:rsidP="001E6CE6">
      <w:pPr>
        <w:pStyle w:val="a3"/>
        <w:tabs>
          <w:tab w:val="left" w:pos="993"/>
        </w:tabs>
        <w:ind w:left="0" w:firstLine="567"/>
        <w:jc w:val="both"/>
        <w:rPr>
          <w:sz w:val="28"/>
        </w:rPr>
      </w:pPr>
      <w:r w:rsidRPr="001E6CE6">
        <w:rPr>
          <w:sz w:val="28"/>
        </w:rPr>
        <w:t>На основании итогового отчета может быть принято решение:</w:t>
      </w:r>
    </w:p>
    <w:p w:rsidR="001E6CE6" w:rsidRPr="006A460A" w:rsidRDefault="001E6CE6" w:rsidP="001E6CE6">
      <w:pPr>
        <w:pStyle w:val="a3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 w:val="28"/>
        </w:rPr>
      </w:pPr>
      <w:r w:rsidRPr="006A460A">
        <w:rPr>
          <w:sz w:val="28"/>
        </w:rPr>
        <w:t xml:space="preserve">о целесообразности сохранения и продолжения реализации </w:t>
      </w:r>
      <w:r w:rsidRPr="006A460A">
        <w:rPr>
          <w:rFonts w:eastAsia="TimesNewRomanPSMT"/>
          <w:sz w:val="28"/>
        </w:rPr>
        <w:t>муниципальной программы</w:t>
      </w:r>
      <w:r w:rsidRPr="006A460A">
        <w:rPr>
          <w:sz w:val="28"/>
        </w:rPr>
        <w:t>;</w:t>
      </w:r>
    </w:p>
    <w:p w:rsidR="001E6CE6" w:rsidRPr="006A460A" w:rsidRDefault="001E6CE6" w:rsidP="001E6CE6">
      <w:pPr>
        <w:pStyle w:val="a3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 w:val="28"/>
        </w:rPr>
      </w:pPr>
      <w:r w:rsidRPr="006A460A">
        <w:rPr>
          <w:sz w:val="28"/>
        </w:rPr>
        <w:t xml:space="preserve">о сокращении (увеличении) бюджетных ассигнований на реализацию </w:t>
      </w:r>
      <w:r w:rsidRPr="006A460A">
        <w:rPr>
          <w:rFonts w:eastAsia="TimesNewRomanPSMT"/>
          <w:sz w:val="28"/>
        </w:rPr>
        <w:t>муниципальной программы</w:t>
      </w:r>
      <w:r w:rsidRPr="006A460A">
        <w:rPr>
          <w:sz w:val="28"/>
        </w:rPr>
        <w:t xml:space="preserve"> с очередного финансового года;</w:t>
      </w:r>
    </w:p>
    <w:p w:rsidR="001E6CE6" w:rsidRPr="006A460A" w:rsidRDefault="001E6CE6" w:rsidP="001E6CE6">
      <w:pPr>
        <w:pStyle w:val="a3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 w:val="28"/>
        </w:rPr>
      </w:pPr>
      <w:r w:rsidRPr="006A460A">
        <w:rPr>
          <w:sz w:val="28"/>
        </w:rPr>
        <w:t xml:space="preserve">о досрочном прекращении реализации </w:t>
      </w:r>
      <w:r w:rsidRPr="006A460A">
        <w:rPr>
          <w:rFonts w:eastAsia="TimesNewRomanPSMT"/>
          <w:sz w:val="28"/>
        </w:rPr>
        <w:t>муниципальной программы</w:t>
      </w:r>
      <w:r w:rsidRPr="006A460A">
        <w:rPr>
          <w:sz w:val="28"/>
        </w:rPr>
        <w:t>;</w:t>
      </w:r>
    </w:p>
    <w:p w:rsidR="001E6CE6" w:rsidRPr="001E6CE6" w:rsidRDefault="001E6CE6" w:rsidP="001E6CE6">
      <w:pPr>
        <w:pStyle w:val="a3"/>
        <w:numPr>
          <w:ilvl w:val="0"/>
          <w:numId w:val="20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 w:val="28"/>
        </w:rPr>
      </w:pPr>
      <w:r w:rsidRPr="001E6CE6">
        <w:rPr>
          <w:sz w:val="28"/>
        </w:rPr>
        <w:t>иные решения.</w:t>
      </w:r>
      <w:r>
        <w:rPr>
          <w:sz w:val="28"/>
        </w:rPr>
        <w:t>».</w:t>
      </w:r>
    </w:p>
    <w:p w:rsidR="002E4095" w:rsidRDefault="001E6CE6" w:rsidP="00680EAD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5</w:t>
      </w:r>
      <w:r w:rsidR="00C42CA2">
        <w:rPr>
          <w:sz w:val="28"/>
          <w:szCs w:val="28"/>
        </w:rPr>
        <w:t xml:space="preserve"> к Порядку </w:t>
      </w:r>
      <w:r w:rsidR="001B1315">
        <w:rPr>
          <w:sz w:val="28"/>
          <w:szCs w:val="28"/>
        </w:rPr>
        <w:t xml:space="preserve">изложить в редакции </w:t>
      </w:r>
      <w:r w:rsidR="00A630C7">
        <w:rPr>
          <w:sz w:val="28"/>
          <w:szCs w:val="28"/>
        </w:rPr>
        <w:t xml:space="preserve">согласно </w:t>
      </w:r>
      <w:proofErr w:type="gramStart"/>
      <w:r w:rsidR="00A630C7">
        <w:rPr>
          <w:sz w:val="28"/>
          <w:szCs w:val="28"/>
        </w:rPr>
        <w:t>приложению</w:t>
      </w:r>
      <w:proofErr w:type="gramEnd"/>
      <w:r w:rsidR="001B1315">
        <w:rPr>
          <w:sz w:val="28"/>
          <w:szCs w:val="28"/>
        </w:rPr>
        <w:t xml:space="preserve"> к настоящему постановлению.</w:t>
      </w:r>
    </w:p>
    <w:p w:rsidR="00874F75" w:rsidRDefault="00874F75" w:rsidP="00680EAD">
      <w:pPr>
        <w:pStyle w:val="a3"/>
        <w:numPr>
          <w:ilvl w:val="0"/>
          <w:numId w:val="1"/>
        </w:numPr>
        <w:tabs>
          <w:tab w:val="left" w:pos="1276"/>
        </w:tabs>
        <w:spacing w:before="120" w:after="12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подписания.</w:t>
      </w:r>
    </w:p>
    <w:p w:rsidR="00167485" w:rsidRDefault="00167485" w:rsidP="00680EAD">
      <w:pPr>
        <w:pStyle w:val="a3"/>
        <w:numPr>
          <w:ilvl w:val="0"/>
          <w:numId w:val="1"/>
        </w:numPr>
        <w:tabs>
          <w:tab w:val="left" w:pos="1276"/>
        </w:tabs>
        <w:spacing w:before="120" w:after="12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настоящее поста</w:t>
      </w:r>
      <w:r w:rsidR="00874F75">
        <w:rPr>
          <w:sz w:val="28"/>
          <w:szCs w:val="28"/>
        </w:rPr>
        <w:t>новление на официальном сайте МР</w:t>
      </w:r>
      <w:r>
        <w:rPr>
          <w:sz w:val="28"/>
          <w:szCs w:val="28"/>
        </w:rPr>
        <w:t xml:space="preserve"> «Мирнинский район» </w:t>
      </w:r>
      <w:r w:rsidR="00874F75">
        <w:rPr>
          <w:sz w:val="28"/>
          <w:szCs w:val="28"/>
        </w:rPr>
        <w:t>РС(Я</w:t>
      </w:r>
      <w:r>
        <w:rPr>
          <w:sz w:val="28"/>
          <w:szCs w:val="28"/>
        </w:rPr>
        <w:t>) (</w:t>
      </w:r>
      <w:r>
        <w:rPr>
          <w:sz w:val="28"/>
          <w:szCs w:val="28"/>
          <w:lang w:val="en-US"/>
        </w:rPr>
        <w:t>www</w:t>
      </w:r>
      <w:r w:rsidRPr="00167485">
        <w:rPr>
          <w:sz w:val="28"/>
          <w:szCs w:val="28"/>
        </w:rPr>
        <w:t>.</w:t>
      </w:r>
      <w:r>
        <w:rPr>
          <w:sz w:val="28"/>
          <w:szCs w:val="28"/>
        </w:rPr>
        <w:t>алмазный-</w:t>
      </w:r>
      <w:proofErr w:type="spellStart"/>
      <w:r>
        <w:rPr>
          <w:sz w:val="28"/>
          <w:szCs w:val="28"/>
        </w:rPr>
        <w:t>край.рф</w:t>
      </w:r>
      <w:proofErr w:type="spellEnd"/>
      <w:r w:rsidRPr="0016748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67485" w:rsidRPr="00C5774C" w:rsidRDefault="00167485" w:rsidP="00680EAD">
      <w:pPr>
        <w:pStyle w:val="a3"/>
        <w:numPr>
          <w:ilvl w:val="0"/>
          <w:numId w:val="1"/>
        </w:numPr>
        <w:tabs>
          <w:tab w:val="left" w:pos="1276"/>
        </w:tabs>
        <w:spacing w:before="120" w:after="120"/>
        <w:ind w:left="0" w:firstLine="709"/>
        <w:contextualSpacing w:val="0"/>
        <w:jc w:val="both"/>
        <w:rPr>
          <w:sz w:val="28"/>
          <w:szCs w:val="28"/>
        </w:rPr>
      </w:pPr>
      <w:r w:rsidRPr="00C5774C">
        <w:rPr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</w:t>
      </w:r>
      <w:r w:rsidR="00FB19FF" w:rsidRPr="00C5774C">
        <w:rPr>
          <w:sz w:val="28"/>
          <w:szCs w:val="28"/>
        </w:rPr>
        <w:t>района</w:t>
      </w:r>
      <w:r w:rsidRPr="00C5774C">
        <w:rPr>
          <w:sz w:val="28"/>
          <w:szCs w:val="28"/>
        </w:rPr>
        <w:t xml:space="preserve"> по экономике и финансам </w:t>
      </w:r>
      <w:proofErr w:type="spellStart"/>
      <w:r w:rsidRPr="00C5774C">
        <w:rPr>
          <w:sz w:val="28"/>
          <w:szCs w:val="28"/>
        </w:rPr>
        <w:t>Башарина</w:t>
      </w:r>
      <w:proofErr w:type="spellEnd"/>
      <w:r w:rsidRPr="00C5774C">
        <w:rPr>
          <w:sz w:val="28"/>
          <w:szCs w:val="28"/>
        </w:rPr>
        <w:t xml:space="preserve"> Г.К.</w:t>
      </w:r>
    </w:p>
    <w:p w:rsidR="009D10E4" w:rsidRDefault="009D10E4" w:rsidP="009D10E4">
      <w:pPr>
        <w:rPr>
          <w:sz w:val="28"/>
          <w:szCs w:val="28"/>
        </w:rPr>
      </w:pPr>
    </w:p>
    <w:p w:rsidR="008B4E50" w:rsidRDefault="008B4E50" w:rsidP="009D10E4">
      <w:pPr>
        <w:rPr>
          <w:sz w:val="28"/>
          <w:szCs w:val="28"/>
        </w:rPr>
      </w:pPr>
    </w:p>
    <w:p w:rsidR="008B4E50" w:rsidRDefault="008B4E50" w:rsidP="009D10E4">
      <w:pPr>
        <w:rPr>
          <w:sz w:val="28"/>
          <w:szCs w:val="28"/>
        </w:rPr>
      </w:pPr>
    </w:p>
    <w:p w:rsidR="00A630C7" w:rsidRDefault="00A630C7" w:rsidP="003C368B">
      <w:pPr>
        <w:rPr>
          <w:b/>
          <w:sz w:val="28"/>
          <w:szCs w:val="28"/>
        </w:rPr>
        <w:sectPr w:rsidR="00A630C7" w:rsidSect="008B4E50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lastRenderedPageBreak/>
        <w:t>Глав</w:t>
      </w:r>
      <w:r w:rsidR="001E6CE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района</w:t>
      </w:r>
      <w:r w:rsidR="009D10E4" w:rsidRPr="0062320A">
        <w:rPr>
          <w:b/>
          <w:sz w:val="28"/>
          <w:szCs w:val="28"/>
        </w:rPr>
        <w:tab/>
      </w:r>
      <w:r w:rsidR="0066796A">
        <w:rPr>
          <w:sz w:val="28"/>
          <w:szCs w:val="28"/>
        </w:rPr>
        <w:tab/>
      </w:r>
      <w:r w:rsidR="0066796A">
        <w:rPr>
          <w:sz w:val="28"/>
          <w:szCs w:val="28"/>
        </w:rPr>
        <w:tab/>
        <w:t xml:space="preserve">         </w:t>
      </w:r>
      <w:r w:rsidR="000202A3">
        <w:rPr>
          <w:sz w:val="28"/>
          <w:szCs w:val="28"/>
        </w:rPr>
        <w:tab/>
      </w:r>
      <w:r w:rsidR="001E6CE6">
        <w:rPr>
          <w:sz w:val="28"/>
          <w:szCs w:val="28"/>
        </w:rPr>
        <w:tab/>
      </w:r>
      <w:r w:rsidR="001E6CE6">
        <w:rPr>
          <w:sz w:val="28"/>
          <w:szCs w:val="28"/>
        </w:rPr>
        <w:tab/>
      </w:r>
      <w:r w:rsidR="001E6CE6">
        <w:rPr>
          <w:sz w:val="28"/>
          <w:szCs w:val="28"/>
        </w:rPr>
        <w:tab/>
      </w:r>
      <w:r w:rsidR="001E6CE6">
        <w:rPr>
          <w:sz w:val="28"/>
          <w:szCs w:val="28"/>
        </w:rPr>
        <w:tab/>
      </w:r>
      <w:r w:rsidR="001E6CE6">
        <w:rPr>
          <w:b/>
          <w:sz w:val="28"/>
          <w:szCs w:val="28"/>
        </w:rPr>
        <w:t xml:space="preserve">А.В. </w:t>
      </w:r>
      <w:proofErr w:type="spellStart"/>
      <w:r w:rsidR="001E6CE6">
        <w:rPr>
          <w:b/>
          <w:sz w:val="28"/>
          <w:szCs w:val="28"/>
        </w:rPr>
        <w:t>Басыров</w:t>
      </w:r>
      <w:proofErr w:type="spellEnd"/>
    </w:p>
    <w:p w:rsidR="004C4870" w:rsidRDefault="00A630C7" w:rsidP="00A630C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630C7" w:rsidRDefault="00A630C7" w:rsidP="00A630C7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от «___» _____ 2026 № _____</w:t>
      </w:r>
    </w:p>
    <w:p w:rsidR="00A630C7" w:rsidRDefault="00A630C7" w:rsidP="00A630C7">
      <w:pPr>
        <w:jc w:val="right"/>
        <w:rPr>
          <w:sz w:val="28"/>
          <w:szCs w:val="28"/>
        </w:rPr>
      </w:pPr>
    </w:p>
    <w:p w:rsidR="001E6CE6" w:rsidRPr="00BF42A0" w:rsidRDefault="001E6CE6" w:rsidP="001E6CE6">
      <w:pPr>
        <w:pStyle w:val="ConsPlusNormal"/>
        <w:widowControl/>
        <w:ind w:firstLine="0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Приложение 5</w:t>
      </w:r>
      <w:r w:rsidRPr="00A56DB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42A0">
        <w:rPr>
          <w:rFonts w:ascii="Times New Roman" w:eastAsia="TimesNewRomanPSMT" w:hAnsi="Times New Roman" w:cs="Times New Roman"/>
          <w:sz w:val="24"/>
          <w:szCs w:val="24"/>
        </w:rPr>
        <w:t>к Порядку</w:t>
      </w:r>
    </w:p>
    <w:p w:rsidR="001E6CE6" w:rsidRPr="00BF42A0" w:rsidRDefault="001E6CE6" w:rsidP="001E6CE6">
      <w:pPr>
        <w:pStyle w:val="ConsPlusNormal"/>
        <w:widowControl/>
        <w:ind w:firstLine="0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1E6CE6" w:rsidRPr="00BF42A0" w:rsidRDefault="001E6CE6" w:rsidP="001E6CE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0A18CB">
        <w:rPr>
          <w:b/>
        </w:rPr>
        <w:t xml:space="preserve">Отчет о </w:t>
      </w:r>
      <w:r w:rsidRPr="00BF42A0">
        <w:rPr>
          <w:b/>
        </w:rPr>
        <w:t xml:space="preserve">выполнении муниципальной программы </w:t>
      </w:r>
    </w:p>
    <w:p w:rsidR="001E6CE6" w:rsidRPr="00BF42A0" w:rsidRDefault="001E6CE6" w:rsidP="001E6CE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BF42A0">
        <w:rPr>
          <w:b/>
        </w:rPr>
        <w:t>«____________________________________»</w:t>
      </w:r>
    </w:p>
    <w:p w:rsidR="001E6CE6" w:rsidRPr="00BF42A0" w:rsidRDefault="001E6CE6" w:rsidP="001E6CE6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BF42A0">
        <w:rPr>
          <w:i/>
          <w:sz w:val="18"/>
          <w:szCs w:val="18"/>
        </w:rPr>
        <w:t xml:space="preserve">(наименование программы) </w:t>
      </w:r>
    </w:p>
    <w:p w:rsidR="001E6CE6" w:rsidRPr="001E6CE6" w:rsidRDefault="001E6CE6" w:rsidP="001E6CE6">
      <w:pPr>
        <w:overflowPunct w:val="0"/>
        <w:autoSpaceDE w:val="0"/>
        <w:autoSpaceDN w:val="0"/>
        <w:adjustRightInd w:val="0"/>
        <w:jc w:val="center"/>
        <w:textAlignment w:val="baseline"/>
      </w:pPr>
      <w:r w:rsidRPr="001E6CE6">
        <w:t>за 1 полугодие 20__ года</w:t>
      </w:r>
    </w:p>
    <w:p w:rsidR="001E6CE6" w:rsidRPr="000A18CB" w:rsidRDefault="001E6CE6" w:rsidP="001E6CE6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1E6CE6" w:rsidRPr="00BF42A0" w:rsidRDefault="001E6CE6" w:rsidP="001E6CE6">
      <w:pPr>
        <w:tabs>
          <w:tab w:val="left" w:pos="2835"/>
        </w:tabs>
        <w:overflowPunct w:val="0"/>
        <w:autoSpaceDE w:val="0"/>
        <w:autoSpaceDN w:val="0"/>
        <w:adjustRightInd w:val="0"/>
        <w:ind w:left="284"/>
        <w:textAlignment w:val="baseline"/>
        <w:rPr>
          <w:u w:val="single"/>
        </w:rPr>
      </w:pPr>
      <w:r w:rsidRPr="00BF42A0">
        <w:rPr>
          <w:u w:val="single"/>
        </w:rPr>
        <w:t>Срок предоставления:</w:t>
      </w:r>
      <w:r w:rsidRPr="00BF42A0">
        <w:t xml:space="preserve"> </w:t>
      </w:r>
      <w:r w:rsidRPr="00BF42A0">
        <w:tab/>
      </w:r>
    </w:p>
    <w:p w:rsidR="001E6CE6" w:rsidRPr="001E6CE6" w:rsidRDefault="001E6CE6" w:rsidP="001E6CE6">
      <w:pPr>
        <w:tabs>
          <w:tab w:val="left" w:pos="2835"/>
        </w:tabs>
        <w:overflowPunct w:val="0"/>
        <w:autoSpaceDE w:val="0"/>
        <w:autoSpaceDN w:val="0"/>
        <w:adjustRightInd w:val="0"/>
        <w:ind w:left="284"/>
        <w:textAlignment w:val="baseline"/>
        <w:rPr>
          <w:b/>
          <w:i/>
        </w:rPr>
      </w:pPr>
      <w:r w:rsidRPr="000A18CB">
        <w:rPr>
          <w:b/>
        </w:rPr>
        <w:t>в финансовое управление</w:t>
      </w:r>
      <w:r w:rsidRPr="000A18CB">
        <w:t xml:space="preserve"> </w:t>
      </w:r>
      <w:r w:rsidRPr="000A18CB">
        <w:rPr>
          <w:u w:val="single"/>
        </w:rPr>
        <w:t xml:space="preserve">до 20 </w:t>
      </w:r>
      <w:r w:rsidRPr="001E6CE6">
        <w:rPr>
          <w:u w:val="single"/>
        </w:rPr>
        <w:t>июля</w:t>
      </w:r>
    </w:p>
    <w:p w:rsidR="001E6CE6" w:rsidRPr="001E6CE6" w:rsidRDefault="001E6CE6" w:rsidP="001E6CE6">
      <w:pPr>
        <w:tabs>
          <w:tab w:val="left" w:pos="2835"/>
        </w:tabs>
        <w:overflowPunct w:val="0"/>
        <w:autoSpaceDE w:val="0"/>
        <w:autoSpaceDN w:val="0"/>
        <w:adjustRightInd w:val="0"/>
        <w:ind w:left="284"/>
        <w:textAlignment w:val="baseline"/>
        <w:rPr>
          <w:u w:val="single"/>
        </w:rPr>
      </w:pPr>
      <w:r w:rsidRPr="001E6CE6">
        <w:rPr>
          <w:b/>
        </w:rPr>
        <w:t xml:space="preserve">в управление экономического развития </w:t>
      </w:r>
      <w:r w:rsidRPr="001E6CE6">
        <w:rPr>
          <w:u w:val="single"/>
        </w:rPr>
        <w:t>до 25 июля</w:t>
      </w:r>
    </w:p>
    <w:p w:rsidR="001E6CE6" w:rsidRPr="000A18CB" w:rsidRDefault="001E6CE6" w:rsidP="001E6CE6">
      <w:pPr>
        <w:tabs>
          <w:tab w:val="left" w:pos="2835"/>
        </w:tabs>
        <w:overflowPunct w:val="0"/>
        <w:autoSpaceDE w:val="0"/>
        <w:autoSpaceDN w:val="0"/>
        <w:adjustRightInd w:val="0"/>
        <w:ind w:left="284"/>
        <w:textAlignment w:val="baseline"/>
        <w:rPr>
          <w:u w:val="single"/>
        </w:rPr>
      </w:pPr>
    </w:p>
    <w:p w:rsidR="001E6CE6" w:rsidRDefault="001E6CE6" w:rsidP="001E6CE6">
      <w:pPr>
        <w:overflowPunct w:val="0"/>
        <w:autoSpaceDE w:val="0"/>
        <w:autoSpaceDN w:val="0"/>
        <w:adjustRightInd w:val="0"/>
        <w:ind w:left="284"/>
        <w:textAlignment w:val="baseline"/>
      </w:pPr>
      <w:r w:rsidRPr="00BF42A0">
        <w:rPr>
          <w:b/>
        </w:rPr>
        <w:t>Единица измерения:</w:t>
      </w:r>
      <w:r w:rsidRPr="00BF42A0">
        <w:t xml:space="preserve"> </w:t>
      </w:r>
      <w:r w:rsidRPr="00BF42A0">
        <w:rPr>
          <w:u w:val="single"/>
        </w:rPr>
        <w:t>рубли</w:t>
      </w:r>
    </w:p>
    <w:p w:rsidR="001E6CE6" w:rsidRPr="000A18CB" w:rsidRDefault="001E6CE6" w:rsidP="001E6CE6">
      <w:pPr>
        <w:overflowPunct w:val="0"/>
        <w:autoSpaceDE w:val="0"/>
        <w:autoSpaceDN w:val="0"/>
        <w:adjustRightInd w:val="0"/>
        <w:ind w:left="284"/>
        <w:textAlignment w:val="baseline"/>
        <w:rPr>
          <w:sz w:val="6"/>
        </w:rPr>
      </w:pPr>
    </w:p>
    <w:tbl>
      <w:tblPr>
        <w:tblW w:w="14487" w:type="dxa"/>
        <w:tblInd w:w="392" w:type="dxa"/>
        <w:tblLook w:val="04A0" w:firstRow="1" w:lastRow="0" w:firstColumn="1" w:lastColumn="0" w:noHBand="0" w:noVBand="1"/>
      </w:tblPr>
      <w:tblGrid>
        <w:gridCol w:w="561"/>
        <w:gridCol w:w="4259"/>
        <w:gridCol w:w="2516"/>
        <w:gridCol w:w="2445"/>
        <w:gridCol w:w="1417"/>
        <w:gridCol w:w="1304"/>
        <w:gridCol w:w="1985"/>
      </w:tblGrid>
      <w:tr w:rsidR="001E6CE6" w:rsidRPr="00BF42A0" w:rsidTr="003D4EDC">
        <w:trPr>
          <w:trHeight w:val="898"/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E6" w:rsidRPr="008F6BD7" w:rsidRDefault="001E6CE6" w:rsidP="003D4EDC">
            <w:pPr>
              <w:jc w:val="center"/>
              <w:rPr>
                <w:bCs/>
                <w:sz w:val="22"/>
                <w:szCs w:val="22"/>
              </w:rPr>
            </w:pPr>
            <w:r w:rsidRPr="008F6BD7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E6" w:rsidRPr="008F6BD7" w:rsidRDefault="001E6CE6" w:rsidP="003D4EDC">
            <w:pPr>
              <w:jc w:val="center"/>
              <w:rPr>
                <w:bCs/>
                <w:sz w:val="22"/>
                <w:szCs w:val="22"/>
              </w:rPr>
            </w:pPr>
            <w:r w:rsidRPr="008F6BD7">
              <w:rPr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CE6" w:rsidRDefault="001E6CE6" w:rsidP="003D4EDC">
            <w:pPr>
              <w:jc w:val="center"/>
              <w:rPr>
                <w:bCs/>
                <w:sz w:val="22"/>
                <w:szCs w:val="22"/>
              </w:rPr>
            </w:pPr>
            <w:r w:rsidRPr="008F6BD7">
              <w:rPr>
                <w:bCs/>
                <w:sz w:val="22"/>
                <w:szCs w:val="22"/>
              </w:rPr>
              <w:t xml:space="preserve">План на </w:t>
            </w:r>
          </w:p>
          <w:p w:rsidR="001E6CE6" w:rsidRPr="008F6BD7" w:rsidRDefault="001E6CE6" w:rsidP="001E6C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30.06.20__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E6" w:rsidRPr="008F6BD7" w:rsidRDefault="001E6CE6" w:rsidP="003D4EDC">
            <w:pPr>
              <w:jc w:val="center"/>
              <w:rPr>
                <w:bCs/>
                <w:sz w:val="22"/>
                <w:szCs w:val="22"/>
              </w:rPr>
            </w:pPr>
            <w:r w:rsidRPr="008F6BD7">
              <w:rPr>
                <w:bCs/>
                <w:sz w:val="22"/>
                <w:szCs w:val="22"/>
              </w:rPr>
              <w:t>Касс</w:t>
            </w:r>
            <w:r>
              <w:rPr>
                <w:bCs/>
                <w:sz w:val="22"/>
                <w:szCs w:val="22"/>
              </w:rPr>
              <w:t>а</w:t>
            </w:r>
            <w:r w:rsidRPr="008F6BD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на</w:t>
            </w:r>
          </w:p>
          <w:p w:rsidR="001E6CE6" w:rsidRPr="008F6BD7" w:rsidRDefault="001E6CE6" w:rsidP="001E6C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30.06.20__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6CE6" w:rsidRPr="008F6BD7" w:rsidRDefault="001E6CE6" w:rsidP="003D4EDC">
            <w:pPr>
              <w:jc w:val="center"/>
              <w:rPr>
                <w:bCs/>
                <w:sz w:val="22"/>
                <w:szCs w:val="22"/>
              </w:rPr>
            </w:pPr>
            <w:r w:rsidRPr="000A18CB">
              <w:rPr>
                <w:bCs/>
                <w:sz w:val="22"/>
                <w:szCs w:val="22"/>
              </w:rPr>
              <w:t>Остаток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CE6" w:rsidRPr="008F6BD7" w:rsidRDefault="001E6CE6" w:rsidP="003D4EDC">
            <w:pPr>
              <w:ind w:left="-50" w:right="-44"/>
              <w:jc w:val="center"/>
              <w:rPr>
                <w:bCs/>
                <w:sz w:val="22"/>
                <w:szCs w:val="22"/>
              </w:rPr>
            </w:pPr>
            <w:r w:rsidRPr="008F6BD7">
              <w:rPr>
                <w:bCs/>
                <w:sz w:val="22"/>
                <w:szCs w:val="22"/>
              </w:rPr>
              <w:t>%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CE6" w:rsidRPr="008F6BD7" w:rsidRDefault="001E6CE6" w:rsidP="003D4EDC">
            <w:pPr>
              <w:jc w:val="center"/>
              <w:rPr>
                <w:bCs/>
                <w:sz w:val="22"/>
                <w:szCs w:val="22"/>
              </w:rPr>
            </w:pPr>
            <w:r w:rsidRPr="008F6BD7">
              <w:rPr>
                <w:bCs/>
                <w:sz w:val="22"/>
                <w:szCs w:val="22"/>
              </w:rPr>
              <w:t>Примечание</w:t>
            </w:r>
          </w:p>
        </w:tc>
      </w:tr>
      <w:tr w:rsidR="001E6CE6" w:rsidRPr="00BF42A0" w:rsidTr="003D4EDC">
        <w:trPr>
          <w:trHeight w:val="269"/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CE6" w:rsidRPr="00BF42A0" w:rsidRDefault="001E6CE6" w:rsidP="003D4EDC">
            <w:pPr>
              <w:jc w:val="center"/>
              <w:rPr>
                <w:bCs/>
                <w:i/>
                <w:sz w:val="22"/>
                <w:szCs w:val="22"/>
              </w:rPr>
            </w:pPr>
            <w:r w:rsidRPr="00BF42A0"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CE6" w:rsidRPr="00BF42A0" w:rsidRDefault="001E6CE6" w:rsidP="003D4EDC">
            <w:pPr>
              <w:jc w:val="center"/>
              <w:rPr>
                <w:bCs/>
                <w:i/>
                <w:sz w:val="22"/>
                <w:szCs w:val="22"/>
              </w:rPr>
            </w:pPr>
            <w:r w:rsidRPr="00BF42A0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E6" w:rsidRPr="00BF42A0" w:rsidRDefault="001E6CE6" w:rsidP="003D4EDC">
            <w:pPr>
              <w:jc w:val="center"/>
              <w:rPr>
                <w:bCs/>
                <w:i/>
                <w:sz w:val="22"/>
                <w:szCs w:val="22"/>
              </w:rPr>
            </w:pPr>
            <w:r w:rsidRPr="00BF42A0">
              <w:rPr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CE6" w:rsidRPr="00BF42A0" w:rsidRDefault="001E6CE6" w:rsidP="003D4EDC">
            <w:pPr>
              <w:jc w:val="center"/>
              <w:rPr>
                <w:bCs/>
                <w:i/>
                <w:sz w:val="22"/>
                <w:szCs w:val="22"/>
              </w:rPr>
            </w:pPr>
            <w:r w:rsidRPr="00BF42A0">
              <w:rPr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CE6" w:rsidRPr="00BF42A0" w:rsidRDefault="001E6CE6" w:rsidP="003D4EDC">
            <w:pPr>
              <w:jc w:val="center"/>
              <w:rPr>
                <w:bCs/>
                <w:i/>
                <w:sz w:val="22"/>
                <w:szCs w:val="22"/>
              </w:rPr>
            </w:pPr>
            <w:r w:rsidRPr="00BF42A0">
              <w:rPr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6CE6" w:rsidRPr="00BF42A0" w:rsidRDefault="001E6CE6" w:rsidP="003D4EDC">
            <w:pPr>
              <w:jc w:val="center"/>
              <w:rPr>
                <w:bCs/>
                <w:i/>
                <w:sz w:val="22"/>
                <w:szCs w:val="22"/>
              </w:rPr>
            </w:pPr>
            <w:r w:rsidRPr="00BF42A0">
              <w:rPr>
                <w:bCs/>
                <w:i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CE6" w:rsidRPr="00BF42A0" w:rsidRDefault="001E6CE6" w:rsidP="003D4EDC">
            <w:pPr>
              <w:jc w:val="center"/>
              <w:rPr>
                <w:bCs/>
                <w:i/>
                <w:sz w:val="22"/>
                <w:szCs w:val="22"/>
              </w:rPr>
            </w:pPr>
            <w:r w:rsidRPr="00BF42A0">
              <w:rPr>
                <w:bCs/>
                <w:i/>
                <w:sz w:val="22"/>
                <w:szCs w:val="22"/>
              </w:rPr>
              <w:t>7</w:t>
            </w:r>
          </w:p>
        </w:tc>
      </w:tr>
      <w:tr w:rsidR="001E6CE6" w:rsidRPr="00BF42A0" w:rsidTr="003D4EDC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CE6" w:rsidRPr="00BF42A0" w:rsidRDefault="001E6CE6" w:rsidP="003D4EDC">
            <w:pPr>
              <w:jc w:val="center"/>
              <w:rPr>
                <w:b/>
                <w:sz w:val="22"/>
                <w:szCs w:val="22"/>
              </w:rPr>
            </w:pPr>
            <w:r w:rsidRPr="00BF42A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CE6" w:rsidRPr="00BF42A0" w:rsidRDefault="001E6CE6" w:rsidP="003D4EDC">
            <w:pPr>
              <w:ind w:hanging="70"/>
              <w:rPr>
                <w:b/>
                <w:sz w:val="22"/>
                <w:szCs w:val="22"/>
              </w:rPr>
            </w:pPr>
            <w:r w:rsidRPr="00BF42A0">
              <w:rPr>
                <w:b/>
                <w:sz w:val="22"/>
                <w:szCs w:val="22"/>
              </w:rPr>
              <w:t> Мероприятие 1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6CE6" w:rsidRPr="00BF42A0" w:rsidRDefault="001E6CE6" w:rsidP="003D4EDC">
            <w:pPr>
              <w:rPr>
                <w:b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CE6" w:rsidRPr="00BF42A0" w:rsidRDefault="001E6CE6" w:rsidP="003D4EDC">
            <w:pPr>
              <w:rPr>
                <w:b/>
                <w:sz w:val="22"/>
                <w:szCs w:val="22"/>
              </w:rPr>
            </w:pPr>
            <w:r w:rsidRPr="00BF42A0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CE6" w:rsidRPr="00BF42A0" w:rsidRDefault="001E6CE6" w:rsidP="003D4EDC">
            <w:pPr>
              <w:rPr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CE6" w:rsidRPr="00BF42A0" w:rsidRDefault="001E6CE6" w:rsidP="003D4EDC">
            <w:pPr>
              <w:rPr>
                <w:b/>
                <w:sz w:val="22"/>
                <w:szCs w:val="22"/>
              </w:rPr>
            </w:pPr>
            <w:r w:rsidRPr="00BF42A0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CE6" w:rsidRPr="00BF42A0" w:rsidRDefault="001E6CE6" w:rsidP="003D4EDC">
            <w:pPr>
              <w:rPr>
                <w:b/>
                <w:sz w:val="22"/>
                <w:szCs w:val="22"/>
              </w:rPr>
            </w:pPr>
            <w:r w:rsidRPr="00BF42A0">
              <w:rPr>
                <w:b/>
                <w:sz w:val="22"/>
                <w:szCs w:val="22"/>
              </w:rPr>
              <w:t> </w:t>
            </w:r>
          </w:p>
        </w:tc>
      </w:tr>
      <w:tr w:rsidR="001E6CE6" w:rsidRPr="00BF42A0" w:rsidTr="003D4EDC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0A18CB" w:rsidRDefault="001E6CE6" w:rsidP="003D4EDC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1.1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CE6" w:rsidRPr="00520205" w:rsidRDefault="001E6CE6" w:rsidP="003D4EDC">
            <w:pPr>
              <w:ind w:hanging="70"/>
              <w:rPr>
                <w:color w:val="FF0000"/>
                <w:sz w:val="22"/>
                <w:szCs w:val="22"/>
                <w:highlight w:val="lightGray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6CE6" w:rsidRPr="00BF42A0" w:rsidRDefault="001E6CE6" w:rsidP="003D4EDC">
            <w:pPr>
              <w:rPr>
                <w:b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CE6" w:rsidRPr="00BF42A0" w:rsidRDefault="001E6CE6" w:rsidP="003D4EDC">
            <w:pPr>
              <w:rPr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6CE6" w:rsidRPr="00BF42A0" w:rsidRDefault="001E6CE6" w:rsidP="003D4EDC">
            <w:pPr>
              <w:rPr>
                <w:b/>
                <w:sz w:val="22"/>
                <w:szCs w:val="22"/>
              </w:rPr>
            </w:pPr>
          </w:p>
        </w:tc>
      </w:tr>
      <w:tr w:rsidR="001E6CE6" w:rsidRPr="00BF42A0" w:rsidTr="003D4EDC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0A18CB" w:rsidRDefault="001E6CE6" w:rsidP="003D4EDC">
            <w:pPr>
              <w:jc w:val="center"/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…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CE6" w:rsidRPr="00520205" w:rsidRDefault="001E6CE6" w:rsidP="003D4EDC">
            <w:pPr>
              <w:ind w:hanging="70"/>
              <w:rPr>
                <w:color w:val="FF0000"/>
                <w:sz w:val="22"/>
                <w:szCs w:val="22"/>
                <w:highlight w:val="lightGray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6CE6" w:rsidRPr="00BF42A0" w:rsidRDefault="001E6CE6" w:rsidP="003D4EDC">
            <w:pPr>
              <w:rPr>
                <w:b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CE6" w:rsidRPr="00BF42A0" w:rsidRDefault="001E6CE6" w:rsidP="003D4EDC">
            <w:pPr>
              <w:rPr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6CE6" w:rsidRPr="00BF42A0" w:rsidRDefault="001E6CE6" w:rsidP="003D4EDC">
            <w:pPr>
              <w:rPr>
                <w:b/>
                <w:sz w:val="22"/>
                <w:szCs w:val="22"/>
              </w:rPr>
            </w:pPr>
          </w:p>
        </w:tc>
      </w:tr>
      <w:tr w:rsidR="001E6CE6" w:rsidRPr="00BF42A0" w:rsidTr="003D4EDC">
        <w:trPr>
          <w:trHeight w:val="10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CE6" w:rsidRPr="000A18CB" w:rsidRDefault="001E6CE6" w:rsidP="003D4EDC">
            <w:pPr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</w:tr>
      <w:tr w:rsidR="001E6CE6" w:rsidRPr="00BF42A0" w:rsidTr="003D4EDC">
        <w:trPr>
          <w:trHeight w:val="64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CE6" w:rsidRPr="000A18CB" w:rsidRDefault="001E6CE6" w:rsidP="003D4EDC">
            <w:pPr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государственный бюджет РС(Я)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</w:tr>
      <w:tr w:rsidR="001E6CE6" w:rsidRPr="00BF42A0" w:rsidTr="003D4EDC">
        <w:trPr>
          <w:trHeight w:val="7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CE6" w:rsidRPr="000A18CB" w:rsidRDefault="001E6CE6" w:rsidP="003D4EDC">
            <w:pPr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бюджет МР «Мирнинский район» РС(Я)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6CE6" w:rsidRPr="00BF42A0" w:rsidRDefault="001E6CE6" w:rsidP="003D4ED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</w:tr>
      <w:tr w:rsidR="001E6CE6" w:rsidRPr="00BF42A0" w:rsidTr="003D4EDC">
        <w:trPr>
          <w:trHeight w:val="7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CE6" w:rsidRPr="000A18CB" w:rsidRDefault="001E6CE6" w:rsidP="003D4EDC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BF42A0">
              <w:rPr>
                <w:i/>
                <w:sz w:val="22"/>
                <w:szCs w:val="22"/>
              </w:rPr>
              <w:t xml:space="preserve">в </w:t>
            </w:r>
            <w:proofErr w:type="spellStart"/>
            <w:r w:rsidRPr="00BF42A0">
              <w:rPr>
                <w:i/>
                <w:sz w:val="22"/>
                <w:szCs w:val="22"/>
              </w:rPr>
              <w:t>т.ч</w:t>
            </w:r>
            <w:proofErr w:type="spellEnd"/>
            <w:r w:rsidRPr="00BF42A0">
              <w:rPr>
                <w:i/>
                <w:sz w:val="22"/>
                <w:szCs w:val="22"/>
              </w:rPr>
              <w:t xml:space="preserve">. межбюджетные трансферты 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6CE6" w:rsidRPr="00BF42A0" w:rsidRDefault="001E6CE6" w:rsidP="003D4ED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</w:tr>
      <w:tr w:rsidR="001E6CE6" w:rsidRPr="00BF42A0" w:rsidTr="003D4EDC">
        <w:trPr>
          <w:trHeight w:val="7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6CE6" w:rsidRPr="000A18CB" w:rsidRDefault="001E6CE6" w:rsidP="003D4EDC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0A18CB">
              <w:t>иные источники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6CE6" w:rsidRPr="00BF42A0" w:rsidRDefault="001E6CE6" w:rsidP="003D4ED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</w:tr>
      <w:tr w:rsidR="001E6CE6" w:rsidRPr="00BF42A0" w:rsidTr="003D4EDC">
        <w:trPr>
          <w:trHeight w:val="7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6CE6" w:rsidRPr="000A18CB" w:rsidRDefault="001E6CE6" w:rsidP="003D4EDC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18CB">
              <w:rPr>
                <w:i/>
              </w:rPr>
              <w:t xml:space="preserve">в </w:t>
            </w:r>
            <w:proofErr w:type="spellStart"/>
            <w:r w:rsidRPr="000A18CB">
              <w:rPr>
                <w:i/>
              </w:rPr>
              <w:t>т.ч</w:t>
            </w:r>
            <w:proofErr w:type="spellEnd"/>
            <w:r w:rsidRPr="000A18CB">
              <w:rPr>
                <w:i/>
              </w:rPr>
              <w:t>. межбюджетные трансферты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6CE6" w:rsidRPr="00BF42A0" w:rsidRDefault="001E6CE6" w:rsidP="003D4ED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</w:tr>
      <w:tr w:rsidR="001E6CE6" w:rsidRPr="00BF42A0" w:rsidTr="003D4EDC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CE6" w:rsidRPr="00BF42A0" w:rsidRDefault="001E6CE6" w:rsidP="003D4EDC">
            <w:pPr>
              <w:jc w:val="center"/>
              <w:rPr>
                <w:b/>
                <w:sz w:val="22"/>
                <w:szCs w:val="22"/>
              </w:rPr>
            </w:pPr>
            <w:r w:rsidRPr="00BF42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CE6" w:rsidRPr="00BF42A0" w:rsidRDefault="001E6CE6" w:rsidP="003D4EDC">
            <w:pPr>
              <w:ind w:right="-40"/>
              <w:rPr>
                <w:b/>
                <w:sz w:val="22"/>
                <w:szCs w:val="22"/>
              </w:rPr>
            </w:pPr>
            <w:r w:rsidRPr="00BF42A0">
              <w:rPr>
                <w:b/>
                <w:sz w:val="22"/>
                <w:szCs w:val="22"/>
              </w:rPr>
              <w:t> Мероприятие 2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6CE6" w:rsidRPr="00BF42A0" w:rsidRDefault="001E6CE6" w:rsidP="003D4EDC">
            <w:pPr>
              <w:rPr>
                <w:b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CE6" w:rsidRPr="00BF42A0" w:rsidRDefault="001E6CE6" w:rsidP="003D4EDC">
            <w:pPr>
              <w:rPr>
                <w:b/>
                <w:sz w:val="22"/>
                <w:szCs w:val="22"/>
              </w:rPr>
            </w:pPr>
            <w:r w:rsidRPr="00BF42A0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CE6" w:rsidRPr="00BF42A0" w:rsidRDefault="001E6CE6" w:rsidP="003D4EDC">
            <w:pPr>
              <w:rPr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CE6" w:rsidRPr="00BF42A0" w:rsidRDefault="001E6CE6" w:rsidP="003D4EDC">
            <w:pPr>
              <w:rPr>
                <w:b/>
                <w:sz w:val="22"/>
                <w:szCs w:val="22"/>
              </w:rPr>
            </w:pPr>
            <w:r w:rsidRPr="00BF42A0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CE6" w:rsidRPr="00BF42A0" w:rsidRDefault="001E6CE6" w:rsidP="003D4EDC">
            <w:pPr>
              <w:rPr>
                <w:b/>
                <w:sz w:val="22"/>
                <w:szCs w:val="22"/>
              </w:rPr>
            </w:pPr>
            <w:r w:rsidRPr="00BF42A0">
              <w:rPr>
                <w:b/>
                <w:sz w:val="22"/>
                <w:szCs w:val="22"/>
              </w:rPr>
              <w:t> </w:t>
            </w:r>
          </w:p>
        </w:tc>
      </w:tr>
      <w:tr w:rsidR="001E6CE6" w:rsidRPr="00BF42A0" w:rsidTr="003D4EDC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CE6" w:rsidRPr="00BF42A0" w:rsidRDefault="001E6CE6" w:rsidP="003D4EDC">
            <w:pPr>
              <w:jc w:val="center"/>
              <w:rPr>
                <w:sz w:val="22"/>
                <w:szCs w:val="22"/>
              </w:rPr>
            </w:pPr>
            <w:r w:rsidRPr="00BF42A0">
              <w:rPr>
                <w:sz w:val="22"/>
                <w:szCs w:val="22"/>
              </w:rPr>
              <w:t>…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  <w:r w:rsidRPr="00BF42A0">
              <w:rPr>
                <w:sz w:val="22"/>
                <w:szCs w:val="22"/>
              </w:rPr>
              <w:t> …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  <w:r w:rsidRPr="00BF42A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  <w:r w:rsidRPr="00BF42A0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  <w:r w:rsidRPr="00BF42A0">
              <w:rPr>
                <w:sz w:val="22"/>
                <w:szCs w:val="22"/>
              </w:rPr>
              <w:t> </w:t>
            </w:r>
          </w:p>
        </w:tc>
      </w:tr>
      <w:tr w:rsidR="001E6CE6" w:rsidRPr="00BF42A0" w:rsidTr="003D4EDC">
        <w:trPr>
          <w:trHeight w:val="31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CE6" w:rsidRPr="00BF42A0" w:rsidRDefault="001E6CE6" w:rsidP="003D4EDC">
            <w:pPr>
              <w:jc w:val="center"/>
              <w:rPr>
                <w:sz w:val="22"/>
                <w:szCs w:val="22"/>
              </w:rPr>
            </w:pPr>
            <w:r w:rsidRPr="00BF42A0">
              <w:rPr>
                <w:sz w:val="22"/>
                <w:szCs w:val="22"/>
              </w:rPr>
              <w:t> …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  <w:r w:rsidRPr="00BF42A0">
              <w:rPr>
                <w:sz w:val="22"/>
                <w:szCs w:val="22"/>
              </w:rPr>
              <w:t> …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  <w:r w:rsidRPr="00BF42A0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  <w:r w:rsidRPr="00BF42A0">
              <w:rPr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  <w:r w:rsidRPr="00BF42A0">
              <w:rPr>
                <w:sz w:val="22"/>
                <w:szCs w:val="22"/>
              </w:rPr>
              <w:t> </w:t>
            </w:r>
          </w:p>
        </w:tc>
      </w:tr>
      <w:tr w:rsidR="001E6CE6" w:rsidRPr="00BF42A0" w:rsidTr="003D4EDC">
        <w:trPr>
          <w:trHeight w:val="315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CE6" w:rsidRPr="00BF42A0" w:rsidRDefault="001E6CE6" w:rsidP="003D4EDC">
            <w:pPr>
              <w:jc w:val="center"/>
              <w:rPr>
                <w:sz w:val="22"/>
                <w:szCs w:val="22"/>
              </w:rPr>
            </w:pPr>
            <w:r w:rsidRPr="00BF42A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42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CE6" w:rsidRPr="00BF42A0" w:rsidRDefault="001E6CE6" w:rsidP="003D4EDC">
            <w:pPr>
              <w:rPr>
                <w:b/>
                <w:bCs/>
                <w:sz w:val="22"/>
                <w:szCs w:val="22"/>
              </w:rPr>
            </w:pPr>
            <w:r w:rsidRPr="00BF42A0">
              <w:rPr>
                <w:b/>
                <w:bCs/>
                <w:sz w:val="22"/>
                <w:szCs w:val="22"/>
              </w:rPr>
              <w:t> ИТОГО:</w:t>
            </w:r>
          </w:p>
        </w:tc>
        <w:tc>
          <w:tcPr>
            <w:tcW w:w="251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6CE6" w:rsidRPr="00BF42A0" w:rsidRDefault="001E6CE6" w:rsidP="003D4EDC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CE6" w:rsidRPr="00BF42A0" w:rsidRDefault="001E6CE6" w:rsidP="003D4EDC">
            <w:pPr>
              <w:jc w:val="right"/>
              <w:rPr>
                <w:b/>
                <w:bCs/>
                <w:sz w:val="22"/>
                <w:szCs w:val="22"/>
              </w:rPr>
            </w:pPr>
            <w:r w:rsidRPr="00BF42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CE6" w:rsidRPr="00BF42A0" w:rsidRDefault="001E6CE6" w:rsidP="003D4EDC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CE6" w:rsidRPr="00BF42A0" w:rsidRDefault="001E6CE6" w:rsidP="003D4EDC">
            <w:pPr>
              <w:jc w:val="right"/>
              <w:rPr>
                <w:b/>
                <w:bCs/>
                <w:sz w:val="22"/>
                <w:szCs w:val="22"/>
              </w:rPr>
            </w:pPr>
            <w:r w:rsidRPr="00BF42A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1E6CE6" w:rsidRPr="00BF42A0" w:rsidRDefault="001E6CE6" w:rsidP="003D4EDC">
            <w:pPr>
              <w:rPr>
                <w:b/>
                <w:bCs/>
                <w:sz w:val="22"/>
                <w:szCs w:val="22"/>
              </w:rPr>
            </w:pPr>
            <w:r w:rsidRPr="00BF42A0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E6CE6" w:rsidRPr="00BF42A0" w:rsidTr="003D4EDC">
        <w:trPr>
          <w:trHeight w:val="107"/>
        </w:trPr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федеральный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BF42A0">
              <w:rPr>
                <w:sz w:val="22"/>
                <w:szCs w:val="22"/>
              </w:rPr>
              <w:t>бюджет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</w:tr>
      <w:tr w:rsidR="001E6CE6" w:rsidRPr="00BF42A0" w:rsidTr="003D4EDC">
        <w:trPr>
          <w:trHeight w:val="64"/>
        </w:trPr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  <w:r w:rsidRPr="000A18CB">
              <w:rPr>
                <w:sz w:val="22"/>
                <w:szCs w:val="22"/>
              </w:rPr>
              <w:t>государственный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BF42A0">
              <w:rPr>
                <w:sz w:val="22"/>
                <w:szCs w:val="22"/>
              </w:rPr>
              <w:t>бюджет РС(Я)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</w:tr>
      <w:tr w:rsidR="001E6CE6" w:rsidRPr="00BF42A0" w:rsidTr="003D4EDC">
        <w:trPr>
          <w:trHeight w:val="72"/>
        </w:trPr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  <w:r w:rsidRPr="00BF42A0">
              <w:rPr>
                <w:sz w:val="22"/>
                <w:szCs w:val="22"/>
              </w:rPr>
              <w:t>бюджет МР «Мирнинский район» РС(Я)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</w:tr>
      <w:tr w:rsidR="001E6CE6" w:rsidRPr="00BF42A0" w:rsidTr="003D4EDC">
        <w:trPr>
          <w:trHeight w:val="72"/>
        </w:trPr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CE6" w:rsidRPr="000A18CB" w:rsidRDefault="001E6CE6" w:rsidP="003D4EDC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BF42A0">
              <w:rPr>
                <w:i/>
                <w:sz w:val="22"/>
                <w:szCs w:val="22"/>
              </w:rPr>
              <w:t xml:space="preserve">в </w:t>
            </w:r>
            <w:proofErr w:type="spellStart"/>
            <w:r w:rsidRPr="00BF42A0">
              <w:rPr>
                <w:i/>
                <w:sz w:val="22"/>
                <w:szCs w:val="22"/>
              </w:rPr>
              <w:t>т.ч</w:t>
            </w:r>
            <w:proofErr w:type="spellEnd"/>
            <w:r w:rsidRPr="00BF42A0">
              <w:rPr>
                <w:i/>
                <w:sz w:val="22"/>
                <w:szCs w:val="22"/>
              </w:rPr>
              <w:t xml:space="preserve">. межбюджетные трансферты 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</w:tr>
      <w:tr w:rsidR="001E6CE6" w:rsidRPr="00BF42A0" w:rsidTr="003D4EDC">
        <w:trPr>
          <w:trHeight w:val="72"/>
        </w:trPr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6CE6" w:rsidRPr="000A18CB" w:rsidRDefault="001E6CE6" w:rsidP="003D4EDC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0A18CB">
              <w:t>иные источники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</w:tr>
      <w:tr w:rsidR="001E6CE6" w:rsidRPr="00BF42A0" w:rsidTr="003D4EDC">
        <w:trPr>
          <w:trHeight w:val="72"/>
        </w:trPr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1E6CE6" w:rsidRPr="000A18CB" w:rsidRDefault="001E6CE6" w:rsidP="003D4EDC">
            <w:pPr>
              <w:tabs>
                <w:tab w:val="left" w:pos="737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18CB">
              <w:rPr>
                <w:i/>
              </w:rPr>
              <w:t xml:space="preserve">в </w:t>
            </w:r>
            <w:proofErr w:type="spellStart"/>
            <w:r w:rsidRPr="000A18CB">
              <w:rPr>
                <w:i/>
              </w:rPr>
              <w:t>т.ч</w:t>
            </w:r>
            <w:proofErr w:type="spellEnd"/>
            <w:r w:rsidRPr="000A18CB">
              <w:rPr>
                <w:i/>
              </w:rPr>
              <w:t>. межбюджетные трансферты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1E6CE6" w:rsidRPr="00BF42A0" w:rsidRDefault="001E6CE6" w:rsidP="003D4EDC">
            <w:pPr>
              <w:rPr>
                <w:sz w:val="22"/>
                <w:szCs w:val="22"/>
              </w:rPr>
            </w:pPr>
          </w:p>
        </w:tc>
      </w:tr>
    </w:tbl>
    <w:p w:rsidR="001E6CE6" w:rsidRDefault="001E6CE6" w:rsidP="001E6CE6">
      <w:pPr>
        <w:pStyle w:val="a3"/>
        <w:tabs>
          <w:tab w:val="left" w:pos="303"/>
        </w:tabs>
        <w:ind w:left="426" w:hanging="142"/>
        <w:rPr>
          <w:sz w:val="22"/>
          <w:szCs w:val="22"/>
        </w:rPr>
      </w:pPr>
    </w:p>
    <w:p w:rsidR="001E6CE6" w:rsidRPr="000A18CB" w:rsidRDefault="001E6CE6" w:rsidP="001E6CE6">
      <w:pPr>
        <w:pStyle w:val="a3"/>
        <w:tabs>
          <w:tab w:val="left" w:pos="303"/>
        </w:tabs>
        <w:ind w:left="426" w:hanging="142"/>
        <w:rPr>
          <w:sz w:val="22"/>
          <w:szCs w:val="22"/>
        </w:rPr>
      </w:pPr>
      <w:r w:rsidRPr="000A18CB">
        <w:rPr>
          <w:sz w:val="22"/>
          <w:szCs w:val="22"/>
        </w:rPr>
        <w:t>Примечание:</w:t>
      </w:r>
    </w:p>
    <w:p w:rsidR="001E6CE6" w:rsidRPr="005C59A4" w:rsidRDefault="001E6CE6" w:rsidP="001E6CE6">
      <w:pPr>
        <w:pStyle w:val="a3"/>
        <w:tabs>
          <w:tab w:val="left" w:pos="303"/>
        </w:tabs>
        <w:ind w:left="426" w:hanging="142"/>
        <w:jc w:val="both"/>
        <w:rPr>
          <w:color w:val="FF0000"/>
          <w:sz w:val="22"/>
          <w:szCs w:val="22"/>
        </w:rPr>
      </w:pPr>
      <w:r w:rsidRPr="00BF42A0">
        <w:rPr>
          <w:b/>
          <w:sz w:val="22"/>
          <w:szCs w:val="22"/>
        </w:rPr>
        <w:t xml:space="preserve">Графа 2: </w:t>
      </w:r>
      <w:r w:rsidRPr="00BF42A0">
        <w:rPr>
          <w:sz w:val="22"/>
          <w:szCs w:val="22"/>
        </w:rPr>
        <w:t>указать наименования мероприятий в соответствии с утвержденной сметой расходов</w:t>
      </w:r>
      <w:r>
        <w:rPr>
          <w:color w:val="FF0000"/>
          <w:sz w:val="22"/>
          <w:szCs w:val="22"/>
        </w:rPr>
        <w:t xml:space="preserve"> </w:t>
      </w:r>
    </w:p>
    <w:p w:rsidR="001E6CE6" w:rsidRPr="00BF42A0" w:rsidRDefault="001E6CE6" w:rsidP="001E6CE6">
      <w:pPr>
        <w:pStyle w:val="a3"/>
        <w:tabs>
          <w:tab w:val="left" w:pos="303"/>
        </w:tabs>
        <w:ind w:left="284"/>
        <w:jc w:val="both"/>
        <w:rPr>
          <w:sz w:val="22"/>
          <w:szCs w:val="22"/>
        </w:rPr>
      </w:pPr>
      <w:r w:rsidRPr="00BF42A0">
        <w:rPr>
          <w:b/>
          <w:sz w:val="22"/>
          <w:szCs w:val="22"/>
        </w:rPr>
        <w:t>Графа 3:</w:t>
      </w:r>
      <w:r w:rsidRPr="00BF42A0">
        <w:rPr>
          <w:sz w:val="22"/>
          <w:szCs w:val="22"/>
        </w:rPr>
        <w:t xml:space="preserve"> указать суммы финансирования либо уточненные суммы финансирования в соответствии с расходами бюджетной росписи на дату отчетности в разбив</w:t>
      </w:r>
      <w:r>
        <w:rPr>
          <w:sz w:val="22"/>
          <w:szCs w:val="22"/>
        </w:rPr>
        <w:t>ке по источникам финансирования</w:t>
      </w:r>
    </w:p>
    <w:p w:rsidR="001E6CE6" w:rsidRPr="00BF42A0" w:rsidRDefault="001E6CE6" w:rsidP="001E6CE6">
      <w:pPr>
        <w:pStyle w:val="a3"/>
        <w:tabs>
          <w:tab w:val="left" w:pos="303"/>
        </w:tabs>
        <w:ind w:left="284"/>
        <w:jc w:val="both"/>
        <w:rPr>
          <w:b/>
          <w:sz w:val="22"/>
          <w:szCs w:val="22"/>
        </w:rPr>
      </w:pPr>
      <w:r w:rsidRPr="00BF42A0">
        <w:rPr>
          <w:b/>
          <w:sz w:val="22"/>
          <w:szCs w:val="22"/>
        </w:rPr>
        <w:t>Графа 4:</w:t>
      </w:r>
      <w:r w:rsidRPr="00BF42A0">
        <w:rPr>
          <w:sz w:val="22"/>
          <w:szCs w:val="22"/>
        </w:rPr>
        <w:t xml:space="preserve"> указать фактические расходы с </w:t>
      </w:r>
      <w:r w:rsidRPr="00BF42A0">
        <w:rPr>
          <w:b/>
          <w:sz w:val="22"/>
          <w:szCs w:val="22"/>
        </w:rPr>
        <w:t>учетом освоения средств исполнителями мероприятий (</w:t>
      </w:r>
      <w:r w:rsidRPr="00BF42A0">
        <w:rPr>
          <w:b/>
          <w:i/>
          <w:sz w:val="22"/>
          <w:szCs w:val="22"/>
        </w:rPr>
        <w:t>автономными и бюджетными учреждениями, муниципальными образованиями поселений и т.п.</w:t>
      </w:r>
      <w:r w:rsidRPr="00BF42A0">
        <w:rPr>
          <w:b/>
          <w:sz w:val="22"/>
          <w:szCs w:val="22"/>
        </w:rPr>
        <w:t>).</w:t>
      </w:r>
    </w:p>
    <w:p w:rsidR="001E6CE6" w:rsidRPr="00BF42A0" w:rsidRDefault="001E6CE6" w:rsidP="001E6CE6">
      <w:pPr>
        <w:pStyle w:val="a3"/>
        <w:tabs>
          <w:tab w:val="left" w:pos="303"/>
        </w:tabs>
        <w:ind w:left="284"/>
        <w:jc w:val="both"/>
        <w:rPr>
          <w:sz w:val="22"/>
          <w:szCs w:val="22"/>
        </w:rPr>
      </w:pPr>
      <w:r w:rsidRPr="00BF42A0">
        <w:rPr>
          <w:b/>
          <w:sz w:val="22"/>
          <w:szCs w:val="22"/>
        </w:rPr>
        <w:t xml:space="preserve">Графа 5: </w:t>
      </w:r>
      <w:r w:rsidRPr="00BF42A0">
        <w:rPr>
          <w:sz w:val="22"/>
          <w:szCs w:val="22"/>
        </w:rPr>
        <w:t xml:space="preserve">графа </w:t>
      </w:r>
      <w:r w:rsidRPr="000A18CB">
        <w:rPr>
          <w:sz w:val="22"/>
          <w:szCs w:val="22"/>
        </w:rPr>
        <w:t>3 – графа 4</w:t>
      </w:r>
    </w:p>
    <w:p w:rsidR="001E6CE6" w:rsidRPr="00BF42A0" w:rsidRDefault="001E6CE6" w:rsidP="001E6CE6">
      <w:pPr>
        <w:pStyle w:val="a3"/>
        <w:tabs>
          <w:tab w:val="left" w:pos="303"/>
        </w:tabs>
        <w:ind w:left="284"/>
        <w:jc w:val="both"/>
        <w:rPr>
          <w:sz w:val="22"/>
          <w:szCs w:val="22"/>
        </w:rPr>
      </w:pPr>
      <w:r w:rsidRPr="00BF42A0">
        <w:rPr>
          <w:b/>
          <w:sz w:val="22"/>
          <w:szCs w:val="22"/>
        </w:rPr>
        <w:t>Графа 6:</w:t>
      </w:r>
      <w:r w:rsidRPr="00BF42A0">
        <w:rPr>
          <w:sz w:val="22"/>
          <w:szCs w:val="22"/>
        </w:rPr>
        <w:t xml:space="preserve"> (графа 4/графа </w:t>
      </w:r>
      <w:proofErr w:type="gramStart"/>
      <w:r w:rsidRPr="00BF42A0">
        <w:rPr>
          <w:sz w:val="22"/>
          <w:szCs w:val="22"/>
        </w:rPr>
        <w:t>3)*</w:t>
      </w:r>
      <w:proofErr w:type="gramEnd"/>
      <w:r w:rsidRPr="00BF42A0">
        <w:rPr>
          <w:sz w:val="22"/>
          <w:szCs w:val="22"/>
        </w:rPr>
        <w:t>100%.</w:t>
      </w:r>
    </w:p>
    <w:p w:rsidR="001E6CE6" w:rsidRPr="00BF42A0" w:rsidRDefault="001E6CE6" w:rsidP="001E6CE6">
      <w:pPr>
        <w:pStyle w:val="a3"/>
        <w:tabs>
          <w:tab w:val="left" w:pos="303"/>
        </w:tabs>
        <w:ind w:left="284"/>
        <w:jc w:val="both"/>
        <w:rPr>
          <w:sz w:val="22"/>
          <w:szCs w:val="22"/>
        </w:rPr>
      </w:pPr>
      <w:r w:rsidRPr="00BF42A0">
        <w:rPr>
          <w:b/>
          <w:sz w:val="22"/>
          <w:szCs w:val="22"/>
        </w:rPr>
        <w:t>Графа 7:</w:t>
      </w:r>
      <w:r w:rsidRPr="00BF42A0">
        <w:rPr>
          <w:sz w:val="22"/>
          <w:szCs w:val="22"/>
        </w:rPr>
        <w:t xml:space="preserve"> указать причины несвоевременного выполнения мероприятий либо пояснения по дальнейшему освоению средств.</w:t>
      </w:r>
    </w:p>
    <w:p w:rsidR="001E6CE6" w:rsidRPr="00BF42A0" w:rsidRDefault="001E6CE6" w:rsidP="001E6CE6">
      <w:pPr>
        <w:pStyle w:val="a3"/>
        <w:tabs>
          <w:tab w:val="left" w:pos="426"/>
        </w:tabs>
        <w:overflowPunct w:val="0"/>
        <w:autoSpaceDE w:val="0"/>
        <w:autoSpaceDN w:val="0"/>
        <w:adjustRightInd w:val="0"/>
        <w:ind w:left="0"/>
        <w:jc w:val="both"/>
        <w:textAlignment w:val="baseline"/>
        <w:rPr>
          <w:b/>
          <w:sz w:val="21"/>
          <w:szCs w:val="21"/>
        </w:rPr>
      </w:pPr>
    </w:p>
    <w:p w:rsidR="001E6CE6" w:rsidRPr="000A18CB" w:rsidRDefault="001E6CE6" w:rsidP="001E6CE6">
      <w:pPr>
        <w:pStyle w:val="a3"/>
        <w:tabs>
          <w:tab w:val="left" w:pos="426"/>
        </w:tabs>
        <w:overflowPunct w:val="0"/>
        <w:autoSpaceDE w:val="0"/>
        <w:autoSpaceDN w:val="0"/>
        <w:adjustRightInd w:val="0"/>
        <w:ind w:left="0" w:firstLine="284"/>
        <w:jc w:val="both"/>
        <w:textAlignment w:val="baseline"/>
        <w:rPr>
          <w:b/>
        </w:rPr>
      </w:pPr>
      <w:r w:rsidRPr="000A18CB">
        <w:rPr>
          <w:b/>
        </w:rPr>
        <w:t>Сведения об использовании поселениями МБТ прошлых периодов</w:t>
      </w:r>
    </w:p>
    <w:tbl>
      <w:tblPr>
        <w:tblStyle w:val="a5"/>
        <w:tblW w:w="14458" w:type="dxa"/>
        <w:tblInd w:w="392" w:type="dxa"/>
        <w:tblLook w:val="04A0" w:firstRow="1" w:lastRow="0" w:firstColumn="1" w:lastColumn="0" w:noHBand="0" w:noVBand="1"/>
      </w:tblPr>
      <w:tblGrid>
        <w:gridCol w:w="567"/>
        <w:gridCol w:w="4252"/>
        <w:gridCol w:w="2552"/>
        <w:gridCol w:w="2410"/>
        <w:gridCol w:w="1417"/>
        <w:gridCol w:w="1304"/>
        <w:gridCol w:w="1956"/>
      </w:tblGrid>
      <w:tr w:rsidR="001E6CE6" w:rsidRPr="000A18CB" w:rsidTr="003D4EDC">
        <w:tc>
          <w:tcPr>
            <w:tcW w:w="567" w:type="dxa"/>
            <w:shd w:val="clear" w:color="auto" w:fill="auto"/>
            <w:vAlign w:val="center"/>
          </w:tcPr>
          <w:p w:rsidR="001E6CE6" w:rsidRPr="000A18CB" w:rsidRDefault="001E6CE6" w:rsidP="003D4EDC">
            <w:pPr>
              <w:pStyle w:val="a3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</w:pPr>
            <w:r w:rsidRPr="000A18CB">
              <w:t>№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E6CE6" w:rsidRPr="000A18CB" w:rsidRDefault="001E6CE6" w:rsidP="003D4EDC">
            <w:pPr>
              <w:pStyle w:val="a3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</w:pPr>
            <w:r w:rsidRPr="000A18CB">
              <w:t>Мероприятие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CE6" w:rsidRDefault="001E6CE6" w:rsidP="003D4EDC">
            <w:pPr>
              <w:jc w:val="center"/>
              <w:rPr>
                <w:bCs/>
                <w:sz w:val="22"/>
                <w:szCs w:val="22"/>
              </w:rPr>
            </w:pPr>
            <w:r w:rsidRPr="008F6BD7">
              <w:rPr>
                <w:bCs/>
                <w:sz w:val="22"/>
                <w:szCs w:val="22"/>
              </w:rPr>
              <w:t xml:space="preserve">План на </w:t>
            </w:r>
          </w:p>
          <w:p w:rsidR="001E6CE6" w:rsidRPr="000A18CB" w:rsidRDefault="001E6CE6" w:rsidP="001E6C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30.06.20__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6CE6" w:rsidRPr="008F6BD7" w:rsidRDefault="001E6CE6" w:rsidP="003D4EDC">
            <w:pPr>
              <w:jc w:val="center"/>
              <w:rPr>
                <w:bCs/>
                <w:sz w:val="22"/>
                <w:szCs w:val="22"/>
              </w:rPr>
            </w:pPr>
            <w:r w:rsidRPr="008F6BD7">
              <w:rPr>
                <w:bCs/>
                <w:sz w:val="22"/>
                <w:szCs w:val="22"/>
              </w:rPr>
              <w:t>Касс</w:t>
            </w:r>
            <w:r>
              <w:rPr>
                <w:bCs/>
                <w:sz w:val="22"/>
                <w:szCs w:val="22"/>
              </w:rPr>
              <w:t>а</w:t>
            </w:r>
            <w:r w:rsidRPr="008F6BD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на</w:t>
            </w:r>
          </w:p>
          <w:p w:rsidR="001E6CE6" w:rsidRDefault="001E6CE6" w:rsidP="001E6C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30.06.20__</w:t>
            </w:r>
          </w:p>
          <w:p w:rsidR="001E6CE6" w:rsidRPr="000A18CB" w:rsidRDefault="001E6CE6" w:rsidP="001E6CE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6CE6" w:rsidRPr="000A18CB" w:rsidRDefault="001E6CE6" w:rsidP="001E6CE6">
            <w:pPr>
              <w:jc w:val="center"/>
              <w:rPr>
                <w:bCs/>
                <w:sz w:val="22"/>
                <w:szCs w:val="22"/>
              </w:rPr>
            </w:pPr>
            <w:r w:rsidRPr="000A18CB">
              <w:rPr>
                <w:bCs/>
                <w:sz w:val="22"/>
                <w:szCs w:val="22"/>
              </w:rPr>
              <w:t>Остаток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E6CE6" w:rsidRPr="000A18CB" w:rsidRDefault="001E6CE6" w:rsidP="003D4EDC">
            <w:pPr>
              <w:ind w:left="-50" w:right="-44"/>
              <w:jc w:val="center"/>
              <w:rPr>
                <w:bCs/>
                <w:sz w:val="22"/>
                <w:szCs w:val="22"/>
              </w:rPr>
            </w:pPr>
            <w:r w:rsidRPr="000A18CB">
              <w:rPr>
                <w:bCs/>
                <w:sz w:val="22"/>
                <w:szCs w:val="22"/>
              </w:rPr>
              <w:t>% исполнения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CE6" w:rsidRPr="000A18CB" w:rsidRDefault="001E6CE6" w:rsidP="003D4EDC">
            <w:pPr>
              <w:jc w:val="center"/>
              <w:rPr>
                <w:bCs/>
                <w:sz w:val="22"/>
                <w:szCs w:val="22"/>
              </w:rPr>
            </w:pPr>
            <w:r w:rsidRPr="000A18CB">
              <w:rPr>
                <w:bCs/>
                <w:sz w:val="22"/>
                <w:szCs w:val="22"/>
              </w:rPr>
              <w:t>Примечание</w:t>
            </w:r>
          </w:p>
        </w:tc>
      </w:tr>
      <w:tr w:rsidR="001E6CE6" w:rsidRPr="000A18CB" w:rsidTr="003D4EDC">
        <w:tc>
          <w:tcPr>
            <w:tcW w:w="567" w:type="dxa"/>
            <w:shd w:val="clear" w:color="auto" w:fill="auto"/>
          </w:tcPr>
          <w:p w:rsidR="001E6CE6" w:rsidRPr="000A18CB" w:rsidRDefault="001E6CE6" w:rsidP="003D4EDC">
            <w:pPr>
              <w:pStyle w:val="a3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</w:pPr>
            <w:r w:rsidRPr="000A18CB">
              <w:t>1</w:t>
            </w:r>
          </w:p>
        </w:tc>
        <w:tc>
          <w:tcPr>
            <w:tcW w:w="4252" w:type="dxa"/>
            <w:shd w:val="clear" w:color="auto" w:fill="auto"/>
          </w:tcPr>
          <w:p w:rsidR="001E6CE6" w:rsidRPr="000A18CB" w:rsidRDefault="001E6CE6" w:rsidP="003D4EDC">
            <w:pPr>
              <w:pStyle w:val="a3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</w:pPr>
          </w:p>
        </w:tc>
        <w:tc>
          <w:tcPr>
            <w:tcW w:w="2552" w:type="dxa"/>
            <w:shd w:val="clear" w:color="auto" w:fill="auto"/>
          </w:tcPr>
          <w:p w:rsidR="001E6CE6" w:rsidRPr="000A18CB" w:rsidRDefault="001E6CE6" w:rsidP="003D4EDC">
            <w:pPr>
              <w:pStyle w:val="a3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</w:pPr>
          </w:p>
        </w:tc>
        <w:tc>
          <w:tcPr>
            <w:tcW w:w="2410" w:type="dxa"/>
            <w:shd w:val="clear" w:color="auto" w:fill="auto"/>
          </w:tcPr>
          <w:p w:rsidR="001E6CE6" w:rsidRPr="000A18CB" w:rsidRDefault="001E6CE6" w:rsidP="003D4EDC">
            <w:pPr>
              <w:pStyle w:val="a3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</w:pPr>
          </w:p>
        </w:tc>
        <w:tc>
          <w:tcPr>
            <w:tcW w:w="1417" w:type="dxa"/>
            <w:shd w:val="clear" w:color="auto" w:fill="auto"/>
          </w:tcPr>
          <w:p w:rsidR="001E6CE6" w:rsidRPr="000A18CB" w:rsidRDefault="001E6CE6" w:rsidP="003D4EDC">
            <w:pPr>
              <w:pStyle w:val="a3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</w:pPr>
          </w:p>
        </w:tc>
        <w:tc>
          <w:tcPr>
            <w:tcW w:w="1304" w:type="dxa"/>
            <w:shd w:val="clear" w:color="auto" w:fill="auto"/>
          </w:tcPr>
          <w:p w:rsidR="001E6CE6" w:rsidRPr="000A18CB" w:rsidRDefault="001E6CE6" w:rsidP="003D4EDC">
            <w:pPr>
              <w:pStyle w:val="a3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</w:pPr>
          </w:p>
        </w:tc>
        <w:tc>
          <w:tcPr>
            <w:tcW w:w="1956" w:type="dxa"/>
            <w:shd w:val="clear" w:color="auto" w:fill="auto"/>
          </w:tcPr>
          <w:p w:rsidR="001E6CE6" w:rsidRPr="000A18CB" w:rsidRDefault="001E6CE6" w:rsidP="003D4EDC">
            <w:pPr>
              <w:pStyle w:val="a3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</w:pPr>
          </w:p>
        </w:tc>
      </w:tr>
      <w:tr w:rsidR="001E6CE6" w:rsidRPr="000A18CB" w:rsidTr="003D4EDC">
        <w:tc>
          <w:tcPr>
            <w:tcW w:w="567" w:type="dxa"/>
            <w:shd w:val="clear" w:color="auto" w:fill="auto"/>
          </w:tcPr>
          <w:p w:rsidR="001E6CE6" w:rsidRPr="000A18CB" w:rsidRDefault="001E6CE6" w:rsidP="003D4EDC">
            <w:pPr>
              <w:pStyle w:val="a3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</w:pPr>
            <w:r w:rsidRPr="000A18CB">
              <w:t>…</w:t>
            </w:r>
          </w:p>
        </w:tc>
        <w:tc>
          <w:tcPr>
            <w:tcW w:w="4252" w:type="dxa"/>
            <w:shd w:val="clear" w:color="auto" w:fill="auto"/>
          </w:tcPr>
          <w:p w:rsidR="001E6CE6" w:rsidRPr="000A18CB" w:rsidRDefault="001E6CE6" w:rsidP="003D4EDC">
            <w:pPr>
              <w:pStyle w:val="a3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</w:pPr>
          </w:p>
        </w:tc>
        <w:tc>
          <w:tcPr>
            <w:tcW w:w="2552" w:type="dxa"/>
            <w:shd w:val="clear" w:color="auto" w:fill="auto"/>
          </w:tcPr>
          <w:p w:rsidR="001E6CE6" w:rsidRPr="000A18CB" w:rsidRDefault="001E6CE6" w:rsidP="003D4EDC">
            <w:pPr>
              <w:pStyle w:val="a3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</w:pPr>
          </w:p>
        </w:tc>
        <w:tc>
          <w:tcPr>
            <w:tcW w:w="2410" w:type="dxa"/>
            <w:shd w:val="clear" w:color="auto" w:fill="auto"/>
          </w:tcPr>
          <w:p w:rsidR="001E6CE6" w:rsidRPr="000A18CB" w:rsidRDefault="001E6CE6" w:rsidP="003D4EDC">
            <w:pPr>
              <w:pStyle w:val="a3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</w:pPr>
          </w:p>
        </w:tc>
        <w:tc>
          <w:tcPr>
            <w:tcW w:w="1417" w:type="dxa"/>
            <w:shd w:val="clear" w:color="auto" w:fill="auto"/>
          </w:tcPr>
          <w:p w:rsidR="001E6CE6" w:rsidRPr="000A18CB" w:rsidRDefault="001E6CE6" w:rsidP="003D4EDC">
            <w:pPr>
              <w:pStyle w:val="a3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</w:pPr>
          </w:p>
        </w:tc>
        <w:tc>
          <w:tcPr>
            <w:tcW w:w="1304" w:type="dxa"/>
            <w:shd w:val="clear" w:color="auto" w:fill="auto"/>
          </w:tcPr>
          <w:p w:rsidR="001E6CE6" w:rsidRPr="000A18CB" w:rsidRDefault="001E6CE6" w:rsidP="003D4EDC">
            <w:pPr>
              <w:pStyle w:val="a3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</w:pPr>
          </w:p>
        </w:tc>
        <w:tc>
          <w:tcPr>
            <w:tcW w:w="1956" w:type="dxa"/>
            <w:shd w:val="clear" w:color="auto" w:fill="auto"/>
          </w:tcPr>
          <w:p w:rsidR="001E6CE6" w:rsidRPr="000A18CB" w:rsidRDefault="001E6CE6" w:rsidP="003D4EDC">
            <w:pPr>
              <w:pStyle w:val="a3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</w:pPr>
          </w:p>
        </w:tc>
      </w:tr>
      <w:tr w:rsidR="001E6CE6" w:rsidRPr="000A18CB" w:rsidTr="003D4EDC">
        <w:tc>
          <w:tcPr>
            <w:tcW w:w="567" w:type="dxa"/>
            <w:shd w:val="clear" w:color="auto" w:fill="auto"/>
          </w:tcPr>
          <w:p w:rsidR="001E6CE6" w:rsidRPr="000A18CB" w:rsidRDefault="001E6CE6" w:rsidP="003D4EDC">
            <w:pPr>
              <w:pStyle w:val="a3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</w:pPr>
          </w:p>
        </w:tc>
        <w:tc>
          <w:tcPr>
            <w:tcW w:w="4252" w:type="dxa"/>
            <w:shd w:val="clear" w:color="auto" w:fill="auto"/>
          </w:tcPr>
          <w:p w:rsidR="001E6CE6" w:rsidRPr="000A18CB" w:rsidRDefault="001E6CE6" w:rsidP="003D4EDC">
            <w:pPr>
              <w:pStyle w:val="a3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b/>
              </w:rPr>
            </w:pPr>
            <w:r w:rsidRPr="000A18CB">
              <w:rPr>
                <w:b/>
              </w:rPr>
              <w:t>ИТОГО</w:t>
            </w:r>
          </w:p>
        </w:tc>
        <w:tc>
          <w:tcPr>
            <w:tcW w:w="2552" w:type="dxa"/>
            <w:shd w:val="clear" w:color="auto" w:fill="auto"/>
          </w:tcPr>
          <w:p w:rsidR="001E6CE6" w:rsidRPr="000A18CB" w:rsidRDefault="001E6CE6" w:rsidP="003D4EDC">
            <w:pPr>
              <w:pStyle w:val="a3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1E6CE6" w:rsidRPr="000A18CB" w:rsidRDefault="001E6CE6" w:rsidP="003D4EDC">
            <w:pPr>
              <w:pStyle w:val="a3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1E6CE6" w:rsidRPr="000A18CB" w:rsidRDefault="001E6CE6" w:rsidP="003D4EDC">
            <w:pPr>
              <w:pStyle w:val="a3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b/>
              </w:rPr>
            </w:pPr>
          </w:p>
        </w:tc>
        <w:tc>
          <w:tcPr>
            <w:tcW w:w="1304" w:type="dxa"/>
            <w:shd w:val="clear" w:color="auto" w:fill="auto"/>
          </w:tcPr>
          <w:p w:rsidR="001E6CE6" w:rsidRPr="000A18CB" w:rsidRDefault="001E6CE6" w:rsidP="003D4EDC">
            <w:pPr>
              <w:pStyle w:val="a3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b/>
              </w:rPr>
            </w:pPr>
          </w:p>
        </w:tc>
        <w:tc>
          <w:tcPr>
            <w:tcW w:w="1956" w:type="dxa"/>
            <w:shd w:val="clear" w:color="auto" w:fill="auto"/>
          </w:tcPr>
          <w:p w:rsidR="001E6CE6" w:rsidRPr="000A18CB" w:rsidRDefault="001E6CE6" w:rsidP="003D4EDC">
            <w:pPr>
              <w:pStyle w:val="a3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b/>
              </w:rPr>
            </w:pPr>
          </w:p>
        </w:tc>
      </w:tr>
    </w:tbl>
    <w:p w:rsidR="001E6CE6" w:rsidRDefault="001E6CE6" w:rsidP="001E6CE6">
      <w:pPr>
        <w:pStyle w:val="a3"/>
        <w:tabs>
          <w:tab w:val="left" w:pos="303"/>
        </w:tabs>
        <w:ind w:left="426" w:hanging="142"/>
        <w:rPr>
          <w:sz w:val="22"/>
          <w:szCs w:val="22"/>
        </w:rPr>
      </w:pPr>
      <w:r w:rsidRPr="000A18CB">
        <w:rPr>
          <w:sz w:val="22"/>
          <w:szCs w:val="22"/>
        </w:rPr>
        <w:t>Примечание:</w:t>
      </w:r>
      <w:r w:rsidRPr="000A18CB">
        <w:rPr>
          <w:b/>
          <w:sz w:val="22"/>
          <w:szCs w:val="22"/>
        </w:rPr>
        <w:t xml:space="preserve"> </w:t>
      </w:r>
    </w:p>
    <w:p w:rsidR="001E6CE6" w:rsidRPr="000A18CB" w:rsidRDefault="001E6CE6" w:rsidP="001E6CE6">
      <w:pPr>
        <w:pStyle w:val="a3"/>
        <w:tabs>
          <w:tab w:val="left" w:pos="567"/>
        </w:tabs>
        <w:ind w:left="0" w:firstLine="28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0A18CB">
        <w:rPr>
          <w:sz w:val="22"/>
          <w:szCs w:val="22"/>
        </w:rPr>
        <w:t>таблица заполняется в случае наличия МБТ прошлых периодов, переданных в бюджет поселений из бюджета района</w:t>
      </w:r>
    </w:p>
    <w:p w:rsidR="001E6CE6" w:rsidRPr="000A18CB" w:rsidRDefault="001E6CE6" w:rsidP="001E6CE6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284" w:firstLine="567"/>
        <w:jc w:val="both"/>
        <w:textAlignment w:val="baseline"/>
        <w:rPr>
          <w:sz w:val="22"/>
          <w:szCs w:val="22"/>
        </w:rPr>
      </w:pPr>
    </w:p>
    <w:p w:rsidR="001E6CE6" w:rsidRPr="00BF42A0" w:rsidRDefault="001E6CE6" w:rsidP="001E6CE6">
      <w:pPr>
        <w:pStyle w:val="a3"/>
        <w:tabs>
          <w:tab w:val="left" w:pos="993"/>
        </w:tabs>
        <w:overflowPunct w:val="0"/>
        <w:autoSpaceDE w:val="0"/>
        <w:autoSpaceDN w:val="0"/>
        <w:adjustRightInd w:val="0"/>
        <w:ind w:left="284" w:firstLine="567"/>
        <w:jc w:val="both"/>
        <w:textAlignment w:val="baseline"/>
        <w:rPr>
          <w:b/>
        </w:rPr>
      </w:pPr>
    </w:p>
    <w:p w:rsidR="001E6CE6" w:rsidRDefault="001E6CE6" w:rsidP="001E6CE6">
      <w:pPr>
        <w:overflowPunct w:val="0"/>
        <w:autoSpaceDE w:val="0"/>
        <w:autoSpaceDN w:val="0"/>
        <w:adjustRightInd w:val="0"/>
        <w:ind w:left="284"/>
        <w:textAlignment w:val="baseline"/>
        <w:rPr>
          <w:b/>
        </w:rPr>
      </w:pPr>
    </w:p>
    <w:p w:rsidR="001E6CE6" w:rsidRDefault="001E6CE6" w:rsidP="001E6CE6">
      <w:pPr>
        <w:overflowPunct w:val="0"/>
        <w:autoSpaceDE w:val="0"/>
        <w:autoSpaceDN w:val="0"/>
        <w:adjustRightInd w:val="0"/>
        <w:ind w:left="284"/>
        <w:textAlignment w:val="baseline"/>
        <w:rPr>
          <w:b/>
        </w:rPr>
      </w:pPr>
    </w:p>
    <w:p w:rsidR="001E6CE6" w:rsidRDefault="001E6CE6" w:rsidP="001E6CE6">
      <w:pPr>
        <w:overflowPunct w:val="0"/>
        <w:autoSpaceDE w:val="0"/>
        <w:autoSpaceDN w:val="0"/>
        <w:adjustRightInd w:val="0"/>
        <w:ind w:left="284"/>
        <w:textAlignment w:val="baseline"/>
        <w:rPr>
          <w:b/>
        </w:rPr>
      </w:pPr>
    </w:p>
    <w:p w:rsidR="001E6CE6" w:rsidRDefault="001E6CE6" w:rsidP="001E6CE6">
      <w:pPr>
        <w:overflowPunct w:val="0"/>
        <w:autoSpaceDE w:val="0"/>
        <w:autoSpaceDN w:val="0"/>
        <w:adjustRightInd w:val="0"/>
        <w:ind w:left="284"/>
        <w:textAlignment w:val="baseline"/>
        <w:rPr>
          <w:b/>
        </w:rPr>
      </w:pPr>
    </w:p>
    <w:p w:rsidR="001E6CE6" w:rsidRPr="00BF42A0" w:rsidRDefault="001E6CE6" w:rsidP="001E6CE6">
      <w:pPr>
        <w:overflowPunct w:val="0"/>
        <w:autoSpaceDE w:val="0"/>
        <w:autoSpaceDN w:val="0"/>
        <w:adjustRightInd w:val="0"/>
        <w:ind w:left="284"/>
        <w:textAlignment w:val="baseline"/>
      </w:pPr>
      <w:r w:rsidRPr="00BF42A0">
        <w:rPr>
          <w:b/>
        </w:rPr>
        <w:t>Курирующий заместитель Главы Администрации района</w:t>
      </w:r>
      <w:r w:rsidRPr="00BF42A0">
        <w:t xml:space="preserve">        </w:t>
      </w:r>
      <w:r>
        <w:t xml:space="preserve">   </w:t>
      </w:r>
      <w:r w:rsidRPr="00BF42A0">
        <w:t xml:space="preserve"> ________________ /_____________/</w:t>
      </w:r>
    </w:p>
    <w:p w:rsidR="001E6CE6" w:rsidRPr="00BF42A0" w:rsidRDefault="001E6CE6" w:rsidP="001E6CE6">
      <w:pPr>
        <w:tabs>
          <w:tab w:val="left" w:pos="4750"/>
        </w:tabs>
        <w:overflowPunct w:val="0"/>
        <w:autoSpaceDE w:val="0"/>
        <w:autoSpaceDN w:val="0"/>
        <w:adjustRightInd w:val="0"/>
        <w:ind w:left="284"/>
        <w:textAlignment w:val="baseline"/>
        <w:rPr>
          <w:i/>
          <w:sz w:val="20"/>
        </w:rPr>
      </w:pPr>
      <w:r w:rsidRPr="00BF42A0">
        <w:rPr>
          <w:i/>
        </w:rPr>
        <w:t xml:space="preserve">              </w:t>
      </w:r>
      <w:r w:rsidRPr="00BF42A0">
        <w:rPr>
          <w:i/>
        </w:rPr>
        <w:tab/>
      </w:r>
      <w:r w:rsidRPr="00BF42A0">
        <w:rPr>
          <w:i/>
        </w:rPr>
        <w:tab/>
      </w:r>
      <w:r w:rsidRPr="00BF42A0">
        <w:rPr>
          <w:i/>
        </w:rPr>
        <w:tab/>
      </w:r>
      <w:r w:rsidRPr="00BF42A0">
        <w:rPr>
          <w:i/>
        </w:rPr>
        <w:tab/>
      </w:r>
      <w:r w:rsidRPr="00BF42A0">
        <w:rPr>
          <w:i/>
        </w:rPr>
        <w:tab/>
      </w:r>
      <w:r>
        <w:rPr>
          <w:i/>
        </w:rPr>
        <w:t xml:space="preserve">  </w:t>
      </w:r>
      <w:r w:rsidRPr="00BF42A0">
        <w:rPr>
          <w:i/>
          <w:sz w:val="20"/>
        </w:rPr>
        <w:t xml:space="preserve">       </w:t>
      </w:r>
      <w:r>
        <w:rPr>
          <w:i/>
          <w:sz w:val="20"/>
        </w:rPr>
        <w:t xml:space="preserve">   </w:t>
      </w:r>
      <w:r w:rsidRPr="00BF42A0">
        <w:rPr>
          <w:i/>
          <w:sz w:val="20"/>
        </w:rPr>
        <w:t xml:space="preserve"> </w:t>
      </w:r>
      <w:r>
        <w:rPr>
          <w:i/>
          <w:sz w:val="20"/>
        </w:rPr>
        <w:t xml:space="preserve"> </w:t>
      </w:r>
      <w:r w:rsidRPr="00BF42A0">
        <w:rPr>
          <w:i/>
          <w:sz w:val="20"/>
        </w:rPr>
        <w:t>(</w:t>
      </w:r>
      <w:proofErr w:type="gramStart"/>
      <w:r w:rsidRPr="00BF42A0">
        <w:rPr>
          <w:i/>
          <w:sz w:val="20"/>
        </w:rPr>
        <w:t xml:space="preserve">подпись)   </w:t>
      </w:r>
      <w:proofErr w:type="gramEnd"/>
      <w:r w:rsidRPr="00BF42A0">
        <w:rPr>
          <w:i/>
          <w:sz w:val="20"/>
        </w:rPr>
        <w:t xml:space="preserve">                    (Ф.И.О.)</w:t>
      </w:r>
      <w:r w:rsidRPr="00BF42A0">
        <w:rPr>
          <w:i/>
          <w:sz w:val="20"/>
        </w:rPr>
        <w:tab/>
      </w:r>
    </w:p>
    <w:p w:rsidR="001E6CE6" w:rsidRPr="00BF42A0" w:rsidRDefault="001E6CE6" w:rsidP="001E6CE6">
      <w:pPr>
        <w:overflowPunct w:val="0"/>
        <w:autoSpaceDE w:val="0"/>
        <w:autoSpaceDN w:val="0"/>
        <w:adjustRightInd w:val="0"/>
        <w:ind w:left="284"/>
        <w:textAlignment w:val="baseline"/>
        <w:rPr>
          <w:b/>
        </w:rPr>
      </w:pPr>
    </w:p>
    <w:p w:rsidR="001E6CE6" w:rsidRPr="00BF42A0" w:rsidRDefault="001E6CE6" w:rsidP="001E6CE6">
      <w:pPr>
        <w:overflowPunct w:val="0"/>
        <w:autoSpaceDE w:val="0"/>
        <w:autoSpaceDN w:val="0"/>
        <w:adjustRightInd w:val="0"/>
        <w:ind w:left="284"/>
        <w:textAlignment w:val="baseline"/>
        <w:rPr>
          <w:b/>
        </w:rPr>
      </w:pPr>
      <w:proofErr w:type="gramStart"/>
      <w:r w:rsidRPr="00BF42A0">
        <w:rPr>
          <w:b/>
        </w:rPr>
        <w:t xml:space="preserve">Координатор:   </w:t>
      </w:r>
      <w:proofErr w:type="gramEnd"/>
      <w:r w:rsidRPr="00BF42A0">
        <w:rPr>
          <w:b/>
        </w:rPr>
        <w:t xml:space="preserve">   </w:t>
      </w:r>
      <w:r w:rsidRPr="00BF42A0">
        <w:rPr>
          <w:b/>
        </w:rPr>
        <w:tab/>
      </w:r>
      <w:r w:rsidRPr="00BF42A0">
        <w:rPr>
          <w:b/>
        </w:rPr>
        <w:tab/>
        <w:t xml:space="preserve">    </w:t>
      </w:r>
      <w:r w:rsidRPr="00BF42A0">
        <w:t>_______________________            ________________ /_____________/</w:t>
      </w:r>
    </w:p>
    <w:p w:rsidR="001E6CE6" w:rsidRPr="00BF42A0" w:rsidRDefault="001E6CE6" w:rsidP="001E6CE6">
      <w:pPr>
        <w:tabs>
          <w:tab w:val="left" w:pos="4750"/>
        </w:tabs>
        <w:overflowPunct w:val="0"/>
        <w:autoSpaceDE w:val="0"/>
        <w:autoSpaceDN w:val="0"/>
        <w:adjustRightInd w:val="0"/>
        <w:ind w:left="284"/>
        <w:textAlignment w:val="baseline"/>
        <w:rPr>
          <w:i/>
          <w:sz w:val="20"/>
        </w:rPr>
      </w:pPr>
      <w:r w:rsidRPr="00BF42A0">
        <w:rPr>
          <w:i/>
          <w:sz w:val="20"/>
        </w:rPr>
        <w:t xml:space="preserve">                                                                          </w:t>
      </w:r>
      <w:r>
        <w:rPr>
          <w:i/>
          <w:sz w:val="20"/>
        </w:rPr>
        <w:t xml:space="preserve">   </w:t>
      </w:r>
      <w:r w:rsidRPr="00BF42A0">
        <w:rPr>
          <w:i/>
          <w:sz w:val="20"/>
        </w:rPr>
        <w:t xml:space="preserve"> </w:t>
      </w:r>
      <w:r>
        <w:rPr>
          <w:i/>
          <w:sz w:val="20"/>
        </w:rPr>
        <w:t xml:space="preserve"> </w:t>
      </w:r>
      <w:r w:rsidRPr="00BF42A0">
        <w:rPr>
          <w:i/>
          <w:sz w:val="20"/>
        </w:rPr>
        <w:t xml:space="preserve">  </w:t>
      </w:r>
      <w:r>
        <w:rPr>
          <w:i/>
          <w:sz w:val="20"/>
        </w:rPr>
        <w:t xml:space="preserve"> </w:t>
      </w:r>
      <w:r w:rsidRPr="00BF42A0">
        <w:rPr>
          <w:i/>
          <w:sz w:val="20"/>
        </w:rPr>
        <w:t xml:space="preserve"> (</w:t>
      </w:r>
      <w:proofErr w:type="gramStart"/>
      <w:r w:rsidRPr="00BF42A0">
        <w:rPr>
          <w:i/>
          <w:sz w:val="20"/>
        </w:rPr>
        <w:t xml:space="preserve">должность)   </w:t>
      </w:r>
      <w:proofErr w:type="gramEnd"/>
      <w:r w:rsidRPr="00BF42A0">
        <w:rPr>
          <w:i/>
          <w:sz w:val="20"/>
        </w:rPr>
        <w:t xml:space="preserve">                                     </w:t>
      </w:r>
      <w:r>
        <w:rPr>
          <w:i/>
          <w:sz w:val="20"/>
        </w:rPr>
        <w:t xml:space="preserve">   </w:t>
      </w:r>
      <w:r w:rsidRPr="00BF42A0">
        <w:rPr>
          <w:i/>
          <w:sz w:val="20"/>
        </w:rPr>
        <w:t xml:space="preserve"> (подпись)                       (Ф.И.О.)</w:t>
      </w:r>
      <w:r w:rsidRPr="00BF42A0">
        <w:rPr>
          <w:i/>
          <w:sz w:val="20"/>
        </w:rPr>
        <w:tab/>
      </w:r>
    </w:p>
    <w:p w:rsidR="001E6CE6" w:rsidRPr="00BF42A0" w:rsidRDefault="001E6CE6" w:rsidP="001E6CE6">
      <w:pPr>
        <w:overflowPunct w:val="0"/>
        <w:autoSpaceDE w:val="0"/>
        <w:autoSpaceDN w:val="0"/>
        <w:adjustRightInd w:val="0"/>
        <w:ind w:left="284"/>
        <w:textAlignment w:val="baseline"/>
        <w:rPr>
          <w:b/>
        </w:rPr>
      </w:pPr>
    </w:p>
    <w:p w:rsidR="001E6CE6" w:rsidRPr="00BF42A0" w:rsidRDefault="001E6CE6" w:rsidP="001E6CE6">
      <w:pPr>
        <w:overflowPunct w:val="0"/>
        <w:autoSpaceDE w:val="0"/>
        <w:autoSpaceDN w:val="0"/>
        <w:adjustRightInd w:val="0"/>
        <w:ind w:left="284"/>
        <w:textAlignment w:val="baseline"/>
      </w:pPr>
      <w:r w:rsidRPr="00BF42A0">
        <w:rPr>
          <w:b/>
        </w:rPr>
        <w:t xml:space="preserve">Финансовое </w:t>
      </w:r>
      <w:proofErr w:type="gramStart"/>
      <w:r w:rsidRPr="00BF42A0">
        <w:rPr>
          <w:b/>
        </w:rPr>
        <w:t xml:space="preserve">управление:   </w:t>
      </w:r>
      <w:proofErr w:type="gramEnd"/>
      <w:r w:rsidRPr="00BF42A0">
        <w:rPr>
          <w:b/>
        </w:rPr>
        <w:t xml:space="preserve">   </w:t>
      </w:r>
      <w:r>
        <w:rPr>
          <w:b/>
        </w:rPr>
        <w:t xml:space="preserve">      </w:t>
      </w:r>
      <w:r w:rsidRPr="00BF42A0">
        <w:t>_______________________            ________________ /_____________/</w:t>
      </w:r>
    </w:p>
    <w:p w:rsidR="001E6CE6" w:rsidRPr="00BF42A0" w:rsidRDefault="001E6CE6" w:rsidP="001E6CE6">
      <w:pPr>
        <w:overflowPunct w:val="0"/>
        <w:autoSpaceDE w:val="0"/>
        <w:autoSpaceDN w:val="0"/>
        <w:adjustRightInd w:val="0"/>
        <w:ind w:left="284"/>
        <w:textAlignment w:val="baseline"/>
        <w:rPr>
          <w:i/>
          <w:sz w:val="20"/>
        </w:rPr>
      </w:pPr>
      <w:r w:rsidRPr="00BF42A0">
        <w:rPr>
          <w:i/>
          <w:sz w:val="20"/>
        </w:rPr>
        <w:t xml:space="preserve">                                                                             </w:t>
      </w:r>
      <w:r>
        <w:rPr>
          <w:i/>
          <w:sz w:val="20"/>
        </w:rPr>
        <w:t xml:space="preserve">    </w:t>
      </w:r>
      <w:r w:rsidRPr="00BF42A0">
        <w:rPr>
          <w:i/>
          <w:sz w:val="20"/>
        </w:rPr>
        <w:t xml:space="preserve"> (</w:t>
      </w:r>
      <w:proofErr w:type="gramStart"/>
      <w:r w:rsidRPr="00BF42A0">
        <w:rPr>
          <w:i/>
          <w:sz w:val="20"/>
        </w:rPr>
        <w:t xml:space="preserve">должность)   </w:t>
      </w:r>
      <w:proofErr w:type="gramEnd"/>
      <w:r w:rsidRPr="00BF42A0">
        <w:rPr>
          <w:i/>
          <w:sz w:val="20"/>
        </w:rPr>
        <w:t xml:space="preserve">                                    </w:t>
      </w:r>
      <w:r>
        <w:rPr>
          <w:i/>
          <w:sz w:val="20"/>
        </w:rPr>
        <w:t xml:space="preserve">   </w:t>
      </w:r>
      <w:r w:rsidRPr="00BF42A0">
        <w:rPr>
          <w:i/>
          <w:sz w:val="20"/>
        </w:rPr>
        <w:t xml:space="preserve">  (подпись)                       (Ф.И.О.)</w:t>
      </w:r>
    </w:p>
    <w:p w:rsidR="001E6CE6" w:rsidRDefault="001E6CE6" w:rsidP="001E6CE6">
      <w:pPr>
        <w:overflowPunct w:val="0"/>
        <w:autoSpaceDE w:val="0"/>
        <w:autoSpaceDN w:val="0"/>
        <w:adjustRightInd w:val="0"/>
        <w:ind w:left="284"/>
        <w:textAlignment w:val="baseline"/>
        <w:rPr>
          <w:sz w:val="21"/>
          <w:szCs w:val="21"/>
        </w:rPr>
      </w:pPr>
    </w:p>
    <w:p w:rsidR="001E6CE6" w:rsidRDefault="001E6CE6" w:rsidP="001E6CE6">
      <w:pPr>
        <w:overflowPunct w:val="0"/>
        <w:autoSpaceDE w:val="0"/>
        <w:autoSpaceDN w:val="0"/>
        <w:adjustRightInd w:val="0"/>
        <w:ind w:left="284"/>
        <w:textAlignment w:val="baseline"/>
        <w:rPr>
          <w:sz w:val="21"/>
          <w:szCs w:val="21"/>
        </w:rPr>
      </w:pPr>
    </w:p>
    <w:p w:rsidR="001E6CE6" w:rsidRDefault="001E6CE6" w:rsidP="001E6CE6">
      <w:pPr>
        <w:overflowPunct w:val="0"/>
        <w:autoSpaceDE w:val="0"/>
        <w:autoSpaceDN w:val="0"/>
        <w:adjustRightInd w:val="0"/>
        <w:ind w:left="284"/>
        <w:textAlignment w:val="baseline"/>
        <w:rPr>
          <w:sz w:val="21"/>
          <w:szCs w:val="21"/>
        </w:rPr>
      </w:pPr>
    </w:p>
    <w:p w:rsidR="001E6CE6" w:rsidRDefault="001E6CE6" w:rsidP="001E6CE6">
      <w:pPr>
        <w:overflowPunct w:val="0"/>
        <w:autoSpaceDE w:val="0"/>
        <w:autoSpaceDN w:val="0"/>
        <w:adjustRightInd w:val="0"/>
        <w:ind w:left="284"/>
        <w:textAlignment w:val="baseline"/>
        <w:rPr>
          <w:sz w:val="21"/>
          <w:szCs w:val="21"/>
        </w:rPr>
      </w:pPr>
    </w:p>
    <w:p w:rsidR="001E6CE6" w:rsidRDefault="001E6CE6" w:rsidP="001E6CE6">
      <w:pPr>
        <w:overflowPunct w:val="0"/>
        <w:autoSpaceDE w:val="0"/>
        <w:autoSpaceDN w:val="0"/>
        <w:adjustRightInd w:val="0"/>
        <w:ind w:left="284"/>
        <w:textAlignment w:val="baseline"/>
        <w:rPr>
          <w:sz w:val="21"/>
          <w:szCs w:val="21"/>
        </w:rPr>
      </w:pPr>
    </w:p>
    <w:p w:rsidR="001E6CE6" w:rsidRPr="00BF42A0" w:rsidRDefault="001E6CE6" w:rsidP="001E6CE6">
      <w:pPr>
        <w:overflowPunct w:val="0"/>
        <w:autoSpaceDE w:val="0"/>
        <w:autoSpaceDN w:val="0"/>
        <w:adjustRightInd w:val="0"/>
        <w:ind w:left="284"/>
        <w:textAlignment w:val="baseline"/>
        <w:rPr>
          <w:sz w:val="21"/>
          <w:szCs w:val="21"/>
        </w:rPr>
      </w:pPr>
      <w:r w:rsidRPr="00BF42A0">
        <w:rPr>
          <w:sz w:val="21"/>
          <w:szCs w:val="21"/>
        </w:rPr>
        <w:t>Исполнитель:</w:t>
      </w:r>
    </w:p>
    <w:p w:rsidR="001E6CE6" w:rsidRDefault="001E6CE6" w:rsidP="001E6CE6">
      <w:pPr>
        <w:overflowPunct w:val="0"/>
        <w:autoSpaceDE w:val="0"/>
        <w:autoSpaceDN w:val="0"/>
        <w:adjustRightInd w:val="0"/>
        <w:ind w:left="284"/>
        <w:textAlignment w:val="baseline"/>
        <w:rPr>
          <w:sz w:val="21"/>
          <w:szCs w:val="21"/>
        </w:rPr>
        <w:sectPr w:rsidR="001E6CE6" w:rsidSect="001E6CE6">
          <w:pgSz w:w="16838" w:h="11906" w:orient="landscape"/>
          <w:pgMar w:top="1701" w:right="1134" w:bottom="851" w:left="851" w:header="709" w:footer="709" w:gutter="0"/>
          <w:cols w:space="708"/>
          <w:docGrid w:linePitch="360"/>
        </w:sectPr>
      </w:pPr>
      <w:r w:rsidRPr="00BF42A0">
        <w:rPr>
          <w:sz w:val="21"/>
          <w:szCs w:val="21"/>
        </w:rPr>
        <w:t>Телефон:</w:t>
      </w:r>
    </w:p>
    <w:p w:rsidR="001E6CE6" w:rsidRPr="00D4260E" w:rsidRDefault="001E6CE6" w:rsidP="001E6CE6">
      <w:pPr>
        <w:overflowPunct w:val="0"/>
        <w:autoSpaceDE w:val="0"/>
        <w:autoSpaceDN w:val="0"/>
        <w:adjustRightInd w:val="0"/>
        <w:ind w:left="284"/>
        <w:textAlignment w:val="baseline"/>
        <w:rPr>
          <w:sz w:val="21"/>
          <w:szCs w:val="21"/>
        </w:rPr>
      </w:pPr>
    </w:p>
    <w:p w:rsidR="00A630C7" w:rsidRPr="00A630C7" w:rsidRDefault="00A630C7" w:rsidP="001E6CE6">
      <w:pPr>
        <w:rPr>
          <w:sz w:val="28"/>
          <w:szCs w:val="28"/>
        </w:rPr>
      </w:pPr>
    </w:p>
    <w:sectPr w:rsidR="00A630C7" w:rsidRPr="00A630C7" w:rsidSect="008B4E5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291A"/>
    <w:multiLevelType w:val="hybridMultilevel"/>
    <w:tmpl w:val="E12E6612"/>
    <w:lvl w:ilvl="0" w:tplc="429E27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C56829"/>
    <w:multiLevelType w:val="hybridMultilevel"/>
    <w:tmpl w:val="86063894"/>
    <w:lvl w:ilvl="0" w:tplc="A7A049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E2501"/>
    <w:multiLevelType w:val="hybridMultilevel"/>
    <w:tmpl w:val="BAA83D8C"/>
    <w:lvl w:ilvl="0" w:tplc="6F6055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B769AB"/>
    <w:multiLevelType w:val="hybridMultilevel"/>
    <w:tmpl w:val="D9A8914C"/>
    <w:lvl w:ilvl="0" w:tplc="4AF2AC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D57ECC"/>
    <w:multiLevelType w:val="hybridMultilevel"/>
    <w:tmpl w:val="529C916C"/>
    <w:lvl w:ilvl="0" w:tplc="9886E4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6F06A5"/>
    <w:multiLevelType w:val="hybridMultilevel"/>
    <w:tmpl w:val="E3E42482"/>
    <w:lvl w:ilvl="0" w:tplc="09AA079E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011880"/>
    <w:multiLevelType w:val="hybridMultilevel"/>
    <w:tmpl w:val="8AE28056"/>
    <w:lvl w:ilvl="0" w:tplc="09766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763576"/>
    <w:multiLevelType w:val="hybridMultilevel"/>
    <w:tmpl w:val="66AA1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800BF"/>
    <w:multiLevelType w:val="multilevel"/>
    <w:tmpl w:val="A1DAD51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3BC0F67"/>
    <w:multiLevelType w:val="hybridMultilevel"/>
    <w:tmpl w:val="C0DC58F2"/>
    <w:lvl w:ilvl="0" w:tplc="CA16636A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E72DEE"/>
    <w:multiLevelType w:val="hybridMultilevel"/>
    <w:tmpl w:val="5B72BA2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373A9"/>
    <w:multiLevelType w:val="hybridMultilevel"/>
    <w:tmpl w:val="14B4B06C"/>
    <w:lvl w:ilvl="0" w:tplc="72D26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533DDB"/>
    <w:multiLevelType w:val="hybridMultilevel"/>
    <w:tmpl w:val="0F5ECC08"/>
    <w:lvl w:ilvl="0" w:tplc="5F408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AA76EE"/>
    <w:multiLevelType w:val="multilevel"/>
    <w:tmpl w:val="0C92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 w15:restartNumberingAfterBreak="0">
    <w:nsid w:val="4CB87F99"/>
    <w:multiLevelType w:val="hybridMultilevel"/>
    <w:tmpl w:val="CAC2F0E6"/>
    <w:lvl w:ilvl="0" w:tplc="59FEDF08">
      <w:start w:val="1"/>
      <w:numFmt w:val="decimal"/>
      <w:lvlText w:val="%1)"/>
      <w:lvlJc w:val="left"/>
      <w:pPr>
        <w:ind w:left="927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3535F70"/>
    <w:multiLevelType w:val="hybridMultilevel"/>
    <w:tmpl w:val="2D602498"/>
    <w:lvl w:ilvl="0" w:tplc="192E74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E842FA"/>
    <w:multiLevelType w:val="multilevel"/>
    <w:tmpl w:val="470635D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7" w15:restartNumberingAfterBreak="0">
    <w:nsid w:val="6E2146FC"/>
    <w:multiLevelType w:val="hybridMultilevel"/>
    <w:tmpl w:val="0C3223A6"/>
    <w:lvl w:ilvl="0" w:tplc="84F657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9870655"/>
    <w:multiLevelType w:val="hybridMultilevel"/>
    <w:tmpl w:val="555E4946"/>
    <w:lvl w:ilvl="0" w:tplc="8CC01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717A7"/>
    <w:multiLevelType w:val="hybridMultilevel"/>
    <w:tmpl w:val="05E45E8A"/>
    <w:lvl w:ilvl="0" w:tplc="B8066E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2"/>
  </w:num>
  <w:num w:numId="5">
    <w:abstractNumId w:val="9"/>
  </w:num>
  <w:num w:numId="6">
    <w:abstractNumId w:val="5"/>
  </w:num>
  <w:num w:numId="7">
    <w:abstractNumId w:val="15"/>
  </w:num>
  <w:num w:numId="8">
    <w:abstractNumId w:val="17"/>
  </w:num>
  <w:num w:numId="9">
    <w:abstractNumId w:val="6"/>
  </w:num>
  <w:num w:numId="10">
    <w:abstractNumId w:val="11"/>
  </w:num>
  <w:num w:numId="11">
    <w:abstractNumId w:val="19"/>
  </w:num>
  <w:num w:numId="12">
    <w:abstractNumId w:val="1"/>
  </w:num>
  <w:num w:numId="13">
    <w:abstractNumId w:val="7"/>
  </w:num>
  <w:num w:numId="14">
    <w:abstractNumId w:val="0"/>
  </w:num>
  <w:num w:numId="15">
    <w:abstractNumId w:val="13"/>
  </w:num>
  <w:num w:numId="16">
    <w:abstractNumId w:val="4"/>
  </w:num>
  <w:num w:numId="17">
    <w:abstractNumId w:val="3"/>
  </w:num>
  <w:num w:numId="18">
    <w:abstractNumId w:val="8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62"/>
    <w:rsid w:val="000202A3"/>
    <w:rsid w:val="000207AE"/>
    <w:rsid w:val="00056F09"/>
    <w:rsid w:val="00073D0B"/>
    <w:rsid w:val="000763F8"/>
    <w:rsid w:val="00076527"/>
    <w:rsid w:val="00077894"/>
    <w:rsid w:val="000E40C1"/>
    <w:rsid w:val="000E7812"/>
    <w:rsid w:val="000F1774"/>
    <w:rsid w:val="00121837"/>
    <w:rsid w:val="00150961"/>
    <w:rsid w:val="00156AA1"/>
    <w:rsid w:val="00167485"/>
    <w:rsid w:val="0017718F"/>
    <w:rsid w:val="00177F8A"/>
    <w:rsid w:val="001B1315"/>
    <w:rsid w:val="001B44FA"/>
    <w:rsid w:val="001D52A0"/>
    <w:rsid w:val="001E6CE6"/>
    <w:rsid w:val="001E70C9"/>
    <w:rsid w:val="00203421"/>
    <w:rsid w:val="002052B4"/>
    <w:rsid w:val="00212FE4"/>
    <w:rsid w:val="00214E55"/>
    <w:rsid w:val="002515FC"/>
    <w:rsid w:val="00264F36"/>
    <w:rsid w:val="00272B40"/>
    <w:rsid w:val="002A4680"/>
    <w:rsid w:val="002B50FF"/>
    <w:rsid w:val="002C2C53"/>
    <w:rsid w:val="002E4095"/>
    <w:rsid w:val="002E7008"/>
    <w:rsid w:val="0030201C"/>
    <w:rsid w:val="003310B4"/>
    <w:rsid w:val="003532F3"/>
    <w:rsid w:val="00355623"/>
    <w:rsid w:val="00365508"/>
    <w:rsid w:val="00373D33"/>
    <w:rsid w:val="00374D5B"/>
    <w:rsid w:val="00376792"/>
    <w:rsid w:val="003941A2"/>
    <w:rsid w:val="003A472A"/>
    <w:rsid w:val="003B6F31"/>
    <w:rsid w:val="003C368B"/>
    <w:rsid w:val="003C656A"/>
    <w:rsid w:val="003D0125"/>
    <w:rsid w:val="003E0048"/>
    <w:rsid w:val="00406044"/>
    <w:rsid w:val="0043681C"/>
    <w:rsid w:val="00440FE1"/>
    <w:rsid w:val="004442D3"/>
    <w:rsid w:val="00453A2E"/>
    <w:rsid w:val="00463B3F"/>
    <w:rsid w:val="00465E52"/>
    <w:rsid w:val="00473C1F"/>
    <w:rsid w:val="00477B82"/>
    <w:rsid w:val="00481BF6"/>
    <w:rsid w:val="004821D6"/>
    <w:rsid w:val="00494E8B"/>
    <w:rsid w:val="004C4870"/>
    <w:rsid w:val="004E43E1"/>
    <w:rsid w:val="004F4BD9"/>
    <w:rsid w:val="00500D43"/>
    <w:rsid w:val="00502792"/>
    <w:rsid w:val="00526DEA"/>
    <w:rsid w:val="005312DC"/>
    <w:rsid w:val="00545D8B"/>
    <w:rsid w:val="00545D91"/>
    <w:rsid w:val="005509F9"/>
    <w:rsid w:val="00556C34"/>
    <w:rsid w:val="0057193E"/>
    <w:rsid w:val="005D21FE"/>
    <w:rsid w:val="005E703C"/>
    <w:rsid w:val="005F0526"/>
    <w:rsid w:val="006002E3"/>
    <w:rsid w:val="0060512F"/>
    <w:rsid w:val="006169CF"/>
    <w:rsid w:val="00624E76"/>
    <w:rsid w:val="006271CD"/>
    <w:rsid w:val="00632773"/>
    <w:rsid w:val="0066796A"/>
    <w:rsid w:val="00675F53"/>
    <w:rsid w:val="00680EAD"/>
    <w:rsid w:val="006945D6"/>
    <w:rsid w:val="006C0FA1"/>
    <w:rsid w:val="006C626A"/>
    <w:rsid w:val="006E61A6"/>
    <w:rsid w:val="006F134A"/>
    <w:rsid w:val="006F7BA2"/>
    <w:rsid w:val="00712910"/>
    <w:rsid w:val="007337D5"/>
    <w:rsid w:val="00746462"/>
    <w:rsid w:val="00752EBC"/>
    <w:rsid w:val="00773751"/>
    <w:rsid w:val="007767C1"/>
    <w:rsid w:val="00782C67"/>
    <w:rsid w:val="007910A5"/>
    <w:rsid w:val="00794937"/>
    <w:rsid w:val="007A06FF"/>
    <w:rsid w:val="007A07C8"/>
    <w:rsid w:val="007A7792"/>
    <w:rsid w:val="007B5D9C"/>
    <w:rsid w:val="007F35A9"/>
    <w:rsid w:val="007F37A1"/>
    <w:rsid w:val="007F3FF4"/>
    <w:rsid w:val="00805F41"/>
    <w:rsid w:val="00814D3F"/>
    <w:rsid w:val="00816C11"/>
    <w:rsid w:val="00820CA9"/>
    <w:rsid w:val="0084492F"/>
    <w:rsid w:val="00861DD5"/>
    <w:rsid w:val="00874F75"/>
    <w:rsid w:val="008B4E50"/>
    <w:rsid w:val="008C5F6B"/>
    <w:rsid w:val="008E1086"/>
    <w:rsid w:val="008E1A26"/>
    <w:rsid w:val="008E4FAF"/>
    <w:rsid w:val="008F1DE8"/>
    <w:rsid w:val="008F7108"/>
    <w:rsid w:val="00901E14"/>
    <w:rsid w:val="00935930"/>
    <w:rsid w:val="009444C1"/>
    <w:rsid w:val="00955387"/>
    <w:rsid w:val="00990C2F"/>
    <w:rsid w:val="009A752F"/>
    <w:rsid w:val="009B0FDE"/>
    <w:rsid w:val="009D10E4"/>
    <w:rsid w:val="00A15BF1"/>
    <w:rsid w:val="00A24457"/>
    <w:rsid w:val="00A259A1"/>
    <w:rsid w:val="00A523CD"/>
    <w:rsid w:val="00A630C7"/>
    <w:rsid w:val="00A93C7F"/>
    <w:rsid w:val="00AA643E"/>
    <w:rsid w:val="00AC024B"/>
    <w:rsid w:val="00AD2BB1"/>
    <w:rsid w:val="00AD5B72"/>
    <w:rsid w:val="00AE1FA3"/>
    <w:rsid w:val="00AE47CF"/>
    <w:rsid w:val="00AF53AA"/>
    <w:rsid w:val="00B0358B"/>
    <w:rsid w:val="00B112DE"/>
    <w:rsid w:val="00B14F06"/>
    <w:rsid w:val="00B31878"/>
    <w:rsid w:val="00B34C8A"/>
    <w:rsid w:val="00B444AB"/>
    <w:rsid w:val="00B90C9A"/>
    <w:rsid w:val="00BB2A82"/>
    <w:rsid w:val="00BE51C2"/>
    <w:rsid w:val="00C06E78"/>
    <w:rsid w:val="00C07C0A"/>
    <w:rsid w:val="00C372E4"/>
    <w:rsid w:val="00C42CA2"/>
    <w:rsid w:val="00C5774C"/>
    <w:rsid w:val="00C8074F"/>
    <w:rsid w:val="00C80C77"/>
    <w:rsid w:val="00C94261"/>
    <w:rsid w:val="00CA3903"/>
    <w:rsid w:val="00CB477E"/>
    <w:rsid w:val="00CB5216"/>
    <w:rsid w:val="00CC0B65"/>
    <w:rsid w:val="00CD2069"/>
    <w:rsid w:val="00CF3ECB"/>
    <w:rsid w:val="00D03385"/>
    <w:rsid w:val="00D316D5"/>
    <w:rsid w:val="00D32AFE"/>
    <w:rsid w:val="00D537F9"/>
    <w:rsid w:val="00D54428"/>
    <w:rsid w:val="00D71D72"/>
    <w:rsid w:val="00D86EB7"/>
    <w:rsid w:val="00D950B9"/>
    <w:rsid w:val="00D95554"/>
    <w:rsid w:val="00DF096F"/>
    <w:rsid w:val="00DF744B"/>
    <w:rsid w:val="00E103A0"/>
    <w:rsid w:val="00E21F85"/>
    <w:rsid w:val="00E55B10"/>
    <w:rsid w:val="00E55F91"/>
    <w:rsid w:val="00E7605F"/>
    <w:rsid w:val="00E85B3C"/>
    <w:rsid w:val="00EC548A"/>
    <w:rsid w:val="00EF686D"/>
    <w:rsid w:val="00F0626E"/>
    <w:rsid w:val="00F45594"/>
    <w:rsid w:val="00F56672"/>
    <w:rsid w:val="00F77C86"/>
    <w:rsid w:val="00F87422"/>
    <w:rsid w:val="00F95B6B"/>
    <w:rsid w:val="00F96DB7"/>
    <w:rsid w:val="00FA1F97"/>
    <w:rsid w:val="00FA6727"/>
    <w:rsid w:val="00FB19FF"/>
    <w:rsid w:val="00FB3938"/>
    <w:rsid w:val="00FB74CF"/>
    <w:rsid w:val="00FD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EA093-D895-4AC2-80A5-479B0B87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10E4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0E4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1674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7485"/>
    <w:rPr>
      <w:color w:val="0563C1" w:themeColor="hyperlink"/>
      <w:u w:val="single"/>
    </w:rPr>
  </w:style>
  <w:style w:type="table" w:styleId="a5">
    <w:name w:val="Table Grid"/>
    <w:basedOn w:val="a1"/>
    <w:rsid w:val="004C4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679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796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D86EB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86EB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rsid w:val="00CF3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E6C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3698</TotalTime>
  <Pages>9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Зверькова Виктория Михайловна</dc:creator>
  <cp:keywords/>
  <dc:description/>
  <cp:lastModifiedBy>Лащенко Юлия Владимировна</cp:lastModifiedBy>
  <cp:revision>105</cp:revision>
  <cp:lastPrinted>2024-02-16T03:32:00Z</cp:lastPrinted>
  <dcterms:created xsi:type="dcterms:W3CDTF">2023-06-26T05:29:00Z</dcterms:created>
  <dcterms:modified xsi:type="dcterms:W3CDTF">2026-06-25T23:29:00Z</dcterms:modified>
</cp:coreProperties>
</file>