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3F0A" w14:textId="77777777" w:rsidR="00F37499" w:rsidRPr="00D43CD6" w:rsidRDefault="00F37499" w:rsidP="00F37499">
      <w:pPr>
        <w:keepNext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>Утверждено</w:t>
      </w:r>
    </w:p>
    <w:p w14:paraId="2FE25C65" w14:textId="77777777" w:rsidR="00F37499" w:rsidRPr="00D43CD6" w:rsidRDefault="00D43CD6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F37499" w:rsidRPr="00D43CD6">
        <w:rPr>
          <w:rFonts w:ascii="Arial" w:hAnsi="Arial" w:cs="Arial"/>
          <w:sz w:val="20"/>
          <w:szCs w:val="20"/>
          <w:lang w:eastAsia="ru-RU"/>
        </w:rPr>
        <w:t>решением сессии районного Совета депутатов</w:t>
      </w:r>
    </w:p>
    <w:p w14:paraId="19FF488A" w14:textId="77777777" w:rsidR="00F37499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3CD6">
        <w:rPr>
          <w:rFonts w:ascii="Arial" w:hAnsi="Arial" w:cs="Arial"/>
          <w:sz w:val="20"/>
          <w:szCs w:val="20"/>
        </w:rPr>
        <w:t xml:space="preserve">от 23 апреля 2014г. </w:t>
      </w:r>
      <w:r w:rsidRPr="00D43CD6">
        <w:rPr>
          <w:rFonts w:ascii="Arial" w:hAnsi="Arial" w:cs="Arial"/>
          <w:sz w:val="20"/>
          <w:szCs w:val="20"/>
          <w:lang w:val="en-US"/>
        </w:rPr>
        <w:t>III</w:t>
      </w:r>
      <w:r w:rsidRPr="00D43CD6">
        <w:rPr>
          <w:rFonts w:ascii="Arial" w:hAnsi="Arial" w:cs="Arial"/>
          <w:sz w:val="20"/>
          <w:szCs w:val="20"/>
        </w:rPr>
        <w:t>-N5-27</w:t>
      </w:r>
    </w:p>
    <w:p w14:paraId="718E924C" w14:textId="77777777" w:rsidR="00F37499" w:rsidRPr="00D43CD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43CD6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14:paraId="058F6859" w14:textId="77777777" w:rsidR="001312EF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3CD6">
        <w:rPr>
          <w:rFonts w:ascii="Arial" w:hAnsi="Arial" w:cs="Arial"/>
          <w:sz w:val="20"/>
          <w:szCs w:val="20"/>
        </w:rPr>
        <w:t xml:space="preserve">от 18 ноября 2015г. </w:t>
      </w:r>
      <w:r w:rsidRPr="00D43CD6">
        <w:rPr>
          <w:rFonts w:ascii="Arial" w:hAnsi="Arial" w:cs="Arial"/>
          <w:sz w:val="20"/>
          <w:szCs w:val="20"/>
          <w:lang w:val="en-US"/>
        </w:rPr>
        <w:t>III</w:t>
      </w:r>
      <w:r w:rsidRPr="00D43CD6">
        <w:rPr>
          <w:rFonts w:ascii="Arial" w:hAnsi="Arial" w:cs="Arial"/>
          <w:sz w:val="20"/>
          <w:szCs w:val="20"/>
        </w:rPr>
        <w:t xml:space="preserve">-№13-29, </w:t>
      </w:r>
    </w:p>
    <w:p w14:paraId="69A2BFD3" w14:textId="77777777" w:rsidR="00B83D5C" w:rsidRP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43CD6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43CD6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43CD6">
        <w:rPr>
          <w:rFonts w:ascii="Arial" w:hAnsi="Arial" w:cs="Arial"/>
          <w:bCs/>
          <w:sz w:val="20"/>
          <w:szCs w:val="20"/>
          <w:lang w:eastAsia="ru-RU"/>
        </w:rPr>
        <w:t>-№22-38</w:t>
      </w:r>
      <w:r w:rsidR="00B83D5C" w:rsidRPr="00D43CD6">
        <w:rPr>
          <w:rFonts w:ascii="Arial" w:hAnsi="Arial" w:cs="Arial"/>
          <w:bCs/>
          <w:sz w:val="20"/>
          <w:szCs w:val="20"/>
          <w:lang w:eastAsia="ru-RU"/>
        </w:rPr>
        <w:t>,</w:t>
      </w:r>
    </w:p>
    <w:p w14:paraId="23A5E2E9" w14:textId="77777777" w:rsidR="00F27ADD" w:rsidRDefault="00B83D5C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43CD6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43CD6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43CD6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="00F27ADD">
        <w:rPr>
          <w:rFonts w:ascii="Arial" w:hAnsi="Arial" w:cs="Arial"/>
          <w:bCs/>
          <w:sz w:val="20"/>
          <w:szCs w:val="20"/>
          <w:lang w:eastAsia="ru-RU"/>
        </w:rPr>
        <w:t>,</w:t>
      </w:r>
    </w:p>
    <w:p w14:paraId="61093EE7" w14:textId="77777777" w:rsidR="00F100A3" w:rsidRDefault="00F27ADD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605890">
        <w:rPr>
          <w:rFonts w:ascii="Arial" w:hAnsi="Arial" w:cs="Arial"/>
          <w:bCs/>
          <w:sz w:val="20"/>
          <w:szCs w:val="20"/>
          <w:lang w:eastAsia="ru-RU"/>
        </w:rPr>
        <w:t>от 18</w:t>
      </w:r>
      <w:r w:rsidR="00605890">
        <w:rPr>
          <w:rFonts w:ascii="Arial" w:hAnsi="Arial" w:cs="Arial"/>
          <w:bCs/>
          <w:sz w:val="20"/>
          <w:szCs w:val="20"/>
          <w:lang w:eastAsia="ru-RU"/>
        </w:rPr>
        <w:t xml:space="preserve"> сентября </w:t>
      </w:r>
      <w:r w:rsidRPr="00605890">
        <w:rPr>
          <w:rFonts w:ascii="Arial" w:hAnsi="Arial" w:cs="Arial"/>
          <w:bCs/>
          <w:sz w:val="20"/>
          <w:szCs w:val="20"/>
          <w:lang w:eastAsia="ru-RU"/>
        </w:rPr>
        <w:t>2024</w:t>
      </w:r>
      <w:r w:rsidR="00605890">
        <w:rPr>
          <w:rFonts w:ascii="Arial" w:hAnsi="Arial" w:cs="Arial"/>
          <w:bCs/>
          <w:sz w:val="20"/>
          <w:szCs w:val="20"/>
          <w:lang w:eastAsia="ru-RU"/>
        </w:rPr>
        <w:t>г.</w:t>
      </w:r>
      <w:r w:rsidRPr="00605890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605890">
        <w:rPr>
          <w:rFonts w:ascii="Arial" w:hAnsi="Arial" w:cs="Arial"/>
          <w:bCs/>
          <w:sz w:val="20"/>
          <w:szCs w:val="20"/>
          <w:lang w:val="en-US" w:eastAsia="ru-RU"/>
        </w:rPr>
        <w:t>V</w:t>
      </w:r>
      <w:r w:rsidRPr="00605890">
        <w:rPr>
          <w:rFonts w:ascii="Arial" w:hAnsi="Arial" w:cs="Arial"/>
          <w:bCs/>
          <w:sz w:val="20"/>
          <w:szCs w:val="20"/>
          <w:lang w:eastAsia="ru-RU"/>
        </w:rPr>
        <w:t>-№ 11-7</w:t>
      </w:r>
      <w:r w:rsidR="00F100A3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14:paraId="2DFED5A5" w14:textId="3503776C" w:rsidR="00F37499" w:rsidRPr="00D43CD6" w:rsidRDefault="00F100A3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ru-RU"/>
        </w:rPr>
        <w:t xml:space="preserve">от 19 марта 2025г. </w:t>
      </w:r>
      <w:r>
        <w:rPr>
          <w:rFonts w:ascii="Arial" w:hAnsi="Arial" w:cs="Arial"/>
          <w:bCs/>
          <w:sz w:val="20"/>
          <w:szCs w:val="20"/>
          <w:lang w:val="en-US" w:eastAsia="ru-RU"/>
        </w:rPr>
        <w:t>V</w:t>
      </w:r>
      <w:r>
        <w:rPr>
          <w:rFonts w:ascii="Arial" w:hAnsi="Arial" w:cs="Arial"/>
          <w:bCs/>
          <w:sz w:val="20"/>
          <w:szCs w:val="20"/>
          <w:lang w:eastAsia="ru-RU"/>
        </w:rPr>
        <w:t>-№14-16</w:t>
      </w:r>
      <w:r w:rsidR="00F37499" w:rsidRPr="00605890">
        <w:rPr>
          <w:rFonts w:ascii="Arial" w:hAnsi="Arial" w:cs="Arial"/>
          <w:sz w:val="20"/>
          <w:szCs w:val="20"/>
        </w:rPr>
        <w:t>)</w:t>
      </w:r>
    </w:p>
    <w:p w14:paraId="2456DBFB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41F923" w14:textId="77777777"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6"/>
      <w:bookmarkEnd w:id="0"/>
      <w:r w:rsidRPr="00B55525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04FF7C19" w14:textId="77777777" w:rsidR="00D43CD6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5525">
        <w:rPr>
          <w:rFonts w:ascii="Arial" w:hAnsi="Arial" w:cs="Arial"/>
          <w:b/>
          <w:bCs/>
          <w:sz w:val="24"/>
          <w:szCs w:val="24"/>
        </w:rPr>
        <w:t>о порядке предоставления в аренду, безвозмездное пользование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55525">
        <w:rPr>
          <w:rFonts w:ascii="Arial" w:hAnsi="Arial" w:cs="Arial"/>
          <w:b/>
          <w:bCs/>
          <w:sz w:val="24"/>
          <w:szCs w:val="24"/>
        </w:rPr>
        <w:t>имущества, находящегося в муниципальной собственности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D826D7" w14:textId="075463DC" w:rsidR="00F37499" w:rsidRPr="00B55525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МР </w:t>
      </w:r>
      <w:r w:rsidR="00F37499" w:rsidRPr="00B55525">
        <w:rPr>
          <w:rFonts w:ascii="Arial" w:hAnsi="Arial" w:cs="Arial"/>
          <w:b/>
          <w:bCs/>
          <w:sz w:val="24"/>
          <w:szCs w:val="24"/>
        </w:rPr>
        <w:t>«</w:t>
      </w:r>
      <w:r w:rsidR="00F37499">
        <w:rPr>
          <w:rFonts w:ascii="Arial" w:hAnsi="Arial" w:cs="Arial"/>
          <w:b/>
          <w:bCs/>
          <w:sz w:val="24"/>
          <w:szCs w:val="24"/>
        </w:rPr>
        <w:t>М</w:t>
      </w:r>
      <w:r w:rsidR="00F37499" w:rsidRPr="00B55525">
        <w:rPr>
          <w:rFonts w:ascii="Arial" w:hAnsi="Arial" w:cs="Arial"/>
          <w:b/>
          <w:bCs/>
          <w:sz w:val="24"/>
          <w:szCs w:val="24"/>
        </w:rPr>
        <w:t xml:space="preserve">ирнинский район» </w:t>
      </w:r>
      <w:r w:rsidR="00F37499">
        <w:rPr>
          <w:rFonts w:ascii="Arial" w:hAnsi="Arial" w:cs="Arial"/>
          <w:b/>
          <w:bCs/>
          <w:sz w:val="24"/>
          <w:szCs w:val="24"/>
        </w:rPr>
        <w:t>РС</w:t>
      </w:r>
      <w:r w:rsidR="00F37499" w:rsidRPr="00B55525">
        <w:rPr>
          <w:rFonts w:ascii="Arial" w:hAnsi="Arial" w:cs="Arial"/>
          <w:b/>
          <w:bCs/>
          <w:sz w:val="24"/>
          <w:szCs w:val="24"/>
        </w:rPr>
        <w:t>(</w:t>
      </w:r>
      <w:r w:rsidR="00F37499">
        <w:rPr>
          <w:rFonts w:ascii="Arial" w:hAnsi="Arial" w:cs="Arial"/>
          <w:b/>
          <w:bCs/>
          <w:sz w:val="24"/>
          <w:szCs w:val="24"/>
        </w:rPr>
        <w:t>Я</w:t>
      </w:r>
      <w:r w:rsidR="00F37499" w:rsidRPr="00B55525">
        <w:rPr>
          <w:rFonts w:ascii="Arial" w:hAnsi="Arial" w:cs="Arial"/>
          <w:b/>
          <w:bCs/>
          <w:sz w:val="24"/>
          <w:szCs w:val="24"/>
        </w:rPr>
        <w:t>)</w:t>
      </w:r>
    </w:p>
    <w:p w14:paraId="445F9435" w14:textId="6BF63AC2" w:rsidR="00F100A3" w:rsidRPr="00945C1E" w:rsidRDefault="00F100A3" w:rsidP="00F100A3">
      <w:pPr>
        <w:pStyle w:val="a8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945C1E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945C1E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</w:t>
      </w:r>
      <w:r>
        <w:rPr>
          <w:rFonts w:ascii="Arial" w:hAnsi="Arial" w:cs="Arial"/>
          <w:i/>
          <w:sz w:val="20"/>
          <w:szCs w:val="20"/>
        </w:rPr>
        <w:t>9 марта</w:t>
      </w:r>
      <w:r w:rsidRPr="00945C1E">
        <w:rPr>
          <w:rFonts w:ascii="Arial" w:hAnsi="Arial" w:cs="Arial"/>
          <w:i/>
          <w:sz w:val="20"/>
          <w:szCs w:val="20"/>
        </w:rPr>
        <w:t xml:space="preserve"> 202</w:t>
      </w:r>
      <w:r>
        <w:rPr>
          <w:rFonts w:ascii="Arial" w:hAnsi="Arial" w:cs="Arial"/>
          <w:i/>
          <w:sz w:val="20"/>
          <w:szCs w:val="20"/>
        </w:rPr>
        <w:t>5</w:t>
      </w:r>
      <w:r w:rsidRPr="00945C1E">
        <w:rPr>
          <w:rFonts w:ascii="Arial" w:hAnsi="Arial" w:cs="Arial"/>
          <w:i/>
          <w:sz w:val="20"/>
          <w:szCs w:val="20"/>
        </w:rPr>
        <w:t xml:space="preserve">г. </w:t>
      </w:r>
      <w:r w:rsidRPr="00945C1E">
        <w:rPr>
          <w:rFonts w:ascii="Arial" w:hAnsi="Arial" w:cs="Arial"/>
          <w:i/>
          <w:sz w:val="20"/>
          <w:szCs w:val="20"/>
          <w:lang w:val="en-US"/>
        </w:rPr>
        <w:t>V</w:t>
      </w:r>
      <w:r w:rsidRPr="00945C1E">
        <w:rPr>
          <w:rFonts w:ascii="Arial" w:hAnsi="Arial" w:cs="Arial"/>
          <w:i/>
          <w:sz w:val="20"/>
          <w:szCs w:val="20"/>
        </w:rPr>
        <w:t>-№1</w:t>
      </w:r>
      <w:r>
        <w:rPr>
          <w:rFonts w:ascii="Arial" w:hAnsi="Arial" w:cs="Arial"/>
          <w:i/>
          <w:sz w:val="20"/>
          <w:szCs w:val="20"/>
        </w:rPr>
        <w:t>4</w:t>
      </w:r>
      <w:r w:rsidRPr="00945C1E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16</w:t>
      </w:r>
      <w:r w:rsidRPr="00945C1E">
        <w:rPr>
          <w:rFonts w:ascii="Arial" w:hAnsi="Arial" w:cs="Arial"/>
          <w:i/>
          <w:sz w:val="20"/>
          <w:szCs w:val="20"/>
        </w:rPr>
        <w:t>)</w:t>
      </w:r>
    </w:p>
    <w:p w14:paraId="6956F020" w14:textId="77777777"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46FCBA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44"/>
      <w:bookmarkEnd w:id="1"/>
      <w:r w:rsidRPr="00780FA4">
        <w:rPr>
          <w:rFonts w:ascii="Arial" w:hAnsi="Arial" w:cs="Arial"/>
          <w:b/>
          <w:sz w:val="24"/>
          <w:szCs w:val="24"/>
        </w:rPr>
        <w:t>1. Общие положения</w:t>
      </w:r>
    </w:p>
    <w:p w14:paraId="095A4424" w14:textId="77777777" w:rsidR="00F37499" w:rsidRPr="00B55525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4C103" w14:textId="1D161E3B" w:rsidR="00F37499" w:rsidRPr="00605890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890">
        <w:rPr>
          <w:rFonts w:ascii="Arial" w:hAnsi="Arial" w:cs="Arial"/>
          <w:sz w:val="24"/>
          <w:szCs w:val="24"/>
        </w:rPr>
        <w:t xml:space="preserve">1.1. </w:t>
      </w:r>
      <w:r w:rsidR="00605890" w:rsidRPr="00605890">
        <w:rPr>
          <w:rFonts w:ascii="Arial" w:hAnsi="Arial" w:cs="Arial"/>
          <w:sz w:val="24"/>
          <w:szCs w:val="24"/>
        </w:rPr>
        <w:t>Настоящее Положение (далее - Положение) разработано 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Федеральным законом от 29.07.1998 №135-ФЗ «Об оценочной деятельности в Российской Федерации», Федеральным законом от 14.11.2002 №161-ФЗ «О государственных и муниципальных предприятиях», Федеральным законом от 03.11.2006 №174-ФЗ «Об автономных учреждениях», Федеральным законом от 24.07.1998 №124-ФЗ «Об основных гарантиях прав ребенка в Российской Федерации», Федеральным законом от 29.12.2012 №273-ФЗ «Об образовании в Российской Федерации», Приказом ФАС России от 21.03.2023</w:t>
      </w:r>
      <w:r w:rsidR="00605890">
        <w:rPr>
          <w:rFonts w:ascii="Arial" w:hAnsi="Arial" w:cs="Arial"/>
          <w:sz w:val="24"/>
          <w:szCs w:val="24"/>
        </w:rPr>
        <w:t xml:space="preserve"> </w:t>
      </w:r>
      <w:r w:rsidR="00605890" w:rsidRPr="00605890">
        <w:rPr>
          <w:rFonts w:ascii="Arial" w:hAnsi="Arial" w:cs="Arial"/>
          <w:sz w:val="24"/>
          <w:szCs w:val="24"/>
        </w:rPr>
        <w:t xml:space="preserve">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№147/23), Уставом </w:t>
      </w:r>
      <w:r w:rsidR="00F100A3">
        <w:rPr>
          <w:rFonts w:ascii="Arial" w:hAnsi="Arial" w:cs="Arial"/>
          <w:sz w:val="24"/>
          <w:szCs w:val="24"/>
        </w:rPr>
        <w:t xml:space="preserve">МР </w:t>
      </w:r>
      <w:r w:rsidR="00605890" w:rsidRPr="00605890">
        <w:rPr>
          <w:rFonts w:ascii="Arial" w:hAnsi="Arial" w:cs="Arial"/>
          <w:sz w:val="24"/>
          <w:szCs w:val="24"/>
        </w:rPr>
        <w:t xml:space="preserve">«Мирнинский район» РС(Я) и определяет порядок и условия предоставления в аренду и безвозмездное пользование имущества, находящегося в собственности </w:t>
      </w:r>
      <w:r w:rsidR="00F100A3">
        <w:rPr>
          <w:rFonts w:ascii="Arial" w:hAnsi="Arial" w:cs="Arial"/>
          <w:sz w:val="24"/>
          <w:szCs w:val="24"/>
        </w:rPr>
        <w:t>МР</w:t>
      </w:r>
      <w:r w:rsidR="00605890" w:rsidRPr="00605890">
        <w:rPr>
          <w:rFonts w:ascii="Arial" w:hAnsi="Arial" w:cs="Arial"/>
          <w:sz w:val="24"/>
          <w:szCs w:val="24"/>
        </w:rPr>
        <w:t xml:space="preserve"> «Мирнинский район» РС(Я) (далее - муниципальное имущество).</w:t>
      </w:r>
    </w:p>
    <w:p w14:paraId="1046C6D6" w14:textId="25A77418" w:rsidR="00F100A3" w:rsidRPr="00945C1E" w:rsidRDefault="00F100A3" w:rsidP="00566066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45C1E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945C1E">
        <w:rPr>
          <w:rFonts w:ascii="Arial" w:hAnsi="Arial" w:cs="Arial"/>
          <w:i/>
          <w:sz w:val="20"/>
          <w:szCs w:val="20"/>
        </w:rPr>
        <w:t xml:space="preserve"> решени</w:t>
      </w:r>
      <w:r>
        <w:rPr>
          <w:rFonts w:ascii="Arial" w:hAnsi="Arial" w:cs="Arial"/>
          <w:i/>
          <w:sz w:val="20"/>
          <w:szCs w:val="20"/>
        </w:rPr>
        <w:t>й</w:t>
      </w:r>
      <w:r w:rsidRPr="00945C1E">
        <w:rPr>
          <w:rFonts w:ascii="Arial" w:hAnsi="Arial" w:cs="Arial"/>
          <w:i/>
          <w:sz w:val="20"/>
          <w:szCs w:val="20"/>
        </w:rPr>
        <w:t xml:space="preserve"> сессии районного Совета депутатов от 18 сентября 2024г. </w:t>
      </w:r>
      <w:r w:rsidRPr="00945C1E">
        <w:rPr>
          <w:rFonts w:ascii="Arial" w:hAnsi="Arial" w:cs="Arial"/>
          <w:i/>
          <w:sz w:val="20"/>
          <w:szCs w:val="20"/>
          <w:lang w:val="en-US"/>
        </w:rPr>
        <w:t>V</w:t>
      </w:r>
      <w:r w:rsidRPr="00945C1E">
        <w:rPr>
          <w:rFonts w:ascii="Arial" w:hAnsi="Arial" w:cs="Arial"/>
          <w:i/>
          <w:sz w:val="20"/>
          <w:szCs w:val="20"/>
        </w:rPr>
        <w:t>-№11-7</w:t>
      </w:r>
      <w:r>
        <w:rPr>
          <w:rFonts w:ascii="Arial" w:hAnsi="Arial" w:cs="Arial"/>
          <w:i/>
          <w:sz w:val="20"/>
          <w:szCs w:val="20"/>
        </w:rPr>
        <w:t xml:space="preserve">, от 19 марта 2025г. </w:t>
      </w:r>
      <w:r>
        <w:rPr>
          <w:rFonts w:ascii="Arial" w:hAnsi="Arial" w:cs="Arial"/>
          <w:i/>
          <w:sz w:val="20"/>
          <w:szCs w:val="20"/>
          <w:lang w:val="en-US"/>
        </w:rPr>
        <w:t>V</w:t>
      </w:r>
      <w:r>
        <w:rPr>
          <w:rFonts w:ascii="Arial" w:hAnsi="Arial" w:cs="Arial"/>
          <w:i/>
          <w:sz w:val="20"/>
          <w:szCs w:val="20"/>
        </w:rPr>
        <w:t>-№14-16</w:t>
      </w:r>
      <w:r w:rsidRPr="00945C1E">
        <w:rPr>
          <w:rFonts w:ascii="Arial" w:hAnsi="Arial" w:cs="Arial"/>
          <w:i/>
          <w:sz w:val="20"/>
          <w:szCs w:val="20"/>
        </w:rPr>
        <w:t>)</w:t>
      </w:r>
    </w:p>
    <w:p w14:paraId="1AC78295" w14:textId="77777777" w:rsidR="00605890" w:rsidRPr="00605890" w:rsidRDefault="00F37499" w:rsidP="00712E2B">
      <w:pPr>
        <w:pStyle w:val="a5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5890">
        <w:rPr>
          <w:rFonts w:ascii="Arial" w:hAnsi="Arial" w:cs="Arial"/>
          <w:sz w:val="24"/>
          <w:szCs w:val="24"/>
        </w:rPr>
        <w:t xml:space="preserve">1.2. </w:t>
      </w:r>
      <w:r w:rsidR="00605890" w:rsidRPr="00605890">
        <w:rPr>
          <w:rFonts w:ascii="Arial" w:hAnsi="Arial" w:cs="Arial"/>
          <w:bCs/>
          <w:sz w:val="24"/>
          <w:szCs w:val="24"/>
        </w:rPr>
        <w:t>В аренду может быть передано муниципальное имущество:</w:t>
      </w:r>
    </w:p>
    <w:p w14:paraId="72E94F9D" w14:textId="44E85319" w:rsidR="00605890" w:rsidRPr="00605890" w:rsidRDefault="00605890" w:rsidP="00712E2B">
      <w:pPr>
        <w:pStyle w:val="a5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5890">
        <w:rPr>
          <w:rFonts w:ascii="Arial" w:hAnsi="Arial" w:cs="Arial"/>
          <w:bCs/>
          <w:sz w:val="24"/>
          <w:szCs w:val="24"/>
        </w:rPr>
        <w:t xml:space="preserve">- составляющее муниципальную казну </w:t>
      </w:r>
      <w:r w:rsidR="00F100A3">
        <w:rPr>
          <w:rFonts w:ascii="Arial" w:hAnsi="Arial" w:cs="Arial"/>
          <w:bCs/>
          <w:sz w:val="24"/>
          <w:szCs w:val="24"/>
        </w:rPr>
        <w:t>МР</w:t>
      </w:r>
      <w:r w:rsidRPr="00605890">
        <w:rPr>
          <w:rFonts w:ascii="Arial" w:hAnsi="Arial" w:cs="Arial"/>
          <w:bCs/>
          <w:sz w:val="24"/>
          <w:szCs w:val="24"/>
        </w:rPr>
        <w:t xml:space="preserve"> «Мирнинский район» </w:t>
      </w:r>
      <w:r w:rsidR="00F100A3">
        <w:rPr>
          <w:rFonts w:ascii="Arial" w:hAnsi="Arial" w:cs="Arial"/>
          <w:bCs/>
          <w:sz w:val="24"/>
          <w:szCs w:val="24"/>
        </w:rPr>
        <w:t>РС</w:t>
      </w:r>
      <w:r w:rsidRPr="00605890">
        <w:rPr>
          <w:rFonts w:ascii="Arial" w:hAnsi="Arial" w:cs="Arial"/>
          <w:bCs/>
          <w:sz w:val="24"/>
          <w:szCs w:val="24"/>
        </w:rPr>
        <w:t>(Я);</w:t>
      </w:r>
    </w:p>
    <w:p w14:paraId="7BA030CB" w14:textId="317352F0" w:rsidR="00605890" w:rsidRDefault="00605890" w:rsidP="00712E2B">
      <w:pPr>
        <w:pStyle w:val="a5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5890">
        <w:rPr>
          <w:rFonts w:ascii="Arial" w:hAnsi="Arial" w:cs="Arial"/>
          <w:bCs/>
          <w:sz w:val="24"/>
          <w:szCs w:val="24"/>
        </w:rPr>
        <w:t>- закрепленное на праве хозяйственного ведения или оперативного управления, за муниципальными унитарными предприятиями и (или) муниципальными учреждениями.</w:t>
      </w:r>
    </w:p>
    <w:p w14:paraId="7DFD57F1" w14:textId="38BFD8A9" w:rsidR="00605890" w:rsidRPr="00945C1E" w:rsidRDefault="00605890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45C1E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945C1E">
        <w:rPr>
          <w:rFonts w:ascii="Arial" w:hAnsi="Arial" w:cs="Arial"/>
          <w:i/>
          <w:sz w:val="20"/>
          <w:szCs w:val="20"/>
        </w:rPr>
        <w:t xml:space="preserve"> решени</w:t>
      </w:r>
      <w:r w:rsidR="00F100A3">
        <w:rPr>
          <w:rFonts w:ascii="Arial" w:hAnsi="Arial" w:cs="Arial"/>
          <w:i/>
          <w:sz w:val="20"/>
          <w:szCs w:val="20"/>
        </w:rPr>
        <w:t>й</w:t>
      </w:r>
      <w:r w:rsidRPr="00945C1E">
        <w:rPr>
          <w:rFonts w:ascii="Arial" w:hAnsi="Arial" w:cs="Arial"/>
          <w:i/>
          <w:sz w:val="20"/>
          <w:szCs w:val="20"/>
        </w:rPr>
        <w:t xml:space="preserve"> сессии районного Совета депутатов от 18 сентября 2024г. </w:t>
      </w:r>
      <w:r w:rsidRPr="00945C1E">
        <w:rPr>
          <w:rFonts w:ascii="Arial" w:hAnsi="Arial" w:cs="Arial"/>
          <w:i/>
          <w:sz w:val="20"/>
          <w:szCs w:val="20"/>
          <w:lang w:val="en-US"/>
        </w:rPr>
        <w:t>V</w:t>
      </w:r>
      <w:r w:rsidRPr="00945C1E">
        <w:rPr>
          <w:rFonts w:ascii="Arial" w:hAnsi="Arial" w:cs="Arial"/>
          <w:i/>
          <w:sz w:val="20"/>
          <w:szCs w:val="20"/>
        </w:rPr>
        <w:t>-№11-7</w:t>
      </w:r>
      <w:r w:rsidR="00F100A3">
        <w:rPr>
          <w:rFonts w:ascii="Arial" w:hAnsi="Arial" w:cs="Arial"/>
          <w:i/>
          <w:sz w:val="20"/>
          <w:szCs w:val="20"/>
        </w:rPr>
        <w:t xml:space="preserve">, от 19 марта 2025г. </w:t>
      </w:r>
      <w:r w:rsidR="00F100A3">
        <w:rPr>
          <w:rFonts w:ascii="Arial" w:hAnsi="Arial" w:cs="Arial"/>
          <w:i/>
          <w:sz w:val="20"/>
          <w:szCs w:val="20"/>
          <w:lang w:val="en-US"/>
        </w:rPr>
        <w:t>V</w:t>
      </w:r>
      <w:r w:rsidR="00F100A3">
        <w:rPr>
          <w:rFonts w:ascii="Arial" w:hAnsi="Arial" w:cs="Arial"/>
          <w:i/>
          <w:sz w:val="20"/>
          <w:szCs w:val="20"/>
        </w:rPr>
        <w:t>-№14-16</w:t>
      </w:r>
      <w:r w:rsidRPr="00945C1E">
        <w:rPr>
          <w:rFonts w:ascii="Arial" w:hAnsi="Arial" w:cs="Arial"/>
          <w:i/>
          <w:sz w:val="20"/>
          <w:szCs w:val="20"/>
        </w:rPr>
        <w:t>)</w:t>
      </w:r>
    </w:p>
    <w:p w14:paraId="455C85B9" w14:textId="0BEF32EA" w:rsidR="00605890" w:rsidRDefault="00F37499" w:rsidP="00712E2B">
      <w:pPr>
        <w:pStyle w:val="a5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1.3. </w:t>
      </w:r>
      <w:r w:rsidR="00605890" w:rsidRPr="00605890">
        <w:rPr>
          <w:rFonts w:ascii="Arial" w:eastAsia="Times New Roman" w:hAnsi="Arial" w:cs="Arial"/>
          <w:bCs/>
          <w:sz w:val="24"/>
          <w:szCs w:val="24"/>
        </w:rPr>
        <w:t>Арендаторами муниципального имущества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предприниматель.</w:t>
      </w:r>
    </w:p>
    <w:p w14:paraId="58974DB7" w14:textId="0AAADDC0" w:rsidR="00605890" w:rsidRPr="00945C1E" w:rsidRDefault="00605890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945C1E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945C1E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945C1E">
        <w:rPr>
          <w:rFonts w:ascii="Arial" w:hAnsi="Arial" w:cs="Arial"/>
          <w:i/>
          <w:sz w:val="20"/>
          <w:szCs w:val="20"/>
          <w:lang w:val="en-US"/>
        </w:rPr>
        <w:t>V</w:t>
      </w:r>
      <w:r w:rsidRPr="00945C1E">
        <w:rPr>
          <w:rFonts w:ascii="Arial" w:hAnsi="Arial" w:cs="Arial"/>
          <w:i/>
          <w:sz w:val="20"/>
          <w:szCs w:val="20"/>
        </w:rPr>
        <w:t>-№11-7)</w:t>
      </w:r>
    </w:p>
    <w:p w14:paraId="7D3B1C9D" w14:textId="0982F00A" w:rsidR="00F37499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1.4. </w:t>
      </w:r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t xml:space="preserve">Положение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</w:t>
      </w:r>
      <w:r w:rsidR="00C1649C" w:rsidRPr="001312EF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Федерации о муниципально-частном партнерстве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14:paraId="5FC59E1B" w14:textId="5E18316D" w:rsidR="00B83D5C" w:rsidRPr="00B9210F" w:rsidRDefault="00B83D5C" w:rsidP="00712E2B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B9210F">
        <w:rPr>
          <w:rFonts w:ascii="Arial" w:hAnsi="Arial" w:cs="Arial"/>
          <w:i/>
          <w:sz w:val="20"/>
        </w:rPr>
        <w:t>в ред</w:t>
      </w:r>
      <w:r w:rsidR="00566066">
        <w:rPr>
          <w:rFonts w:ascii="Arial" w:hAnsi="Arial" w:cs="Arial"/>
          <w:i/>
          <w:sz w:val="20"/>
        </w:rPr>
        <w:t>.</w:t>
      </w:r>
      <w:r w:rsidRPr="00B9210F">
        <w:rPr>
          <w:rFonts w:ascii="Arial" w:hAnsi="Arial" w:cs="Arial"/>
          <w:i/>
          <w:sz w:val="20"/>
        </w:rPr>
        <w:t xml:space="preserve"> решения сессии районного Совета депутатов от 23.06.2022</w:t>
      </w:r>
      <w:r w:rsidR="00605890">
        <w:rPr>
          <w:rFonts w:ascii="Arial" w:hAnsi="Arial" w:cs="Arial"/>
          <w:i/>
          <w:sz w:val="20"/>
        </w:rPr>
        <w:t>г.</w:t>
      </w:r>
      <w:r w:rsidR="002F6A48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14:paraId="3028F687" w14:textId="228FC413" w:rsidR="00605890" w:rsidRPr="00605890" w:rsidRDefault="00F37499" w:rsidP="00712E2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2" w:name="Par53"/>
      <w:bookmarkEnd w:id="2"/>
      <w:r w:rsidRPr="00605890">
        <w:rPr>
          <w:rFonts w:ascii="Arial" w:hAnsi="Arial" w:cs="Arial"/>
          <w:color w:val="000000"/>
          <w:sz w:val="24"/>
          <w:szCs w:val="24"/>
        </w:rPr>
        <w:t xml:space="preserve">1.5. </w:t>
      </w:r>
      <w:r w:rsidR="00605890" w:rsidRPr="00605890">
        <w:rPr>
          <w:rFonts w:ascii="Arial" w:hAnsi="Arial" w:cs="Arial"/>
          <w:bCs/>
          <w:sz w:val="24"/>
          <w:szCs w:val="24"/>
        </w:rPr>
        <w:t>М</w:t>
      </w:r>
      <w:r w:rsidR="00712E2B">
        <w:rPr>
          <w:rFonts w:ascii="Arial" w:hAnsi="Arial" w:cs="Arial"/>
          <w:bCs/>
          <w:sz w:val="24"/>
          <w:szCs w:val="24"/>
        </w:rPr>
        <w:t>Р</w:t>
      </w:r>
      <w:r w:rsidR="00605890" w:rsidRPr="00605890">
        <w:rPr>
          <w:rFonts w:ascii="Arial" w:hAnsi="Arial" w:cs="Arial"/>
          <w:bCs/>
          <w:sz w:val="24"/>
          <w:szCs w:val="24"/>
        </w:rPr>
        <w:t xml:space="preserve"> «Мирнинский район» РС(Я) в лице муниципального казенного учреждения «Комитет имущественных отношений» </w:t>
      </w:r>
      <w:r w:rsidR="00712E2B">
        <w:rPr>
          <w:rFonts w:ascii="Arial" w:hAnsi="Arial" w:cs="Arial"/>
          <w:bCs/>
          <w:sz w:val="24"/>
          <w:szCs w:val="24"/>
        </w:rPr>
        <w:t>МР</w:t>
      </w:r>
      <w:r w:rsidR="00605890" w:rsidRPr="00605890">
        <w:rPr>
          <w:rFonts w:ascii="Arial" w:hAnsi="Arial" w:cs="Arial"/>
          <w:bCs/>
          <w:sz w:val="24"/>
          <w:szCs w:val="24"/>
        </w:rPr>
        <w:t xml:space="preserve"> «Мирнинский район» РС(Я) (далее - уполномоченный орган) выступает арендодателем (ссудодателем) в отношении муниципального имущества, составляющего муниципальную казну (далее - имущество казны).</w:t>
      </w:r>
    </w:p>
    <w:p w14:paraId="2E8655A9" w14:textId="3882AB4D" w:rsidR="00605890" w:rsidRPr="00605890" w:rsidRDefault="00605890" w:rsidP="00712E2B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5890">
        <w:rPr>
          <w:rFonts w:ascii="Arial" w:hAnsi="Arial" w:cs="Arial"/>
          <w:bCs/>
          <w:sz w:val="24"/>
          <w:szCs w:val="24"/>
        </w:rPr>
        <w:t>Арендодателем (ссудодателем) муниципального имущества, закрепленного на праве оперативного управления или хозяйственного ведения выступают муниципальные учреждения и предприятия (далее – МКУ, МАУ, МБУ, МУП) с согласия собственника муниципального имущества.</w:t>
      </w:r>
    </w:p>
    <w:p w14:paraId="52E8A67C" w14:textId="128D1959" w:rsidR="00605890" w:rsidRPr="00605890" w:rsidRDefault="00605890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</w:t>
      </w:r>
      <w:r w:rsidR="00F100A3">
        <w:rPr>
          <w:rFonts w:ascii="Arial" w:hAnsi="Arial" w:cs="Arial"/>
          <w:i/>
          <w:sz w:val="20"/>
          <w:szCs w:val="20"/>
        </w:rPr>
        <w:t>й</w:t>
      </w:r>
      <w:r w:rsidRPr="00605890">
        <w:rPr>
          <w:rFonts w:ascii="Arial" w:hAnsi="Arial" w:cs="Arial"/>
          <w:i/>
          <w:sz w:val="20"/>
          <w:szCs w:val="20"/>
        </w:rPr>
        <w:t xml:space="preserve">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</w:t>
      </w:r>
      <w:r w:rsidR="00F100A3">
        <w:rPr>
          <w:rFonts w:ascii="Arial" w:hAnsi="Arial" w:cs="Arial"/>
          <w:i/>
          <w:sz w:val="20"/>
          <w:szCs w:val="20"/>
        </w:rPr>
        <w:t xml:space="preserve">, от 19 марта 2025г. </w:t>
      </w:r>
      <w:r w:rsidR="00F100A3">
        <w:rPr>
          <w:rFonts w:ascii="Arial" w:hAnsi="Arial" w:cs="Arial"/>
          <w:i/>
          <w:sz w:val="20"/>
          <w:szCs w:val="20"/>
          <w:lang w:val="en-US"/>
        </w:rPr>
        <w:t>V</w:t>
      </w:r>
      <w:r w:rsidR="00F100A3">
        <w:rPr>
          <w:rFonts w:ascii="Arial" w:hAnsi="Arial" w:cs="Arial"/>
          <w:i/>
          <w:sz w:val="20"/>
          <w:szCs w:val="20"/>
        </w:rPr>
        <w:t>-№14-16</w:t>
      </w:r>
      <w:r w:rsidRPr="00605890">
        <w:rPr>
          <w:rFonts w:ascii="Arial" w:hAnsi="Arial" w:cs="Arial"/>
          <w:i/>
          <w:sz w:val="20"/>
          <w:szCs w:val="20"/>
        </w:rPr>
        <w:t>)</w:t>
      </w:r>
    </w:p>
    <w:p w14:paraId="501840B8" w14:textId="04CA6540" w:rsidR="00F37499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1.6. Предоставление муниципального имущества в аренду или безвозмездное пользование осуществляется путем заключения договора аренды или договора безвозмездного пользования по результатам торгов (конкурсов, аукционов) в порядке, установленном </w:t>
      </w:r>
      <w:hyperlink r:id="rId6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ФАС</w:t>
      </w:r>
      <w:r w:rsidR="00945C1E">
        <w:rPr>
          <w:rFonts w:ascii="Arial" w:hAnsi="Arial" w:cs="Arial"/>
          <w:color w:val="000000"/>
          <w:sz w:val="24"/>
          <w:szCs w:val="24"/>
        </w:rPr>
        <w:t xml:space="preserve"> №147/23</w:t>
      </w:r>
      <w:r w:rsidRPr="001312EF">
        <w:rPr>
          <w:rFonts w:ascii="Arial" w:hAnsi="Arial" w:cs="Arial"/>
          <w:color w:val="000000"/>
          <w:sz w:val="24"/>
          <w:szCs w:val="24"/>
        </w:rPr>
        <w:t xml:space="preserve"> либо без проведения торгов в случаях, установленных федеральным законодательством.</w:t>
      </w:r>
    </w:p>
    <w:p w14:paraId="289204AF" w14:textId="220F9EAC" w:rsidR="00945C1E" w:rsidRPr="00605890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4D77B41A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1.7. Торги (конкурсы, аукционы) на право заключения договоров аренды или безвозмездного пользования муниципального имущества, в том числе имущества, которое закреплено на праве оперативного управления или хозяйственного ведения за МКУ, МАУ, МБУ, МУП и которым они могут распоряжаться только с согласия собственника, проводятся в порядке, установленном </w:t>
      </w:r>
      <w:hyperlink r:id="rId7" w:history="1">
        <w:r w:rsidRPr="001312EF">
          <w:rPr>
            <w:rFonts w:ascii="Arial" w:hAnsi="Arial" w:cs="Arial"/>
            <w:color w:val="000000"/>
            <w:sz w:val="24"/>
            <w:szCs w:val="24"/>
          </w:rPr>
          <w:t>приказом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ФАС и настоящим Положением.</w:t>
      </w:r>
    </w:p>
    <w:p w14:paraId="04451A72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1.8. Организатором торгов на право заключения договора аренды, безвозмездного пользования может выступать Уполномоченный орган, МУП, МАУ, МКУ, МБУ, а также специализированная организация на основании договора, заключенного в соответствии с действующим законодательством РФ.</w:t>
      </w:r>
    </w:p>
    <w:p w14:paraId="6A144873" w14:textId="5E7FA13A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59"/>
      <w:bookmarkEnd w:id="3"/>
      <w:r w:rsidRPr="001312EF">
        <w:rPr>
          <w:rFonts w:ascii="Arial" w:hAnsi="Arial" w:cs="Arial"/>
          <w:color w:val="000000"/>
          <w:sz w:val="24"/>
          <w:szCs w:val="24"/>
        </w:rPr>
        <w:t xml:space="preserve">1.9. </w:t>
      </w:r>
      <w:r w:rsidR="00945C1E">
        <w:rPr>
          <w:rFonts w:ascii="Arial" w:hAnsi="Arial" w:cs="Arial"/>
          <w:color w:val="000000"/>
          <w:sz w:val="24"/>
          <w:szCs w:val="24"/>
        </w:rPr>
        <w:t>Утратил силу.</w:t>
      </w:r>
    </w:p>
    <w:p w14:paraId="31A50F64" w14:textId="52DE75C7" w:rsidR="00945C1E" w:rsidRPr="00605890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bookmarkStart w:id="4" w:name="Par61"/>
      <w:bookmarkEnd w:id="4"/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1E4960AA" w14:textId="77777777" w:rsidR="00945C1E" w:rsidRDefault="00945C1E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14:paraId="6B15FC19" w14:textId="244C4D9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2. Порядок принятия решения Уполномоченным органом</w:t>
      </w:r>
    </w:p>
    <w:p w14:paraId="457536C1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о предоставлении муниципального имущества в аренду,</w:t>
      </w:r>
    </w:p>
    <w:p w14:paraId="3CC264B4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безвозмездное пользование</w:t>
      </w:r>
    </w:p>
    <w:p w14:paraId="089E1806" w14:textId="77777777"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40C4E5C" w14:textId="7762A0B8" w:rsidR="00C1649C" w:rsidRPr="001312EF" w:rsidRDefault="00F37499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color w:val="000000"/>
          <w:sz w:val="24"/>
          <w:szCs w:val="24"/>
        </w:rPr>
        <w:t xml:space="preserve">2.1. </w:t>
      </w:r>
      <w:r w:rsidR="00C1649C" w:rsidRPr="001312EF">
        <w:rPr>
          <w:bCs/>
          <w:color w:val="000000" w:themeColor="text1"/>
          <w:sz w:val="24"/>
          <w:szCs w:val="24"/>
        </w:rPr>
        <w:t>Предоставление муниципального имущества, указанного в п</w:t>
      </w:r>
      <w:r w:rsidR="00945C1E">
        <w:rPr>
          <w:bCs/>
          <w:color w:val="000000" w:themeColor="text1"/>
          <w:sz w:val="24"/>
          <w:szCs w:val="24"/>
        </w:rPr>
        <w:t>ункте</w:t>
      </w:r>
      <w:r w:rsidR="00C1649C" w:rsidRPr="001312EF">
        <w:rPr>
          <w:bCs/>
          <w:color w:val="000000" w:themeColor="text1"/>
          <w:sz w:val="24"/>
          <w:szCs w:val="24"/>
        </w:rPr>
        <w:t xml:space="preserve"> 1.2 настоящего Положения, в аренду или безвозмездное пользование, осуществляется на основании решения Администрации М</w:t>
      </w:r>
      <w:r w:rsidR="00945C1E">
        <w:rPr>
          <w:bCs/>
          <w:color w:val="000000" w:themeColor="text1"/>
          <w:sz w:val="24"/>
          <w:szCs w:val="24"/>
        </w:rPr>
        <w:t>Р</w:t>
      </w:r>
      <w:r w:rsidR="00C1649C" w:rsidRPr="001312EF">
        <w:rPr>
          <w:bCs/>
          <w:color w:val="000000" w:themeColor="text1"/>
          <w:sz w:val="24"/>
          <w:szCs w:val="24"/>
        </w:rPr>
        <w:t xml:space="preserve"> «Мирнинский район» РС(Я) (далее – районная Администрация) о предоставлении муниципального имущества в аренду или безвозмездное пользование на торгах (конкурсах, аукционах) или без проведения торгов.</w:t>
      </w:r>
    </w:p>
    <w:p w14:paraId="5726F164" w14:textId="77777777" w:rsidR="00F37499" w:rsidRDefault="00C1649C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Решения районной Администрации оформляются в виде постановления</w:t>
      </w:r>
      <w:r w:rsidR="00F37499" w:rsidRPr="001312EF">
        <w:rPr>
          <w:rFonts w:ascii="Arial" w:hAnsi="Arial" w:cs="Arial"/>
          <w:color w:val="000000"/>
          <w:sz w:val="24"/>
          <w:szCs w:val="24"/>
        </w:rPr>
        <w:t>.</w:t>
      </w:r>
    </w:p>
    <w:p w14:paraId="0C077E98" w14:textId="3F715CAA" w:rsidR="00B83D5C" w:rsidRPr="00B9210F" w:rsidRDefault="00B83D5C" w:rsidP="00712E2B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B9210F">
        <w:rPr>
          <w:rFonts w:ascii="Arial" w:hAnsi="Arial" w:cs="Arial"/>
          <w:i/>
          <w:sz w:val="20"/>
        </w:rPr>
        <w:t>в ред</w:t>
      </w:r>
      <w:r w:rsidR="00566066">
        <w:rPr>
          <w:rFonts w:ascii="Arial" w:hAnsi="Arial" w:cs="Arial"/>
          <w:i/>
          <w:sz w:val="20"/>
        </w:rPr>
        <w:t>.</w:t>
      </w:r>
      <w:r w:rsidRPr="00B9210F">
        <w:rPr>
          <w:rFonts w:ascii="Arial" w:hAnsi="Arial" w:cs="Arial"/>
          <w:i/>
          <w:sz w:val="20"/>
        </w:rPr>
        <w:t xml:space="preserve">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="00945C1E">
        <w:rPr>
          <w:rFonts w:ascii="Arial" w:hAnsi="Arial" w:cs="Arial"/>
          <w:i/>
          <w:sz w:val="20"/>
        </w:rPr>
        <w:t xml:space="preserve">, от 18 сентября 2024г. </w:t>
      </w:r>
      <w:r w:rsidR="00945C1E">
        <w:rPr>
          <w:rFonts w:ascii="Arial" w:hAnsi="Arial" w:cs="Arial"/>
          <w:i/>
          <w:sz w:val="20"/>
          <w:lang w:val="en-US"/>
        </w:rPr>
        <w:t>V</w:t>
      </w:r>
      <w:r w:rsidR="00945C1E">
        <w:rPr>
          <w:rFonts w:ascii="Arial" w:hAnsi="Arial" w:cs="Arial"/>
          <w:i/>
          <w:sz w:val="20"/>
        </w:rPr>
        <w:t>-№11-7</w:t>
      </w:r>
      <w:r w:rsidRPr="00B9210F">
        <w:rPr>
          <w:rFonts w:ascii="Arial" w:hAnsi="Arial" w:cs="Arial"/>
          <w:i/>
          <w:sz w:val="20"/>
        </w:rPr>
        <w:t>)</w:t>
      </w:r>
    </w:p>
    <w:p w14:paraId="16904AF6" w14:textId="50D4E70F" w:rsidR="00F37499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2.2. </w:t>
      </w:r>
      <w:r w:rsidR="00945C1E" w:rsidRPr="00472035">
        <w:rPr>
          <w:rFonts w:ascii="Arial" w:hAnsi="Arial" w:cs="Arial"/>
          <w:shd w:val="clear" w:color="auto" w:fill="FFFFFF"/>
        </w:rPr>
        <w:t xml:space="preserve">Для проведения торгов (конкурсов, аукционов) муниципального имущества, указанного в абзаце 1 пункта 1.5 настоящего Положения, районная Администрация принимает решение о создании постоянно действующего органа при </w:t>
      </w:r>
      <w:r w:rsidR="00945C1E">
        <w:rPr>
          <w:rFonts w:ascii="Arial" w:hAnsi="Arial" w:cs="Arial"/>
          <w:shd w:val="clear" w:color="auto" w:fill="FFFFFF"/>
        </w:rPr>
        <w:t xml:space="preserve">районной </w:t>
      </w:r>
      <w:r w:rsidR="00945C1E" w:rsidRPr="00472035">
        <w:rPr>
          <w:rFonts w:ascii="Arial" w:hAnsi="Arial" w:cs="Arial"/>
          <w:shd w:val="clear" w:color="auto" w:fill="FFFFFF"/>
        </w:rPr>
        <w:t xml:space="preserve">Администрации - Комиссии по проведению торгов на право заключения договоров аренды, безвозмездного пользования муниципальным имуществом </w:t>
      </w:r>
      <w:r w:rsidR="00712E2B">
        <w:rPr>
          <w:rFonts w:ascii="Arial" w:hAnsi="Arial" w:cs="Arial"/>
          <w:shd w:val="clear" w:color="auto" w:fill="FFFFFF"/>
        </w:rPr>
        <w:t>МР</w:t>
      </w:r>
      <w:r w:rsidR="00945C1E" w:rsidRPr="00472035">
        <w:rPr>
          <w:rFonts w:ascii="Arial" w:hAnsi="Arial" w:cs="Arial"/>
          <w:shd w:val="clear" w:color="auto" w:fill="FFFFFF"/>
        </w:rPr>
        <w:t xml:space="preserve"> «Мирнинский район» РС(Я) (далее - Комиссия по торгам), определяет ее состав и порядок работы, назначает председателя Комиссии по торгам.</w:t>
      </w:r>
    </w:p>
    <w:p w14:paraId="45F89AD8" w14:textId="5F1B8495" w:rsidR="00945C1E" w:rsidRP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</w:t>
      </w:r>
      <w:r w:rsidR="00712E2B">
        <w:rPr>
          <w:rFonts w:ascii="Arial" w:hAnsi="Arial" w:cs="Arial"/>
          <w:i/>
          <w:sz w:val="20"/>
          <w:szCs w:val="20"/>
        </w:rPr>
        <w:t>й</w:t>
      </w:r>
      <w:r w:rsidRPr="00605890">
        <w:rPr>
          <w:rFonts w:ascii="Arial" w:hAnsi="Arial" w:cs="Arial"/>
          <w:i/>
          <w:sz w:val="20"/>
          <w:szCs w:val="20"/>
        </w:rPr>
        <w:t xml:space="preserve">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</w:t>
      </w:r>
      <w:r w:rsidR="00712E2B">
        <w:rPr>
          <w:rFonts w:ascii="Arial" w:hAnsi="Arial" w:cs="Arial"/>
          <w:i/>
          <w:sz w:val="20"/>
          <w:szCs w:val="20"/>
        </w:rPr>
        <w:t xml:space="preserve">, от 19 марта 2025г. </w:t>
      </w:r>
      <w:r w:rsidR="00712E2B">
        <w:rPr>
          <w:rFonts w:ascii="Arial" w:hAnsi="Arial" w:cs="Arial"/>
          <w:i/>
          <w:sz w:val="20"/>
          <w:szCs w:val="20"/>
          <w:lang w:val="en-US"/>
        </w:rPr>
        <w:t>V</w:t>
      </w:r>
      <w:r w:rsidR="00712E2B">
        <w:rPr>
          <w:rFonts w:ascii="Arial" w:hAnsi="Arial" w:cs="Arial"/>
          <w:i/>
          <w:sz w:val="20"/>
          <w:szCs w:val="20"/>
        </w:rPr>
        <w:t>-№14-16</w:t>
      </w:r>
      <w:r w:rsidRPr="00605890">
        <w:rPr>
          <w:rFonts w:ascii="Arial" w:hAnsi="Arial" w:cs="Arial"/>
          <w:i/>
          <w:sz w:val="20"/>
          <w:szCs w:val="20"/>
        </w:rPr>
        <w:t>)</w:t>
      </w:r>
    </w:p>
    <w:p w14:paraId="4F576DA7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2.3. Уполномоченный орган осуществляет функции по организации торгов (конкурсов, аукционов) на право заключения договоров аренды или безвозмездного </w:t>
      </w:r>
      <w:r w:rsidRPr="001312EF">
        <w:rPr>
          <w:rFonts w:ascii="Arial" w:hAnsi="Arial" w:cs="Arial"/>
          <w:color w:val="000000"/>
          <w:sz w:val="24"/>
          <w:szCs w:val="24"/>
        </w:rPr>
        <w:lastRenderedPageBreak/>
        <w:t>пользования муниципального имущества.</w:t>
      </w:r>
    </w:p>
    <w:p w14:paraId="68167ADB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Уполномоченный орган после принятия решения о предоставлении муниципального имущества на торгах (конкурсе, аукционе) извещает всех членов Комиссии по торгам о принятом решении и о порядке проведения заседаний Комиссии по торгам.</w:t>
      </w:r>
    </w:p>
    <w:p w14:paraId="49777E32" w14:textId="6D48AA02" w:rsidR="00945C1E" w:rsidRP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1A205FFB" w14:textId="4EA7C80A" w:rsidR="00F37499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2.4.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>В случае принятия районной Администрацией решения о предоставлении муниципального имущества в аренду или безвозмездное пользование без проведения торгов такое предоставление осуществляется в порядке, установленном действующим законодательством и настоящим Положением</w:t>
      </w:r>
      <w:r w:rsidRPr="001312EF">
        <w:rPr>
          <w:rFonts w:ascii="Arial" w:hAnsi="Arial" w:cs="Arial"/>
          <w:color w:val="000000"/>
          <w:sz w:val="24"/>
          <w:szCs w:val="24"/>
        </w:rPr>
        <w:t>.</w:t>
      </w:r>
    </w:p>
    <w:p w14:paraId="670ECEC9" w14:textId="04372800" w:rsidR="00B83D5C" w:rsidRPr="00B9210F" w:rsidRDefault="00B83D5C" w:rsidP="00712E2B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B9210F">
        <w:rPr>
          <w:rFonts w:ascii="Arial" w:hAnsi="Arial" w:cs="Arial"/>
          <w:i/>
          <w:sz w:val="20"/>
        </w:rPr>
        <w:t>в редакции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14:paraId="3E1FF479" w14:textId="3F77EA06" w:rsidR="00057DCA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73"/>
      <w:bookmarkEnd w:id="5"/>
      <w:r w:rsidRPr="001312EF">
        <w:rPr>
          <w:rFonts w:ascii="Arial" w:hAnsi="Arial" w:cs="Arial"/>
          <w:color w:val="000000"/>
          <w:sz w:val="24"/>
          <w:szCs w:val="24"/>
        </w:rPr>
        <w:t xml:space="preserve">2.4.1. </w:t>
      </w:r>
      <w:r w:rsidR="00057DCA" w:rsidRPr="001312EF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муниципального имущества в аренду или безвозмездное пользование без проведения торгов осуществляется в случаях, предусмотренных статьей 17.1 </w:t>
      </w:r>
      <w:r w:rsidR="00057DCA" w:rsidRPr="001312EF">
        <w:rPr>
          <w:rFonts w:ascii="Arial" w:hAnsi="Arial" w:cs="Arial"/>
          <w:sz w:val="24"/>
          <w:szCs w:val="24"/>
        </w:rPr>
        <w:t>Федерального закона от 26.07.2006 №135-ФЗ «О защите конкуренции</w:t>
      </w:r>
      <w:r w:rsidR="00D43CD6">
        <w:rPr>
          <w:rFonts w:ascii="Arial" w:hAnsi="Arial" w:cs="Arial"/>
          <w:sz w:val="24"/>
          <w:szCs w:val="24"/>
        </w:rPr>
        <w:t>»</w:t>
      </w:r>
      <w:r w:rsidR="00057DCA" w:rsidRPr="001312EF">
        <w:rPr>
          <w:rFonts w:ascii="Arial" w:hAnsi="Arial" w:cs="Arial"/>
          <w:sz w:val="24"/>
          <w:szCs w:val="24"/>
        </w:rPr>
        <w:t>.</w:t>
      </w:r>
    </w:p>
    <w:p w14:paraId="6AF29EAB" w14:textId="25C5CDBF" w:rsidR="00B83D5C" w:rsidRPr="00B9210F" w:rsidRDefault="00B83D5C" w:rsidP="00712E2B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 w:rsidRPr="00B9210F">
        <w:rPr>
          <w:rFonts w:ascii="Arial" w:hAnsi="Arial" w:cs="Arial"/>
          <w:i/>
          <w:sz w:val="20"/>
        </w:rPr>
        <w:t xml:space="preserve"> </w:t>
      </w:r>
      <w:r w:rsidR="00945C1E">
        <w:rPr>
          <w:rFonts w:ascii="Arial" w:hAnsi="Arial" w:cs="Arial"/>
          <w:i/>
          <w:sz w:val="20"/>
        </w:rPr>
        <w:t>(</w:t>
      </w:r>
      <w:r w:rsidRPr="00B9210F">
        <w:rPr>
          <w:rFonts w:ascii="Arial" w:hAnsi="Arial" w:cs="Arial"/>
          <w:i/>
          <w:sz w:val="20"/>
        </w:rPr>
        <w:t>в ре</w:t>
      </w:r>
      <w:r w:rsidR="00566066">
        <w:rPr>
          <w:rFonts w:ascii="Arial" w:hAnsi="Arial" w:cs="Arial"/>
          <w:i/>
          <w:sz w:val="20"/>
        </w:rPr>
        <w:t>д.</w:t>
      </w:r>
      <w:r w:rsidRPr="00B9210F">
        <w:rPr>
          <w:rFonts w:ascii="Arial" w:hAnsi="Arial" w:cs="Arial"/>
          <w:i/>
          <w:sz w:val="20"/>
        </w:rPr>
        <w:t xml:space="preserve"> решения сессии районного Совета депутатов от 23.06.2022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14:paraId="7B2510DB" w14:textId="5C866812" w:rsidR="00945C1E" w:rsidRPr="00945C1E" w:rsidRDefault="00F37499" w:rsidP="00712E2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5C1E">
        <w:rPr>
          <w:rFonts w:ascii="Arial" w:hAnsi="Arial" w:cs="Arial"/>
          <w:color w:val="000000"/>
          <w:sz w:val="24"/>
          <w:szCs w:val="24"/>
        </w:rPr>
        <w:t xml:space="preserve">2.4.2. </w:t>
      </w:r>
      <w:r w:rsidR="00945C1E" w:rsidRPr="00945C1E">
        <w:rPr>
          <w:rFonts w:ascii="Arial" w:hAnsi="Arial" w:cs="Arial"/>
          <w:sz w:val="24"/>
          <w:szCs w:val="24"/>
          <w:shd w:val="clear" w:color="auto" w:fill="FFFFFF"/>
        </w:rPr>
        <w:t>Принятие районной Администрацией решения о предоставлении муниципального имущества в аренду или безвозмездное пользование без проведения торгов возможно в случае предоставления муниципальной преференции после предварительного согласования с антимонопольным органом в порядке, установленном главой 5 Федерального закона от 26.07.2006 №135-ФЗ «О защите конкуренции».</w:t>
      </w:r>
    </w:p>
    <w:p w14:paraId="5804A009" w14:textId="6FD2B341" w:rsidR="00945C1E" w:rsidRPr="00945C1E" w:rsidRDefault="00945C1E" w:rsidP="00712E2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5C1E">
        <w:rPr>
          <w:rFonts w:ascii="Arial" w:hAnsi="Arial" w:cs="Arial"/>
          <w:sz w:val="24"/>
          <w:szCs w:val="24"/>
          <w:shd w:val="clear" w:color="auto" w:fill="FFFFFF"/>
        </w:rPr>
        <w:t>Для предоставления муниципальной преференции путем передачи муниципального имущества в аренду или безвозмездное пользование заинтересованное лицо подает заявление в уполномоченный орган с приложением документов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45C1E">
        <w:rPr>
          <w:rFonts w:ascii="Arial" w:hAnsi="Arial" w:cs="Arial"/>
          <w:sz w:val="24"/>
          <w:szCs w:val="24"/>
          <w:shd w:val="clear" w:color="auto" w:fill="FFFFFF"/>
        </w:rPr>
        <w:t xml:space="preserve"> установленных частью 1 статьи 20 Федерального закона от 26.07.2006 №135-ФЗ «О защите конкуренции».</w:t>
      </w:r>
    </w:p>
    <w:p w14:paraId="41417FF7" w14:textId="08B5FD38" w:rsidR="00945C1E" w:rsidRPr="00945C1E" w:rsidRDefault="00945C1E" w:rsidP="00712E2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5C1E">
        <w:rPr>
          <w:rFonts w:ascii="Arial" w:hAnsi="Arial" w:cs="Arial"/>
          <w:sz w:val="24"/>
          <w:szCs w:val="24"/>
          <w:shd w:val="clear" w:color="auto" w:fill="FFFFFF"/>
        </w:rPr>
        <w:t>Уполномоченный орган в десятидневный срок со дня получения указанных выше документов подает в антимонопольный орган заявление о даче согласия на предоставление такой преференции по форме, определенной федеральным антимонопольным органом, с приложением документов, предусмотренных частью 1 статьи 20 Федерального закона от 26.07.2006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5C1E">
        <w:rPr>
          <w:rFonts w:ascii="Arial" w:hAnsi="Arial" w:cs="Arial"/>
          <w:sz w:val="24"/>
          <w:szCs w:val="24"/>
          <w:shd w:val="clear" w:color="auto" w:fill="FFFFFF"/>
        </w:rPr>
        <w:t>№135-ФЗ «О защите конкуренции».</w:t>
      </w:r>
    </w:p>
    <w:p w14:paraId="08D6EDB1" w14:textId="4AF95E35" w:rsid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</w:t>
      </w:r>
      <w:r w:rsidR="00566066">
        <w:rPr>
          <w:rFonts w:ascii="Arial" w:hAnsi="Arial" w:cs="Arial"/>
          <w:i/>
          <w:sz w:val="20"/>
          <w:szCs w:val="20"/>
        </w:rPr>
        <w:t>д.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359D2B17" w14:textId="5C6F6B65" w:rsidR="00945C1E" w:rsidRPr="00945C1E" w:rsidRDefault="00945C1E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5C1E">
        <w:rPr>
          <w:rFonts w:ascii="Arial" w:hAnsi="Arial" w:cs="Arial"/>
          <w:color w:val="000000"/>
          <w:sz w:val="24"/>
          <w:szCs w:val="24"/>
        </w:rPr>
        <w:t xml:space="preserve">2.4.3. </w:t>
      </w:r>
      <w:r w:rsidRPr="00945C1E">
        <w:rPr>
          <w:rFonts w:ascii="Arial" w:hAnsi="Arial" w:cs="Arial"/>
          <w:sz w:val="24"/>
          <w:szCs w:val="24"/>
          <w:shd w:val="clear" w:color="auto" w:fill="FFFFFF"/>
        </w:rPr>
        <w:t>При предоставлении муниципальной преференции муниципальным районом «Мирнинский район» Республики Саха (Якутия) без согласования с антимонопольным органом в случаях, предусмотренных п</w:t>
      </w:r>
      <w:r>
        <w:rPr>
          <w:rFonts w:ascii="Arial" w:hAnsi="Arial" w:cs="Arial"/>
          <w:sz w:val="24"/>
          <w:szCs w:val="24"/>
          <w:shd w:val="clear" w:color="auto" w:fill="FFFFFF"/>
        </w:rPr>
        <w:t>унктом</w:t>
      </w:r>
      <w:r w:rsidRPr="00945C1E">
        <w:rPr>
          <w:rFonts w:ascii="Arial" w:hAnsi="Arial" w:cs="Arial"/>
          <w:sz w:val="24"/>
          <w:szCs w:val="24"/>
          <w:shd w:val="clear" w:color="auto" w:fill="FFFFFF"/>
        </w:rPr>
        <w:t xml:space="preserve"> 3 ст</w:t>
      </w:r>
      <w:r>
        <w:rPr>
          <w:rFonts w:ascii="Arial" w:hAnsi="Arial" w:cs="Arial"/>
          <w:sz w:val="24"/>
          <w:szCs w:val="24"/>
          <w:shd w:val="clear" w:color="auto" w:fill="FFFFFF"/>
        </w:rPr>
        <w:t>атьи</w:t>
      </w:r>
      <w:r w:rsidRPr="00945C1E">
        <w:rPr>
          <w:rFonts w:ascii="Arial" w:hAnsi="Arial" w:cs="Arial"/>
          <w:sz w:val="24"/>
          <w:szCs w:val="24"/>
          <w:shd w:val="clear" w:color="auto" w:fill="FFFFFF"/>
        </w:rPr>
        <w:t xml:space="preserve"> 19 Федерального закона от 26.07.2006 №135-ФЗ «О защите конкуренции», уполномоченный орган готовит перечень муниципальных помещений и размер муниципальной преференции в виде передачи в аренду муниципального имущества МР «Мирнинский район» РС (Я), планируемых к предоставлению, с пояснениями, подтверждающими обоснованность предоставления преференции, и направляет его в уполномоченный орган районной Администрации, ответственный за подготовку проекта решения сессии Мирнинского районного Совета депутатов о бюджете, не позднее 15 рабочих дней до рассмотрения указанного проекта представительным органом МР «Мирнинский район» РС (Я).</w:t>
      </w:r>
    </w:p>
    <w:p w14:paraId="7B3B9647" w14:textId="7716D450" w:rsid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5881516E" w14:textId="77777777" w:rsidR="00945C1E" w:rsidRPr="00945C1E" w:rsidRDefault="00F37499" w:rsidP="00712E2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45C1E">
        <w:rPr>
          <w:rFonts w:ascii="Arial" w:hAnsi="Arial" w:cs="Arial"/>
          <w:color w:val="000000"/>
          <w:sz w:val="24"/>
          <w:szCs w:val="24"/>
        </w:rPr>
        <w:t xml:space="preserve">2.5. </w:t>
      </w:r>
      <w:r w:rsidR="00945C1E" w:rsidRPr="00945C1E">
        <w:rPr>
          <w:rFonts w:ascii="Arial" w:hAnsi="Arial" w:cs="Arial"/>
          <w:bCs/>
          <w:color w:val="000000" w:themeColor="text1"/>
          <w:sz w:val="24"/>
          <w:szCs w:val="24"/>
        </w:rPr>
        <w:t>Инициировать передачу муниципального имущества в аренду или безвозмездное пользование вправе районная Администрация, любые заинтересованные физические и юридические лица, индивидуальные предприниматели.</w:t>
      </w:r>
    </w:p>
    <w:p w14:paraId="741DD6E1" w14:textId="2EDA2A16" w:rsidR="00945C1E" w:rsidRPr="00945C1E" w:rsidRDefault="00945C1E" w:rsidP="00712E2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45C1E">
        <w:rPr>
          <w:rFonts w:ascii="Arial" w:hAnsi="Arial" w:cs="Arial"/>
          <w:bCs/>
          <w:color w:val="000000" w:themeColor="text1"/>
          <w:sz w:val="24"/>
          <w:szCs w:val="24"/>
        </w:rPr>
        <w:t>Заинтересованное лицо направляет заявление о предоставлении муниципального имущества в аренду или безвозмездное пользование в порядке, установленном Административным регламентом по предоставлению муниципальной услуги «Предоставление муниципального имущества М</w:t>
      </w:r>
      <w:r w:rsidR="00566066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r w:rsidRPr="00945C1E">
        <w:rPr>
          <w:rFonts w:ascii="Arial" w:hAnsi="Arial" w:cs="Arial"/>
          <w:bCs/>
          <w:color w:val="000000" w:themeColor="text1"/>
          <w:sz w:val="24"/>
          <w:szCs w:val="24"/>
        </w:rPr>
        <w:t xml:space="preserve"> «Мирнинский район» РС(Я) в аренду и безвозмездное пользование» (далее - Административный регламент).</w:t>
      </w:r>
    </w:p>
    <w:p w14:paraId="37C9617C" w14:textId="77777777" w:rsidR="00945C1E" w:rsidRPr="00945C1E" w:rsidRDefault="00945C1E" w:rsidP="00712E2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45C1E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Рассмотрение поступивших заявлений и принятие решений по ним производятся в сроки, установленные Административным регламентом.</w:t>
      </w:r>
      <w:r w:rsidRPr="00945C1E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14:paraId="3032B8F2" w14:textId="480DD2AB" w:rsid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bookmarkStart w:id="6" w:name="Par106"/>
      <w:bookmarkEnd w:id="6"/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</w:t>
      </w:r>
      <w:r w:rsidR="00566066">
        <w:rPr>
          <w:rFonts w:ascii="Arial" w:hAnsi="Arial" w:cs="Arial"/>
          <w:i/>
          <w:sz w:val="20"/>
          <w:szCs w:val="20"/>
        </w:rPr>
        <w:t>й</w:t>
      </w:r>
      <w:r w:rsidRPr="00605890">
        <w:rPr>
          <w:rFonts w:ascii="Arial" w:hAnsi="Arial" w:cs="Arial"/>
          <w:i/>
          <w:sz w:val="20"/>
          <w:szCs w:val="20"/>
        </w:rPr>
        <w:t xml:space="preserve">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</w:t>
      </w:r>
      <w:r w:rsidR="00566066">
        <w:rPr>
          <w:rFonts w:ascii="Arial" w:hAnsi="Arial" w:cs="Arial"/>
          <w:i/>
          <w:sz w:val="20"/>
          <w:szCs w:val="20"/>
        </w:rPr>
        <w:t xml:space="preserve">, от 19 марта 2025г. </w:t>
      </w:r>
      <w:r w:rsidR="00566066">
        <w:rPr>
          <w:rFonts w:ascii="Arial" w:hAnsi="Arial" w:cs="Arial"/>
          <w:i/>
          <w:sz w:val="20"/>
          <w:szCs w:val="20"/>
          <w:lang w:val="en-US"/>
        </w:rPr>
        <w:t>V</w:t>
      </w:r>
      <w:r w:rsidR="00566066">
        <w:rPr>
          <w:rFonts w:ascii="Arial" w:hAnsi="Arial" w:cs="Arial"/>
          <w:i/>
          <w:sz w:val="20"/>
          <w:szCs w:val="20"/>
        </w:rPr>
        <w:t>-№14-16</w:t>
      </w:r>
      <w:r w:rsidRPr="00605890">
        <w:rPr>
          <w:rFonts w:ascii="Arial" w:hAnsi="Arial" w:cs="Arial"/>
          <w:i/>
          <w:sz w:val="20"/>
          <w:szCs w:val="20"/>
        </w:rPr>
        <w:t>)</w:t>
      </w:r>
    </w:p>
    <w:p w14:paraId="003B1391" w14:textId="7A0BC024" w:rsidR="00F37499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2.5.1. </w:t>
      </w:r>
      <w:r w:rsidR="00945C1E">
        <w:rPr>
          <w:rFonts w:ascii="Arial" w:hAnsi="Arial" w:cs="Arial"/>
          <w:color w:val="000000"/>
          <w:sz w:val="24"/>
          <w:szCs w:val="24"/>
        </w:rPr>
        <w:t>Утратил силу.</w:t>
      </w:r>
    </w:p>
    <w:p w14:paraId="6A11C03F" w14:textId="2E5E72FD" w:rsidR="00945C1E" w:rsidRP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2FC1FF58" w14:textId="347E009C" w:rsidR="00F37499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Par124"/>
      <w:bookmarkEnd w:id="7"/>
      <w:r w:rsidRPr="001312EF">
        <w:rPr>
          <w:rFonts w:ascii="Arial" w:hAnsi="Arial" w:cs="Arial"/>
          <w:color w:val="000000"/>
          <w:sz w:val="24"/>
          <w:szCs w:val="24"/>
        </w:rPr>
        <w:t xml:space="preserve">2.5.2. </w:t>
      </w:r>
      <w:r w:rsidR="00945C1E">
        <w:rPr>
          <w:rFonts w:ascii="Arial" w:hAnsi="Arial" w:cs="Arial"/>
          <w:color w:val="000000"/>
          <w:sz w:val="24"/>
          <w:szCs w:val="24"/>
        </w:rPr>
        <w:t>Утратил силу.</w:t>
      </w:r>
    </w:p>
    <w:p w14:paraId="111EEFF1" w14:textId="593885BF" w:rsidR="00945C1E" w:rsidRP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4A6E942A" w14:textId="54D741B0" w:rsidR="00F55EB4" w:rsidRDefault="00A97B10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 xml:space="preserve">2.5.3. </w:t>
      </w:r>
      <w:r w:rsidR="00945C1E">
        <w:rPr>
          <w:rFonts w:ascii="Arial" w:hAnsi="Arial" w:cs="Arial"/>
          <w:bCs/>
          <w:color w:val="000000" w:themeColor="text1"/>
          <w:sz w:val="24"/>
          <w:szCs w:val="24"/>
        </w:rPr>
        <w:t>Утратил силу.</w:t>
      </w:r>
    </w:p>
    <w:p w14:paraId="543826EF" w14:textId="343EAA5A" w:rsidR="00945C1E" w:rsidRPr="00945C1E" w:rsidRDefault="00945C1E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0F36EB7F" w14:textId="12CF73CE" w:rsidR="00A97B10" w:rsidRPr="00375602" w:rsidRDefault="00F37499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375602">
        <w:rPr>
          <w:color w:val="000000"/>
          <w:sz w:val="24"/>
          <w:szCs w:val="24"/>
        </w:rPr>
        <w:t xml:space="preserve">2.6. </w:t>
      </w:r>
      <w:r w:rsidR="00375602" w:rsidRPr="00375602">
        <w:rPr>
          <w:bCs/>
          <w:color w:val="000000" w:themeColor="text1"/>
          <w:sz w:val="24"/>
          <w:szCs w:val="24"/>
        </w:rPr>
        <w:t>Уполномоченный орган при обращении заинтересованного лица по результатам рассмотрения заявления и представленных документов принимает одно из следующих решений:</w:t>
      </w:r>
    </w:p>
    <w:p w14:paraId="48F5319D" w14:textId="77777777" w:rsidR="00A97B10" w:rsidRPr="001312EF" w:rsidRDefault="00A97B10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о подготовке постановления районной Администрации о проведении торгов на право заключения договора аренды или безвозмездного пользования;</w:t>
      </w:r>
    </w:p>
    <w:p w14:paraId="017D4302" w14:textId="77777777" w:rsidR="00A97B10" w:rsidRPr="001312EF" w:rsidRDefault="00A97B10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о подготовке постановления районной Администрации о заключении договора аренды или безвозмездного пользования без торгов;</w:t>
      </w:r>
    </w:p>
    <w:p w14:paraId="3D805794" w14:textId="77777777" w:rsidR="00F37499" w:rsidRDefault="00A97B10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- об отказе в предоставлении в аренду, безвозмездное пользование муниципального имущества.</w:t>
      </w:r>
    </w:p>
    <w:p w14:paraId="7FAC96EA" w14:textId="376C996D" w:rsidR="00F55EB4" w:rsidRPr="00B9210F" w:rsidRDefault="00F55EB4" w:rsidP="00712E2B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B9210F">
        <w:rPr>
          <w:rFonts w:ascii="Arial" w:hAnsi="Arial" w:cs="Arial"/>
          <w:i/>
          <w:sz w:val="20"/>
        </w:rPr>
        <w:t>в ред</w:t>
      </w:r>
      <w:r w:rsidR="00566066">
        <w:rPr>
          <w:rFonts w:ascii="Arial" w:hAnsi="Arial" w:cs="Arial"/>
          <w:i/>
          <w:sz w:val="20"/>
        </w:rPr>
        <w:t>.</w:t>
      </w:r>
      <w:r w:rsidRPr="00B9210F">
        <w:rPr>
          <w:rFonts w:ascii="Arial" w:hAnsi="Arial" w:cs="Arial"/>
          <w:i/>
          <w:sz w:val="20"/>
        </w:rPr>
        <w:t xml:space="preserve"> решени</w:t>
      </w:r>
      <w:r w:rsidR="00375602">
        <w:rPr>
          <w:rFonts w:ascii="Arial" w:hAnsi="Arial" w:cs="Arial"/>
          <w:i/>
          <w:sz w:val="20"/>
        </w:rPr>
        <w:t>й</w:t>
      </w:r>
      <w:r w:rsidRPr="00B9210F">
        <w:rPr>
          <w:rFonts w:ascii="Arial" w:hAnsi="Arial" w:cs="Arial"/>
          <w:i/>
          <w:sz w:val="20"/>
        </w:rPr>
        <w:t xml:space="preserve"> сессии районного Совета депутатов от 23</w:t>
      </w:r>
      <w:r w:rsidR="00375602">
        <w:rPr>
          <w:rFonts w:ascii="Arial" w:hAnsi="Arial" w:cs="Arial"/>
          <w:i/>
          <w:sz w:val="20"/>
        </w:rPr>
        <w:t xml:space="preserve"> июня </w:t>
      </w:r>
      <w:r w:rsidRPr="00B9210F">
        <w:rPr>
          <w:rFonts w:ascii="Arial" w:hAnsi="Arial" w:cs="Arial"/>
          <w:i/>
          <w:sz w:val="20"/>
        </w:rPr>
        <w:t>2022</w:t>
      </w:r>
      <w:r w:rsidR="00375602">
        <w:rPr>
          <w:rFonts w:ascii="Arial" w:hAnsi="Arial" w:cs="Arial"/>
          <w:i/>
          <w:sz w:val="20"/>
        </w:rPr>
        <w:t>г.</w:t>
      </w:r>
      <w:r w:rsidR="00D43CD6">
        <w:rPr>
          <w:rFonts w:ascii="Arial" w:hAnsi="Arial" w:cs="Arial"/>
          <w:i/>
          <w:sz w:val="20"/>
        </w:rPr>
        <w:t xml:space="preserve">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="00375602">
        <w:rPr>
          <w:rFonts w:ascii="Arial" w:hAnsi="Arial" w:cs="Arial"/>
          <w:i/>
          <w:sz w:val="20"/>
        </w:rPr>
        <w:t xml:space="preserve">, от 18 сентября 2024г. </w:t>
      </w:r>
      <w:r w:rsidR="00375602">
        <w:rPr>
          <w:rFonts w:ascii="Arial" w:hAnsi="Arial" w:cs="Arial"/>
          <w:i/>
          <w:sz w:val="20"/>
          <w:lang w:val="en-US"/>
        </w:rPr>
        <w:t>V</w:t>
      </w:r>
      <w:r w:rsidR="00375602" w:rsidRPr="00375602">
        <w:rPr>
          <w:rFonts w:ascii="Arial" w:hAnsi="Arial" w:cs="Arial"/>
          <w:i/>
          <w:sz w:val="20"/>
        </w:rPr>
        <w:t>-</w:t>
      </w:r>
      <w:r w:rsidR="00375602">
        <w:rPr>
          <w:rFonts w:ascii="Arial" w:hAnsi="Arial" w:cs="Arial"/>
          <w:i/>
          <w:sz w:val="20"/>
        </w:rPr>
        <w:t>№11-7</w:t>
      </w:r>
      <w:r w:rsidRPr="00B9210F">
        <w:rPr>
          <w:rFonts w:ascii="Arial" w:hAnsi="Arial" w:cs="Arial"/>
          <w:i/>
          <w:sz w:val="20"/>
        </w:rPr>
        <w:t>)</w:t>
      </w:r>
    </w:p>
    <w:p w14:paraId="1B26859F" w14:textId="77777777" w:rsidR="00A97B10" w:rsidRPr="001312EF" w:rsidRDefault="00A97B10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2.7. Основаниями для отказа в предоставлении муниципального имущества в аренду, безвозмездное пользование на торгах (конкурсах, аукционах) или без проведения торгов являются: </w:t>
      </w:r>
    </w:p>
    <w:p w14:paraId="2FE0ECEB" w14:textId="77777777" w:rsidR="00A97B10" w:rsidRPr="001312EF" w:rsidRDefault="00A97B10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- отсутствие в реестре муниципальной собственности имущества, в отношении которого подано заявление; </w:t>
      </w:r>
    </w:p>
    <w:p w14:paraId="62EDCA23" w14:textId="77777777" w:rsidR="00A97B10" w:rsidRPr="001312EF" w:rsidRDefault="00A97B10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 xml:space="preserve">- запрашиваемое имущество на дату подачи заявления находится во владении и (или) пользовании другого лица; </w:t>
      </w:r>
    </w:p>
    <w:p w14:paraId="57708797" w14:textId="77777777" w:rsidR="00A97B10" w:rsidRPr="001312EF" w:rsidRDefault="00A97B10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принятие в установленном порядке решения, предусматривающего иной порядок распоряжения таким объектом имущества;</w:t>
      </w:r>
    </w:p>
    <w:p w14:paraId="130E94C2" w14:textId="77777777" w:rsidR="00A97B10" w:rsidRPr="001312EF" w:rsidRDefault="00A97B10" w:rsidP="00712E2B">
      <w:pPr>
        <w:pStyle w:val="ConsPlusNormal"/>
        <w:tabs>
          <w:tab w:val="left" w:pos="449"/>
          <w:tab w:val="left" w:pos="851"/>
          <w:tab w:val="left" w:pos="1134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1312EF">
        <w:rPr>
          <w:bCs/>
          <w:color w:val="000000" w:themeColor="text1"/>
          <w:sz w:val="24"/>
          <w:szCs w:val="24"/>
        </w:rPr>
        <w:t>-  наличие у арендатора (в случае заключения договора аренды на новый срок) задолженности по арендной плате и начисленным неустойкам (штрафам, пеням) в размере, превышающем размер арендной платы за более чем один период платежа, установленный договором аренды;</w:t>
      </w:r>
    </w:p>
    <w:p w14:paraId="316D9558" w14:textId="77777777" w:rsidR="00A97B10" w:rsidRDefault="00A97B10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12EF">
        <w:rPr>
          <w:rFonts w:ascii="Arial" w:hAnsi="Arial" w:cs="Arial"/>
          <w:bCs/>
          <w:color w:val="000000" w:themeColor="text1"/>
          <w:sz w:val="24"/>
          <w:szCs w:val="24"/>
        </w:rPr>
        <w:t>- противоречие действующему законодательству Российской Федерации передачи объекта имущества в аренду.</w:t>
      </w:r>
    </w:p>
    <w:p w14:paraId="540713A7" w14:textId="2EF4DCA1" w:rsidR="00F55EB4" w:rsidRPr="00B9210F" w:rsidRDefault="00F55EB4" w:rsidP="00712E2B">
      <w:pPr>
        <w:pStyle w:val="a8"/>
        <w:ind w:firstLine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B9210F">
        <w:rPr>
          <w:rFonts w:ascii="Arial" w:hAnsi="Arial" w:cs="Arial"/>
          <w:i/>
          <w:sz w:val="20"/>
        </w:rPr>
        <w:t>в ред</w:t>
      </w:r>
      <w:r w:rsidR="00566066">
        <w:rPr>
          <w:rFonts w:ascii="Arial" w:hAnsi="Arial" w:cs="Arial"/>
          <w:i/>
          <w:sz w:val="20"/>
        </w:rPr>
        <w:t>.</w:t>
      </w:r>
      <w:r w:rsidRPr="00B9210F">
        <w:rPr>
          <w:rFonts w:ascii="Arial" w:hAnsi="Arial" w:cs="Arial"/>
          <w:i/>
          <w:sz w:val="20"/>
        </w:rPr>
        <w:t xml:space="preserve"> решения сессии районного Совета депутатов от 23.06.2022</w:t>
      </w:r>
      <w:r w:rsidR="00375602">
        <w:rPr>
          <w:rFonts w:ascii="Arial" w:hAnsi="Arial" w:cs="Arial"/>
          <w:i/>
          <w:sz w:val="20"/>
        </w:rPr>
        <w:t xml:space="preserve">г. </w:t>
      </w:r>
      <w:r w:rsidRPr="00B9210F">
        <w:rPr>
          <w:rFonts w:ascii="Arial" w:hAnsi="Arial" w:cs="Arial"/>
          <w:i/>
          <w:sz w:val="20"/>
          <w:lang w:val="en-US"/>
        </w:rPr>
        <w:t>IV</w:t>
      </w:r>
      <w:r>
        <w:rPr>
          <w:rFonts w:ascii="Arial" w:hAnsi="Arial" w:cs="Arial"/>
          <w:i/>
          <w:sz w:val="20"/>
        </w:rPr>
        <w:t>-№ 35-10</w:t>
      </w:r>
      <w:r w:rsidRPr="00B9210F">
        <w:rPr>
          <w:rFonts w:ascii="Arial" w:hAnsi="Arial" w:cs="Arial"/>
          <w:i/>
          <w:sz w:val="20"/>
        </w:rPr>
        <w:t>)</w:t>
      </w:r>
    </w:p>
    <w:p w14:paraId="2E89E0D6" w14:textId="77777777"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A832C2F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8" w:name="Par133"/>
      <w:bookmarkEnd w:id="8"/>
      <w:r w:rsidRPr="001312EF">
        <w:rPr>
          <w:rFonts w:ascii="Arial" w:hAnsi="Arial" w:cs="Arial"/>
          <w:b/>
          <w:color w:val="000000"/>
          <w:sz w:val="24"/>
          <w:szCs w:val="24"/>
        </w:rPr>
        <w:t>3. Порядок принятия решения муниципальным унитарным</w:t>
      </w:r>
    </w:p>
    <w:p w14:paraId="1542FAFE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предприятием, муниципальным казенным учреждением</w:t>
      </w:r>
    </w:p>
    <w:p w14:paraId="45A395C0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муниципальным автономным учреждением, муниципальным</w:t>
      </w:r>
    </w:p>
    <w:p w14:paraId="2FB4B86C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бюджетным учреждением о предоставлении муниципального</w:t>
      </w:r>
    </w:p>
    <w:p w14:paraId="4313E0A0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имущества в аренду, безвозмездное пользование</w:t>
      </w:r>
    </w:p>
    <w:p w14:paraId="6C9D2859" w14:textId="77777777"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DF9858D" w14:textId="77777777" w:rsidR="00375602" w:rsidRPr="00375602" w:rsidRDefault="00F37499" w:rsidP="00712E2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bookmarkStart w:id="9" w:name="Par139"/>
      <w:bookmarkEnd w:id="9"/>
      <w:r w:rsidRPr="00375602">
        <w:rPr>
          <w:rFonts w:ascii="Arial" w:hAnsi="Arial" w:cs="Arial"/>
          <w:color w:val="000000"/>
          <w:sz w:val="24"/>
          <w:szCs w:val="24"/>
        </w:rPr>
        <w:t xml:space="preserve">3.1. </w:t>
      </w:r>
      <w:r w:rsidR="00375602" w:rsidRPr="00375602">
        <w:rPr>
          <w:rFonts w:ascii="Arial" w:hAnsi="Arial" w:cs="Arial"/>
          <w:bCs/>
          <w:sz w:val="24"/>
          <w:szCs w:val="24"/>
        </w:rPr>
        <w:t>Передача муниципального имущества, закрепленного на праве оперативного управления или хозяйственного ведения, в аренду, безвозмездное пользование осуществляется с предварительного согласия районной Администрации с указанием способа предоставления – на торгах (конкурсе, аукционе) или без проведения торгов. Согласие районной Администрации оформляется в виде постановления. Проект постановления районной Администрации изготавливает уполномоченный орган.</w:t>
      </w:r>
    </w:p>
    <w:p w14:paraId="48855E0B" w14:textId="04845163" w:rsidR="00375602" w:rsidRPr="00375602" w:rsidRDefault="00375602" w:rsidP="00712E2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75602">
        <w:rPr>
          <w:rFonts w:ascii="Arial" w:hAnsi="Arial" w:cs="Arial"/>
          <w:bCs/>
          <w:sz w:val="24"/>
          <w:szCs w:val="24"/>
        </w:rPr>
        <w:t>При принятии решения о передаче имущества муниципальной организации в аренду, безвозмездное пользование руководитель муниципальной организации обязан руководствоваться Федеральным законом от 26.07.2006 №135-ФЗ «О защите конкуренции», приказом ФАС №147/23, настоящим Положением.</w:t>
      </w:r>
    </w:p>
    <w:p w14:paraId="4A1C4F0B" w14:textId="555126B4" w:rsidR="00375602" w:rsidRPr="00945C1E" w:rsidRDefault="00375602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19D8200D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lastRenderedPageBreak/>
        <w:t xml:space="preserve">3.2. При принятии МУП, МАУ, МКУ, МБУ решения о предоставлении муниципального имущества, указанного в </w:t>
      </w:r>
      <w:hyperlink w:anchor="Par139" w:history="1">
        <w:r w:rsidRPr="001312EF">
          <w:rPr>
            <w:rFonts w:ascii="Arial" w:hAnsi="Arial" w:cs="Arial"/>
            <w:color w:val="000000"/>
            <w:sz w:val="24"/>
            <w:szCs w:val="24"/>
          </w:rPr>
          <w:t>пункте 3.1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настоящего Положения, на торгах (конкурсе, аукционе) они осуществляют функции по организации торгов (конкурсов, аукционов) на право заключения договоров аренды или безвозмездного пользования муниципального имущества.</w:t>
      </w:r>
    </w:p>
    <w:p w14:paraId="135250C4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3.3. После принятия решения о предоставлении муниципального имущества на торгах (конкурсе, аукционе) МУП, МКУ, МАУ, МБУ как организатор конкурса или аукциона вправе привлечь на основе договора юридическое лицо (далее - специализированная организация) для осуществления функций по организации и проведению конкурсов или аукционов - разработки конкурсной документации, документации об аукционе, опубликования и размещения извещения о проведении конкурса или аукциона и иных,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14:paraId="57F131F7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Для проведения конкурса или аукциона создается конкурсная или аукционная комиссия.</w:t>
      </w:r>
    </w:p>
    <w:p w14:paraId="5B16A480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МУП, МАУ, МКУ, МБУ до опубликования извещения о проведении конкурса или аукциона принимает решение о создании комиссии, определяет ее состав и порядок работы, назначает председателя комиссии.</w:t>
      </w:r>
    </w:p>
    <w:p w14:paraId="3E14BB01" w14:textId="7D147A90" w:rsidR="00375602" w:rsidRDefault="00375602" w:rsidP="00712E2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5602">
        <w:rPr>
          <w:rFonts w:ascii="Arial" w:hAnsi="Arial" w:cs="Arial"/>
          <w:bCs/>
          <w:sz w:val="24"/>
          <w:szCs w:val="24"/>
        </w:rPr>
        <w:t xml:space="preserve">«Конкурсы и аукционы на право заключения договоров аренды или безвозмездного пользования муниципальным имуществом проводятся муниципальными учреждениями и предприятиями в соответствии с приказом ФАС №147/23, муниципальными нормативными правовыми актами </w:t>
      </w:r>
      <w:r w:rsidR="00712E2B">
        <w:rPr>
          <w:rFonts w:ascii="Arial" w:hAnsi="Arial" w:cs="Arial"/>
          <w:bCs/>
          <w:sz w:val="24"/>
          <w:szCs w:val="24"/>
        </w:rPr>
        <w:t>МР</w:t>
      </w:r>
      <w:r w:rsidRPr="00375602">
        <w:rPr>
          <w:rFonts w:ascii="Arial" w:hAnsi="Arial" w:cs="Arial"/>
          <w:bCs/>
          <w:sz w:val="24"/>
          <w:szCs w:val="24"/>
        </w:rPr>
        <w:t xml:space="preserve"> «Мирнинский район» РС(Я) и настоящим Положением.</w:t>
      </w:r>
    </w:p>
    <w:p w14:paraId="06AD0D72" w14:textId="04C2065A" w:rsidR="00375602" w:rsidRPr="00945C1E" w:rsidRDefault="00375602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</w:t>
      </w:r>
      <w:r w:rsidR="00712E2B">
        <w:rPr>
          <w:rFonts w:ascii="Arial" w:hAnsi="Arial" w:cs="Arial"/>
          <w:i/>
          <w:sz w:val="20"/>
          <w:szCs w:val="20"/>
        </w:rPr>
        <w:t>й</w:t>
      </w:r>
      <w:r w:rsidRPr="00605890">
        <w:rPr>
          <w:rFonts w:ascii="Arial" w:hAnsi="Arial" w:cs="Arial"/>
          <w:i/>
          <w:sz w:val="20"/>
          <w:szCs w:val="20"/>
        </w:rPr>
        <w:t xml:space="preserve">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</w:t>
      </w:r>
      <w:r w:rsidR="00712E2B">
        <w:rPr>
          <w:rFonts w:ascii="Arial" w:hAnsi="Arial" w:cs="Arial"/>
          <w:i/>
          <w:sz w:val="20"/>
          <w:szCs w:val="20"/>
        </w:rPr>
        <w:t xml:space="preserve">, от 19 марта 2025г. </w:t>
      </w:r>
      <w:r w:rsidR="00712E2B">
        <w:rPr>
          <w:rFonts w:ascii="Arial" w:hAnsi="Arial" w:cs="Arial"/>
          <w:i/>
          <w:sz w:val="20"/>
          <w:szCs w:val="20"/>
          <w:lang w:val="en-US"/>
        </w:rPr>
        <w:t>V</w:t>
      </w:r>
      <w:r w:rsidR="00712E2B">
        <w:rPr>
          <w:rFonts w:ascii="Arial" w:hAnsi="Arial" w:cs="Arial"/>
          <w:i/>
          <w:sz w:val="20"/>
          <w:szCs w:val="20"/>
        </w:rPr>
        <w:t>-№14-16</w:t>
      </w:r>
      <w:r w:rsidRPr="00605890">
        <w:rPr>
          <w:rFonts w:ascii="Arial" w:hAnsi="Arial" w:cs="Arial"/>
          <w:i/>
          <w:sz w:val="20"/>
          <w:szCs w:val="20"/>
        </w:rPr>
        <w:t>)</w:t>
      </w:r>
    </w:p>
    <w:p w14:paraId="4F34C25D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3.4. При принятии МУП, МАУ, МКУ, МБУ решения о предоставлении муниципального имущества в аренду или безвозмездное пользование без проведения торгов такое предоставление осуществляется в порядке, установленном действующим законодательством и настоящим Положением.</w:t>
      </w:r>
    </w:p>
    <w:p w14:paraId="36114007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муниципального имущества на праве аренды или безвозмездного пользования, закрепленного на праве оперативного и хозяйственного ведения, без проведения торгов возможно в случаях, предусмотренных </w:t>
      </w:r>
      <w:hyperlink w:anchor="Par73" w:history="1">
        <w:r w:rsidRPr="001312EF">
          <w:rPr>
            <w:rFonts w:ascii="Arial" w:hAnsi="Arial" w:cs="Arial"/>
            <w:color w:val="000000"/>
            <w:sz w:val="24"/>
            <w:szCs w:val="24"/>
          </w:rPr>
          <w:t>пунктом 2.4.1</w:t>
        </w:r>
      </w:hyperlink>
      <w:r w:rsidRPr="001312EF">
        <w:rPr>
          <w:rFonts w:ascii="Arial" w:hAnsi="Arial" w:cs="Arial"/>
          <w:color w:val="000000"/>
          <w:sz w:val="24"/>
          <w:szCs w:val="24"/>
        </w:rPr>
        <w:t xml:space="preserve"> настоящего Положения.</w:t>
      </w:r>
    </w:p>
    <w:p w14:paraId="6B6E5670" w14:textId="77777777" w:rsidR="00375602" w:rsidRPr="00375602" w:rsidRDefault="00F37499" w:rsidP="00712E2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5602">
        <w:rPr>
          <w:rFonts w:ascii="Arial" w:hAnsi="Arial" w:cs="Arial"/>
          <w:color w:val="000000"/>
          <w:sz w:val="24"/>
          <w:szCs w:val="24"/>
        </w:rPr>
        <w:t xml:space="preserve">3.5. </w:t>
      </w:r>
      <w:r w:rsidR="00375602" w:rsidRPr="00375602">
        <w:rPr>
          <w:rFonts w:ascii="Arial" w:hAnsi="Arial" w:cs="Arial"/>
          <w:bCs/>
          <w:sz w:val="24"/>
          <w:szCs w:val="24"/>
        </w:rPr>
        <w:t>Для предоставления муниципального имущества в аренду или безвозмездное пользование заинтересованное лицо подает заявление в МУП, МАУ, МКУ, МБУ.</w:t>
      </w:r>
    </w:p>
    <w:p w14:paraId="02F6E421" w14:textId="77777777" w:rsidR="00375602" w:rsidRPr="00375602" w:rsidRDefault="00375602" w:rsidP="00712E2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5602">
        <w:rPr>
          <w:rFonts w:ascii="Arial" w:hAnsi="Arial" w:cs="Arial"/>
          <w:bCs/>
          <w:sz w:val="24"/>
          <w:szCs w:val="24"/>
        </w:rPr>
        <w:t>Форма заявления, порядок рассмотрения поступивших заявлений и принятие решения по ним производится, в соответствии с локальным нормативным актом МУП, МАУ, МКУ, МБУ, согласованным с уполномоченным органом.</w:t>
      </w:r>
    </w:p>
    <w:p w14:paraId="1C9484B3" w14:textId="699ACAAF" w:rsidR="00F37499" w:rsidRPr="00375602" w:rsidRDefault="00375602" w:rsidP="00712E2B">
      <w:pPr>
        <w:pStyle w:val="ConsPlusNormal"/>
        <w:tabs>
          <w:tab w:val="left" w:pos="449"/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375602">
        <w:rPr>
          <w:bCs/>
          <w:sz w:val="24"/>
          <w:szCs w:val="24"/>
        </w:rPr>
        <w:t>МУП, МАУ, МКУ, МБУ определяет арендную плату в соответствии с Федеральным законом от 29.07.1998г. №135-ФЗ «Об оценочной деятельности в Российской Федерации» и устанавливают порядок ее внесения.</w:t>
      </w:r>
    </w:p>
    <w:p w14:paraId="15885E6A" w14:textId="72329714" w:rsidR="00375602" w:rsidRPr="00945C1E" w:rsidRDefault="00375602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688F171C" w14:textId="77777777"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47685F5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bookmarkStart w:id="10" w:name="Par156"/>
      <w:bookmarkEnd w:id="10"/>
      <w:r w:rsidRPr="001312EF">
        <w:rPr>
          <w:rFonts w:ascii="Arial" w:hAnsi="Arial" w:cs="Arial"/>
          <w:b/>
          <w:color w:val="000000"/>
          <w:sz w:val="24"/>
          <w:szCs w:val="24"/>
        </w:rPr>
        <w:t>4. Порядок заключения договоров о предоставлении</w:t>
      </w:r>
    </w:p>
    <w:p w14:paraId="61FDDA59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312EF">
        <w:rPr>
          <w:rFonts w:ascii="Arial" w:hAnsi="Arial" w:cs="Arial"/>
          <w:b/>
          <w:color w:val="000000"/>
          <w:sz w:val="24"/>
          <w:szCs w:val="24"/>
        </w:rPr>
        <w:t>муниципального имущества в аренду, безвозмездное пользование</w:t>
      </w:r>
    </w:p>
    <w:p w14:paraId="62AE7A12" w14:textId="77777777" w:rsidR="00F37499" w:rsidRPr="001312EF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3459E88" w14:textId="4F4B6007" w:rsidR="00FC7316" w:rsidRPr="00FC7316" w:rsidRDefault="00F37499" w:rsidP="00712E2B">
      <w:pPr>
        <w:tabs>
          <w:tab w:val="left" w:pos="993"/>
          <w:tab w:val="left" w:pos="1134"/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7316">
        <w:rPr>
          <w:rFonts w:ascii="Arial" w:hAnsi="Arial" w:cs="Arial"/>
          <w:color w:val="000000"/>
          <w:sz w:val="24"/>
          <w:szCs w:val="24"/>
        </w:rPr>
        <w:t xml:space="preserve">4.1. </w:t>
      </w:r>
      <w:r w:rsidR="00FC7316" w:rsidRPr="00FC7316">
        <w:rPr>
          <w:rFonts w:ascii="Arial" w:hAnsi="Arial" w:cs="Arial"/>
          <w:sz w:val="24"/>
          <w:szCs w:val="24"/>
        </w:rPr>
        <w:t>Заключение договоров аренды по результатам торгов осуществляется в порядке, установленном приказом ФАС №147/23.</w:t>
      </w:r>
    </w:p>
    <w:p w14:paraId="6108C15E" w14:textId="758CB30B" w:rsidR="00FC7316" w:rsidRPr="00945C1E" w:rsidRDefault="00FC7316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19D8493E" w14:textId="53C473F3" w:rsidR="00FC7316" w:rsidRPr="00FC7316" w:rsidRDefault="00F37499" w:rsidP="00712E2B">
      <w:pPr>
        <w:widowControl w:val="0"/>
        <w:tabs>
          <w:tab w:val="left" w:pos="993"/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7316">
        <w:rPr>
          <w:rFonts w:ascii="Arial" w:hAnsi="Arial" w:cs="Arial"/>
          <w:color w:val="000000"/>
          <w:sz w:val="24"/>
          <w:szCs w:val="24"/>
        </w:rPr>
        <w:t xml:space="preserve">4.2. </w:t>
      </w:r>
      <w:r w:rsidR="00FC7316" w:rsidRPr="00FC7316">
        <w:rPr>
          <w:rFonts w:ascii="Arial" w:hAnsi="Arial" w:cs="Arial"/>
          <w:color w:val="000000"/>
          <w:sz w:val="24"/>
          <w:szCs w:val="24"/>
        </w:rPr>
        <w:t xml:space="preserve">Предоставление в аренду (безвозмездное пользование) муниципального </w:t>
      </w:r>
      <w:r w:rsidR="00FC7316" w:rsidRPr="00FC7316">
        <w:rPr>
          <w:rFonts w:ascii="Arial" w:hAnsi="Arial" w:cs="Arial"/>
          <w:color w:val="000000"/>
          <w:sz w:val="24"/>
          <w:szCs w:val="24"/>
        </w:rPr>
        <w:lastRenderedPageBreak/>
        <w:t>имущества, принадлежащего муниципальному учреждению и являющегося объектом социальной инфраструктуры для детей, возможно только на основании оценки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(безвозмездного пользования) не может заключаться, если в результате оценки установлена возможность ухудшения указанных условий.</w:t>
      </w:r>
    </w:p>
    <w:p w14:paraId="6B0B6357" w14:textId="203B5888" w:rsidR="00FC7316" w:rsidRPr="00945C1E" w:rsidRDefault="00FC7316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37D97ADD" w14:textId="77777777" w:rsidR="00FC7316" w:rsidRPr="00FC7316" w:rsidRDefault="00F37499" w:rsidP="00712E2B">
      <w:pPr>
        <w:pStyle w:val="a5"/>
        <w:tabs>
          <w:tab w:val="left" w:pos="993"/>
          <w:tab w:val="left" w:pos="1134"/>
          <w:tab w:val="left" w:pos="212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316">
        <w:rPr>
          <w:rFonts w:ascii="Arial" w:hAnsi="Arial" w:cs="Arial"/>
          <w:color w:val="000000"/>
          <w:sz w:val="24"/>
          <w:szCs w:val="24"/>
        </w:rPr>
        <w:t xml:space="preserve">4.3. </w:t>
      </w:r>
      <w:r w:rsidR="00FC7316" w:rsidRPr="00FC7316">
        <w:rPr>
          <w:rFonts w:ascii="Arial" w:hAnsi="Arial" w:cs="Arial"/>
          <w:sz w:val="24"/>
          <w:szCs w:val="24"/>
        </w:rPr>
        <w:t>Документами, регламентирующими взаимоотношения сторон при передаче имущества в аренду, безвозмездное пользование являются соответствующие договоры, форма договоров утверждается постановлением районной Администрации.</w:t>
      </w:r>
    </w:p>
    <w:p w14:paraId="2D4B542B" w14:textId="77777777" w:rsidR="00FC7316" w:rsidRPr="00FC7316" w:rsidRDefault="00FC7316" w:rsidP="00712E2B">
      <w:pPr>
        <w:pStyle w:val="a5"/>
        <w:tabs>
          <w:tab w:val="left" w:pos="993"/>
          <w:tab w:val="left" w:pos="1134"/>
          <w:tab w:val="left" w:pos="212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316">
        <w:rPr>
          <w:rFonts w:ascii="Arial" w:hAnsi="Arial" w:cs="Arial"/>
          <w:sz w:val="24"/>
          <w:szCs w:val="24"/>
        </w:rPr>
        <w:t>Заключение договоров аренды или безвозмездного пользования при предоставлении имущества без проведения торгов осуществляется в следующем порядке:</w:t>
      </w:r>
    </w:p>
    <w:p w14:paraId="3DE8ADF8" w14:textId="77777777" w:rsidR="00FC7316" w:rsidRPr="00FC7316" w:rsidRDefault="00FC7316" w:rsidP="00712E2B">
      <w:pPr>
        <w:pStyle w:val="a5"/>
        <w:tabs>
          <w:tab w:val="left" w:pos="993"/>
          <w:tab w:val="left" w:pos="1134"/>
          <w:tab w:val="left" w:pos="212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316">
        <w:rPr>
          <w:rFonts w:ascii="Arial" w:hAnsi="Arial" w:cs="Arial"/>
          <w:sz w:val="24"/>
          <w:szCs w:val="24"/>
        </w:rPr>
        <w:t>- уполномоченный орган, МУП, МАУ, МКУ, МБУ направляет проект договора заявителю, который в течение 10 календарных дней со дня его получения рассматривает и при отсутствии возражений подписывает его, после чего в трехдневный срок возвращает его в уполномоченный орган, МУП, МАУ, МКУ, МБУ для его подписания;</w:t>
      </w:r>
    </w:p>
    <w:p w14:paraId="2266CD5A" w14:textId="0D4DBC4E" w:rsidR="00FC7316" w:rsidRPr="00FC7316" w:rsidRDefault="00FC7316" w:rsidP="00712E2B">
      <w:pPr>
        <w:pStyle w:val="a5"/>
        <w:tabs>
          <w:tab w:val="left" w:pos="993"/>
          <w:tab w:val="left" w:pos="1134"/>
          <w:tab w:val="left" w:pos="212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7316">
        <w:rPr>
          <w:rFonts w:ascii="Arial" w:hAnsi="Arial" w:cs="Arial"/>
          <w:sz w:val="24"/>
          <w:szCs w:val="24"/>
        </w:rPr>
        <w:t>- после заключения договора аренды в указанные в нем сроки уполномоченный орган, МУП, МАУ, МКУ, МБУ передает муниципальное имущество арендатору или пользователю по передаточному акту, который является неотъемлемой частью договора.</w:t>
      </w:r>
    </w:p>
    <w:p w14:paraId="00464E2D" w14:textId="4AA04AB5" w:rsidR="00FC7316" w:rsidRPr="00945C1E" w:rsidRDefault="00FC7316" w:rsidP="00712E2B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</w:t>
      </w:r>
      <w:r w:rsidR="00566066">
        <w:rPr>
          <w:rFonts w:ascii="Arial" w:hAnsi="Arial" w:cs="Arial"/>
          <w:i/>
          <w:sz w:val="20"/>
          <w:szCs w:val="20"/>
        </w:rPr>
        <w:t>.</w:t>
      </w:r>
      <w:r w:rsidRPr="00605890">
        <w:rPr>
          <w:rFonts w:ascii="Arial" w:hAnsi="Arial" w:cs="Arial"/>
          <w:i/>
          <w:sz w:val="20"/>
          <w:szCs w:val="20"/>
        </w:rPr>
        <w:t xml:space="preserve">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7199FBAD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4.4. По окончании срока действия договора аренды или безвозмездного пользования арендатор и пользователь в десятидневный срок должны провести сверку платежей на дату окончания договора и передать муниципальное имущество по передаточному акту Уполномоченному органу, МУП, МАУ, МКУ, МБУ, являющимся стороной по договору.</w:t>
      </w:r>
    </w:p>
    <w:p w14:paraId="3B590FC3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4.5. Сдача имущества муниципальной казны, имущества, закрепленного на праве оперативного управления за муниципальными учреждениями в субаренду, предоставление арендованных объектов муниципальной казны имущества, закрепленного на праве оперативного управления за муниципальными учреждениями в безвозмездное пользование, передача арендных прав в залог и внесение их в качестве вклада в уставный капитал без согласия Уполномоченного органа не допускаются.</w:t>
      </w:r>
    </w:p>
    <w:p w14:paraId="62BE85AD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Сдача муниципального имущества, закрепленного за МУП на праве хозяйственного ведения в субаренду, предоставление арендованных объектов муниципальной собственности в безвозмездное пользование, передача арендных прав в залог и внесение их в качестве вклада в уставный капитал без согласия Арендодателя не допускается.</w:t>
      </w:r>
    </w:p>
    <w:p w14:paraId="421B35E2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4.6. Договор аренды недвижимого имущества, заключаемый на срок свыше одного года, подлежит государственной регистрации.</w:t>
      </w:r>
    </w:p>
    <w:p w14:paraId="28EEF87E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Обязанность по государственной регистрации договора аренды недвижимого имущества возлагается на арендодателя.</w:t>
      </w:r>
    </w:p>
    <w:p w14:paraId="72BFC7FF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Уполномоченный орган, МУП, МАУ, МКУ, МБУ в десятидневный срок предоставляет арендатору документы, определенные действующим законодательством о государственной регистрации сделок с недвижимым имуществом.</w:t>
      </w:r>
    </w:p>
    <w:p w14:paraId="426873C1" w14:textId="77777777" w:rsidR="00F37499" w:rsidRPr="001312EF" w:rsidRDefault="00F37499" w:rsidP="0071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12EF">
        <w:rPr>
          <w:rFonts w:ascii="Arial" w:hAnsi="Arial" w:cs="Arial"/>
          <w:color w:val="000000"/>
          <w:sz w:val="24"/>
          <w:szCs w:val="24"/>
        </w:rPr>
        <w:t>Арендодатель обязан в месячный срок со дня заключения договора аренды недвижимого имущества произвести государственную регистрацию договора.</w:t>
      </w:r>
    </w:p>
    <w:p w14:paraId="3C2D7F2B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  <w:bookmarkStart w:id="11" w:name="Par179"/>
      <w:bookmarkEnd w:id="11"/>
    </w:p>
    <w:p w14:paraId="3874561C" w14:textId="77777777" w:rsidR="001312EF" w:rsidRPr="00B55525" w:rsidRDefault="001312EF" w:rsidP="00F37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hAnsi="Arial" w:cs="Arial"/>
          <w:color w:val="000000"/>
          <w:sz w:val="24"/>
          <w:szCs w:val="24"/>
        </w:rPr>
      </w:pPr>
    </w:p>
    <w:p w14:paraId="62184091" w14:textId="77777777" w:rsidR="00F37499" w:rsidRPr="00FD4C43" w:rsidRDefault="00573D27" w:rsidP="00573D2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D673707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lastRenderedPageBreak/>
        <w:t>Приложение 1</w:t>
      </w:r>
    </w:p>
    <w:p w14:paraId="3BB6EE0C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к Положению</w:t>
      </w:r>
    </w:p>
    <w:p w14:paraId="73D7086A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о порядке предоставления в аренду,</w:t>
      </w:r>
    </w:p>
    <w:p w14:paraId="1B6AC458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безвозмездное пользование имущества,</w:t>
      </w:r>
    </w:p>
    <w:p w14:paraId="69FB24EE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находящегося в муниципальной</w:t>
      </w:r>
    </w:p>
    <w:p w14:paraId="2DD993B4" w14:textId="618D9DDA" w:rsidR="00F37499" w:rsidRPr="00780FA4" w:rsidRDefault="00F100A3" w:rsidP="00F100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МР </w:t>
      </w:r>
      <w:r w:rsidR="00F37499" w:rsidRPr="00780FA4">
        <w:rPr>
          <w:rFonts w:ascii="Arial" w:hAnsi="Arial" w:cs="Arial"/>
          <w:sz w:val="20"/>
          <w:szCs w:val="20"/>
        </w:rPr>
        <w:t>«Мирнинский район»</w:t>
      </w:r>
      <w:r>
        <w:rPr>
          <w:rFonts w:ascii="Arial" w:hAnsi="Arial" w:cs="Arial"/>
          <w:sz w:val="20"/>
          <w:szCs w:val="20"/>
        </w:rPr>
        <w:t xml:space="preserve"> РС(Я)</w:t>
      </w:r>
      <w:r w:rsidR="00F37499" w:rsidRPr="00780FA4">
        <w:rPr>
          <w:rFonts w:ascii="Arial" w:hAnsi="Arial" w:cs="Arial"/>
          <w:sz w:val="20"/>
          <w:szCs w:val="20"/>
        </w:rPr>
        <w:t>, утвержденному</w:t>
      </w:r>
    </w:p>
    <w:p w14:paraId="0F042554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>решением Мирнинского районного Совета депутатов</w:t>
      </w:r>
    </w:p>
    <w:p w14:paraId="2D18BF30" w14:textId="33E3A684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80FA4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</w:t>
      </w:r>
      <w:r w:rsidRPr="00780FA4">
        <w:rPr>
          <w:rFonts w:ascii="Arial" w:hAnsi="Arial" w:cs="Arial"/>
          <w:sz w:val="20"/>
          <w:szCs w:val="20"/>
        </w:rPr>
        <w:t xml:space="preserve"> апреля 2014г.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695A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№5-27</w:t>
      </w:r>
    </w:p>
    <w:p w14:paraId="296B6CB4" w14:textId="77777777" w:rsidR="00F37499" w:rsidRPr="00780FA4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CBC19" w14:textId="77777777" w:rsidR="00FC7316" w:rsidRDefault="00FC7316" w:rsidP="00FC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C779C8" w14:textId="07743AB4" w:rsidR="00F37499" w:rsidRDefault="00FC7316" w:rsidP="00FC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Утратило силу.</w:t>
      </w:r>
    </w:p>
    <w:p w14:paraId="12A5013A" w14:textId="7DCC030B" w:rsidR="00FC7316" w:rsidRPr="00945C1E" w:rsidRDefault="00FC7316" w:rsidP="00F100A3">
      <w:pPr>
        <w:pStyle w:val="a8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>(в редакции решени</w:t>
      </w:r>
      <w:r w:rsidR="00F100A3">
        <w:rPr>
          <w:rFonts w:ascii="Arial" w:hAnsi="Arial" w:cs="Arial"/>
          <w:i/>
          <w:sz w:val="20"/>
          <w:szCs w:val="20"/>
        </w:rPr>
        <w:t>й</w:t>
      </w:r>
      <w:r w:rsidRPr="00605890">
        <w:rPr>
          <w:rFonts w:ascii="Arial" w:hAnsi="Arial" w:cs="Arial"/>
          <w:i/>
          <w:sz w:val="20"/>
          <w:szCs w:val="20"/>
        </w:rPr>
        <w:t xml:space="preserve">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</w:t>
      </w:r>
      <w:r w:rsidR="00F100A3">
        <w:rPr>
          <w:rFonts w:ascii="Arial" w:hAnsi="Arial" w:cs="Arial"/>
          <w:i/>
          <w:sz w:val="20"/>
          <w:szCs w:val="20"/>
        </w:rPr>
        <w:t xml:space="preserve">, от 19 марта 2025г. </w:t>
      </w:r>
      <w:r w:rsidR="00F100A3">
        <w:rPr>
          <w:rFonts w:ascii="Arial" w:hAnsi="Arial" w:cs="Arial"/>
          <w:i/>
          <w:sz w:val="20"/>
          <w:szCs w:val="20"/>
          <w:lang w:val="en-US"/>
        </w:rPr>
        <w:t>V</w:t>
      </w:r>
      <w:r w:rsidR="00F100A3">
        <w:rPr>
          <w:rFonts w:ascii="Arial" w:hAnsi="Arial" w:cs="Arial"/>
          <w:i/>
          <w:sz w:val="20"/>
          <w:szCs w:val="20"/>
        </w:rPr>
        <w:t>-№14-16</w:t>
      </w:r>
      <w:r w:rsidRPr="00605890">
        <w:rPr>
          <w:rFonts w:ascii="Arial" w:hAnsi="Arial" w:cs="Arial"/>
          <w:i/>
          <w:sz w:val="20"/>
          <w:szCs w:val="20"/>
        </w:rPr>
        <w:t>)</w:t>
      </w:r>
    </w:p>
    <w:p w14:paraId="3A97F19B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C9C33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14903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AD4EE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763F6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D2A25E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BCD5D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F21AC3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F98A99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46EEAB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EDCDA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AB8305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E18E8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E37B4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CBA970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301E9B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12EFE1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898732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457B0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4E290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24902B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BBA400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F80CC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CE20E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92C05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A9C19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35495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0A861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85952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76E97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A5B7D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4B2EF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16392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5D5B2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3D8AA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BEB25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8A7CF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A80FA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2A2F4" w14:textId="77777777"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6243F5" w14:textId="77777777" w:rsidR="00CB2B05" w:rsidRDefault="00CB2B05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5D542" w14:textId="77777777"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33B37" w14:textId="77777777" w:rsidR="0099314A" w:rsidRDefault="0099314A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378BD" w14:textId="77777777" w:rsidR="00F90B58" w:rsidRDefault="00F90B58" w:rsidP="00F37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AAE50" w14:textId="77777777" w:rsidR="00F37499" w:rsidRPr="00A70AA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Приложение №</w:t>
      </w:r>
      <w:r>
        <w:rPr>
          <w:rFonts w:ascii="Arial" w:hAnsi="Arial" w:cs="Arial"/>
          <w:sz w:val="20"/>
          <w:szCs w:val="20"/>
          <w:lang w:eastAsia="ru-RU"/>
        </w:rPr>
        <w:t>2</w:t>
      </w:r>
    </w:p>
    <w:p w14:paraId="26FE1316" w14:textId="77777777" w:rsidR="00F37499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14:paraId="7C2EF0E1" w14:textId="77777777" w:rsidR="00F37499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от </w:t>
      </w:r>
      <w:r>
        <w:rPr>
          <w:rFonts w:ascii="Arial" w:hAnsi="Arial" w:cs="Arial"/>
          <w:sz w:val="20"/>
          <w:szCs w:val="20"/>
        </w:rPr>
        <w:t>23</w:t>
      </w:r>
      <w:r w:rsidRPr="00B55525">
        <w:rPr>
          <w:rFonts w:ascii="Arial" w:hAnsi="Arial" w:cs="Arial"/>
          <w:sz w:val="20"/>
          <w:szCs w:val="20"/>
        </w:rPr>
        <w:t xml:space="preserve"> апреля 2014г.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695A5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N5-</w:t>
      </w:r>
      <w:r w:rsidRPr="00695A58">
        <w:rPr>
          <w:rFonts w:ascii="Arial" w:hAnsi="Arial" w:cs="Arial"/>
          <w:sz w:val="20"/>
          <w:szCs w:val="20"/>
        </w:rPr>
        <w:t>27</w:t>
      </w:r>
    </w:p>
    <w:p w14:paraId="2FDBE94A" w14:textId="77777777" w:rsidR="00F37499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14:paraId="229197F9" w14:textId="77777777" w:rsidR="00A97B10" w:rsidRPr="00CB2B05" w:rsidRDefault="00F37499" w:rsidP="00A97B10">
      <w:pPr>
        <w:pStyle w:val="a6"/>
        <w:tabs>
          <w:tab w:val="left" w:pos="3840"/>
        </w:tabs>
        <w:jc w:val="right"/>
        <w:rPr>
          <w:rFonts w:ascii="Arial" w:hAnsi="Arial" w:cs="Arial"/>
          <w:sz w:val="20"/>
          <w:szCs w:val="20"/>
        </w:rPr>
      </w:pPr>
      <w:r w:rsidRPr="00CB2B05">
        <w:rPr>
          <w:rFonts w:ascii="Arial" w:hAnsi="Arial" w:cs="Arial"/>
          <w:sz w:val="20"/>
          <w:szCs w:val="20"/>
        </w:rPr>
        <w:t xml:space="preserve">от 18 ноября 2015г. </w:t>
      </w:r>
      <w:r w:rsidRPr="00CB2B05">
        <w:rPr>
          <w:rFonts w:ascii="Arial" w:hAnsi="Arial" w:cs="Arial"/>
          <w:sz w:val="20"/>
          <w:szCs w:val="20"/>
          <w:lang w:val="en-US"/>
        </w:rPr>
        <w:t>III</w:t>
      </w:r>
      <w:r w:rsidRPr="00CB2B05">
        <w:rPr>
          <w:rFonts w:ascii="Arial" w:hAnsi="Arial" w:cs="Arial"/>
          <w:sz w:val="20"/>
          <w:szCs w:val="20"/>
        </w:rPr>
        <w:t>-№13-29,</w:t>
      </w:r>
    </w:p>
    <w:p w14:paraId="467FE800" w14:textId="77777777" w:rsidR="00F90B58" w:rsidRDefault="00F37499" w:rsidP="00A97B10">
      <w:pPr>
        <w:pStyle w:val="a6"/>
        <w:tabs>
          <w:tab w:val="left" w:pos="3840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70AA6">
        <w:rPr>
          <w:rFonts w:ascii="Arial" w:hAnsi="Arial" w:cs="Arial"/>
          <w:bCs/>
          <w:sz w:val="20"/>
          <w:szCs w:val="20"/>
        </w:rPr>
        <w:t xml:space="preserve">от 16 марта 2017г. </w:t>
      </w:r>
      <w:r w:rsidRPr="00A70AA6">
        <w:rPr>
          <w:rFonts w:ascii="Arial" w:hAnsi="Arial" w:cs="Arial"/>
          <w:bCs/>
          <w:sz w:val="20"/>
          <w:szCs w:val="20"/>
          <w:lang w:val="en-US"/>
        </w:rPr>
        <w:t>III</w:t>
      </w:r>
      <w:r w:rsidRPr="00A70AA6">
        <w:rPr>
          <w:rFonts w:ascii="Arial" w:hAnsi="Arial" w:cs="Arial"/>
          <w:bCs/>
          <w:sz w:val="20"/>
          <w:szCs w:val="20"/>
        </w:rPr>
        <w:t>-№22-38</w:t>
      </w:r>
      <w:r w:rsidR="00F90B58">
        <w:rPr>
          <w:rFonts w:ascii="Arial" w:hAnsi="Arial" w:cs="Arial"/>
          <w:bCs/>
          <w:sz w:val="20"/>
          <w:szCs w:val="20"/>
        </w:rPr>
        <w:t>,</w:t>
      </w:r>
    </w:p>
    <w:p w14:paraId="2C25A1B0" w14:textId="77777777" w:rsidR="003B4767" w:rsidRDefault="00F90B58" w:rsidP="00A97B10">
      <w:pPr>
        <w:pStyle w:val="a6"/>
        <w:tabs>
          <w:tab w:val="left" w:pos="3840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от 23 июня 2022г. </w:t>
      </w:r>
      <w:r>
        <w:rPr>
          <w:rFonts w:ascii="Arial" w:hAnsi="Arial" w:cs="Arial"/>
          <w:bCs/>
          <w:sz w:val="20"/>
          <w:szCs w:val="20"/>
          <w:lang w:val="en-US"/>
        </w:rPr>
        <w:t>IV</w:t>
      </w:r>
      <w:r>
        <w:rPr>
          <w:rFonts w:ascii="Arial" w:hAnsi="Arial" w:cs="Arial"/>
          <w:bCs/>
          <w:sz w:val="20"/>
          <w:szCs w:val="20"/>
        </w:rPr>
        <w:t>-№35-10</w:t>
      </w:r>
      <w:r w:rsidR="003B4767">
        <w:rPr>
          <w:rFonts w:ascii="Arial" w:hAnsi="Arial" w:cs="Arial"/>
          <w:bCs/>
          <w:sz w:val="20"/>
          <w:szCs w:val="20"/>
        </w:rPr>
        <w:t>,</w:t>
      </w:r>
    </w:p>
    <w:p w14:paraId="33F418D9" w14:textId="13688792" w:rsidR="00F37499" w:rsidRPr="00695A58" w:rsidRDefault="003B4767" w:rsidP="00A97B10">
      <w:pPr>
        <w:pStyle w:val="a6"/>
        <w:tabs>
          <w:tab w:val="left" w:pos="38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от 18 сентября 2024г. </w:t>
      </w:r>
      <w:r>
        <w:rPr>
          <w:rFonts w:ascii="Arial" w:hAnsi="Arial" w:cs="Arial"/>
          <w:bCs/>
          <w:sz w:val="20"/>
          <w:szCs w:val="20"/>
          <w:lang w:val="en-US"/>
        </w:rPr>
        <w:t>V</w:t>
      </w:r>
      <w:r>
        <w:rPr>
          <w:rFonts w:ascii="Arial" w:hAnsi="Arial" w:cs="Arial"/>
          <w:bCs/>
          <w:sz w:val="20"/>
          <w:szCs w:val="20"/>
        </w:rPr>
        <w:t>-№11-7</w:t>
      </w:r>
      <w:r w:rsidR="00F37499">
        <w:rPr>
          <w:rFonts w:ascii="Arial" w:hAnsi="Arial" w:cs="Arial"/>
          <w:sz w:val="18"/>
          <w:szCs w:val="18"/>
        </w:rPr>
        <w:t>)</w:t>
      </w:r>
    </w:p>
    <w:p w14:paraId="366A164C" w14:textId="77777777" w:rsidR="00F37499" w:rsidRPr="00A70AA6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A70AA6">
        <w:rPr>
          <w:rFonts w:ascii="Arial" w:hAnsi="Arial" w:cs="Arial"/>
          <w:sz w:val="20"/>
          <w:szCs w:val="20"/>
          <w:lang w:eastAsia="ru-RU"/>
        </w:rPr>
        <w:t xml:space="preserve">  </w:t>
      </w:r>
    </w:p>
    <w:p w14:paraId="1EE636CE" w14:textId="77777777" w:rsidR="00F37499" w:rsidRPr="00A70AA6" w:rsidRDefault="00F37499" w:rsidP="00F37499">
      <w:pPr>
        <w:tabs>
          <w:tab w:val="left" w:pos="3840"/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A70AA6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14:paraId="6D7C1AED" w14:textId="77777777" w:rsidR="00FC7316" w:rsidRDefault="00FC7316" w:rsidP="00FC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5A3511" w14:textId="77777777" w:rsidR="00FC7316" w:rsidRDefault="00FC7316" w:rsidP="00FC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A004FD" w14:textId="4D21F8FF" w:rsidR="00FC7316" w:rsidRDefault="00FC7316" w:rsidP="00FC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Утратило силу.</w:t>
      </w:r>
    </w:p>
    <w:p w14:paraId="76EC4635" w14:textId="77777777" w:rsidR="00FC7316" w:rsidRPr="00945C1E" w:rsidRDefault="00FC7316" w:rsidP="00FC7316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 xml:space="preserve">(в редакции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213355A0" w14:textId="77777777" w:rsidR="00CB2B05" w:rsidRPr="00CB2B05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14:paraId="49688F0D" w14:textId="77777777" w:rsidR="00CB2B05" w:rsidRPr="00CB2B05" w:rsidRDefault="00CB2B05" w:rsidP="00CB2B05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14:paraId="4B44BAD7" w14:textId="77777777" w:rsidR="00CB2B05" w:rsidRPr="00CB2B05" w:rsidRDefault="00CB2B05" w:rsidP="00CB2B05">
      <w:pPr>
        <w:rPr>
          <w:rFonts w:ascii="Times New Roman" w:hAnsi="Times New Roman"/>
          <w:b/>
          <w:bCs/>
          <w:lang w:eastAsia="ar-SA"/>
        </w:rPr>
      </w:pPr>
      <w:r w:rsidRPr="00CB2B05">
        <w:rPr>
          <w:rFonts w:ascii="Times New Roman" w:hAnsi="Times New Roman"/>
          <w:lang w:eastAsia="ru-RU"/>
        </w:rPr>
        <w:br w:type="page"/>
      </w:r>
    </w:p>
    <w:p w14:paraId="51DBF3BB" w14:textId="77777777"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bookmarkStart w:id="12" w:name="Par37"/>
      <w:bookmarkEnd w:id="12"/>
      <w:r w:rsidRPr="00DB401D">
        <w:rPr>
          <w:rFonts w:ascii="Arial" w:hAnsi="Arial" w:cs="Arial"/>
          <w:sz w:val="20"/>
          <w:szCs w:val="20"/>
          <w:lang w:eastAsia="ru-RU"/>
        </w:rPr>
        <w:lastRenderedPageBreak/>
        <w:t>Приложение №3</w:t>
      </w:r>
    </w:p>
    <w:p w14:paraId="7E223C33" w14:textId="77777777"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14:paraId="026C669E" w14:textId="77777777" w:rsidR="00F37499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от </w:t>
      </w:r>
      <w:r w:rsidRPr="00DB401D">
        <w:rPr>
          <w:rFonts w:ascii="Arial" w:hAnsi="Arial" w:cs="Arial"/>
          <w:sz w:val="20"/>
          <w:szCs w:val="20"/>
        </w:rPr>
        <w:t xml:space="preserve">23 апреля 2014г.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-N5-27</w:t>
      </w:r>
    </w:p>
    <w:p w14:paraId="13A97911" w14:textId="77777777" w:rsidR="00F37499" w:rsidRPr="00DB401D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14:paraId="67964775" w14:textId="77777777" w:rsidR="00CB2B05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</w:rPr>
        <w:t xml:space="preserve">от 18 ноября 2015г.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-№13-29,</w:t>
      </w:r>
    </w:p>
    <w:p w14:paraId="0B4052E3" w14:textId="77777777" w:rsidR="00F90B58" w:rsidRPr="00DB401D" w:rsidRDefault="00F37499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</w:rPr>
        <w:t xml:space="preserve"> 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-№22-38</w:t>
      </w:r>
    </w:p>
    <w:p w14:paraId="28E3836E" w14:textId="77777777" w:rsidR="003B4767" w:rsidRDefault="00F90B58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="003B4767">
        <w:rPr>
          <w:rFonts w:ascii="Arial" w:hAnsi="Arial" w:cs="Arial"/>
          <w:bCs/>
          <w:sz w:val="20"/>
          <w:szCs w:val="20"/>
          <w:lang w:eastAsia="ru-RU"/>
        </w:rPr>
        <w:t>,</w:t>
      </w:r>
      <w:r w:rsidR="003B4767" w:rsidRPr="003B476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14:paraId="3DB879D9" w14:textId="07FA5034" w:rsidR="00F37499" w:rsidRPr="00DB401D" w:rsidRDefault="003B4767" w:rsidP="00F37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ru-RU"/>
        </w:rPr>
        <w:t xml:space="preserve">от 18 сентября 2024г. </w:t>
      </w:r>
      <w:r>
        <w:rPr>
          <w:rFonts w:ascii="Arial" w:hAnsi="Arial" w:cs="Arial"/>
          <w:bCs/>
          <w:sz w:val="20"/>
          <w:szCs w:val="20"/>
          <w:lang w:val="en-US" w:eastAsia="ru-RU"/>
        </w:rPr>
        <w:t>V</w:t>
      </w:r>
      <w:r>
        <w:rPr>
          <w:rFonts w:ascii="Arial" w:hAnsi="Arial" w:cs="Arial"/>
          <w:bCs/>
          <w:sz w:val="20"/>
          <w:szCs w:val="20"/>
          <w:lang w:eastAsia="ru-RU"/>
        </w:rPr>
        <w:t>-№11-7</w:t>
      </w:r>
      <w:r w:rsidR="00F37499" w:rsidRPr="00DB401D">
        <w:rPr>
          <w:rFonts w:ascii="Arial" w:hAnsi="Arial" w:cs="Arial"/>
          <w:sz w:val="20"/>
          <w:szCs w:val="20"/>
        </w:rPr>
        <w:t>)</w:t>
      </w:r>
    </w:p>
    <w:p w14:paraId="69275A30" w14:textId="77777777" w:rsidR="00F37499" w:rsidRPr="00A70AA6" w:rsidRDefault="00F37499" w:rsidP="00F37499">
      <w:pPr>
        <w:tabs>
          <w:tab w:val="left" w:pos="3840"/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14:paraId="25BBD3E8" w14:textId="77777777" w:rsidR="00F37499" w:rsidRPr="00A70AA6" w:rsidRDefault="00F37499" w:rsidP="00DB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32808970" w14:textId="77777777" w:rsidR="00FC7316" w:rsidRDefault="00FC7316" w:rsidP="00FC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Утратило силу.</w:t>
      </w:r>
    </w:p>
    <w:p w14:paraId="08256642" w14:textId="77777777" w:rsidR="00FC7316" w:rsidRPr="00945C1E" w:rsidRDefault="00FC7316" w:rsidP="00FC7316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 xml:space="preserve">(в редакции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66AD78BA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F36D7A4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C5A11CF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55AE85C3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1404BCD9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2C8A4EAA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6C44BEA2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3D32A4E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4BE46CA0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E4F5903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517CCB8E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17973A8B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61F01784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1F31D4DC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53193CE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2029F11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572DF5D5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4E5BC3AF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7E72D64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21DED76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E6696C8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44FC852B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236A3903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2872C886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FE1ED1F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1E156C7A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14616615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4F848950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22C337DE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43C609A8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E3584FF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65EC605B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D122532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268953D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268C4656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4EED487B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76C0AC13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1A7F8A04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591B268C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5BCEEA94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1C218E47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A22A54A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50CAB28E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6C7CC94C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56AB8A39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47C349D9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38FA67E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0D910B8C" w14:textId="77777777" w:rsidR="00FC7316" w:rsidRDefault="00FC7316" w:rsidP="00CB2B05">
      <w:pPr>
        <w:spacing w:after="0" w:line="240" w:lineRule="auto"/>
        <w:ind w:left="993"/>
        <w:jc w:val="right"/>
        <w:rPr>
          <w:rFonts w:ascii="Times New Roman" w:hAnsi="Times New Roman"/>
        </w:rPr>
      </w:pPr>
    </w:p>
    <w:p w14:paraId="34F9F6FD" w14:textId="77777777" w:rsidR="00F37499" w:rsidRPr="00C42EDC" w:rsidRDefault="00F37499" w:rsidP="00F37499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C42EDC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Приложение №4</w:t>
      </w:r>
    </w:p>
    <w:p w14:paraId="74850A5E" w14:textId="77777777" w:rsidR="00F42645" w:rsidRPr="00DB401D" w:rsidRDefault="00F42645" w:rsidP="00F4264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к решению сессии районного Совета депутатов </w:t>
      </w:r>
    </w:p>
    <w:p w14:paraId="2EEBBCC6" w14:textId="77777777"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 xml:space="preserve">от </w:t>
      </w:r>
      <w:r w:rsidRPr="00DB401D">
        <w:rPr>
          <w:rFonts w:ascii="Arial" w:hAnsi="Arial" w:cs="Arial"/>
          <w:sz w:val="20"/>
          <w:szCs w:val="20"/>
        </w:rPr>
        <w:t xml:space="preserve">23 апреля 2014г.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-N5-27</w:t>
      </w:r>
    </w:p>
    <w:p w14:paraId="24B5BEE4" w14:textId="77777777" w:rsidR="00F42645" w:rsidRPr="00DB401D" w:rsidRDefault="00F42645" w:rsidP="00F42645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  <w:lang w:eastAsia="ru-RU"/>
        </w:rPr>
        <w:t>(в редакции решений сессии районного Совета депутатов</w:t>
      </w:r>
    </w:p>
    <w:p w14:paraId="6B68E4D3" w14:textId="77777777"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B401D">
        <w:rPr>
          <w:rFonts w:ascii="Arial" w:hAnsi="Arial" w:cs="Arial"/>
          <w:sz w:val="20"/>
          <w:szCs w:val="20"/>
        </w:rPr>
        <w:t xml:space="preserve">от 18 ноября 2015г. </w:t>
      </w:r>
      <w:r w:rsidRPr="00DB401D">
        <w:rPr>
          <w:rFonts w:ascii="Arial" w:hAnsi="Arial" w:cs="Arial"/>
          <w:sz w:val="20"/>
          <w:szCs w:val="20"/>
          <w:lang w:val="en-US"/>
        </w:rPr>
        <w:t>III</w:t>
      </w:r>
      <w:r w:rsidRPr="00DB401D">
        <w:rPr>
          <w:rFonts w:ascii="Arial" w:hAnsi="Arial" w:cs="Arial"/>
          <w:sz w:val="20"/>
          <w:szCs w:val="20"/>
        </w:rPr>
        <w:t>-№13-29,</w:t>
      </w:r>
    </w:p>
    <w:p w14:paraId="321F751B" w14:textId="77777777" w:rsidR="00F42645" w:rsidRPr="00DB401D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sz w:val="20"/>
          <w:szCs w:val="20"/>
        </w:rPr>
        <w:t xml:space="preserve"> 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16 марта 2017г.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III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-№22-38</w:t>
      </w:r>
    </w:p>
    <w:p w14:paraId="4DB9BB4E" w14:textId="77777777" w:rsidR="003B4767" w:rsidRDefault="00F42645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DB401D">
        <w:rPr>
          <w:rFonts w:ascii="Arial" w:hAnsi="Arial" w:cs="Arial"/>
          <w:bCs/>
          <w:sz w:val="20"/>
          <w:szCs w:val="20"/>
          <w:lang w:eastAsia="ru-RU"/>
        </w:rPr>
        <w:t xml:space="preserve">от 23 июня 2022г. </w:t>
      </w:r>
      <w:r w:rsidRPr="00DB401D">
        <w:rPr>
          <w:rFonts w:ascii="Arial" w:hAnsi="Arial" w:cs="Arial"/>
          <w:bCs/>
          <w:sz w:val="20"/>
          <w:szCs w:val="20"/>
          <w:lang w:val="en-US" w:eastAsia="ru-RU"/>
        </w:rPr>
        <w:t>IV</w:t>
      </w:r>
      <w:r w:rsidRPr="00DB401D">
        <w:rPr>
          <w:rFonts w:ascii="Arial" w:hAnsi="Arial" w:cs="Arial"/>
          <w:bCs/>
          <w:sz w:val="20"/>
          <w:szCs w:val="20"/>
          <w:lang w:eastAsia="ru-RU"/>
        </w:rPr>
        <w:t>-№35-10</w:t>
      </w:r>
      <w:r w:rsidR="001F6833">
        <w:rPr>
          <w:rFonts w:ascii="Arial" w:hAnsi="Arial" w:cs="Arial"/>
          <w:bCs/>
          <w:sz w:val="20"/>
          <w:szCs w:val="20"/>
          <w:lang w:eastAsia="ru-RU"/>
        </w:rPr>
        <w:t xml:space="preserve">, </w:t>
      </w:r>
    </w:p>
    <w:p w14:paraId="7BDC496C" w14:textId="23BABB8C" w:rsidR="00F42645" w:rsidRPr="00DB401D" w:rsidRDefault="001F6833" w:rsidP="00F4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ru-RU"/>
        </w:rPr>
        <w:t xml:space="preserve">от 18 сентября 2024г. </w:t>
      </w:r>
      <w:r>
        <w:rPr>
          <w:rFonts w:ascii="Arial" w:hAnsi="Arial" w:cs="Arial"/>
          <w:bCs/>
          <w:sz w:val="20"/>
          <w:szCs w:val="20"/>
          <w:lang w:val="en-US" w:eastAsia="ru-RU"/>
        </w:rPr>
        <w:t>V</w:t>
      </w:r>
      <w:r>
        <w:rPr>
          <w:rFonts w:ascii="Arial" w:hAnsi="Arial" w:cs="Arial"/>
          <w:bCs/>
          <w:sz w:val="20"/>
          <w:szCs w:val="20"/>
          <w:lang w:eastAsia="ru-RU"/>
        </w:rPr>
        <w:t>-№11-7</w:t>
      </w:r>
      <w:r w:rsidR="00F42645" w:rsidRPr="00DB401D">
        <w:rPr>
          <w:rFonts w:ascii="Arial" w:hAnsi="Arial" w:cs="Arial"/>
          <w:sz w:val="20"/>
          <w:szCs w:val="20"/>
        </w:rPr>
        <w:t>)</w:t>
      </w:r>
    </w:p>
    <w:p w14:paraId="4CF9B26A" w14:textId="77777777"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223E61DA" w14:textId="77777777"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C834E64" w14:textId="77777777" w:rsidR="00FC7316" w:rsidRDefault="00FC7316" w:rsidP="00FC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Утратило силу.</w:t>
      </w:r>
    </w:p>
    <w:p w14:paraId="6463305C" w14:textId="77777777" w:rsidR="00FC7316" w:rsidRPr="00945C1E" w:rsidRDefault="00FC7316" w:rsidP="00FC7316">
      <w:pPr>
        <w:pStyle w:val="a8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605890">
        <w:rPr>
          <w:rFonts w:ascii="Arial" w:hAnsi="Arial" w:cs="Arial"/>
          <w:i/>
          <w:sz w:val="20"/>
          <w:szCs w:val="20"/>
        </w:rPr>
        <w:t xml:space="preserve">(в редакции решения сессии районного Совета депутатов от 18 сентября 2024г. </w:t>
      </w:r>
      <w:r w:rsidRPr="00605890">
        <w:rPr>
          <w:rFonts w:ascii="Arial" w:hAnsi="Arial" w:cs="Arial"/>
          <w:i/>
          <w:sz w:val="20"/>
          <w:szCs w:val="20"/>
          <w:lang w:val="en-US"/>
        </w:rPr>
        <w:t>V</w:t>
      </w:r>
      <w:r w:rsidRPr="00605890">
        <w:rPr>
          <w:rFonts w:ascii="Arial" w:hAnsi="Arial" w:cs="Arial"/>
          <w:i/>
          <w:sz w:val="20"/>
          <w:szCs w:val="20"/>
        </w:rPr>
        <w:t>-№11-7)</w:t>
      </w:r>
    </w:p>
    <w:p w14:paraId="2D829322" w14:textId="77777777" w:rsidR="00F37499" w:rsidRPr="00C42EDC" w:rsidRDefault="00F37499" w:rsidP="00F3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sectPr w:rsidR="00F37499" w:rsidRPr="00C42EDC" w:rsidSect="002F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32A537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001AFB"/>
    <w:multiLevelType w:val="singleLevel"/>
    <w:tmpl w:val="B35203C0"/>
    <w:lvl w:ilvl="0">
      <w:start w:val="5"/>
      <w:numFmt w:val="decimal"/>
      <w:lvlText w:val="4.4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14F64BE0"/>
    <w:multiLevelType w:val="singleLevel"/>
    <w:tmpl w:val="2CA40FA6"/>
    <w:lvl w:ilvl="0">
      <w:start w:val="1"/>
      <w:numFmt w:val="decimal"/>
      <w:lvlText w:val="7.%1."/>
      <w:legacy w:legacy="1" w:legacySpace="0" w:legacyIndent="37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4" w15:restartNumberingAfterBreak="0">
    <w:nsid w:val="17FF4301"/>
    <w:multiLevelType w:val="singleLevel"/>
    <w:tmpl w:val="A1FCC516"/>
    <w:lvl w:ilvl="0">
      <w:start w:val="2"/>
      <w:numFmt w:val="decimal"/>
      <w:lvlText w:val="10.%1."/>
      <w:legacy w:legacy="1" w:legacySpace="0" w:legacyIndent="4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1896740D"/>
    <w:multiLevelType w:val="multilevel"/>
    <w:tmpl w:val="ABCA0DA0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CE3591E"/>
    <w:multiLevelType w:val="singleLevel"/>
    <w:tmpl w:val="27160034"/>
    <w:lvl w:ilvl="0">
      <w:start w:val="4"/>
      <w:numFmt w:val="decimal"/>
      <w:lvlText w:val="8.2.%1."/>
      <w:legacy w:legacy="1" w:legacySpace="0" w:legacyIndent="61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1E223EFD"/>
    <w:multiLevelType w:val="multilevel"/>
    <w:tmpl w:val="75500F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2304182F"/>
    <w:multiLevelType w:val="singleLevel"/>
    <w:tmpl w:val="CA26B77A"/>
    <w:lvl w:ilvl="0">
      <w:start w:val="3"/>
      <w:numFmt w:val="decimal"/>
      <w:lvlText w:val="4.2.%1."/>
      <w:legacy w:legacy="1" w:legacySpace="0" w:legacyIndent="562"/>
      <w:lvlJc w:val="left"/>
      <w:pPr>
        <w:ind w:left="1135" w:firstLine="0"/>
      </w:pPr>
      <w:rPr>
        <w:rFonts w:ascii="Arial" w:hAnsi="Arial" w:cs="Arial" w:hint="default"/>
      </w:rPr>
    </w:lvl>
  </w:abstractNum>
  <w:abstractNum w:abstractNumId="9" w15:restartNumberingAfterBreak="0">
    <w:nsid w:val="29486A4C"/>
    <w:multiLevelType w:val="multilevel"/>
    <w:tmpl w:val="613A432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0C66AC"/>
    <w:multiLevelType w:val="singleLevel"/>
    <w:tmpl w:val="F27C18BC"/>
    <w:lvl w:ilvl="0">
      <w:start w:val="7"/>
      <w:numFmt w:val="decimal"/>
      <w:lvlText w:val="5.%1.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3A340C5B"/>
    <w:multiLevelType w:val="singleLevel"/>
    <w:tmpl w:val="F306D54C"/>
    <w:lvl w:ilvl="0">
      <w:start w:val="1"/>
      <w:numFmt w:val="decimal"/>
      <w:lvlText w:val="8.2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3E35464F"/>
    <w:multiLevelType w:val="hybridMultilevel"/>
    <w:tmpl w:val="4AF2A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502249"/>
    <w:multiLevelType w:val="multilevel"/>
    <w:tmpl w:val="1F3A38C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14" w15:restartNumberingAfterBreak="0">
    <w:nsid w:val="4BB35869"/>
    <w:multiLevelType w:val="singleLevel"/>
    <w:tmpl w:val="0450D9B6"/>
    <w:lvl w:ilvl="0">
      <w:start w:val="3"/>
      <w:numFmt w:val="decimal"/>
      <w:lvlText w:val="8.%1."/>
      <w:legacy w:legacy="1" w:legacySpace="0" w:legacyIndent="49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64D039DB"/>
    <w:multiLevelType w:val="singleLevel"/>
    <w:tmpl w:val="902A1178"/>
    <w:lvl w:ilvl="0">
      <w:start w:val="1"/>
      <w:numFmt w:val="decimal"/>
      <w:lvlText w:val="4.4.%1."/>
      <w:legacy w:legacy="1" w:legacySpace="0" w:legacyIndent="56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66E24BA7"/>
    <w:multiLevelType w:val="hybridMultilevel"/>
    <w:tmpl w:val="A808D890"/>
    <w:lvl w:ilvl="0" w:tplc="ABDE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0EC78">
      <w:numFmt w:val="none"/>
      <w:lvlText w:val=""/>
      <w:lvlJc w:val="left"/>
      <w:pPr>
        <w:tabs>
          <w:tab w:val="num" w:pos="360"/>
        </w:tabs>
      </w:pPr>
    </w:lvl>
    <w:lvl w:ilvl="2" w:tplc="3CF84226">
      <w:numFmt w:val="none"/>
      <w:lvlText w:val=""/>
      <w:lvlJc w:val="left"/>
      <w:pPr>
        <w:tabs>
          <w:tab w:val="num" w:pos="360"/>
        </w:tabs>
      </w:pPr>
    </w:lvl>
    <w:lvl w:ilvl="3" w:tplc="34002AEC">
      <w:numFmt w:val="none"/>
      <w:lvlText w:val=""/>
      <w:lvlJc w:val="left"/>
      <w:pPr>
        <w:tabs>
          <w:tab w:val="num" w:pos="360"/>
        </w:tabs>
      </w:pPr>
    </w:lvl>
    <w:lvl w:ilvl="4" w:tplc="03EA9848">
      <w:numFmt w:val="none"/>
      <w:lvlText w:val=""/>
      <w:lvlJc w:val="left"/>
      <w:pPr>
        <w:tabs>
          <w:tab w:val="num" w:pos="360"/>
        </w:tabs>
      </w:pPr>
    </w:lvl>
    <w:lvl w:ilvl="5" w:tplc="98D4673A">
      <w:numFmt w:val="none"/>
      <w:lvlText w:val=""/>
      <w:lvlJc w:val="left"/>
      <w:pPr>
        <w:tabs>
          <w:tab w:val="num" w:pos="360"/>
        </w:tabs>
      </w:pPr>
    </w:lvl>
    <w:lvl w:ilvl="6" w:tplc="A8A69D44">
      <w:numFmt w:val="none"/>
      <w:lvlText w:val=""/>
      <w:lvlJc w:val="left"/>
      <w:pPr>
        <w:tabs>
          <w:tab w:val="num" w:pos="360"/>
        </w:tabs>
      </w:pPr>
    </w:lvl>
    <w:lvl w:ilvl="7" w:tplc="CD28F4A8">
      <w:numFmt w:val="none"/>
      <w:lvlText w:val=""/>
      <w:lvlJc w:val="left"/>
      <w:pPr>
        <w:tabs>
          <w:tab w:val="num" w:pos="360"/>
        </w:tabs>
      </w:pPr>
    </w:lvl>
    <w:lvl w:ilvl="8" w:tplc="6E787F2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B491396"/>
    <w:multiLevelType w:val="singleLevel"/>
    <w:tmpl w:val="FA763438"/>
    <w:lvl w:ilvl="0">
      <w:start w:val="1"/>
      <w:numFmt w:val="decimal"/>
      <w:lvlText w:val="9.%1.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6F090689"/>
    <w:multiLevelType w:val="singleLevel"/>
    <w:tmpl w:val="4880DF80"/>
    <w:lvl w:ilvl="0">
      <w:start w:val="1"/>
      <w:numFmt w:val="decimal"/>
      <w:lvlText w:val="6.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706E0D3C"/>
    <w:multiLevelType w:val="singleLevel"/>
    <w:tmpl w:val="68C6D206"/>
    <w:lvl w:ilvl="0">
      <w:start w:val="2"/>
      <w:numFmt w:val="decimal"/>
      <w:lvlText w:val="4.1.%1."/>
      <w:legacy w:legacy="1" w:legacySpace="0" w:legacyIndent="58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76FB3D09"/>
    <w:multiLevelType w:val="multilevel"/>
    <w:tmpl w:val="89EA63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1" w15:restartNumberingAfterBreak="0">
    <w:nsid w:val="78C72B24"/>
    <w:multiLevelType w:val="singleLevel"/>
    <w:tmpl w:val="E9285F1C"/>
    <w:lvl w:ilvl="0">
      <w:start w:val="1"/>
      <w:numFmt w:val="decimal"/>
      <w:lvlText w:val="4.2.%1."/>
      <w:legacy w:legacy="1" w:legacySpace="0" w:legacyIndent="57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7EE72902"/>
    <w:multiLevelType w:val="multilevel"/>
    <w:tmpl w:val="D6F0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1818683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570942">
    <w:abstractNumId w:val="19"/>
    <w:lvlOverride w:ilvl="0">
      <w:startOverride w:val="2"/>
    </w:lvlOverride>
  </w:num>
  <w:num w:numId="3" w16cid:durableId="483281880">
    <w:abstractNumId w:val="21"/>
    <w:lvlOverride w:ilvl="0">
      <w:startOverride w:val="1"/>
    </w:lvlOverride>
  </w:num>
  <w:num w:numId="4" w16cid:durableId="729229286">
    <w:abstractNumId w:val="8"/>
    <w:lvlOverride w:ilvl="0">
      <w:startOverride w:val="3"/>
    </w:lvlOverride>
  </w:num>
  <w:num w:numId="5" w16cid:durableId="970670872">
    <w:abstractNumId w:val="15"/>
    <w:lvlOverride w:ilvl="0">
      <w:startOverride w:val="1"/>
    </w:lvlOverride>
  </w:num>
  <w:num w:numId="6" w16cid:durableId="1829319307">
    <w:abstractNumId w:val="2"/>
    <w:lvlOverride w:ilvl="0">
      <w:startOverride w:val="5"/>
    </w:lvlOverride>
  </w:num>
  <w:num w:numId="7" w16cid:durableId="75073767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2115861589">
    <w:abstractNumId w:val="10"/>
    <w:lvlOverride w:ilvl="0">
      <w:startOverride w:val="7"/>
    </w:lvlOverride>
  </w:num>
  <w:num w:numId="9" w16cid:durableId="421922074">
    <w:abstractNumId w:val="18"/>
    <w:lvlOverride w:ilvl="0">
      <w:startOverride w:val="1"/>
    </w:lvlOverride>
  </w:num>
  <w:num w:numId="10" w16cid:durableId="1113283510">
    <w:abstractNumId w:val="3"/>
    <w:lvlOverride w:ilvl="0">
      <w:startOverride w:val="1"/>
    </w:lvlOverride>
  </w:num>
  <w:num w:numId="11" w16cid:durableId="1652170653">
    <w:abstractNumId w:val="11"/>
    <w:lvlOverride w:ilvl="0">
      <w:startOverride w:val="1"/>
    </w:lvlOverride>
  </w:num>
  <w:num w:numId="12" w16cid:durableId="2014717940">
    <w:abstractNumId w:val="6"/>
    <w:lvlOverride w:ilvl="0">
      <w:startOverride w:val="4"/>
    </w:lvlOverride>
  </w:num>
  <w:num w:numId="13" w16cid:durableId="1622957669">
    <w:abstractNumId w:val="14"/>
    <w:lvlOverride w:ilvl="0">
      <w:startOverride w:val="3"/>
    </w:lvlOverride>
  </w:num>
  <w:num w:numId="14" w16cid:durableId="164171016">
    <w:abstractNumId w:val="17"/>
    <w:lvlOverride w:ilvl="0">
      <w:startOverride w:val="1"/>
    </w:lvlOverride>
  </w:num>
  <w:num w:numId="15" w16cid:durableId="949048851">
    <w:abstractNumId w:val="4"/>
    <w:lvlOverride w:ilvl="0">
      <w:startOverride w:val="2"/>
    </w:lvlOverride>
  </w:num>
  <w:num w:numId="16" w16cid:durableId="559172704">
    <w:abstractNumId w:val="5"/>
  </w:num>
  <w:num w:numId="17" w16cid:durableId="268897105">
    <w:abstractNumId w:val="20"/>
  </w:num>
  <w:num w:numId="18" w16cid:durableId="1432387441">
    <w:abstractNumId w:val="12"/>
  </w:num>
  <w:num w:numId="19" w16cid:durableId="244190731">
    <w:abstractNumId w:val="7"/>
  </w:num>
  <w:num w:numId="20" w16cid:durableId="368333915">
    <w:abstractNumId w:val="9"/>
  </w:num>
  <w:num w:numId="21" w16cid:durableId="488448992">
    <w:abstractNumId w:val="13"/>
  </w:num>
  <w:num w:numId="22" w16cid:durableId="1496411690">
    <w:abstractNumId w:val="22"/>
  </w:num>
  <w:num w:numId="23" w16cid:durableId="70309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99"/>
    <w:rsid w:val="00057DCA"/>
    <w:rsid w:val="001312EF"/>
    <w:rsid w:val="001F6833"/>
    <w:rsid w:val="002F6A48"/>
    <w:rsid w:val="00375602"/>
    <w:rsid w:val="003B4767"/>
    <w:rsid w:val="003C0C0A"/>
    <w:rsid w:val="00566066"/>
    <w:rsid w:val="00573D27"/>
    <w:rsid w:val="00605890"/>
    <w:rsid w:val="006B23A5"/>
    <w:rsid w:val="00712E2B"/>
    <w:rsid w:val="007C0488"/>
    <w:rsid w:val="008F4FB6"/>
    <w:rsid w:val="00945C1E"/>
    <w:rsid w:val="0099314A"/>
    <w:rsid w:val="00A3393D"/>
    <w:rsid w:val="00A97B10"/>
    <w:rsid w:val="00B83D5C"/>
    <w:rsid w:val="00C1649C"/>
    <w:rsid w:val="00CB2B05"/>
    <w:rsid w:val="00D43CD6"/>
    <w:rsid w:val="00DB401D"/>
    <w:rsid w:val="00E41A93"/>
    <w:rsid w:val="00F100A3"/>
    <w:rsid w:val="00F27ADD"/>
    <w:rsid w:val="00F33C47"/>
    <w:rsid w:val="00F37499"/>
    <w:rsid w:val="00F42645"/>
    <w:rsid w:val="00F55EB4"/>
    <w:rsid w:val="00F90B58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0AB9"/>
  <w15:chartTrackingRefBased/>
  <w15:docId w15:val="{4FB338D1-251E-4EDD-929D-27535DD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4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7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3749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37499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7499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C164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qFormat/>
    <w:rsid w:val="00A97B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A97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3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110713372387AEB1602A3A472A47ED0989D8ABA7AD1F6D670D14782Cy1N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110713372387AEB1602A3A472A47ED0989D8ABA7AD1F6D670D14782Cy1N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C295-821E-4231-A716-75DD076B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Куркова</cp:lastModifiedBy>
  <cp:revision>12</cp:revision>
  <cp:lastPrinted>2022-08-27T08:00:00Z</cp:lastPrinted>
  <dcterms:created xsi:type="dcterms:W3CDTF">2022-07-26T23:34:00Z</dcterms:created>
  <dcterms:modified xsi:type="dcterms:W3CDTF">2025-04-03T03:18:00Z</dcterms:modified>
</cp:coreProperties>
</file>