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0" w:type="dxa"/>
        <w:jc w:val="center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000895" w:rsidRPr="00000895" w:rsidTr="00440C24">
        <w:trPr>
          <w:trHeight w:val="1313"/>
          <w:jc w:val="center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000895" w:rsidRPr="00000895" w:rsidRDefault="00000895" w:rsidP="0000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  <w:p w:rsidR="00000895" w:rsidRPr="00000895" w:rsidRDefault="00000895" w:rsidP="0000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000895" w:rsidRPr="00000895" w:rsidRDefault="00000895" w:rsidP="0000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«Мирнинский район»</w:t>
            </w:r>
          </w:p>
          <w:p w:rsidR="00000895" w:rsidRPr="00000895" w:rsidRDefault="00000895" w:rsidP="0000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Саха (Якутия)</w:t>
            </w:r>
          </w:p>
          <w:p w:rsidR="00000895" w:rsidRPr="00000895" w:rsidRDefault="00000895" w:rsidP="0000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000895" w:rsidRPr="00000895" w:rsidRDefault="00000895" w:rsidP="0000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89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E950E7" wp14:editId="4CD192FF">
                  <wp:extent cx="454660" cy="621030"/>
                  <wp:effectExtent l="0" t="0" r="254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000895" w:rsidRPr="00000895" w:rsidRDefault="00000895" w:rsidP="0000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Саха </w:t>
            </w:r>
            <w:proofErr w:type="spellStart"/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Өрөспүүбүлүкэтин</w:t>
            </w:r>
            <w:proofErr w:type="spellEnd"/>
          </w:p>
          <w:p w:rsidR="00000895" w:rsidRPr="00000895" w:rsidRDefault="00000895" w:rsidP="00000895">
            <w:pPr>
              <w:framePr w:hSpace="180" w:wrap="around" w:vAnchor="text" w:hAnchor="margin" w:xAlign="center" w:y="106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Мииринэй</w:t>
            </w:r>
            <w:proofErr w:type="spellEnd"/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оройуона</w:t>
            </w:r>
            <w:proofErr w:type="spellEnd"/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000895" w:rsidRPr="00000895" w:rsidRDefault="00000895" w:rsidP="00000895">
            <w:pPr>
              <w:framePr w:hSpace="180" w:wrap="around" w:vAnchor="text" w:hAnchor="margin" w:xAlign="center" w:y="106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муниципальнай</w:t>
            </w:r>
            <w:proofErr w:type="spellEnd"/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оройуон</w:t>
            </w:r>
            <w:proofErr w:type="spellEnd"/>
          </w:p>
          <w:p w:rsidR="00000895" w:rsidRPr="00000895" w:rsidRDefault="00000895" w:rsidP="0000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0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Дьаhалтата</w:t>
            </w:r>
            <w:proofErr w:type="spellEnd"/>
          </w:p>
        </w:tc>
      </w:tr>
    </w:tbl>
    <w:p w:rsidR="00000895" w:rsidRPr="00000895" w:rsidRDefault="00000895" w:rsidP="000008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895" w:rsidRPr="00000895" w:rsidRDefault="00000895" w:rsidP="00000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000895" w:rsidRPr="00000895" w:rsidRDefault="00000895" w:rsidP="00000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895" w:rsidRPr="00000895" w:rsidRDefault="00000895" w:rsidP="00000895">
      <w:pPr>
        <w:tabs>
          <w:tab w:val="left" w:pos="227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89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Мирный</w:t>
      </w:r>
    </w:p>
    <w:p w:rsidR="00000895" w:rsidRPr="00000895" w:rsidRDefault="00000895" w:rsidP="00000895">
      <w:pPr>
        <w:tabs>
          <w:tab w:val="left" w:pos="227"/>
          <w:tab w:val="right" w:pos="963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95" w:rsidRPr="00000895" w:rsidRDefault="005A4B0E" w:rsidP="00000895">
      <w:pPr>
        <w:tabs>
          <w:tab w:val="left" w:pos="227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 мая 2025г. № 889</w:t>
      </w:r>
      <w:bookmarkStart w:id="0" w:name="_GoBack"/>
      <w:bookmarkEnd w:id="0"/>
    </w:p>
    <w:p w:rsidR="00000895" w:rsidRPr="00000895" w:rsidRDefault="00000895" w:rsidP="00000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895" w:rsidRPr="00000895" w:rsidRDefault="00000895" w:rsidP="00000895">
      <w:pPr>
        <w:spacing w:after="0" w:line="240" w:lineRule="auto"/>
        <w:ind w:right="-76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0895">
        <w:rPr>
          <w:rFonts w:ascii="Times New Roman" w:hAnsi="Times New Roman" w:cs="Times New Roman"/>
          <w:b/>
          <w:sz w:val="28"/>
          <w:szCs w:val="28"/>
        </w:rPr>
        <w:t>О  Плане</w:t>
      </w:r>
      <w:proofErr w:type="gramEnd"/>
      <w:r w:rsidRPr="00000895">
        <w:rPr>
          <w:rFonts w:ascii="Times New Roman" w:hAnsi="Times New Roman" w:cs="Times New Roman"/>
          <w:b/>
          <w:sz w:val="28"/>
          <w:szCs w:val="28"/>
        </w:rPr>
        <w:t xml:space="preserve"> противодействия коррупции</w:t>
      </w:r>
    </w:p>
    <w:p w:rsidR="0053631B" w:rsidRDefault="00000895" w:rsidP="00000895">
      <w:pPr>
        <w:spacing w:after="0" w:line="240" w:lineRule="auto"/>
        <w:ind w:right="-766"/>
        <w:rPr>
          <w:rFonts w:ascii="Times New Roman" w:hAnsi="Times New Roman" w:cs="Times New Roman"/>
          <w:b/>
          <w:sz w:val="28"/>
          <w:szCs w:val="28"/>
        </w:rPr>
      </w:pPr>
      <w:r w:rsidRPr="00000895">
        <w:rPr>
          <w:rFonts w:ascii="Times New Roman" w:hAnsi="Times New Roman" w:cs="Times New Roman"/>
          <w:b/>
          <w:sz w:val="28"/>
          <w:szCs w:val="28"/>
        </w:rPr>
        <w:t xml:space="preserve">в муниципальном </w:t>
      </w:r>
      <w:r w:rsidR="0053631B">
        <w:rPr>
          <w:rFonts w:ascii="Times New Roman" w:hAnsi="Times New Roman" w:cs="Times New Roman"/>
          <w:b/>
          <w:sz w:val="28"/>
          <w:szCs w:val="28"/>
        </w:rPr>
        <w:t>районе</w:t>
      </w:r>
    </w:p>
    <w:p w:rsidR="00000895" w:rsidRPr="00000895" w:rsidRDefault="00000895" w:rsidP="00000895">
      <w:pPr>
        <w:spacing w:after="0" w:line="240" w:lineRule="auto"/>
        <w:ind w:right="-766"/>
        <w:rPr>
          <w:rFonts w:ascii="Times New Roman" w:hAnsi="Times New Roman" w:cs="Times New Roman"/>
          <w:b/>
          <w:sz w:val="28"/>
          <w:szCs w:val="28"/>
        </w:rPr>
      </w:pPr>
      <w:r w:rsidRPr="00000895">
        <w:rPr>
          <w:rFonts w:ascii="Times New Roman" w:hAnsi="Times New Roman" w:cs="Times New Roman"/>
          <w:b/>
          <w:sz w:val="28"/>
          <w:szCs w:val="28"/>
        </w:rPr>
        <w:t>«Мирнинский район» Республики Саха (Якутия) на 202</w:t>
      </w:r>
      <w:r>
        <w:rPr>
          <w:rFonts w:ascii="Times New Roman" w:hAnsi="Times New Roman" w:cs="Times New Roman"/>
          <w:b/>
          <w:sz w:val="28"/>
          <w:szCs w:val="28"/>
        </w:rPr>
        <w:t>5-2028</w:t>
      </w:r>
      <w:r w:rsidR="005E42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895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000895" w:rsidRPr="00000895" w:rsidRDefault="00000895" w:rsidP="00000895">
      <w:pPr>
        <w:spacing w:after="0" w:line="240" w:lineRule="auto"/>
        <w:ind w:right="-766"/>
        <w:rPr>
          <w:rFonts w:ascii="Times New Roman" w:hAnsi="Times New Roman" w:cs="Times New Roman"/>
          <w:sz w:val="28"/>
          <w:szCs w:val="28"/>
        </w:rPr>
      </w:pPr>
      <w:r w:rsidRPr="00000895">
        <w:rPr>
          <w:rFonts w:ascii="Times New Roman" w:hAnsi="Times New Roman" w:cs="Times New Roman"/>
          <w:sz w:val="28"/>
          <w:szCs w:val="28"/>
        </w:rPr>
        <w:tab/>
      </w:r>
      <w:r w:rsidRPr="00000895">
        <w:rPr>
          <w:rFonts w:ascii="Times New Roman" w:hAnsi="Times New Roman" w:cs="Times New Roman"/>
          <w:sz w:val="28"/>
          <w:szCs w:val="28"/>
        </w:rPr>
        <w:tab/>
      </w:r>
    </w:p>
    <w:p w:rsidR="00000895" w:rsidRPr="00000895" w:rsidRDefault="00000895" w:rsidP="00000895">
      <w:pPr>
        <w:spacing w:after="0" w:line="240" w:lineRule="auto"/>
        <w:ind w:left="720" w:right="-15"/>
        <w:jc w:val="both"/>
        <w:rPr>
          <w:rFonts w:ascii="Times New Roman" w:hAnsi="Times New Roman" w:cs="Times New Roman"/>
          <w:sz w:val="16"/>
          <w:szCs w:val="16"/>
        </w:rPr>
      </w:pPr>
    </w:p>
    <w:p w:rsidR="00000895" w:rsidRPr="00000895" w:rsidRDefault="00000895" w:rsidP="00000895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0089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000895">
        <w:rPr>
          <w:rFonts w:ascii="Times New Roman" w:hAnsi="Times New Roman" w:cs="Times New Roman"/>
          <w:sz w:val="28"/>
          <w:szCs w:val="28"/>
        </w:rPr>
        <w:fldChar w:fldCharType="begin"/>
      </w:r>
      <w:r w:rsidRPr="00000895">
        <w:rPr>
          <w:rFonts w:ascii="Times New Roman" w:hAnsi="Times New Roman" w:cs="Times New Roman"/>
          <w:sz w:val="28"/>
          <w:szCs w:val="28"/>
        </w:rPr>
        <w:instrText xml:space="preserve"> HYPERLINK "consultantplus://offline/ref=6C3BC7EEDFA7ADDB1D64435BFAE2A2520B0E826AA5DDDA62E4064DEA547618D2ABA8DD52C7096B5CBD351B9AU957G" </w:instrText>
      </w:r>
      <w:r w:rsidRPr="00000895">
        <w:rPr>
          <w:rFonts w:ascii="Times New Roman" w:hAnsi="Times New Roman" w:cs="Times New Roman"/>
          <w:sz w:val="28"/>
          <w:szCs w:val="28"/>
        </w:rPr>
        <w:fldChar w:fldCharType="separate"/>
      </w:r>
      <w:r w:rsidRPr="00000895">
        <w:rPr>
          <w:rFonts w:ascii="Times New Roman" w:hAnsi="Times New Roman" w:cs="Times New Roman"/>
          <w:sz w:val="28"/>
          <w:szCs w:val="28"/>
        </w:rPr>
        <w:t>Федеральным законом от 25.12.2008 №273-ФЗ «О противодействии коррупции», Законом Республики Саха (Якутия) от 19.02.2009 668-З № 227-IV «О противодействии коррупции в Республике Саха (Якутия)», Планом противодействия коррупции в Республик</w:t>
      </w:r>
      <w:r w:rsidR="0053631B">
        <w:rPr>
          <w:rFonts w:ascii="Times New Roman" w:hAnsi="Times New Roman" w:cs="Times New Roman"/>
          <w:sz w:val="28"/>
          <w:szCs w:val="28"/>
        </w:rPr>
        <w:t>е Саха (Якутия) на 2025-</w:t>
      </w:r>
      <w:r>
        <w:rPr>
          <w:rFonts w:ascii="Times New Roman" w:hAnsi="Times New Roman" w:cs="Times New Roman"/>
          <w:sz w:val="28"/>
          <w:szCs w:val="28"/>
        </w:rPr>
        <w:t>2028</w:t>
      </w:r>
      <w:r w:rsidRPr="00000895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000895" w:rsidRPr="00000895" w:rsidRDefault="00000895" w:rsidP="00000895">
      <w:pPr>
        <w:pStyle w:val="ConsPlusNormal"/>
        <w:ind w:firstLine="567"/>
        <w:jc w:val="both"/>
      </w:pPr>
    </w:p>
    <w:p w:rsidR="00000895" w:rsidRPr="00000895" w:rsidRDefault="00000895" w:rsidP="00000895">
      <w:pPr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0895">
        <w:rPr>
          <w:rFonts w:ascii="Times New Roman" w:hAnsi="Times New Roman" w:cs="Times New Roman"/>
          <w:sz w:val="28"/>
          <w:szCs w:val="28"/>
        </w:rPr>
        <w:fldChar w:fldCharType="end"/>
      </w:r>
      <w:r w:rsidRPr="00000895">
        <w:rPr>
          <w:rFonts w:ascii="Times New Roman" w:hAnsi="Times New Roman" w:cs="Times New Roman"/>
          <w:sz w:val="28"/>
          <w:szCs w:val="28"/>
        </w:rPr>
        <w:t xml:space="preserve">1. Утвердить План противодействия коррупции в </w:t>
      </w:r>
      <w:proofErr w:type="gramStart"/>
      <w:r w:rsidRPr="00000895">
        <w:rPr>
          <w:rFonts w:ascii="Times New Roman" w:hAnsi="Times New Roman" w:cs="Times New Roman"/>
          <w:sz w:val="28"/>
          <w:szCs w:val="28"/>
        </w:rPr>
        <w:t xml:space="preserve">муниципальном  </w:t>
      </w:r>
      <w:r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895">
        <w:rPr>
          <w:rFonts w:ascii="Times New Roman" w:hAnsi="Times New Roman" w:cs="Times New Roman"/>
          <w:sz w:val="28"/>
          <w:szCs w:val="28"/>
        </w:rPr>
        <w:t>«Мирнинский район» Республики Саха (Якутия)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089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00895">
        <w:rPr>
          <w:rFonts w:ascii="Times New Roman" w:hAnsi="Times New Roman" w:cs="Times New Roman"/>
          <w:sz w:val="28"/>
          <w:szCs w:val="28"/>
        </w:rPr>
        <w:t xml:space="preserve"> годы  согласно приложению к настоящему постановлению.</w:t>
      </w:r>
    </w:p>
    <w:p w:rsidR="00000895" w:rsidRPr="00000895" w:rsidRDefault="00000895" w:rsidP="000008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895">
        <w:rPr>
          <w:rFonts w:ascii="Times New Roman" w:hAnsi="Times New Roman" w:cs="Times New Roman"/>
          <w:sz w:val="28"/>
          <w:szCs w:val="28"/>
        </w:rPr>
        <w:tab/>
      </w:r>
    </w:p>
    <w:p w:rsidR="00000895" w:rsidRPr="00000895" w:rsidRDefault="00000895" w:rsidP="00000895">
      <w:p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0895">
        <w:rPr>
          <w:rFonts w:ascii="Times New Roman" w:hAnsi="Times New Roman" w:cs="Times New Roman"/>
          <w:sz w:val="28"/>
          <w:szCs w:val="28"/>
        </w:rPr>
        <w:t xml:space="preserve"> 2. Руководителям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муниципальных организаций</w:t>
      </w:r>
      <w:r w:rsidRPr="00000895">
        <w:rPr>
          <w:rFonts w:ascii="Times New Roman" w:hAnsi="Times New Roman" w:cs="Times New Roman"/>
          <w:sz w:val="28"/>
          <w:szCs w:val="28"/>
        </w:rPr>
        <w:t xml:space="preserve"> муниципального района и сельских поселений обеспечить исполнение Плана противодейст</w:t>
      </w:r>
      <w:r w:rsidR="005E4239">
        <w:rPr>
          <w:rFonts w:ascii="Times New Roman" w:hAnsi="Times New Roman" w:cs="Times New Roman"/>
          <w:sz w:val="28"/>
          <w:szCs w:val="28"/>
        </w:rPr>
        <w:t>вия коррупции в муниципальном</w:t>
      </w:r>
      <w:r w:rsidR="005363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4239">
        <w:rPr>
          <w:rFonts w:ascii="Times New Roman" w:hAnsi="Times New Roman" w:cs="Times New Roman"/>
          <w:sz w:val="28"/>
          <w:szCs w:val="28"/>
        </w:rPr>
        <w:t xml:space="preserve">районе </w:t>
      </w:r>
      <w:r w:rsidRPr="0000089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000895">
        <w:rPr>
          <w:rFonts w:ascii="Times New Roman" w:hAnsi="Times New Roman" w:cs="Times New Roman"/>
          <w:sz w:val="28"/>
          <w:szCs w:val="28"/>
        </w:rPr>
        <w:t>Мирнинский район» Республики Саха (Якутия)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0089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0089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00895" w:rsidRPr="00000895" w:rsidRDefault="00000895" w:rsidP="0000089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0895" w:rsidRPr="00000895" w:rsidRDefault="00000895" w:rsidP="00000895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0895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 муниципального района «Мирнинский район» Республики Саха (Якутия) (www.алмазный-край.рф</w:t>
      </w:r>
      <w:hyperlink r:id="rId6" w:history="1"/>
      <w:r w:rsidRPr="00000895">
        <w:rPr>
          <w:rFonts w:ascii="Times New Roman" w:hAnsi="Times New Roman" w:cs="Times New Roman"/>
          <w:sz w:val="28"/>
          <w:szCs w:val="28"/>
        </w:rPr>
        <w:t>).</w:t>
      </w:r>
    </w:p>
    <w:p w:rsidR="00000895" w:rsidRPr="00000895" w:rsidRDefault="00000895" w:rsidP="00000895">
      <w:pPr>
        <w:tabs>
          <w:tab w:val="left" w:pos="0"/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0895" w:rsidRPr="00000895" w:rsidRDefault="00000895" w:rsidP="00000895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0895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000895" w:rsidRPr="00000895" w:rsidRDefault="00000895" w:rsidP="0000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895" w:rsidRPr="00000895" w:rsidRDefault="00000895" w:rsidP="000008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895" w:rsidRPr="00000895" w:rsidRDefault="00000895" w:rsidP="00000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895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Pr="00000895">
        <w:rPr>
          <w:rFonts w:ascii="Times New Roman" w:hAnsi="Times New Roman" w:cs="Times New Roman"/>
          <w:b/>
          <w:sz w:val="28"/>
          <w:szCs w:val="28"/>
        </w:rPr>
        <w:tab/>
      </w:r>
      <w:r w:rsidRPr="00000895">
        <w:rPr>
          <w:rFonts w:ascii="Times New Roman" w:hAnsi="Times New Roman" w:cs="Times New Roman"/>
          <w:b/>
          <w:sz w:val="28"/>
          <w:szCs w:val="28"/>
        </w:rPr>
        <w:tab/>
      </w:r>
      <w:r w:rsidRPr="00000895">
        <w:rPr>
          <w:rFonts w:ascii="Times New Roman" w:hAnsi="Times New Roman" w:cs="Times New Roman"/>
          <w:b/>
          <w:sz w:val="28"/>
          <w:szCs w:val="28"/>
        </w:rPr>
        <w:tab/>
      </w:r>
      <w:r w:rsidRPr="00000895">
        <w:rPr>
          <w:rFonts w:ascii="Times New Roman" w:hAnsi="Times New Roman" w:cs="Times New Roman"/>
          <w:b/>
          <w:sz w:val="28"/>
          <w:szCs w:val="28"/>
        </w:rPr>
        <w:tab/>
      </w:r>
      <w:r w:rsidRPr="00000895">
        <w:rPr>
          <w:rFonts w:ascii="Times New Roman" w:hAnsi="Times New Roman" w:cs="Times New Roman"/>
          <w:b/>
          <w:sz w:val="28"/>
          <w:szCs w:val="28"/>
        </w:rPr>
        <w:tab/>
      </w:r>
      <w:r w:rsidRPr="00000895">
        <w:rPr>
          <w:rFonts w:ascii="Times New Roman" w:hAnsi="Times New Roman" w:cs="Times New Roman"/>
          <w:b/>
          <w:sz w:val="28"/>
          <w:szCs w:val="28"/>
        </w:rPr>
        <w:tab/>
      </w:r>
      <w:r w:rsidRPr="00000895">
        <w:rPr>
          <w:rFonts w:ascii="Times New Roman" w:hAnsi="Times New Roman" w:cs="Times New Roman"/>
          <w:b/>
          <w:sz w:val="28"/>
          <w:szCs w:val="28"/>
        </w:rPr>
        <w:tab/>
      </w:r>
      <w:r w:rsidRPr="00000895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000895">
        <w:rPr>
          <w:rFonts w:ascii="Times New Roman" w:hAnsi="Times New Roman" w:cs="Times New Roman"/>
          <w:b/>
          <w:sz w:val="28"/>
          <w:szCs w:val="28"/>
        </w:rPr>
        <w:t xml:space="preserve">   А.В. </w:t>
      </w:r>
      <w:proofErr w:type="spellStart"/>
      <w:r w:rsidRPr="00000895">
        <w:rPr>
          <w:rFonts w:ascii="Times New Roman" w:hAnsi="Times New Roman" w:cs="Times New Roman"/>
          <w:b/>
          <w:sz w:val="28"/>
          <w:szCs w:val="28"/>
        </w:rPr>
        <w:t>Басыров</w:t>
      </w:r>
      <w:proofErr w:type="spellEnd"/>
    </w:p>
    <w:sectPr w:rsidR="00000895" w:rsidRPr="00000895" w:rsidSect="0064139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E5579"/>
    <w:multiLevelType w:val="multilevel"/>
    <w:tmpl w:val="C1660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49853A44"/>
    <w:multiLevelType w:val="hybridMultilevel"/>
    <w:tmpl w:val="E6CA4FF8"/>
    <w:lvl w:ilvl="0" w:tplc="322410EA">
      <w:start w:val="1"/>
      <w:numFmt w:val="decimal"/>
      <w:lvlText w:val="%1"/>
      <w:lvlJc w:val="left"/>
      <w:pPr>
        <w:ind w:left="927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B6F1429"/>
    <w:multiLevelType w:val="hybridMultilevel"/>
    <w:tmpl w:val="98509E36"/>
    <w:lvl w:ilvl="0" w:tplc="A616173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95"/>
    <w:rsid w:val="00000895"/>
    <w:rsid w:val="0053631B"/>
    <w:rsid w:val="005A4B0E"/>
    <w:rsid w:val="005E26CC"/>
    <w:rsid w:val="005E4239"/>
    <w:rsid w:val="00D1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0076"/>
  <w15:chartTrackingRefBased/>
  <w15:docId w15:val="{9D63D18A-A7C7-4331-8D6D-17A611B9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08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mirny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Людмила Юрьевна</dc:creator>
  <cp:keywords/>
  <dc:description/>
  <cp:lastModifiedBy>Маркова Людмила Юрьевна</cp:lastModifiedBy>
  <cp:revision>5</cp:revision>
  <dcterms:created xsi:type="dcterms:W3CDTF">2025-05-15T00:18:00Z</dcterms:created>
  <dcterms:modified xsi:type="dcterms:W3CDTF">2025-05-27T03:04:00Z</dcterms:modified>
</cp:coreProperties>
</file>