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4C" w:rsidRPr="00393B4A" w:rsidRDefault="00536D4C" w:rsidP="00536D4C">
      <w:pPr>
        <w:overflowPunct w:val="0"/>
        <w:autoSpaceDE w:val="0"/>
        <w:autoSpaceDN w:val="0"/>
        <w:adjustRightInd w:val="0"/>
        <w:jc w:val="right"/>
        <w:textAlignment w:val="baseline"/>
        <w:rPr>
          <w:rFonts w:ascii="Times New Roman" w:hAnsi="Times New Roman"/>
          <w:szCs w:val="24"/>
        </w:rPr>
      </w:pPr>
      <w:r w:rsidRPr="00393B4A">
        <w:rPr>
          <w:rFonts w:ascii="Times New Roman" w:hAnsi="Times New Roman"/>
          <w:szCs w:val="24"/>
        </w:rPr>
        <w:t xml:space="preserve">Приложение к </w:t>
      </w:r>
    </w:p>
    <w:p w:rsidR="00536D4C" w:rsidRPr="00393B4A" w:rsidRDefault="00536D4C" w:rsidP="00536D4C">
      <w:pPr>
        <w:overflowPunct w:val="0"/>
        <w:autoSpaceDE w:val="0"/>
        <w:autoSpaceDN w:val="0"/>
        <w:adjustRightInd w:val="0"/>
        <w:jc w:val="right"/>
        <w:textAlignment w:val="baseline"/>
        <w:rPr>
          <w:rFonts w:ascii="Times New Roman" w:hAnsi="Times New Roman"/>
          <w:szCs w:val="24"/>
        </w:rPr>
      </w:pPr>
      <w:r w:rsidRPr="00393B4A">
        <w:rPr>
          <w:rFonts w:ascii="Times New Roman" w:hAnsi="Times New Roman"/>
          <w:szCs w:val="24"/>
        </w:rPr>
        <w:t>постановлению районной Администрации</w:t>
      </w:r>
    </w:p>
    <w:p w:rsidR="00536D4C" w:rsidRPr="00393B4A" w:rsidRDefault="00536D4C" w:rsidP="00536D4C">
      <w:pPr>
        <w:overflowPunct w:val="0"/>
        <w:autoSpaceDE w:val="0"/>
        <w:autoSpaceDN w:val="0"/>
        <w:adjustRightInd w:val="0"/>
        <w:jc w:val="right"/>
        <w:textAlignment w:val="baseline"/>
        <w:rPr>
          <w:rFonts w:ascii="Times New Roman" w:hAnsi="Times New Roman"/>
          <w:szCs w:val="24"/>
        </w:rPr>
      </w:pPr>
      <w:r w:rsidRPr="00393B4A">
        <w:rPr>
          <w:rFonts w:ascii="Times New Roman" w:hAnsi="Times New Roman"/>
          <w:szCs w:val="24"/>
        </w:rPr>
        <w:t>от «</w:t>
      </w:r>
      <w:r w:rsidR="00E47FBA">
        <w:rPr>
          <w:rFonts w:ascii="Times New Roman" w:hAnsi="Times New Roman"/>
          <w:szCs w:val="24"/>
        </w:rPr>
        <w:t>25</w:t>
      </w:r>
      <w:r w:rsidRPr="00393B4A">
        <w:rPr>
          <w:rFonts w:ascii="Times New Roman" w:hAnsi="Times New Roman"/>
          <w:szCs w:val="24"/>
        </w:rPr>
        <w:t xml:space="preserve">» </w:t>
      </w:r>
      <w:r w:rsidR="00E47FBA">
        <w:rPr>
          <w:rFonts w:ascii="Times New Roman" w:hAnsi="Times New Roman"/>
          <w:szCs w:val="24"/>
        </w:rPr>
        <w:t>07</w:t>
      </w:r>
      <w:r w:rsidRPr="00393B4A">
        <w:rPr>
          <w:rFonts w:ascii="Times New Roman" w:hAnsi="Times New Roman"/>
          <w:szCs w:val="24"/>
        </w:rPr>
        <w:t xml:space="preserve"> 20</w:t>
      </w:r>
      <w:r w:rsidR="00E47FBA">
        <w:rPr>
          <w:rFonts w:ascii="Times New Roman" w:hAnsi="Times New Roman"/>
          <w:szCs w:val="24"/>
        </w:rPr>
        <w:t>25</w:t>
      </w:r>
      <w:r w:rsidRPr="00393B4A">
        <w:rPr>
          <w:rFonts w:ascii="Times New Roman" w:hAnsi="Times New Roman"/>
          <w:szCs w:val="24"/>
        </w:rPr>
        <w:t xml:space="preserve"> г</w:t>
      </w:r>
      <w:r w:rsidRPr="00004842">
        <w:rPr>
          <w:rFonts w:ascii="Times New Roman" w:hAnsi="Times New Roman"/>
          <w:szCs w:val="24"/>
        </w:rPr>
        <w:t>. №</w:t>
      </w:r>
      <w:r w:rsidRPr="00004842">
        <w:rPr>
          <w:rFonts w:ascii="Times New Roman" w:hAnsi="Times New Roman"/>
          <w:color w:val="FF0000"/>
          <w:szCs w:val="24"/>
        </w:rPr>
        <w:t xml:space="preserve"> </w:t>
      </w:r>
      <w:r w:rsidR="007B3FEC" w:rsidRPr="00B93319">
        <w:rPr>
          <w:rFonts w:ascii="Times New Roman" w:hAnsi="Times New Roman"/>
          <w:szCs w:val="24"/>
        </w:rPr>
        <w:t>1201</w:t>
      </w:r>
    </w:p>
    <w:p w:rsidR="00536D4C" w:rsidRPr="00393B4A" w:rsidRDefault="00536D4C" w:rsidP="00536D4C">
      <w:pPr>
        <w:jc w:val="right"/>
        <w:rPr>
          <w:b/>
          <w:sz w:val="28"/>
        </w:rPr>
      </w:pPr>
    </w:p>
    <w:p w:rsidR="00536D4C" w:rsidRPr="00393B4A" w:rsidRDefault="00536D4C" w:rsidP="00536D4C">
      <w:pPr>
        <w:jc w:val="center"/>
        <w:rPr>
          <w:b/>
          <w:sz w:val="28"/>
        </w:rPr>
      </w:pPr>
    </w:p>
    <w:p w:rsidR="00536D4C" w:rsidRPr="00393B4A" w:rsidRDefault="00536D4C" w:rsidP="00536D4C">
      <w:pPr>
        <w:jc w:val="center"/>
        <w:rPr>
          <w:b/>
          <w:sz w:val="32"/>
        </w:rPr>
      </w:pPr>
    </w:p>
    <w:p w:rsidR="00536D4C" w:rsidRPr="00393B4A" w:rsidRDefault="00536D4C" w:rsidP="00536D4C">
      <w:pPr>
        <w:jc w:val="center"/>
        <w:rPr>
          <w:b/>
          <w:sz w:val="32"/>
        </w:rPr>
      </w:pPr>
    </w:p>
    <w:p w:rsidR="00536D4C" w:rsidRPr="00393B4A" w:rsidRDefault="00536D4C" w:rsidP="00536D4C">
      <w:pPr>
        <w:jc w:val="center"/>
        <w:rPr>
          <w:b/>
          <w:sz w:val="32"/>
        </w:rPr>
      </w:pPr>
    </w:p>
    <w:p w:rsidR="00536D4C" w:rsidRPr="00393B4A" w:rsidRDefault="00536D4C" w:rsidP="00536D4C">
      <w:pPr>
        <w:jc w:val="center"/>
        <w:rPr>
          <w:rFonts w:ascii="Times New Roman" w:hAnsi="Times New Roman"/>
          <w:b/>
          <w:sz w:val="32"/>
        </w:rPr>
      </w:pPr>
    </w:p>
    <w:p w:rsidR="00536D4C" w:rsidRPr="00393B4A" w:rsidRDefault="00536D4C" w:rsidP="00536D4C">
      <w:pPr>
        <w:jc w:val="center"/>
        <w:rPr>
          <w:rFonts w:ascii="Times New Roman" w:hAnsi="Times New Roman"/>
          <w:b/>
          <w:sz w:val="28"/>
          <w:szCs w:val="28"/>
        </w:rPr>
      </w:pPr>
      <w:r w:rsidRPr="00393B4A">
        <w:rPr>
          <w:rFonts w:ascii="Times New Roman" w:hAnsi="Times New Roman"/>
          <w:b/>
          <w:sz w:val="28"/>
          <w:szCs w:val="28"/>
        </w:rPr>
        <w:t>Муниципальная программа</w:t>
      </w:r>
    </w:p>
    <w:p w:rsidR="00536D4C" w:rsidRPr="00393B4A" w:rsidRDefault="004F5793" w:rsidP="00536D4C">
      <w:pPr>
        <w:jc w:val="center"/>
        <w:rPr>
          <w:rFonts w:ascii="Times New Roman" w:hAnsi="Times New Roman"/>
          <w:b/>
          <w:sz w:val="28"/>
          <w:szCs w:val="28"/>
        </w:rPr>
      </w:pPr>
      <w:r w:rsidRPr="00393B4A">
        <w:rPr>
          <w:rFonts w:ascii="Times New Roman" w:hAnsi="Times New Roman"/>
          <w:b/>
          <w:sz w:val="28"/>
          <w:szCs w:val="28"/>
        </w:rPr>
        <w:t>муниципального образования</w:t>
      </w:r>
      <w:r w:rsidR="00536D4C" w:rsidRPr="00393B4A">
        <w:rPr>
          <w:rFonts w:ascii="Times New Roman" w:hAnsi="Times New Roman"/>
          <w:b/>
          <w:sz w:val="28"/>
          <w:szCs w:val="28"/>
        </w:rPr>
        <w:t xml:space="preserve"> «Мирнинский район» Республики Саха (Якутия)</w:t>
      </w:r>
    </w:p>
    <w:p w:rsidR="00536D4C" w:rsidRPr="00393B4A" w:rsidRDefault="00536D4C" w:rsidP="00536D4C">
      <w:pPr>
        <w:jc w:val="center"/>
        <w:rPr>
          <w:rFonts w:ascii="Times New Roman" w:hAnsi="Times New Roman"/>
          <w:b/>
          <w:sz w:val="28"/>
          <w:szCs w:val="28"/>
        </w:rPr>
      </w:pPr>
    </w:p>
    <w:p w:rsidR="00536D4C" w:rsidRPr="00393B4A" w:rsidRDefault="00536D4C" w:rsidP="00536D4C">
      <w:pPr>
        <w:jc w:val="center"/>
        <w:rPr>
          <w:rFonts w:ascii="Times New Roman" w:hAnsi="Times New Roman"/>
          <w:b/>
          <w:sz w:val="28"/>
          <w:szCs w:val="28"/>
        </w:rPr>
      </w:pPr>
      <w:r w:rsidRPr="00393B4A">
        <w:rPr>
          <w:rFonts w:ascii="Times New Roman" w:hAnsi="Times New Roman"/>
          <w:b/>
          <w:sz w:val="28"/>
          <w:szCs w:val="28"/>
        </w:rPr>
        <w:t>«Развитие физической культуры и спорта»</w:t>
      </w: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4F5793" w:rsidP="00536D4C">
      <w:pPr>
        <w:overflowPunct w:val="0"/>
        <w:autoSpaceDE w:val="0"/>
        <w:autoSpaceDN w:val="0"/>
        <w:adjustRightInd w:val="0"/>
        <w:jc w:val="center"/>
        <w:textAlignment w:val="baseline"/>
        <w:rPr>
          <w:rFonts w:ascii="Times New Roman" w:hAnsi="Times New Roman"/>
          <w:b/>
          <w:sz w:val="28"/>
          <w:szCs w:val="28"/>
        </w:rPr>
      </w:pPr>
      <w:r w:rsidRPr="00393B4A">
        <w:rPr>
          <w:rFonts w:ascii="Times New Roman" w:hAnsi="Times New Roman"/>
          <w:b/>
          <w:sz w:val="28"/>
          <w:szCs w:val="28"/>
        </w:rPr>
        <w:t xml:space="preserve">на </w:t>
      </w:r>
      <w:r w:rsidR="00536D4C" w:rsidRPr="00393B4A">
        <w:rPr>
          <w:rFonts w:ascii="Times New Roman" w:hAnsi="Times New Roman"/>
          <w:b/>
          <w:sz w:val="28"/>
          <w:szCs w:val="28"/>
        </w:rPr>
        <w:t>2024-2028 годы</w:t>
      </w:r>
    </w:p>
    <w:p w:rsidR="00536D4C" w:rsidRPr="00393B4A" w:rsidRDefault="00536D4C" w:rsidP="00536D4C">
      <w:pPr>
        <w:overflowPunct w:val="0"/>
        <w:autoSpaceDE w:val="0"/>
        <w:autoSpaceDN w:val="0"/>
        <w:adjustRightInd w:val="0"/>
        <w:jc w:val="center"/>
        <w:textAlignment w:val="baseline"/>
        <w:rPr>
          <w:rFonts w:ascii="Times New Roman" w:hAnsi="Times New Roman"/>
          <w:b/>
          <w:sz w:val="28"/>
          <w:szCs w:val="28"/>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 w:val="20"/>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163CBF" w:rsidRPr="00393B4A" w:rsidRDefault="00163CBF" w:rsidP="00163CBF">
      <w:pPr>
        <w:overflowPunct w:val="0"/>
        <w:autoSpaceDE w:val="0"/>
        <w:autoSpaceDN w:val="0"/>
        <w:adjustRightInd w:val="0"/>
        <w:jc w:val="center"/>
        <w:textAlignment w:val="baseline"/>
        <w:rPr>
          <w:rFonts w:ascii="Times New Roman" w:hAnsi="Times New Roman"/>
          <w:szCs w:val="24"/>
        </w:rPr>
      </w:pPr>
      <w:r w:rsidRPr="00393B4A">
        <w:rPr>
          <w:rFonts w:ascii="Times New Roman" w:hAnsi="Times New Roman"/>
          <w:szCs w:val="24"/>
        </w:rPr>
        <w:t>в ред. Постановления районной Администрации от 31.01.2024 № 130</w:t>
      </w:r>
    </w:p>
    <w:p w:rsidR="00D4564F" w:rsidRPr="00393B4A" w:rsidRDefault="00D4564F" w:rsidP="00D4564F">
      <w:pPr>
        <w:overflowPunct w:val="0"/>
        <w:autoSpaceDE w:val="0"/>
        <w:autoSpaceDN w:val="0"/>
        <w:adjustRightInd w:val="0"/>
        <w:jc w:val="center"/>
        <w:textAlignment w:val="baseline"/>
        <w:rPr>
          <w:rFonts w:ascii="Times New Roman" w:hAnsi="Times New Roman"/>
          <w:szCs w:val="24"/>
        </w:rPr>
      </w:pPr>
      <w:r w:rsidRPr="00393B4A">
        <w:rPr>
          <w:rFonts w:ascii="Times New Roman" w:hAnsi="Times New Roman"/>
          <w:szCs w:val="24"/>
        </w:rPr>
        <w:t>в ред. Постановления районной Администрации от 26.04.2024 № 627</w:t>
      </w:r>
    </w:p>
    <w:p w:rsidR="00E74582" w:rsidRDefault="00E74582" w:rsidP="00E74582">
      <w:pPr>
        <w:overflowPunct w:val="0"/>
        <w:autoSpaceDE w:val="0"/>
        <w:autoSpaceDN w:val="0"/>
        <w:adjustRightInd w:val="0"/>
        <w:jc w:val="center"/>
        <w:textAlignment w:val="baseline"/>
        <w:rPr>
          <w:rFonts w:ascii="Times New Roman" w:hAnsi="Times New Roman"/>
          <w:szCs w:val="24"/>
        </w:rPr>
      </w:pPr>
      <w:r w:rsidRPr="00393B4A">
        <w:rPr>
          <w:rFonts w:ascii="Times New Roman" w:hAnsi="Times New Roman"/>
          <w:szCs w:val="24"/>
        </w:rPr>
        <w:t>в ред. Постановления районной Администрации от 11.07.2024 № 1054</w:t>
      </w:r>
    </w:p>
    <w:p w:rsidR="006002D7" w:rsidRDefault="006002D7" w:rsidP="00E74582">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в ред. Постановления районной Администрации от 14.10.2024 № 1582</w:t>
      </w:r>
    </w:p>
    <w:p w:rsidR="0053092A" w:rsidRPr="00393B4A" w:rsidRDefault="0053092A" w:rsidP="00E74582">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в ред. Постановления районной Администрации от 28.01.2025 № 141</w:t>
      </w:r>
    </w:p>
    <w:p w:rsidR="00E74582" w:rsidRDefault="00156191" w:rsidP="00D4564F">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в ред. Постановления районной Администрации от 05.03.2025 № 371</w:t>
      </w:r>
    </w:p>
    <w:p w:rsidR="000D2F74" w:rsidRDefault="000D2F74" w:rsidP="00D4564F">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в ред. Постановления районной Администрации от 22.04.2025 № 703</w:t>
      </w:r>
    </w:p>
    <w:p w:rsidR="00536D4C" w:rsidRPr="00393B4A" w:rsidRDefault="00E26509" w:rsidP="00536D4C">
      <w:pPr>
        <w:overflowPunct w:val="0"/>
        <w:autoSpaceDE w:val="0"/>
        <w:autoSpaceDN w:val="0"/>
        <w:adjustRightInd w:val="0"/>
        <w:jc w:val="center"/>
        <w:textAlignment w:val="baseline"/>
        <w:rPr>
          <w:rFonts w:ascii="Times New Roman" w:hAnsi="Times New Roman"/>
          <w:b/>
          <w:szCs w:val="24"/>
        </w:rPr>
      </w:pPr>
      <w:r>
        <w:rPr>
          <w:rFonts w:ascii="Times New Roman" w:hAnsi="Times New Roman"/>
          <w:szCs w:val="24"/>
        </w:rPr>
        <w:t>в ред. Постановления районной Администрации от 25.07.2025 № 1271</w:t>
      </w: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E01170">
      <w:pPr>
        <w:overflowPunct w:val="0"/>
        <w:autoSpaceDE w:val="0"/>
        <w:autoSpaceDN w:val="0"/>
        <w:adjustRightInd w:val="0"/>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536D4C">
      <w:pPr>
        <w:overflowPunct w:val="0"/>
        <w:autoSpaceDE w:val="0"/>
        <w:autoSpaceDN w:val="0"/>
        <w:adjustRightInd w:val="0"/>
        <w:jc w:val="center"/>
        <w:textAlignment w:val="baseline"/>
        <w:rPr>
          <w:rFonts w:ascii="Times New Roman" w:hAnsi="Times New Roman"/>
          <w:b/>
          <w:szCs w:val="24"/>
        </w:rPr>
      </w:pPr>
    </w:p>
    <w:p w:rsidR="00536D4C" w:rsidRPr="00393B4A" w:rsidRDefault="00536D4C" w:rsidP="00E01170">
      <w:pPr>
        <w:overflowPunct w:val="0"/>
        <w:autoSpaceDE w:val="0"/>
        <w:autoSpaceDN w:val="0"/>
        <w:adjustRightInd w:val="0"/>
        <w:textAlignment w:val="baseline"/>
        <w:rPr>
          <w:rFonts w:ascii="Times New Roman" w:hAnsi="Times New Roman"/>
          <w:b/>
          <w:szCs w:val="24"/>
        </w:rPr>
      </w:pPr>
    </w:p>
    <w:p w:rsidR="00536D4C" w:rsidRPr="00393B4A" w:rsidRDefault="00A94094" w:rsidP="00536D4C">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Мирный, 2025</w:t>
      </w:r>
      <w:r w:rsidR="00536D4C" w:rsidRPr="00393B4A">
        <w:rPr>
          <w:rFonts w:ascii="Times New Roman" w:hAnsi="Times New Roman"/>
          <w:b/>
          <w:szCs w:val="24"/>
        </w:rPr>
        <w:t xml:space="preserve"> г.</w:t>
      </w:r>
    </w:p>
    <w:p w:rsidR="00536D4C" w:rsidRPr="00393B4A" w:rsidRDefault="00536D4C" w:rsidP="00536D4C">
      <w:pPr>
        <w:overflowPunct w:val="0"/>
        <w:autoSpaceDE w:val="0"/>
        <w:autoSpaceDN w:val="0"/>
        <w:adjustRightInd w:val="0"/>
        <w:jc w:val="center"/>
        <w:textAlignment w:val="baseline"/>
        <w:rPr>
          <w:rFonts w:ascii="Times New Roman" w:hAnsi="Times New Roman"/>
          <w:b/>
          <w:sz w:val="28"/>
          <w:szCs w:val="28"/>
        </w:rPr>
      </w:pPr>
    </w:p>
    <w:p w:rsidR="00536D4C" w:rsidRPr="00393B4A" w:rsidRDefault="00536D4C" w:rsidP="00536D4C">
      <w:pPr>
        <w:overflowPunct w:val="0"/>
        <w:autoSpaceDE w:val="0"/>
        <w:autoSpaceDN w:val="0"/>
        <w:adjustRightInd w:val="0"/>
        <w:jc w:val="center"/>
        <w:textAlignment w:val="baseline"/>
        <w:rPr>
          <w:rFonts w:ascii="Times New Roman" w:hAnsi="Times New Roman"/>
          <w:b/>
          <w:sz w:val="28"/>
          <w:szCs w:val="28"/>
        </w:rPr>
      </w:pPr>
    </w:p>
    <w:p w:rsidR="00536D4C" w:rsidRPr="00393B4A" w:rsidRDefault="00536D4C" w:rsidP="00536D4C">
      <w:pPr>
        <w:overflowPunct w:val="0"/>
        <w:autoSpaceDE w:val="0"/>
        <w:autoSpaceDN w:val="0"/>
        <w:adjustRightInd w:val="0"/>
        <w:jc w:val="center"/>
        <w:textAlignment w:val="baseline"/>
        <w:rPr>
          <w:rFonts w:ascii="Times New Roman" w:hAnsi="Times New Roman"/>
          <w:b/>
          <w:sz w:val="28"/>
          <w:szCs w:val="28"/>
        </w:rPr>
      </w:pPr>
      <w:r w:rsidRPr="00393B4A">
        <w:rPr>
          <w:rFonts w:ascii="Times New Roman" w:hAnsi="Times New Roman"/>
          <w:b/>
          <w:sz w:val="28"/>
          <w:szCs w:val="28"/>
        </w:rPr>
        <w:t>ПАСПОРТ ПРОГРАММЫ</w:t>
      </w:r>
    </w:p>
    <w:p w:rsidR="00536D4C" w:rsidRPr="00393B4A" w:rsidRDefault="00536D4C" w:rsidP="00536D4C">
      <w:pPr>
        <w:overflowPunct w:val="0"/>
        <w:autoSpaceDE w:val="0"/>
        <w:autoSpaceDN w:val="0"/>
        <w:adjustRightInd w:val="0"/>
        <w:jc w:val="center"/>
        <w:textAlignment w:val="baseline"/>
        <w:rPr>
          <w:rFonts w:ascii="Times New Roman" w:hAnsi="Times New Roman"/>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126"/>
        <w:gridCol w:w="1417"/>
        <w:gridCol w:w="1418"/>
        <w:gridCol w:w="1559"/>
        <w:gridCol w:w="1418"/>
        <w:gridCol w:w="1418"/>
      </w:tblGrid>
      <w:tr w:rsidR="00393B4A" w:rsidRPr="00393B4A" w:rsidTr="006D2650">
        <w:tc>
          <w:tcPr>
            <w:tcW w:w="596" w:type="dxa"/>
          </w:tcPr>
          <w:p w:rsidR="00536D4C" w:rsidRPr="00393B4A" w:rsidRDefault="00536D4C" w:rsidP="00BF7E19">
            <w:pPr>
              <w:overflowPunct w:val="0"/>
              <w:autoSpaceDE w:val="0"/>
              <w:autoSpaceDN w:val="0"/>
              <w:adjustRightInd w:val="0"/>
              <w:textAlignment w:val="baseline"/>
              <w:rPr>
                <w:rFonts w:ascii="Times New Roman" w:hAnsi="Times New Roman"/>
                <w:sz w:val="28"/>
                <w:szCs w:val="28"/>
              </w:rPr>
            </w:pPr>
            <w:r w:rsidRPr="00393B4A">
              <w:rPr>
                <w:rFonts w:ascii="Times New Roman" w:hAnsi="Times New Roman"/>
                <w:sz w:val="28"/>
                <w:szCs w:val="28"/>
              </w:rPr>
              <w:t>1</w:t>
            </w:r>
          </w:p>
        </w:tc>
        <w:tc>
          <w:tcPr>
            <w:tcW w:w="2126" w:type="dxa"/>
          </w:tcPr>
          <w:p w:rsidR="00536D4C" w:rsidRPr="00393B4A" w:rsidRDefault="00536D4C" w:rsidP="00BF7E19">
            <w:pPr>
              <w:overflowPunct w:val="0"/>
              <w:autoSpaceDE w:val="0"/>
              <w:autoSpaceDN w:val="0"/>
              <w:adjustRightInd w:val="0"/>
              <w:textAlignment w:val="baseline"/>
              <w:rPr>
                <w:rFonts w:ascii="Times New Roman" w:hAnsi="Times New Roman"/>
                <w:sz w:val="28"/>
                <w:szCs w:val="28"/>
              </w:rPr>
            </w:pPr>
            <w:r w:rsidRPr="00393B4A">
              <w:rPr>
                <w:rFonts w:ascii="Times New Roman" w:hAnsi="Times New Roman"/>
                <w:sz w:val="28"/>
                <w:szCs w:val="28"/>
              </w:rPr>
              <w:t xml:space="preserve">Наименование программы </w:t>
            </w:r>
          </w:p>
        </w:tc>
        <w:tc>
          <w:tcPr>
            <w:tcW w:w="7230" w:type="dxa"/>
            <w:gridSpan w:val="5"/>
          </w:tcPr>
          <w:p w:rsidR="00536D4C" w:rsidRPr="00393B4A" w:rsidRDefault="00536D4C" w:rsidP="00BF7E19">
            <w:pPr>
              <w:overflowPunct w:val="0"/>
              <w:autoSpaceDE w:val="0"/>
              <w:autoSpaceDN w:val="0"/>
              <w:adjustRightInd w:val="0"/>
              <w:jc w:val="both"/>
              <w:textAlignment w:val="baseline"/>
              <w:rPr>
                <w:rFonts w:ascii="Times New Roman" w:hAnsi="Times New Roman"/>
                <w:i/>
                <w:sz w:val="28"/>
                <w:szCs w:val="28"/>
              </w:rPr>
            </w:pPr>
            <w:r w:rsidRPr="00393B4A">
              <w:rPr>
                <w:rFonts w:ascii="Times New Roman" w:hAnsi="Times New Roman"/>
                <w:sz w:val="28"/>
                <w:szCs w:val="28"/>
              </w:rPr>
              <w:t>Развитие физической культуры и спорта</w:t>
            </w:r>
          </w:p>
        </w:tc>
      </w:tr>
      <w:tr w:rsidR="00393B4A" w:rsidRPr="00393B4A" w:rsidTr="006D2650">
        <w:tc>
          <w:tcPr>
            <w:tcW w:w="596" w:type="dxa"/>
          </w:tcPr>
          <w:p w:rsidR="00536D4C" w:rsidRPr="00393B4A" w:rsidRDefault="00536D4C" w:rsidP="00BF7E19">
            <w:pPr>
              <w:overflowPunct w:val="0"/>
              <w:autoSpaceDE w:val="0"/>
              <w:autoSpaceDN w:val="0"/>
              <w:adjustRightInd w:val="0"/>
              <w:textAlignment w:val="baseline"/>
              <w:rPr>
                <w:rFonts w:ascii="Times New Roman" w:hAnsi="Times New Roman"/>
                <w:sz w:val="28"/>
                <w:szCs w:val="28"/>
              </w:rPr>
            </w:pPr>
            <w:r w:rsidRPr="00393B4A">
              <w:rPr>
                <w:rFonts w:ascii="Times New Roman" w:hAnsi="Times New Roman"/>
                <w:sz w:val="28"/>
                <w:szCs w:val="28"/>
              </w:rPr>
              <w:t>2</w:t>
            </w:r>
          </w:p>
        </w:tc>
        <w:tc>
          <w:tcPr>
            <w:tcW w:w="2126" w:type="dxa"/>
          </w:tcPr>
          <w:p w:rsidR="00536D4C" w:rsidRPr="00393B4A" w:rsidRDefault="00536D4C" w:rsidP="00BF7E19">
            <w:pPr>
              <w:overflowPunct w:val="0"/>
              <w:autoSpaceDE w:val="0"/>
              <w:autoSpaceDN w:val="0"/>
              <w:adjustRightInd w:val="0"/>
              <w:textAlignment w:val="baseline"/>
              <w:rPr>
                <w:rFonts w:ascii="Times New Roman" w:hAnsi="Times New Roman"/>
                <w:sz w:val="28"/>
                <w:szCs w:val="28"/>
              </w:rPr>
            </w:pPr>
            <w:r w:rsidRPr="00393B4A">
              <w:rPr>
                <w:rFonts w:ascii="Times New Roman" w:hAnsi="Times New Roman"/>
                <w:sz w:val="28"/>
                <w:szCs w:val="28"/>
              </w:rPr>
              <w:t>Сроки реализации программы</w:t>
            </w:r>
          </w:p>
        </w:tc>
        <w:tc>
          <w:tcPr>
            <w:tcW w:w="7230" w:type="dxa"/>
            <w:gridSpan w:val="5"/>
          </w:tcPr>
          <w:p w:rsidR="00536D4C" w:rsidRPr="00393B4A" w:rsidRDefault="00536D4C" w:rsidP="00BF7E19">
            <w:pPr>
              <w:overflowPunct w:val="0"/>
              <w:autoSpaceDE w:val="0"/>
              <w:autoSpaceDN w:val="0"/>
              <w:adjustRightInd w:val="0"/>
              <w:jc w:val="both"/>
              <w:textAlignment w:val="baseline"/>
              <w:rPr>
                <w:rFonts w:ascii="Times New Roman" w:hAnsi="Times New Roman"/>
                <w:sz w:val="28"/>
                <w:szCs w:val="28"/>
              </w:rPr>
            </w:pPr>
            <w:r w:rsidRPr="00393B4A">
              <w:rPr>
                <w:rFonts w:ascii="Times New Roman" w:hAnsi="Times New Roman"/>
                <w:bCs/>
                <w:sz w:val="28"/>
                <w:szCs w:val="28"/>
              </w:rPr>
              <w:t>2024-2028 годы</w:t>
            </w:r>
          </w:p>
          <w:p w:rsidR="00536D4C" w:rsidRPr="00393B4A" w:rsidRDefault="00536D4C" w:rsidP="00BF7E19">
            <w:pPr>
              <w:overflowPunct w:val="0"/>
              <w:autoSpaceDE w:val="0"/>
              <w:autoSpaceDN w:val="0"/>
              <w:adjustRightInd w:val="0"/>
              <w:jc w:val="both"/>
              <w:textAlignment w:val="baseline"/>
              <w:rPr>
                <w:rFonts w:ascii="Times New Roman" w:hAnsi="Times New Roman"/>
                <w:sz w:val="28"/>
                <w:szCs w:val="28"/>
              </w:rPr>
            </w:pPr>
          </w:p>
        </w:tc>
      </w:tr>
      <w:tr w:rsidR="00393B4A" w:rsidRPr="00393B4A" w:rsidTr="006D2650">
        <w:tc>
          <w:tcPr>
            <w:tcW w:w="596" w:type="dxa"/>
          </w:tcPr>
          <w:p w:rsidR="00536D4C" w:rsidRPr="00393B4A" w:rsidRDefault="00536D4C" w:rsidP="00BF7E19">
            <w:pPr>
              <w:overflowPunct w:val="0"/>
              <w:autoSpaceDE w:val="0"/>
              <w:autoSpaceDN w:val="0"/>
              <w:adjustRightInd w:val="0"/>
              <w:textAlignment w:val="baseline"/>
              <w:rPr>
                <w:rFonts w:ascii="Times New Roman" w:hAnsi="Times New Roman"/>
                <w:sz w:val="28"/>
                <w:szCs w:val="28"/>
              </w:rPr>
            </w:pPr>
            <w:r w:rsidRPr="00393B4A">
              <w:rPr>
                <w:rFonts w:ascii="Times New Roman" w:hAnsi="Times New Roman"/>
                <w:sz w:val="28"/>
                <w:szCs w:val="28"/>
              </w:rPr>
              <w:t>3</w:t>
            </w:r>
          </w:p>
        </w:tc>
        <w:tc>
          <w:tcPr>
            <w:tcW w:w="2126" w:type="dxa"/>
          </w:tcPr>
          <w:p w:rsidR="00536D4C" w:rsidRPr="00393B4A" w:rsidRDefault="00536D4C" w:rsidP="00BF7E19">
            <w:pPr>
              <w:overflowPunct w:val="0"/>
              <w:autoSpaceDE w:val="0"/>
              <w:autoSpaceDN w:val="0"/>
              <w:adjustRightInd w:val="0"/>
              <w:textAlignment w:val="baseline"/>
              <w:rPr>
                <w:rFonts w:ascii="Times New Roman" w:hAnsi="Times New Roman"/>
                <w:sz w:val="28"/>
                <w:szCs w:val="28"/>
              </w:rPr>
            </w:pPr>
            <w:r w:rsidRPr="00393B4A">
              <w:rPr>
                <w:rFonts w:ascii="Times New Roman" w:hAnsi="Times New Roman"/>
                <w:sz w:val="28"/>
                <w:szCs w:val="28"/>
              </w:rPr>
              <w:t>Координатор программы</w:t>
            </w:r>
          </w:p>
        </w:tc>
        <w:tc>
          <w:tcPr>
            <w:tcW w:w="7230" w:type="dxa"/>
            <w:gridSpan w:val="5"/>
          </w:tcPr>
          <w:p w:rsidR="00536D4C" w:rsidRPr="00393B4A" w:rsidRDefault="00536D4C" w:rsidP="00154718">
            <w:pPr>
              <w:overflowPunct w:val="0"/>
              <w:autoSpaceDE w:val="0"/>
              <w:autoSpaceDN w:val="0"/>
              <w:adjustRightInd w:val="0"/>
              <w:jc w:val="both"/>
              <w:textAlignment w:val="baseline"/>
              <w:rPr>
                <w:rFonts w:ascii="Times New Roman" w:hAnsi="Times New Roman"/>
                <w:sz w:val="28"/>
                <w:szCs w:val="28"/>
              </w:rPr>
            </w:pPr>
            <w:r w:rsidRPr="00393B4A">
              <w:rPr>
                <w:rFonts w:ascii="Times New Roman" w:hAnsi="Times New Roman"/>
                <w:bCs/>
                <w:sz w:val="28"/>
                <w:szCs w:val="28"/>
              </w:rPr>
              <w:t>Комитет по физической ку</w:t>
            </w:r>
            <w:r w:rsidR="00A94094">
              <w:rPr>
                <w:rFonts w:ascii="Times New Roman" w:hAnsi="Times New Roman"/>
                <w:bCs/>
                <w:sz w:val="28"/>
                <w:szCs w:val="28"/>
              </w:rPr>
              <w:t>льтуре и спорту Администрации МР</w:t>
            </w:r>
            <w:r w:rsidRPr="00393B4A">
              <w:rPr>
                <w:rFonts w:ascii="Times New Roman" w:hAnsi="Times New Roman"/>
                <w:bCs/>
                <w:sz w:val="28"/>
                <w:szCs w:val="28"/>
              </w:rPr>
              <w:t xml:space="preserve"> «Мирнинский район» </w:t>
            </w:r>
            <w:r w:rsidR="00154718" w:rsidRPr="00393B4A">
              <w:rPr>
                <w:rFonts w:ascii="Times New Roman" w:hAnsi="Times New Roman"/>
                <w:bCs/>
                <w:sz w:val="28"/>
                <w:szCs w:val="28"/>
              </w:rPr>
              <w:t>РС(Я</w:t>
            </w:r>
            <w:r w:rsidRPr="00393B4A">
              <w:rPr>
                <w:rFonts w:ascii="Times New Roman" w:hAnsi="Times New Roman"/>
                <w:bCs/>
                <w:sz w:val="28"/>
                <w:szCs w:val="28"/>
              </w:rPr>
              <w:t>)</w:t>
            </w:r>
          </w:p>
        </w:tc>
      </w:tr>
      <w:tr w:rsidR="00393B4A" w:rsidRPr="00393B4A" w:rsidTr="006D2650">
        <w:trPr>
          <w:trHeight w:val="714"/>
        </w:trPr>
        <w:tc>
          <w:tcPr>
            <w:tcW w:w="596" w:type="dxa"/>
          </w:tcPr>
          <w:p w:rsidR="00536D4C" w:rsidRPr="00393B4A" w:rsidRDefault="00536D4C" w:rsidP="00BF7E19">
            <w:pPr>
              <w:overflowPunct w:val="0"/>
              <w:autoSpaceDE w:val="0"/>
              <w:autoSpaceDN w:val="0"/>
              <w:adjustRightInd w:val="0"/>
              <w:textAlignment w:val="baseline"/>
              <w:rPr>
                <w:rFonts w:ascii="Times New Roman" w:hAnsi="Times New Roman"/>
                <w:sz w:val="28"/>
                <w:szCs w:val="28"/>
              </w:rPr>
            </w:pPr>
            <w:r w:rsidRPr="00393B4A">
              <w:rPr>
                <w:rFonts w:ascii="Times New Roman" w:hAnsi="Times New Roman"/>
                <w:sz w:val="28"/>
                <w:szCs w:val="28"/>
              </w:rPr>
              <w:t>4</w:t>
            </w:r>
          </w:p>
        </w:tc>
        <w:tc>
          <w:tcPr>
            <w:tcW w:w="2126" w:type="dxa"/>
          </w:tcPr>
          <w:p w:rsidR="00536D4C" w:rsidRPr="00393B4A" w:rsidRDefault="00536D4C" w:rsidP="00BF7E19">
            <w:pPr>
              <w:overflowPunct w:val="0"/>
              <w:autoSpaceDE w:val="0"/>
              <w:autoSpaceDN w:val="0"/>
              <w:adjustRightInd w:val="0"/>
              <w:textAlignment w:val="baseline"/>
              <w:rPr>
                <w:rFonts w:ascii="Times New Roman" w:hAnsi="Times New Roman"/>
                <w:sz w:val="28"/>
                <w:szCs w:val="28"/>
              </w:rPr>
            </w:pPr>
            <w:r w:rsidRPr="00393B4A">
              <w:rPr>
                <w:rFonts w:ascii="Times New Roman" w:hAnsi="Times New Roman"/>
                <w:sz w:val="28"/>
                <w:szCs w:val="28"/>
              </w:rPr>
              <w:t>Исполнители программы</w:t>
            </w:r>
          </w:p>
          <w:p w:rsidR="00536D4C" w:rsidRPr="00393B4A" w:rsidRDefault="00536D4C" w:rsidP="00BF7E19">
            <w:pPr>
              <w:overflowPunct w:val="0"/>
              <w:autoSpaceDE w:val="0"/>
              <w:autoSpaceDN w:val="0"/>
              <w:adjustRightInd w:val="0"/>
              <w:textAlignment w:val="baseline"/>
              <w:rPr>
                <w:rFonts w:ascii="Times New Roman" w:hAnsi="Times New Roman"/>
                <w:sz w:val="28"/>
                <w:szCs w:val="28"/>
              </w:rPr>
            </w:pPr>
          </w:p>
          <w:p w:rsidR="00536D4C" w:rsidRPr="00393B4A" w:rsidRDefault="00536D4C" w:rsidP="00BF7E19">
            <w:pPr>
              <w:overflowPunct w:val="0"/>
              <w:autoSpaceDE w:val="0"/>
              <w:autoSpaceDN w:val="0"/>
              <w:adjustRightInd w:val="0"/>
              <w:textAlignment w:val="baseline"/>
              <w:rPr>
                <w:rFonts w:ascii="Times New Roman" w:hAnsi="Times New Roman"/>
                <w:sz w:val="28"/>
                <w:szCs w:val="28"/>
              </w:rPr>
            </w:pPr>
          </w:p>
        </w:tc>
        <w:tc>
          <w:tcPr>
            <w:tcW w:w="7230" w:type="dxa"/>
            <w:gridSpan w:val="5"/>
          </w:tcPr>
          <w:p w:rsidR="00524EA6" w:rsidRPr="00393B4A" w:rsidRDefault="00EA2E28" w:rsidP="00524EA6">
            <w:pPr>
              <w:pStyle w:val="af3"/>
              <w:numPr>
                <w:ilvl w:val="0"/>
                <w:numId w:val="11"/>
              </w:numPr>
              <w:tabs>
                <w:tab w:val="left" w:pos="315"/>
              </w:tabs>
              <w:ind w:left="0" w:firstLine="40"/>
              <w:jc w:val="both"/>
              <w:rPr>
                <w:bCs/>
                <w:sz w:val="28"/>
                <w:szCs w:val="28"/>
              </w:rPr>
            </w:pPr>
            <w:r w:rsidRPr="00393B4A">
              <w:rPr>
                <w:bCs/>
                <w:sz w:val="28"/>
                <w:szCs w:val="28"/>
              </w:rPr>
              <w:t>Управление социальной</w:t>
            </w:r>
            <w:r w:rsidR="00536D4C" w:rsidRPr="00393B4A">
              <w:rPr>
                <w:bCs/>
                <w:sz w:val="28"/>
                <w:szCs w:val="28"/>
              </w:rPr>
              <w:t xml:space="preserve"> </w:t>
            </w:r>
            <w:r w:rsidR="00537194" w:rsidRPr="00393B4A">
              <w:rPr>
                <w:bCs/>
                <w:sz w:val="28"/>
                <w:szCs w:val="28"/>
              </w:rPr>
              <w:t>политики</w:t>
            </w:r>
            <w:r w:rsidR="00A94094">
              <w:rPr>
                <w:bCs/>
                <w:sz w:val="28"/>
                <w:szCs w:val="28"/>
              </w:rPr>
              <w:t xml:space="preserve"> Администрации МР</w:t>
            </w:r>
            <w:r w:rsidR="00536D4C" w:rsidRPr="00393B4A">
              <w:rPr>
                <w:bCs/>
                <w:sz w:val="28"/>
                <w:szCs w:val="28"/>
              </w:rPr>
              <w:t xml:space="preserve"> «Мирнинский район» </w:t>
            </w:r>
            <w:r w:rsidR="00154718" w:rsidRPr="00393B4A">
              <w:rPr>
                <w:bCs/>
                <w:sz w:val="28"/>
                <w:szCs w:val="28"/>
              </w:rPr>
              <w:t>РС(Я)</w:t>
            </w:r>
            <w:r w:rsidR="00536D4C" w:rsidRPr="00393B4A">
              <w:rPr>
                <w:bCs/>
                <w:sz w:val="28"/>
                <w:szCs w:val="28"/>
              </w:rPr>
              <w:t>;</w:t>
            </w:r>
          </w:p>
          <w:p w:rsidR="00524EA6" w:rsidRPr="00393B4A" w:rsidRDefault="00536D4C" w:rsidP="00524EA6">
            <w:pPr>
              <w:pStyle w:val="af3"/>
              <w:numPr>
                <w:ilvl w:val="0"/>
                <w:numId w:val="11"/>
              </w:numPr>
              <w:tabs>
                <w:tab w:val="left" w:pos="315"/>
              </w:tabs>
              <w:ind w:left="0" w:firstLine="40"/>
              <w:jc w:val="both"/>
              <w:rPr>
                <w:bCs/>
                <w:sz w:val="28"/>
                <w:szCs w:val="28"/>
              </w:rPr>
            </w:pPr>
            <w:r w:rsidRPr="00393B4A">
              <w:rPr>
                <w:bCs/>
                <w:sz w:val="28"/>
                <w:szCs w:val="28"/>
              </w:rPr>
              <w:t>Районный к</w:t>
            </w:r>
            <w:r w:rsidR="00A94094">
              <w:rPr>
                <w:bCs/>
                <w:sz w:val="28"/>
                <w:szCs w:val="28"/>
              </w:rPr>
              <w:t>омитет молодежи Администрации МР</w:t>
            </w:r>
            <w:r w:rsidRPr="00393B4A">
              <w:rPr>
                <w:bCs/>
                <w:sz w:val="28"/>
                <w:szCs w:val="28"/>
              </w:rPr>
              <w:t xml:space="preserve"> «Мирнинский район» </w:t>
            </w:r>
            <w:r w:rsidR="00154718" w:rsidRPr="00393B4A">
              <w:rPr>
                <w:bCs/>
                <w:sz w:val="28"/>
                <w:szCs w:val="28"/>
              </w:rPr>
              <w:t>РС(Я)</w:t>
            </w:r>
            <w:r w:rsidRPr="00393B4A">
              <w:rPr>
                <w:bCs/>
                <w:sz w:val="28"/>
                <w:szCs w:val="28"/>
              </w:rPr>
              <w:t>;</w:t>
            </w:r>
          </w:p>
          <w:p w:rsidR="00524EA6" w:rsidRPr="00393B4A" w:rsidRDefault="00536D4C" w:rsidP="00524EA6">
            <w:pPr>
              <w:pStyle w:val="af3"/>
              <w:numPr>
                <w:ilvl w:val="0"/>
                <w:numId w:val="11"/>
              </w:numPr>
              <w:tabs>
                <w:tab w:val="left" w:pos="315"/>
              </w:tabs>
              <w:ind w:left="0" w:firstLine="40"/>
              <w:jc w:val="both"/>
              <w:rPr>
                <w:bCs/>
                <w:sz w:val="28"/>
                <w:szCs w:val="28"/>
              </w:rPr>
            </w:pPr>
            <w:r w:rsidRPr="00393B4A">
              <w:rPr>
                <w:bCs/>
                <w:sz w:val="28"/>
                <w:szCs w:val="28"/>
              </w:rPr>
              <w:t>МКУ «</w:t>
            </w:r>
            <w:proofErr w:type="spellStart"/>
            <w:r w:rsidRPr="00393B4A">
              <w:rPr>
                <w:bCs/>
                <w:sz w:val="28"/>
                <w:szCs w:val="28"/>
              </w:rPr>
              <w:t>Мирнинское</w:t>
            </w:r>
            <w:proofErr w:type="spellEnd"/>
            <w:r w:rsidRPr="00393B4A">
              <w:rPr>
                <w:bCs/>
                <w:sz w:val="28"/>
                <w:szCs w:val="28"/>
              </w:rPr>
              <w:t xml:space="preserve"> рай</w:t>
            </w:r>
            <w:r w:rsidR="00A94094">
              <w:rPr>
                <w:bCs/>
                <w:sz w:val="28"/>
                <w:szCs w:val="28"/>
              </w:rPr>
              <w:t>онное управление образования» МР</w:t>
            </w:r>
            <w:r w:rsidRPr="00393B4A">
              <w:rPr>
                <w:bCs/>
                <w:sz w:val="28"/>
                <w:szCs w:val="28"/>
              </w:rPr>
              <w:t xml:space="preserve"> «Мирнинский район» </w:t>
            </w:r>
            <w:r w:rsidR="00154718" w:rsidRPr="00393B4A">
              <w:rPr>
                <w:bCs/>
                <w:sz w:val="28"/>
                <w:szCs w:val="28"/>
              </w:rPr>
              <w:t>РС(Я</w:t>
            </w:r>
            <w:r w:rsidRPr="00393B4A">
              <w:rPr>
                <w:bCs/>
                <w:sz w:val="28"/>
                <w:szCs w:val="28"/>
              </w:rPr>
              <w:t>);</w:t>
            </w:r>
          </w:p>
          <w:p w:rsidR="00524EA6" w:rsidRPr="00393B4A" w:rsidRDefault="00A94094" w:rsidP="00524EA6">
            <w:pPr>
              <w:pStyle w:val="af3"/>
              <w:numPr>
                <w:ilvl w:val="0"/>
                <w:numId w:val="11"/>
              </w:numPr>
              <w:tabs>
                <w:tab w:val="left" w:pos="315"/>
              </w:tabs>
              <w:ind w:left="0" w:firstLine="40"/>
              <w:jc w:val="both"/>
              <w:rPr>
                <w:bCs/>
                <w:sz w:val="28"/>
                <w:szCs w:val="28"/>
              </w:rPr>
            </w:pPr>
            <w:r>
              <w:rPr>
                <w:bCs/>
                <w:sz w:val="28"/>
                <w:szCs w:val="28"/>
              </w:rPr>
              <w:t>МКУ «КСУ» МР</w:t>
            </w:r>
            <w:r w:rsidR="00536D4C" w:rsidRPr="00393B4A">
              <w:rPr>
                <w:bCs/>
                <w:sz w:val="28"/>
                <w:szCs w:val="28"/>
              </w:rPr>
              <w:t xml:space="preserve"> «Мирнинский район» </w:t>
            </w:r>
            <w:r w:rsidR="00154718" w:rsidRPr="00393B4A">
              <w:rPr>
                <w:bCs/>
                <w:sz w:val="28"/>
                <w:szCs w:val="28"/>
              </w:rPr>
              <w:t>РС(Я</w:t>
            </w:r>
            <w:r w:rsidR="00536D4C" w:rsidRPr="00393B4A">
              <w:rPr>
                <w:bCs/>
                <w:sz w:val="28"/>
                <w:szCs w:val="28"/>
              </w:rPr>
              <w:t>);</w:t>
            </w:r>
          </w:p>
          <w:p w:rsidR="00524EA6" w:rsidRPr="00393B4A" w:rsidRDefault="00536D4C" w:rsidP="00524EA6">
            <w:pPr>
              <w:pStyle w:val="af3"/>
              <w:numPr>
                <w:ilvl w:val="0"/>
                <w:numId w:val="11"/>
              </w:numPr>
              <w:tabs>
                <w:tab w:val="left" w:pos="315"/>
              </w:tabs>
              <w:ind w:left="0" w:firstLine="40"/>
              <w:jc w:val="both"/>
              <w:rPr>
                <w:bCs/>
                <w:sz w:val="28"/>
                <w:szCs w:val="28"/>
              </w:rPr>
            </w:pPr>
            <w:r w:rsidRPr="00393B4A">
              <w:rPr>
                <w:bCs/>
                <w:sz w:val="28"/>
                <w:szCs w:val="28"/>
              </w:rPr>
              <w:t xml:space="preserve">МАУ ДО </w:t>
            </w:r>
            <w:r w:rsidR="00A94094">
              <w:rPr>
                <w:bCs/>
                <w:sz w:val="28"/>
                <w:szCs w:val="28"/>
              </w:rPr>
              <w:t>«Спортивная школа» МР</w:t>
            </w:r>
            <w:r w:rsidRPr="00393B4A">
              <w:rPr>
                <w:bCs/>
                <w:sz w:val="28"/>
                <w:szCs w:val="28"/>
              </w:rPr>
              <w:t xml:space="preserve"> «Мирнинский район» </w:t>
            </w:r>
            <w:r w:rsidR="00154718" w:rsidRPr="00393B4A">
              <w:rPr>
                <w:bCs/>
                <w:sz w:val="28"/>
                <w:szCs w:val="28"/>
              </w:rPr>
              <w:t>РС(Я</w:t>
            </w:r>
            <w:r w:rsidRPr="00393B4A">
              <w:rPr>
                <w:bCs/>
                <w:sz w:val="28"/>
                <w:szCs w:val="28"/>
              </w:rPr>
              <w:t>);</w:t>
            </w:r>
          </w:p>
          <w:p w:rsidR="00524EA6" w:rsidRPr="00393B4A" w:rsidRDefault="00536D4C" w:rsidP="00524EA6">
            <w:pPr>
              <w:pStyle w:val="af3"/>
              <w:numPr>
                <w:ilvl w:val="0"/>
                <w:numId w:val="11"/>
              </w:numPr>
              <w:tabs>
                <w:tab w:val="left" w:pos="315"/>
              </w:tabs>
              <w:ind w:left="0" w:firstLine="40"/>
              <w:jc w:val="both"/>
              <w:rPr>
                <w:i/>
                <w:sz w:val="28"/>
                <w:szCs w:val="28"/>
              </w:rPr>
            </w:pPr>
            <w:r w:rsidRPr="00393B4A">
              <w:rPr>
                <w:bCs/>
                <w:sz w:val="28"/>
                <w:szCs w:val="28"/>
              </w:rPr>
              <w:t>Администрации поселений Мирнинского района</w:t>
            </w:r>
            <w:r w:rsidR="006D2650" w:rsidRPr="00393B4A">
              <w:rPr>
                <w:bCs/>
                <w:sz w:val="28"/>
                <w:szCs w:val="28"/>
              </w:rPr>
              <w:t>;</w:t>
            </w:r>
          </w:p>
          <w:p w:rsidR="00536D4C" w:rsidRPr="00393B4A" w:rsidRDefault="00536D4C" w:rsidP="00524EA6">
            <w:pPr>
              <w:pStyle w:val="af3"/>
              <w:numPr>
                <w:ilvl w:val="0"/>
                <w:numId w:val="11"/>
              </w:numPr>
              <w:tabs>
                <w:tab w:val="left" w:pos="315"/>
              </w:tabs>
              <w:ind w:left="0" w:firstLine="40"/>
              <w:jc w:val="both"/>
              <w:rPr>
                <w:i/>
                <w:sz w:val="28"/>
                <w:szCs w:val="28"/>
              </w:rPr>
            </w:pPr>
            <w:r w:rsidRPr="00393B4A">
              <w:rPr>
                <w:bCs/>
                <w:sz w:val="28"/>
                <w:szCs w:val="28"/>
              </w:rPr>
              <w:t>КСК АК «АЛРОСА» (ПАО).</w:t>
            </w:r>
            <w:r w:rsidRPr="00393B4A">
              <w:rPr>
                <w:i/>
                <w:sz w:val="28"/>
                <w:szCs w:val="28"/>
              </w:rPr>
              <w:t xml:space="preserve"> </w:t>
            </w:r>
          </w:p>
        </w:tc>
      </w:tr>
      <w:tr w:rsidR="00393B4A" w:rsidRPr="00393B4A" w:rsidTr="006D2650">
        <w:tc>
          <w:tcPr>
            <w:tcW w:w="596" w:type="dxa"/>
          </w:tcPr>
          <w:p w:rsidR="00536D4C" w:rsidRPr="00393B4A" w:rsidRDefault="00536D4C" w:rsidP="00BF7E19">
            <w:pPr>
              <w:overflowPunct w:val="0"/>
              <w:autoSpaceDE w:val="0"/>
              <w:autoSpaceDN w:val="0"/>
              <w:adjustRightInd w:val="0"/>
              <w:textAlignment w:val="baseline"/>
              <w:rPr>
                <w:rFonts w:ascii="Times New Roman" w:hAnsi="Times New Roman"/>
                <w:sz w:val="28"/>
                <w:szCs w:val="28"/>
              </w:rPr>
            </w:pPr>
            <w:r w:rsidRPr="00393B4A">
              <w:rPr>
                <w:rFonts w:ascii="Times New Roman" w:hAnsi="Times New Roman"/>
                <w:sz w:val="28"/>
                <w:szCs w:val="28"/>
              </w:rPr>
              <w:t>5</w:t>
            </w:r>
          </w:p>
        </w:tc>
        <w:tc>
          <w:tcPr>
            <w:tcW w:w="2126" w:type="dxa"/>
          </w:tcPr>
          <w:p w:rsidR="00536D4C" w:rsidRPr="00393B4A" w:rsidRDefault="00536D4C" w:rsidP="00BF7E19">
            <w:pPr>
              <w:overflowPunct w:val="0"/>
              <w:autoSpaceDE w:val="0"/>
              <w:autoSpaceDN w:val="0"/>
              <w:adjustRightInd w:val="0"/>
              <w:textAlignment w:val="baseline"/>
              <w:rPr>
                <w:rFonts w:ascii="Times New Roman" w:hAnsi="Times New Roman"/>
                <w:sz w:val="28"/>
                <w:szCs w:val="28"/>
              </w:rPr>
            </w:pPr>
            <w:r w:rsidRPr="00393B4A">
              <w:rPr>
                <w:rFonts w:ascii="Times New Roman" w:hAnsi="Times New Roman"/>
                <w:sz w:val="28"/>
                <w:szCs w:val="28"/>
              </w:rPr>
              <w:t xml:space="preserve">Цели </w:t>
            </w:r>
          </w:p>
          <w:p w:rsidR="00536D4C" w:rsidRPr="00393B4A" w:rsidRDefault="00536D4C" w:rsidP="00BF7E19">
            <w:pPr>
              <w:overflowPunct w:val="0"/>
              <w:autoSpaceDE w:val="0"/>
              <w:autoSpaceDN w:val="0"/>
              <w:adjustRightInd w:val="0"/>
              <w:textAlignment w:val="baseline"/>
              <w:rPr>
                <w:rFonts w:ascii="Times New Roman" w:hAnsi="Times New Roman"/>
                <w:sz w:val="28"/>
                <w:szCs w:val="28"/>
                <w:vertAlign w:val="superscript"/>
              </w:rPr>
            </w:pPr>
            <w:r w:rsidRPr="00393B4A">
              <w:rPr>
                <w:rFonts w:ascii="Times New Roman" w:hAnsi="Times New Roman"/>
                <w:sz w:val="28"/>
                <w:szCs w:val="28"/>
              </w:rPr>
              <w:t>программы</w:t>
            </w:r>
          </w:p>
          <w:p w:rsidR="00536D4C" w:rsidRPr="00393B4A" w:rsidRDefault="00536D4C" w:rsidP="00BF7E19">
            <w:pPr>
              <w:overflowPunct w:val="0"/>
              <w:autoSpaceDE w:val="0"/>
              <w:autoSpaceDN w:val="0"/>
              <w:adjustRightInd w:val="0"/>
              <w:textAlignment w:val="baseline"/>
              <w:rPr>
                <w:rFonts w:ascii="Times New Roman" w:hAnsi="Times New Roman"/>
                <w:sz w:val="28"/>
                <w:szCs w:val="28"/>
              </w:rPr>
            </w:pPr>
            <w:r w:rsidRPr="00393B4A">
              <w:rPr>
                <w:rFonts w:ascii="Times New Roman" w:hAnsi="Times New Roman"/>
                <w:sz w:val="28"/>
                <w:szCs w:val="28"/>
              </w:rPr>
              <w:t xml:space="preserve"> </w:t>
            </w:r>
          </w:p>
        </w:tc>
        <w:tc>
          <w:tcPr>
            <w:tcW w:w="7230" w:type="dxa"/>
            <w:gridSpan w:val="5"/>
          </w:tcPr>
          <w:p w:rsidR="00524EA6" w:rsidRPr="00393B4A" w:rsidRDefault="00536D4C" w:rsidP="00524EA6">
            <w:pPr>
              <w:pStyle w:val="af8"/>
              <w:numPr>
                <w:ilvl w:val="0"/>
                <w:numId w:val="9"/>
              </w:numPr>
              <w:tabs>
                <w:tab w:val="left" w:pos="323"/>
              </w:tabs>
              <w:ind w:left="0" w:firstLine="40"/>
              <w:jc w:val="both"/>
              <w:rPr>
                <w:rFonts w:ascii="Times New Roman" w:hAnsi="Times New Roman"/>
                <w:sz w:val="28"/>
                <w:szCs w:val="28"/>
                <w:lang w:eastAsia="en-US"/>
              </w:rPr>
            </w:pPr>
            <w:r w:rsidRPr="00393B4A">
              <w:rPr>
                <w:rFonts w:ascii="Times New Roman" w:hAnsi="Times New Roman"/>
                <w:sz w:val="28"/>
                <w:szCs w:val="28"/>
                <w:lang w:eastAsia="en-US"/>
              </w:rPr>
              <w:t xml:space="preserve">Популяризация здорового образа жизни населения, занятий </w:t>
            </w:r>
            <w:r w:rsidR="00524EA6" w:rsidRPr="00393B4A">
              <w:rPr>
                <w:rFonts w:ascii="Times New Roman" w:hAnsi="Times New Roman"/>
                <w:sz w:val="28"/>
                <w:szCs w:val="28"/>
                <w:lang w:eastAsia="en-US"/>
              </w:rPr>
              <w:t>физической культурой и спортом.</w:t>
            </w:r>
          </w:p>
          <w:p w:rsidR="00536D4C" w:rsidRPr="00393B4A" w:rsidRDefault="00536D4C" w:rsidP="00524EA6">
            <w:pPr>
              <w:pStyle w:val="af8"/>
              <w:numPr>
                <w:ilvl w:val="0"/>
                <w:numId w:val="9"/>
              </w:numPr>
              <w:tabs>
                <w:tab w:val="left" w:pos="323"/>
              </w:tabs>
              <w:ind w:left="0" w:firstLine="40"/>
              <w:jc w:val="both"/>
              <w:rPr>
                <w:rFonts w:ascii="Times New Roman" w:hAnsi="Times New Roman"/>
                <w:sz w:val="28"/>
                <w:szCs w:val="28"/>
                <w:lang w:eastAsia="en-US"/>
              </w:rPr>
            </w:pPr>
            <w:r w:rsidRPr="00393B4A">
              <w:rPr>
                <w:rFonts w:ascii="Times New Roman" w:hAnsi="Times New Roman"/>
                <w:sz w:val="28"/>
                <w:szCs w:val="28"/>
              </w:rPr>
              <w:t xml:space="preserve">Повышение уровня спортивного мастерства </w:t>
            </w:r>
            <w:proofErr w:type="gramStart"/>
            <w:r w:rsidRPr="00393B4A">
              <w:rPr>
                <w:rFonts w:ascii="Times New Roman" w:hAnsi="Times New Roman"/>
                <w:sz w:val="28"/>
                <w:szCs w:val="28"/>
              </w:rPr>
              <w:t xml:space="preserve">лиц,   </w:t>
            </w:r>
            <w:proofErr w:type="gramEnd"/>
            <w:r w:rsidRPr="00393B4A">
              <w:rPr>
                <w:rFonts w:ascii="Times New Roman" w:hAnsi="Times New Roman"/>
                <w:sz w:val="28"/>
                <w:szCs w:val="28"/>
              </w:rPr>
              <w:t xml:space="preserve">  занимающихся спортом, и специалистов в отрасли физической культуры и спорта.</w:t>
            </w:r>
          </w:p>
        </w:tc>
      </w:tr>
      <w:tr w:rsidR="00393B4A" w:rsidRPr="00393B4A" w:rsidTr="006D2650">
        <w:tc>
          <w:tcPr>
            <w:tcW w:w="596" w:type="dxa"/>
          </w:tcPr>
          <w:p w:rsidR="00536D4C" w:rsidRPr="00393B4A" w:rsidRDefault="00536D4C" w:rsidP="00BF7E19">
            <w:pPr>
              <w:overflowPunct w:val="0"/>
              <w:autoSpaceDE w:val="0"/>
              <w:autoSpaceDN w:val="0"/>
              <w:adjustRightInd w:val="0"/>
              <w:textAlignment w:val="baseline"/>
              <w:rPr>
                <w:rFonts w:ascii="Times New Roman" w:hAnsi="Times New Roman"/>
                <w:sz w:val="28"/>
                <w:szCs w:val="28"/>
              </w:rPr>
            </w:pPr>
            <w:r w:rsidRPr="00393B4A">
              <w:rPr>
                <w:rFonts w:ascii="Times New Roman" w:hAnsi="Times New Roman"/>
                <w:sz w:val="28"/>
                <w:szCs w:val="28"/>
              </w:rPr>
              <w:t>6</w:t>
            </w:r>
          </w:p>
        </w:tc>
        <w:tc>
          <w:tcPr>
            <w:tcW w:w="2126" w:type="dxa"/>
          </w:tcPr>
          <w:p w:rsidR="00536D4C" w:rsidRPr="00393B4A" w:rsidRDefault="00536D4C" w:rsidP="00BF7E19">
            <w:pPr>
              <w:overflowPunct w:val="0"/>
              <w:autoSpaceDE w:val="0"/>
              <w:autoSpaceDN w:val="0"/>
              <w:adjustRightInd w:val="0"/>
              <w:textAlignment w:val="baseline"/>
              <w:rPr>
                <w:rFonts w:ascii="Times New Roman" w:hAnsi="Times New Roman"/>
                <w:sz w:val="28"/>
                <w:szCs w:val="28"/>
                <w:vertAlign w:val="superscript"/>
              </w:rPr>
            </w:pPr>
            <w:r w:rsidRPr="00393B4A">
              <w:rPr>
                <w:rFonts w:ascii="Times New Roman" w:hAnsi="Times New Roman"/>
                <w:sz w:val="28"/>
                <w:szCs w:val="28"/>
              </w:rPr>
              <w:t>Задачи программы</w:t>
            </w:r>
          </w:p>
          <w:p w:rsidR="00536D4C" w:rsidRPr="00393B4A" w:rsidRDefault="00536D4C" w:rsidP="00BF7E19">
            <w:pPr>
              <w:overflowPunct w:val="0"/>
              <w:autoSpaceDE w:val="0"/>
              <w:autoSpaceDN w:val="0"/>
              <w:adjustRightInd w:val="0"/>
              <w:textAlignment w:val="baseline"/>
              <w:rPr>
                <w:rFonts w:ascii="Times New Roman" w:hAnsi="Times New Roman"/>
                <w:sz w:val="28"/>
                <w:szCs w:val="28"/>
              </w:rPr>
            </w:pPr>
            <w:r w:rsidRPr="00393B4A">
              <w:rPr>
                <w:rFonts w:ascii="Times New Roman" w:hAnsi="Times New Roman"/>
                <w:sz w:val="28"/>
                <w:szCs w:val="28"/>
              </w:rPr>
              <w:t xml:space="preserve"> </w:t>
            </w:r>
          </w:p>
        </w:tc>
        <w:tc>
          <w:tcPr>
            <w:tcW w:w="7230" w:type="dxa"/>
            <w:gridSpan w:val="5"/>
          </w:tcPr>
          <w:p w:rsidR="00524EA6" w:rsidRPr="00393B4A" w:rsidRDefault="00536D4C" w:rsidP="00524EA6">
            <w:pPr>
              <w:pStyle w:val="af3"/>
              <w:numPr>
                <w:ilvl w:val="0"/>
                <w:numId w:val="10"/>
              </w:numPr>
              <w:tabs>
                <w:tab w:val="left" w:pos="345"/>
              </w:tabs>
              <w:ind w:left="0" w:firstLine="40"/>
              <w:jc w:val="both"/>
              <w:rPr>
                <w:sz w:val="28"/>
                <w:szCs w:val="28"/>
                <w:lang w:eastAsia="en-US"/>
              </w:rPr>
            </w:pPr>
            <w:r w:rsidRPr="00393B4A">
              <w:rPr>
                <w:sz w:val="28"/>
                <w:szCs w:val="28"/>
              </w:rPr>
              <w:t>Популяризация физической культуры и спорта среди различных групп населения</w:t>
            </w:r>
            <w:r w:rsidRPr="00393B4A">
              <w:rPr>
                <w:bCs/>
                <w:sz w:val="28"/>
                <w:szCs w:val="28"/>
                <w:lang w:eastAsia="en-US"/>
              </w:rPr>
              <w:t>.</w:t>
            </w:r>
          </w:p>
          <w:p w:rsidR="00524EA6" w:rsidRPr="00393B4A" w:rsidRDefault="00536D4C" w:rsidP="00524EA6">
            <w:pPr>
              <w:pStyle w:val="af3"/>
              <w:numPr>
                <w:ilvl w:val="0"/>
                <w:numId w:val="10"/>
              </w:numPr>
              <w:tabs>
                <w:tab w:val="left" w:pos="345"/>
              </w:tabs>
              <w:ind w:left="0" w:firstLine="40"/>
              <w:jc w:val="both"/>
              <w:rPr>
                <w:sz w:val="28"/>
                <w:szCs w:val="28"/>
              </w:rPr>
            </w:pPr>
            <w:r w:rsidRPr="00393B4A">
              <w:rPr>
                <w:sz w:val="28"/>
                <w:szCs w:val="28"/>
              </w:rPr>
              <w:t>П</w:t>
            </w:r>
            <w:r w:rsidRPr="00393B4A">
              <w:rPr>
                <w:spacing w:val="2"/>
                <w:sz w:val="28"/>
                <w:szCs w:val="28"/>
                <w:shd w:val="clear" w:color="auto" w:fill="FFFFFF"/>
              </w:rPr>
              <w:t>овышение доступности и качества физкультурно-спортивных услуг, предоставляемых всем группам населения Мирнинского района, в том числе инвалидам и лицам с ограниченными возможностями здоровья.</w:t>
            </w:r>
            <w:r w:rsidRPr="00393B4A">
              <w:rPr>
                <w:sz w:val="28"/>
                <w:szCs w:val="28"/>
                <w:lang w:eastAsia="en-US"/>
              </w:rPr>
              <w:t xml:space="preserve"> </w:t>
            </w:r>
          </w:p>
          <w:p w:rsidR="00536D4C" w:rsidRPr="00393B4A" w:rsidRDefault="00536D4C" w:rsidP="00524EA6">
            <w:pPr>
              <w:pStyle w:val="af3"/>
              <w:numPr>
                <w:ilvl w:val="0"/>
                <w:numId w:val="10"/>
              </w:numPr>
              <w:tabs>
                <w:tab w:val="left" w:pos="345"/>
              </w:tabs>
              <w:ind w:left="0" w:firstLine="40"/>
              <w:jc w:val="both"/>
              <w:rPr>
                <w:sz w:val="28"/>
                <w:szCs w:val="28"/>
              </w:rPr>
            </w:pPr>
            <w:r w:rsidRPr="00393B4A">
              <w:rPr>
                <w:sz w:val="28"/>
                <w:szCs w:val="28"/>
              </w:rPr>
              <w:t>Расширение и обновление сети спортивной инфраструктуры района для ведения здорового образа жизни населением.</w:t>
            </w:r>
          </w:p>
        </w:tc>
      </w:tr>
      <w:tr w:rsidR="00393B4A" w:rsidRPr="00393B4A" w:rsidTr="006D2650">
        <w:tblPrEx>
          <w:tblLook w:val="04A0" w:firstRow="1" w:lastRow="0" w:firstColumn="1" w:lastColumn="0" w:noHBand="0" w:noVBand="1"/>
        </w:tblPrEx>
        <w:trPr>
          <w:trHeight w:val="787"/>
        </w:trPr>
        <w:tc>
          <w:tcPr>
            <w:tcW w:w="596" w:type="dxa"/>
            <w:vMerge w:val="restart"/>
            <w:tcBorders>
              <w:top w:val="single" w:sz="4" w:space="0" w:color="auto"/>
              <w:left w:val="single" w:sz="4" w:space="0" w:color="auto"/>
              <w:right w:val="single" w:sz="4" w:space="0" w:color="auto"/>
            </w:tcBorders>
          </w:tcPr>
          <w:p w:rsidR="00536D4C" w:rsidRPr="00393B4A" w:rsidRDefault="00536D4C" w:rsidP="00BF7E19">
            <w:pPr>
              <w:rPr>
                <w:rFonts w:ascii="Times New Roman" w:hAnsi="Times New Roman"/>
                <w:bCs/>
                <w:sz w:val="28"/>
                <w:szCs w:val="28"/>
              </w:rPr>
            </w:pPr>
            <w:r w:rsidRPr="00393B4A">
              <w:rPr>
                <w:rFonts w:ascii="Times New Roman" w:hAnsi="Times New Roman"/>
                <w:bCs/>
                <w:sz w:val="28"/>
                <w:szCs w:val="28"/>
              </w:rPr>
              <w:t>7</w:t>
            </w:r>
          </w:p>
        </w:tc>
        <w:tc>
          <w:tcPr>
            <w:tcW w:w="2126"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Cs/>
                <w:szCs w:val="28"/>
              </w:rPr>
            </w:pPr>
            <w:r w:rsidRPr="00393B4A">
              <w:rPr>
                <w:rFonts w:ascii="Times New Roman" w:hAnsi="Times New Roman"/>
                <w:bCs/>
                <w:szCs w:val="28"/>
              </w:rPr>
              <w:t>Финансовое обеспечение программы (руб.)</w:t>
            </w:r>
          </w:p>
        </w:tc>
        <w:tc>
          <w:tcPr>
            <w:tcW w:w="1417"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jc w:val="center"/>
              <w:rPr>
                <w:rFonts w:ascii="Times New Roman" w:hAnsi="Times New Roman"/>
                <w:bCs/>
                <w:szCs w:val="24"/>
              </w:rPr>
            </w:pPr>
          </w:p>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 xml:space="preserve">2024 год </w:t>
            </w:r>
          </w:p>
          <w:p w:rsidR="00536D4C" w:rsidRPr="00393B4A" w:rsidRDefault="00536D4C" w:rsidP="00BF7E19">
            <w:pPr>
              <w:jc w:val="center"/>
              <w:rPr>
                <w:rFonts w:ascii="Times New Roman" w:hAnsi="Times New Roman"/>
                <w:bCs/>
                <w:szCs w:val="24"/>
              </w:rPr>
            </w:pPr>
          </w:p>
        </w:tc>
        <w:tc>
          <w:tcPr>
            <w:tcW w:w="1418"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jc w:val="center"/>
              <w:rPr>
                <w:rFonts w:ascii="Times New Roman" w:hAnsi="Times New Roman"/>
                <w:bCs/>
                <w:szCs w:val="24"/>
              </w:rPr>
            </w:pPr>
          </w:p>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 xml:space="preserve">2025 год </w:t>
            </w:r>
          </w:p>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Cs/>
                <w:szCs w:val="24"/>
              </w:rPr>
            </w:pPr>
          </w:p>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 xml:space="preserve">2026 год </w:t>
            </w:r>
          </w:p>
          <w:p w:rsidR="00536D4C" w:rsidRPr="00393B4A" w:rsidRDefault="00536D4C" w:rsidP="00BF7E19">
            <w:pPr>
              <w:jc w:val="center"/>
              <w:rPr>
                <w:rFonts w:ascii="Times New Roman" w:hAnsi="Times New Roman"/>
                <w:bCs/>
                <w:szCs w:val="24"/>
              </w:rPr>
            </w:pPr>
          </w:p>
        </w:tc>
        <w:tc>
          <w:tcPr>
            <w:tcW w:w="1418"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jc w:val="center"/>
              <w:rPr>
                <w:rFonts w:ascii="Times New Roman" w:hAnsi="Times New Roman"/>
                <w:bCs/>
                <w:szCs w:val="24"/>
              </w:rPr>
            </w:pPr>
          </w:p>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 xml:space="preserve">2027 год </w:t>
            </w:r>
          </w:p>
          <w:p w:rsidR="00536D4C" w:rsidRPr="00393B4A" w:rsidRDefault="00536D4C" w:rsidP="00BF7E19">
            <w:pPr>
              <w:jc w:val="center"/>
              <w:rPr>
                <w:rFonts w:ascii="Times New Roman" w:hAnsi="Times New Roman"/>
                <w:bCs/>
                <w:szCs w:val="24"/>
              </w:rPr>
            </w:pPr>
          </w:p>
        </w:tc>
        <w:tc>
          <w:tcPr>
            <w:tcW w:w="1418"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jc w:val="center"/>
              <w:rPr>
                <w:rFonts w:ascii="Times New Roman" w:hAnsi="Times New Roman"/>
                <w:bCs/>
                <w:szCs w:val="24"/>
              </w:rPr>
            </w:pPr>
          </w:p>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 xml:space="preserve">2028 год </w:t>
            </w:r>
          </w:p>
          <w:p w:rsidR="00536D4C" w:rsidRPr="00393B4A" w:rsidRDefault="00536D4C" w:rsidP="00BF7E19">
            <w:pPr>
              <w:jc w:val="center"/>
              <w:rPr>
                <w:rFonts w:ascii="Times New Roman" w:hAnsi="Times New Roman"/>
                <w:bCs/>
                <w:szCs w:val="24"/>
              </w:rPr>
            </w:pPr>
          </w:p>
        </w:tc>
      </w:tr>
      <w:tr w:rsidR="00393B4A" w:rsidRPr="00393B4A" w:rsidTr="006D2650">
        <w:tblPrEx>
          <w:tblLook w:val="04A0" w:firstRow="1" w:lastRow="0" w:firstColumn="1" w:lastColumn="0" w:noHBand="0" w:noVBand="1"/>
        </w:tblPrEx>
        <w:tc>
          <w:tcPr>
            <w:tcW w:w="596" w:type="dxa"/>
            <w:vMerge/>
            <w:tcBorders>
              <w:left w:val="single" w:sz="4" w:space="0" w:color="auto"/>
              <w:right w:val="single" w:sz="4" w:space="0" w:color="auto"/>
            </w:tcBorders>
          </w:tcPr>
          <w:p w:rsidR="00536D4C" w:rsidRPr="00393B4A" w:rsidRDefault="00536D4C" w:rsidP="00BF7E19">
            <w:pPr>
              <w:rPr>
                <w:rFonts w:ascii="Times New Roman" w:hAnsi="Times New Roman"/>
                <w:bCs/>
                <w:i/>
                <w:szCs w:val="24"/>
              </w:rPr>
            </w:pPr>
          </w:p>
        </w:tc>
        <w:tc>
          <w:tcPr>
            <w:tcW w:w="2126" w:type="dxa"/>
            <w:tcBorders>
              <w:top w:val="single" w:sz="4" w:space="0" w:color="auto"/>
              <w:left w:val="single" w:sz="4" w:space="0" w:color="auto"/>
              <w:bottom w:val="single" w:sz="4" w:space="0" w:color="auto"/>
              <w:right w:val="single" w:sz="4" w:space="0" w:color="auto"/>
            </w:tcBorders>
          </w:tcPr>
          <w:p w:rsidR="00536D4C" w:rsidRPr="00393B4A" w:rsidRDefault="00156179" w:rsidP="00BF7E19">
            <w:pPr>
              <w:rPr>
                <w:rFonts w:ascii="Times New Roman" w:hAnsi="Times New Roman"/>
                <w:bCs/>
                <w:i/>
                <w:szCs w:val="24"/>
              </w:rPr>
            </w:pPr>
            <w:r w:rsidRPr="00393B4A">
              <w:rPr>
                <w:rFonts w:ascii="Times New Roman" w:hAnsi="Times New Roman"/>
                <w:bCs/>
                <w:i/>
                <w:szCs w:val="24"/>
              </w:rPr>
              <w:t>ф</w:t>
            </w:r>
            <w:r w:rsidR="00536D4C" w:rsidRPr="00393B4A">
              <w:rPr>
                <w:rFonts w:ascii="Times New Roman" w:hAnsi="Times New Roman"/>
                <w:bCs/>
                <w:i/>
                <w:szCs w:val="24"/>
              </w:rPr>
              <w:t>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both"/>
              <w:rPr>
                <w:rFonts w:ascii="Times New Roman" w:hAnsi="Times New Roman"/>
                <w:bCs/>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both"/>
              <w:rPr>
                <w:rFonts w:ascii="Times New Roman" w:hAnsi="Times New Roman"/>
                <w:bCs/>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both"/>
              <w:rPr>
                <w:rFonts w:ascii="Times New Roman" w:hAnsi="Times New Roman"/>
                <w:bCs/>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both"/>
              <w:rPr>
                <w:rFonts w:ascii="Times New Roman" w:hAnsi="Times New Roman"/>
                <w:bCs/>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both"/>
              <w:rPr>
                <w:rFonts w:ascii="Times New Roman" w:hAnsi="Times New Roman"/>
                <w:bCs/>
                <w:szCs w:val="24"/>
              </w:rPr>
            </w:pPr>
          </w:p>
        </w:tc>
      </w:tr>
      <w:tr w:rsidR="00393B4A" w:rsidRPr="00393B4A" w:rsidTr="006D2650">
        <w:tblPrEx>
          <w:tblLook w:val="04A0" w:firstRow="1" w:lastRow="0" w:firstColumn="1" w:lastColumn="0" w:noHBand="0" w:noVBand="1"/>
        </w:tblPrEx>
        <w:tc>
          <w:tcPr>
            <w:tcW w:w="596" w:type="dxa"/>
            <w:vMerge/>
            <w:tcBorders>
              <w:left w:val="single" w:sz="4" w:space="0" w:color="auto"/>
              <w:right w:val="single" w:sz="4" w:space="0" w:color="auto"/>
            </w:tcBorders>
          </w:tcPr>
          <w:p w:rsidR="00536D4C" w:rsidRPr="00393B4A" w:rsidRDefault="00536D4C" w:rsidP="00BF7E19">
            <w:pPr>
              <w:rPr>
                <w:rFonts w:ascii="Times New Roman" w:hAnsi="Times New Roman"/>
                <w:bCs/>
                <w:i/>
                <w:szCs w:val="24"/>
              </w:rPr>
            </w:pPr>
          </w:p>
        </w:tc>
        <w:tc>
          <w:tcPr>
            <w:tcW w:w="2126" w:type="dxa"/>
            <w:tcBorders>
              <w:top w:val="single" w:sz="4" w:space="0" w:color="auto"/>
              <w:left w:val="single" w:sz="4" w:space="0" w:color="auto"/>
              <w:bottom w:val="single" w:sz="4" w:space="0" w:color="auto"/>
              <w:right w:val="single" w:sz="4" w:space="0" w:color="auto"/>
            </w:tcBorders>
          </w:tcPr>
          <w:p w:rsidR="00536D4C" w:rsidRPr="00393B4A" w:rsidRDefault="00154718" w:rsidP="00BF7E19">
            <w:pPr>
              <w:rPr>
                <w:rFonts w:ascii="Times New Roman" w:hAnsi="Times New Roman"/>
                <w:bCs/>
                <w:i/>
                <w:szCs w:val="24"/>
              </w:rPr>
            </w:pPr>
            <w:r w:rsidRPr="00393B4A">
              <w:rPr>
                <w:rFonts w:ascii="Times New Roman" w:hAnsi="Times New Roman"/>
                <w:bCs/>
                <w:i/>
                <w:szCs w:val="24"/>
              </w:rPr>
              <w:t>государственны</w:t>
            </w:r>
            <w:r w:rsidR="00536D4C" w:rsidRPr="00393B4A">
              <w:rPr>
                <w:rFonts w:ascii="Times New Roman" w:hAnsi="Times New Roman"/>
                <w:bCs/>
                <w:i/>
                <w:szCs w:val="24"/>
              </w:rPr>
              <w:t>й бюджет</w:t>
            </w:r>
            <w:r w:rsidRPr="00393B4A">
              <w:rPr>
                <w:rFonts w:ascii="Times New Roman" w:hAnsi="Times New Roman"/>
                <w:bCs/>
                <w:i/>
                <w:szCs w:val="24"/>
              </w:rPr>
              <w:t xml:space="preserve"> РС(Я)</w:t>
            </w:r>
          </w:p>
        </w:tc>
        <w:tc>
          <w:tcPr>
            <w:tcW w:w="1417"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both"/>
              <w:rPr>
                <w:rFonts w:ascii="Times New Roman" w:hAnsi="Times New Roman"/>
                <w:bCs/>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both"/>
              <w:rPr>
                <w:rFonts w:ascii="Times New Roman" w:hAnsi="Times New Roman"/>
                <w:bCs/>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both"/>
              <w:rPr>
                <w:rFonts w:ascii="Times New Roman" w:hAnsi="Times New Roman"/>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both"/>
              <w:rPr>
                <w:rFonts w:ascii="Times New Roman" w:hAnsi="Times New Roman"/>
                <w:bCs/>
                <w:szCs w:val="24"/>
              </w:rPr>
            </w:pPr>
          </w:p>
        </w:tc>
      </w:tr>
      <w:tr w:rsidR="00393B4A" w:rsidRPr="00393B4A" w:rsidTr="006D2650">
        <w:tblPrEx>
          <w:tblLook w:val="04A0" w:firstRow="1" w:lastRow="0" w:firstColumn="1" w:lastColumn="0" w:noHBand="0" w:noVBand="1"/>
        </w:tblPrEx>
        <w:tc>
          <w:tcPr>
            <w:tcW w:w="596" w:type="dxa"/>
            <w:vMerge/>
            <w:tcBorders>
              <w:left w:val="single" w:sz="4" w:space="0" w:color="auto"/>
              <w:right w:val="single" w:sz="4" w:space="0" w:color="auto"/>
            </w:tcBorders>
          </w:tcPr>
          <w:p w:rsidR="00536D4C" w:rsidRPr="00393B4A" w:rsidRDefault="00536D4C" w:rsidP="00BF7E19">
            <w:pPr>
              <w:rPr>
                <w:rFonts w:ascii="Times New Roman" w:hAnsi="Times New Roman"/>
                <w:bCs/>
                <w:i/>
                <w:szCs w:val="24"/>
              </w:rPr>
            </w:pPr>
          </w:p>
        </w:tc>
        <w:tc>
          <w:tcPr>
            <w:tcW w:w="2126"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Cs/>
                <w:i/>
                <w:szCs w:val="24"/>
              </w:rPr>
            </w:pPr>
            <w:r w:rsidRPr="00393B4A">
              <w:rPr>
                <w:rFonts w:ascii="Times New Roman" w:hAnsi="Times New Roman"/>
                <w:bCs/>
                <w:i/>
                <w:szCs w:val="24"/>
              </w:rPr>
              <w:t>бюджет МО «Мирнинский район»</w:t>
            </w:r>
            <w:r w:rsidR="00154718" w:rsidRPr="00393B4A">
              <w:rPr>
                <w:rFonts w:ascii="Times New Roman" w:hAnsi="Times New Roman"/>
                <w:bCs/>
                <w:i/>
                <w:szCs w:val="24"/>
              </w:rPr>
              <w:t xml:space="preserve"> РС(Я)</w:t>
            </w:r>
          </w:p>
        </w:tc>
        <w:tc>
          <w:tcPr>
            <w:tcW w:w="1417" w:type="dxa"/>
            <w:tcBorders>
              <w:top w:val="single" w:sz="4" w:space="0" w:color="auto"/>
              <w:left w:val="single" w:sz="4" w:space="0" w:color="auto"/>
              <w:bottom w:val="single" w:sz="4" w:space="0" w:color="auto"/>
              <w:right w:val="single" w:sz="4" w:space="0" w:color="auto"/>
            </w:tcBorders>
            <w:vAlign w:val="center"/>
          </w:tcPr>
          <w:p w:rsidR="00536D4C" w:rsidRPr="00393B4A" w:rsidRDefault="00E47FBA" w:rsidP="00416613">
            <w:pPr>
              <w:jc w:val="center"/>
              <w:rPr>
                <w:rFonts w:ascii="Times New Roman" w:hAnsi="Times New Roman"/>
                <w:bCs/>
                <w:sz w:val="20"/>
                <w:szCs w:val="18"/>
              </w:rPr>
            </w:pPr>
            <w:r>
              <w:rPr>
                <w:rFonts w:ascii="Times New Roman" w:hAnsi="Times New Roman"/>
                <w:bCs/>
                <w:sz w:val="20"/>
                <w:szCs w:val="18"/>
              </w:rPr>
              <w:t>31 083 042,47</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48215B" w:rsidRDefault="0048215B" w:rsidP="00BF7E19">
            <w:pPr>
              <w:jc w:val="center"/>
              <w:rPr>
                <w:rFonts w:ascii="Times New Roman" w:hAnsi="Times New Roman"/>
                <w:sz w:val="20"/>
              </w:rPr>
            </w:pPr>
            <w:r w:rsidRPr="0048215B">
              <w:rPr>
                <w:rFonts w:ascii="Times New Roman" w:hAnsi="Times New Roman"/>
                <w:bCs/>
                <w:sz w:val="20"/>
              </w:rPr>
              <w:t>34 722 683,38</w:t>
            </w:r>
          </w:p>
        </w:tc>
        <w:tc>
          <w:tcPr>
            <w:tcW w:w="1559" w:type="dxa"/>
            <w:tcBorders>
              <w:top w:val="single" w:sz="4" w:space="0" w:color="auto"/>
              <w:left w:val="single" w:sz="4" w:space="0" w:color="auto"/>
              <w:bottom w:val="single" w:sz="4" w:space="0" w:color="auto"/>
              <w:right w:val="single" w:sz="4" w:space="0" w:color="auto"/>
            </w:tcBorders>
            <w:vAlign w:val="center"/>
          </w:tcPr>
          <w:p w:rsidR="00536D4C" w:rsidRPr="00E47FBA" w:rsidRDefault="00E47FBA" w:rsidP="00740321">
            <w:pPr>
              <w:jc w:val="center"/>
              <w:rPr>
                <w:rFonts w:ascii="Times New Roman" w:hAnsi="Times New Roman"/>
                <w:sz w:val="20"/>
              </w:rPr>
            </w:pPr>
            <w:r>
              <w:rPr>
                <w:rFonts w:ascii="Times New Roman" w:hAnsi="Times New Roman"/>
                <w:bCs/>
                <w:sz w:val="20"/>
                <w:szCs w:val="18"/>
                <w:lang w:val="en-US"/>
              </w:rPr>
              <w:t>28 941 </w:t>
            </w:r>
            <w:r>
              <w:rPr>
                <w:rFonts w:ascii="Times New Roman" w:hAnsi="Times New Roman"/>
                <w:bCs/>
                <w:sz w:val="20"/>
                <w:szCs w:val="18"/>
              </w:rPr>
              <w:t>001,41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E47FBA" w:rsidP="00BF7E19">
            <w:pPr>
              <w:jc w:val="center"/>
              <w:rPr>
                <w:rFonts w:ascii="Times New Roman" w:hAnsi="Times New Roman"/>
                <w:sz w:val="20"/>
              </w:rPr>
            </w:pPr>
            <w:r>
              <w:rPr>
                <w:rFonts w:ascii="Times New Roman" w:hAnsi="Times New Roman"/>
                <w:sz w:val="20"/>
              </w:rPr>
              <w:t>28 941 001,41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 w:val="20"/>
                <w:szCs w:val="18"/>
                <w:lang w:val="en-US"/>
              </w:rPr>
            </w:pPr>
            <w:r w:rsidRPr="00393B4A">
              <w:rPr>
                <w:rFonts w:ascii="Times New Roman" w:hAnsi="Times New Roman"/>
                <w:sz w:val="20"/>
              </w:rPr>
              <w:t>13 059 890,00</w:t>
            </w:r>
          </w:p>
        </w:tc>
      </w:tr>
      <w:tr w:rsidR="00393B4A" w:rsidRPr="00393B4A" w:rsidTr="006D2650">
        <w:tblPrEx>
          <w:tblLook w:val="04A0" w:firstRow="1" w:lastRow="0" w:firstColumn="1" w:lastColumn="0" w:noHBand="0" w:noVBand="1"/>
        </w:tblPrEx>
        <w:tc>
          <w:tcPr>
            <w:tcW w:w="596" w:type="dxa"/>
            <w:vMerge/>
            <w:tcBorders>
              <w:left w:val="single" w:sz="4" w:space="0" w:color="auto"/>
              <w:right w:val="single" w:sz="4" w:space="0" w:color="auto"/>
            </w:tcBorders>
          </w:tcPr>
          <w:p w:rsidR="00536D4C" w:rsidRPr="00393B4A" w:rsidRDefault="00536D4C" w:rsidP="00BF7E19">
            <w:pPr>
              <w:rPr>
                <w:rFonts w:ascii="Times New Roman" w:hAnsi="Times New Roman"/>
                <w:bCs/>
                <w:i/>
                <w:szCs w:val="24"/>
              </w:rPr>
            </w:pPr>
          </w:p>
        </w:tc>
        <w:tc>
          <w:tcPr>
            <w:tcW w:w="2126"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Cs/>
                <w:i/>
                <w:szCs w:val="24"/>
              </w:rPr>
            </w:pPr>
            <w:r w:rsidRPr="00393B4A">
              <w:rPr>
                <w:rFonts w:ascii="Times New Roman" w:hAnsi="Times New Roman"/>
                <w:bCs/>
                <w:i/>
                <w:szCs w:val="24"/>
              </w:rPr>
              <w:t>иные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536D4C" w:rsidRPr="00393B4A" w:rsidRDefault="00E47FBA" w:rsidP="008D116E">
            <w:pPr>
              <w:jc w:val="center"/>
              <w:rPr>
                <w:rFonts w:ascii="Times New Roman" w:hAnsi="Times New Roman"/>
                <w:bCs/>
                <w:sz w:val="20"/>
                <w:szCs w:val="18"/>
              </w:rPr>
            </w:pPr>
            <w:r>
              <w:rPr>
                <w:rFonts w:ascii="Times New Roman" w:hAnsi="Times New Roman"/>
                <w:bCs/>
                <w:sz w:val="20"/>
                <w:szCs w:val="18"/>
              </w:rPr>
              <w:t>11 522</w:t>
            </w:r>
            <w:r w:rsidR="0045127D" w:rsidRPr="00393B4A">
              <w:rPr>
                <w:rFonts w:ascii="Times New Roman" w:hAnsi="Times New Roman"/>
                <w:bCs/>
                <w:sz w:val="20"/>
                <w:szCs w:val="18"/>
              </w:rPr>
              <w:t> 718,35</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48215B" w:rsidRDefault="00E47FBA" w:rsidP="00BF7E19">
            <w:pPr>
              <w:jc w:val="center"/>
              <w:rPr>
                <w:rFonts w:ascii="Times New Roman" w:hAnsi="Times New Roman"/>
                <w:sz w:val="20"/>
              </w:rPr>
            </w:pPr>
            <w:r>
              <w:rPr>
                <w:rFonts w:ascii="Times New Roman" w:hAnsi="Times New Roman"/>
                <w:sz w:val="20"/>
              </w:rPr>
              <w:t>4 364 600,00</w:t>
            </w:r>
          </w:p>
        </w:tc>
        <w:tc>
          <w:tcPr>
            <w:tcW w:w="1559"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sz w:val="2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sz w:val="18"/>
              </w:rPr>
            </w:pPr>
          </w:p>
        </w:tc>
      </w:tr>
      <w:tr w:rsidR="00393B4A" w:rsidRPr="00393B4A" w:rsidTr="006D2650">
        <w:tblPrEx>
          <w:tblLook w:val="04A0" w:firstRow="1" w:lastRow="0" w:firstColumn="1" w:lastColumn="0" w:noHBand="0" w:noVBand="1"/>
        </w:tblPrEx>
        <w:tc>
          <w:tcPr>
            <w:tcW w:w="596" w:type="dxa"/>
            <w:vMerge/>
            <w:tcBorders>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
                <w:bCs/>
                <w:i/>
                <w:szCs w:val="24"/>
              </w:rPr>
            </w:pPr>
          </w:p>
        </w:tc>
        <w:tc>
          <w:tcPr>
            <w:tcW w:w="2126"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
                <w:bCs/>
                <w:i/>
                <w:szCs w:val="24"/>
              </w:rPr>
            </w:pPr>
            <w:r w:rsidRPr="00393B4A">
              <w:rPr>
                <w:rFonts w:ascii="Times New Roman" w:hAnsi="Times New Roman"/>
                <w:b/>
                <w:bCs/>
                <w:i/>
                <w:szCs w:val="24"/>
              </w:rPr>
              <w:t>ИТОГО по программе</w:t>
            </w:r>
          </w:p>
        </w:tc>
        <w:tc>
          <w:tcPr>
            <w:tcW w:w="1417" w:type="dxa"/>
            <w:tcBorders>
              <w:top w:val="single" w:sz="4" w:space="0" w:color="auto"/>
              <w:left w:val="single" w:sz="4" w:space="0" w:color="auto"/>
              <w:bottom w:val="single" w:sz="4" w:space="0" w:color="auto"/>
              <w:right w:val="single" w:sz="4" w:space="0" w:color="auto"/>
            </w:tcBorders>
            <w:vAlign w:val="center"/>
          </w:tcPr>
          <w:p w:rsidR="00536D4C" w:rsidRPr="00E47FBA" w:rsidRDefault="00E47FBA" w:rsidP="00BF7E19">
            <w:pPr>
              <w:jc w:val="center"/>
              <w:rPr>
                <w:rFonts w:ascii="Times New Roman" w:hAnsi="Times New Roman"/>
                <w:b/>
                <w:sz w:val="20"/>
              </w:rPr>
            </w:pPr>
            <w:r w:rsidRPr="00E47FBA">
              <w:rPr>
                <w:rFonts w:ascii="Times New Roman" w:hAnsi="Times New Roman"/>
                <w:b/>
                <w:bCs/>
                <w:sz w:val="20"/>
                <w:szCs w:val="18"/>
              </w:rPr>
              <w:t>42 605 761,82</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48215B" w:rsidRDefault="00E47FBA" w:rsidP="00BF7E19">
            <w:pPr>
              <w:jc w:val="center"/>
              <w:rPr>
                <w:rFonts w:ascii="Times New Roman" w:hAnsi="Times New Roman"/>
                <w:sz w:val="20"/>
              </w:rPr>
            </w:pPr>
            <w:r>
              <w:rPr>
                <w:rFonts w:ascii="Times New Roman" w:hAnsi="Times New Roman"/>
                <w:b/>
                <w:bCs/>
                <w:sz w:val="20"/>
              </w:rPr>
              <w:t>39 087 283,38</w:t>
            </w:r>
          </w:p>
        </w:tc>
        <w:tc>
          <w:tcPr>
            <w:tcW w:w="1559" w:type="dxa"/>
            <w:tcBorders>
              <w:top w:val="single" w:sz="4" w:space="0" w:color="auto"/>
              <w:left w:val="single" w:sz="4" w:space="0" w:color="auto"/>
              <w:bottom w:val="single" w:sz="4" w:space="0" w:color="auto"/>
              <w:right w:val="single" w:sz="4" w:space="0" w:color="auto"/>
            </w:tcBorders>
            <w:vAlign w:val="center"/>
          </w:tcPr>
          <w:p w:rsidR="00536D4C" w:rsidRPr="00E47FBA" w:rsidRDefault="00E47FBA" w:rsidP="00BF7E19">
            <w:pPr>
              <w:jc w:val="center"/>
              <w:rPr>
                <w:rFonts w:ascii="Times New Roman" w:hAnsi="Times New Roman"/>
                <w:b/>
                <w:sz w:val="20"/>
              </w:rPr>
            </w:pPr>
            <w:r w:rsidRPr="00E47FBA">
              <w:rPr>
                <w:rFonts w:ascii="Times New Roman" w:hAnsi="Times New Roman"/>
                <w:b/>
                <w:bCs/>
                <w:sz w:val="20"/>
                <w:szCs w:val="18"/>
                <w:lang w:val="en-US"/>
              </w:rPr>
              <w:t>28 941 </w:t>
            </w:r>
            <w:r w:rsidRPr="00E47FBA">
              <w:rPr>
                <w:rFonts w:ascii="Times New Roman" w:hAnsi="Times New Roman"/>
                <w:b/>
                <w:bCs/>
                <w:sz w:val="20"/>
                <w:szCs w:val="18"/>
              </w:rPr>
              <w:t>001,41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E47FBA" w:rsidRDefault="00E47FBA" w:rsidP="00BF7E19">
            <w:pPr>
              <w:jc w:val="center"/>
              <w:rPr>
                <w:rFonts w:ascii="Times New Roman" w:hAnsi="Times New Roman"/>
                <w:b/>
                <w:sz w:val="20"/>
                <w:szCs w:val="24"/>
              </w:rPr>
            </w:pPr>
            <w:r w:rsidRPr="00E47FBA">
              <w:rPr>
                <w:rFonts w:ascii="Times New Roman" w:hAnsi="Times New Roman"/>
                <w:b/>
                <w:sz w:val="20"/>
              </w:rPr>
              <w:t>28 941 001,41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E47FBA" w:rsidRDefault="00536D4C" w:rsidP="00BF7E19">
            <w:pPr>
              <w:jc w:val="center"/>
              <w:rPr>
                <w:b/>
              </w:rPr>
            </w:pPr>
            <w:r w:rsidRPr="00E47FBA">
              <w:rPr>
                <w:rFonts w:ascii="Times New Roman" w:hAnsi="Times New Roman"/>
                <w:b/>
                <w:sz w:val="20"/>
              </w:rPr>
              <w:t>13 059 890,00</w:t>
            </w:r>
          </w:p>
        </w:tc>
      </w:tr>
      <w:tr w:rsidR="00393B4A" w:rsidRPr="00393B4A" w:rsidTr="006D2650">
        <w:tblPrEx>
          <w:tblLook w:val="04A0" w:firstRow="1" w:lastRow="0" w:firstColumn="1" w:lastColumn="0" w:noHBand="0" w:noVBand="1"/>
        </w:tblPrEx>
        <w:trPr>
          <w:trHeight w:val="270"/>
        </w:trPr>
        <w:tc>
          <w:tcPr>
            <w:tcW w:w="9952" w:type="dxa"/>
            <w:gridSpan w:val="7"/>
            <w:tcBorders>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Cs/>
                <w:i/>
                <w:sz w:val="28"/>
                <w:szCs w:val="28"/>
              </w:rPr>
            </w:pPr>
            <w:proofErr w:type="spellStart"/>
            <w:r w:rsidRPr="00393B4A">
              <w:rPr>
                <w:rFonts w:ascii="Times New Roman" w:hAnsi="Times New Roman"/>
                <w:bCs/>
                <w:i/>
                <w:sz w:val="28"/>
                <w:szCs w:val="28"/>
              </w:rPr>
              <w:lastRenderedPageBreak/>
              <w:t>Справочно</w:t>
            </w:r>
            <w:proofErr w:type="spellEnd"/>
            <w:r w:rsidRPr="00393B4A">
              <w:rPr>
                <w:rFonts w:ascii="Times New Roman" w:hAnsi="Times New Roman"/>
                <w:bCs/>
                <w:i/>
                <w:sz w:val="28"/>
                <w:szCs w:val="28"/>
              </w:rPr>
              <w:t>:</w:t>
            </w:r>
          </w:p>
        </w:tc>
      </w:tr>
      <w:tr w:rsidR="00393B4A" w:rsidRPr="00393B4A" w:rsidTr="006D2650">
        <w:tblPrEx>
          <w:tblLook w:val="04A0" w:firstRow="1" w:lastRow="0" w:firstColumn="1" w:lastColumn="0" w:noHBand="0" w:noVBand="1"/>
        </w:tblPrEx>
        <w:trPr>
          <w:trHeight w:val="940"/>
        </w:trPr>
        <w:tc>
          <w:tcPr>
            <w:tcW w:w="596" w:type="dxa"/>
            <w:vMerge w:val="restart"/>
            <w:tcBorders>
              <w:left w:val="single" w:sz="4" w:space="0" w:color="auto"/>
              <w:right w:val="single" w:sz="4" w:space="0" w:color="auto"/>
            </w:tcBorders>
          </w:tcPr>
          <w:p w:rsidR="00536D4C" w:rsidRPr="00393B4A" w:rsidRDefault="00536D4C" w:rsidP="00BF7E19">
            <w:pPr>
              <w:rPr>
                <w:rFonts w:ascii="Times New Roman" w:hAnsi="Times New Roman"/>
                <w:bCs/>
                <w:i/>
                <w:szCs w:val="24"/>
              </w:rPr>
            </w:pPr>
            <w:r w:rsidRPr="00393B4A">
              <w:rPr>
                <w:rFonts w:ascii="Times New Roman" w:hAnsi="Times New Roman"/>
                <w:bCs/>
                <w:i/>
                <w:szCs w:val="24"/>
              </w:rPr>
              <w:t>7.1</w:t>
            </w:r>
          </w:p>
        </w:tc>
        <w:tc>
          <w:tcPr>
            <w:tcW w:w="2126" w:type="dxa"/>
            <w:tcBorders>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Cs/>
                <w:i/>
                <w:sz w:val="28"/>
                <w:szCs w:val="28"/>
              </w:rPr>
            </w:pPr>
            <w:r w:rsidRPr="00393B4A">
              <w:rPr>
                <w:rFonts w:ascii="Times New Roman" w:hAnsi="Times New Roman"/>
                <w:bCs/>
                <w:sz w:val="28"/>
                <w:szCs w:val="28"/>
              </w:rPr>
              <w:t>Финансовое обеспечение программы (руб.)</w:t>
            </w:r>
          </w:p>
        </w:tc>
        <w:tc>
          <w:tcPr>
            <w:tcW w:w="1417" w:type="dxa"/>
            <w:tcBorders>
              <w:left w:val="single" w:sz="4" w:space="0" w:color="auto"/>
              <w:bottom w:val="single" w:sz="4" w:space="0" w:color="auto"/>
              <w:right w:val="single" w:sz="4" w:space="0" w:color="auto"/>
            </w:tcBorders>
          </w:tcPr>
          <w:p w:rsidR="00536D4C" w:rsidRPr="00393B4A" w:rsidRDefault="00536D4C" w:rsidP="00BF7E19">
            <w:pPr>
              <w:jc w:val="center"/>
              <w:rPr>
                <w:rFonts w:ascii="Times New Roman" w:hAnsi="Times New Roman"/>
                <w:bCs/>
                <w:szCs w:val="24"/>
              </w:rPr>
            </w:pPr>
          </w:p>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 xml:space="preserve">2024 год </w:t>
            </w:r>
          </w:p>
          <w:p w:rsidR="00536D4C" w:rsidRPr="00393B4A" w:rsidRDefault="00536D4C" w:rsidP="00BF7E19">
            <w:pPr>
              <w:jc w:val="center"/>
              <w:rPr>
                <w:rFonts w:ascii="Times New Roman" w:hAnsi="Times New Roman"/>
                <w:bCs/>
                <w:szCs w:val="24"/>
              </w:rPr>
            </w:pPr>
          </w:p>
        </w:tc>
        <w:tc>
          <w:tcPr>
            <w:tcW w:w="1418" w:type="dxa"/>
            <w:tcBorders>
              <w:left w:val="single" w:sz="4" w:space="0" w:color="auto"/>
              <w:bottom w:val="single" w:sz="4" w:space="0" w:color="auto"/>
              <w:right w:val="single" w:sz="4" w:space="0" w:color="auto"/>
            </w:tcBorders>
          </w:tcPr>
          <w:p w:rsidR="00536D4C" w:rsidRPr="00393B4A" w:rsidRDefault="00536D4C" w:rsidP="00BF7E19">
            <w:pPr>
              <w:jc w:val="center"/>
              <w:rPr>
                <w:rFonts w:ascii="Times New Roman" w:hAnsi="Times New Roman"/>
                <w:bCs/>
                <w:szCs w:val="24"/>
              </w:rPr>
            </w:pPr>
          </w:p>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 xml:space="preserve">2025 год </w:t>
            </w:r>
          </w:p>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 xml:space="preserve"> </w:t>
            </w:r>
          </w:p>
        </w:tc>
        <w:tc>
          <w:tcPr>
            <w:tcW w:w="1559" w:type="dxa"/>
            <w:tcBorders>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Cs/>
                <w:szCs w:val="24"/>
              </w:rPr>
            </w:pPr>
          </w:p>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 xml:space="preserve">2026 год </w:t>
            </w:r>
          </w:p>
          <w:p w:rsidR="00536D4C" w:rsidRPr="00393B4A" w:rsidRDefault="00536D4C" w:rsidP="00BF7E19">
            <w:pPr>
              <w:jc w:val="center"/>
              <w:rPr>
                <w:rFonts w:ascii="Times New Roman" w:hAnsi="Times New Roman"/>
                <w:bCs/>
                <w:szCs w:val="24"/>
              </w:rPr>
            </w:pPr>
          </w:p>
        </w:tc>
        <w:tc>
          <w:tcPr>
            <w:tcW w:w="1418" w:type="dxa"/>
            <w:tcBorders>
              <w:left w:val="single" w:sz="4" w:space="0" w:color="auto"/>
              <w:bottom w:val="single" w:sz="4" w:space="0" w:color="auto"/>
              <w:right w:val="single" w:sz="4" w:space="0" w:color="auto"/>
            </w:tcBorders>
          </w:tcPr>
          <w:p w:rsidR="00536D4C" w:rsidRPr="00393B4A" w:rsidRDefault="00536D4C" w:rsidP="00BF7E19">
            <w:pPr>
              <w:jc w:val="center"/>
              <w:rPr>
                <w:rFonts w:ascii="Times New Roman" w:hAnsi="Times New Roman"/>
                <w:bCs/>
                <w:szCs w:val="24"/>
              </w:rPr>
            </w:pPr>
          </w:p>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 xml:space="preserve">2027 год </w:t>
            </w:r>
          </w:p>
          <w:p w:rsidR="00536D4C" w:rsidRPr="00393B4A" w:rsidRDefault="00536D4C" w:rsidP="00BF7E19">
            <w:pPr>
              <w:jc w:val="center"/>
              <w:rPr>
                <w:rFonts w:ascii="Times New Roman" w:hAnsi="Times New Roman"/>
                <w:bCs/>
                <w:szCs w:val="24"/>
              </w:rPr>
            </w:pPr>
          </w:p>
        </w:tc>
        <w:tc>
          <w:tcPr>
            <w:tcW w:w="1418" w:type="dxa"/>
            <w:tcBorders>
              <w:left w:val="single" w:sz="4" w:space="0" w:color="auto"/>
              <w:bottom w:val="single" w:sz="4" w:space="0" w:color="auto"/>
              <w:right w:val="single" w:sz="4" w:space="0" w:color="auto"/>
            </w:tcBorders>
          </w:tcPr>
          <w:p w:rsidR="00536D4C" w:rsidRPr="00393B4A" w:rsidRDefault="00536D4C" w:rsidP="00BF7E19">
            <w:pPr>
              <w:jc w:val="center"/>
              <w:rPr>
                <w:rFonts w:ascii="Times New Roman" w:hAnsi="Times New Roman"/>
                <w:bCs/>
                <w:szCs w:val="24"/>
              </w:rPr>
            </w:pPr>
          </w:p>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 xml:space="preserve">2028 год </w:t>
            </w:r>
          </w:p>
          <w:p w:rsidR="00536D4C" w:rsidRPr="00393B4A" w:rsidRDefault="00536D4C" w:rsidP="00BF7E19">
            <w:pPr>
              <w:jc w:val="center"/>
              <w:rPr>
                <w:rFonts w:ascii="Times New Roman" w:hAnsi="Times New Roman"/>
                <w:bCs/>
                <w:szCs w:val="24"/>
              </w:rPr>
            </w:pPr>
          </w:p>
        </w:tc>
      </w:tr>
      <w:tr w:rsidR="00393B4A" w:rsidRPr="00393B4A" w:rsidTr="006D2650">
        <w:tblPrEx>
          <w:tblLook w:val="04A0" w:firstRow="1" w:lastRow="0" w:firstColumn="1" w:lastColumn="0" w:noHBand="0" w:noVBand="1"/>
        </w:tblPrEx>
        <w:trPr>
          <w:trHeight w:val="310"/>
        </w:trPr>
        <w:tc>
          <w:tcPr>
            <w:tcW w:w="596" w:type="dxa"/>
            <w:vMerge/>
            <w:tcBorders>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Cs/>
                <w:i/>
                <w:szCs w:val="24"/>
              </w:rPr>
            </w:pPr>
          </w:p>
        </w:tc>
        <w:tc>
          <w:tcPr>
            <w:tcW w:w="2126" w:type="dxa"/>
            <w:tcBorders>
              <w:left w:val="single" w:sz="4" w:space="0" w:color="auto"/>
              <w:bottom w:val="single" w:sz="4" w:space="0" w:color="auto"/>
              <w:right w:val="single" w:sz="4" w:space="0" w:color="auto"/>
            </w:tcBorders>
          </w:tcPr>
          <w:p w:rsidR="00536D4C" w:rsidRPr="00393B4A" w:rsidRDefault="00156179" w:rsidP="00BF7E19">
            <w:pPr>
              <w:rPr>
                <w:rFonts w:ascii="Times New Roman" w:hAnsi="Times New Roman"/>
                <w:bCs/>
                <w:i/>
                <w:szCs w:val="24"/>
              </w:rPr>
            </w:pPr>
            <w:r w:rsidRPr="00393B4A">
              <w:rPr>
                <w:rFonts w:ascii="Times New Roman" w:hAnsi="Times New Roman"/>
                <w:bCs/>
                <w:i/>
                <w:szCs w:val="24"/>
              </w:rPr>
              <w:t>в</w:t>
            </w:r>
            <w:r w:rsidR="00536D4C" w:rsidRPr="00393B4A">
              <w:rPr>
                <w:rFonts w:ascii="Times New Roman" w:hAnsi="Times New Roman"/>
                <w:bCs/>
                <w:i/>
                <w:szCs w:val="24"/>
              </w:rPr>
              <w:t>небюджетные источники</w:t>
            </w:r>
          </w:p>
        </w:tc>
        <w:tc>
          <w:tcPr>
            <w:tcW w:w="1417" w:type="dxa"/>
            <w:tcBorders>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Cs/>
                <w:i/>
                <w:sz w:val="28"/>
                <w:szCs w:val="28"/>
              </w:rPr>
            </w:pPr>
          </w:p>
        </w:tc>
        <w:tc>
          <w:tcPr>
            <w:tcW w:w="1418" w:type="dxa"/>
            <w:tcBorders>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Cs/>
                <w:i/>
                <w:sz w:val="28"/>
                <w:szCs w:val="28"/>
              </w:rPr>
            </w:pPr>
          </w:p>
        </w:tc>
        <w:tc>
          <w:tcPr>
            <w:tcW w:w="1559" w:type="dxa"/>
            <w:tcBorders>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Cs/>
                <w:i/>
                <w:sz w:val="28"/>
                <w:szCs w:val="28"/>
              </w:rPr>
            </w:pPr>
          </w:p>
        </w:tc>
        <w:tc>
          <w:tcPr>
            <w:tcW w:w="1418" w:type="dxa"/>
            <w:tcBorders>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Cs/>
                <w:i/>
                <w:sz w:val="28"/>
                <w:szCs w:val="28"/>
              </w:rPr>
            </w:pPr>
          </w:p>
        </w:tc>
        <w:tc>
          <w:tcPr>
            <w:tcW w:w="1418" w:type="dxa"/>
            <w:tcBorders>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Cs/>
                <w:i/>
                <w:sz w:val="28"/>
                <w:szCs w:val="28"/>
              </w:rPr>
            </w:pPr>
          </w:p>
        </w:tc>
      </w:tr>
      <w:tr w:rsidR="00536D4C" w:rsidRPr="00393B4A" w:rsidTr="006D2650">
        <w:tc>
          <w:tcPr>
            <w:tcW w:w="596" w:type="dxa"/>
          </w:tcPr>
          <w:p w:rsidR="00536D4C" w:rsidRPr="00393B4A" w:rsidRDefault="00536D4C" w:rsidP="00BF7E19">
            <w:pPr>
              <w:overflowPunct w:val="0"/>
              <w:autoSpaceDE w:val="0"/>
              <w:autoSpaceDN w:val="0"/>
              <w:adjustRightInd w:val="0"/>
              <w:textAlignment w:val="baseline"/>
              <w:rPr>
                <w:rFonts w:ascii="Times New Roman" w:hAnsi="Times New Roman"/>
                <w:szCs w:val="24"/>
              </w:rPr>
            </w:pPr>
            <w:bookmarkStart w:id="0" w:name="_MON_1508748892"/>
            <w:bookmarkEnd w:id="0"/>
            <w:r w:rsidRPr="00393B4A">
              <w:rPr>
                <w:rFonts w:ascii="Times New Roman" w:hAnsi="Times New Roman"/>
                <w:i/>
                <w:szCs w:val="24"/>
              </w:rPr>
              <w:t xml:space="preserve"> </w:t>
            </w:r>
            <w:r w:rsidRPr="00393B4A">
              <w:rPr>
                <w:rFonts w:ascii="Times New Roman" w:hAnsi="Times New Roman"/>
                <w:szCs w:val="24"/>
              </w:rPr>
              <w:t>8</w:t>
            </w:r>
          </w:p>
        </w:tc>
        <w:tc>
          <w:tcPr>
            <w:tcW w:w="2126" w:type="dxa"/>
          </w:tcPr>
          <w:p w:rsidR="00536D4C" w:rsidRPr="00393B4A" w:rsidRDefault="00536D4C" w:rsidP="00BF7E19">
            <w:pPr>
              <w:overflowPunct w:val="0"/>
              <w:autoSpaceDE w:val="0"/>
              <w:autoSpaceDN w:val="0"/>
              <w:adjustRightInd w:val="0"/>
              <w:textAlignment w:val="baseline"/>
              <w:rPr>
                <w:rFonts w:ascii="Times New Roman" w:hAnsi="Times New Roman"/>
                <w:sz w:val="28"/>
                <w:szCs w:val="28"/>
                <w:vertAlign w:val="superscript"/>
              </w:rPr>
            </w:pPr>
            <w:r w:rsidRPr="00393B4A">
              <w:rPr>
                <w:rFonts w:ascii="Times New Roman" w:hAnsi="Times New Roman"/>
                <w:sz w:val="28"/>
                <w:szCs w:val="28"/>
              </w:rPr>
              <w:t>Планируемые результаты реализации программы</w:t>
            </w:r>
          </w:p>
          <w:p w:rsidR="00536D4C" w:rsidRPr="00393B4A" w:rsidRDefault="00536D4C" w:rsidP="00BF7E19">
            <w:pPr>
              <w:overflowPunct w:val="0"/>
              <w:autoSpaceDE w:val="0"/>
              <w:autoSpaceDN w:val="0"/>
              <w:adjustRightInd w:val="0"/>
              <w:textAlignment w:val="baseline"/>
              <w:rPr>
                <w:rFonts w:ascii="Times New Roman" w:hAnsi="Times New Roman"/>
                <w:szCs w:val="24"/>
              </w:rPr>
            </w:pPr>
            <w:r w:rsidRPr="00393B4A">
              <w:rPr>
                <w:rFonts w:ascii="Times New Roman" w:hAnsi="Times New Roman"/>
                <w:szCs w:val="24"/>
              </w:rPr>
              <w:t xml:space="preserve"> </w:t>
            </w:r>
          </w:p>
        </w:tc>
        <w:tc>
          <w:tcPr>
            <w:tcW w:w="7230" w:type="dxa"/>
            <w:gridSpan w:val="5"/>
            <w:shd w:val="clear" w:color="auto" w:fill="auto"/>
          </w:tcPr>
          <w:p w:rsidR="00D947DE" w:rsidRPr="00393B4A" w:rsidRDefault="00536D4C" w:rsidP="00D947DE">
            <w:pPr>
              <w:pStyle w:val="21"/>
              <w:numPr>
                <w:ilvl w:val="0"/>
                <w:numId w:val="12"/>
              </w:numPr>
              <w:tabs>
                <w:tab w:val="left" w:pos="323"/>
              </w:tabs>
              <w:ind w:left="0" w:firstLine="40"/>
              <w:jc w:val="both"/>
              <w:rPr>
                <w:rFonts w:ascii="Times New Roman" w:hAnsi="Times New Roman"/>
                <w:b w:val="0"/>
                <w:sz w:val="28"/>
                <w:szCs w:val="28"/>
                <w:lang w:eastAsia="en-US"/>
              </w:rPr>
            </w:pPr>
            <w:r w:rsidRPr="00393B4A">
              <w:rPr>
                <w:rFonts w:ascii="Times New Roman" w:hAnsi="Times New Roman"/>
                <w:b w:val="0"/>
                <w:bCs/>
                <w:sz w:val="28"/>
                <w:szCs w:val="28"/>
              </w:rPr>
              <w:t>Увеличение доли населения Мирнинского района, систематически занимающегося физической культурой и спортом,</w:t>
            </w:r>
            <w:r w:rsidRPr="00393B4A">
              <w:rPr>
                <w:rFonts w:ascii="Times New Roman" w:hAnsi="Times New Roman"/>
                <w:b w:val="0"/>
                <w:sz w:val="28"/>
                <w:szCs w:val="28"/>
              </w:rPr>
              <w:t xml:space="preserve"> (% от общей численности населения в возрасте от 3 до 79 лет) до 64%.</w:t>
            </w:r>
          </w:p>
          <w:p w:rsidR="00D947DE" w:rsidRPr="00393B4A" w:rsidRDefault="00536D4C" w:rsidP="00D947DE">
            <w:pPr>
              <w:pStyle w:val="21"/>
              <w:numPr>
                <w:ilvl w:val="0"/>
                <w:numId w:val="12"/>
              </w:numPr>
              <w:tabs>
                <w:tab w:val="left" w:pos="323"/>
              </w:tabs>
              <w:ind w:left="0" w:firstLine="40"/>
              <w:jc w:val="both"/>
              <w:rPr>
                <w:rFonts w:ascii="Times New Roman" w:hAnsi="Times New Roman"/>
                <w:b w:val="0"/>
                <w:sz w:val="28"/>
                <w:szCs w:val="28"/>
              </w:rPr>
            </w:pPr>
            <w:r w:rsidRPr="00393B4A">
              <w:rPr>
                <w:rFonts w:ascii="Times New Roman" w:hAnsi="Times New Roman"/>
                <w:b w:val="0"/>
                <w:sz w:val="28"/>
                <w:szCs w:val="28"/>
                <w:lang w:eastAsia="en-US"/>
              </w:rPr>
              <w:t>Увеличение доли населения, зарегистрированных на официальном сайте Автоматизированной Информационной Системы Всероссийского физкультурно-спортивного комплекса «Готов к труду и обороне» (ГТО) до 32%.</w:t>
            </w:r>
          </w:p>
          <w:p w:rsidR="00D947DE" w:rsidRPr="00393B4A" w:rsidRDefault="00C5036F" w:rsidP="00D947DE">
            <w:pPr>
              <w:pStyle w:val="21"/>
              <w:numPr>
                <w:ilvl w:val="0"/>
                <w:numId w:val="12"/>
              </w:numPr>
              <w:tabs>
                <w:tab w:val="left" w:pos="323"/>
              </w:tabs>
              <w:ind w:left="0" w:firstLine="40"/>
              <w:jc w:val="both"/>
              <w:rPr>
                <w:rFonts w:ascii="Times New Roman" w:hAnsi="Times New Roman"/>
                <w:b w:val="0"/>
                <w:sz w:val="28"/>
                <w:szCs w:val="28"/>
                <w:lang w:eastAsia="en-US"/>
              </w:rPr>
            </w:pPr>
            <w:r w:rsidRPr="00393B4A">
              <w:rPr>
                <w:rFonts w:ascii="Times New Roman" w:hAnsi="Times New Roman"/>
                <w:b w:val="0"/>
                <w:sz w:val="28"/>
                <w:szCs w:val="28"/>
              </w:rPr>
              <w:t>Увеличение доли учащихся об</w:t>
            </w:r>
            <w:r w:rsidR="00F374E4" w:rsidRPr="00393B4A">
              <w:rPr>
                <w:rFonts w:ascii="Times New Roman" w:hAnsi="Times New Roman"/>
                <w:b w:val="0"/>
                <w:sz w:val="28"/>
                <w:szCs w:val="28"/>
              </w:rPr>
              <w:t>щеобразовательных учреждений</w:t>
            </w:r>
            <w:r w:rsidR="00536D4C" w:rsidRPr="00393B4A">
              <w:rPr>
                <w:rFonts w:ascii="Times New Roman" w:hAnsi="Times New Roman"/>
                <w:b w:val="0"/>
                <w:sz w:val="28"/>
                <w:szCs w:val="28"/>
              </w:rPr>
              <w:t xml:space="preserve"> и студентов, систематически занимающихся физической культурой и спортом, в общей численности учащихся и студентов до 74,2 %.</w:t>
            </w:r>
          </w:p>
          <w:p w:rsidR="00D947DE" w:rsidRPr="00393B4A" w:rsidRDefault="00536D4C" w:rsidP="00D947DE">
            <w:pPr>
              <w:pStyle w:val="21"/>
              <w:numPr>
                <w:ilvl w:val="0"/>
                <w:numId w:val="12"/>
              </w:numPr>
              <w:tabs>
                <w:tab w:val="left" w:pos="323"/>
              </w:tabs>
              <w:ind w:left="0" w:firstLine="40"/>
              <w:jc w:val="both"/>
              <w:rPr>
                <w:rFonts w:ascii="Times New Roman" w:hAnsi="Times New Roman"/>
                <w:b w:val="0"/>
                <w:sz w:val="28"/>
                <w:szCs w:val="28"/>
              </w:rPr>
            </w:pPr>
            <w:r w:rsidRPr="00393B4A">
              <w:rPr>
                <w:rFonts w:ascii="Times New Roman" w:hAnsi="Times New Roman"/>
                <w:b w:val="0"/>
                <w:sz w:val="28"/>
                <w:szCs w:val="28"/>
                <w:lang w:eastAsia="en-US"/>
              </w:rPr>
              <w:t>Увеличение количества физкультурно-оздоровительных и спортивно-массовых мероприятий, проводимых на территории Мирнинского района в рамках реализации программы до 40 мероприятий.</w:t>
            </w:r>
          </w:p>
          <w:p w:rsidR="00D947DE" w:rsidRPr="00393B4A" w:rsidRDefault="00536D4C" w:rsidP="00D947DE">
            <w:pPr>
              <w:pStyle w:val="21"/>
              <w:numPr>
                <w:ilvl w:val="0"/>
                <w:numId w:val="12"/>
              </w:numPr>
              <w:tabs>
                <w:tab w:val="left" w:pos="323"/>
              </w:tabs>
              <w:ind w:left="0" w:firstLine="40"/>
              <w:jc w:val="both"/>
              <w:rPr>
                <w:rFonts w:ascii="Times New Roman" w:hAnsi="Times New Roman"/>
                <w:b w:val="0"/>
                <w:sz w:val="28"/>
                <w:szCs w:val="28"/>
              </w:rPr>
            </w:pPr>
            <w:r w:rsidRPr="00393B4A">
              <w:rPr>
                <w:rFonts w:ascii="Times New Roman" w:hAnsi="Times New Roman"/>
                <w:b w:val="0"/>
                <w:sz w:val="28"/>
                <w:szCs w:val="28"/>
              </w:rPr>
              <w:t>Увеличение доли</w:t>
            </w:r>
            <w:r w:rsidRPr="00393B4A">
              <w:rPr>
                <w:rFonts w:ascii="Times New Roman" w:hAnsi="Times New Roman"/>
                <w:b w:val="0"/>
                <w:bCs/>
                <w:sz w:val="28"/>
                <w:szCs w:val="28"/>
              </w:rPr>
              <w:t xml:space="preserve"> спортсменов, завоевавших медали на российских, всероссийских, республиканских и иных соревнованиях от общего числа принявших участие в рамках программы, до </w:t>
            </w:r>
            <w:r w:rsidRPr="00393B4A">
              <w:rPr>
                <w:rFonts w:ascii="Times New Roman" w:hAnsi="Times New Roman"/>
                <w:b w:val="0"/>
                <w:sz w:val="28"/>
                <w:szCs w:val="28"/>
              </w:rPr>
              <w:t xml:space="preserve">85,4%. </w:t>
            </w:r>
          </w:p>
          <w:p w:rsidR="00536D4C" w:rsidRPr="00393B4A" w:rsidRDefault="00536D4C" w:rsidP="00D947DE">
            <w:pPr>
              <w:pStyle w:val="21"/>
              <w:numPr>
                <w:ilvl w:val="0"/>
                <w:numId w:val="12"/>
              </w:numPr>
              <w:tabs>
                <w:tab w:val="left" w:pos="323"/>
              </w:tabs>
              <w:ind w:left="0" w:firstLine="40"/>
              <w:jc w:val="both"/>
              <w:rPr>
                <w:rFonts w:ascii="Times New Roman" w:hAnsi="Times New Roman"/>
                <w:b w:val="0"/>
                <w:sz w:val="28"/>
                <w:szCs w:val="28"/>
              </w:rPr>
            </w:pPr>
            <w:r w:rsidRPr="00393B4A">
              <w:rPr>
                <w:rFonts w:ascii="Times New Roman" w:hAnsi="Times New Roman"/>
                <w:b w:val="0"/>
                <w:sz w:val="28"/>
                <w:szCs w:val="28"/>
              </w:rPr>
              <w:t>Увеличение количества спортивных объектов на территории Мирнинского района.</w:t>
            </w:r>
          </w:p>
        </w:tc>
      </w:tr>
    </w:tbl>
    <w:p w:rsidR="00536D4C" w:rsidRPr="00393B4A" w:rsidRDefault="00536D4C" w:rsidP="00536D4C">
      <w:pPr>
        <w:pStyle w:val="af3"/>
        <w:overflowPunct w:val="0"/>
        <w:autoSpaceDE w:val="0"/>
        <w:autoSpaceDN w:val="0"/>
        <w:adjustRightInd w:val="0"/>
        <w:ind w:left="0"/>
        <w:jc w:val="center"/>
        <w:textAlignment w:val="baseline"/>
        <w:outlineLvl w:val="0"/>
        <w:rPr>
          <w:b/>
          <w:sz w:val="28"/>
          <w:szCs w:val="28"/>
        </w:rPr>
      </w:pPr>
    </w:p>
    <w:p w:rsidR="00536D4C" w:rsidRPr="00393B4A" w:rsidRDefault="00536D4C" w:rsidP="00536D4C">
      <w:pPr>
        <w:pStyle w:val="af3"/>
        <w:overflowPunct w:val="0"/>
        <w:autoSpaceDE w:val="0"/>
        <w:autoSpaceDN w:val="0"/>
        <w:adjustRightInd w:val="0"/>
        <w:ind w:left="0"/>
        <w:jc w:val="center"/>
        <w:textAlignment w:val="baseline"/>
        <w:outlineLvl w:val="0"/>
        <w:rPr>
          <w:b/>
          <w:sz w:val="28"/>
          <w:szCs w:val="28"/>
        </w:rPr>
      </w:pPr>
    </w:p>
    <w:p w:rsidR="00536D4C" w:rsidRPr="00393B4A" w:rsidRDefault="00536D4C" w:rsidP="00536D4C">
      <w:pPr>
        <w:pStyle w:val="af3"/>
        <w:overflowPunct w:val="0"/>
        <w:autoSpaceDE w:val="0"/>
        <w:autoSpaceDN w:val="0"/>
        <w:adjustRightInd w:val="0"/>
        <w:ind w:left="0"/>
        <w:jc w:val="center"/>
        <w:textAlignment w:val="baseline"/>
        <w:outlineLvl w:val="0"/>
        <w:rPr>
          <w:b/>
          <w:sz w:val="28"/>
          <w:szCs w:val="28"/>
        </w:rPr>
      </w:pPr>
    </w:p>
    <w:p w:rsidR="00536D4C" w:rsidRPr="00393B4A" w:rsidRDefault="00536D4C" w:rsidP="00536D4C">
      <w:pPr>
        <w:pStyle w:val="af3"/>
        <w:overflowPunct w:val="0"/>
        <w:autoSpaceDE w:val="0"/>
        <w:autoSpaceDN w:val="0"/>
        <w:adjustRightInd w:val="0"/>
        <w:ind w:left="0"/>
        <w:jc w:val="center"/>
        <w:textAlignment w:val="baseline"/>
        <w:outlineLvl w:val="0"/>
        <w:rPr>
          <w:b/>
          <w:sz w:val="28"/>
          <w:szCs w:val="28"/>
        </w:rPr>
      </w:pPr>
    </w:p>
    <w:p w:rsidR="00536D4C" w:rsidRPr="00393B4A" w:rsidRDefault="00536D4C" w:rsidP="00536D4C">
      <w:pPr>
        <w:pStyle w:val="af3"/>
        <w:overflowPunct w:val="0"/>
        <w:autoSpaceDE w:val="0"/>
        <w:autoSpaceDN w:val="0"/>
        <w:adjustRightInd w:val="0"/>
        <w:ind w:left="0"/>
        <w:jc w:val="center"/>
        <w:textAlignment w:val="baseline"/>
        <w:outlineLvl w:val="0"/>
        <w:rPr>
          <w:b/>
          <w:sz w:val="28"/>
          <w:szCs w:val="28"/>
        </w:rPr>
      </w:pPr>
    </w:p>
    <w:p w:rsidR="00536D4C" w:rsidRPr="00393B4A" w:rsidRDefault="00536D4C" w:rsidP="00536D4C">
      <w:pPr>
        <w:pStyle w:val="af3"/>
        <w:overflowPunct w:val="0"/>
        <w:autoSpaceDE w:val="0"/>
        <w:autoSpaceDN w:val="0"/>
        <w:adjustRightInd w:val="0"/>
        <w:ind w:left="0"/>
        <w:jc w:val="center"/>
        <w:textAlignment w:val="baseline"/>
        <w:outlineLvl w:val="0"/>
        <w:rPr>
          <w:b/>
          <w:sz w:val="28"/>
          <w:szCs w:val="28"/>
        </w:rPr>
      </w:pPr>
    </w:p>
    <w:p w:rsidR="00536D4C" w:rsidRPr="00393B4A" w:rsidRDefault="00536D4C" w:rsidP="00536D4C">
      <w:pPr>
        <w:pStyle w:val="af3"/>
        <w:overflowPunct w:val="0"/>
        <w:autoSpaceDE w:val="0"/>
        <w:autoSpaceDN w:val="0"/>
        <w:adjustRightInd w:val="0"/>
        <w:ind w:left="0"/>
        <w:jc w:val="center"/>
        <w:textAlignment w:val="baseline"/>
        <w:outlineLvl w:val="0"/>
        <w:rPr>
          <w:b/>
          <w:sz w:val="28"/>
          <w:szCs w:val="28"/>
        </w:rPr>
      </w:pPr>
    </w:p>
    <w:p w:rsidR="00536D4C" w:rsidRPr="00393B4A" w:rsidRDefault="00536D4C" w:rsidP="00536D4C">
      <w:pPr>
        <w:pStyle w:val="af3"/>
        <w:overflowPunct w:val="0"/>
        <w:autoSpaceDE w:val="0"/>
        <w:autoSpaceDN w:val="0"/>
        <w:adjustRightInd w:val="0"/>
        <w:ind w:left="0"/>
        <w:jc w:val="center"/>
        <w:textAlignment w:val="baseline"/>
        <w:outlineLvl w:val="0"/>
        <w:rPr>
          <w:b/>
          <w:sz w:val="28"/>
          <w:szCs w:val="28"/>
        </w:rPr>
      </w:pPr>
    </w:p>
    <w:p w:rsidR="00536D4C" w:rsidRPr="00393B4A" w:rsidRDefault="00536D4C" w:rsidP="00536D4C">
      <w:pPr>
        <w:pStyle w:val="af3"/>
        <w:overflowPunct w:val="0"/>
        <w:autoSpaceDE w:val="0"/>
        <w:autoSpaceDN w:val="0"/>
        <w:adjustRightInd w:val="0"/>
        <w:ind w:left="0"/>
        <w:jc w:val="center"/>
        <w:textAlignment w:val="baseline"/>
        <w:outlineLvl w:val="0"/>
        <w:rPr>
          <w:b/>
          <w:sz w:val="28"/>
          <w:szCs w:val="28"/>
        </w:rPr>
      </w:pPr>
    </w:p>
    <w:p w:rsidR="00536D4C" w:rsidRPr="00393B4A" w:rsidRDefault="00536D4C" w:rsidP="00536D4C">
      <w:pPr>
        <w:pStyle w:val="af3"/>
        <w:overflowPunct w:val="0"/>
        <w:autoSpaceDE w:val="0"/>
        <w:autoSpaceDN w:val="0"/>
        <w:adjustRightInd w:val="0"/>
        <w:ind w:left="0"/>
        <w:jc w:val="center"/>
        <w:textAlignment w:val="baseline"/>
        <w:outlineLvl w:val="0"/>
        <w:rPr>
          <w:b/>
          <w:sz w:val="28"/>
          <w:szCs w:val="28"/>
        </w:rPr>
      </w:pPr>
    </w:p>
    <w:p w:rsidR="00536D4C" w:rsidRPr="00393B4A" w:rsidRDefault="00536D4C" w:rsidP="00536D4C">
      <w:pPr>
        <w:pStyle w:val="af3"/>
        <w:overflowPunct w:val="0"/>
        <w:autoSpaceDE w:val="0"/>
        <w:autoSpaceDN w:val="0"/>
        <w:adjustRightInd w:val="0"/>
        <w:ind w:left="0"/>
        <w:jc w:val="center"/>
        <w:textAlignment w:val="baseline"/>
        <w:outlineLvl w:val="0"/>
        <w:rPr>
          <w:b/>
          <w:sz w:val="28"/>
          <w:szCs w:val="28"/>
        </w:rPr>
      </w:pPr>
    </w:p>
    <w:p w:rsidR="006D2650" w:rsidRPr="00393B4A" w:rsidRDefault="006D2650" w:rsidP="00536D4C">
      <w:pPr>
        <w:pStyle w:val="af3"/>
        <w:overflowPunct w:val="0"/>
        <w:autoSpaceDE w:val="0"/>
        <w:autoSpaceDN w:val="0"/>
        <w:adjustRightInd w:val="0"/>
        <w:ind w:left="0"/>
        <w:jc w:val="center"/>
        <w:textAlignment w:val="baseline"/>
        <w:outlineLvl w:val="0"/>
        <w:rPr>
          <w:b/>
          <w:sz w:val="28"/>
          <w:szCs w:val="28"/>
        </w:rPr>
      </w:pPr>
    </w:p>
    <w:p w:rsidR="006D2650" w:rsidRPr="00393B4A" w:rsidRDefault="006D2650" w:rsidP="00536D4C">
      <w:pPr>
        <w:pStyle w:val="af3"/>
        <w:overflowPunct w:val="0"/>
        <w:autoSpaceDE w:val="0"/>
        <w:autoSpaceDN w:val="0"/>
        <w:adjustRightInd w:val="0"/>
        <w:ind w:left="0"/>
        <w:jc w:val="center"/>
        <w:textAlignment w:val="baseline"/>
        <w:outlineLvl w:val="0"/>
        <w:rPr>
          <w:b/>
          <w:sz w:val="28"/>
          <w:szCs w:val="28"/>
        </w:rPr>
      </w:pPr>
    </w:p>
    <w:p w:rsidR="006D2650" w:rsidRPr="00393B4A" w:rsidRDefault="006D2650" w:rsidP="00536D4C">
      <w:pPr>
        <w:pStyle w:val="af3"/>
        <w:overflowPunct w:val="0"/>
        <w:autoSpaceDE w:val="0"/>
        <w:autoSpaceDN w:val="0"/>
        <w:adjustRightInd w:val="0"/>
        <w:ind w:left="0"/>
        <w:jc w:val="center"/>
        <w:textAlignment w:val="baseline"/>
        <w:outlineLvl w:val="0"/>
        <w:rPr>
          <w:b/>
          <w:sz w:val="28"/>
          <w:szCs w:val="28"/>
        </w:rPr>
      </w:pPr>
    </w:p>
    <w:p w:rsidR="006D2650" w:rsidRPr="00393B4A" w:rsidRDefault="006D2650" w:rsidP="00536D4C">
      <w:pPr>
        <w:pStyle w:val="af3"/>
        <w:overflowPunct w:val="0"/>
        <w:autoSpaceDE w:val="0"/>
        <w:autoSpaceDN w:val="0"/>
        <w:adjustRightInd w:val="0"/>
        <w:ind w:left="0"/>
        <w:jc w:val="center"/>
        <w:textAlignment w:val="baseline"/>
        <w:outlineLvl w:val="0"/>
        <w:rPr>
          <w:b/>
          <w:sz w:val="28"/>
          <w:szCs w:val="28"/>
        </w:rPr>
      </w:pPr>
    </w:p>
    <w:p w:rsidR="00536D4C" w:rsidRPr="00393B4A" w:rsidRDefault="00536D4C" w:rsidP="00536D4C">
      <w:pPr>
        <w:pStyle w:val="af3"/>
        <w:overflowPunct w:val="0"/>
        <w:autoSpaceDE w:val="0"/>
        <w:autoSpaceDN w:val="0"/>
        <w:adjustRightInd w:val="0"/>
        <w:ind w:left="0"/>
        <w:jc w:val="center"/>
        <w:textAlignment w:val="baseline"/>
        <w:outlineLvl w:val="0"/>
        <w:rPr>
          <w:b/>
          <w:sz w:val="28"/>
          <w:szCs w:val="28"/>
        </w:rPr>
      </w:pPr>
      <w:r w:rsidRPr="00393B4A">
        <w:rPr>
          <w:b/>
          <w:sz w:val="28"/>
          <w:szCs w:val="28"/>
        </w:rPr>
        <w:t>РАЗДЕЛ 1.</w:t>
      </w:r>
    </w:p>
    <w:p w:rsidR="00536D4C" w:rsidRPr="00393B4A" w:rsidRDefault="00536D4C" w:rsidP="00536D4C">
      <w:pPr>
        <w:pStyle w:val="af3"/>
        <w:overflowPunct w:val="0"/>
        <w:autoSpaceDE w:val="0"/>
        <w:autoSpaceDN w:val="0"/>
        <w:adjustRightInd w:val="0"/>
        <w:ind w:left="0"/>
        <w:jc w:val="center"/>
        <w:textAlignment w:val="baseline"/>
        <w:outlineLvl w:val="0"/>
        <w:rPr>
          <w:b/>
          <w:sz w:val="28"/>
          <w:szCs w:val="28"/>
        </w:rPr>
      </w:pPr>
      <w:r w:rsidRPr="00393B4A">
        <w:rPr>
          <w:b/>
          <w:sz w:val="28"/>
          <w:szCs w:val="28"/>
        </w:rPr>
        <w:lastRenderedPageBreak/>
        <w:t>ХАРАКТЕРИСТИКА ТЕКУЩЕГО СОСТОЯНИЯ</w:t>
      </w:r>
    </w:p>
    <w:p w:rsidR="00536D4C" w:rsidRPr="00393B4A" w:rsidRDefault="00536D4C" w:rsidP="00536D4C">
      <w:pPr>
        <w:pStyle w:val="af3"/>
        <w:overflowPunct w:val="0"/>
        <w:autoSpaceDE w:val="0"/>
        <w:autoSpaceDN w:val="0"/>
        <w:adjustRightInd w:val="0"/>
        <w:ind w:left="0"/>
        <w:jc w:val="center"/>
        <w:textAlignment w:val="baseline"/>
        <w:outlineLvl w:val="0"/>
        <w:rPr>
          <w:b/>
          <w:sz w:val="28"/>
          <w:szCs w:val="28"/>
        </w:rPr>
      </w:pPr>
    </w:p>
    <w:p w:rsidR="00536D4C" w:rsidRPr="00393B4A" w:rsidRDefault="00536D4C" w:rsidP="00536D4C">
      <w:pPr>
        <w:pStyle w:val="af3"/>
        <w:numPr>
          <w:ilvl w:val="1"/>
          <w:numId w:val="1"/>
        </w:numPr>
        <w:tabs>
          <w:tab w:val="left" w:pos="1134"/>
        </w:tabs>
        <w:overflowPunct w:val="0"/>
        <w:autoSpaceDE w:val="0"/>
        <w:autoSpaceDN w:val="0"/>
        <w:adjustRightInd w:val="0"/>
        <w:ind w:left="0" w:firstLine="567"/>
        <w:jc w:val="both"/>
        <w:textAlignment w:val="baseline"/>
        <w:outlineLvl w:val="0"/>
        <w:rPr>
          <w:b/>
          <w:sz w:val="28"/>
          <w:szCs w:val="28"/>
        </w:rPr>
      </w:pPr>
      <w:r w:rsidRPr="00393B4A">
        <w:rPr>
          <w:b/>
          <w:sz w:val="28"/>
          <w:szCs w:val="28"/>
        </w:rPr>
        <w:t>Анализ состояния сферы социально-экономического развития</w:t>
      </w:r>
    </w:p>
    <w:p w:rsidR="00536D4C" w:rsidRPr="00393B4A" w:rsidRDefault="00536D4C" w:rsidP="00536D4C">
      <w:pPr>
        <w:pStyle w:val="af3"/>
        <w:tabs>
          <w:tab w:val="left" w:pos="1134"/>
        </w:tabs>
        <w:overflowPunct w:val="0"/>
        <w:autoSpaceDE w:val="0"/>
        <w:autoSpaceDN w:val="0"/>
        <w:adjustRightInd w:val="0"/>
        <w:ind w:left="567"/>
        <w:jc w:val="both"/>
        <w:textAlignment w:val="baseline"/>
        <w:outlineLvl w:val="0"/>
        <w:rPr>
          <w:b/>
          <w:sz w:val="28"/>
          <w:szCs w:val="28"/>
        </w:rPr>
      </w:pPr>
    </w:p>
    <w:p w:rsidR="00536D4C" w:rsidRPr="00393B4A" w:rsidRDefault="00536D4C" w:rsidP="00536D4C">
      <w:pPr>
        <w:tabs>
          <w:tab w:val="left" w:pos="1134"/>
        </w:tabs>
        <w:overflowPunct w:val="0"/>
        <w:autoSpaceDE w:val="0"/>
        <w:autoSpaceDN w:val="0"/>
        <w:adjustRightInd w:val="0"/>
        <w:ind w:firstLine="709"/>
        <w:jc w:val="both"/>
        <w:textAlignment w:val="baseline"/>
        <w:outlineLvl w:val="0"/>
        <w:rPr>
          <w:rFonts w:ascii="Times New Roman" w:hAnsi="Times New Roman"/>
          <w:sz w:val="28"/>
          <w:szCs w:val="28"/>
          <w:shd w:val="clear" w:color="auto" w:fill="FFFFFF"/>
        </w:rPr>
      </w:pPr>
      <w:r w:rsidRPr="00393B4A">
        <w:rPr>
          <w:rFonts w:ascii="Times New Roman" w:hAnsi="Times New Roman"/>
          <w:sz w:val="28"/>
          <w:szCs w:val="28"/>
          <w:shd w:val="clear" w:color="auto" w:fill="FFFFFF"/>
        </w:rPr>
        <w:t>Муниципальная программа «Развитие</w:t>
      </w:r>
      <w:r w:rsidR="00401BE5" w:rsidRPr="00393B4A">
        <w:rPr>
          <w:rFonts w:ascii="Times New Roman" w:hAnsi="Times New Roman"/>
          <w:sz w:val="28"/>
          <w:szCs w:val="28"/>
          <w:shd w:val="clear" w:color="auto" w:fill="FFFFFF"/>
        </w:rPr>
        <w:t xml:space="preserve"> физической культуры и спорта</w:t>
      </w:r>
      <w:r w:rsidR="00A7239E" w:rsidRPr="00393B4A">
        <w:rPr>
          <w:rFonts w:ascii="Times New Roman" w:hAnsi="Times New Roman"/>
          <w:sz w:val="28"/>
          <w:szCs w:val="28"/>
          <w:shd w:val="clear" w:color="auto" w:fill="FFFFFF"/>
        </w:rPr>
        <w:t>»</w:t>
      </w:r>
      <w:r w:rsidRPr="00393B4A">
        <w:rPr>
          <w:rFonts w:ascii="Times New Roman" w:hAnsi="Times New Roman"/>
          <w:sz w:val="28"/>
          <w:szCs w:val="28"/>
          <w:shd w:val="clear" w:color="auto" w:fill="FFFFFF"/>
        </w:rPr>
        <w:t xml:space="preserve"> на 2024-2028 годы является составной частью системы социально-экономического развития Мирнинского района (далее - район) и, в целом, ориентирована на реализацию и решение проблем в сфере физической культуры и спорта.</w:t>
      </w:r>
    </w:p>
    <w:p w:rsidR="00536D4C" w:rsidRPr="00393B4A" w:rsidRDefault="00536D4C" w:rsidP="00536D4C">
      <w:pPr>
        <w:tabs>
          <w:tab w:val="left" w:pos="1134"/>
        </w:tabs>
        <w:overflowPunct w:val="0"/>
        <w:autoSpaceDE w:val="0"/>
        <w:autoSpaceDN w:val="0"/>
        <w:adjustRightInd w:val="0"/>
        <w:ind w:firstLine="709"/>
        <w:jc w:val="both"/>
        <w:textAlignment w:val="baseline"/>
        <w:outlineLvl w:val="0"/>
        <w:rPr>
          <w:rFonts w:ascii="Times New Roman" w:hAnsi="Times New Roman"/>
          <w:sz w:val="28"/>
          <w:szCs w:val="28"/>
          <w:shd w:val="clear" w:color="auto" w:fill="FFFFFF"/>
        </w:rPr>
      </w:pPr>
      <w:r w:rsidRPr="00393B4A">
        <w:rPr>
          <w:rFonts w:ascii="Times New Roman" w:hAnsi="Times New Roman"/>
          <w:sz w:val="28"/>
          <w:szCs w:val="28"/>
          <w:shd w:val="clear" w:color="auto" w:fill="FFFFFF"/>
        </w:rPr>
        <w:t xml:space="preserve">Для более эффективного вовлечения жителей Мирнинского района в занятия физической культурой и спортом и улучшения состояния здоровья населения района реализовывалась муниципальная программа «Развитие физической культуры и спорта» на 2019 – 2023 годы (далее – муниципальная программа), </w:t>
      </w:r>
      <w:r w:rsidRPr="00393B4A">
        <w:rPr>
          <w:rFonts w:ascii="Times New Roman" w:hAnsi="Times New Roman"/>
          <w:sz w:val="28"/>
          <w:szCs w:val="28"/>
        </w:rPr>
        <w:t xml:space="preserve">утвержденная постановлением районной Администрации от </w:t>
      </w:r>
      <w:r w:rsidRPr="00B93319">
        <w:rPr>
          <w:rFonts w:ascii="Times New Roman" w:hAnsi="Times New Roman"/>
          <w:sz w:val="28"/>
          <w:szCs w:val="28"/>
        </w:rPr>
        <w:t>10.10.2018 № 1331</w:t>
      </w:r>
      <w:r w:rsidRPr="00B93319">
        <w:rPr>
          <w:rFonts w:ascii="Times New Roman" w:hAnsi="Times New Roman"/>
          <w:sz w:val="28"/>
          <w:szCs w:val="28"/>
          <w:shd w:val="clear" w:color="auto" w:fill="FFFFFF"/>
        </w:rPr>
        <w:t xml:space="preserve">. </w:t>
      </w:r>
      <w:bookmarkStart w:id="1" w:name="_GoBack"/>
      <w:bookmarkEnd w:id="1"/>
    </w:p>
    <w:p w:rsidR="00536D4C" w:rsidRPr="00393B4A" w:rsidRDefault="00536D4C" w:rsidP="00536D4C">
      <w:pPr>
        <w:tabs>
          <w:tab w:val="left" w:pos="8985"/>
        </w:tabs>
        <w:ind w:firstLine="709"/>
        <w:jc w:val="both"/>
        <w:rPr>
          <w:rFonts w:ascii="Times New Roman" w:hAnsi="Times New Roman"/>
          <w:sz w:val="28"/>
          <w:szCs w:val="28"/>
        </w:rPr>
      </w:pPr>
      <w:r w:rsidRPr="00393B4A">
        <w:rPr>
          <w:rFonts w:ascii="Times New Roman" w:hAnsi="Times New Roman"/>
          <w:sz w:val="28"/>
          <w:szCs w:val="28"/>
          <w:shd w:val="clear" w:color="auto" w:fill="FFFFFF"/>
        </w:rPr>
        <w:t xml:space="preserve">Данная муниципальная программа позволила решить ряд проблем, связанных с физической культурой и спортом для населения. Так, благодаря реализации мероприятий муниципальной программы удалось улучшить результаты выступлений спортсменов на российских, всероссийских,  республиканских и иных соревнованиях; увеличить долю населения, систематически занимающихся физической культурой и спортом жителей района; сохранить долю населения, принявших участие в выполнении нормативов </w:t>
      </w:r>
      <w:r w:rsidRPr="00393B4A">
        <w:rPr>
          <w:rFonts w:ascii="Times New Roman" w:hAnsi="Times New Roman"/>
          <w:sz w:val="28"/>
          <w:szCs w:val="28"/>
          <w:lang w:eastAsia="en-US"/>
        </w:rPr>
        <w:t>Всероссийского физкультурно-спортивного комплекса «Готов к труду и обороне» (ГТО)</w:t>
      </w:r>
      <w:r w:rsidRPr="00393B4A">
        <w:rPr>
          <w:rFonts w:ascii="Times New Roman" w:hAnsi="Times New Roman"/>
          <w:sz w:val="28"/>
          <w:szCs w:val="28"/>
          <w:shd w:val="clear" w:color="auto" w:fill="FFFFFF"/>
        </w:rPr>
        <w:t xml:space="preserve">; сохранить долю учащихся в общеобразовательных учреждениях и студентов, занимающихся физической культурой и спортом; увеличить численность спортсменов разрядников, которые подтверждаются </w:t>
      </w:r>
      <w:r w:rsidRPr="00393B4A">
        <w:rPr>
          <w:rFonts w:ascii="Times New Roman" w:hAnsi="Times New Roman"/>
          <w:sz w:val="28"/>
          <w:szCs w:val="28"/>
        </w:rPr>
        <w:t xml:space="preserve">ниже приведенными данными, отраженными в Таблице 1, основанные на ежегодных показателях по развитию физической культуры и спорта в Мирнинском районе, ежегодном анализе федерального государственного статистического наблюдения по форме 1-ФК «Сведения о физической культуре </w:t>
      </w:r>
      <w:r w:rsidR="00A50B3E" w:rsidRPr="00393B4A">
        <w:rPr>
          <w:rFonts w:ascii="Times New Roman" w:hAnsi="Times New Roman"/>
          <w:sz w:val="28"/>
          <w:szCs w:val="28"/>
        </w:rPr>
        <w:t>и спорте» за 2020, 2021, 2022 годы</w:t>
      </w:r>
      <w:r w:rsidRPr="00393B4A">
        <w:rPr>
          <w:rFonts w:ascii="Times New Roman" w:hAnsi="Times New Roman"/>
          <w:sz w:val="28"/>
          <w:szCs w:val="28"/>
        </w:rPr>
        <w:t xml:space="preserve">. </w:t>
      </w:r>
    </w:p>
    <w:p w:rsidR="00536D4C" w:rsidRPr="00393B4A" w:rsidRDefault="00536D4C" w:rsidP="00536D4C">
      <w:pPr>
        <w:tabs>
          <w:tab w:val="left" w:pos="8985"/>
        </w:tabs>
        <w:ind w:firstLine="567"/>
        <w:jc w:val="right"/>
        <w:rPr>
          <w:rFonts w:ascii="Times New Roman" w:hAnsi="Times New Roman"/>
          <w:sz w:val="28"/>
          <w:szCs w:val="28"/>
        </w:rPr>
      </w:pPr>
      <w:r w:rsidRPr="00393B4A">
        <w:rPr>
          <w:rFonts w:ascii="Times New Roman" w:hAnsi="Times New Roman"/>
          <w:sz w:val="28"/>
          <w:szCs w:val="28"/>
        </w:rPr>
        <w:t>Таблица 1</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633"/>
        <w:gridCol w:w="706"/>
        <w:gridCol w:w="782"/>
        <w:gridCol w:w="722"/>
        <w:gridCol w:w="722"/>
        <w:gridCol w:w="722"/>
      </w:tblGrid>
      <w:tr w:rsidR="00393B4A" w:rsidRPr="00393B4A" w:rsidTr="00BF7E19">
        <w:trPr>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b/>
                <w:szCs w:val="24"/>
                <w:lang w:eastAsia="en-US"/>
              </w:rPr>
            </w:pPr>
            <w:r w:rsidRPr="00393B4A">
              <w:rPr>
                <w:rFonts w:ascii="Times New Roman" w:hAnsi="Times New Roman"/>
                <w:b/>
                <w:szCs w:val="24"/>
              </w:rPr>
              <w:t>№</w:t>
            </w:r>
          </w:p>
        </w:tc>
        <w:tc>
          <w:tcPr>
            <w:tcW w:w="5646"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
                <w:szCs w:val="24"/>
              </w:rPr>
            </w:pPr>
          </w:p>
          <w:p w:rsidR="00536D4C" w:rsidRPr="00393B4A" w:rsidRDefault="00536D4C" w:rsidP="00BF7E19">
            <w:pPr>
              <w:jc w:val="center"/>
              <w:rPr>
                <w:rFonts w:ascii="Times New Roman" w:hAnsi="Times New Roman"/>
                <w:b/>
                <w:szCs w:val="24"/>
              </w:rPr>
            </w:pPr>
            <w:r w:rsidRPr="00393B4A">
              <w:rPr>
                <w:rFonts w:ascii="Times New Roman" w:hAnsi="Times New Roman"/>
                <w:b/>
                <w:szCs w:val="24"/>
              </w:rPr>
              <w:t>Показатель</w:t>
            </w:r>
          </w:p>
          <w:p w:rsidR="00536D4C" w:rsidRPr="00393B4A" w:rsidRDefault="00536D4C" w:rsidP="00BF7E19">
            <w:pPr>
              <w:jc w:val="center"/>
              <w:rPr>
                <w:rFonts w:ascii="Times New Roman" w:hAnsi="Times New Roman"/>
                <w:b/>
                <w:szCs w:val="24"/>
                <w:lang w:eastAsia="en-US"/>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b/>
                <w:szCs w:val="24"/>
                <w:lang w:eastAsia="en-US"/>
              </w:rPr>
            </w:pPr>
            <w:r w:rsidRPr="00393B4A">
              <w:rPr>
                <w:rFonts w:ascii="Times New Roman" w:hAnsi="Times New Roman"/>
                <w:b/>
                <w:szCs w:val="24"/>
                <w:lang w:eastAsia="en-US"/>
              </w:rPr>
              <w:t>Ед. изм.</w:t>
            </w:r>
          </w:p>
        </w:tc>
        <w:tc>
          <w:tcPr>
            <w:tcW w:w="78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
                <w:szCs w:val="24"/>
                <w:lang w:eastAsia="en-US"/>
              </w:rPr>
            </w:pP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
                <w:szCs w:val="24"/>
                <w:lang w:eastAsia="en-US"/>
              </w:rPr>
            </w:pPr>
            <w:r w:rsidRPr="00393B4A">
              <w:rPr>
                <w:rFonts w:ascii="Times New Roman" w:hAnsi="Times New Roman"/>
                <w:b/>
                <w:szCs w:val="24"/>
              </w:rPr>
              <w:t>2020</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
                <w:szCs w:val="24"/>
                <w:lang w:eastAsia="en-US"/>
              </w:rPr>
            </w:pPr>
            <w:r w:rsidRPr="00393B4A">
              <w:rPr>
                <w:rFonts w:ascii="Times New Roman" w:hAnsi="Times New Roman"/>
                <w:b/>
                <w:szCs w:val="24"/>
              </w:rPr>
              <w:t>2021</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
                <w:szCs w:val="24"/>
                <w:lang w:eastAsia="en-US"/>
              </w:rPr>
            </w:pPr>
            <w:r w:rsidRPr="00393B4A">
              <w:rPr>
                <w:rFonts w:ascii="Times New Roman" w:hAnsi="Times New Roman"/>
                <w:b/>
                <w:szCs w:val="24"/>
              </w:rPr>
              <w:t>2022</w:t>
            </w:r>
          </w:p>
        </w:tc>
      </w:tr>
      <w:tr w:rsidR="00393B4A" w:rsidRPr="00393B4A" w:rsidTr="00BF7E19">
        <w:trPr>
          <w:trHeight w:hRule="exact" w:val="454"/>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r w:rsidRPr="00393B4A">
              <w:rPr>
                <w:rFonts w:ascii="Times New Roman" w:hAnsi="Times New Roman"/>
                <w:szCs w:val="24"/>
              </w:rPr>
              <w:t>1</w:t>
            </w:r>
          </w:p>
        </w:tc>
        <w:tc>
          <w:tcPr>
            <w:tcW w:w="5646"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r w:rsidRPr="00393B4A">
              <w:rPr>
                <w:rFonts w:ascii="Times New Roman" w:hAnsi="Times New Roman"/>
                <w:szCs w:val="24"/>
              </w:rPr>
              <w:t xml:space="preserve">Доля населения, систематически занимающегося </w:t>
            </w:r>
            <w:proofErr w:type="spellStart"/>
            <w:r w:rsidRPr="00393B4A">
              <w:rPr>
                <w:rFonts w:ascii="Times New Roman" w:hAnsi="Times New Roman"/>
                <w:szCs w:val="24"/>
              </w:rPr>
              <w:t>ФКиС</w:t>
            </w:r>
            <w:proofErr w:type="spellEnd"/>
            <w:r w:rsidRPr="00393B4A">
              <w:rPr>
                <w:rFonts w:ascii="Times New Roman" w:hAnsi="Times New Roman"/>
                <w:szCs w:val="24"/>
              </w:rPr>
              <w:t>, от общей численности жителей Мирнинского района</w:t>
            </w:r>
          </w:p>
        </w:tc>
        <w:tc>
          <w:tcPr>
            <w:tcW w:w="706" w:type="dxa"/>
            <w:vMerge w:val="restart"/>
            <w:tcBorders>
              <w:top w:val="single" w:sz="4" w:space="0" w:color="auto"/>
              <w:left w:val="single" w:sz="4" w:space="0" w:color="auto"/>
              <w:bottom w:val="single" w:sz="4" w:space="0" w:color="auto"/>
              <w:right w:val="single" w:sz="4" w:space="0" w:color="auto"/>
            </w:tcBorders>
          </w:tcPr>
          <w:p w:rsidR="00536D4C" w:rsidRPr="00393B4A" w:rsidRDefault="00536D4C" w:rsidP="00BF7E19">
            <w:pPr>
              <w:jc w:val="center"/>
              <w:rPr>
                <w:rFonts w:ascii="Times New Roman" w:hAnsi="Times New Roman"/>
                <w:szCs w:val="24"/>
              </w:rPr>
            </w:pPr>
          </w:p>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w:t>
            </w:r>
          </w:p>
        </w:tc>
        <w:tc>
          <w:tcPr>
            <w:tcW w:w="782"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rPr>
            </w:pPr>
            <w:r w:rsidRPr="00393B4A">
              <w:rPr>
                <w:rFonts w:ascii="Times New Roman" w:hAnsi="Times New Roman"/>
                <w:szCs w:val="24"/>
              </w:rPr>
              <w:t>план</w:t>
            </w:r>
          </w:p>
          <w:p w:rsidR="00536D4C" w:rsidRPr="00393B4A" w:rsidRDefault="00536D4C" w:rsidP="00BF7E19">
            <w:pPr>
              <w:jc w:val="center"/>
              <w:rPr>
                <w:rFonts w:ascii="Times New Roman" w:hAnsi="Times New Roman"/>
                <w:szCs w:val="24"/>
                <w:lang w:eastAsia="en-US"/>
              </w:rPr>
            </w:pP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39</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41</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46</w:t>
            </w:r>
          </w:p>
        </w:tc>
      </w:tr>
      <w:tr w:rsidR="00393B4A" w:rsidRPr="00393B4A" w:rsidTr="00BF7E19">
        <w:trPr>
          <w:trHeight w:hRule="exact" w:val="454"/>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5646"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факт</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lang w:eastAsia="en-US"/>
              </w:rPr>
              <w:t>43</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bCs/>
                <w:szCs w:val="24"/>
              </w:rPr>
              <w:t>44,8</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lang w:eastAsia="en-US"/>
              </w:rPr>
              <w:t>46,8</w:t>
            </w:r>
          </w:p>
        </w:tc>
      </w:tr>
      <w:tr w:rsidR="00393B4A" w:rsidRPr="00393B4A" w:rsidTr="00BF7E19">
        <w:trPr>
          <w:trHeight w:hRule="exact" w:val="581"/>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r w:rsidRPr="00393B4A">
              <w:rPr>
                <w:rFonts w:ascii="Times New Roman" w:hAnsi="Times New Roman"/>
                <w:szCs w:val="24"/>
              </w:rPr>
              <w:t>2</w:t>
            </w:r>
          </w:p>
        </w:tc>
        <w:tc>
          <w:tcPr>
            <w:tcW w:w="5646"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r w:rsidRPr="00393B4A">
              <w:rPr>
                <w:rFonts w:ascii="Times New Roman" w:hAnsi="Times New Roman"/>
                <w:szCs w:val="24"/>
              </w:rPr>
              <w:t>Доля населения, принявшего участие в выполнении нормативов комплекса «ГТО»</w:t>
            </w:r>
          </w:p>
        </w:tc>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w:t>
            </w:r>
          </w:p>
        </w:tc>
        <w:tc>
          <w:tcPr>
            <w:tcW w:w="782"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план</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bCs/>
                <w:szCs w:val="24"/>
              </w:rPr>
              <w:t>23,2</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bCs/>
                <w:szCs w:val="24"/>
              </w:rPr>
              <w:t>23,3</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bCs/>
                <w:szCs w:val="24"/>
              </w:rPr>
              <w:t>23,4</w:t>
            </w:r>
          </w:p>
        </w:tc>
      </w:tr>
      <w:tr w:rsidR="00393B4A" w:rsidRPr="00393B4A" w:rsidTr="00BF7E19">
        <w:trPr>
          <w:trHeight w:hRule="exact" w:val="454"/>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5646"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факт</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lang w:eastAsia="en-US"/>
              </w:rPr>
              <w:t>23,2</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bCs/>
                <w:szCs w:val="24"/>
              </w:rPr>
              <w:t>23,3</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lang w:eastAsia="en-US"/>
              </w:rPr>
              <w:t>23,4</w:t>
            </w:r>
          </w:p>
        </w:tc>
      </w:tr>
      <w:tr w:rsidR="00393B4A" w:rsidRPr="00393B4A" w:rsidTr="00BF7E19">
        <w:trPr>
          <w:trHeight w:hRule="exact" w:val="454"/>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r w:rsidRPr="00393B4A">
              <w:rPr>
                <w:rFonts w:ascii="Times New Roman" w:hAnsi="Times New Roman"/>
                <w:szCs w:val="24"/>
              </w:rPr>
              <w:t>3</w:t>
            </w:r>
          </w:p>
        </w:tc>
        <w:tc>
          <w:tcPr>
            <w:tcW w:w="5646"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r w:rsidRPr="00393B4A">
              <w:rPr>
                <w:rFonts w:ascii="Times New Roman" w:hAnsi="Times New Roman"/>
                <w:szCs w:val="24"/>
              </w:rPr>
              <w:t xml:space="preserve">Доля учащихся ОУ и </w:t>
            </w:r>
            <w:proofErr w:type="gramStart"/>
            <w:r w:rsidRPr="00393B4A">
              <w:rPr>
                <w:rFonts w:ascii="Times New Roman" w:hAnsi="Times New Roman"/>
                <w:szCs w:val="24"/>
              </w:rPr>
              <w:t>студентов,  систематически</w:t>
            </w:r>
            <w:proofErr w:type="gramEnd"/>
            <w:r w:rsidRPr="00393B4A">
              <w:rPr>
                <w:rFonts w:ascii="Times New Roman" w:hAnsi="Times New Roman"/>
                <w:szCs w:val="24"/>
              </w:rPr>
              <w:t xml:space="preserve"> занимающихся физической культурой и спортом, в общей численности учащихся и студентов</w:t>
            </w:r>
          </w:p>
        </w:tc>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w:t>
            </w:r>
          </w:p>
        </w:tc>
        <w:tc>
          <w:tcPr>
            <w:tcW w:w="782"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план</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bCs/>
                <w:szCs w:val="24"/>
              </w:rPr>
              <w:t>72,8</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bCs/>
                <w:szCs w:val="24"/>
              </w:rPr>
              <w:t>73</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bCs/>
                <w:szCs w:val="24"/>
              </w:rPr>
              <w:t>73,2</w:t>
            </w:r>
          </w:p>
        </w:tc>
      </w:tr>
      <w:tr w:rsidR="00393B4A" w:rsidRPr="00393B4A" w:rsidTr="00BF7E19">
        <w:trPr>
          <w:trHeight w:hRule="exact" w:val="441"/>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5646"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факт</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bCs/>
                <w:szCs w:val="24"/>
              </w:rPr>
              <w:t>72,8</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bCs/>
                <w:szCs w:val="24"/>
              </w:rPr>
              <w:t>73</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lang w:eastAsia="en-US"/>
              </w:rPr>
              <w:t>73,2</w:t>
            </w:r>
          </w:p>
        </w:tc>
      </w:tr>
      <w:tr w:rsidR="00393B4A" w:rsidRPr="00393B4A" w:rsidTr="00BF7E19">
        <w:trPr>
          <w:trHeight w:val="413"/>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r w:rsidRPr="00393B4A">
              <w:rPr>
                <w:rFonts w:ascii="Times New Roman" w:hAnsi="Times New Roman"/>
                <w:szCs w:val="24"/>
                <w:lang w:eastAsia="en-US"/>
              </w:rPr>
              <w:t>4</w:t>
            </w:r>
          </w:p>
        </w:tc>
        <w:tc>
          <w:tcPr>
            <w:tcW w:w="5646"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r w:rsidRPr="00393B4A">
              <w:rPr>
                <w:rFonts w:ascii="Times New Roman" w:hAnsi="Times New Roman"/>
              </w:rPr>
              <w:t>Численность спортсменов-разрядников и спортсменов, имеющих спортивные разряды и</w:t>
            </w:r>
            <w:r w:rsidR="00E0277F" w:rsidRPr="00393B4A">
              <w:rPr>
                <w:rFonts w:ascii="Times New Roman" w:hAnsi="Times New Roman"/>
              </w:rPr>
              <w:t xml:space="preserve"> звания от 1 спортивного до ЗМС</w:t>
            </w:r>
          </w:p>
        </w:tc>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чел</w:t>
            </w:r>
          </w:p>
        </w:tc>
        <w:tc>
          <w:tcPr>
            <w:tcW w:w="782"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план</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bCs/>
                <w:szCs w:val="24"/>
              </w:rPr>
              <w:t>360</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lang w:eastAsia="en-US"/>
              </w:rPr>
              <w:t>362</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lang w:eastAsia="en-US"/>
              </w:rPr>
              <w:t>364</w:t>
            </w:r>
          </w:p>
        </w:tc>
      </w:tr>
      <w:tr w:rsidR="00393B4A" w:rsidRPr="00393B4A" w:rsidTr="00BF7E19">
        <w:trPr>
          <w:trHeight w:val="365"/>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5646"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факт</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bCs/>
                <w:szCs w:val="24"/>
              </w:rPr>
              <w:t>566</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bCs/>
                <w:szCs w:val="24"/>
                <w:lang w:val="en-US"/>
              </w:rPr>
              <w:t>375</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lang w:eastAsia="en-US"/>
              </w:rPr>
              <w:t>370</w:t>
            </w:r>
          </w:p>
        </w:tc>
      </w:tr>
      <w:tr w:rsidR="00393B4A" w:rsidRPr="00393B4A" w:rsidTr="00BF7E19">
        <w:trPr>
          <w:trHeight w:val="424"/>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r w:rsidRPr="00393B4A">
              <w:rPr>
                <w:rFonts w:ascii="Times New Roman" w:hAnsi="Times New Roman"/>
                <w:szCs w:val="24"/>
                <w:lang w:eastAsia="en-US"/>
              </w:rPr>
              <w:t>5</w:t>
            </w:r>
          </w:p>
        </w:tc>
        <w:tc>
          <w:tcPr>
            <w:tcW w:w="5646"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r w:rsidRPr="00393B4A">
              <w:rPr>
                <w:rFonts w:ascii="Times New Roman" w:hAnsi="Times New Roman"/>
                <w:szCs w:val="24"/>
              </w:rPr>
              <w:t xml:space="preserve">% завоеванных медалей спортсменами Мирнинского района в   Российских, республиканских и иных соревнованиях  </w:t>
            </w:r>
          </w:p>
        </w:tc>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w:t>
            </w:r>
          </w:p>
        </w:tc>
        <w:tc>
          <w:tcPr>
            <w:tcW w:w="782"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план</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lang w:eastAsia="en-US"/>
              </w:rPr>
              <w:t>95</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lang w:eastAsia="en-US"/>
              </w:rPr>
              <w:t>92</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lang w:eastAsia="en-US"/>
              </w:rPr>
              <w:t>94</w:t>
            </w:r>
          </w:p>
        </w:tc>
      </w:tr>
      <w:tr w:rsidR="00393B4A" w:rsidRPr="00393B4A" w:rsidTr="00BF7E19">
        <w:trPr>
          <w:trHeight w:hRule="exact" w:val="454"/>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5646"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факт</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lang w:eastAsia="en-US"/>
              </w:rPr>
              <w:t>90</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bCs/>
                <w:szCs w:val="24"/>
              </w:rPr>
              <w:t>83,3</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bCs/>
                <w:szCs w:val="24"/>
              </w:rPr>
              <w:t>84,4</w:t>
            </w:r>
          </w:p>
        </w:tc>
      </w:tr>
      <w:tr w:rsidR="00393B4A" w:rsidRPr="00393B4A" w:rsidTr="00BF7E19">
        <w:trPr>
          <w:trHeight w:val="343"/>
          <w:jc w:val="center"/>
        </w:trPr>
        <w:tc>
          <w:tcPr>
            <w:tcW w:w="6091" w:type="dxa"/>
            <w:gridSpan w:val="2"/>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rPr>
                <w:rFonts w:ascii="Times New Roman" w:hAnsi="Times New Roman"/>
                <w:szCs w:val="24"/>
                <w:lang w:eastAsia="en-US"/>
              </w:rPr>
            </w:pPr>
            <w:r w:rsidRPr="00393B4A">
              <w:rPr>
                <w:rFonts w:ascii="Times New Roman" w:hAnsi="Times New Roman"/>
                <w:szCs w:val="24"/>
                <w:lang w:eastAsia="en-US"/>
              </w:rPr>
              <w:t xml:space="preserve">          </w:t>
            </w:r>
            <w:proofErr w:type="spellStart"/>
            <w:r w:rsidRPr="00393B4A">
              <w:rPr>
                <w:rFonts w:ascii="Times New Roman" w:hAnsi="Times New Roman"/>
                <w:szCs w:val="24"/>
                <w:lang w:eastAsia="en-US"/>
              </w:rPr>
              <w:t>Справочно</w:t>
            </w:r>
            <w:proofErr w:type="spellEnd"/>
            <w:r w:rsidRPr="00393B4A">
              <w:rPr>
                <w:rFonts w:ascii="Times New Roman" w:hAnsi="Times New Roman"/>
                <w:szCs w:val="24"/>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rPr>
                <w:rFonts w:ascii="Times New Roman" w:hAnsi="Times New Roman"/>
                <w:szCs w:val="24"/>
                <w:lang w:eastAsia="en-US"/>
              </w:rPr>
            </w:pPr>
          </w:p>
        </w:tc>
        <w:tc>
          <w:tcPr>
            <w:tcW w:w="78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p>
        </w:tc>
      </w:tr>
      <w:tr w:rsidR="00393B4A" w:rsidRPr="00393B4A" w:rsidTr="00BF7E19">
        <w:trPr>
          <w:trHeight w:hRule="exact" w:val="454"/>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r w:rsidRPr="00393B4A">
              <w:rPr>
                <w:rFonts w:ascii="Times New Roman" w:hAnsi="Times New Roman"/>
                <w:szCs w:val="24"/>
                <w:lang w:eastAsia="en-US"/>
              </w:rPr>
              <w:t>6</w:t>
            </w:r>
          </w:p>
        </w:tc>
        <w:tc>
          <w:tcPr>
            <w:tcW w:w="5646"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r w:rsidRPr="00393B4A">
              <w:rPr>
                <w:rFonts w:ascii="Times New Roman" w:hAnsi="Times New Roman"/>
                <w:szCs w:val="24"/>
              </w:rPr>
              <w:t>Количество людей с ограниченными возможностями здоровья и инвалидов, организованно занимающихся в спортивных объектах</w:t>
            </w:r>
          </w:p>
        </w:tc>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чел</w:t>
            </w:r>
          </w:p>
        </w:tc>
        <w:tc>
          <w:tcPr>
            <w:tcW w:w="782"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план</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bCs/>
                <w:szCs w:val="24"/>
              </w:rPr>
              <w:t>434</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bCs/>
                <w:szCs w:val="24"/>
              </w:rPr>
              <w:t>436</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bCs/>
                <w:szCs w:val="24"/>
              </w:rPr>
              <w:t>438</w:t>
            </w:r>
          </w:p>
        </w:tc>
      </w:tr>
      <w:tr w:rsidR="00393B4A" w:rsidRPr="00393B4A" w:rsidTr="00A50B3E">
        <w:trPr>
          <w:trHeight w:hRule="exact" w:val="768"/>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5646"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szCs w:val="24"/>
                <w:lang w:eastAsia="en-US"/>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szCs w:val="24"/>
                <w:lang w:eastAsia="en-US"/>
              </w:rPr>
            </w:pPr>
            <w:r w:rsidRPr="00393B4A">
              <w:rPr>
                <w:rFonts w:ascii="Times New Roman" w:hAnsi="Times New Roman"/>
                <w:szCs w:val="24"/>
              </w:rPr>
              <w:t>факт</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bCs/>
                <w:szCs w:val="24"/>
              </w:rPr>
              <w:t>434</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bCs/>
                <w:szCs w:val="24"/>
              </w:rPr>
              <w:t>436</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lang w:eastAsia="en-US"/>
              </w:rPr>
            </w:pPr>
            <w:r w:rsidRPr="00393B4A">
              <w:rPr>
                <w:rFonts w:ascii="Times New Roman" w:hAnsi="Times New Roman"/>
                <w:bCs/>
                <w:szCs w:val="24"/>
              </w:rPr>
              <w:t>445</w:t>
            </w:r>
          </w:p>
        </w:tc>
      </w:tr>
      <w:tr w:rsidR="00393B4A" w:rsidRPr="00393B4A" w:rsidTr="00BF7E19">
        <w:trPr>
          <w:trHeight w:hRule="exact" w:val="454"/>
          <w:jc w:val="center"/>
        </w:trPr>
        <w:tc>
          <w:tcPr>
            <w:tcW w:w="445" w:type="dxa"/>
            <w:vMerge w:val="restart"/>
            <w:tcBorders>
              <w:top w:val="single" w:sz="4" w:space="0" w:color="auto"/>
              <w:left w:val="single" w:sz="4" w:space="0" w:color="auto"/>
              <w:right w:val="single" w:sz="4" w:space="0" w:color="auto"/>
            </w:tcBorders>
            <w:vAlign w:val="center"/>
          </w:tcPr>
          <w:p w:rsidR="00536D4C" w:rsidRPr="00393B4A" w:rsidRDefault="00536D4C" w:rsidP="00BF7E19">
            <w:pPr>
              <w:jc w:val="both"/>
              <w:rPr>
                <w:rFonts w:ascii="Times New Roman" w:hAnsi="Times New Roman"/>
                <w:szCs w:val="24"/>
              </w:rPr>
            </w:pPr>
            <w:r w:rsidRPr="00393B4A">
              <w:rPr>
                <w:rFonts w:ascii="Times New Roman" w:hAnsi="Times New Roman"/>
                <w:szCs w:val="24"/>
              </w:rPr>
              <w:t>7</w:t>
            </w:r>
          </w:p>
        </w:tc>
        <w:tc>
          <w:tcPr>
            <w:tcW w:w="5646" w:type="dxa"/>
            <w:vMerge w:val="restart"/>
            <w:tcBorders>
              <w:top w:val="single" w:sz="4" w:space="0" w:color="auto"/>
              <w:left w:val="single" w:sz="4" w:space="0" w:color="auto"/>
              <w:right w:val="single" w:sz="4" w:space="0" w:color="auto"/>
            </w:tcBorders>
            <w:vAlign w:val="center"/>
          </w:tcPr>
          <w:p w:rsidR="00536D4C" w:rsidRPr="00393B4A" w:rsidRDefault="00536D4C" w:rsidP="00BF7E19">
            <w:pPr>
              <w:pStyle w:val="af3"/>
              <w:tabs>
                <w:tab w:val="left" w:pos="33"/>
                <w:tab w:val="left" w:pos="459"/>
              </w:tabs>
              <w:suppressAutoHyphens/>
              <w:ind w:left="33"/>
              <w:rPr>
                <w:szCs w:val="24"/>
              </w:rPr>
            </w:pPr>
            <w:r w:rsidRPr="00393B4A">
              <w:rPr>
                <w:sz w:val="24"/>
                <w:szCs w:val="24"/>
                <w:shd w:val="clear" w:color="auto" w:fill="FFFFFF"/>
              </w:rPr>
              <w:t xml:space="preserve">Доля специалистов, имеющих высшее образование от общей численности штатных работников, занятых </w:t>
            </w:r>
            <w:proofErr w:type="gramStart"/>
            <w:r w:rsidRPr="00393B4A">
              <w:rPr>
                <w:sz w:val="24"/>
                <w:szCs w:val="24"/>
                <w:shd w:val="clear" w:color="auto" w:fill="FFFFFF"/>
              </w:rPr>
              <w:t xml:space="preserve">в </w:t>
            </w:r>
            <w:r w:rsidRPr="00393B4A">
              <w:rPr>
                <w:sz w:val="24"/>
                <w:szCs w:val="24"/>
              </w:rPr>
              <w:t xml:space="preserve"> отрасли</w:t>
            </w:r>
            <w:proofErr w:type="gramEnd"/>
            <w:r w:rsidRPr="00393B4A">
              <w:rPr>
                <w:sz w:val="24"/>
                <w:szCs w:val="24"/>
              </w:rPr>
              <w:t xml:space="preserve"> «Физическая культура и спорт»</w:t>
            </w:r>
          </w:p>
        </w:tc>
        <w:tc>
          <w:tcPr>
            <w:tcW w:w="706" w:type="dxa"/>
            <w:vMerge w:val="restart"/>
            <w:tcBorders>
              <w:top w:val="single" w:sz="4" w:space="0" w:color="auto"/>
              <w:left w:val="single" w:sz="4" w:space="0" w:color="auto"/>
              <w:right w:val="single" w:sz="4" w:space="0" w:color="auto"/>
            </w:tcBorders>
          </w:tcPr>
          <w:p w:rsidR="00536D4C" w:rsidRPr="00393B4A" w:rsidRDefault="00536D4C" w:rsidP="00BF7E19">
            <w:pPr>
              <w:jc w:val="center"/>
              <w:rPr>
                <w:rFonts w:ascii="Times New Roman" w:hAnsi="Times New Roman"/>
                <w:bCs/>
                <w:szCs w:val="24"/>
              </w:rPr>
            </w:pPr>
          </w:p>
          <w:p w:rsidR="00536D4C" w:rsidRPr="00393B4A" w:rsidRDefault="00536D4C" w:rsidP="00BF7E19">
            <w:pPr>
              <w:jc w:val="center"/>
              <w:rPr>
                <w:rFonts w:ascii="Times New Roman" w:hAnsi="Times New Roman"/>
                <w:b/>
                <w:bCs/>
                <w:szCs w:val="24"/>
              </w:rPr>
            </w:pPr>
            <w:r w:rsidRPr="00393B4A">
              <w:rPr>
                <w:rFonts w:ascii="Times New Roman" w:hAnsi="Times New Roman"/>
                <w:bCs/>
                <w:szCs w:val="24"/>
              </w:rPr>
              <w:t>%</w:t>
            </w:r>
          </w:p>
        </w:tc>
        <w:tc>
          <w:tcPr>
            <w:tcW w:w="78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план</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70</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72</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74</w:t>
            </w:r>
          </w:p>
        </w:tc>
      </w:tr>
      <w:tr w:rsidR="00536D4C" w:rsidRPr="00393B4A" w:rsidTr="00BF7E19">
        <w:trPr>
          <w:trHeight w:hRule="exact" w:val="454"/>
          <w:jc w:val="center"/>
        </w:trPr>
        <w:tc>
          <w:tcPr>
            <w:tcW w:w="445" w:type="dxa"/>
            <w:vMerge/>
            <w:tcBorders>
              <w:left w:val="single" w:sz="4" w:space="0" w:color="auto"/>
              <w:bottom w:val="single" w:sz="4" w:space="0" w:color="auto"/>
              <w:right w:val="single" w:sz="4" w:space="0" w:color="auto"/>
            </w:tcBorders>
          </w:tcPr>
          <w:p w:rsidR="00536D4C" w:rsidRPr="00393B4A" w:rsidRDefault="00536D4C" w:rsidP="00BF7E19">
            <w:pPr>
              <w:jc w:val="both"/>
              <w:rPr>
                <w:rFonts w:ascii="Times New Roman" w:hAnsi="Times New Roman"/>
                <w:szCs w:val="24"/>
              </w:rPr>
            </w:pPr>
          </w:p>
        </w:tc>
        <w:tc>
          <w:tcPr>
            <w:tcW w:w="5646" w:type="dxa"/>
            <w:vMerge/>
            <w:tcBorders>
              <w:left w:val="single" w:sz="4" w:space="0" w:color="auto"/>
              <w:bottom w:val="single" w:sz="4" w:space="0" w:color="auto"/>
              <w:right w:val="single" w:sz="4" w:space="0" w:color="auto"/>
            </w:tcBorders>
          </w:tcPr>
          <w:p w:rsidR="00536D4C" w:rsidRPr="00393B4A" w:rsidRDefault="00536D4C" w:rsidP="00BF7E19">
            <w:pPr>
              <w:pStyle w:val="af3"/>
              <w:tabs>
                <w:tab w:val="left" w:pos="33"/>
                <w:tab w:val="left" w:pos="459"/>
              </w:tabs>
              <w:suppressAutoHyphens/>
              <w:ind w:left="33"/>
              <w:rPr>
                <w:sz w:val="24"/>
                <w:szCs w:val="24"/>
                <w:shd w:val="clear" w:color="auto" w:fill="FFFFFF"/>
              </w:rPr>
            </w:pPr>
          </w:p>
        </w:tc>
        <w:tc>
          <w:tcPr>
            <w:tcW w:w="706" w:type="dxa"/>
            <w:vMerge/>
            <w:tcBorders>
              <w:left w:val="single" w:sz="4" w:space="0" w:color="auto"/>
              <w:bottom w:val="single" w:sz="4" w:space="0" w:color="auto"/>
              <w:right w:val="single" w:sz="4" w:space="0" w:color="auto"/>
            </w:tcBorders>
          </w:tcPr>
          <w:p w:rsidR="00536D4C" w:rsidRPr="00393B4A" w:rsidRDefault="00536D4C" w:rsidP="00BF7E19">
            <w:pPr>
              <w:jc w:val="center"/>
              <w:rPr>
                <w:rFonts w:ascii="Times New Roman" w:hAnsi="Times New Roman"/>
                <w:bCs/>
                <w:szCs w:val="24"/>
              </w:rPr>
            </w:pPr>
          </w:p>
        </w:tc>
        <w:tc>
          <w:tcPr>
            <w:tcW w:w="78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факт</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72,3</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72</w:t>
            </w:r>
          </w:p>
        </w:tc>
        <w:tc>
          <w:tcPr>
            <w:tcW w:w="72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74</w:t>
            </w:r>
          </w:p>
        </w:tc>
      </w:tr>
    </w:tbl>
    <w:p w:rsidR="00536D4C" w:rsidRPr="00393B4A" w:rsidRDefault="00536D4C" w:rsidP="00536D4C">
      <w:pPr>
        <w:pStyle w:val="af3"/>
        <w:ind w:left="0" w:firstLine="426"/>
        <w:jc w:val="both"/>
        <w:rPr>
          <w:sz w:val="28"/>
          <w:szCs w:val="28"/>
        </w:rPr>
      </w:pPr>
    </w:p>
    <w:p w:rsidR="00536D4C" w:rsidRPr="00393B4A" w:rsidRDefault="00536D4C" w:rsidP="001C1EE5">
      <w:pPr>
        <w:pStyle w:val="af3"/>
        <w:ind w:left="0" w:firstLine="709"/>
        <w:jc w:val="both"/>
        <w:rPr>
          <w:sz w:val="28"/>
          <w:szCs w:val="28"/>
        </w:rPr>
      </w:pPr>
      <w:r w:rsidRPr="00393B4A">
        <w:rPr>
          <w:sz w:val="28"/>
          <w:szCs w:val="28"/>
        </w:rPr>
        <w:t>Наглядный представленный статистический анализ свидетельствует об увеличении доли населения, с</w:t>
      </w:r>
      <w:r w:rsidR="00E0277F" w:rsidRPr="00393B4A">
        <w:rPr>
          <w:sz w:val="28"/>
          <w:szCs w:val="28"/>
        </w:rPr>
        <w:t>истематически занимающей</w:t>
      </w:r>
      <w:r w:rsidRPr="00393B4A">
        <w:rPr>
          <w:sz w:val="28"/>
          <w:szCs w:val="28"/>
        </w:rPr>
        <w:t xml:space="preserve">ся физической культурой и спортом, от общей численности жителей Мирнинского района», наблюдается положительная динамика доли за период 2020 – 2022 годы с 43% до 46,8% при плановых значениях с 39% до 46%. </w:t>
      </w:r>
      <w:r w:rsidRPr="00393B4A">
        <w:rPr>
          <w:sz w:val="28"/>
          <w:szCs w:val="28"/>
        </w:rPr>
        <w:tab/>
      </w:r>
    </w:p>
    <w:p w:rsidR="00536D4C" w:rsidRPr="00393B4A" w:rsidRDefault="00536D4C" w:rsidP="001C1EE5">
      <w:pPr>
        <w:pStyle w:val="af3"/>
        <w:ind w:left="0" w:firstLine="709"/>
        <w:jc w:val="both"/>
        <w:rPr>
          <w:sz w:val="28"/>
          <w:szCs w:val="28"/>
        </w:rPr>
      </w:pPr>
      <w:r w:rsidRPr="00393B4A">
        <w:rPr>
          <w:sz w:val="28"/>
          <w:szCs w:val="28"/>
        </w:rPr>
        <w:t xml:space="preserve">Также наблюдается положительная динамика по показателю </w:t>
      </w:r>
      <w:r w:rsidR="00E0277F" w:rsidRPr="00393B4A">
        <w:rPr>
          <w:sz w:val="28"/>
          <w:szCs w:val="28"/>
        </w:rPr>
        <w:t>«</w:t>
      </w:r>
      <w:r w:rsidRPr="00393B4A">
        <w:rPr>
          <w:sz w:val="28"/>
          <w:szCs w:val="28"/>
        </w:rPr>
        <w:t>численност</w:t>
      </w:r>
      <w:r w:rsidR="00E0277F" w:rsidRPr="00393B4A">
        <w:rPr>
          <w:sz w:val="28"/>
          <w:szCs w:val="28"/>
        </w:rPr>
        <w:t>ь</w:t>
      </w:r>
      <w:r w:rsidRPr="00393B4A">
        <w:rPr>
          <w:sz w:val="28"/>
          <w:szCs w:val="28"/>
        </w:rPr>
        <w:t xml:space="preserve"> спортсменов-разрядников и спортсменов, имеющих спортивные разряды и звания от 1 спортивного до ЗМС</w:t>
      </w:r>
      <w:r w:rsidR="00E0277F" w:rsidRPr="00393B4A">
        <w:rPr>
          <w:sz w:val="28"/>
          <w:szCs w:val="28"/>
        </w:rPr>
        <w:t>»</w:t>
      </w:r>
      <w:r w:rsidRPr="00393B4A">
        <w:rPr>
          <w:sz w:val="28"/>
          <w:szCs w:val="28"/>
        </w:rPr>
        <w:t xml:space="preserve"> до 370 человек при плановом значении в 364 человека.</w:t>
      </w:r>
    </w:p>
    <w:p w:rsidR="00536D4C" w:rsidRPr="00393B4A" w:rsidRDefault="00536D4C" w:rsidP="001C1EE5">
      <w:pPr>
        <w:pStyle w:val="af3"/>
        <w:ind w:left="0" w:firstLine="709"/>
        <w:jc w:val="both"/>
        <w:rPr>
          <w:sz w:val="28"/>
          <w:szCs w:val="28"/>
        </w:rPr>
      </w:pPr>
      <w:r w:rsidRPr="00393B4A">
        <w:rPr>
          <w:sz w:val="28"/>
          <w:szCs w:val="28"/>
        </w:rPr>
        <w:t xml:space="preserve">Исполнение плана по показателю </w:t>
      </w:r>
      <w:r w:rsidR="00E0277F" w:rsidRPr="00393B4A">
        <w:rPr>
          <w:sz w:val="28"/>
          <w:szCs w:val="28"/>
        </w:rPr>
        <w:t>«</w:t>
      </w:r>
      <w:r w:rsidRPr="00393B4A">
        <w:rPr>
          <w:sz w:val="28"/>
          <w:szCs w:val="28"/>
        </w:rPr>
        <w:t>доля населения, принявшего участие в выполнении нормативов комплекса</w:t>
      </w:r>
      <w:r w:rsidRPr="00393B4A">
        <w:rPr>
          <w:sz w:val="28"/>
          <w:szCs w:val="28"/>
          <w:lang w:eastAsia="en-US"/>
        </w:rPr>
        <w:t xml:space="preserve"> Всероссийского физкультурно-спортивного комплекса «Готов к труду и обороне» (ГТО)</w:t>
      </w:r>
      <w:r w:rsidR="00E0277F" w:rsidRPr="00393B4A">
        <w:rPr>
          <w:sz w:val="28"/>
          <w:szCs w:val="28"/>
          <w:lang w:eastAsia="en-US"/>
        </w:rPr>
        <w:t>»</w:t>
      </w:r>
      <w:r w:rsidRPr="00393B4A">
        <w:rPr>
          <w:sz w:val="28"/>
          <w:szCs w:val="28"/>
        </w:rPr>
        <w:t xml:space="preserve"> с 23,2% до 23,4% составило 100%, </w:t>
      </w:r>
      <w:proofErr w:type="gramStart"/>
      <w:r w:rsidRPr="00393B4A">
        <w:rPr>
          <w:sz w:val="28"/>
          <w:szCs w:val="28"/>
        </w:rPr>
        <w:t>ровно</w:t>
      </w:r>
      <w:proofErr w:type="gramEnd"/>
      <w:r w:rsidRPr="00393B4A">
        <w:rPr>
          <w:sz w:val="28"/>
          <w:szCs w:val="28"/>
        </w:rPr>
        <w:t xml:space="preserve"> как и по показателю </w:t>
      </w:r>
      <w:r w:rsidR="00E0277F" w:rsidRPr="00393B4A">
        <w:rPr>
          <w:sz w:val="28"/>
          <w:szCs w:val="28"/>
        </w:rPr>
        <w:t>«</w:t>
      </w:r>
      <w:r w:rsidRPr="00393B4A">
        <w:rPr>
          <w:sz w:val="28"/>
          <w:szCs w:val="28"/>
        </w:rPr>
        <w:t>доля учащихся ОУ и студентов, систематически занимающихся физической культурой и спортом, в общей численности учащихся и студентов</w:t>
      </w:r>
      <w:r w:rsidR="00E0277F" w:rsidRPr="00393B4A">
        <w:rPr>
          <w:sz w:val="28"/>
          <w:szCs w:val="28"/>
        </w:rPr>
        <w:t>»</w:t>
      </w:r>
      <w:r w:rsidRPr="00393B4A">
        <w:rPr>
          <w:sz w:val="28"/>
          <w:szCs w:val="28"/>
        </w:rPr>
        <w:t xml:space="preserve"> при плановых значениях 72,8% до 73,2% его исполнение также составило 100%.</w:t>
      </w:r>
    </w:p>
    <w:p w:rsidR="00536D4C" w:rsidRPr="00393B4A" w:rsidRDefault="00536D4C" w:rsidP="001C1EE5">
      <w:pPr>
        <w:pStyle w:val="af3"/>
        <w:ind w:left="0" w:firstLine="709"/>
        <w:jc w:val="both"/>
        <w:rPr>
          <w:sz w:val="28"/>
          <w:szCs w:val="28"/>
        </w:rPr>
      </w:pPr>
      <w:r w:rsidRPr="00393B4A">
        <w:rPr>
          <w:sz w:val="28"/>
          <w:szCs w:val="28"/>
        </w:rPr>
        <w:t xml:space="preserve">Произошло снижение в проценте завоеванных медалей спортсменами района </w:t>
      </w:r>
      <w:r w:rsidRPr="00393B4A">
        <w:rPr>
          <w:sz w:val="28"/>
          <w:szCs w:val="28"/>
          <w:shd w:val="clear" w:color="auto" w:fill="FFFFFF"/>
        </w:rPr>
        <w:t>на российских, всероссийских, республиканских и иных соревнованиях</w:t>
      </w:r>
      <w:r w:rsidRPr="00393B4A">
        <w:rPr>
          <w:sz w:val="28"/>
          <w:szCs w:val="28"/>
        </w:rPr>
        <w:t xml:space="preserve"> с 90% до 84,4 % при плане 95 % и 94%, соответственно. </w:t>
      </w:r>
    </w:p>
    <w:p w:rsidR="00536D4C" w:rsidRPr="00393B4A" w:rsidRDefault="00536D4C" w:rsidP="001C1EE5">
      <w:pPr>
        <w:pStyle w:val="af3"/>
        <w:ind w:left="0" w:firstLine="709"/>
        <w:jc w:val="both"/>
        <w:rPr>
          <w:sz w:val="28"/>
          <w:szCs w:val="28"/>
        </w:rPr>
      </w:pPr>
      <w:r w:rsidRPr="00393B4A">
        <w:rPr>
          <w:sz w:val="28"/>
          <w:szCs w:val="28"/>
        </w:rPr>
        <w:t>Муниципальная программа «Развитие физической культуры и спорта</w:t>
      </w:r>
      <w:r w:rsidR="00A7239E" w:rsidRPr="00393B4A">
        <w:rPr>
          <w:sz w:val="28"/>
          <w:szCs w:val="28"/>
        </w:rPr>
        <w:t>»</w:t>
      </w:r>
      <w:r w:rsidRPr="00393B4A">
        <w:rPr>
          <w:sz w:val="28"/>
          <w:szCs w:val="28"/>
        </w:rPr>
        <w:t xml:space="preserve"> на 2024-2028 годы предполагает разработку мероприятий на достижение роста показателей, по которым произошло снижение фактических значений от плановых, а также динамика которых за период 2020 – 2022 годы оставалось неизменной.    </w:t>
      </w:r>
    </w:p>
    <w:p w:rsidR="00536D4C" w:rsidRPr="00393B4A" w:rsidRDefault="00536D4C" w:rsidP="001C1EE5">
      <w:pPr>
        <w:pStyle w:val="af3"/>
        <w:ind w:left="0" w:firstLine="709"/>
        <w:jc w:val="both"/>
        <w:rPr>
          <w:sz w:val="28"/>
          <w:szCs w:val="28"/>
        </w:rPr>
      </w:pPr>
      <w:r w:rsidRPr="00393B4A">
        <w:rPr>
          <w:sz w:val="28"/>
          <w:szCs w:val="28"/>
        </w:rPr>
        <w:t xml:space="preserve">Анализ целевых показателей фиксирует преимущественное преобладание роста большинства показателей, превышение их фактических значений над плановыми, что свидетельствуют об эффективности реализации проводимых мероприятий в рамках действующей муниципальной программы. </w:t>
      </w:r>
    </w:p>
    <w:p w:rsidR="00536D4C" w:rsidRPr="00393B4A" w:rsidRDefault="00536D4C" w:rsidP="00166747">
      <w:pPr>
        <w:pStyle w:val="af3"/>
        <w:ind w:left="0" w:firstLine="709"/>
        <w:jc w:val="both"/>
        <w:rPr>
          <w:sz w:val="28"/>
          <w:szCs w:val="28"/>
        </w:rPr>
      </w:pPr>
      <w:r w:rsidRPr="00393B4A">
        <w:rPr>
          <w:sz w:val="28"/>
          <w:szCs w:val="28"/>
        </w:rPr>
        <w:t>Для достижения планируемых результатов и роста представленных в Таблице 1 показателей, были созданы консолидированные усилия, меры и инструменты в виде мероприятий муниципальной программы, которые также были направлены на создание необходимой материально-технической базы, так, с 2019 года были реализованы следующие мероприятия: ремонт МБУ ФК «Арылах» муниципального образования «</w:t>
      </w:r>
      <w:proofErr w:type="spellStart"/>
      <w:r w:rsidRPr="00393B4A">
        <w:rPr>
          <w:sz w:val="28"/>
          <w:szCs w:val="28"/>
        </w:rPr>
        <w:t>Чуонинский</w:t>
      </w:r>
      <w:proofErr w:type="spellEnd"/>
      <w:r w:rsidRPr="00393B4A">
        <w:rPr>
          <w:sz w:val="28"/>
          <w:szCs w:val="28"/>
        </w:rPr>
        <w:t xml:space="preserve"> наслег» на сумму 1 234 032,00 рублей; в 2020 году построен спортивный стадион при МКОУ СОШ № 9 муниципального образования «Ботуобуйинский наслег» на сумму 28 380 814,00 рублей; в 2022 году на стадионе МБУ ФК «Арылах» муниципального </w:t>
      </w:r>
      <w:r w:rsidRPr="00393B4A">
        <w:rPr>
          <w:sz w:val="28"/>
          <w:szCs w:val="28"/>
        </w:rPr>
        <w:lastRenderedPageBreak/>
        <w:t>образования «</w:t>
      </w:r>
      <w:proofErr w:type="spellStart"/>
      <w:r w:rsidRPr="00393B4A">
        <w:rPr>
          <w:sz w:val="28"/>
          <w:szCs w:val="28"/>
        </w:rPr>
        <w:t>Чуонинский</w:t>
      </w:r>
      <w:proofErr w:type="spellEnd"/>
      <w:r w:rsidRPr="00393B4A">
        <w:rPr>
          <w:sz w:val="28"/>
          <w:szCs w:val="28"/>
        </w:rPr>
        <w:t xml:space="preserve"> наслег» установлены уличные тренажеры на сумму 157 000,00 рублей, в городском парке культуры и отдыха муниципального образования «Город Мирный» установлено тренажерное оборудование на сумму 3 697 369,43 рублей, в муниципальном образовании «Город Удачный» ведется строительство спортивного стадиона МАОУ «СОШ № 19</w:t>
      </w:r>
      <w:r w:rsidRPr="00393B4A">
        <w:t xml:space="preserve"> </w:t>
      </w:r>
      <w:r w:rsidRPr="00393B4A">
        <w:rPr>
          <w:sz w:val="28"/>
          <w:szCs w:val="28"/>
        </w:rPr>
        <w:t xml:space="preserve">им. Л.А. </w:t>
      </w:r>
      <w:proofErr w:type="spellStart"/>
      <w:r w:rsidRPr="00393B4A">
        <w:rPr>
          <w:sz w:val="28"/>
          <w:szCs w:val="28"/>
        </w:rPr>
        <w:t>Попугаевой</w:t>
      </w:r>
      <w:proofErr w:type="spellEnd"/>
      <w:r w:rsidRPr="00393B4A">
        <w:rPr>
          <w:sz w:val="28"/>
          <w:szCs w:val="28"/>
        </w:rPr>
        <w:t>» на сумму 68 679 523,26 рублей.</w:t>
      </w:r>
    </w:p>
    <w:p w:rsidR="00536D4C" w:rsidRPr="00393B4A" w:rsidRDefault="00536D4C" w:rsidP="00166747">
      <w:pPr>
        <w:pStyle w:val="formattext"/>
        <w:shd w:val="clear" w:color="auto" w:fill="FFFFFF"/>
        <w:spacing w:before="0" w:beforeAutospacing="0" w:after="0" w:afterAutospacing="0"/>
        <w:ind w:firstLine="709"/>
        <w:jc w:val="both"/>
        <w:textAlignment w:val="baseline"/>
        <w:rPr>
          <w:sz w:val="28"/>
          <w:szCs w:val="28"/>
        </w:rPr>
      </w:pPr>
      <w:r w:rsidRPr="00393B4A">
        <w:rPr>
          <w:sz w:val="28"/>
          <w:szCs w:val="28"/>
        </w:rPr>
        <w:t xml:space="preserve">Несомненно, данные мероприятия позволили улучшить ситуацию в сфере спортивной инфраструктуры, но в целом сохраняются актуальные проблемы, по которым требуется дальнейшая работа, а именно: </w:t>
      </w:r>
    </w:p>
    <w:p w:rsidR="00166747" w:rsidRPr="00393B4A" w:rsidRDefault="00536D4C" w:rsidP="00166747">
      <w:pPr>
        <w:pStyle w:val="af3"/>
        <w:numPr>
          <w:ilvl w:val="0"/>
          <w:numId w:val="13"/>
        </w:numPr>
        <w:shd w:val="clear" w:color="auto" w:fill="FFFFFF"/>
        <w:tabs>
          <w:tab w:val="left" w:pos="993"/>
        </w:tabs>
        <w:ind w:left="0" w:firstLine="709"/>
        <w:jc w:val="both"/>
        <w:rPr>
          <w:sz w:val="28"/>
          <w:szCs w:val="28"/>
        </w:rPr>
      </w:pPr>
      <w:r w:rsidRPr="00393B4A">
        <w:rPr>
          <w:sz w:val="28"/>
          <w:szCs w:val="28"/>
        </w:rPr>
        <w:t xml:space="preserve">низкий уровень физического состояния и здоровья населения, в том числе молодежи; </w:t>
      </w:r>
    </w:p>
    <w:p w:rsidR="00166747" w:rsidRPr="00393B4A" w:rsidRDefault="00536D4C" w:rsidP="00166747">
      <w:pPr>
        <w:pStyle w:val="af3"/>
        <w:numPr>
          <w:ilvl w:val="0"/>
          <w:numId w:val="13"/>
        </w:numPr>
        <w:shd w:val="clear" w:color="auto" w:fill="FFFFFF"/>
        <w:tabs>
          <w:tab w:val="left" w:pos="993"/>
        </w:tabs>
        <w:ind w:left="0" w:firstLine="709"/>
        <w:jc w:val="both"/>
        <w:rPr>
          <w:sz w:val="28"/>
          <w:szCs w:val="28"/>
        </w:rPr>
      </w:pPr>
      <w:r w:rsidRPr="00393B4A">
        <w:rPr>
          <w:sz w:val="28"/>
          <w:szCs w:val="28"/>
        </w:rPr>
        <w:t>недостаточная физическая активность школьников и учащейся молодежи в системе общего и профессионального образования;</w:t>
      </w:r>
    </w:p>
    <w:p w:rsidR="00166747" w:rsidRPr="00393B4A" w:rsidRDefault="00536D4C" w:rsidP="00166747">
      <w:pPr>
        <w:pStyle w:val="af3"/>
        <w:numPr>
          <w:ilvl w:val="0"/>
          <w:numId w:val="13"/>
        </w:numPr>
        <w:shd w:val="clear" w:color="auto" w:fill="FFFFFF"/>
        <w:tabs>
          <w:tab w:val="left" w:pos="993"/>
        </w:tabs>
        <w:ind w:left="0" w:firstLine="709"/>
        <w:jc w:val="both"/>
        <w:rPr>
          <w:sz w:val="28"/>
          <w:szCs w:val="28"/>
        </w:rPr>
      </w:pPr>
      <w:r w:rsidRPr="00393B4A">
        <w:rPr>
          <w:sz w:val="28"/>
          <w:szCs w:val="28"/>
        </w:rPr>
        <w:t>отсутствие или нехватка тренерских кадров, спортивных инструкторов по работе с населением, что негативно сказывается на здоровье и занятиях физической культурой и спортом населением района;</w:t>
      </w:r>
    </w:p>
    <w:p w:rsidR="00536D4C" w:rsidRPr="00393B4A" w:rsidRDefault="00536D4C" w:rsidP="00166747">
      <w:pPr>
        <w:pStyle w:val="af3"/>
        <w:numPr>
          <w:ilvl w:val="0"/>
          <w:numId w:val="13"/>
        </w:numPr>
        <w:shd w:val="clear" w:color="auto" w:fill="FFFFFF"/>
        <w:tabs>
          <w:tab w:val="left" w:pos="993"/>
        </w:tabs>
        <w:ind w:left="0" w:firstLine="709"/>
        <w:jc w:val="both"/>
        <w:textAlignment w:val="baseline"/>
        <w:rPr>
          <w:sz w:val="28"/>
          <w:szCs w:val="28"/>
        </w:rPr>
      </w:pPr>
      <w:r w:rsidRPr="00393B4A">
        <w:rPr>
          <w:sz w:val="28"/>
          <w:szCs w:val="28"/>
          <w:shd w:val="clear" w:color="auto" w:fill="FFFFFF"/>
        </w:rPr>
        <w:t>укрепление материально-технической базы района. Решение этой проблемы связано с недостатком спортивных объ</w:t>
      </w:r>
      <w:r w:rsidR="00E0277F" w:rsidRPr="00393B4A">
        <w:rPr>
          <w:sz w:val="28"/>
          <w:szCs w:val="28"/>
          <w:shd w:val="clear" w:color="auto" w:fill="FFFFFF"/>
        </w:rPr>
        <w:t>ектов в поселениях района: в с. </w:t>
      </w:r>
      <w:proofErr w:type="spellStart"/>
      <w:r w:rsidRPr="00393B4A">
        <w:rPr>
          <w:sz w:val="28"/>
          <w:szCs w:val="28"/>
          <w:shd w:val="clear" w:color="auto" w:fill="FFFFFF"/>
        </w:rPr>
        <w:t>Тас-Юрях</w:t>
      </w:r>
      <w:proofErr w:type="spellEnd"/>
      <w:r w:rsidRPr="00393B4A">
        <w:rPr>
          <w:sz w:val="28"/>
          <w:szCs w:val="28"/>
          <w:shd w:val="clear" w:color="auto" w:fill="FFFFFF"/>
        </w:rPr>
        <w:t xml:space="preserve"> МО «Ботуобуйинский наслег» спортивного зала ангарного типа, в МО «Поселок Светлый» спортивного стадиона, в МО «Город Мирный» легкоатлетического</w:t>
      </w:r>
      <w:r w:rsidRPr="00393B4A">
        <w:rPr>
          <w:sz w:val="28"/>
          <w:szCs w:val="28"/>
        </w:rPr>
        <w:t xml:space="preserve"> манежа, зала художественной гимнастики, а также универсального зала для занятий спортивными танцами, волейболом и баскетболом, реализация строительства спортивных объектов планируется в период с 2024 года по 2028 годы. В настоящее время вопрос развития материально-технической базы является одним из ключевых вопросов. </w:t>
      </w:r>
    </w:p>
    <w:p w:rsidR="00536D4C" w:rsidRPr="00393B4A" w:rsidRDefault="00536D4C" w:rsidP="00166747">
      <w:pPr>
        <w:shd w:val="clear" w:color="auto" w:fill="FFFFFF"/>
        <w:ind w:firstLine="709"/>
        <w:jc w:val="both"/>
        <w:rPr>
          <w:rFonts w:ascii="Times New Roman" w:hAnsi="Times New Roman"/>
          <w:sz w:val="28"/>
          <w:szCs w:val="28"/>
        </w:rPr>
      </w:pPr>
      <w:r w:rsidRPr="00393B4A">
        <w:rPr>
          <w:rFonts w:ascii="Times New Roman" w:hAnsi="Times New Roman"/>
          <w:sz w:val="28"/>
          <w:szCs w:val="28"/>
        </w:rPr>
        <w:t xml:space="preserve">С целью популяризации физической культуры и спорта, пропаганды здорового образа жизни ведется постоянная работа по информированию населения о физкультурных и спортивных мероприятиях, проводимых на территории района. Данная информация публикуется в сети «Интернет» на официальном сайте Администрации МО «Мирнинского района» </w:t>
      </w:r>
      <w:r w:rsidR="00A7239E" w:rsidRPr="00393B4A">
        <w:rPr>
          <w:rFonts w:ascii="Times New Roman" w:hAnsi="Times New Roman"/>
          <w:sz w:val="28"/>
          <w:szCs w:val="28"/>
        </w:rPr>
        <w:t>РС(Я</w:t>
      </w:r>
      <w:r w:rsidRPr="00393B4A">
        <w:rPr>
          <w:rFonts w:ascii="Times New Roman" w:hAnsi="Times New Roman"/>
          <w:sz w:val="28"/>
          <w:szCs w:val="28"/>
        </w:rPr>
        <w:t>), а также распространяется через аккаунты в социальных сетях.</w:t>
      </w:r>
    </w:p>
    <w:p w:rsidR="00536D4C" w:rsidRPr="00393B4A" w:rsidRDefault="00536D4C" w:rsidP="00166747">
      <w:pPr>
        <w:pStyle w:val="af0"/>
        <w:shd w:val="clear" w:color="auto" w:fill="FFFFFF"/>
        <w:spacing w:before="0" w:beforeAutospacing="0" w:after="0" w:afterAutospacing="0"/>
        <w:ind w:firstLine="709"/>
        <w:jc w:val="both"/>
        <w:rPr>
          <w:rFonts w:ascii="Times New Roman" w:hAnsi="Times New Roman" w:cs="Times New Roman"/>
          <w:sz w:val="28"/>
          <w:szCs w:val="28"/>
        </w:rPr>
      </w:pPr>
      <w:r w:rsidRPr="00393B4A">
        <w:rPr>
          <w:rFonts w:ascii="Times New Roman" w:hAnsi="Times New Roman" w:cs="Times New Roman"/>
          <w:sz w:val="28"/>
          <w:szCs w:val="28"/>
        </w:rPr>
        <w:t>К числу главных факторов роста численности населения, занимающегося</w:t>
      </w:r>
      <w:r w:rsidRPr="00393B4A">
        <w:rPr>
          <w:rFonts w:ascii="Times New Roman" w:hAnsi="Times New Roman" w:cs="Times New Roman"/>
          <w:sz w:val="28"/>
          <w:szCs w:val="28"/>
          <w:highlight w:val="yellow"/>
        </w:rPr>
        <w:t xml:space="preserve"> </w:t>
      </w:r>
      <w:r w:rsidRPr="00393B4A">
        <w:rPr>
          <w:rFonts w:ascii="Times New Roman" w:hAnsi="Times New Roman" w:cs="Times New Roman"/>
          <w:sz w:val="28"/>
          <w:szCs w:val="28"/>
        </w:rPr>
        <w:t xml:space="preserve">физической культурой и спортом, относится работа по модернизации и повышению эффективности использования спортивной инфраструктуры (сети сооружений). </w:t>
      </w:r>
    </w:p>
    <w:p w:rsidR="00536D4C" w:rsidRPr="00393B4A" w:rsidRDefault="00536D4C" w:rsidP="00166747">
      <w:pPr>
        <w:pStyle w:val="af0"/>
        <w:shd w:val="clear" w:color="auto" w:fill="FFFFFF"/>
        <w:spacing w:before="0" w:beforeAutospacing="0" w:after="0" w:afterAutospacing="0"/>
        <w:ind w:firstLine="709"/>
        <w:rPr>
          <w:rFonts w:ascii="Times New Roman" w:hAnsi="Times New Roman" w:cs="Times New Roman"/>
          <w:sz w:val="20"/>
          <w:szCs w:val="20"/>
        </w:rPr>
      </w:pPr>
      <w:r w:rsidRPr="00393B4A">
        <w:rPr>
          <w:rFonts w:ascii="Times New Roman" w:hAnsi="Times New Roman" w:cs="Times New Roman"/>
          <w:sz w:val="28"/>
          <w:szCs w:val="28"/>
        </w:rPr>
        <w:t>По данным статистической отчетности за 2022 год для занятий физической культурой и спортом в районе имеются:</w:t>
      </w:r>
      <w:r w:rsidRPr="00393B4A">
        <w:rPr>
          <w:rFonts w:ascii="Times New Roman" w:hAnsi="Times New Roman" w:cs="Times New Roman"/>
        </w:rPr>
        <w:br/>
      </w:r>
    </w:p>
    <w:tbl>
      <w:tblPr>
        <w:tblW w:w="9915" w:type="dxa"/>
        <w:tblBorders>
          <w:top w:val="single" w:sz="6" w:space="0" w:color="000000"/>
          <w:left w:val="single" w:sz="6" w:space="0" w:color="000000"/>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53"/>
        <w:gridCol w:w="1984"/>
        <w:gridCol w:w="1985"/>
        <w:gridCol w:w="2693"/>
      </w:tblGrid>
      <w:tr w:rsidR="00393B4A" w:rsidRPr="00393B4A" w:rsidTr="00BF7E19">
        <w:trPr>
          <w:trHeight w:val="277"/>
        </w:trPr>
        <w:tc>
          <w:tcPr>
            <w:tcW w:w="3253" w:type="dxa"/>
            <w:vMerge w:val="restart"/>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36D4C" w:rsidRPr="00393B4A" w:rsidRDefault="00536D4C" w:rsidP="00BF7E19">
            <w:pPr>
              <w:jc w:val="center"/>
              <w:rPr>
                <w:rFonts w:ascii="Times New Roman" w:hAnsi="Times New Roman"/>
                <w:szCs w:val="24"/>
              </w:rPr>
            </w:pPr>
            <w:r w:rsidRPr="00393B4A">
              <w:rPr>
                <w:rFonts w:ascii="Times New Roman" w:hAnsi="Times New Roman"/>
                <w:szCs w:val="24"/>
              </w:rPr>
              <w:t>Объекты спорта</w:t>
            </w:r>
          </w:p>
        </w:tc>
        <w:tc>
          <w:tcPr>
            <w:tcW w:w="6662" w:type="dxa"/>
            <w:gridSpan w:val="3"/>
            <w:tcBorders>
              <w:top w:val="outset" w:sz="6" w:space="0" w:color="auto"/>
              <w:left w:val="outset" w:sz="6" w:space="0" w:color="auto"/>
              <w:right w:val="single" w:sz="4" w:space="0" w:color="auto"/>
            </w:tcBorders>
            <w:shd w:val="clear" w:color="auto" w:fill="FFFFFF"/>
            <w:tcMar>
              <w:top w:w="75" w:type="dxa"/>
              <w:left w:w="75" w:type="dxa"/>
              <w:bottom w:w="75" w:type="dxa"/>
              <w:right w:w="75" w:type="dxa"/>
            </w:tcMar>
            <w:vAlign w:val="center"/>
            <w:hideMark/>
          </w:tcPr>
          <w:p w:rsidR="00536D4C" w:rsidRPr="00393B4A" w:rsidRDefault="00536D4C" w:rsidP="00BF7E19">
            <w:pPr>
              <w:jc w:val="center"/>
              <w:rPr>
                <w:rFonts w:ascii="Times New Roman" w:hAnsi="Times New Roman"/>
                <w:szCs w:val="24"/>
              </w:rPr>
            </w:pPr>
            <w:r w:rsidRPr="00393B4A">
              <w:rPr>
                <w:rFonts w:ascii="Times New Roman" w:hAnsi="Times New Roman"/>
                <w:szCs w:val="24"/>
              </w:rPr>
              <w:t xml:space="preserve">Мирнинский район </w:t>
            </w:r>
          </w:p>
          <w:p w:rsidR="00536D4C" w:rsidRPr="00393B4A" w:rsidRDefault="00536D4C" w:rsidP="00BF7E19">
            <w:pPr>
              <w:jc w:val="center"/>
              <w:rPr>
                <w:rFonts w:ascii="Times New Roman" w:hAnsi="Times New Roman"/>
                <w:szCs w:val="24"/>
              </w:rPr>
            </w:pPr>
            <w:r w:rsidRPr="00393B4A">
              <w:rPr>
                <w:rFonts w:ascii="Times New Roman" w:hAnsi="Times New Roman"/>
                <w:szCs w:val="24"/>
              </w:rPr>
              <w:t>(годы)</w:t>
            </w:r>
          </w:p>
        </w:tc>
      </w:tr>
      <w:tr w:rsidR="00393B4A" w:rsidRPr="00393B4A" w:rsidTr="00BF7E19">
        <w:tc>
          <w:tcPr>
            <w:tcW w:w="3253" w:type="dxa"/>
            <w:vMerge/>
            <w:tcBorders>
              <w:top w:val="outset" w:sz="6" w:space="0" w:color="auto"/>
              <w:left w:val="outset" w:sz="6" w:space="0" w:color="auto"/>
              <w:bottom w:val="single" w:sz="6" w:space="0" w:color="000000"/>
              <w:right w:val="single" w:sz="6" w:space="0" w:color="000000"/>
            </w:tcBorders>
            <w:shd w:val="clear" w:color="auto" w:fill="FFFFFF"/>
            <w:vAlign w:val="center"/>
            <w:hideMark/>
          </w:tcPr>
          <w:p w:rsidR="00536D4C" w:rsidRPr="00393B4A" w:rsidRDefault="00536D4C" w:rsidP="00BF7E19">
            <w:pPr>
              <w:rPr>
                <w:rFonts w:ascii="Times New Roman" w:hAnsi="Times New Roman"/>
                <w:szCs w:val="24"/>
              </w:rPr>
            </w:pPr>
          </w:p>
        </w:tc>
        <w:tc>
          <w:tcPr>
            <w:tcW w:w="1984" w:type="dxa"/>
            <w:tcBorders>
              <w:top w:val="single" w:sz="4" w:space="0" w:color="auto"/>
              <w:left w:val="outset" w:sz="6" w:space="0" w:color="auto"/>
              <w:bottom w:val="single" w:sz="6" w:space="0" w:color="000000"/>
              <w:right w:val="single" w:sz="4" w:space="0" w:color="auto"/>
            </w:tcBorders>
            <w:shd w:val="clear" w:color="auto" w:fill="FFFFFF"/>
            <w:tcMar>
              <w:top w:w="75" w:type="dxa"/>
              <w:left w:w="75" w:type="dxa"/>
              <w:bottom w:w="75" w:type="dxa"/>
              <w:right w:w="75" w:type="dxa"/>
            </w:tcMar>
            <w:vAlign w:val="center"/>
            <w:hideMark/>
          </w:tcPr>
          <w:p w:rsidR="00536D4C" w:rsidRPr="00393B4A" w:rsidRDefault="00536D4C" w:rsidP="00BF7E19">
            <w:pPr>
              <w:jc w:val="center"/>
              <w:rPr>
                <w:rFonts w:ascii="Times New Roman" w:hAnsi="Times New Roman"/>
                <w:szCs w:val="24"/>
              </w:rPr>
            </w:pPr>
            <w:r w:rsidRPr="00393B4A">
              <w:rPr>
                <w:rFonts w:ascii="Times New Roman" w:hAnsi="Times New Roman"/>
                <w:szCs w:val="24"/>
              </w:rPr>
              <w:t>2020</w:t>
            </w:r>
          </w:p>
        </w:tc>
        <w:tc>
          <w:tcPr>
            <w:tcW w:w="1985" w:type="dxa"/>
            <w:tcBorders>
              <w:top w:val="single" w:sz="4" w:space="0" w:color="auto"/>
              <w:left w:val="single" w:sz="4" w:space="0" w:color="auto"/>
              <w:bottom w:val="single" w:sz="6" w:space="0" w:color="000000"/>
              <w:right w:val="single" w:sz="4" w:space="0" w:color="auto"/>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2021</w:t>
            </w:r>
          </w:p>
        </w:tc>
        <w:tc>
          <w:tcPr>
            <w:tcW w:w="2693" w:type="dxa"/>
            <w:tcBorders>
              <w:top w:val="single" w:sz="4" w:space="0" w:color="auto"/>
              <w:left w:val="single" w:sz="4" w:space="0" w:color="auto"/>
              <w:bottom w:val="single" w:sz="6" w:space="0" w:color="000000"/>
              <w:right w:val="single" w:sz="6" w:space="0" w:color="000000"/>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2022</w:t>
            </w:r>
          </w:p>
        </w:tc>
      </w:tr>
      <w:tr w:rsidR="00393B4A" w:rsidRPr="00393B4A" w:rsidTr="00BF7E19">
        <w:trPr>
          <w:trHeight w:val="301"/>
        </w:trPr>
        <w:tc>
          <w:tcPr>
            <w:tcW w:w="3253"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36D4C" w:rsidRPr="00393B4A" w:rsidRDefault="00536D4C" w:rsidP="00BF7E19">
            <w:pPr>
              <w:rPr>
                <w:rFonts w:ascii="Times New Roman" w:hAnsi="Times New Roman"/>
                <w:szCs w:val="24"/>
              </w:rPr>
            </w:pPr>
            <w:r w:rsidRPr="00393B4A">
              <w:rPr>
                <w:rFonts w:ascii="Times New Roman" w:hAnsi="Times New Roman"/>
                <w:szCs w:val="24"/>
              </w:rPr>
              <w:t>Всего объектов, ед. (из них)</w:t>
            </w:r>
          </w:p>
        </w:tc>
        <w:tc>
          <w:tcPr>
            <w:tcW w:w="1984" w:type="dxa"/>
            <w:tcBorders>
              <w:top w:val="outset" w:sz="6" w:space="0" w:color="auto"/>
              <w:left w:val="outset" w:sz="6" w:space="0" w:color="auto"/>
              <w:bottom w:val="single" w:sz="6" w:space="0" w:color="000000"/>
              <w:right w:val="single" w:sz="4" w:space="0" w:color="auto"/>
            </w:tcBorders>
            <w:shd w:val="clear" w:color="auto" w:fill="FFFFFF"/>
            <w:tcMar>
              <w:top w:w="75" w:type="dxa"/>
              <w:left w:w="75" w:type="dxa"/>
              <w:bottom w:w="75" w:type="dxa"/>
              <w:right w:w="75" w:type="dxa"/>
            </w:tcMar>
            <w:vAlign w:val="center"/>
            <w:hideMark/>
          </w:tcPr>
          <w:p w:rsidR="00536D4C" w:rsidRPr="00393B4A" w:rsidRDefault="00536D4C" w:rsidP="00BF7E19">
            <w:pPr>
              <w:jc w:val="center"/>
              <w:rPr>
                <w:rFonts w:ascii="Times New Roman" w:hAnsi="Times New Roman"/>
                <w:szCs w:val="24"/>
              </w:rPr>
            </w:pPr>
            <w:r w:rsidRPr="00393B4A">
              <w:rPr>
                <w:rFonts w:ascii="Times New Roman" w:hAnsi="Times New Roman"/>
                <w:szCs w:val="24"/>
              </w:rPr>
              <w:t>142</w:t>
            </w:r>
          </w:p>
        </w:tc>
        <w:tc>
          <w:tcPr>
            <w:tcW w:w="1985" w:type="dxa"/>
            <w:tcBorders>
              <w:top w:val="outset" w:sz="6" w:space="0" w:color="auto"/>
              <w:left w:val="single" w:sz="4" w:space="0" w:color="auto"/>
              <w:bottom w:val="single" w:sz="6" w:space="0" w:color="000000"/>
              <w:right w:val="single" w:sz="4" w:space="0" w:color="auto"/>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142</w:t>
            </w:r>
          </w:p>
        </w:tc>
        <w:tc>
          <w:tcPr>
            <w:tcW w:w="2693" w:type="dxa"/>
            <w:tcBorders>
              <w:top w:val="outset" w:sz="6" w:space="0" w:color="auto"/>
              <w:left w:val="single" w:sz="4" w:space="0" w:color="auto"/>
              <w:bottom w:val="single" w:sz="6" w:space="0" w:color="000000"/>
              <w:right w:val="single" w:sz="6" w:space="0" w:color="000000"/>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142</w:t>
            </w:r>
          </w:p>
        </w:tc>
      </w:tr>
      <w:tr w:rsidR="00393B4A" w:rsidRPr="00393B4A" w:rsidTr="00BF7E19">
        <w:trPr>
          <w:trHeight w:val="340"/>
        </w:trPr>
        <w:tc>
          <w:tcPr>
            <w:tcW w:w="3253"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36D4C" w:rsidRPr="00393B4A" w:rsidRDefault="00536D4C" w:rsidP="00BF7E19">
            <w:pPr>
              <w:rPr>
                <w:rFonts w:ascii="Times New Roman" w:hAnsi="Times New Roman"/>
                <w:szCs w:val="24"/>
              </w:rPr>
            </w:pPr>
            <w:r w:rsidRPr="00393B4A">
              <w:rPr>
                <w:rFonts w:ascii="Times New Roman" w:hAnsi="Times New Roman"/>
                <w:szCs w:val="24"/>
              </w:rPr>
              <w:t>Плоскостные сооружения, ед.</w:t>
            </w:r>
          </w:p>
        </w:tc>
        <w:tc>
          <w:tcPr>
            <w:tcW w:w="1984" w:type="dxa"/>
            <w:tcBorders>
              <w:top w:val="outset" w:sz="6" w:space="0" w:color="auto"/>
              <w:left w:val="outset" w:sz="6" w:space="0" w:color="auto"/>
              <w:bottom w:val="single" w:sz="6" w:space="0" w:color="000000"/>
              <w:right w:val="single" w:sz="4" w:space="0" w:color="auto"/>
            </w:tcBorders>
            <w:shd w:val="clear" w:color="auto" w:fill="FFFFFF"/>
            <w:tcMar>
              <w:top w:w="75" w:type="dxa"/>
              <w:left w:w="75" w:type="dxa"/>
              <w:bottom w:w="75" w:type="dxa"/>
              <w:right w:w="75" w:type="dxa"/>
            </w:tcMar>
            <w:vAlign w:val="center"/>
            <w:hideMark/>
          </w:tcPr>
          <w:p w:rsidR="00536D4C" w:rsidRPr="00393B4A" w:rsidRDefault="00536D4C" w:rsidP="00BF7E19">
            <w:pPr>
              <w:jc w:val="center"/>
              <w:rPr>
                <w:rFonts w:ascii="Times New Roman" w:hAnsi="Times New Roman"/>
                <w:szCs w:val="24"/>
              </w:rPr>
            </w:pPr>
            <w:r w:rsidRPr="00393B4A">
              <w:rPr>
                <w:rFonts w:ascii="Times New Roman" w:hAnsi="Times New Roman"/>
                <w:szCs w:val="24"/>
              </w:rPr>
              <w:t>36</w:t>
            </w:r>
          </w:p>
        </w:tc>
        <w:tc>
          <w:tcPr>
            <w:tcW w:w="1985" w:type="dxa"/>
            <w:tcBorders>
              <w:top w:val="outset" w:sz="6" w:space="0" w:color="auto"/>
              <w:left w:val="single" w:sz="4" w:space="0" w:color="auto"/>
              <w:bottom w:val="single" w:sz="6" w:space="0" w:color="000000"/>
              <w:right w:val="single" w:sz="4" w:space="0" w:color="auto"/>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36</w:t>
            </w:r>
          </w:p>
        </w:tc>
        <w:tc>
          <w:tcPr>
            <w:tcW w:w="2693" w:type="dxa"/>
            <w:tcBorders>
              <w:top w:val="outset" w:sz="6" w:space="0" w:color="auto"/>
              <w:left w:val="single" w:sz="4" w:space="0" w:color="auto"/>
              <w:bottom w:val="single" w:sz="6" w:space="0" w:color="000000"/>
              <w:right w:val="single" w:sz="6" w:space="0" w:color="000000"/>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36</w:t>
            </w:r>
          </w:p>
        </w:tc>
      </w:tr>
      <w:tr w:rsidR="00393B4A" w:rsidRPr="00393B4A" w:rsidTr="00BF7E19">
        <w:tc>
          <w:tcPr>
            <w:tcW w:w="3253"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36D4C" w:rsidRPr="00393B4A" w:rsidRDefault="00536D4C" w:rsidP="00BF7E19">
            <w:pPr>
              <w:rPr>
                <w:rFonts w:ascii="Times New Roman" w:hAnsi="Times New Roman"/>
                <w:szCs w:val="24"/>
              </w:rPr>
            </w:pPr>
            <w:r w:rsidRPr="00393B4A">
              <w:rPr>
                <w:rFonts w:ascii="Times New Roman" w:hAnsi="Times New Roman"/>
                <w:szCs w:val="24"/>
              </w:rPr>
              <w:t>Спортивные залы, ед.</w:t>
            </w:r>
          </w:p>
        </w:tc>
        <w:tc>
          <w:tcPr>
            <w:tcW w:w="1984" w:type="dxa"/>
            <w:tcBorders>
              <w:top w:val="outset" w:sz="6" w:space="0" w:color="auto"/>
              <w:left w:val="outset" w:sz="6" w:space="0" w:color="auto"/>
              <w:bottom w:val="single" w:sz="6" w:space="0" w:color="000000"/>
              <w:right w:val="single" w:sz="4" w:space="0" w:color="auto"/>
            </w:tcBorders>
            <w:shd w:val="clear" w:color="auto" w:fill="FFFFFF"/>
            <w:tcMar>
              <w:top w:w="75" w:type="dxa"/>
              <w:left w:w="75" w:type="dxa"/>
              <w:bottom w:w="75" w:type="dxa"/>
              <w:right w:w="75" w:type="dxa"/>
            </w:tcMar>
            <w:vAlign w:val="center"/>
            <w:hideMark/>
          </w:tcPr>
          <w:p w:rsidR="00536D4C" w:rsidRPr="00393B4A" w:rsidRDefault="00536D4C" w:rsidP="00BF7E19">
            <w:pPr>
              <w:jc w:val="center"/>
              <w:rPr>
                <w:rFonts w:ascii="Times New Roman" w:hAnsi="Times New Roman"/>
                <w:szCs w:val="24"/>
              </w:rPr>
            </w:pPr>
            <w:r w:rsidRPr="00393B4A">
              <w:rPr>
                <w:rFonts w:ascii="Times New Roman" w:hAnsi="Times New Roman"/>
                <w:szCs w:val="24"/>
              </w:rPr>
              <w:t>50</w:t>
            </w:r>
          </w:p>
        </w:tc>
        <w:tc>
          <w:tcPr>
            <w:tcW w:w="1985" w:type="dxa"/>
            <w:tcBorders>
              <w:top w:val="outset" w:sz="6" w:space="0" w:color="auto"/>
              <w:left w:val="single" w:sz="4" w:space="0" w:color="auto"/>
              <w:bottom w:val="single" w:sz="6" w:space="0" w:color="000000"/>
              <w:right w:val="single" w:sz="4" w:space="0" w:color="auto"/>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50</w:t>
            </w:r>
          </w:p>
        </w:tc>
        <w:tc>
          <w:tcPr>
            <w:tcW w:w="2693" w:type="dxa"/>
            <w:tcBorders>
              <w:top w:val="outset" w:sz="6" w:space="0" w:color="auto"/>
              <w:left w:val="single" w:sz="4" w:space="0" w:color="auto"/>
              <w:bottom w:val="single" w:sz="6" w:space="0" w:color="000000"/>
              <w:right w:val="single" w:sz="6" w:space="0" w:color="000000"/>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50</w:t>
            </w:r>
          </w:p>
        </w:tc>
      </w:tr>
      <w:tr w:rsidR="00393B4A" w:rsidRPr="00393B4A" w:rsidTr="00BF7E19">
        <w:tc>
          <w:tcPr>
            <w:tcW w:w="3253"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Плавательные бассейны, ед.</w:t>
            </w:r>
          </w:p>
        </w:tc>
        <w:tc>
          <w:tcPr>
            <w:tcW w:w="1984" w:type="dxa"/>
            <w:tcBorders>
              <w:top w:val="outset" w:sz="6" w:space="0" w:color="auto"/>
              <w:left w:val="outset" w:sz="6" w:space="0" w:color="auto"/>
              <w:bottom w:val="single" w:sz="6" w:space="0" w:color="000000"/>
              <w:right w:val="single" w:sz="4" w:space="0" w:color="auto"/>
            </w:tcBorders>
            <w:shd w:val="clear" w:color="auto" w:fill="FFFFFF"/>
            <w:tcMar>
              <w:top w:w="75" w:type="dxa"/>
              <w:left w:w="75" w:type="dxa"/>
              <w:bottom w:w="75" w:type="dxa"/>
              <w:right w:w="75" w:type="dxa"/>
            </w:tcMar>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11</w:t>
            </w:r>
          </w:p>
        </w:tc>
        <w:tc>
          <w:tcPr>
            <w:tcW w:w="1985" w:type="dxa"/>
            <w:tcBorders>
              <w:top w:val="outset" w:sz="6" w:space="0" w:color="auto"/>
              <w:left w:val="single" w:sz="4" w:space="0" w:color="auto"/>
              <w:bottom w:val="single" w:sz="6" w:space="0" w:color="000000"/>
              <w:right w:val="single" w:sz="4" w:space="0" w:color="auto"/>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11</w:t>
            </w:r>
          </w:p>
        </w:tc>
        <w:tc>
          <w:tcPr>
            <w:tcW w:w="2693" w:type="dxa"/>
            <w:tcBorders>
              <w:top w:val="outset" w:sz="6" w:space="0" w:color="auto"/>
              <w:left w:val="single" w:sz="4" w:space="0" w:color="auto"/>
              <w:bottom w:val="single" w:sz="6" w:space="0" w:color="000000"/>
              <w:right w:val="single" w:sz="6" w:space="0" w:color="000000"/>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11</w:t>
            </w:r>
          </w:p>
        </w:tc>
      </w:tr>
      <w:tr w:rsidR="00393B4A" w:rsidRPr="00393B4A" w:rsidTr="00BF7E19">
        <w:tc>
          <w:tcPr>
            <w:tcW w:w="3253"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 xml:space="preserve">Стадионы, ед. </w:t>
            </w:r>
          </w:p>
        </w:tc>
        <w:tc>
          <w:tcPr>
            <w:tcW w:w="1984" w:type="dxa"/>
            <w:tcBorders>
              <w:top w:val="outset" w:sz="6" w:space="0" w:color="auto"/>
              <w:left w:val="outset" w:sz="6" w:space="0" w:color="auto"/>
              <w:bottom w:val="single" w:sz="6" w:space="0" w:color="000000"/>
              <w:right w:val="single" w:sz="4" w:space="0" w:color="auto"/>
            </w:tcBorders>
            <w:shd w:val="clear" w:color="auto" w:fill="FFFFFF"/>
            <w:tcMar>
              <w:top w:w="75" w:type="dxa"/>
              <w:left w:w="75" w:type="dxa"/>
              <w:bottom w:w="75" w:type="dxa"/>
              <w:right w:w="75" w:type="dxa"/>
            </w:tcMar>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w:t>
            </w:r>
          </w:p>
        </w:tc>
        <w:tc>
          <w:tcPr>
            <w:tcW w:w="1985" w:type="dxa"/>
            <w:tcBorders>
              <w:top w:val="outset" w:sz="6" w:space="0" w:color="auto"/>
              <w:left w:val="single" w:sz="4" w:space="0" w:color="auto"/>
              <w:bottom w:val="single" w:sz="6" w:space="0" w:color="000000"/>
              <w:right w:val="single" w:sz="4" w:space="0" w:color="auto"/>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w:t>
            </w:r>
          </w:p>
        </w:tc>
        <w:tc>
          <w:tcPr>
            <w:tcW w:w="2693" w:type="dxa"/>
            <w:tcBorders>
              <w:top w:val="outset" w:sz="6" w:space="0" w:color="auto"/>
              <w:left w:val="single" w:sz="4" w:space="0" w:color="auto"/>
              <w:bottom w:val="single" w:sz="6" w:space="0" w:color="000000"/>
              <w:right w:val="single" w:sz="6" w:space="0" w:color="000000"/>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w:t>
            </w:r>
          </w:p>
        </w:tc>
      </w:tr>
      <w:tr w:rsidR="00393B4A" w:rsidRPr="00393B4A" w:rsidTr="00BF7E19">
        <w:tc>
          <w:tcPr>
            <w:tcW w:w="3253" w:type="dxa"/>
            <w:tcBorders>
              <w:top w:val="outset" w:sz="6" w:space="0" w:color="auto"/>
              <w:left w:val="outset" w:sz="6" w:space="0" w:color="auto"/>
              <w:bottom w:val="outset" w:sz="6" w:space="0" w:color="auto"/>
              <w:right w:val="single" w:sz="6" w:space="0" w:color="000000"/>
            </w:tcBorders>
            <w:shd w:val="clear" w:color="auto" w:fill="FFFFFF"/>
            <w:tcMar>
              <w:top w:w="75" w:type="dxa"/>
              <w:left w:w="75" w:type="dxa"/>
              <w:bottom w:w="75" w:type="dxa"/>
              <w:right w:w="75" w:type="dxa"/>
            </w:tcMar>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Лыжные базы, ед.</w:t>
            </w:r>
          </w:p>
        </w:tc>
        <w:tc>
          <w:tcPr>
            <w:tcW w:w="1984"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4</w:t>
            </w:r>
          </w:p>
        </w:tc>
        <w:tc>
          <w:tcPr>
            <w:tcW w:w="1985" w:type="dxa"/>
            <w:tcBorders>
              <w:top w:val="outset" w:sz="6" w:space="0" w:color="auto"/>
              <w:left w:val="single" w:sz="4" w:space="0" w:color="auto"/>
              <w:bottom w:val="outset" w:sz="6" w:space="0" w:color="auto"/>
              <w:right w:val="single" w:sz="4" w:space="0" w:color="auto"/>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4</w:t>
            </w:r>
          </w:p>
        </w:tc>
        <w:tc>
          <w:tcPr>
            <w:tcW w:w="2693" w:type="dxa"/>
            <w:tcBorders>
              <w:top w:val="outset" w:sz="6" w:space="0" w:color="auto"/>
              <w:left w:val="single" w:sz="4" w:space="0" w:color="auto"/>
              <w:bottom w:val="outset" w:sz="6" w:space="0" w:color="auto"/>
              <w:right w:val="single" w:sz="6" w:space="0" w:color="000000"/>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4</w:t>
            </w:r>
          </w:p>
        </w:tc>
      </w:tr>
      <w:tr w:rsidR="00393B4A" w:rsidRPr="00393B4A" w:rsidTr="00BF7E19">
        <w:tc>
          <w:tcPr>
            <w:tcW w:w="3253" w:type="dxa"/>
            <w:tcBorders>
              <w:top w:val="outset" w:sz="6" w:space="0" w:color="auto"/>
              <w:left w:val="outset" w:sz="6" w:space="0" w:color="auto"/>
              <w:bottom w:val="outset" w:sz="6" w:space="0" w:color="auto"/>
              <w:right w:val="single" w:sz="6" w:space="0" w:color="000000"/>
            </w:tcBorders>
            <w:shd w:val="clear" w:color="auto" w:fill="FFFFFF"/>
            <w:tcMar>
              <w:top w:w="75" w:type="dxa"/>
              <w:left w:w="75" w:type="dxa"/>
              <w:bottom w:w="75" w:type="dxa"/>
              <w:right w:w="75" w:type="dxa"/>
            </w:tcMar>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 xml:space="preserve">Другие спортивные сооружения </w:t>
            </w:r>
          </w:p>
        </w:tc>
        <w:tc>
          <w:tcPr>
            <w:tcW w:w="1984"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40</w:t>
            </w:r>
          </w:p>
        </w:tc>
        <w:tc>
          <w:tcPr>
            <w:tcW w:w="1985" w:type="dxa"/>
            <w:tcBorders>
              <w:top w:val="outset" w:sz="6" w:space="0" w:color="auto"/>
              <w:left w:val="single" w:sz="4" w:space="0" w:color="auto"/>
              <w:bottom w:val="outset" w:sz="6" w:space="0" w:color="auto"/>
              <w:right w:val="single" w:sz="4" w:space="0" w:color="auto"/>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40</w:t>
            </w:r>
          </w:p>
        </w:tc>
        <w:tc>
          <w:tcPr>
            <w:tcW w:w="2693" w:type="dxa"/>
            <w:tcBorders>
              <w:top w:val="outset" w:sz="6" w:space="0" w:color="auto"/>
              <w:left w:val="single" w:sz="4" w:space="0" w:color="auto"/>
              <w:bottom w:val="outset" w:sz="6" w:space="0" w:color="auto"/>
              <w:right w:val="single" w:sz="6" w:space="0" w:color="000000"/>
            </w:tcBorders>
            <w:shd w:val="clear" w:color="auto" w:fill="FFFFFF"/>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40</w:t>
            </w:r>
          </w:p>
        </w:tc>
      </w:tr>
    </w:tbl>
    <w:p w:rsidR="00166747" w:rsidRPr="00393B4A" w:rsidRDefault="00166747" w:rsidP="00536D4C">
      <w:pPr>
        <w:pStyle w:val="formattext"/>
        <w:shd w:val="clear" w:color="auto" w:fill="FFFFFF"/>
        <w:spacing w:before="0" w:beforeAutospacing="0" w:after="0" w:afterAutospacing="0"/>
        <w:ind w:firstLine="480"/>
        <w:jc w:val="both"/>
        <w:textAlignment w:val="baseline"/>
        <w:rPr>
          <w:sz w:val="28"/>
          <w:szCs w:val="28"/>
        </w:rPr>
      </w:pPr>
    </w:p>
    <w:p w:rsidR="00536D4C" w:rsidRPr="00393B4A" w:rsidRDefault="00536D4C" w:rsidP="00536D4C">
      <w:pPr>
        <w:pStyle w:val="formattext"/>
        <w:shd w:val="clear" w:color="auto" w:fill="FFFFFF"/>
        <w:spacing w:before="0" w:beforeAutospacing="0" w:after="0" w:afterAutospacing="0"/>
        <w:ind w:firstLine="480"/>
        <w:jc w:val="both"/>
        <w:textAlignment w:val="baseline"/>
        <w:rPr>
          <w:sz w:val="28"/>
          <w:szCs w:val="28"/>
        </w:rPr>
      </w:pPr>
      <w:r w:rsidRPr="00393B4A">
        <w:rPr>
          <w:sz w:val="28"/>
          <w:szCs w:val="28"/>
        </w:rPr>
        <w:t>С 2020 года по 2022 года строительство новых спортивных объектов на территории района не проводилось. В 2022 году началось строительство спортивного стадиона МАОУ «СОШ № 19</w:t>
      </w:r>
      <w:r w:rsidRPr="00393B4A">
        <w:t xml:space="preserve"> </w:t>
      </w:r>
      <w:r w:rsidRPr="00393B4A">
        <w:rPr>
          <w:sz w:val="28"/>
          <w:szCs w:val="28"/>
        </w:rPr>
        <w:t xml:space="preserve">им. Л.А. </w:t>
      </w:r>
      <w:proofErr w:type="spellStart"/>
      <w:r w:rsidRPr="00393B4A">
        <w:rPr>
          <w:sz w:val="28"/>
          <w:szCs w:val="28"/>
        </w:rPr>
        <w:t>Попугаевой</w:t>
      </w:r>
      <w:proofErr w:type="spellEnd"/>
      <w:r w:rsidRPr="00393B4A">
        <w:rPr>
          <w:sz w:val="28"/>
          <w:szCs w:val="28"/>
        </w:rPr>
        <w:t>» в МО «Город Удачный», который будет введен в эксплуатацию в 2023 году, планируется стро</w:t>
      </w:r>
      <w:r w:rsidR="00C5036F" w:rsidRPr="00393B4A">
        <w:rPr>
          <w:sz w:val="28"/>
          <w:szCs w:val="28"/>
        </w:rPr>
        <w:t>ительство стадиона в МО «Поселок</w:t>
      </w:r>
      <w:r w:rsidRPr="00393B4A">
        <w:rPr>
          <w:sz w:val="28"/>
          <w:szCs w:val="28"/>
        </w:rPr>
        <w:t xml:space="preserve"> Светлый», в МО «Город Мирный» строительство Универсального спортивного комплекса, спортивного стадиона на территории МБОУ СОШ № 7, униве</w:t>
      </w:r>
      <w:r w:rsidR="00673CD9" w:rsidRPr="00393B4A">
        <w:rPr>
          <w:sz w:val="28"/>
          <w:szCs w:val="28"/>
        </w:rPr>
        <w:t>рсального спортивного зала МБОУ</w:t>
      </w:r>
      <w:r w:rsidR="00673CD9" w:rsidRPr="00393B4A">
        <w:t> </w:t>
      </w:r>
      <w:r w:rsidRPr="00393B4A">
        <w:rPr>
          <w:sz w:val="28"/>
          <w:szCs w:val="28"/>
        </w:rPr>
        <w:t>«Политехнический лицей».</w:t>
      </w:r>
    </w:p>
    <w:p w:rsidR="00536D4C" w:rsidRPr="00393B4A" w:rsidRDefault="00536D4C" w:rsidP="00536D4C">
      <w:pPr>
        <w:shd w:val="clear" w:color="auto" w:fill="FFFFFF"/>
        <w:ind w:firstLine="480"/>
        <w:jc w:val="both"/>
        <w:rPr>
          <w:rFonts w:ascii="Times New Roman" w:hAnsi="Times New Roman"/>
          <w:sz w:val="28"/>
          <w:szCs w:val="28"/>
          <w:shd w:val="clear" w:color="auto" w:fill="FFFFFF"/>
        </w:rPr>
      </w:pPr>
      <w:r w:rsidRPr="00393B4A">
        <w:rPr>
          <w:rFonts w:ascii="Times New Roman" w:hAnsi="Times New Roman"/>
          <w:sz w:val="28"/>
          <w:szCs w:val="28"/>
        </w:rPr>
        <w:t xml:space="preserve">Отсутствие или недостаток тренерских кадров, спортивных инструкторов по работе с населением в районе.  Данная проблема решается путем привлечения тренерского состава из других районов Республики Саха (Якутия) и регионов Российской Федерации. Для вновь прибывших тренеров выплачиваются адресная помощь в соответствии с положением «О предоставлении адресной материальной помощи вновь прибывшим работникам образования, здравоохранения, культуры, спорта, фармацевтическим работникам». На сегодняшний день имеется потребность тренеров по следующим видам спорта: по национальным видам спорта, игровым видам спорта, зимним видам спорта, художественной гимнастике и спортивным танцам, а также спортивных инструкторов по работе с населением.  </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                               </w:t>
      </w:r>
    </w:p>
    <w:p w:rsidR="00536D4C" w:rsidRPr="00393B4A" w:rsidRDefault="00536D4C" w:rsidP="00536D4C">
      <w:pPr>
        <w:pStyle w:val="af3"/>
        <w:numPr>
          <w:ilvl w:val="1"/>
          <w:numId w:val="1"/>
        </w:numPr>
        <w:tabs>
          <w:tab w:val="left" w:pos="1134"/>
        </w:tabs>
        <w:overflowPunct w:val="0"/>
        <w:autoSpaceDE w:val="0"/>
        <w:autoSpaceDN w:val="0"/>
        <w:adjustRightInd w:val="0"/>
        <w:spacing w:line="276" w:lineRule="auto"/>
        <w:ind w:left="0" w:firstLine="567"/>
        <w:jc w:val="center"/>
        <w:textAlignment w:val="baseline"/>
        <w:outlineLvl w:val="0"/>
        <w:rPr>
          <w:b/>
          <w:sz w:val="28"/>
          <w:szCs w:val="28"/>
        </w:rPr>
      </w:pPr>
      <w:r w:rsidRPr="00393B4A">
        <w:rPr>
          <w:b/>
          <w:sz w:val="28"/>
          <w:szCs w:val="28"/>
        </w:rPr>
        <w:t>Характеристика имеющейся проблемы</w:t>
      </w:r>
    </w:p>
    <w:p w:rsidR="00536D4C" w:rsidRPr="00393B4A" w:rsidRDefault="00536D4C" w:rsidP="00536D4C">
      <w:pPr>
        <w:pStyle w:val="af3"/>
        <w:tabs>
          <w:tab w:val="left" w:pos="1134"/>
        </w:tabs>
        <w:overflowPunct w:val="0"/>
        <w:autoSpaceDE w:val="0"/>
        <w:autoSpaceDN w:val="0"/>
        <w:adjustRightInd w:val="0"/>
        <w:spacing w:line="276" w:lineRule="auto"/>
        <w:ind w:left="567"/>
        <w:textAlignment w:val="baseline"/>
        <w:outlineLvl w:val="0"/>
        <w:rPr>
          <w:b/>
          <w:sz w:val="28"/>
          <w:szCs w:val="28"/>
        </w:rPr>
      </w:pPr>
    </w:p>
    <w:p w:rsidR="00536D4C" w:rsidRPr="00393B4A" w:rsidRDefault="00536D4C" w:rsidP="00536D4C">
      <w:pPr>
        <w:shd w:val="clear" w:color="auto" w:fill="FFFFFF"/>
        <w:jc w:val="both"/>
        <w:rPr>
          <w:rFonts w:ascii="Times New Roman" w:hAnsi="Times New Roman"/>
          <w:sz w:val="28"/>
          <w:szCs w:val="28"/>
        </w:rPr>
      </w:pPr>
      <w:r w:rsidRPr="00393B4A">
        <w:rPr>
          <w:rFonts w:ascii="Times New Roman" w:hAnsi="Times New Roman"/>
          <w:sz w:val="28"/>
          <w:szCs w:val="28"/>
        </w:rPr>
        <w:t xml:space="preserve">        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 В сфере физической культуры и спорта в районе существуют такие проблемы, как:</w:t>
      </w:r>
    </w:p>
    <w:p w:rsidR="00C035F3" w:rsidRPr="00393B4A" w:rsidRDefault="00536D4C" w:rsidP="00C035F3">
      <w:pPr>
        <w:pStyle w:val="af3"/>
        <w:numPr>
          <w:ilvl w:val="0"/>
          <w:numId w:val="14"/>
        </w:numPr>
        <w:shd w:val="clear" w:color="auto" w:fill="FFFFFF"/>
        <w:tabs>
          <w:tab w:val="left" w:pos="993"/>
        </w:tabs>
        <w:ind w:left="0" w:firstLine="709"/>
        <w:jc w:val="both"/>
        <w:rPr>
          <w:sz w:val="28"/>
          <w:szCs w:val="28"/>
        </w:rPr>
      </w:pPr>
      <w:r w:rsidRPr="00393B4A">
        <w:rPr>
          <w:sz w:val="28"/>
          <w:szCs w:val="28"/>
        </w:rPr>
        <w:t>низкий уровень физического состояния и здоровья населения, в том числе молодежи;</w:t>
      </w:r>
    </w:p>
    <w:p w:rsidR="00C035F3" w:rsidRPr="00393B4A" w:rsidRDefault="00536D4C" w:rsidP="00C035F3">
      <w:pPr>
        <w:pStyle w:val="af3"/>
        <w:numPr>
          <w:ilvl w:val="0"/>
          <w:numId w:val="14"/>
        </w:numPr>
        <w:shd w:val="clear" w:color="auto" w:fill="FFFFFF"/>
        <w:tabs>
          <w:tab w:val="left" w:pos="993"/>
          <w:tab w:val="left" w:pos="1134"/>
        </w:tabs>
        <w:overflowPunct w:val="0"/>
        <w:autoSpaceDE w:val="0"/>
        <w:autoSpaceDN w:val="0"/>
        <w:adjustRightInd w:val="0"/>
        <w:ind w:left="0" w:firstLine="709"/>
        <w:jc w:val="both"/>
        <w:textAlignment w:val="baseline"/>
        <w:outlineLvl w:val="0"/>
        <w:rPr>
          <w:sz w:val="28"/>
          <w:szCs w:val="28"/>
        </w:rPr>
      </w:pPr>
      <w:r w:rsidRPr="00393B4A">
        <w:rPr>
          <w:sz w:val="28"/>
          <w:szCs w:val="28"/>
        </w:rPr>
        <w:t>недостаточная физическая активность школьников и учащейся молодежи в системе общего и профессионального образования;</w:t>
      </w:r>
    </w:p>
    <w:p w:rsidR="00536D4C" w:rsidRPr="00393B4A" w:rsidRDefault="00536D4C" w:rsidP="00C035F3">
      <w:pPr>
        <w:pStyle w:val="af3"/>
        <w:numPr>
          <w:ilvl w:val="0"/>
          <w:numId w:val="14"/>
        </w:numPr>
        <w:shd w:val="clear" w:color="auto" w:fill="FFFFFF"/>
        <w:tabs>
          <w:tab w:val="left" w:pos="993"/>
        </w:tabs>
        <w:overflowPunct w:val="0"/>
        <w:autoSpaceDE w:val="0"/>
        <w:autoSpaceDN w:val="0"/>
        <w:adjustRightInd w:val="0"/>
        <w:ind w:left="0" w:firstLine="709"/>
        <w:jc w:val="both"/>
        <w:textAlignment w:val="baseline"/>
        <w:outlineLvl w:val="0"/>
        <w:rPr>
          <w:sz w:val="28"/>
          <w:szCs w:val="28"/>
        </w:rPr>
      </w:pPr>
      <w:r w:rsidRPr="00393B4A">
        <w:rPr>
          <w:sz w:val="28"/>
          <w:szCs w:val="28"/>
        </w:rPr>
        <w:t xml:space="preserve"> отсутствие или недостаток тренерских кадров, спортивных инструкторов по работе с населением;</w:t>
      </w:r>
    </w:p>
    <w:p w:rsidR="00536D4C" w:rsidRPr="00393B4A" w:rsidRDefault="00536D4C" w:rsidP="0028780E">
      <w:pPr>
        <w:tabs>
          <w:tab w:val="left" w:pos="567"/>
        </w:tabs>
        <w:overflowPunct w:val="0"/>
        <w:autoSpaceDE w:val="0"/>
        <w:autoSpaceDN w:val="0"/>
        <w:adjustRightInd w:val="0"/>
        <w:ind w:firstLine="709"/>
        <w:jc w:val="both"/>
        <w:textAlignment w:val="baseline"/>
        <w:outlineLvl w:val="0"/>
      </w:pPr>
      <w:r w:rsidRPr="00393B4A">
        <w:rPr>
          <w:rFonts w:ascii="Times New Roman" w:hAnsi="Times New Roman"/>
          <w:sz w:val="28"/>
          <w:szCs w:val="28"/>
        </w:rPr>
        <w:t>Учитывая сложность проблем и необходимость выработки комплексного и системного решения, обеспечивающего развитие сферы физической культуры и спорта в Мирнинском районе, наиболее эффективным методом решения существующих проблем является применение программно-целевого метода.</w:t>
      </w:r>
      <w:r w:rsidRPr="00393B4A">
        <w:t xml:space="preserve"> </w:t>
      </w:r>
    </w:p>
    <w:p w:rsidR="00536D4C" w:rsidRPr="00393B4A" w:rsidRDefault="00536D4C" w:rsidP="0028780E">
      <w:pPr>
        <w:tabs>
          <w:tab w:val="left" w:pos="567"/>
        </w:tabs>
        <w:overflowPunct w:val="0"/>
        <w:autoSpaceDE w:val="0"/>
        <w:autoSpaceDN w:val="0"/>
        <w:adjustRightInd w:val="0"/>
        <w:ind w:firstLine="709"/>
        <w:jc w:val="both"/>
        <w:textAlignment w:val="baseline"/>
        <w:outlineLvl w:val="0"/>
        <w:rPr>
          <w:rFonts w:ascii="Times New Roman" w:hAnsi="Times New Roman"/>
          <w:sz w:val="28"/>
          <w:szCs w:val="28"/>
        </w:rPr>
      </w:pPr>
      <w:r w:rsidRPr="00393B4A">
        <w:t xml:space="preserve"> </w:t>
      </w:r>
      <w:r w:rsidRPr="00393B4A">
        <w:rPr>
          <w:rFonts w:ascii="Times New Roman" w:hAnsi="Times New Roman"/>
          <w:sz w:val="28"/>
          <w:szCs w:val="28"/>
        </w:rPr>
        <w:t>Реализация мероприятий муниципальной программы к концу 2028 года позволит:</w:t>
      </w:r>
    </w:p>
    <w:p w:rsidR="0028780E" w:rsidRPr="00393B4A" w:rsidRDefault="00536D4C" w:rsidP="00E85E78">
      <w:pPr>
        <w:pStyle w:val="af3"/>
        <w:numPr>
          <w:ilvl w:val="0"/>
          <w:numId w:val="14"/>
        </w:numPr>
        <w:tabs>
          <w:tab w:val="left" w:pos="421"/>
          <w:tab w:val="left" w:pos="567"/>
          <w:tab w:val="left" w:pos="993"/>
        </w:tabs>
        <w:overflowPunct w:val="0"/>
        <w:autoSpaceDE w:val="0"/>
        <w:autoSpaceDN w:val="0"/>
        <w:adjustRightInd w:val="0"/>
        <w:ind w:left="0" w:firstLine="709"/>
        <w:jc w:val="both"/>
        <w:textAlignment w:val="baseline"/>
        <w:outlineLvl w:val="0"/>
        <w:rPr>
          <w:sz w:val="28"/>
          <w:szCs w:val="28"/>
        </w:rPr>
      </w:pPr>
      <w:r w:rsidRPr="00393B4A">
        <w:rPr>
          <w:sz w:val="28"/>
          <w:szCs w:val="28"/>
        </w:rPr>
        <w:t xml:space="preserve">увеличить долю населения, систематически занимающегося физической культурой и спортом до 64 %; </w:t>
      </w:r>
    </w:p>
    <w:p w:rsidR="0028780E" w:rsidRPr="00393B4A" w:rsidRDefault="00536D4C" w:rsidP="00E85E78">
      <w:pPr>
        <w:pStyle w:val="af3"/>
        <w:numPr>
          <w:ilvl w:val="0"/>
          <w:numId w:val="14"/>
        </w:numPr>
        <w:tabs>
          <w:tab w:val="left" w:pos="421"/>
          <w:tab w:val="left" w:pos="567"/>
          <w:tab w:val="left" w:pos="993"/>
        </w:tabs>
        <w:overflowPunct w:val="0"/>
        <w:autoSpaceDE w:val="0"/>
        <w:autoSpaceDN w:val="0"/>
        <w:adjustRightInd w:val="0"/>
        <w:ind w:left="0" w:firstLine="709"/>
        <w:jc w:val="both"/>
        <w:textAlignment w:val="baseline"/>
        <w:outlineLvl w:val="0"/>
        <w:rPr>
          <w:sz w:val="28"/>
          <w:szCs w:val="28"/>
        </w:rPr>
      </w:pPr>
      <w:r w:rsidRPr="00393B4A">
        <w:rPr>
          <w:sz w:val="28"/>
          <w:szCs w:val="28"/>
          <w:lang w:eastAsia="en-US"/>
        </w:rPr>
        <w:t xml:space="preserve">увеличить долю населения, зарегистрированных на официальном сайте Автоматизированной Информационной Системы Всероссийского физкультурно-спортивного комплекса «Готов к труду и обороне» (ГТО) до 32%; </w:t>
      </w:r>
    </w:p>
    <w:p w:rsidR="0028780E" w:rsidRPr="00393B4A" w:rsidRDefault="00536D4C" w:rsidP="00E85E78">
      <w:pPr>
        <w:pStyle w:val="af3"/>
        <w:numPr>
          <w:ilvl w:val="0"/>
          <w:numId w:val="14"/>
        </w:numPr>
        <w:tabs>
          <w:tab w:val="left" w:pos="421"/>
          <w:tab w:val="left" w:pos="567"/>
          <w:tab w:val="left" w:pos="993"/>
        </w:tabs>
        <w:overflowPunct w:val="0"/>
        <w:autoSpaceDE w:val="0"/>
        <w:autoSpaceDN w:val="0"/>
        <w:adjustRightInd w:val="0"/>
        <w:ind w:left="0" w:firstLine="709"/>
        <w:jc w:val="both"/>
        <w:textAlignment w:val="baseline"/>
        <w:outlineLvl w:val="0"/>
        <w:rPr>
          <w:sz w:val="28"/>
          <w:szCs w:val="28"/>
          <w:lang w:eastAsia="en-US"/>
        </w:rPr>
      </w:pPr>
      <w:r w:rsidRPr="00393B4A">
        <w:rPr>
          <w:sz w:val="28"/>
          <w:szCs w:val="28"/>
        </w:rPr>
        <w:t xml:space="preserve">увеличить долю обучающихся и студентов, систематически занимающихся физической культурой и спортом до 74,2 %; </w:t>
      </w:r>
    </w:p>
    <w:p w:rsidR="0028780E" w:rsidRPr="00393B4A" w:rsidRDefault="00536D4C" w:rsidP="00E85E78">
      <w:pPr>
        <w:pStyle w:val="af3"/>
        <w:numPr>
          <w:ilvl w:val="0"/>
          <w:numId w:val="14"/>
        </w:numPr>
        <w:tabs>
          <w:tab w:val="left" w:pos="421"/>
          <w:tab w:val="left" w:pos="567"/>
          <w:tab w:val="left" w:pos="993"/>
        </w:tabs>
        <w:overflowPunct w:val="0"/>
        <w:autoSpaceDE w:val="0"/>
        <w:autoSpaceDN w:val="0"/>
        <w:adjustRightInd w:val="0"/>
        <w:ind w:left="0" w:firstLine="709"/>
        <w:jc w:val="both"/>
        <w:textAlignment w:val="baseline"/>
        <w:outlineLvl w:val="0"/>
        <w:rPr>
          <w:sz w:val="28"/>
          <w:szCs w:val="28"/>
        </w:rPr>
      </w:pPr>
      <w:r w:rsidRPr="00393B4A">
        <w:rPr>
          <w:sz w:val="28"/>
          <w:szCs w:val="28"/>
          <w:lang w:eastAsia="en-US"/>
        </w:rPr>
        <w:t>увеличение количества физкультурно-оздоровительных и спортивно-массовых мероприятий, проводимых на территории Мирнинского района в рамках реализации программы до 40 мероприятий;</w:t>
      </w:r>
    </w:p>
    <w:p w:rsidR="0028780E" w:rsidRPr="00393B4A" w:rsidRDefault="00536D4C" w:rsidP="00E85E78">
      <w:pPr>
        <w:pStyle w:val="af3"/>
        <w:numPr>
          <w:ilvl w:val="0"/>
          <w:numId w:val="14"/>
        </w:numPr>
        <w:tabs>
          <w:tab w:val="left" w:pos="421"/>
          <w:tab w:val="left" w:pos="567"/>
          <w:tab w:val="left" w:pos="993"/>
        </w:tabs>
        <w:overflowPunct w:val="0"/>
        <w:autoSpaceDE w:val="0"/>
        <w:autoSpaceDN w:val="0"/>
        <w:adjustRightInd w:val="0"/>
        <w:ind w:left="0" w:firstLine="709"/>
        <w:jc w:val="both"/>
        <w:textAlignment w:val="baseline"/>
        <w:outlineLvl w:val="0"/>
        <w:rPr>
          <w:sz w:val="28"/>
          <w:szCs w:val="28"/>
        </w:rPr>
      </w:pPr>
      <w:r w:rsidRPr="00393B4A">
        <w:rPr>
          <w:sz w:val="28"/>
          <w:szCs w:val="28"/>
        </w:rPr>
        <w:t>увеличение доли</w:t>
      </w:r>
      <w:r w:rsidRPr="00393B4A">
        <w:rPr>
          <w:bCs/>
          <w:sz w:val="28"/>
          <w:szCs w:val="28"/>
        </w:rPr>
        <w:t xml:space="preserve"> спортсменов, завоевавших медали на российских, всероссийских, республиканских и иных соревнованиях от общего числа принявших участие в рамках программы до </w:t>
      </w:r>
      <w:r w:rsidRPr="00393B4A">
        <w:rPr>
          <w:sz w:val="28"/>
          <w:szCs w:val="28"/>
        </w:rPr>
        <w:t xml:space="preserve">85,4%; </w:t>
      </w:r>
    </w:p>
    <w:p w:rsidR="00536D4C" w:rsidRPr="00393B4A" w:rsidRDefault="00536D4C" w:rsidP="00E85E78">
      <w:pPr>
        <w:pStyle w:val="af3"/>
        <w:numPr>
          <w:ilvl w:val="0"/>
          <w:numId w:val="14"/>
        </w:numPr>
        <w:tabs>
          <w:tab w:val="left" w:pos="421"/>
          <w:tab w:val="left" w:pos="567"/>
          <w:tab w:val="left" w:pos="993"/>
        </w:tabs>
        <w:overflowPunct w:val="0"/>
        <w:autoSpaceDE w:val="0"/>
        <w:autoSpaceDN w:val="0"/>
        <w:adjustRightInd w:val="0"/>
        <w:ind w:left="0" w:firstLine="709"/>
        <w:jc w:val="both"/>
        <w:textAlignment w:val="baseline"/>
        <w:outlineLvl w:val="0"/>
        <w:rPr>
          <w:sz w:val="28"/>
          <w:szCs w:val="28"/>
        </w:rPr>
      </w:pPr>
      <w:r w:rsidRPr="00393B4A">
        <w:rPr>
          <w:sz w:val="28"/>
          <w:szCs w:val="28"/>
        </w:rPr>
        <w:t>увеличение количества спортивных объектов на территории Мирнинского района таких как универсальный спортивный комплекс, спортивный стадион МАОУ «СОШ № 19</w:t>
      </w:r>
      <w:r w:rsidRPr="00393B4A">
        <w:t xml:space="preserve"> </w:t>
      </w:r>
      <w:r w:rsidRPr="00393B4A">
        <w:rPr>
          <w:sz w:val="28"/>
          <w:szCs w:val="28"/>
        </w:rPr>
        <w:t xml:space="preserve">им. Л.А. </w:t>
      </w:r>
      <w:proofErr w:type="spellStart"/>
      <w:r w:rsidRPr="00393B4A">
        <w:rPr>
          <w:sz w:val="28"/>
          <w:szCs w:val="28"/>
        </w:rPr>
        <w:t>Попугаевой</w:t>
      </w:r>
      <w:proofErr w:type="spellEnd"/>
      <w:r w:rsidRPr="00393B4A">
        <w:rPr>
          <w:sz w:val="28"/>
          <w:szCs w:val="28"/>
        </w:rPr>
        <w:t xml:space="preserve">» в городе Удачный, спортивный стадион в поселке Светлый, спортивный стадион на территории МАОУ СОШ № 7 и универсальный спортивный зал МБОУ «Политехнический лицей» в городе Мирный. </w:t>
      </w:r>
    </w:p>
    <w:p w:rsidR="00536D4C" w:rsidRPr="00393B4A" w:rsidRDefault="00536D4C" w:rsidP="0028780E">
      <w:pPr>
        <w:tabs>
          <w:tab w:val="left" w:pos="421"/>
        </w:tabs>
        <w:ind w:firstLine="709"/>
        <w:jc w:val="both"/>
        <w:rPr>
          <w:rFonts w:ascii="Times New Roman" w:hAnsi="Times New Roman"/>
          <w:sz w:val="28"/>
          <w:szCs w:val="28"/>
        </w:rPr>
      </w:pPr>
      <w:r w:rsidRPr="00393B4A">
        <w:rPr>
          <w:rFonts w:ascii="Times New Roman" w:hAnsi="Times New Roman"/>
          <w:sz w:val="28"/>
          <w:szCs w:val="28"/>
        </w:rPr>
        <w:t xml:space="preserve">Программный подход позволяет проводить планомерную работу по развитию физической культуры и массового спорта. Возможные риски в ходе реализации муниципальной программы и комплекс мер по предотвращению негативных последствий: </w:t>
      </w:r>
    </w:p>
    <w:p w:rsidR="00536D4C" w:rsidRPr="00393B4A" w:rsidRDefault="00536D4C" w:rsidP="00E00B13">
      <w:pPr>
        <w:pStyle w:val="af3"/>
        <w:numPr>
          <w:ilvl w:val="0"/>
          <w:numId w:val="14"/>
        </w:numPr>
        <w:tabs>
          <w:tab w:val="left" w:pos="567"/>
          <w:tab w:val="left" w:pos="993"/>
        </w:tabs>
        <w:overflowPunct w:val="0"/>
        <w:autoSpaceDE w:val="0"/>
        <w:autoSpaceDN w:val="0"/>
        <w:adjustRightInd w:val="0"/>
        <w:ind w:left="0" w:firstLine="709"/>
        <w:jc w:val="both"/>
        <w:textAlignment w:val="baseline"/>
        <w:outlineLvl w:val="0"/>
        <w:rPr>
          <w:sz w:val="28"/>
          <w:szCs w:val="28"/>
        </w:rPr>
      </w:pPr>
      <w:r w:rsidRPr="00393B4A">
        <w:rPr>
          <w:sz w:val="28"/>
          <w:szCs w:val="28"/>
        </w:rPr>
        <w:t xml:space="preserve">дефицит бюджетных средств при планировании финансовых ресурсов из местного бюджета для обеспечения реализации мероприятий Программы. </w:t>
      </w:r>
    </w:p>
    <w:p w:rsidR="00536D4C" w:rsidRPr="00393B4A" w:rsidRDefault="00536D4C" w:rsidP="00E00B13">
      <w:pPr>
        <w:tabs>
          <w:tab w:val="left" w:pos="567"/>
          <w:tab w:val="left" w:pos="709"/>
        </w:tabs>
        <w:overflowPunct w:val="0"/>
        <w:autoSpaceDE w:val="0"/>
        <w:autoSpaceDN w:val="0"/>
        <w:adjustRightInd w:val="0"/>
        <w:ind w:firstLine="709"/>
        <w:jc w:val="both"/>
        <w:textAlignment w:val="baseline"/>
        <w:outlineLvl w:val="0"/>
        <w:rPr>
          <w:rFonts w:ascii="Times New Roman" w:hAnsi="Times New Roman"/>
          <w:sz w:val="28"/>
          <w:szCs w:val="28"/>
        </w:rPr>
      </w:pPr>
      <w:r w:rsidRPr="00393B4A">
        <w:rPr>
          <w:rFonts w:ascii="Times New Roman" w:hAnsi="Times New Roman"/>
          <w:sz w:val="28"/>
          <w:szCs w:val="28"/>
        </w:rPr>
        <w:t xml:space="preserve">Мерой по предотвращению возможных рисков являются: </w:t>
      </w:r>
    </w:p>
    <w:p w:rsidR="00E00B13" w:rsidRPr="00393B4A" w:rsidRDefault="00536D4C" w:rsidP="00E00B13">
      <w:pPr>
        <w:pStyle w:val="af3"/>
        <w:numPr>
          <w:ilvl w:val="0"/>
          <w:numId w:val="14"/>
        </w:numPr>
        <w:tabs>
          <w:tab w:val="left" w:pos="567"/>
          <w:tab w:val="left" w:pos="993"/>
        </w:tabs>
        <w:overflowPunct w:val="0"/>
        <w:autoSpaceDE w:val="0"/>
        <w:autoSpaceDN w:val="0"/>
        <w:adjustRightInd w:val="0"/>
        <w:ind w:left="0" w:firstLine="709"/>
        <w:jc w:val="both"/>
        <w:textAlignment w:val="baseline"/>
        <w:outlineLvl w:val="0"/>
        <w:rPr>
          <w:sz w:val="28"/>
          <w:szCs w:val="28"/>
        </w:rPr>
      </w:pPr>
      <w:r w:rsidRPr="00393B4A">
        <w:rPr>
          <w:sz w:val="28"/>
          <w:szCs w:val="28"/>
        </w:rPr>
        <w:t>определение приоритетов для первоочередного финансирования;</w:t>
      </w:r>
    </w:p>
    <w:p w:rsidR="00536D4C" w:rsidRPr="00393B4A" w:rsidRDefault="00536D4C" w:rsidP="00E00B13">
      <w:pPr>
        <w:pStyle w:val="af3"/>
        <w:numPr>
          <w:ilvl w:val="0"/>
          <w:numId w:val="14"/>
        </w:numPr>
        <w:tabs>
          <w:tab w:val="left" w:pos="567"/>
          <w:tab w:val="left" w:pos="993"/>
        </w:tabs>
        <w:overflowPunct w:val="0"/>
        <w:autoSpaceDE w:val="0"/>
        <w:autoSpaceDN w:val="0"/>
        <w:adjustRightInd w:val="0"/>
        <w:ind w:left="0" w:firstLine="709"/>
        <w:jc w:val="both"/>
        <w:textAlignment w:val="baseline"/>
        <w:outlineLvl w:val="0"/>
        <w:rPr>
          <w:sz w:val="28"/>
          <w:szCs w:val="28"/>
        </w:rPr>
      </w:pPr>
      <w:r w:rsidRPr="00393B4A">
        <w:rPr>
          <w:sz w:val="28"/>
          <w:szCs w:val="28"/>
        </w:rPr>
        <w:t>оценка эффективности бюджетных вложений.</w:t>
      </w:r>
    </w:p>
    <w:p w:rsidR="00536D4C" w:rsidRPr="00393B4A" w:rsidRDefault="00536D4C" w:rsidP="00E00B13">
      <w:pPr>
        <w:tabs>
          <w:tab w:val="left" w:pos="567"/>
          <w:tab w:val="left" w:pos="709"/>
        </w:tabs>
        <w:overflowPunct w:val="0"/>
        <w:autoSpaceDE w:val="0"/>
        <w:autoSpaceDN w:val="0"/>
        <w:adjustRightInd w:val="0"/>
        <w:ind w:firstLine="709"/>
        <w:jc w:val="both"/>
        <w:textAlignment w:val="baseline"/>
        <w:outlineLvl w:val="0"/>
        <w:rPr>
          <w:rFonts w:ascii="Times New Roman" w:hAnsi="Times New Roman"/>
          <w:sz w:val="28"/>
          <w:szCs w:val="28"/>
          <w:shd w:val="clear" w:color="auto" w:fill="FFFFFF"/>
        </w:rPr>
      </w:pPr>
      <w:r w:rsidRPr="00393B4A">
        <w:rPr>
          <w:rFonts w:ascii="Times New Roman" w:hAnsi="Times New Roman"/>
          <w:sz w:val="28"/>
          <w:szCs w:val="28"/>
        </w:rPr>
        <w:t xml:space="preserve">Низкая обеспеченность населения района объектами физической культуры и спорта, отсутствие или недостаток тренерских кадров, спортивных инструкторов по работе с населением это две взаимосвязанные проблемы района, которые необходимо реализовывать вместе. Из-за нехватки объектов физической культуры и спорта в районе отсутствуют тренерский состав и спортивные инструктора по работе с населением, что негативно сказывается на занятиях и здоровье населения. </w:t>
      </w:r>
    </w:p>
    <w:p w:rsidR="00424F4E" w:rsidRPr="00393B4A" w:rsidRDefault="00536D4C" w:rsidP="00673CD9">
      <w:pPr>
        <w:shd w:val="clear" w:color="auto" w:fill="FFFFFF"/>
        <w:ind w:firstLine="709"/>
        <w:jc w:val="both"/>
        <w:rPr>
          <w:rFonts w:ascii="Times New Roman" w:hAnsi="Times New Roman"/>
          <w:sz w:val="28"/>
          <w:szCs w:val="28"/>
        </w:rPr>
      </w:pPr>
      <w:r w:rsidRPr="00393B4A">
        <w:rPr>
          <w:rFonts w:ascii="Times New Roman" w:hAnsi="Times New Roman"/>
          <w:sz w:val="28"/>
          <w:szCs w:val="28"/>
        </w:rPr>
        <w:t>Настоящая Программа является основой для разработки комплекса мероприятий по развитию физической культуры и массового спорта, предусматривающих объединение усилий органов местного самоуправления, физкультурно-спортивных объединений, заинтересованных организаций и учреждений различных форм собственности.</w:t>
      </w:r>
    </w:p>
    <w:p w:rsidR="00536D4C" w:rsidRPr="00393B4A" w:rsidRDefault="00536D4C" w:rsidP="00536D4C">
      <w:pPr>
        <w:pStyle w:val="af3"/>
        <w:overflowPunct w:val="0"/>
        <w:autoSpaceDE w:val="0"/>
        <w:autoSpaceDN w:val="0"/>
        <w:adjustRightInd w:val="0"/>
        <w:ind w:left="0"/>
        <w:jc w:val="center"/>
        <w:textAlignment w:val="baseline"/>
        <w:outlineLvl w:val="0"/>
        <w:rPr>
          <w:b/>
          <w:sz w:val="28"/>
          <w:szCs w:val="28"/>
        </w:rPr>
      </w:pPr>
      <w:r w:rsidRPr="00393B4A">
        <w:rPr>
          <w:b/>
          <w:sz w:val="28"/>
          <w:szCs w:val="28"/>
        </w:rPr>
        <w:t>РАЗДЕЛ 2.</w:t>
      </w:r>
    </w:p>
    <w:p w:rsidR="00536D4C" w:rsidRPr="00393B4A" w:rsidRDefault="00536D4C" w:rsidP="00536D4C">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393B4A">
        <w:rPr>
          <w:rFonts w:ascii="Times New Roman" w:hAnsi="Times New Roman"/>
          <w:b/>
          <w:sz w:val="28"/>
          <w:szCs w:val="28"/>
        </w:rPr>
        <w:t>МЕХАНИЗМ РЕАЛИЗАЦИИ ПРОГРАММЫ</w:t>
      </w:r>
    </w:p>
    <w:p w:rsidR="00536D4C" w:rsidRPr="00393B4A" w:rsidRDefault="00536D4C" w:rsidP="00536D4C">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rsidR="00536D4C" w:rsidRPr="00393B4A" w:rsidRDefault="00536D4C" w:rsidP="00536D4C">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393B4A">
        <w:rPr>
          <w:rFonts w:ascii="Times New Roman" w:hAnsi="Times New Roman"/>
          <w:b/>
          <w:sz w:val="28"/>
          <w:szCs w:val="28"/>
        </w:rPr>
        <w:t>2.1. Цели и задачи программы.</w:t>
      </w:r>
    </w:p>
    <w:p w:rsidR="00536D4C" w:rsidRPr="00393B4A" w:rsidRDefault="00536D4C" w:rsidP="00536D4C">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rsidR="00BF7E19" w:rsidRPr="00393B4A" w:rsidRDefault="00536D4C" w:rsidP="00536D4C">
      <w:pPr>
        <w:ind w:firstLine="708"/>
        <w:jc w:val="both"/>
        <w:rPr>
          <w:rFonts w:ascii="Times New Roman" w:hAnsi="Times New Roman"/>
          <w:sz w:val="28"/>
          <w:szCs w:val="28"/>
        </w:rPr>
      </w:pPr>
      <w:r w:rsidRPr="00393B4A">
        <w:rPr>
          <w:rFonts w:ascii="Times New Roman" w:hAnsi="Times New Roman"/>
          <w:b/>
          <w:sz w:val="28"/>
          <w:szCs w:val="28"/>
        </w:rPr>
        <w:t>Целями</w:t>
      </w:r>
      <w:r w:rsidRPr="00393B4A">
        <w:rPr>
          <w:rFonts w:ascii="Times New Roman" w:hAnsi="Times New Roman"/>
          <w:sz w:val="28"/>
          <w:szCs w:val="28"/>
        </w:rPr>
        <w:t xml:space="preserve"> </w:t>
      </w:r>
      <w:r w:rsidRPr="00393B4A">
        <w:rPr>
          <w:rFonts w:ascii="Times New Roman" w:hAnsi="Times New Roman"/>
          <w:bCs/>
          <w:sz w:val="28"/>
          <w:szCs w:val="28"/>
        </w:rPr>
        <w:t xml:space="preserve">муниципальной программы </w:t>
      </w:r>
      <w:r w:rsidRPr="00393B4A">
        <w:rPr>
          <w:rFonts w:ascii="Times New Roman" w:hAnsi="Times New Roman"/>
          <w:sz w:val="28"/>
          <w:szCs w:val="28"/>
        </w:rPr>
        <w:t xml:space="preserve">«Развитие физической культуры и </w:t>
      </w:r>
      <w:r w:rsidR="00424F4E" w:rsidRPr="00393B4A">
        <w:rPr>
          <w:rFonts w:ascii="Times New Roman" w:hAnsi="Times New Roman"/>
          <w:sz w:val="28"/>
          <w:szCs w:val="28"/>
        </w:rPr>
        <w:t>спорта» на 2024-2028 годы являю</w:t>
      </w:r>
      <w:r w:rsidRPr="00393B4A">
        <w:rPr>
          <w:rFonts w:ascii="Times New Roman" w:hAnsi="Times New Roman"/>
          <w:sz w:val="28"/>
          <w:szCs w:val="28"/>
        </w:rPr>
        <w:t>тся:</w:t>
      </w:r>
      <w:r w:rsidR="00BF7E19" w:rsidRPr="00393B4A">
        <w:rPr>
          <w:rFonts w:ascii="Times New Roman" w:hAnsi="Times New Roman"/>
          <w:sz w:val="28"/>
          <w:szCs w:val="28"/>
        </w:rPr>
        <w:t xml:space="preserve">  </w:t>
      </w:r>
    </w:p>
    <w:p w:rsidR="00BF7E19" w:rsidRPr="00393B4A" w:rsidRDefault="00BF7E19" w:rsidP="006403A9">
      <w:pPr>
        <w:pStyle w:val="af3"/>
        <w:numPr>
          <w:ilvl w:val="0"/>
          <w:numId w:val="8"/>
        </w:numPr>
        <w:tabs>
          <w:tab w:val="left" w:pos="1134"/>
        </w:tabs>
        <w:ind w:left="0" w:firstLine="708"/>
        <w:jc w:val="both"/>
        <w:rPr>
          <w:sz w:val="28"/>
          <w:szCs w:val="28"/>
        </w:rPr>
      </w:pPr>
      <w:r w:rsidRPr="00393B4A">
        <w:rPr>
          <w:sz w:val="28"/>
          <w:szCs w:val="28"/>
          <w:lang w:eastAsia="en-US"/>
        </w:rPr>
        <w:t>Популяризация здорового образа жизни населения, занятий физической культурой и спортом</w:t>
      </w:r>
      <w:r w:rsidR="0036369F" w:rsidRPr="00393B4A">
        <w:rPr>
          <w:sz w:val="28"/>
          <w:szCs w:val="28"/>
          <w:lang w:eastAsia="en-US"/>
        </w:rPr>
        <w:t>;</w:t>
      </w:r>
    </w:p>
    <w:p w:rsidR="00BF7E19" w:rsidRPr="00393B4A" w:rsidRDefault="0036369F" w:rsidP="006403A9">
      <w:pPr>
        <w:pStyle w:val="af3"/>
        <w:numPr>
          <w:ilvl w:val="0"/>
          <w:numId w:val="8"/>
        </w:numPr>
        <w:tabs>
          <w:tab w:val="left" w:pos="1134"/>
        </w:tabs>
        <w:ind w:left="0" w:firstLine="708"/>
        <w:jc w:val="both"/>
        <w:rPr>
          <w:sz w:val="28"/>
          <w:szCs w:val="28"/>
        </w:rPr>
      </w:pPr>
      <w:r w:rsidRPr="00393B4A">
        <w:rPr>
          <w:sz w:val="28"/>
          <w:szCs w:val="28"/>
        </w:rPr>
        <w:t xml:space="preserve">Повышение уровня спортивного мастерства </w:t>
      </w:r>
      <w:r w:rsidR="00406853" w:rsidRPr="00393B4A">
        <w:rPr>
          <w:sz w:val="28"/>
          <w:szCs w:val="28"/>
        </w:rPr>
        <w:t>лиц, занимающихся</w:t>
      </w:r>
      <w:r w:rsidRPr="00393B4A">
        <w:rPr>
          <w:sz w:val="28"/>
          <w:szCs w:val="28"/>
        </w:rPr>
        <w:t xml:space="preserve"> спортом, и специалистов в отрасли физической культуры и спорта.</w:t>
      </w:r>
    </w:p>
    <w:p w:rsidR="00536D4C" w:rsidRPr="00393B4A" w:rsidRDefault="0036369F" w:rsidP="00536D4C">
      <w:pPr>
        <w:ind w:firstLine="708"/>
        <w:jc w:val="both"/>
        <w:rPr>
          <w:rFonts w:ascii="Times New Roman" w:hAnsi="Times New Roman"/>
          <w:sz w:val="28"/>
          <w:szCs w:val="28"/>
        </w:rPr>
      </w:pPr>
      <w:r w:rsidRPr="00393B4A">
        <w:rPr>
          <w:rFonts w:ascii="Times New Roman" w:hAnsi="Times New Roman"/>
          <w:sz w:val="28"/>
          <w:szCs w:val="28"/>
        </w:rPr>
        <w:t>Нормативные правовые акты, регулирующие целевые направления программы</w:t>
      </w:r>
      <w:r w:rsidR="00536D4C" w:rsidRPr="00393B4A">
        <w:rPr>
          <w:rFonts w:ascii="Times New Roman" w:hAnsi="Times New Roman"/>
          <w:sz w:val="28"/>
          <w:szCs w:val="28"/>
        </w:rPr>
        <w:t>:</w:t>
      </w:r>
    </w:p>
    <w:p w:rsidR="00536D4C" w:rsidRPr="00393B4A" w:rsidRDefault="004E260A" w:rsidP="00536D4C">
      <w:pPr>
        <w:pStyle w:val="af3"/>
        <w:numPr>
          <w:ilvl w:val="0"/>
          <w:numId w:val="4"/>
        </w:numPr>
        <w:tabs>
          <w:tab w:val="left" w:pos="1134"/>
        </w:tabs>
        <w:ind w:left="0" w:firstLine="709"/>
        <w:jc w:val="both"/>
        <w:rPr>
          <w:sz w:val="28"/>
          <w:szCs w:val="28"/>
        </w:rPr>
      </w:pPr>
      <w:r w:rsidRPr="00393B4A">
        <w:rPr>
          <w:sz w:val="28"/>
          <w:szCs w:val="28"/>
        </w:rPr>
        <w:t>Федеральный закон</w:t>
      </w:r>
      <w:r w:rsidR="00536D4C" w:rsidRPr="00393B4A">
        <w:rPr>
          <w:sz w:val="28"/>
          <w:szCs w:val="28"/>
        </w:rPr>
        <w:t xml:space="preserve"> от 06.10.2003 № 131-ФЗ «Об общих принципах организации местного самоуправления в Российской </w:t>
      </w:r>
      <w:r w:rsidR="00673CD9" w:rsidRPr="00393B4A">
        <w:rPr>
          <w:sz w:val="28"/>
          <w:szCs w:val="28"/>
        </w:rPr>
        <w:t>Федерации»;</w:t>
      </w:r>
      <w:r w:rsidR="00536D4C" w:rsidRPr="00393B4A">
        <w:rPr>
          <w:sz w:val="28"/>
          <w:szCs w:val="28"/>
        </w:rPr>
        <w:t xml:space="preserve"> </w:t>
      </w:r>
    </w:p>
    <w:p w:rsidR="00536D4C" w:rsidRPr="00393B4A" w:rsidRDefault="00536D4C" w:rsidP="00536D4C">
      <w:pPr>
        <w:pStyle w:val="af3"/>
        <w:numPr>
          <w:ilvl w:val="0"/>
          <w:numId w:val="4"/>
        </w:numPr>
        <w:tabs>
          <w:tab w:val="left" w:pos="1134"/>
        </w:tabs>
        <w:ind w:left="0" w:firstLine="706"/>
        <w:jc w:val="both"/>
        <w:rPr>
          <w:sz w:val="28"/>
          <w:szCs w:val="28"/>
        </w:rPr>
      </w:pPr>
      <w:r w:rsidRPr="00393B4A">
        <w:rPr>
          <w:sz w:val="28"/>
          <w:szCs w:val="28"/>
        </w:rPr>
        <w:t>Федеральный закон от 04.12.2007 № 329-ФЗ «О физической культуре и</w:t>
      </w:r>
      <w:r w:rsidR="00673CD9" w:rsidRPr="00393B4A">
        <w:rPr>
          <w:sz w:val="28"/>
          <w:szCs w:val="28"/>
        </w:rPr>
        <w:t xml:space="preserve"> спорте в Российской Федерации»;</w:t>
      </w:r>
    </w:p>
    <w:p w:rsidR="00536D4C" w:rsidRPr="00393B4A" w:rsidRDefault="004E260A" w:rsidP="00536D4C">
      <w:pPr>
        <w:pStyle w:val="af3"/>
        <w:numPr>
          <w:ilvl w:val="0"/>
          <w:numId w:val="4"/>
        </w:numPr>
        <w:tabs>
          <w:tab w:val="left" w:pos="1134"/>
        </w:tabs>
        <w:ind w:left="0" w:firstLine="706"/>
        <w:jc w:val="both"/>
        <w:rPr>
          <w:sz w:val="28"/>
          <w:szCs w:val="28"/>
        </w:rPr>
      </w:pPr>
      <w:r w:rsidRPr="00393B4A">
        <w:rPr>
          <w:sz w:val="28"/>
          <w:szCs w:val="28"/>
        </w:rPr>
        <w:t>Закон Республики</w:t>
      </w:r>
      <w:r w:rsidR="00536D4C" w:rsidRPr="00393B4A">
        <w:rPr>
          <w:sz w:val="28"/>
          <w:szCs w:val="28"/>
        </w:rPr>
        <w:t xml:space="preserve"> Саха (Якутия) от 18.06.2009 696-З </w:t>
      </w:r>
      <w:r w:rsidR="00536D4C" w:rsidRPr="00393B4A">
        <w:rPr>
          <w:sz w:val="28"/>
          <w:szCs w:val="28"/>
          <w:lang w:val="en-US"/>
        </w:rPr>
        <w:t>N</w:t>
      </w:r>
      <w:r w:rsidR="00536D4C" w:rsidRPr="00393B4A">
        <w:rPr>
          <w:sz w:val="28"/>
          <w:szCs w:val="28"/>
        </w:rPr>
        <w:t xml:space="preserve"> 327-</w:t>
      </w:r>
      <w:r w:rsidR="00536D4C" w:rsidRPr="00393B4A">
        <w:rPr>
          <w:sz w:val="28"/>
          <w:szCs w:val="28"/>
          <w:lang w:val="en-US"/>
        </w:rPr>
        <w:t>IV</w:t>
      </w:r>
      <w:r w:rsidR="00536D4C" w:rsidRPr="00393B4A">
        <w:rPr>
          <w:sz w:val="28"/>
          <w:szCs w:val="28"/>
        </w:rPr>
        <w:t xml:space="preserve"> «О физической культуре и сп</w:t>
      </w:r>
      <w:r w:rsidR="00673CD9" w:rsidRPr="00393B4A">
        <w:rPr>
          <w:sz w:val="28"/>
          <w:szCs w:val="28"/>
        </w:rPr>
        <w:t>орте в Республике Саха (Якутия);</w:t>
      </w:r>
    </w:p>
    <w:p w:rsidR="00536D4C" w:rsidRPr="00393B4A" w:rsidRDefault="00536D4C" w:rsidP="00536D4C">
      <w:pPr>
        <w:pStyle w:val="af3"/>
        <w:numPr>
          <w:ilvl w:val="0"/>
          <w:numId w:val="4"/>
        </w:numPr>
        <w:tabs>
          <w:tab w:val="left" w:pos="1134"/>
        </w:tabs>
        <w:ind w:left="0" w:firstLine="706"/>
        <w:jc w:val="both"/>
        <w:rPr>
          <w:sz w:val="28"/>
          <w:szCs w:val="28"/>
        </w:rPr>
      </w:pPr>
      <w:r w:rsidRPr="00393B4A">
        <w:rPr>
          <w:sz w:val="28"/>
          <w:szCs w:val="28"/>
        </w:rPr>
        <w:t xml:space="preserve">Стратегия развития физической культуры и спорта в Российской Федерации на период до 2030 года </w:t>
      </w:r>
      <w:r w:rsidR="00424F4E" w:rsidRPr="00393B4A">
        <w:rPr>
          <w:sz w:val="28"/>
          <w:szCs w:val="28"/>
        </w:rPr>
        <w:t>утвержденная распоряж</w:t>
      </w:r>
      <w:r w:rsidR="004E260A" w:rsidRPr="00393B4A">
        <w:rPr>
          <w:sz w:val="28"/>
          <w:szCs w:val="28"/>
        </w:rPr>
        <w:t>ение</w:t>
      </w:r>
      <w:r w:rsidR="00424F4E" w:rsidRPr="00393B4A">
        <w:rPr>
          <w:sz w:val="28"/>
          <w:szCs w:val="28"/>
        </w:rPr>
        <w:t>м</w:t>
      </w:r>
      <w:r w:rsidR="004E260A" w:rsidRPr="00393B4A">
        <w:rPr>
          <w:sz w:val="28"/>
          <w:szCs w:val="28"/>
        </w:rPr>
        <w:t xml:space="preserve"> Правительства Р</w:t>
      </w:r>
      <w:r w:rsidR="00673CD9" w:rsidRPr="00393B4A">
        <w:rPr>
          <w:sz w:val="28"/>
          <w:szCs w:val="28"/>
        </w:rPr>
        <w:t xml:space="preserve">оссийской </w:t>
      </w:r>
      <w:r w:rsidR="004E260A" w:rsidRPr="00393B4A">
        <w:rPr>
          <w:sz w:val="28"/>
          <w:szCs w:val="28"/>
        </w:rPr>
        <w:t>Ф</w:t>
      </w:r>
      <w:r w:rsidR="00673CD9" w:rsidRPr="00393B4A">
        <w:rPr>
          <w:sz w:val="28"/>
          <w:szCs w:val="28"/>
        </w:rPr>
        <w:t>едерации</w:t>
      </w:r>
      <w:r w:rsidR="004E260A" w:rsidRPr="00393B4A">
        <w:rPr>
          <w:sz w:val="28"/>
          <w:szCs w:val="28"/>
        </w:rPr>
        <w:t xml:space="preserve"> </w:t>
      </w:r>
      <w:r w:rsidRPr="00393B4A">
        <w:rPr>
          <w:sz w:val="28"/>
          <w:szCs w:val="28"/>
        </w:rPr>
        <w:t xml:space="preserve">от 24.11.2020 г. </w:t>
      </w:r>
      <w:r w:rsidR="00673CD9" w:rsidRPr="00393B4A">
        <w:rPr>
          <w:sz w:val="28"/>
          <w:szCs w:val="28"/>
        </w:rPr>
        <w:t>№ 3081-р;</w:t>
      </w:r>
    </w:p>
    <w:p w:rsidR="00536D4C" w:rsidRPr="00393B4A" w:rsidRDefault="00536D4C" w:rsidP="00536D4C">
      <w:pPr>
        <w:pStyle w:val="af3"/>
        <w:numPr>
          <w:ilvl w:val="0"/>
          <w:numId w:val="4"/>
        </w:numPr>
        <w:tabs>
          <w:tab w:val="left" w:pos="1134"/>
        </w:tabs>
        <w:ind w:left="0" w:firstLine="706"/>
        <w:jc w:val="both"/>
        <w:rPr>
          <w:sz w:val="28"/>
          <w:szCs w:val="28"/>
        </w:rPr>
      </w:pPr>
      <w:r w:rsidRPr="00393B4A">
        <w:rPr>
          <w:sz w:val="28"/>
          <w:szCs w:val="28"/>
        </w:rPr>
        <w:t xml:space="preserve">Стратегия развития физической культуры и спорта в Республике Саха (Якутия) на период до 2030 года </w:t>
      </w:r>
      <w:r w:rsidR="004E260A" w:rsidRPr="00393B4A">
        <w:rPr>
          <w:sz w:val="28"/>
          <w:szCs w:val="28"/>
        </w:rPr>
        <w:t>утвержденная распоряжением Правительства Р</w:t>
      </w:r>
      <w:r w:rsidR="00673CD9" w:rsidRPr="00393B4A">
        <w:rPr>
          <w:sz w:val="28"/>
          <w:szCs w:val="28"/>
        </w:rPr>
        <w:t xml:space="preserve">еспублики </w:t>
      </w:r>
      <w:r w:rsidR="004E260A" w:rsidRPr="00393B4A">
        <w:rPr>
          <w:sz w:val="28"/>
          <w:szCs w:val="28"/>
        </w:rPr>
        <w:t>С</w:t>
      </w:r>
      <w:r w:rsidR="00673CD9" w:rsidRPr="00393B4A">
        <w:rPr>
          <w:sz w:val="28"/>
          <w:szCs w:val="28"/>
        </w:rPr>
        <w:t xml:space="preserve">аха </w:t>
      </w:r>
      <w:r w:rsidR="004E260A" w:rsidRPr="00393B4A">
        <w:rPr>
          <w:sz w:val="28"/>
          <w:szCs w:val="28"/>
        </w:rPr>
        <w:t>(Я</w:t>
      </w:r>
      <w:r w:rsidR="00673CD9" w:rsidRPr="00393B4A">
        <w:rPr>
          <w:sz w:val="28"/>
          <w:szCs w:val="28"/>
        </w:rPr>
        <w:t>кутия</w:t>
      </w:r>
      <w:r w:rsidR="004E260A" w:rsidRPr="00393B4A">
        <w:rPr>
          <w:sz w:val="28"/>
          <w:szCs w:val="28"/>
        </w:rPr>
        <w:t xml:space="preserve">) </w:t>
      </w:r>
      <w:r w:rsidRPr="00393B4A">
        <w:rPr>
          <w:sz w:val="28"/>
          <w:szCs w:val="28"/>
        </w:rPr>
        <w:t xml:space="preserve">от 26.02.2021 г. </w:t>
      </w:r>
      <w:r w:rsidR="00673CD9" w:rsidRPr="00393B4A">
        <w:rPr>
          <w:sz w:val="28"/>
          <w:szCs w:val="28"/>
        </w:rPr>
        <w:t>№ 152-р;</w:t>
      </w:r>
    </w:p>
    <w:p w:rsidR="00536D4C" w:rsidRPr="00393B4A" w:rsidRDefault="00424F4E" w:rsidP="00536D4C">
      <w:pPr>
        <w:pStyle w:val="af3"/>
        <w:numPr>
          <w:ilvl w:val="0"/>
          <w:numId w:val="4"/>
        </w:numPr>
        <w:tabs>
          <w:tab w:val="left" w:pos="1134"/>
        </w:tabs>
        <w:ind w:left="0" w:firstLine="709"/>
        <w:jc w:val="both"/>
        <w:rPr>
          <w:sz w:val="28"/>
          <w:szCs w:val="28"/>
        </w:rPr>
      </w:pPr>
      <w:r w:rsidRPr="00393B4A">
        <w:rPr>
          <w:sz w:val="28"/>
          <w:szCs w:val="28"/>
        </w:rPr>
        <w:t>Стратегия</w:t>
      </w:r>
      <w:r w:rsidR="00536D4C" w:rsidRPr="00393B4A">
        <w:rPr>
          <w:sz w:val="28"/>
          <w:szCs w:val="28"/>
        </w:rPr>
        <w:t xml:space="preserve"> социально-экономического развития Мирнинского района Республики Саха (Якутия) на п</w:t>
      </w:r>
      <w:r w:rsidR="004E260A" w:rsidRPr="00393B4A">
        <w:rPr>
          <w:sz w:val="28"/>
          <w:szCs w:val="28"/>
        </w:rPr>
        <w:t>ериод до 2030 года, утвержденная</w:t>
      </w:r>
      <w:r w:rsidR="00536D4C" w:rsidRPr="00393B4A">
        <w:rPr>
          <w:sz w:val="28"/>
          <w:szCs w:val="28"/>
        </w:rPr>
        <w:t xml:space="preserve"> решением сессии Мирнинского районного Совета депутатов от 25.04.2018 III-№31-16.</w:t>
      </w:r>
    </w:p>
    <w:p w:rsidR="00536D4C" w:rsidRPr="00393B4A" w:rsidRDefault="00536D4C" w:rsidP="00536D4C">
      <w:pPr>
        <w:pStyle w:val="af3"/>
        <w:ind w:left="0" w:firstLine="426"/>
        <w:jc w:val="both"/>
        <w:rPr>
          <w:sz w:val="28"/>
          <w:szCs w:val="28"/>
        </w:rPr>
      </w:pPr>
      <w:r w:rsidRPr="00393B4A">
        <w:rPr>
          <w:b/>
          <w:sz w:val="28"/>
          <w:szCs w:val="28"/>
        </w:rPr>
        <w:t xml:space="preserve">   Определены следующие приоритетные задачи</w:t>
      </w:r>
      <w:r w:rsidRPr="00393B4A">
        <w:rPr>
          <w:sz w:val="28"/>
          <w:szCs w:val="28"/>
        </w:rPr>
        <w:t>:</w:t>
      </w:r>
    </w:p>
    <w:p w:rsidR="00536D4C" w:rsidRPr="00393B4A" w:rsidRDefault="00536D4C" w:rsidP="00536D4C">
      <w:pPr>
        <w:pStyle w:val="af3"/>
        <w:numPr>
          <w:ilvl w:val="0"/>
          <w:numId w:val="5"/>
        </w:numPr>
        <w:tabs>
          <w:tab w:val="left" w:pos="1134"/>
          <w:tab w:val="left" w:pos="1418"/>
        </w:tabs>
        <w:ind w:left="0" w:firstLine="709"/>
        <w:jc w:val="both"/>
        <w:rPr>
          <w:sz w:val="28"/>
          <w:szCs w:val="28"/>
        </w:rPr>
      </w:pPr>
      <w:r w:rsidRPr="00393B4A">
        <w:rPr>
          <w:sz w:val="28"/>
          <w:szCs w:val="28"/>
        </w:rPr>
        <w:t>Популяризация физической культуры и спорта среди различных групп населения.</w:t>
      </w:r>
    </w:p>
    <w:p w:rsidR="00536D4C" w:rsidRPr="00393B4A" w:rsidRDefault="00536D4C" w:rsidP="00536D4C">
      <w:pPr>
        <w:pStyle w:val="af3"/>
        <w:numPr>
          <w:ilvl w:val="0"/>
          <w:numId w:val="5"/>
        </w:numPr>
        <w:tabs>
          <w:tab w:val="left" w:pos="1134"/>
        </w:tabs>
        <w:ind w:left="0" w:firstLine="706"/>
        <w:jc w:val="both"/>
        <w:rPr>
          <w:sz w:val="28"/>
          <w:szCs w:val="28"/>
        </w:rPr>
      </w:pPr>
      <w:r w:rsidRPr="00393B4A">
        <w:rPr>
          <w:sz w:val="28"/>
          <w:szCs w:val="28"/>
        </w:rPr>
        <w:t>П</w:t>
      </w:r>
      <w:r w:rsidRPr="00393B4A">
        <w:rPr>
          <w:spacing w:val="2"/>
          <w:sz w:val="28"/>
          <w:szCs w:val="28"/>
          <w:shd w:val="clear" w:color="auto" w:fill="FFFFFF"/>
        </w:rPr>
        <w:t>овышение доступности и качества физкультурно-спортивных услуг, предоставляемых всем группам населения Мирнинского района, в том числе инвалидам и лицам с ограниченными</w:t>
      </w:r>
      <w:r w:rsidR="007C594F" w:rsidRPr="00393B4A">
        <w:rPr>
          <w:spacing w:val="2"/>
          <w:sz w:val="28"/>
          <w:szCs w:val="28"/>
          <w:shd w:val="clear" w:color="auto" w:fill="FFFFFF"/>
        </w:rPr>
        <w:t xml:space="preserve"> возможностями здоровья</w:t>
      </w:r>
      <w:r w:rsidRPr="00393B4A">
        <w:rPr>
          <w:spacing w:val="2"/>
          <w:sz w:val="28"/>
          <w:szCs w:val="28"/>
          <w:shd w:val="clear" w:color="auto" w:fill="FFFFFF"/>
        </w:rPr>
        <w:t>.</w:t>
      </w:r>
    </w:p>
    <w:p w:rsidR="00536D4C" w:rsidRPr="00393B4A" w:rsidRDefault="00536D4C" w:rsidP="00536D4C">
      <w:pPr>
        <w:pStyle w:val="af3"/>
        <w:numPr>
          <w:ilvl w:val="0"/>
          <w:numId w:val="5"/>
        </w:numPr>
        <w:tabs>
          <w:tab w:val="left" w:pos="1134"/>
        </w:tabs>
        <w:ind w:left="0" w:firstLine="706"/>
        <w:jc w:val="both"/>
        <w:rPr>
          <w:sz w:val="28"/>
          <w:szCs w:val="28"/>
        </w:rPr>
      </w:pPr>
      <w:r w:rsidRPr="00393B4A">
        <w:rPr>
          <w:sz w:val="28"/>
          <w:szCs w:val="28"/>
        </w:rPr>
        <w:t>Расширение и обновление сети спортивной инфраструктуры района для ведения здорового образа жизни населением.</w:t>
      </w:r>
    </w:p>
    <w:p w:rsidR="00536D4C" w:rsidRPr="00393B4A" w:rsidRDefault="00536D4C" w:rsidP="00536D4C">
      <w:pPr>
        <w:autoSpaceDE w:val="0"/>
        <w:autoSpaceDN w:val="0"/>
        <w:adjustRightInd w:val="0"/>
        <w:ind w:right="55" w:firstLine="709"/>
        <w:contextualSpacing/>
        <w:jc w:val="both"/>
        <w:rPr>
          <w:rFonts w:ascii="Times New Roman" w:hAnsi="Times New Roman"/>
          <w:sz w:val="28"/>
          <w:szCs w:val="28"/>
        </w:rPr>
      </w:pPr>
    </w:p>
    <w:p w:rsidR="00536D4C" w:rsidRPr="00393B4A" w:rsidRDefault="00536D4C" w:rsidP="00536D4C">
      <w:pPr>
        <w:pStyle w:val="af3"/>
        <w:numPr>
          <w:ilvl w:val="1"/>
          <w:numId w:val="3"/>
        </w:numPr>
        <w:tabs>
          <w:tab w:val="left" w:pos="1134"/>
        </w:tabs>
        <w:overflowPunct w:val="0"/>
        <w:autoSpaceDE w:val="0"/>
        <w:autoSpaceDN w:val="0"/>
        <w:adjustRightInd w:val="0"/>
        <w:jc w:val="center"/>
        <w:textAlignment w:val="baseline"/>
        <w:outlineLvl w:val="0"/>
        <w:rPr>
          <w:b/>
          <w:sz w:val="28"/>
          <w:szCs w:val="28"/>
        </w:rPr>
      </w:pPr>
      <w:r w:rsidRPr="00393B4A">
        <w:rPr>
          <w:b/>
          <w:sz w:val="28"/>
          <w:szCs w:val="28"/>
        </w:rPr>
        <w:t>Общий порядок реализации программы</w:t>
      </w:r>
    </w:p>
    <w:p w:rsidR="00536D4C" w:rsidRPr="00393B4A" w:rsidRDefault="00536D4C" w:rsidP="00536D4C">
      <w:pPr>
        <w:autoSpaceDE w:val="0"/>
        <w:autoSpaceDN w:val="0"/>
        <w:adjustRightInd w:val="0"/>
        <w:ind w:right="55" w:firstLine="708"/>
        <w:contextualSpacing/>
        <w:jc w:val="both"/>
        <w:rPr>
          <w:rFonts w:ascii="Times New Roman" w:hAnsi="Times New Roman"/>
          <w:sz w:val="28"/>
          <w:szCs w:val="28"/>
        </w:rPr>
      </w:pPr>
    </w:p>
    <w:p w:rsidR="00536D4C" w:rsidRPr="00393B4A" w:rsidRDefault="00536D4C" w:rsidP="00536D4C">
      <w:pPr>
        <w:autoSpaceDE w:val="0"/>
        <w:autoSpaceDN w:val="0"/>
        <w:adjustRightInd w:val="0"/>
        <w:ind w:right="55" w:firstLine="708"/>
        <w:contextualSpacing/>
        <w:jc w:val="both"/>
      </w:pPr>
      <w:r w:rsidRPr="00393B4A">
        <w:rPr>
          <w:rFonts w:ascii="Times New Roman" w:hAnsi="Times New Roman"/>
          <w:sz w:val="28"/>
          <w:szCs w:val="28"/>
        </w:rPr>
        <w:t>Первоочередная задача - это забота о человеке, о его здоровье, о предоставлении ему возможностей для активных занятий физической культурой и спортом. В последние годы государство сформулировало масштабные цели в области физической культуры и спорта и сделало их одними из национальных приоритетов. Достижение этих целей в современных условиях является сложной социально-экономической задачей, требующей глубокого осмысления существующих подходов и имеющегося практического опыта. Для развития физической культуры и спорта требуется правильное и эффективное управления на муниципальном уровне.</w:t>
      </w:r>
      <w:r w:rsidRPr="00393B4A">
        <w:t xml:space="preserve">  </w:t>
      </w:r>
    </w:p>
    <w:p w:rsidR="00536D4C" w:rsidRPr="00393B4A" w:rsidRDefault="00536D4C" w:rsidP="00536D4C">
      <w:pPr>
        <w:autoSpaceDE w:val="0"/>
        <w:autoSpaceDN w:val="0"/>
        <w:adjustRightInd w:val="0"/>
        <w:ind w:right="55" w:firstLine="709"/>
        <w:contextualSpacing/>
        <w:jc w:val="both"/>
        <w:rPr>
          <w:rFonts w:ascii="Times New Roman" w:hAnsi="Times New Roman"/>
          <w:sz w:val="28"/>
          <w:szCs w:val="28"/>
        </w:rPr>
      </w:pPr>
      <w:r w:rsidRPr="00393B4A">
        <w:rPr>
          <w:rFonts w:ascii="Times New Roman" w:hAnsi="Times New Roman"/>
          <w:sz w:val="28"/>
          <w:szCs w:val="28"/>
        </w:rPr>
        <w:t>Реализация программы поможет увеличить общественный вклад в развитие физической культуры и массового спорта путем участия общественных организаций в различных конкурсах и грантах, что в свою очередь, принесет дополнительное финансирование из внебюджетных источников.</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Достижение цели и решение задач Программы осуществляется путем выполнения комплекса взаимосвязанных мероприятий:</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b/>
          <w:i/>
          <w:sz w:val="28"/>
          <w:szCs w:val="28"/>
        </w:rPr>
        <w:t>Задача № 1</w:t>
      </w:r>
      <w:r w:rsidRPr="00393B4A">
        <w:rPr>
          <w:rFonts w:ascii="Times New Roman" w:hAnsi="Times New Roman"/>
          <w:b/>
          <w:sz w:val="28"/>
          <w:szCs w:val="28"/>
        </w:rPr>
        <w:t xml:space="preserve"> </w:t>
      </w:r>
      <w:r w:rsidRPr="00393B4A">
        <w:rPr>
          <w:rFonts w:ascii="Times New Roman" w:hAnsi="Times New Roman"/>
          <w:b/>
          <w:i/>
          <w:sz w:val="28"/>
          <w:szCs w:val="28"/>
        </w:rPr>
        <w:t xml:space="preserve">Популяризация физической культуры и спорта среди различных групп населения. </w:t>
      </w:r>
      <w:r w:rsidRPr="00393B4A">
        <w:rPr>
          <w:rFonts w:ascii="Times New Roman" w:hAnsi="Times New Roman"/>
          <w:sz w:val="28"/>
          <w:szCs w:val="28"/>
        </w:rPr>
        <w:t>Задача выполняется посредством следующих мероприятий:</w:t>
      </w:r>
    </w:p>
    <w:p w:rsidR="00C37AC0" w:rsidRPr="00393B4A" w:rsidRDefault="00536D4C" w:rsidP="00536D4C">
      <w:pPr>
        <w:ind w:firstLine="567"/>
        <w:jc w:val="both"/>
        <w:rPr>
          <w:rFonts w:ascii="Times New Roman" w:hAnsi="Times New Roman"/>
          <w:sz w:val="28"/>
          <w:szCs w:val="28"/>
        </w:rPr>
      </w:pPr>
      <w:r w:rsidRPr="00393B4A">
        <w:rPr>
          <w:rFonts w:ascii="Times New Roman" w:hAnsi="Times New Roman"/>
          <w:b/>
          <w:i/>
          <w:sz w:val="28"/>
          <w:szCs w:val="28"/>
        </w:rPr>
        <w:t xml:space="preserve"> </w:t>
      </w:r>
      <w:r w:rsidRPr="00393B4A">
        <w:rPr>
          <w:rFonts w:ascii="Times New Roman" w:hAnsi="Times New Roman"/>
          <w:i/>
          <w:sz w:val="28"/>
          <w:szCs w:val="28"/>
        </w:rPr>
        <w:t>Мероприятие №</w:t>
      </w:r>
      <w:r w:rsidR="0021040D" w:rsidRPr="00393B4A">
        <w:rPr>
          <w:rFonts w:ascii="Times New Roman" w:hAnsi="Times New Roman"/>
          <w:i/>
          <w:sz w:val="28"/>
          <w:szCs w:val="28"/>
        </w:rPr>
        <w:t xml:space="preserve"> </w:t>
      </w:r>
      <w:r w:rsidRPr="00393B4A">
        <w:rPr>
          <w:rFonts w:ascii="Times New Roman" w:hAnsi="Times New Roman"/>
          <w:i/>
          <w:sz w:val="28"/>
          <w:szCs w:val="28"/>
        </w:rPr>
        <w:t>1:</w:t>
      </w:r>
      <w:r w:rsidRPr="00393B4A">
        <w:rPr>
          <w:rFonts w:ascii="Times New Roman" w:hAnsi="Times New Roman"/>
          <w:sz w:val="28"/>
          <w:szCs w:val="28"/>
        </w:rPr>
        <w:t xml:space="preserve"> </w:t>
      </w:r>
      <w:r w:rsidR="00393B4A" w:rsidRPr="00393B4A">
        <w:rPr>
          <w:rFonts w:ascii="Times New Roman" w:hAnsi="Times New Roman"/>
          <w:sz w:val="28"/>
          <w:szCs w:val="28"/>
        </w:rPr>
        <w:t>Премирование лучших спортсменов, тренеров, преподавателей, инструкторов, наставников и работников физической культуры и спорта. Осуществляется для стимулирования, популяризации и пропаганды физической культуры и спорта в соответствии с Положением о премировании лучших спортсменов, тренеров и спортивных работников Мирнинского района, утверждённым постановлением Администрации МО «Мирнинский район» РС (Я) от 09.10.2018 № 1390; Положением о премировании призеров и победителей всероссийских соревнований и республиканских турниров, проводимых на территории МО «Мирнинский район» РС (Я), утверждённым постановлением Администрации МО «Мирнинский район» РС (Я) от 06.05.2024 № 638; Положением о порядке проведении конкурса на присуждение премий в области физической культуры и спорта на территории Мирнинского района Республики Саха (Якутия), утверждённым постановлением Администрации МО «Мирнинский район» РС (Я) от 01.11.2023 № 1530</w:t>
      </w:r>
      <w:r w:rsidR="00C37AC0" w:rsidRPr="00393B4A">
        <w:rPr>
          <w:rFonts w:ascii="Times New Roman" w:hAnsi="Times New Roman"/>
          <w:sz w:val="28"/>
          <w:szCs w:val="28"/>
        </w:rPr>
        <w:t>.</w:t>
      </w:r>
    </w:p>
    <w:p w:rsidR="00D03580"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Финансирование по данному мероприятию осуществляется за счет средств местного бюджета МО «Мирнинский район»</w:t>
      </w:r>
      <w:r w:rsidR="002F7222" w:rsidRPr="00393B4A">
        <w:rPr>
          <w:rFonts w:ascii="Times New Roman" w:hAnsi="Times New Roman"/>
          <w:sz w:val="28"/>
          <w:szCs w:val="28"/>
        </w:rPr>
        <w:t xml:space="preserve"> РС(Я)</w:t>
      </w:r>
      <w:r w:rsidR="004F2A0E" w:rsidRPr="00393B4A">
        <w:rPr>
          <w:rFonts w:ascii="Times New Roman" w:hAnsi="Times New Roman"/>
          <w:sz w:val="28"/>
          <w:szCs w:val="28"/>
        </w:rPr>
        <w:t>,</w:t>
      </w:r>
      <w:r w:rsidRPr="00393B4A">
        <w:rPr>
          <w:rFonts w:ascii="Times New Roman" w:hAnsi="Times New Roman"/>
          <w:sz w:val="28"/>
          <w:szCs w:val="28"/>
        </w:rPr>
        <w:t xml:space="preserve"> утвержденного решением Мирнинского районного Совета депутатов на соответствующий текущий год</w:t>
      </w:r>
      <w:r w:rsidR="001625B2" w:rsidRPr="00393B4A">
        <w:rPr>
          <w:rFonts w:ascii="Times New Roman" w:hAnsi="Times New Roman"/>
          <w:sz w:val="28"/>
          <w:szCs w:val="28"/>
        </w:rPr>
        <w:t>,</w:t>
      </w:r>
      <w:r w:rsidR="005571B3" w:rsidRPr="00393B4A">
        <w:rPr>
          <w:rFonts w:ascii="Times New Roman" w:hAnsi="Times New Roman"/>
          <w:sz w:val="28"/>
          <w:szCs w:val="28"/>
        </w:rPr>
        <w:t xml:space="preserve"> иных источников</w:t>
      </w:r>
      <w:r w:rsidRPr="00393B4A">
        <w:rPr>
          <w:rFonts w:ascii="Times New Roman" w:hAnsi="Times New Roman"/>
          <w:sz w:val="28"/>
          <w:szCs w:val="28"/>
        </w:rPr>
        <w:t>.</w:t>
      </w:r>
      <w:r w:rsidR="00AA0942" w:rsidRPr="00393B4A">
        <w:t xml:space="preserve"> </w:t>
      </w:r>
      <w:r w:rsidR="00D03580" w:rsidRPr="00393B4A">
        <w:rPr>
          <w:rFonts w:ascii="Times New Roman" w:hAnsi="Times New Roman"/>
          <w:sz w:val="28"/>
          <w:szCs w:val="28"/>
        </w:rPr>
        <w:t>Денежные средства могут передаваться в виде межбюджетных трансфертов. Финансирование осуществля</w:t>
      </w:r>
      <w:r w:rsidR="001F05EE" w:rsidRPr="00393B4A">
        <w:rPr>
          <w:rFonts w:ascii="Times New Roman" w:hAnsi="Times New Roman"/>
          <w:sz w:val="28"/>
          <w:szCs w:val="28"/>
        </w:rPr>
        <w:t>е</w:t>
      </w:r>
      <w:r w:rsidR="00D03580" w:rsidRPr="00393B4A">
        <w:rPr>
          <w:rFonts w:ascii="Times New Roman" w:hAnsi="Times New Roman"/>
          <w:sz w:val="28"/>
          <w:szCs w:val="28"/>
        </w:rPr>
        <w:t>тся в рамках заключенных соглашений о предоставлении межбюджетных трансфертов из бюджета муниципального образования «Мирнинский район» Республики Саха (Якутия) бюджетам муниципальных образований поселений Мирнинского района, в соответствии с постановлением районной Администрации от 29.10.2019 № 1539 «Об утверждении методики распределения иных межбюджетных трансфертов из бюджета муниципального образования «Мирнинский район» Республики Саха (Якутия) поселениям Мирнинского района Республики Саха (Якутия)».</w:t>
      </w:r>
    </w:p>
    <w:p w:rsidR="00393B4A" w:rsidRPr="00393B4A" w:rsidRDefault="00393B4A" w:rsidP="00536D4C">
      <w:pPr>
        <w:ind w:firstLine="567"/>
        <w:jc w:val="both"/>
        <w:rPr>
          <w:rFonts w:ascii="Times New Roman" w:hAnsi="Times New Roman"/>
          <w:sz w:val="28"/>
          <w:szCs w:val="28"/>
        </w:rPr>
      </w:pPr>
      <w:r w:rsidRPr="00393B4A">
        <w:rPr>
          <w:rFonts w:ascii="Times New Roman" w:hAnsi="Times New Roman"/>
          <w:sz w:val="28"/>
          <w:szCs w:val="28"/>
        </w:rPr>
        <w:t>НПА: Положение о премировании лучших спортсменов, тренеров и спортивных работников Мирнинского района, утверждённое постановлением Администрации МО «Мирнинский район» РС (Я) от 09.10.2018 № 1390. Положение о премировании призеров и победителей всероссийских соревнований и республиканских турниров, проводимых на территории МО «Мирнинский район» РС (Я), утверждённое постановлением Администрации МО «Мирнинский район» РС (Я) от 06.05.2024 № 638. Положение о порядке проведении конкурса на присуждение премий в области физической культуры и спорта на территории Мирнинского района Республики Саха (Якутия), утверждённое постановлением Администрации МО «Мирнинский район» РС (Я) от 01.11.2023 № 1530.</w:t>
      </w:r>
    </w:p>
    <w:p w:rsidR="00536D4C" w:rsidRPr="00393B4A" w:rsidRDefault="00536D4C" w:rsidP="00536D4C">
      <w:pPr>
        <w:ind w:firstLine="567"/>
        <w:jc w:val="both"/>
        <w:rPr>
          <w:rFonts w:ascii="Times New Roman" w:hAnsi="Times New Roman"/>
          <w:bCs/>
          <w:sz w:val="28"/>
          <w:szCs w:val="28"/>
        </w:rPr>
      </w:pPr>
      <w:r w:rsidRPr="00393B4A">
        <w:rPr>
          <w:rFonts w:ascii="Times New Roman" w:hAnsi="Times New Roman"/>
          <w:sz w:val="28"/>
          <w:szCs w:val="28"/>
        </w:rPr>
        <w:t xml:space="preserve">Исполнитель мероприятия: </w:t>
      </w:r>
      <w:r w:rsidRPr="00393B4A">
        <w:rPr>
          <w:rFonts w:ascii="Times New Roman" w:hAnsi="Times New Roman"/>
          <w:bCs/>
          <w:sz w:val="28"/>
          <w:szCs w:val="28"/>
        </w:rPr>
        <w:t xml:space="preserve">Комитет по физической культуре и спорту Администрации МО «Мирнинский район» </w:t>
      </w:r>
      <w:r w:rsidR="002F7222" w:rsidRPr="00393B4A">
        <w:rPr>
          <w:rFonts w:ascii="Times New Roman" w:hAnsi="Times New Roman"/>
          <w:bCs/>
          <w:sz w:val="28"/>
          <w:szCs w:val="28"/>
        </w:rPr>
        <w:t>РС(Я</w:t>
      </w:r>
      <w:r w:rsidRPr="00393B4A">
        <w:rPr>
          <w:rFonts w:ascii="Times New Roman" w:hAnsi="Times New Roman"/>
          <w:bCs/>
          <w:sz w:val="28"/>
          <w:szCs w:val="28"/>
        </w:rPr>
        <w:t>)</w:t>
      </w:r>
      <w:r w:rsidR="00AA0942" w:rsidRPr="00393B4A">
        <w:rPr>
          <w:rFonts w:ascii="Times New Roman" w:hAnsi="Times New Roman"/>
          <w:bCs/>
          <w:sz w:val="28"/>
          <w:szCs w:val="28"/>
        </w:rPr>
        <w:t>, поселения Мирнинского района</w:t>
      </w:r>
      <w:r w:rsidRPr="00393B4A">
        <w:rPr>
          <w:rFonts w:ascii="Times New Roman" w:hAnsi="Times New Roman"/>
          <w:bCs/>
          <w:sz w:val="28"/>
          <w:szCs w:val="28"/>
        </w:rPr>
        <w:t>.</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i/>
          <w:sz w:val="28"/>
          <w:szCs w:val="28"/>
        </w:rPr>
        <w:t>Мероприятие №</w:t>
      </w:r>
      <w:r w:rsidR="004F0B1F" w:rsidRPr="00393B4A">
        <w:rPr>
          <w:rFonts w:ascii="Times New Roman" w:hAnsi="Times New Roman"/>
          <w:i/>
          <w:sz w:val="28"/>
          <w:szCs w:val="28"/>
        </w:rPr>
        <w:t xml:space="preserve"> </w:t>
      </w:r>
      <w:r w:rsidRPr="00393B4A">
        <w:rPr>
          <w:rFonts w:ascii="Times New Roman" w:hAnsi="Times New Roman"/>
          <w:i/>
          <w:sz w:val="28"/>
          <w:szCs w:val="28"/>
        </w:rPr>
        <w:t xml:space="preserve">2: </w:t>
      </w:r>
      <w:r w:rsidR="00393B4A" w:rsidRPr="00393B4A">
        <w:rPr>
          <w:rFonts w:ascii="Times New Roman" w:hAnsi="Times New Roman"/>
          <w:bCs/>
          <w:sz w:val="28"/>
          <w:szCs w:val="28"/>
        </w:rPr>
        <w:t>Премирование выпускников общеобразовательных учреждений Мирнинского района, имеющих лучшие показатели по физической подготовке. Осуществляется в соответствии с Положением о проведении конкурса на получение премии Администрации МО «Мирнинский район» РС(Я) выпускниками общеобразовательных организаций Мирнинского района, имеющими лучшие показатели по физической подготовке, утверждённым постановлением Администрации МО «Мирнинский район» РС (Я) от 27.05.2024 № 766.</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Финансирование по данному мероприятию осуществляется за счет средств местного бюджета МО «Мирнинский район» </w:t>
      </w:r>
      <w:r w:rsidR="002F7222" w:rsidRPr="00393B4A">
        <w:rPr>
          <w:rFonts w:ascii="Times New Roman" w:hAnsi="Times New Roman"/>
          <w:sz w:val="28"/>
          <w:szCs w:val="28"/>
        </w:rPr>
        <w:t>РС(Я)</w:t>
      </w:r>
      <w:r w:rsidR="004F2A0E" w:rsidRPr="00393B4A">
        <w:rPr>
          <w:rFonts w:ascii="Times New Roman" w:hAnsi="Times New Roman"/>
          <w:sz w:val="28"/>
          <w:szCs w:val="28"/>
        </w:rPr>
        <w:t>,</w:t>
      </w:r>
      <w:r w:rsidR="002F7222" w:rsidRPr="00393B4A">
        <w:rPr>
          <w:rFonts w:ascii="Times New Roman" w:hAnsi="Times New Roman"/>
          <w:sz w:val="28"/>
          <w:szCs w:val="28"/>
        </w:rPr>
        <w:t xml:space="preserve"> </w:t>
      </w:r>
      <w:r w:rsidRPr="00393B4A">
        <w:rPr>
          <w:rFonts w:ascii="Times New Roman" w:hAnsi="Times New Roman"/>
          <w:sz w:val="28"/>
          <w:szCs w:val="28"/>
        </w:rPr>
        <w:t>утвержденного решением Мирнинского районного Совета депутатов на соответствующий текущий год.</w:t>
      </w:r>
    </w:p>
    <w:p w:rsidR="00285896" w:rsidRPr="00393B4A" w:rsidRDefault="00393B4A" w:rsidP="00536D4C">
      <w:pPr>
        <w:ind w:firstLine="567"/>
        <w:jc w:val="both"/>
        <w:rPr>
          <w:rFonts w:ascii="Times New Roman" w:hAnsi="Times New Roman"/>
          <w:sz w:val="28"/>
          <w:szCs w:val="28"/>
        </w:rPr>
      </w:pPr>
      <w:r w:rsidRPr="00393B4A">
        <w:rPr>
          <w:rFonts w:ascii="Times New Roman" w:hAnsi="Times New Roman"/>
          <w:sz w:val="28"/>
          <w:szCs w:val="28"/>
        </w:rPr>
        <w:t>НПА: Положение о проведении конкурса на получение премии Администрации МО «Мирнинский район» РС(Я) выпускниками общеобразовательных организаций Мирнинского района, имеющими лучшие показатели по физической подготовке, утверждённое постановлением Администрации МО «Мирнинский район» РС (Я) от 27.05.2024 № 766.</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Исполнитель мероприятия: </w:t>
      </w:r>
      <w:r w:rsidRPr="00393B4A">
        <w:rPr>
          <w:rFonts w:ascii="Times New Roman" w:hAnsi="Times New Roman"/>
          <w:bCs/>
          <w:sz w:val="28"/>
          <w:szCs w:val="28"/>
        </w:rPr>
        <w:t xml:space="preserve">Комитет по физической культуре и спорту Администрации МО «Мирнинский район» </w:t>
      </w:r>
      <w:r w:rsidR="002F7222" w:rsidRPr="00393B4A">
        <w:rPr>
          <w:rFonts w:ascii="Times New Roman" w:hAnsi="Times New Roman"/>
          <w:bCs/>
          <w:sz w:val="28"/>
          <w:szCs w:val="28"/>
        </w:rPr>
        <w:t>РС(Я</w:t>
      </w:r>
      <w:r w:rsidRPr="00393B4A">
        <w:rPr>
          <w:rFonts w:ascii="Times New Roman" w:hAnsi="Times New Roman"/>
          <w:bCs/>
          <w:sz w:val="28"/>
          <w:szCs w:val="28"/>
        </w:rPr>
        <w:t>).</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i/>
          <w:sz w:val="28"/>
          <w:szCs w:val="28"/>
        </w:rPr>
        <w:t>Мероприятие №</w:t>
      </w:r>
      <w:r w:rsidR="004F2A0E" w:rsidRPr="00393B4A">
        <w:rPr>
          <w:rFonts w:ascii="Times New Roman" w:hAnsi="Times New Roman"/>
          <w:i/>
          <w:sz w:val="28"/>
          <w:szCs w:val="28"/>
        </w:rPr>
        <w:t xml:space="preserve"> </w:t>
      </w:r>
      <w:r w:rsidRPr="00393B4A">
        <w:rPr>
          <w:rFonts w:ascii="Times New Roman" w:hAnsi="Times New Roman"/>
          <w:i/>
          <w:sz w:val="28"/>
          <w:szCs w:val="28"/>
        </w:rPr>
        <w:t xml:space="preserve">3: </w:t>
      </w:r>
      <w:r w:rsidRPr="00393B4A">
        <w:rPr>
          <w:rFonts w:ascii="Times New Roman" w:hAnsi="Times New Roman"/>
          <w:sz w:val="28"/>
          <w:szCs w:val="28"/>
        </w:rPr>
        <w:t xml:space="preserve">Освещение в средствах массовой информации (социальные сети, радио, телевидение) физкультурно-оздоровительных и спортивно-массовых мероприятий (приобретение баннерной продукции для наружной (уличной) рекламы и приобретение, установка и сопровождение информационных материалов на доске спортивной славы (спортсмены, тренеры, учителя физической культуры, ветераны спорта, работники физической культуры и спорта). Осуществляется путем проведения открытого аукциона в электронной форме </w:t>
      </w:r>
      <w:r w:rsidRPr="00393B4A">
        <w:rPr>
          <w:rFonts w:ascii="Times New Roman" w:hAnsi="Times New Roman"/>
          <w:iCs/>
          <w:sz w:val="28"/>
          <w:szCs w:val="28"/>
        </w:rPr>
        <w:t xml:space="preserve">в соответствии с Федеральным законом </w:t>
      </w:r>
      <w:r w:rsidR="004F2A0E" w:rsidRPr="00393B4A">
        <w:rPr>
          <w:rFonts w:ascii="Times New Roman" w:hAnsi="Times New Roman"/>
          <w:iCs/>
          <w:sz w:val="28"/>
          <w:szCs w:val="28"/>
        </w:rPr>
        <w:t xml:space="preserve">от 05.04.2013 № 44-ФЗ </w:t>
      </w:r>
      <w:r w:rsidRPr="00393B4A">
        <w:rPr>
          <w:rFonts w:ascii="Times New Roman" w:hAnsi="Times New Roman"/>
          <w:iCs/>
          <w:sz w:val="28"/>
          <w:szCs w:val="28"/>
        </w:rPr>
        <w:t>«О контрактной системе в сфере закупок товаров, работ, услуг для обеспечения государственных и муниципальных нужд»</w:t>
      </w:r>
      <w:r w:rsidRPr="00393B4A">
        <w:rPr>
          <w:rFonts w:ascii="Times New Roman" w:hAnsi="Times New Roman"/>
          <w:sz w:val="28"/>
          <w:szCs w:val="28"/>
        </w:rPr>
        <w:t>.</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Финансирование по данному мероприятию осуществляется за счет средств местного бюджета МО «Мирнинский район» </w:t>
      </w:r>
      <w:r w:rsidR="002F7222" w:rsidRPr="00393B4A">
        <w:rPr>
          <w:rFonts w:ascii="Times New Roman" w:hAnsi="Times New Roman"/>
          <w:sz w:val="28"/>
          <w:szCs w:val="28"/>
        </w:rPr>
        <w:t>РС(Я)</w:t>
      </w:r>
      <w:r w:rsidR="004F2A0E" w:rsidRPr="00393B4A">
        <w:rPr>
          <w:rFonts w:ascii="Times New Roman" w:hAnsi="Times New Roman"/>
          <w:sz w:val="28"/>
          <w:szCs w:val="28"/>
        </w:rPr>
        <w:t>,</w:t>
      </w:r>
      <w:r w:rsidR="002F7222" w:rsidRPr="00393B4A">
        <w:rPr>
          <w:rFonts w:ascii="Times New Roman" w:hAnsi="Times New Roman"/>
          <w:sz w:val="28"/>
          <w:szCs w:val="28"/>
        </w:rPr>
        <w:t xml:space="preserve"> </w:t>
      </w:r>
      <w:r w:rsidRPr="00393B4A">
        <w:rPr>
          <w:rFonts w:ascii="Times New Roman" w:hAnsi="Times New Roman"/>
          <w:sz w:val="28"/>
          <w:szCs w:val="28"/>
        </w:rPr>
        <w:t>утвержденного решением Мирнинского районного Совета депутатов на соответствующий текущий год.</w:t>
      </w:r>
    </w:p>
    <w:p w:rsidR="00536D4C" w:rsidRPr="00393B4A" w:rsidRDefault="00536D4C" w:rsidP="00536D4C">
      <w:pPr>
        <w:ind w:firstLine="567"/>
        <w:jc w:val="both"/>
        <w:rPr>
          <w:rFonts w:ascii="Times New Roman" w:hAnsi="Times New Roman"/>
          <w:bCs/>
          <w:sz w:val="28"/>
          <w:szCs w:val="28"/>
        </w:rPr>
      </w:pPr>
      <w:r w:rsidRPr="00393B4A">
        <w:rPr>
          <w:rFonts w:ascii="Times New Roman" w:hAnsi="Times New Roman"/>
          <w:sz w:val="28"/>
          <w:szCs w:val="28"/>
        </w:rPr>
        <w:t xml:space="preserve">Исполнитель мероприятия: </w:t>
      </w:r>
      <w:r w:rsidRPr="00393B4A">
        <w:rPr>
          <w:rFonts w:ascii="Times New Roman" w:hAnsi="Times New Roman"/>
          <w:bCs/>
          <w:sz w:val="28"/>
          <w:szCs w:val="28"/>
        </w:rPr>
        <w:t xml:space="preserve">Комитет по физической культуре и спорту Администрации МО «Мирнинский район» </w:t>
      </w:r>
      <w:r w:rsidR="002F7222" w:rsidRPr="00393B4A">
        <w:rPr>
          <w:rFonts w:ascii="Times New Roman" w:hAnsi="Times New Roman"/>
          <w:bCs/>
          <w:sz w:val="28"/>
          <w:szCs w:val="28"/>
        </w:rPr>
        <w:t>РС(Я</w:t>
      </w:r>
      <w:r w:rsidRPr="00393B4A">
        <w:rPr>
          <w:rFonts w:ascii="Times New Roman" w:hAnsi="Times New Roman"/>
          <w:bCs/>
          <w:sz w:val="28"/>
          <w:szCs w:val="28"/>
        </w:rPr>
        <w:t>).</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i/>
          <w:sz w:val="28"/>
          <w:szCs w:val="28"/>
        </w:rPr>
        <w:t>Мероприятие №</w:t>
      </w:r>
      <w:r w:rsidR="004F2A0E" w:rsidRPr="00393B4A">
        <w:rPr>
          <w:rFonts w:ascii="Times New Roman" w:hAnsi="Times New Roman"/>
          <w:i/>
          <w:sz w:val="28"/>
          <w:szCs w:val="28"/>
        </w:rPr>
        <w:t xml:space="preserve"> </w:t>
      </w:r>
      <w:r w:rsidRPr="00393B4A">
        <w:rPr>
          <w:rFonts w:ascii="Times New Roman" w:hAnsi="Times New Roman"/>
          <w:i/>
          <w:sz w:val="28"/>
          <w:szCs w:val="28"/>
        </w:rPr>
        <w:t>4:</w:t>
      </w:r>
      <w:r w:rsidRPr="00393B4A">
        <w:rPr>
          <w:rFonts w:ascii="Times New Roman" w:hAnsi="Times New Roman"/>
          <w:sz w:val="28"/>
          <w:szCs w:val="28"/>
        </w:rPr>
        <w:t xml:space="preserve"> Организация и проведение спортивно-массовых мероприятий в Мирнинском районе, в том числе для инвалидов и лиц с ограниченными возможностями здоровья.</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Для реализации мероприятия № 4 </w:t>
      </w:r>
      <w:r w:rsidR="008262DD" w:rsidRPr="00393B4A">
        <w:rPr>
          <w:rFonts w:ascii="Times New Roman" w:hAnsi="Times New Roman"/>
          <w:sz w:val="28"/>
          <w:szCs w:val="28"/>
        </w:rPr>
        <w:t xml:space="preserve">проводятся </w:t>
      </w:r>
      <w:r w:rsidR="0091289E" w:rsidRPr="00393B4A">
        <w:rPr>
          <w:rFonts w:ascii="Times New Roman" w:hAnsi="Times New Roman"/>
          <w:sz w:val="28"/>
          <w:szCs w:val="28"/>
        </w:rPr>
        <w:t>физкультурно-оздоровительны</w:t>
      </w:r>
      <w:r w:rsidR="00773343" w:rsidRPr="00393B4A">
        <w:rPr>
          <w:rFonts w:ascii="Times New Roman" w:hAnsi="Times New Roman"/>
          <w:sz w:val="28"/>
          <w:szCs w:val="28"/>
        </w:rPr>
        <w:t>е</w:t>
      </w:r>
      <w:r w:rsidR="0091289E" w:rsidRPr="00393B4A">
        <w:rPr>
          <w:rFonts w:ascii="Times New Roman" w:hAnsi="Times New Roman"/>
          <w:sz w:val="28"/>
          <w:szCs w:val="28"/>
        </w:rPr>
        <w:t xml:space="preserve"> и спортивно-массовы</w:t>
      </w:r>
      <w:r w:rsidR="00F704BD" w:rsidRPr="00393B4A">
        <w:rPr>
          <w:rFonts w:ascii="Times New Roman" w:hAnsi="Times New Roman"/>
          <w:sz w:val="28"/>
          <w:szCs w:val="28"/>
        </w:rPr>
        <w:t>е</w:t>
      </w:r>
      <w:r w:rsidR="0091289E" w:rsidRPr="00393B4A">
        <w:rPr>
          <w:rFonts w:ascii="Times New Roman" w:hAnsi="Times New Roman"/>
          <w:sz w:val="28"/>
          <w:szCs w:val="28"/>
        </w:rPr>
        <w:t xml:space="preserve"> мероприяти</w:t>
      </w:r>
      <w:r w:rsidR="00773343" w:rsidRPr="00393B4A">
        <w:rPr>
          <w:rFonts w:ascii="Times New Roman" w:hAnsi="Times New Roman"/>
          <w:sz w:val="28"/>
          <w:szCs w:val="28"/>
        </w:rPr>
        <w:t>я</w:t>
      </w:r>
      <w:r w:rsidR="008262DD" w:rsidRPr="00393B4A">
        <w:rPr>
          <w:rFonts w:ascii="Times New Roman" w:hAnsi="Times New Roman"/>
          <w:sz w:val="28"/>
          <w:szCs w:val="28"/>
        </w:rPr>
        <w:t xml:space="preserve">, </w:t>
      </w:r>
      <w:r w:rsidRPr="00393B4A">
        <w:rPr>
          <w:rFonts w:ascii="Times New Roman" w:hAnsi="Times New Roman"/>
          <w:sz w:val="28"/>
          <w:szCs w:val="28"/>
        </w:rPr>
        <w:t xml:space="preserve">приобретается наградная продукция и приобретаются подарочный карты. </w:t>
      </w:r>
      <w:r w:rsidRPr="00393B4A">
        <w:rPr>
          <w:rFonts w:ascii="Times New Roman" w:hAnsi="Times New Roman"/>
          <w:sz w:val="28"/>
          <w:szCs w:val="24"/>
        </w:rPr>
        <w:t xml:space="preserve">Осуществляется в соответствии с ежегодным календарным планом физкультурно-оздоровительных и спортивно-массовых мероприятий комитета по физической культуре и спорту. </w:t>
      </w:r>
      <w:r w:rsidRPr="00393B4A">
        <w:rPr>
          <w:rFonts w:ascii="Times New Roman" w:hAnsi="Times New Roman"/>
          <w:sz w:val="28"/>
          <w:szCs w:val="28"/>
        </w:rPr>
        <w:t xml:space="preserve">Осуществляется путем проведения открытого аукциона в электронной форме </w:t>
      </w:r>
      <w:r w:rsidRPr="00393B4A">
        <w:rPr>
          <w:rFonts w:ascii="Times New Roman" w:hAnsi="Times New Roman"/>
          <w:iCs/>
          <w:sz w:val="28"/>
          <w:szCs w:val="28"/>
        </w:rPr>
        <w:t xml:space="preserve">в соответствии с Федеральным законом </w:t>
      </w:r>
      <w:r w:rsidR="004F2A0E" w:rsidRPr="00393B4A">
        <w:rPr>
          <w:rFonts w:ascii="Times New Roman" w:hAnsi="Times New Roman"/>
          <w:iCs/>
          <w:sz w:val="28"/>
          <w:szCs w:val="28"/>
        </w:rPr>
        <w:t xml:space="preserve">от 05.04.2013 № 44-ФЗ </w:t>
      </w:r>
      <w:r w:rsidRPr="00393B4A">
        <w:rPr>
          <w:rFonts w:ascii="Times New Roman" w:hAnsi="Times New Roman"/>
          <w:iCs/>
          <w:sz w:val="28"/>
          <w:szCs w:val="28"/>
        </w:rPr>
        <w:t>«О контрактной системе в сфере закупок товаров, работ, услуг для обеспечения государственных и муниципальных нужд»</w:t>
      </w:r>
      <w:r w:rsidRPr="00393B4A">
        <w:rPr>
          <w:rFonts w:ascii="Times New Roman" w:hAnsi="Times New Roman"/>
          <w:sz w:val="28"/>
          <w:szCs w:val="28"/>
        </w:rPr>
        <w:t>.</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Финансирование по данному мероприятию осуществляется за счет средств местного бюджета МО «Мирнинский район» </w:t>
      </w:r>
      <w:r w:rsidR="002F7222" w:rsidRPr="00393B4A">
        <w:rPr>
          <w:rFonts w:ascii="Times New Roman" w:hAnsi="Times New Roman"/>
          <w:sz w:val="28"/>
          <w:szCs w:val="28"/>
        </w:rPr>
        <w:t>РС(Я)</w:t>
      </w:r>
      <w:r w:rsidR="004F2A0E" w:rsidRPr="00393B4A">
        <w:rPr>
          <w:rFonts w:ascii="Times New Roman" w:hAnsi="Times New Roman"/>
          <w:sz w:val="28"/>
          <w:szCs w:val="28"/>
        </w:rPr>
        <w:t>,</w:t>
      </w:r>
      <w:r w:rsidR="002F7222" w:rsidRPr="00393B4A">
        <w:rPr>
          <w:rFonts w:ascii="Times New Roman" w:hAnsi="Times New Roman"/>
          <w:sz w:val="28"/>
          <w:szCs w:val="28"/>
        </w:rPr>
        <w:t xml:space="preserve"> </w:t>
      </w:r>
      <w:r w:rsidRPr="00393B4A">
        <w:rPr>
          <w:rFonts w:ascii="Times New Roman" w:hAnsi="Times New Roman"/>
          <w:sz w:val="28"/>
          <w:szCs w:val="28"/>
        </w:rPr>
        <w:t>утвержденного решением Мирнинского районного Совета депутатов на соответствующий текущий год</w:t>
      </w:r>
      <w:r w:rsidR="008076EE" w:rsidRPr="00393B4A">
        <w:rPr>
          <w:rFonts w:ascii="Times New Roman" w:hAnsi="Times New Roman"/>
          <w:sz w:val="28"/>
          <w:szCs w:val="28"/>
        </w:rPr>
        <w:t>.</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НПА: Федеральный закон от 04.12.2007 № 329-ФЗ «О физической культуре и спорте в Российской Федерации», Закон Республике Саха (Якутия) от 18.06.2009 696-З </w:t>
      </w:r>
      <w:r w:rsidRPr="00393B4A">
        <w:rPr>
          <w:rFonts w:ascii="Times New Roman" w:hAnsi="Times New Roman"/>
          <w:sz w:val="28"/>
          <w:szCs w:val="28"/>
          <w:lang w:val="en-US"/>
        </w:rPr>
        <w:t>N</w:t>
      </w:r>
      <w:r w:rsidRPr="00393B4A">
        <w:rPr>
          <w:rFonts w:ascii="Times New Roman" w:hAnsi="Times New Roman"/>
          <w:sz w:val="28"/>
          <w:szCs w:val="28"/>
        </w:rPr>
        <w:t xml:space="preserve"> 327-</w:t>
      </w:r>
      <w:r w:rsidRPr="00393B4A">
        <w:rPr>
          <w:rFonts w:ascii="Times New Roman" w:hAnsi="Times New Roman"/>
          <w:sz w:val="28"/>
          <w:szCs w:val="28"/>
          <w:lang w:val="en-US"/>
        </w:rPr>
        <w:t>IV</w:t>
      </w:r>
      <w:r w:rsidRPr="00393B4A">
        <w:rPr>
          <w:rFonts w:ascii="Times New Roman" w:hAnsi="Times New Roman"/>
          <w:sz w:val="28"/>
          <w:szCs w:val="28"/>
        </w:rPr>
        <w:t xml:space="preserve"> «О физической культуре и спорте в Республике Саха (Якутия), Положение об организации и проведении учебно-тренировочных сборов для спортсменов и тренеров Мирнинского района</w:t>
      </w:r>
      <w:r w:rsidR="00EA2E28" w:rsidRPr="00393B4A">
        <w:rPr>
          <w:rFonts w:ascii="Times New Roman" w:hAnsi="Times New Roman"/>
          <w:sz w:val="28"/>
          <w:szCs w:val="28"/>
        </w:rPr>
        <w:t>, утвержденное постановлением районной Администрации</w:t>
      </w:r>
      <w:r w:rsidRPr="00393B4A">
        <w:rPr>
          <w:rFonts w:ascii="Times New Roman" w:hAnsi="Times New Roman"/>
          <w:sz w:val="28"/>
          <w:szCs w:val="28"/>
        </w:rPr>
        <w:t xml:space="preserve"> от 08.11.2018 № 1589. </w:t>
      </w:r>
    </w:p>
    <w:p w:rsidR="00536D4C" w:rsidRPr="00393B4A" w:rsidRDefault="00536D4C" w:rsidP="00536D4C">
      <w:pPr>
        <w:ind w:firstLine="567"/>
        <w:jc w:val="both"/>
        <w:rPr>
          <w:rFonts w:ascii="Times New Roman" w:hAnsi="Times New Roman"/>
          <w:bCs/>
          <w:sz w:val="28"/>
          <w:szCs w:val="28"/>
        </w:rPr>
      </w:pPr>
      <w:r w:rsidRPr="00393B4A">
        <w:rPr>
          <w:rFonts w:ascii="Times New Roman" w:hAnsi="Times New Roman"/>
          <w:sz w:val="28"/>
          <w:szCs w:val="28"/>
        </w:rPr>
        <w:t xml:space="preserve">Исполнитель мероприятия: </w:t>
      </w:r>
      <w:r w:rsidRPr="00393B4A">
        <w:rPr>
          <w:rFonts w:ascii="Times New Roman" w:hAnsi="Times New Roman"/>
          <w:bCs/>
          <w:sz w:val="28"/>
          <w:szCs w:val="28"/>
        </w:rPr>
        <w:t xml:space="preserve">Комитет по физической культуре и спорту Администрации МО «Мирнинский район» </w:t>
      </w:r>
      <w:r w:rsidR="002F7222" w:rsidRPr="00393B4A">
        <w:rPr>
          <w:rFonts w:ascii="Times New Roman" w:hAnsi="Times New Roman"/>
          <w:bCs/>
          <w:sz w:val="28"/>
          <w:szCs w:val="28"/>
        </w:rPr>
        <w:t>РС(Я</w:t>
      </w:r>
      <w:r w:rsidRPr="00393B4A">
        <w:rPr>
          <w:rFonts w:ascii="Times New Roman" w:hAnsi="Times New Roman"/>
          <w:bCs/>
          <w:sz w:val="28"/>
          <w:szCs w:val="28"/>
        </w:rPr>
        <w:t>).</w:t>
      </w:r>
    </w:p>
    <w:p w:rsidR="00D74E4C" w:rsidRPr="00393B4A" w:rsidRDefault="00D74E4C" w:rsidP="00D74E4C">
      <w:pPr>
        <w:ind w:firstLine="567"/>
        <w:jc w:val="both"/>
        <w:rPr>
          <w:rFonts w:ascii="Times New Roman" w:hAnsi="Times New Roman"/>
          <w:sz w:val="28"/>
          <w:szCs w:val="28"/>
        </w:rPr>
      </w:pPr>
      <w:r w:rsidRPr="00393B4A">
        <w:rPr>
          <w:rFonts w:ascii="Times New Roman" w:hAnsi="Times New Roman"/>
          <w:sz w:val="28"/>
          <w:szCs w:val="28"/>
        </w:rPr>
        <w:t>Денежные средства могут передаваться в виде межбюджетных трансфертов. Финансирование осуществляются в рамках заключенных соглашений о предоставлении межбюджетных трансфертов из бюджета муниципального образования «Мирнинский район» Республики Саха (Якутия) бюджетам муниципальных образований поселений Мирнинского района, в соответствии с постановлением районной Администрации от</w:t>
      </w:r>
      <w:r w:rsidR="00301748" w:rsidRPr="00393B4A">
        <w:rPr>
          <w:rFonts w:ascii="Times New Roman" w:hAnsi="Times New Roman"/>
          <w:sz w:val="28"/>
          <w:szCs w:val="28"/>
        </w:rPr>
        <w:t xml:space="preserve"> </w:t>
      </w:r>
      <w:r w:rsidRPr="00393B4A">
        <w:rPr>
          <w:rFonts w:ascii="Times New Roman" w:hAnsi="Times New Roman"/>
          <w:sz w:val="28"/>
          <w:szCs w:val="28"/>
        </w:rPr>
        <w:t>29.10.2019 № 1539 «Об утверждении методики распределения иных межбюджетных трансфертов из бюджета муниципального образования «Мирнинский район» Республики Саха (Якутия) поселениям Мирнинского района Республики Саха (Якутия)».</w:t>
      </w:r>
    </w:p>
    <w:p w:rsidR="00D74E4C" w:rsidRPr="00393B4A" w:rsidRDefault="00D74E4C" w:rsidP="00D74E4C">
      <w:pPr>
        <w:ind w:firstLine="567"/>
        <w:jc w:val="both"/>
        <w:rPr>
          <w:rFonts w:ascii="Times New Roman" w:hAnsi="Times New Roman"/>
          <w:sz w:val="28"/>
          <w:szCs w:val="28"/>
        </w:rPr>
      </w:pPr>
      <w:r w:rsidRPr="00393B4A">
        <w:rPr>
          <w:rFonts w:ascii="Times New Roman" w:hAnsi="Times New Roman"/>
          <w:sz w:val="28"/>
          <w:szCs w:val="28"/>
        </w:rPr>
        <w:t>Исполнители: Администрации поселений муниципальных образований Мирнинского района</w:t>
      </w:r>
      <w:r w:rsidR="00301748" w:rsidRPr="00393B4A">
        <w:rPr>
          <w:rFonts w:ascii="Times New Roman" w:hAnsi="Times New Roman"/>
          <w:sz w:val="28"/>
          <w:szCs w:val="28"/>
        </w:rPr>
        <w:t>.</w:t>
      </w:r>
      <w:r w:rsidR="00A83B54" w:rsidRPr="00393B4A">
        <w:rPr>
          <w:rFonts w:ascii="Times New Roman" w:hAnsi="Times New Roman"/>
          <w:sz w:val="28"/>
          <w:szCs w:val="28"/>
        </w:rPr>
        <w:t xml:space="preserve"> </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i/>
          <w:sz w:val="28"/>
          <w:szCs w:val="28"/>
        </w:rPr>
        <w:t>Мероприятие №</w:t>
      </w:r>
      <w:r w:rsidR="004F2A0E" w:rsidRPr="00393B4A">
        <w:rPr>
          <w:rFonts w:ascii="Times New Roman" w:hAnsi="Times New Roman"/>
          <w:i/>
          <w:sz w:val="28"/>
          <w:szCs w:val="28"/>
        </w:rPr>
        <w:t xml:space="preserve"> </w:t>
      </w:r>
      <w:r w:rsidRPr="00393B4A">
        <w:rPr>
          <w:rFonts w:ascii="Times New Roman" w:hAnsi="Times New Roman"/>
          <w:i/>
          <w:sz w:val="28"/>
          <w:szCs w:val="28"/>
        </w:rPr>
        <w:t>5.</w:t>
      </w:r>
      <w:r w:rsidRPr="00393B4A">
        <w:rPr>
          <w:rFonts w:ascii="Times New Roman" w:hAnsi="Times New Roman"/>
          <w:sz w:val="28"/>
          <w:szCs w:val="28"/>
        </w:rPr>
        <w:t xml:space="preserve"> Участие в чемпионатах Республики Саха (Якутия)</w:t>
      </w:r>
      <w:r w:rsidR="007A3F9D" w:rsidRPr="00393B4A">
        <w:rPr>
          <w:rFonts w:ascii="Times New Roman" w:hAnsi="Times New Roman"/>
          <w:sz w:val="28"/>
          <w:szCs w:val="28"/>
        </w:rPr>
        <w:t>,</w:t>
      </w:r>
      <w:r w:rsidRPr="00393B4A">
        <w:rPr>
          <w:rFonts w:ascii="Times New Roman" w:hAnsi="Times New Roman"/>
          <w:sz w:val="28"/>
          <w:szCs w:val="28"/>
        </w:rPr>
        <w:t xml:space="preserve"> российских, соревнованиях и турнирах, учебно-тренировочных сборах, районных соревнованиях</w:t>
      </w:r>
      <w:r w:rsidR="00A73A51" w:rsidRPr="00393B4A">
        <w:rPr>
          <w:rFonts w:ascii="Times New Roman" w:hAnsi="Times New Roman"/>
          <w:sz w:val="28"/>
          <w:szCs w:val="28"/>
        </w:rPr>
        <w:t>,</w:t>
      </w:r>
      <w:r w:rsidRPr="00393B4A">
        <w:rPr>
          <w:rFonts w:ascii="Times New Roman" w:hAnsi="Times New Roman"/>
          <w:sz w:val="28"/>
          <w:szCs w:val="28"/>
        </w:rPr>
        <w:t xml:space="preserve"> в </w:t>
      </w:r>
      <w:proofErr w:type="spellStart"/>
      <w:r w:rsidRPr="00393B4A">
        <w:rPr>
          <w:rFonts w:ascii="Times New Roman" w:hAnsi="Times New Roman"/>
          <w:sz w:val="28"/>
          <w:szCs w:val="28"/>
        </w:rPr>
        <w:t>т.ч</w:t>
      </w:r>
      <w:proofErr w:type="spellEnd"/>
      <w:r w:rsidRPr="00393B4A">
        <w:rPr>
          <w:rFonts w:ascii="Times New Roman" w:hAnsi="Times New Roman"/>
          <w:sz w:val="28"/>
          <w:szCs w:val="28"/>
        </w:rPr>
        <w:t xml:space="preserve">. спортивных играх народов Якутии, спартакиаде Республики Саха (Якутия) по национальным видам спорта «Игры Манчаары», спартакиаде по зимним видам спорта Республики Саха (Якутия), в том числе для инвалидов и лиц с ограниченными возможностями здоровья. Осуществляется путем проведения открытого аукциона в электронной форме </w:t>
      </w:r>
      <w:r w:rsidRPr="00393B4A">
        <w:rPr>
          <w:rFonts w:ascii="Times New Roman" w:hAnsi="Times New Roman"/>
          <w:iCs/>
          <w:sz w:val="28"/>
          <w:szCs w:val="28"/>
        </w:rPr>
        <w:t xml:space="preserve">в соответствии с Федеральным законом </w:t>
      </w:r>
      <w:r w:rsidR="005C4224" w:rsidRPr="00393B4A">
        <w:rPr>
          <w:rFonts w:ascii="Times New Roman" w:hAnsi="Times New Roman"/>
          <w:iCs/>
          <w:sz w:val="28"/>
          <w:szCs w:val="28"/>
        </w:rPr>
        <w:t xml:space="preserve">от 05.04.2013 № 44-ФЗ </w:t>
      </w:r>
      <w:r w:rsidRPr="00393B4A">
        <w:rPr>
          <w:rFonts w:ascii="Times New Roman" w:hAnsi="Times New Roman"/>
          <w:iCs/>
          <w:sz w:val="28"/>
          <w:szCs w:val="28"/>
        </w:rPr>
        <w:t>«О контрактной системе в сфере закупок товаров, работ, услуг для обеспечения государственных и муниципальных нужд»</w:t>
      </w:r>
      <w:r w:rsidRPr="00393B4A">
        <w:rPr>
          <w:rFonts w:ascii="Times New Roman" w:hAnsi="Times New Roman"/>
          <w:sz w:val="28"/>
          <w:szCs w:val="28"/>
        </w:rPr>
        <w:t xml:space="preserve">. </w:t>
      </w:r>
    </w:p>
    <w:p w:rsidR="00E023F0" w:rsidRPr="00393B4A" w:rsidRDefault="00E023F0" w:rsidP="00E023F0">
      <w:pPr>
        <w:ind w:firstLine="567"/>
        <w:jc w:val="both"/>
        <w:rPr>
          <w:rFonts w:ascii="Times New Roman" w:hAnsi="Times New Roman"/>
          <w:bCs/>
          <w:sz w:val="28"/>
          <w:szCs w:val="28"/>
        </w:rPr>
      </w:pPr>
      <w:r w:rsidRPr="00393B4A">
        <w:rPr>
          <w:rFonts w:ascii="Times New Roman" w:hAnsi="Times New Roman"/>
          <w:sz w:val="28"/>
          <w:szCs w:val="28"/>
        </w:rPr>
        <w:t xml:space="preserve">Для реализации Мероприятия № 5 приобретается спортивный инвентарь и спортивная форма для спортсменов Мирнинского района, участвующих в российских соревнованиях, чемпионатах и турнирах </w:t>
      </w:r>
      <w:r w:rsidR="006510AC" w:rsidRPr="00393B4A">
        <w:rPr>
          <w:rFonts w:ascii="Times New Roman" w:hAnsi="Times New Roman"/>
          <w:sz w:val="28"/>
          <w:szCs w:val="28"/>
        </w:rPr>
        <w:t>Республики Саха (Якутия)</w:t>
      </w:r>
      <w:r w:rsidRPr="00393B4A">
        <w:rPr>
          <w:rFonts w:ascii="Times New Roman" w:hAnsi="Times New Roman"/>
          <w:sz w:val="28"/>
          <w:szCs w:val="28"/>
        </w:rPr>
        <w:t xml:space="preserve">, районных соревнованиях, в </w:t>
      </w:r>
      <w:proofErr w:type="spellStart"/>
      <w:r w:rsidRPr="00393B4A">
        <w:rPr>
          <w:rFonts w:ascii="Times New Roman" w:hAnsi="Times New Roman"/>
          <w:sz w:val="28"/>
          <w:szCs w:val="28"/>
        </w:rPr>
        <w:t>т.ч</w:t>
      </w:r>
      <w:proofErr w:type="spellEnd"/>
      <w:r w:rsidRPr="00393B4A">
        <w:rPr>
          <w:rFonts w:ascii="Times New Roman" w:hAnsi="Times New Roman"/>
          <w:sz w:val="28"/>
          <w:szCs w:val="28"/>
        </w:rPr>
        <w:t xml:space="preserve">. спортивных играх народов </w:t>
      </w:r>
      <w:r w:rsidR="006510AC" w:rsidRPr="00393B4A">
        <w:rPr>
          <w:rFonts w:ascii="Times New Roman" w:hAnsi="Times New Roman"/>
          <w:sz w:val="28"/>
          <w:szCs w:val="28"/>
        </w:rPr>
        <w:t>Республики Саха (Якутия)</w:t>
      </w:r>
      <w:r w:rsidRPr="00393B4A">
        <w:rPr>
          <w:rFonts w:ascii="Times New Roman" w:hAnsi="Times New Roman"/>
          <w:sz w:val="28"/>
          <w:szCs w:val="28"/>
        </w:rPr>
        <w:t xml:space="preserve">, спартакиаде </w:t>
      </w:r>
      <w:r w:rsidR="006510AC" w:rsidRPr="00393B4A">
        <w:rPr>
          <w:rFonts w:ascii="Times New Roman" w:hAnsi="Times New Roman"/>
          <w:sz w:val="28"/>
          <w:szCs w:val="28"/>
        </w:rPr>
        <w:t>Республики Саха (Якутия)</w:t>
      </w:r>
      <w:r w:rsidRPr="00393B4A">
        <w:rPr>
          <w:rFonts w:ascii="Times New Roman" w:hAnsi="Times New Roman"/>
          <w:sz w:val="28"/>
          <w:szCs w:val="28"/>
        </w:rPr>
        <w:t xml:space="preserve">по национальным видам спорта «Игры Манчаары», спартакиаде по зимним видам спорта </w:t>
      </w:r>
      <w:r w:rsidR="006510AC" w:rsidRPr="00393B4A">
        <w:rPr>
          <w:rFonts w:ascii="Times New Roman" w:hAnsi="Times New Roman"/>
          <w:sz w:val="28"/>
          <w:szCs w:val="28"/>
        </w:rPr>
        <w:t>Республики Саха (Якутия)</w:t>
      </w:r>
      <w:r w:rsidRPr="00393B4A">
        <w:rPr>
          <w:rFonts w:ascii="Times New Roman" w:hAnsi="Times New Roman"/>
          <w:sz w:val="28"/>
          <w:szCs w:val="28"/>
        </w:rPr>
        <w:t xml:space="preserve">. </w:t>
      </w:r>
      <w:r w:rsidRPr="00393B4A">
        <w:rPr>
          <w:rFonts w:ascii="Times New Roman" w:hAnsi="Times New Roman"/>
          <w:bCs/>
          <w:sz w:val="28"/>
          <w:szCs w:val="28"/>
        </w:rPr>
        <w:t>Осуществляется путем заключения муниципальных контрактов, проведения открытого аукциона в электронной форме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договоров или передачи межбюджетных трансфертов в поселения Мирнинского района.</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Финансирование по данному мероприятию осуществляется за счет средств местного бюджета МО «Мирнинский район» </w:t>
      </w:r>
      <w:r w:rsidR="002F7222" w:rsidRPr="00393B4A">
        <w:rPr>
          <w:rFonts w:ascii="Times New Roman" w:hAnsi="Times New Roman"/>
          <w:sz w:val="28"/>
          <w:szCs w:val="28"/>
        </w:rPr>
        <w:t>РС(Я)</w:t>
      </w:r>
      <w:r w:rsidR="005C4224" w:rsidRPr="00393B4A">
        <w:rPr>
          <w:rFonts w:ascii="Times New Roman" w:hAnsi="Times New Roman"/>
          <w:sz w:val="28"/>
          <w:szCs w:val="28"/>
        </w:rPr>
        <w:t>,</w:t>
      </w:r>
      <w:r w:rsidR="002F7222" w:rsidRPr="00393B4A">
        <w:rPr>
          <w:rFonts w:ascii="Times New Roman" w:hAnsi="Times New Roman"/>
          <w:sz w:val="28"/>
          <w:szCs w:val="28"/>
        </w:rPr>
        <w:t xml:space="preserve"> </w:t>
      </w:r>
      <w:r w:rsidRPr="00393B4A">
        <w:rPr>
          <w:rFonts w:ascii="Times New Roman" w:hAnsi="Times New Roman"/>
          <w:sz w:val="28"/>
          <w:szCs w:val="28"/>
        </w:rPr>
        <w:t>утвержденного решением Мирнинского районного Совета депутатов на соответствующий текущий год</w:t>
      </w:r>
      <w:r w:rsidR="008076EE" w:rsidRPr="00393B4A">
        <w:rPr>
          <w:rFonts w:ascii="Times New Roman" w:hAnsi="Times New Roman"/>
          <w:sz w:val="28"/>
          <w:szCs w:val="28"/>
        </w:rPr>
        <w:t>, иных источников</w:t>
      </w:r>
      <w:r w:rsidRPr="00393B4A">
        <w:rPr>
          <w:rFonts w:ascii="Times New Roman" w:hAnsi="Times New Roman"/>
          <w:sz w:val="28"/>
          <w:szCs w:val="28"/>
        </w:rPr>
        <w:t>.</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НПА:</w:t>
      </w:r>
      <w:r w:rsidRPr="00393B4A">
        <w:rPr>
          <w:sz w:val="28"/>
          <w:szCs w:val="28"/>
        </w:rPr>
        <w:t xml:space="preserve"> </w:t>
      </w:r>
      <w:r w:rsidRPr="00393B4A">
        <w:rPr>
          <w:rFonts w:ascii="Times New Roman" w:hAnsi="Times New Roman"/>
          <w:sz w:val="28"/>
          <w:szCs w:val="28"/>
        </w:rPr>
        <w:t>Положение об организации и финансовом обеспечении спортивных мероприятий, проводимых за счет средств бюджета муниципального образования «Мирнинский район» Республики Саха (Якутия) от 21.03.2018г. № 0355.</w:t>
      </w:r>
    </w:p>
    <w:p w:rsidR="00F86845" w:rsidRPr="00393B4A" w:rsidRDefault="00536D4C" w:rsidP="00F86845">
      <w:pPr>
        <w:ind w:firstLine="567"/>
        <w:jc w:val="both"/>
        <w:rPr>
          <w:rFonts w:ascii="Times New Roman" w:hAnsi="Times New Roman"/>
          <w:i/>
          <w:sz w:val="28"/>
          <w:szCs w:val="28"/>
        </w:rPr>
      </w:pPr>
      <w:r w:rsidRPr="00393B4A">
        <w:rPr>
          <w:rFonts w:ascii="Times New Roman" w:hAnsi="Times New Roman"/>
          <w:sz w:val="28"/>
          <w:szCs w:val="28"/>
        </w:rPr>
        <w:t xml:space="preserve">Исполнитель мероприятия: </w:t>
      </w:r>
      <w:r w:rsidRPr="00393B4A">
        <w:rPr>
          <w:rFonts w:ascii="Times New Roman" w:hAnsi="Times New Roman"/>
          <w:bCs/>
          <w:sz w:val="28"/>
          <w:szCs w:val="28"/>
        </w:rPr>
        <w:t xml:space="preserve">Комитет по физической культуре и спорту Администрации МО «Мирнинский район» </w:t>
      </w:r>
      <w:r w:rsidR="002F7222" w:rsidRPr="00393B4A">
        <w:rPr>
          <w:rFonts w:ascii="Times New Roman" w:hAnsi="Times New Roman"/>
          <w:bCs/>
          <w:sz w:val="28"/>
          <w:szCs w:val="28"/>
        </w:rPr>
        <w:t>РС(Я</w:t>
      </w:r>
      <w:r w:rsidRPr="00393B4A">
        <w:rPr>
          <w:rFonts w:ascii="Times New Roman" w:hAnsi="Times New Roman"/>
          <w:bCs/>
          <w:sz w:val="28"/>
          <w:szCs w:val="28"/>
        </w:rPr>
        <w:t>).</w:t>
      </w:r>
      <w:r w:rsidR="00F86845" w:rsidRPr="00393B4A">
        <w:rPr>
          <w:rFonts w:ascii="Times New Roman" w:hAnsi="Times New Roman"/>
          <w:i/>
          <w:sz w:val="28"/>
          <w:szCs w:val="28"/>
        </w:rPr>
        <w:t xml:space="preserve"> </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b/>
          <w:i/>
          <w:sz w:val="28"/>
          <w:szCs w:val="28"/>
        </w:rPr>
        <w:t>Задача № 2</w:t>
      </w:r>
      <w:r w:rsidRPr="00393B4A">
        <w:rPr>
          <w:rFonts w:ascii="Times New Roman" w:hAnsi="Times New Roman"/>
          <w:b/>
          <w:sz w:val="28"/>
          <w:szCs w:val="28"/>
        </w:rPr>
        <w:t xml:space="preserve"> </w:t>
      </w:r>
      <w:r w:rsidRPr="00393B4A">
        <w:rPr>
          <w:rFonts w:ascii="Times New Roman" w:hAnsi="Times New Roman"/>
          <w:b/>
          <w:i/>
          <w:sz w:val="28"/>
          <w:szCs w:val="28"/>
        </w:rPr>
        <w:t>П</w:t>
      </w:r>
      <w:r w:rsidRPr="00393B4A">
        <w:rPr>
          <w:rFonts w:ascii="Times New Roman" w:hAnsi="Times New Roman"/>
          <w:b/>
          <w:i/>
          <w:spacing w:val="2"/>
          <w:sz w:val="28"/>
          <w:szCs w:val="28"/>
          <w:shd w:val="clear" w:color="auto" w:fill="FFFFFF"/>
        </w:rPr>
        <w:t xml:space="preserve">овышение доступности и качества физкультурно-спортивных услуг, предоставляемых всем группам населения Мирнинского района, в том числе инвалидам и лицам с ограниченными возможностями здоровья. </w:t>
      </w:r>
      <w:r w:rsidRPr="00393B4A">
        <w:rPr>
          <w:rFonts w:ascii="Times New Roman" w:hAnsi="Times New Roman"/>
          <w:sz w:val="28"/>
          <w:szCs w:val="28"/>
        </w:rPr>
        <w:t>Задача выполняется посредством следующих мероприятий:</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i/>
          <w:sz w:val="28"/>
          <w:szCs w:val="28"/>
        </w:rPr>
        <w:t>Мероприятие №</w:t>
      </w:r>
      <w:r w:rsidR="005C4224" w:rsidRPr="00393B4A">
        <w:rPr>
          <w:rFonts w:ascii="Times New Roman" w:hAnsi="Times New Roman"/>
          <w:i/>
          <w:sz w:val="28"/>
          <w:szCs w:val="28"/>
        </w:rPr>
        <w:t xml:space="preserve"> </w:t>
      </w:r>
      <w:r w:rsidRPr="00393B4A">
        <w:rPr>
          <w:rFonts w:ascii="Times New Roman" w:hAnsi="Times New Roman"/>
          <w:i/>
          <w:sz w:val="28"/>
          <w:szCs w:val="28"/>
        </w:rPr>
        <w:t>1.</w:t>
      </w:r>
      <w:r w:rsidRPr="00393B4A">
        <w:rPr>
          <w:rFonts w:ascii="Times New Roman" w:hAnsi="Times New Roman"/>
          <w:sz w:val="28"/>
          <w:szCs w:val="28"/>
        </w:rPr>
        <w:t xml:space="preserve"> Организация и проведение обучения, семинаров, практикумов, мастер-классов для работников физической культуры и спорта Мирнинского района, с целью повышения качества и методов работы работников физической культуры (тренера, преподаватели, инструктора, наставники). Осуществляется путем заключения договоров, проведения открытого аукциона в электронной форме </w:t>
      </w:r>
      <w:r w:rsidRPr="00393B4A">
        <w:rPr>
          <w:rFonts w:ascii="Times New Roman" w:hAnsi="Times New Roman"/>
          <w:iCs/>
          <w:sz w:val="28"/>
          <w:szCs w:val="28"/>
        </w:rPr>
        <w:t xml:space="preserve">в соответствии с Федеральным законом </w:t>
      </w:r>
      <w:r w:rsidR="005C4224" w:rsidRPr="00393B4A">
        <w:rPr>
          <w:rFonts w:ascii="Times New Roman" w:hAnsi="Times New Roman"/>
          <w:iCs/>
          <w:sz w:val="28"/>
          <w:szCs w:val="28"/>
        </w:rPr>
        <w:t xml:space="preserve">от 05.04.2013 № 44-ФЗ </w:t>
      </w:r>
      <w:r w:rsidRPr="00393B4A">
        <w:rPr>
          <w:rFonts w:ascii="Times New Roman" w:hAnsi="Times New Roman"/>
          <w:iCs/>
          <w:sz w:val="28"/>
          <w:szCs w:val="28"/>
        </w:rPr>
        <w:t>«О контрактной системе в сфере закупок товаров, работ, услуг для обеспечения государственных и муниципальных нужд»</w:t>
      </w:r>
      <w:r w:rsidRPr="00393B4A">
        <w:rPr>
          <w:rFonts w:ascii="Times New Roman" w:hAnsi="Times New Roman"/>
          <w:sz w:val="28"/>
          <w:szCs w:val="28"/>
        </w:rPr>
        <w:t>.</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Финансирование по данному мероприятию осуществляется за счет средств местного бюджета МО «Мирнинский район» </w:t>
      </w:r>
      <w:r w:rsidR="002F7222" w:rsidRPr="00393B4A">
        <w:rPr>
          <w:rFonts w:ascii="Times New Roman" w:hAnsi="Times New Roman"/>
          <w:sz w:val="28"/>
          <w:szCs w:val="28"/>
        </w:rPr>
        <w:t>РС(Я)</w:t>
      </w:r>
      <w:r w:rsidR="005C4224" w:rsidRPr="00393B4A">
        <w:rPr>
          <w:rFonts w:ascii="Times New Roman" w:hAnsi="Times New Roman"/>
          <w:sz w:val="28"/>
          <w:szCs w:val="28"/>
        </w:rPr>
        <w:t>,</w:t>
      </w:r>
      <w:r w:rsidR="002F7222" w:rsidRPr="00393B4A">
        <w:rPr>
          <w:rFonts w:ascii="Times New Roman" w:hAnsi="Times New Roman"/>
          <w:sz w:val="28"/>
          <w:szCs w:val="28"/>
        </w:rPr>
        <w:t xml:space="preserve"> </w:t>
      </w:r>
      <w:r w:rsidRPr="00393B4A">
        <w:rPr>
          <w:rFonts w:ascii="Times New Roman" w:hAnsi="Times New Roman"/>
          <w:sz w:val="28"/>
          <w:szCs w:val="28"/>
        </w:rPr>
        <w:t>утвержденного решением Мирнинского районного Совета депутатов на соответствующий текущий год.</w:t>
      </w:r>
    </w:p>
    <w:p w:rsidR="00536D4C" w:rsidRPr="00393B4A" w:rsidRDefault="00536D4C" w:rsidP="00536D4C">
      <w:pPr>
        <w:ind w:firstLine="567"/>
        <w:jc w:val="both"/>
        <w:rPr>
          <w:rFonts w:ascii="Times New Roman" w:hAnsi="Times New Roman"/>
          <w:bCs/>
          <w:sz w:val="28"/>
          <w:szCs w:val="28"/>
        </w:rPr>
      </w:pPr>
      <w:r w:rsidRPr="00393B4A">
        <w:rPr>
          <w:rFonts w:ascii="Times New Roman" w:hAnsi="Times New Roman"/>
          <w:sz w:val="28"/>
          <w:szCs w:val="28"/>
        </w:rPr>
        <w:t xml:space="preserve">Исполнитель мероприятия: </w:t>
      </w:r>
      <w:r w:rsidRPr="00393B4A">
        <w:rPr>
          <w:rFonts w:ascii="Times New Roman" w:hAnsi="Times New Roman"/>
          <w:bCs/>
          <w:sz w:val="28"/>
          <w:szCs w:val="28"/>
        </w:rPr>
        <w:t xml:space="preserve">Комитет по физической культуре и спорту Администрации МО «Мирнинский район» </w:t>
      </w:r>
      <w:r w:rsidR="002F7222" w:rsidRPr="00393B4A">
        <w:rPr>
          <w:rFonts w:ascii="Times New Roman" w:hAnsi="Times New Roman"/>
          <w:bCs/>
          <w:sz w:val="28"/>
          <w:szCs w:val="28"/>
        </w:rPr>
        <w:t>РС(Я</w:t>
      </w:r>
      <w:r w:rsidRPr="00393B4A">
        <w:rPr>
          <w:rFonts w:ascii="Times New Roman" w:hAnsi="Times New Roman"/>
          <w:bCs/>
          <w:sz w:val="28"/>
          <w:szCs w:val="28"/>
        </w:rPr>
        <w:t>).</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i/>
          <w:sz w:val="28"/>
          <w:szCs w:val="28"/>
        </w:rPr>
        <w:t>Мероприятие № 2.</w:t>
      </w:r>
      <w:r w:rsidRPr="00393B4A">
        <w:rPr>
          <w:rFonts w:ascii="Times New Roman" w:hAnsi="Times New Roman"/>
          <w:sz w:val="28"/>
          <w:szCs w:val="28"/>
        </w:rPr>
        <w:t xml:space="preserve"> Организация и проведение мастер-классов, фестивалей по видам спорта с жителями Мирнинского района, спортсменами, достигшими высоких результатов. Осуществляется путем заключения договоров, проведения открытого аукциона в электронной форме </w:t>
      </w:r>
      <w:r w:rsidRPr="00393B4A">
        <w:rPr>
          <w:rFonts w:ascii="Times New Roman" w:hAnsi="Times New Roman"/>
          <w:iCs/>
          <w:sz w:val="28"/>
          <w:szCs w:val="28"/>
        </w:rPr>
        <w:t xml:space="preserve">в соответствии с Федеральным законом </w:t>
      </w:r>
      <w:r w:rsidR="005C4224" w:rsidRPr="00393B4A">
        <w:rPr>
          <w:rFonts w:ascii="Times New Roman" w:hAnsi="Times New Roman"/>
          <w:iCs/>
          <w:sz w:val="28"/>
          <w:szCs w:val="28"/>
        </w:rPr>
        <w:t xml:space="preserve">от 05.04.2013 № 44-ФЗ </w:t>
      </w:r>
      <w:r w:rsidRPr="00393B4A">
        <w:rPr>
          <w:rFonts w:ascii="Times New Roman" w:hAnsi="Times New Roman"/>
          <w:iCs/>
          <w:sz w:val="28"/>
          <w:szCs w:val="28"/>
        </w:rPr>
        <w:t>«О контрактной системе в сфере закупок товаров, работ, услуг для обеспечения государственных и муниципальных нужд»</w:t>
      </w:r>
      <w:r w:rsidRPr="00393B4A">
        <w:rPr>
          <w:rFonts w:ascii="Times New Roman" w:hAnsi="Times New Roman"/>
          <w:sz w:val="28"/>
          <w:szCs w:val="28"/>
        </w:rPr>
        <w:t>.</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Финансирование по данному мероприятию осуществляется за счет средств местного бюджета МО «Мирнинский район» </w:t>
      </w:r>
      <w:r w:rsidR="002F7222" w:rsidRPr="00393B4A">
        <w:rPr>
          <w:rFonts w:ascii="Times New Roman" w:hAnsi="Times New Roman"/>
          <w:sz w:val="28"/>
          <w:szCs w:val="28"/>
        </w:rPr>
        <w:t xml:space="preserve">РС(Я), </w:t>
      </w:r>
      <w:r w:rsidRPr="00393B4A">
        <w:rPr>
          <w:rFonts w:ascii="Times New Roman" w:hAnsi="Times New Roman"/>
          <w:sz w:val="28"/>
          <w:szCs w:val="28"/>
        </w:rPr>
        <w:t>утвержденного решением Мирнинского районного Совета депутатов на соответствующий текущий год.</w:t>
      </w:r>
    </w:p>
    <w:p w:rsidR="00536D4C" w:rsidRPr="00393B4A" w:rsidRDefault="00536D4C" w:rsidP="00536D4C">
      <w:pPr>
        <w:ind w:firstLine="567"/>
        <w:jc w:val="both"/>
        <w:rPr>
          <w:rFonts w:ascii="Times New Roman" w:hAnsi="Times New Roman"/>
          <w:bCs/>
          <w:sz w:val="28"/>
          <w:szCs w:val="28"/>
        </w:rPr>
      </w:pPr>
      <w:r w:rsidRPr="00393B4A">
        <w:rPr>
          <w:rFonts w:ascii="Times New Roman" w:hAnsi="Times New Roman"/>
          <w:sz w:val="28"/>
          <w:szCs w:val="28"/>
        </w:rPr>
        <w:t xml:space="preserve">Исполнитель мероприятия: </w:t>
      </w:r>
      <w:r w:rsidRPr="00393B4A">
        <w:rPr>
          <w:rFonts w:ascii="Times New Roman" w:hAnsi="Times New Roman"/>
          <w:bCs/>
          <w:sz w:val="28"/>
          <w:szCs w:val="28"/>
        </w:rPr>
        <w:t xml:space="preserve">Комитет по физической культуре и спорту Администрации МО «Мирнинский район» </w:t>
      </w:r>
      <w:r w:rsidR="002F7222" w:rsidRPr="00393B4A">
        <w:rPr>
          <w:rFonts w:ascii="Times New Roman" w:hAnsi="Times New Roman"/>
          <w:bCs/>
          <w:sz w:val="28"/>
          <w:szCs w:val="28"/>
        </w:rPr>
        <w:t>РС(Я</w:t>
      </w:r>
      <w:r w:rsidRPr="00393B4A">
        <w:rPr>
          <w:rFonts w:ascii="Times New Roman" w:hAnsi="Times New Roman"/>
          <w:bCs/>
          <w:sz w:val="28"/>
          <w:szCs w:val="28"/>
        </w:rPr>
        <w:t>).</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bCs/>
          <w:i/>
          <w:sz w:val="28"/>
          <w:szCs w:val="28"/>
        </w:rPr>
        <w:t xml:space="preserve">Мероприятие № 3. </w:t>
      </w:r>
      <w:r w:rsidRPr="00393B4A">
        <w:rPr>
          <w:rFonts w:ascii="Times New Roman" w:hAnsi="Times New Roman"/>
          <w:sz w:val="28"/>
          <w:szCs w:val="28"/>
        </w:rPr>
        <w:t>Организация и проведение мастер-классов, фестивалей по видам спорта с жителями Мирнинского района</w:t>
      </w:r>
      <w:r w:rsidR="007A3F9D" w:rsidRPr="00393B4A">
        <w:rPr>
          <w:rFonts w:ascii="Times New Roman" w:hAnsi="Times New Roman"/>
          <w:sz w:val="28"/>
          <w:szCs w:val="28"/>
        </w:rPr>
        <w:t>,</w:t>
      </w:r>
      <w:r w:rsidRPr="00393B4A">
        <w:rPr>
          <w:rFonts w:ascii="Times New Roman" w:hAnsi="Times New Roman"/>
          <w:sz w:val="28"/>
          <w:szCs w:val="28"/>
        </w:rPr>
        <w:t xml:space="preserve"> инвалидами и лицами с ограниченными возможностями здоровья. Осуществляется путем заключения договоров, проведения открытого аукциона в электронной форме </w:t>
      </w:r>
      <w:r w:rsidRPr="00393B4A">
        <w:rPr>
          <w:rFonts w:ascii="Times New Roman" w:hAnsi="Times New Roman"/>
          <w:iCs/>
          <w:sz w:val="28"/>
          <w:szCs w:val="28"/>
        </w:rPr>
        <w:t xml:space="preserve">в соответствии с Федеральным законом </w:t>
      </w:r>
      <w:r w:rsidR="005C4224" w:rsidRPr="00393B4A">
        <w:rPr>
          <w:rFonts w:ascii="Times New Roman" w:hAnsi="Times New Roman"/>
          <w:iCs/>
          <w:sz w:val="28"/>
          <w:szCs w:val="28"/>
        </w:rPr>
        <w:t xml:space="preserve">от 05.04.2013 № 44-ФЗ </w:t>
      </w:r>
      <w:r w:rsidRPr="00393B4A">
        <w:rPr>
          <w:rFonts w:ascii="Times New Roman" w:hAnsi="Times New Roman"/>
          <w:iCs/>
          <w:sz w:val="28"/>
          <w:szCs w:val="28"/>
        </w:rPr>
        <w:t>«О контрактной системе в сфере закупок товаров, работ, услуг для обеспечения государственных и муниципальных нужд»</w:t>
      </w:r>
      <w:r w:rsidRPr="00393B4A">
        <w:rPr>
          <w:rFonts w:ascii="Times New Roman" w:hAnsi="Times New Roman"/>
          <w:sz w:val="28"/>
          <w:szCs w:val="28"/>
        </w:rPr>
        <w:t>.</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Финансирование по данному мероприятию осуществляется за счет средств местного бюджета МО «Мирнинский район» </w:t>
      </w:r>
      <w:r w:rsidR="002F7222" w:rsidRPr="00393B4A">
        <w:rPr>
          <w:rFonts w:ascii="Times New Roman" w:hAnsi="Times New Roman"/>
          <w:sz w:val="28"/>
          <w:szCs w:val="28"/>
        </w:rPr>
        <w:t xml:space="preserve">РС(Я), </w:t>
      </w:r>
      <w:r w:rsidRPr="00393B4A">
        <w:rPr>
          <w:rFonts w:ascii="Times New Roman" w:hAnsi="Times New Roman"/>
          <w:sz w:val="28"/>
          <w:szCs w:val="28"/>
        </w:rPr>
        <w:t>утвержденного решением Мирнинского районного Совета депутатов на соответствующий текущий год.</w:t>
      </w:r>
    </w:p>
    <w:p w:rsidR="00536D4C" w:rsidRPr="00393B4A" w:rsidRDefault="00536D4C" w:rsidP="00536D4C">
      <w:pPr>
        <w:ind w:firstLine="567"/>
        <w:jc w:val="both"/>
        <w:rPr>
          <w:rFonts w:ascii="Times New Roman" w:hAnsi="Times New Roman"/>
          <w:bCs/>
          <w:sz w:val="28"/>
          <w:szCs w:val="28"/>
        </w:rPr>
      </w:pPr>
      <w:r w:rsidRPr="00393B4A">
        <w:rPr>
          <w:rFonts w:ascii="Times New Roman" w:hAnsi="Times New Roman"/>
          <w:sz w:val="28"/>
          <w:szCs w:val="28"/>
        </w:rPr>
        <w:t xml:space="preserve">Исполнитель мероприятия: </w:t>
      </w:r>
      <w:r w:rsidRPr="00393B4A">
        <w:rPr>
          <w:rFonts w:ascii="Times New Roman" w:hAnsi="Times New Roman"/>
          <w:bCs/>
          <w:sz w:val="28"/>
          <w:szCs w:val="28"/>
        </w:rPr>
        <w:t xml:space="preserve">Комитет по физической культуре и спорту Администрации МО «Мирнинский район» </w:t>
      </w:r>
      <w:r w:rsidR="002F7222" w:rsidRPr="00393B4A">
        <w:rPr>
          <w:rFonts w:ascii="Times New Roman" w:hAnsi="Times New Roman"/>
          <w:bCs/>
          <w:sz w:val="28"/>
          <w:szCs w:val="28"/>
        </w:rPr>
        <w:t>РС(Я</w:t>
      </w:r>
      <w:r w:rsidRPr="00393B4A">
        <w:rPr>
          <w:rFonts w:ascii="Times New Roman" w:hAnsi="Times New Roman"/>
          <w:bCs/>
          <w:sz w:val="28"/>
          <w:szCs w:val="28"/>
        </w:rPr>
        <w:t>).</w:t>
      </w:r>
    </w:p>
    <w:p w:rsidR="00536D4C" w:rsidRPr="00393B4A" w:rsidRDefault="00536D4C" w:rsidP="00536D4C">
      <w:pPr>
        <w:ind w:firstLine="567"/>
        <w:jc w:val="both"/>
        <w:rPr>
          <w:rFonts w:ascii="Times New Roman" w:hAnsi="Times New Roman"/>
          <w:bCs/>
          <w:sz w:val="28"/>
          <w:szCs w:val="28"/>
        </w:rPr>
      </w:pPr>
      <w:r w:rsidRPr="00393B4A">
        <w:rPr>
          <w:rFonts w:ascii="Times New Roman" w:hAnsi="Times New Roman"/>
          <w:i/>
          <w:sz w:val="28"/>
          <w:szCs w:val="28"/>
        </w:rPr>
        <w:t>Мероприятие №</w:t>
      </w:r>
      <w:r w:rsidR="005C4224" w:rsidRPr="00393B4A">
        <w:rPr>
          <w:rFonts w:ascii="Times New Roman" w:hAnsi="Times New Roman"/>
          <w:i/>
          <w:sz w:val="28"/>
          <w:szCs w:val="28"/>
        </w:rPr>
        <w:t xml:space="preserve"> </w:t>
      </w:r>
      <w:r w:rsidRPr="00393B4A">
        <w:rPr>
          <w:rFonts w:ascii="Times New Roman" w:hAnsi="Times New Roman"/>
          <w:i/>
          <w:sz w:val="28"/>
          <w:szCs w:val="28"/>
        </w:rPr>
        <w:t>4.</w:t>
      </w:r>
      <w:r w:rsidRPr="00393B4A">
        <w:rPr>
          <w:rFonts w:ascii="Times New Roman" w:hAnsi="Times New Roman"/>
          <w:sz w:val="28"/>
          <w:szCs w:val="28"/>
        </w:rPr>
        <w:t xml:space="preserve"> Предоставление адресной материально</w:t>
      </w:r>
      <w:r w:rsidR="0078716A" w:rsidRPr="00393B4A">
        <w:rPr>
          <w:rFonts w:ascii="Times New Roman" w:hAnsi="Times New Roman"/>
          <w:sz w:val="28"/>
          <w:szCs w:val="28"/>
        </w:rPr>
        <w:t>й помощи вновь прибывшим тренера</w:t>
      </w:r>
      <w:r w:rsidRPr="00393B4A">
        <w:rPr>
          <w:rFonts w:ascii="Times New Roman" w:hAnsi="Times New Roman"/>
          <w:sz w:val="28"/>
          <w:szCs w:val="28"/>
        </w:rPr>
        <w:t>м-преподавател</w:t>
      </w:r>
      <w:r w:rsidR="0078716A" w:rsidRPr="00393B4A">
        <w:rPr>
          <w:rFonts w:ascii="Times New Roman" w:hAnsi="Times New Roman"/>
          <w:sz w:val="28"/>
          <w:szCs w:val="28"/>
        </w:rPr>
        <w:t>я</w:t>
      </w:r>
      <w:r w:rsidRPr="00393B4A">
        <w:rPr>
          <w:rFonts w:ascii="Times New Roman" w:hAnsi="Times New Roman"/>
          <w:sz w:val="28"/>
          <w:szCs w:val="28"/>
        </w:rPr>
        <w:t>м.</w:t>
      </w:r>
      <w:r w:rsidRPr="00393B4A">
        <w:rPr>
          <w:rFonts w:ascii="Times New Roman" w:hAnsi="Times New Roman"/>
          <w:bCs/>
          <w:sz w:val="28"/>
          <w:szCs w:val="28"/>
        </w:rPr>
        <w:t xml:space="preserve"> Проводится</w:t>
      </w:r>
      <w:r w:rsidRPr="00393B4A">
        <w:rPr>
          <w:rFonts w:ascii="Times New Roman" w:hAnsi="Times New Roman"/>
          <w:b/>
          <w:bCs/>
          <w:i/>
          <w:sz w:val="28"/>
          <w:szCs w:val="28"/>
        </w:rPr>
        <w:t xml:space="preserve"> </w:t>
      </w:r>
      <w:r w:rsidRPr="00393B4A">
        <w:rPr>
          <w:rFonts w:ascii="Times New Roman" w:hAnsi="Times New Roman"/>
          <w:bCs/>
          <w:sz w:val="28"/>
          <w:szCs w:val="28"/>
        </w:rPr>
        <w:t xml:space="preserve">в соответствии с Положением о предоставлении адресной материальной помощи вновь прибывшим в учреждения и организации Мирнинского района работникам образования, здравоохранения, культуры, спорта, фармацевтическим работникам аптечных организаций, осуществляющих производственную деятельность. </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Финансирование по данному мероприятию осуществляется за счет средств местного бюджета МО «Мирнинский район» </w:t>
      </w:r>
      <w:r w:rsidR="002F7222" w:rsidRPr="00393B4A">
        <w:rPr>
          <w:rFonts w:ascii="Times New Roman" w:hAnsi="Times New Roman"/>
          <w:sz w:val="28"/>
          <w:szCs w:val="28"/>
        </w:rPr>
        <w:t xml:space="preserve">РС(Я), </w:t>
      </w:r>
      <w:r w:rsidRPr="00393B4A">
        <w:rPr>
          <w:rFonts w:ascii="Times New Roman" w:hAnsi="Times New Roman"/>
          <w:sz w:val="28"/>
          <w:szCs w:val="28"/>
        </w:rPr>
        <w:t>утвержденного решением Мирнинского районного Совета депутатов на соответствующий текущий год.</w:t>
      </w:r>
    </w:p>
    <w:p w:rsidR="00536D4C" w:rsidRPr="00393B4A" w:rsidRDefault="00536D4C" w:rsidP="00536D4C">
      <w:pPr>
        <w:shd w:val="clear" w:color="auto" w:fill="FFFFFF"/>
        <w:ind w:firstLine="567"/>
        <w:jc w:val="both"/>
        <w:rPr>
          <w:rFonts w:ascii="Times New Roman" w:hAnsi="Times New Roman"/>
          <w:sz w:val="28"/>
          <w:szCs w:val="28"/>
          <w:shd w:val="clear" w:color="auto" w:fill="FFFFFF"/>
        </w:rPr>
      </w:pPr>
      <w:r w:rsidRPr="00393B4A">
        <w:rPr>
          <w:rFonts w:ascii="Times New Roman" w:hAnsi="Times New Roman"/>
          <w:sz w:val="28"/>
          <w:szCs w:val="28"/>
        </w:rPr>
        <w:t xml:space="preserve">НПА: Положение о предоставление адресной материальной помощи вновь прибывшим работникам образования, здравоохранения, культуры, спорта, фармацевтическим работникам, </w:t>
      </w:r>
      <w:r w:rsidRPr="00393B4A">
        <w:rPr>
          <w:rFonts w:ascii="Times New Roman" w:hAnsi="Times New Roman"/>
          <w:bCs/>
          <w:sz w:val="28"/>
          <w:szCs w:val="28"/>
        </w:rPr>
        <w:t>утверждённое районной Администрацией</w:t>
      </w:r>
      <w:r w:rsidR="00A453AA" w:rsidRPr="00393B4A">
        <w:rPr>
          <w:rFonts w:ascii="Times New Roman" w:hAnsi="Times New Roman"/>
          <w:sz w:val="28"/>
          <w:szCs w:val="28"/>
        </w:rPr>
        <w:t xml:space="preserve"> от 16.04.2015г.  № 0673</w:t>
      </w:r>
      <w:r w:rsidRPr="00393B4A">
        <w:rPr>
          <w:rFonts w:ascii="Times New Roman" w:hAnsi="Times New Roman"/>
          <w:sz w:val="28"/>
          <w:szCs w:val="28"/>
        </w:rPr>
        <w:t xml:space="preserve">. </w:t>
      </w:r>
    </w:p>
    <w:p w:rsidR="00536D4C" w:rsidRPr="00393B4A" w:rsidRDefault="00536D4C" w:rsidP="00536D4C">
      <w:pPr>
        <w:ind w:firstLine="567"/>
        <w:jc w:val="both"/>
        <w:rPr>
          <w:rFonts w:ascii="Times New Roman" w:hAnsi="Times New Roman"/>
          <w:bCs/>
          <w:sz w:val="28"/>
          <w:szCs w:val="28"/>
        </w:rPr>
      </w:pPr>
      <w:r w:rsidRPr="00393B4A">
        <w:rPr>
          <w:rFonts w:ascii="Times New Roman" w:hAnsi="Times New Roman"/>
          <w:sz w:val="28"/>
          <w:szCs w:val="28"/>
        </w:rPr>
        <w:t xml:space="preserve">Исполнитель мероприятия: </w:t>
      </w:r>
      <w:r w:rsidRPr="00393B4A">
        <w:rPr>
          <w:rFonts w:ascii="Times New Roman" w:hAnsi="Times New Roman"/>
          <w:bCs/>
          <w:sz w:val="28"/>
          <w:szCs w:val="28"/>
        </w:rPr>
        <w:t xml:space="preserve">Комитет по физической культуре и спорту Администрации МО «Мирнинский район» </w:t>
      </w:r>
      <w:r w:rsidR="002F7222" w:rsidRPr="00393B4A">
        <w:rPr>
          <w:rFonts w:ascii="Times New Roman" w:hAnsi="Times New Roman"/>
          <w:bCs/>
          <w:sz w:val="28"/>
          <w:szCs w:val="28"/>
        </w:rPr>
        <w:t>РС(Я</w:t>
      </w:r>
      <w:r w:rsidRPr="00393B4A">
        <w:rPr>
          <w:rFonts w:ascii="Times New Roman" w:hAnsi="Times New Roman"/>
          <w:bCs/>
          <w:sz w:val="28"/>
          <w:szCs w:val="28"/>
        </w:rPr>
        <w:t>).</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b/>
          <w:i/>
          <w:sz w:val="28"/>
          <w:szCs w:val="28"/>
        </w:rPr>
        <w:t xml:space="preserve">Задача № 3 Расширение и обновление сети спортивной инфраструктуры района для ведения здорового образа жизни населением. </w:t>
      </w:r>
      <w:r w:rsidRPr="00393B4A">
        <w:rPr>
          <w:rFonts w:ascii="Times New Roman" w:hAnsi="Times New Roman"/>
          <w:sz w:val="28"/>
          <w:szCs w:val="28"/>
        </w:rPr>
        <w:t>Задача выполняется посредством следующих мероприятий:</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b/>
          <w:i/>
          <w:sz w:val="28"/>
          <w:szCs w:val="28"/>
        </w:rPr>
        <w:t xml:space="preserve"> </w:t>
      </w:r>
      <w:r w:rsidRPr="0048215B">
        <w:rPr>
          <w:rFonts w:ascii="Times New Roman" w:hAnsi="Times New Roman"/>
          <w:i/>
          <w:sz w:val="28"/>
          <w:szCs w:val="28"/>
        </w:rPr>
        <w:t>Мероприятие №</w:t>
      </w:r>
      <w:r w:rsidR="005C4224" w:rsidRPr="0048215B">
        <w:rPr>
          <w:rFonts w:ascii="Times New Roman" w:hAnsi="Times New Roman"/>
          <w:i/>
          <w:sz w:val="28"/>
          <w:szCs w:val="28"/>
        </w:rPr>
        <w:t xml:space="preserve"> </w:t>
      </w:r>
      <w:r w:rsidRPr="0048215B">
        <w:rPr>
          <w:rFonts w:ascii="Times New Roman" w:hAnsi="Times New Roman"/>
          <w:i/>
          <w:sz w:val="28"/>
          <w:szCs w:val="28"/>
        </w:rPr>
        <w:t>1</w:t>
      </w:r>
      <w:r w:rsidRPr="0048215B">
        <w:rPr>
          <w:rFonts w:ascii="Times New Roman" w:hAnsi="Times New Roman"/>
          <w:sz w:val="28"/>
          <w:szCs w:val="28"/>
        </w:rPr>
        <w:t xml:space="preserve">. </w:t>
      </w:r>
      <w:r w:rsidR="007A3F9D" w:rsidRPr="0048215B">
        <w:rPr>
          <w:rFonts w:ascii="Times New Roman" w:hAnsi="Times New Roman"/>
          <w:sz w:val="28"/>
          <w:szCs w:val="28"/>
        </w:rPr>
        <w:t>Строительство</w:t>
      </w:r>
      <w:r w:rsidRPr="0048215B">
        <w:rPr>
          <w:rFonts w:ascii="Times New Roman" w:hAnsi="Times New Roman"/>
          <w:sz w:val="28"/>
          <w:szCs w:val="28"/>
        </w:rPr>
        <w:t xml:space="preserve"> объектов спортивной инфраструктуры</w:t>
      </w:r>
      <w:r w:rsidR="0043416E">
        <w:rPr>
          <w:rFonts w:ascii="Times New Roman" w:hAnsi="Times New Roman"/>
          <w:sz w:val="28"/>
          <w:szCs w:val="28"/>
        </w:rPr>
        <w:t>.</w:t>
      </w:r>
      <w:r w:rsidR="0048215B" w:rsidRPr="0048215B">
        <w:rPr>
          <w:rFonts w:ascii="Times New Roman" w:hAnsi="Times New Roman"/>
          <w:sz w:val="28"/>
          <w:szCs w:val="28"/>
        </w:rPr>
        <w:t xml:space="preserve"> </w:t>
      </w:r>
      <w:r w:rsidRPr="00393B4A">
        <w:rPr>
          <w:rFonts w:ascii="Times New Roman" w:hAnsi="Times New Roman"/>
          <w:sz w:val="28"/>
          <w:szCs w:val="28"/>
        </w:rPr>
        <w:t xml:space="preserve">Осуществляется путем заключения муниципальных контрактов, договоров или передачи </w:t>
      </w:r>
      <w:r w:rsidRPr="00393B4A">
        <w:rPr>
          <w:rFonts w:ascii="Times New Roman" w:hAnsi="Times New Roman"/>
          <w:sz w:val="28"/>
          <w:szCs w:val="28"/>
          <w:shd w:val="clear" w:color="auto" w:fill="FFFFFF"/>
        </w:rPr>
        <w:t>межбюджетных трансфертов</w:t>
      </w:r>
      <w:r w:rsidRPr="00393B4A">
        <w:rPr>
          <w:rFonts w:ascii="Times New Roman" w:hAnsi="Times New Roman"/>
          <w:sz w:val="28"/>
          <w:szCs w:val="28"/>
        </w:rPr>
        <w:t xml:space="preserve"> в поселения Мирнинского района. </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Финансирование по данному мероприятию осуществляется за счет средств местного бюджета МО «Мирнинский район» </w:t>
      </w:r>
      <w:r w:rsidR="002F7222" w:rsidRPr="00393B4A">
        <w:rPr>
          <w:rFonts w:ascii="Times New Roman" w:hAnsi="Times New Roman"/>
          <w:sz w:val="28"/>
          <w:szCs w:val="28"/>
        </w:rPr>
        <w:t xml:space="preserve">РС(Я), </w:t>
      </w:r>
      <w:r w:rsidRPr="00393B4A">
        <w:rPr>
          <w:rFonts w:ascii="Times New Roman" w:hAnsi="Times New Roman"/>
          <w:sz w:val="28"/>
          <w:szCs w:val="28"/>
        </w:rPr>
        <w:t>утвержденного решением Мирнинского районного Совета депутатов на соответствующий текущий год, Государственного бюджета Республики Саха (Якутия), Федерального бюджета Р</w:t>
      </w:r>
      <w:r w:rsidR="005C4224" w:rsidRPr="00393B4A">
        <w:rPr>
          <w:rFonts w:ascii="Times New Roman" w:hAnsi="Times New Roman"/>
          <w:sz w:val="28"/>
          <w:szCs w:val="28"/>
        </w:rPr>
        <w:t xml:space="preserve">оссийской </w:t>
      </w:r>
      <w:r w:rsidRPr="00393B4A">
        <w:rPr>
          <w:rFonts w:ascii="Times New Roman" w:hAnsi="Times New Roman"/>
          <w:sz w:val="28"/>
          <w:szCs w:val="28"/>
        </w:rPr>
        <w:t>Ф</w:t>
      </w:r>
      <w:r w:rsidR="005C4224" w:rsidRPr="00393B4A">
        <w:rPr>
          <w:rFonts w:ascii="Times New Roman" w:hAnsi="Times New Roman"/>
          <w:sz w:val="28"/>
          <w:szCs w:val="28"/>
        </w:rPr>
        <w:t>едерации</w:t>
      </w:r>
      <w:r w:rsidRPr="00393B4A">
        <w:rPr>
          <w:rFonts w:ascii="Times New Roman" w:hAnsi="Times New Roman"/>
          <w:sz w:val="28"/>
          <w:szCs w:val="28"/>
        </w:rPr>
        <w:t xml:space="preserve"> и иных источников.</w:t>
      </w:r>
    </w:p>
    <w:p w:rsidR="00E70C10" w:rsidRPr="00393B4A" w:rsidRDefault="00E70C10" w:rsidP="00536D4C">
      <w:pPr>
        <w:ind w:firstLine="567"/>
        <w:jc w:val="both"/>
        <w:rPr>
          <w:rFonts w:ascii="Times New Roman" w:hAnsi="Times New Roman"/>
          <w:sz w:val="28"/>
          <w:szCs w:val="28"/>
        </w:rPr>
      </w:pPr>
      <w:r w:rsidRPr="00393B4A">
        <w:rPr>
          <w:rFonts w:ascii="Times New Roman" w:hAnsi="Times New Roman"/>
          <w:sz w:val="28"/>
          <w:szCs w:val="28"/>
        </w:rPr>
        <w:t>Денежные средства могут передаваться в виде межбюджетных трансфертов. Финансирование осуществля</w:t>
      </w:r>
      <w:r w:rsidR="001F05EE" w:rsidRPr="00393B4A">
        <w:rPr>
          <w:rFonts w:ascii="Times New Roman" w:hAnsi="Times New Roman"/>
          <w:sz w:val="28"/>
          <w:szCs w:val="28"/>
        </w:rPr>
        <w:t>е</w:t>
      </w:r>
      <w:r w:rsidRPr="00393B4A">
        <w:rPr>
          <w:rFonts w:ascii="Times New Roman" w:hAnsi="Times New Roman"/>
          <w:sz w:val="28"/>
          <w:szCs w:val="28"/>
        </w:rPr>
        <w:t>тся в рамках заключенных соглашений о предоставлении межбюджетных трансфертов из бюджета муниципального образования «Мирнинский район» Республики Саха (Якутия) бюджетам муниципальных образований поселений Мирнинского района, в соответствии с постановлением районной Администрации от 29.10.2019 № 1539 «Об утверждении методики распределения иных межбюджетных трансфертов из бюджета муниципального образования «Мирнинский район» Республики Саха (Якутия) поселениям Мирнинского района Республики Саха (Якутия)».</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Исполнитель мероприятия: </w:t>
      </w:r>
      <w:r w:rsidRPr="00393B4A">
        <w:rPr>
          <w:rFonts w:ascii="Times New Roman" w:hAnsi="Times New Roman"/>
          <w:bCs/>
          <w:sz w:val="28"/>
          <w:szCs w:val="28"/>
        </w:rPr>
        <w:t xml:space="preserve">Комитет по физической культуре и спорту Администрации МО «Мирнинский район» </w:t>
      </w:r>
      <w:r w:rsidR="002F7222" w:rsidRPr="00393B4A">
        <w:rPr>
          <w:rFonts w:ascii="Times New Roman" w:hAnsi="Times New Roman"/>
          <w:bCs/>
          <w:sz w:val="28"/>
          <w:szCs w:val="28"/>
        </w:rPr>
        <w:t>РС(Я</w:t>
      </w:r>
      <w:r w:rsidRPr="00393B4A">
        <w:rPr>
          <w:rFonts w:ascii="Times New Roman" w:hAnsi="Times New Roman"/>
          <w:bCs/>
          <w:sz w:val="28"/>
          <w:szCs w:val="28"/>
        </w:rPr>
        <w:t>)</w:t>
      </w:r>
      <w:r w:rsidRPr="00393B4A">
        <w:rPr>
          <w:rFonts w:ascii="Times New Roman" w:hAnsi="Times New Roman"/>
          <w:sz w:val="28"/>
          <w:szCs w:val="28"/>
        </w:rPr>
        <w:t>, поселения Мирнинского района.</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i/>
          <w:sz w:val="28"/>
          <w:szCs w:val="28"/>
        </w:rPr>
        <w:t xml:space="preserve">Мероприятие № 2. </w:t>
      </w:r>
      <w:r w:rsidR="007A3F9D" w:rsidRPr="00393B4A">
        <w:rPr>
          <w:rFonts w:ascii="Times New Roman" w:hAnsi="Times New Roman"/>
          <w:sz w:val="28"/>
          <w:szCs w:val="28"/>
        </w:rPr>
        <w:t>Проведение ремонтов и модернизации</w:t>
      </w:r>
      <w:r w:rsidRPr="00393B4A">
        <w:rPr>
          <w:rFonts w:ascii="Times New Roman" w:hAnsi="Times New Roman"/>
          <w:sz w:val="28"/>
          <w:szCs w:val="28"/>
        </w:rPr>
        <w:t xml:space="preserve"> объектов спортивной инфраструктуры. Осуществляется путем заключения муниципальных контрактов, договоров или передачи </w:t>
      </w:r>
      <w:r w:rsidRPr="00393B4A">
        <w:rPr>
          <w:rFonts w:ascii="Times New Roman" w:hAnsi="Times New Roman"/>
          <w:sz w:val="28"/>
          <w:szCs w:val="28"/>
          <w:shd w:val="clear" w:color="auto" w:fill="FFFFFF"/>
        </w:rPr>
        <w:t>межбюджетных трансфертов</w:t>
      </w:r>
      <w:r w:rsidRPr="00393B4A">
        <w:rPr>
          <w:rFonts w:ascii="Times New Roman" w:hAnsi="Times New Roman"/>
          <w:sz w:val="28"/>
          <w:szCs w:val="28"/>
        </w:rPr>
        <w:t xml:space="preserve"> в поселения Мирнинского района. </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Финансирование по данному мероприятию осуществляется за счет средств местного бюджета МО «Мирнинский район» </w:t>
      </w:r>
      <w:r w:rsidR="002F7222" w:rsidRPr="00393B4A">
        <w:rPr>
          <w:rFonts w:ascii="Times New Roman" w:hAnsi="Times New Roman"/>
          <w:sz w:val="28"/>
          <w:szCs w:val="28"/>
        </w:rPr>
        <w:t xml:space="preserve">РС(Я), </w:t>
      </w:r>
      <w:r w:rsidRPr="00393B4A">
        <w:rPr>
          <w:rFonts w:ascii="Times New Roman" w:hAnsi="Times New Roman"/>
          <w:sz w:val="28"/>
          <w:szCs w:val="28"/>
        </w:rPr>
        <w:t>утвержденного решением Мирнинского районного Совета депутатов на соответствующий текущий год, Государственного бюджета Республики Саха (Якутия), Федерального бюджета Р</w:t>
      </w:r>
      <w:r w:rsidR="005C4224" w:rsidRPr="00393B4A">
        <w:rPr>
          <w:rFonts w:ascii="Times New Roman" w:hAnsi="Times New Roman"/>
          <w:sz w:val="28"/>
          <w:szCs w:val="28"/>
        </w:rPr>
        <w:t xml:space="preserve">оссийской </w:t>
      </w:r>
      <w:r w:rsidRPr="00393B4A">
        <w:rPr>
          <w:rFonts w:ascii="Times New Roman" w:hAnsi="Times New Roman"/>
          <w:sz w:val="28"/>
          <w:szCs w:val="28"/>
        </w:rPr>
        <w:t>Ф</w:t>
      </w:r>
      <w:r w:rsidR="005C4224" w:rsidRPr="00393B4A">
        <w:rPr>
          <w:rFonts w:ascii="Times New Roman" w:hAnsi="Times New Roman"/>
          <w:sz w:val="28"/>
          <w:szCs w:val="28"/>
        </w:rPr>
        <w:t>едерации</w:t>
      </w:r>
      <w:r w:rsidRPr="00393B4A">
        <w:rPr>
          <w:rFonts w:ascii="Times New Roman" w:hAnsi="Times New Roman"/>
          <w:sz w:val="28"/>
          <w:szCs w:val="28"/>
        </w:rPr>
        <w:t xml:space="preserve"> и иных источников.</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Исполнитель мероприятия: </w:t>
      </w:r>
      <w:r w:rsidRPr="00393B4A">
        <w:rPr>
          <w:rFonts w:ascii="Times New Roman" w:hAnsi="Times New Roman"/>
          <w:bCs/>
          <w:sz w:val="28"/>
          <w:szCs w:val="28"/>
        </w:rPr>
        <w:t xml:space="preserve">Комитет по физической культуре и спорту Администрации МО «Мирнинский район» </w:t>
      </w:r>
      <w:r w:rsidR="002F7222" w:rsidRPr="00393B4A">
        <w:rPr>
          <w:rFonts w:ascii="Times New Roman" w:hAnsi="Times New Roman"/>
          <w:bCs/>
          <w:sz w:val="28"/>
          <w:szCs w:val="28"/>
        </w:rPr>
        <w:t>РС(Я</w:t>
      </w:r>
      <w:r w:rsidRPr="00393B4A">
        <w:rPr>
          <w:rFonts w:ascii="Times New Roman" w:hAnsi="Times New Roman"/>
          <w:bCs/>
          <w:sz w:val="28"/>
          <w:szCs w:val="28"/>
        </w:rPr>
        <w:t>)</w:t>
      </w:r>
      <w:r w:rsidRPr="00393B4A">
        <w:rPr>
          <w:rFonts w:ascii="Times New Roman" w:hAnsi="Times New Roman"/>
          <w:sz w:val="28"/>
          <w:szCs w:val="28"/>
        </w:rPr>
        <w:t>, поселения Мирнинского района.</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i/>
          <w:sz w:val="28"/>
          <w:szCs w:val="28"/>
        </w:rPr>
        <w:t>Мероприятие №</w:t>
      </w:r>
      <w:r w:rsidR="005C4224" w:rsidRPr="00393B4A">
        <w:rPr>
          <w:rFonts w:ascii="Times New Roman" w:hAnsi="Times New Roman"/>
          <w:i/>
          <w:sz w:val="28"/>
          <w:szCs w:val="28"/>
        </w:rPr>
        <w:t xml:space="preserve"> </w:t>
      </w:r>
      <w:r w:rsidRPr="00393B4A">
        <w:rPr>
          <w:rFonts w:ascii="Times New Roman" w:hAnsi="Times New Roman"/>
          <w:i/>
          <w:sz w:val="28"/>
          <w:szCs w:val="28"/>
        </w:rPr>
        <w:t xml:space="preserve">3. </w:t>
      </w:r>
      <w:r w:rsidRPr="00393B4A">
        <w:rPr>
          <w:rFonts w:ascii="Times New Roman" w:hAnsi="Times New Roman"/>
          <w:sz w:val="28"/>
          <w:szCs w:val="28"/>
        </w:rPr>
        <w:t xml:space="preserve">Оснащение спортивных объектов инфраструктуры оборудованием, инвентарем и экипировочной формой. Осуществляется путем заключения муниципальных контрактов, проведения открытого аукциона в электронной форме </w:t>
      </w:r>
      <w:r w:rsidRPr="00393B4A">
        <w:rPr>
          <w:rFonts w:ascii="Times New Roman" w:hAnsi="Times New Roman"/>
          <w:iCs/>
          <w:sz w:val="28"/>
          <w:szCs w:val="28"/>
        </w:rPr>
        <w:t xml:space="preserve">в соответствии с Федеральным законом </w:t>
      </w:r>
      <w:r w:rsidR="005C4224" w:rsidRPr="00393B4A">
        <w:rPr>
          <w:rFonts w:ascii="Times New Roman" w:hAnsi="Times New Roman"/>
          <w:iCs/>
          <w:sz w:val="28"/>
          <w:szCs w:val="28"/>
        </w:rPr>
        <w:t xml:space="preserve">от 05.04.2013 № 44-ФЗ </w:t>
      </w:r>
      <w:r w:rsidRPr="00393B4A">
        <w:rPr>
          <w:rFonts w:ascii="Times New Roman" w:hAnsi="Times New Roman"/>
          <w:iCs/>
          <w:sz w:val="28"/>
          <w:szCs w:val="28"/>
        </w:rPr>
        <w:t>«О контрактной системе в сфере закупок товаров, работ, услуг для обеспечения государственных и муниципальных нужд»</w:t>
      </w:r>
      <w:r w:rsidRPr="00393B4A">
        <w:rPr>
          <w:rFonts w:ascii="Times New Roman" w:hAnsi="Times New Roman"/>
          <w:sz w:val="28"/>
          <w:szCs w:val="28"/>
        </w:rPr>
        <w:t xml:space="preserve">, договоров или передачи </w:t>
      </w:r>
      <w:r w:rsidRPr="00393B4A">
        <w:rPr>
          <w:rFonts w:ascii="Times New Roman" w:hAnsi="Times New Roman"/>
          <w:sz w:val="28"/>
          <w:szCs w:val="28"/>
          <w:shd w:val="clear" w:color="auto" w:fill="FFFFFF"/>
        </w:rPr>
        <w:t>межбюджетных трансфертов</w:t>
      </w:r>
      <w:r w:rsidRPr="00393B4A">
        <w:rPr>
          <w:rFonts w:ascii="Times New Roman" w:hAnsi="Times New Roman"/>
          <w:sz w:val="28"/>
          <w:szCs w:val="28"/>
        </w:rPr>
        <w:t xml:space="preserve"> в поселения Мирнинского района.</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Финансирование по данному мероприятию осуществляется за счет средств местного бюджета МО «Мирнинский район» </w:t>
      </w:r>
      <w:r w:rsidR="002F7222" w:rsidRPr="00393B4A">
        <w:rPr>
          <w:rFonts w:ascii="Times New Roman" w:hAnsi="Times New Roman"/>
          <w:sz w:val="28"/>
          <w:szCs w:val="28"/>
        </w:rPr>
        <w:t xml:space="preserve">РС(Я), </w:t>
      </w:r>
      <w:r w:rsidRPr="00393B4A">
        <w:rPr>
          <w:rFonts w:ascii="Times New Roman" w:hAnsi="Times New Roman"/>
          <w:sz w:val="28"/>
          <w:szCs w:val="28"/>
        </w:rPr>
        <w:t>утвержденного решением Мирнинского районного Совета депутатов на соответствующий текущий год, Государственного бюджета Республики Саха (Якутия), Федерального бюджета Р</w:t>
      </w:r>
      <w:r w:rsidR="005C4224" w:rsidRPr="00393B4A">
        <w:rPr>
          <w:rFonts w:ascii="Times New Roman" w:hAnsi="Times New Roman"/>
          <w:sz w:val="28"/>
          <w:szCs w:val="28"/>
        </w:rPr>
        <w:t xml:space="preserve">оссийской </w:t>
      </w:r>
      <w:r w:rsidRPr="00393B4A">
        <w:rPr>
          <w:rFonts w:ascii="Times New Roman" w:hAnsi="Times New Roman"/>
          <w:sz w:val="28"/>
          <w:szCs w:val="28"/>
        </w:rPr>
        <w:t>Ф</w:t>
      </w:r>
      <w:r w:rsidR="005C4224" w:rsidRPr="00393B4A">
        <w:rPr>
          <w:rFonts w:ascii="Times New Roman" w:hAnsi="Times New Roman"/>
          <w:sz w:val="28"/>
          <w:szCs w:val="28"/>
        </w:rPr>
        <w:t>едерации</w:t>
      </w:r>
      <w:r w:rsidRPr="00393B4A">
        <w:rPr>
          <w:rFonts w:ascii="Times New Roman" w:hAnsi="Times New Roman"/>
          <w:sz w:val="28"/>
          <w:szCs w:val="28"/>
        </w:rPr>
        <w:t xml:space="preserve"> и иных источников.</w:t>
      </w:r>
    </w:p>
    <w:p w:rsidR="00536D4C" w:rsidRPr="00393B4A" w:rsidRDefault="00536D4C" w:rsidP="00536D4C">
      <w:pPr>
        <w:ind w:firstLine="567"/>
        <w:jc w:val="both"/>
        <w:rPr>
          <w:rFonts w:ascii="Times New Roman" w:hAnsi="Times New Roman"/>
          <w:sz w:val="28"/>
          <w:szCs w:val="28"/>
        </w:rPr>
      </w:pPr>
      <w:r w:rsidRPr="00393B4A">
        <w:rPr>
          <w:rFonts w:ascii="Times New Roman" w:hAnsi="Times New Roman"/>
          <w:sz w:val="28"/>
          <w:szCs w:val="28"/>
        </w:rPr>
        <w:t xml:space="preserve"> Исполнитель мероприятия: </w:t>
      </w:r>
      <w:r w:rsidRPr="00393B4A">
        <w:rPr>
          <w:rFonts w:ascii="Times New Roman" w:hAnsi="Times New Roman"/>
          <w:bCs/>
          <w:sz w:val="28"/>
          <w:szCs w:val="28"/>
        </w:rPr>
        <w:t xml:space="preserve">Комитет по физической культуре и спорту Администрации МО «Мирнинский район» </w:t>
      </w:r>
      <w:r w:rsidR="002F7222" w:rsidRPr="00393B4A">
        <w:rPr>
          <w:rFonts w:ascii="Times New Roman" w:hAnsi="Times New Roman"/>
          <w:bCs/>
          <w:sz w:val="28"/>
          <w:szCs w:val="28"/>
        </w:rPr>
        <w:t>РС(Я</w:t>
      </w:r>
      <w:r w:rsidRPr="00393B4A">
        <w:rPr>
          <w:rFonts w:ascii="Times New Roman" w:hAnsi="Times New Roman"/>
          <w:bCs/>
          <w:sz w:val="28"/>
          <w:szCs w:val="28"/>
        </w:rPr>
        <w:t>)</w:t>
      </w:r>
      <w:r w:rsidRPr="00393B4A">
        <w:rPr>
          <w:rFonts w:ascii="Times New Roman" w:hAnsi="Times New Roman"/>
          <w:sz w:val="28"/>
          <w:szCs w:val="28"/>
        </w:rPr>
        <w:t>, поселения Мирнинского района.</w:t>
      </w:r>
    </w:p>
    <w:p w:rsidR="00536D4C" w:rsidRPr="00393B4A" w:rsidRDefault="009A2260" w:rsidP="00536D4C">
      <w:pPr>
        <w:ind w:firstLine="567"/>
        <w:jc w:val="both"/>
        <w:rPr>
          <w:rFonts w:ascii="Times New Roman" w:hAnsi="Times New Roman"/>
          <w:i/>
          <w:sz w:val="28"/>
          <w:szCs w:val="28"/>
        </w:rPr>
      </w:pPr>
      <w:r w:rsidRPr="00393B4A">
        <w:rPr>
          <w:rFonts w:ascii="Times New Roman" w:hAnsi="Times New Roman"/>
          <w:b/>
          <w:i/>
          <w:sz w:val="28"/>
          <w:szCs w:val="28"/>
        </w:rPr>
        <w:t xml:space="preserve">Задача № 4 </w:t>
      </w:r>
      <w:r w:rsidR="00107081" w:rsidRPr="00393B4A">
        <w:rPr>
          <w:rFonts w:ascii="Times New Roman" w:hAnsi="Times New Roman"/>
          <w:b/>
          <w:i/>
          <w:sz w:val="28"/>
          <w:szCs w:val="28"/>
        </w:rPr>
        <w:t>Поддержка работников учреждений физической культуры и спорта</w:t>
      </w:r>
      <w:r w:rsidRPr="00393B4A">
        <w:rPr>
          <w:rFonts w:ascii="Times New Roman" w:hAnsi="Times New Roman"/>
          <w:b/>
          <w:i/>
          <w:sz w:val="28"/>
          <w:szCs w:val="28"/>
        </w:rPr>
        <w:t>.</w:t>
      </w:r>
    </w:p>
    <w:p w:rsidR="009A2260" w:rsidRPr="00393B4A" w:rsidRDefault="009A2260" w:rsidP="009A2260">
      <w:pPr>
        <w:ind w:firstLine="567"/>
        <w:jc w:val="both"/>
        <w:rPr>
          <w:rFonts w:ascii="Times New Roman" w:hAnsi="Times New Roman"/>
          <w:sz w:val="28"/>
          <w:szCs w:val="28"/>
        </w:rPr>
      </w:pPr>
      <w:r w:rsidRPr="00393B4A">
        <w:rPr>
          <w:rFonts w:ascii="Times New Roman" w:hAnsi="Times New Roman"/>
          <w:i/>
          <w:sz w:val="28"/>
          <w:szCs w:val="28"/>
        </w:rPr>
        <w:t xml:space="preserve">Мероприятие № 1. </w:t>
      </w:r>
      <w:r w:rsidR="00107081" w:rsidRPr="00393B4A">
        <w:rPr>
          <w:rFonts w:ascii="Times New Roman" w:hAnsi="Times New Roman"/>
          <w:sz w:val="28"/>
          <w:szCs w:val="28"/>
        </w:rPr>
        <w:t>Предоставление д</w:t>
      </w:r>
      <w:r w:rsidRPr="00393B4A">
        <w:rPr>
          <w:rFonts w:ascii="Times New Roman" w:hAnsi="Times New Roman"/>
          <w:sz w:val="28"/>
          <w:szCs w:val="28"/>
        </w:rPr>
        <w:t>ополнительн</w:t>
      </w:r>
      <w:r w:rsidR="00107081" w:rsidRPr="00393B4A">
        <w:rPr>
          <w:rFonts w:ascii="Times New Roman" w:hAnsi="Times New Roman"/>
          <w:sz w:val="28"/>
          <w:szCs w:val="28"/>
        </w:rPr>
        <w:t>ой</w:t>
      </w:r>
      <w:r w:rsidRPr="00393B4A">
        <w:rPr>
          <w:rFonts w:ascii="Times New Roman" w:hAnsi="Times New Roman"/>
          <w:sz w:val="28"/>
          <w:szCs w:val="28"/>
        </w:rPr>
        <w:t xml:space="preserve"> компенсаци</w:t>
      </w:r>
      <w:r w:rsidR="00107081" w:rsidRPr="00393B4A">
        <w:rPr>
          <w:rFonts w:ascii="Times New Roman" w:hAnsi="Times New Roman"/>
          <w:sz w:val="28"/>
          <w:szCs w:val="28"/>
        </w:rPr>
        <w:t>и</w:t>
      </w:r>
      <w:r w:rsidRPr="00393B4A">
        <w:rPr>
          <w:rFonts w:ascii="Times New Roman" w:hAnsi="Times New Roman"/>
          <w:sz w:val="28"/>
          <w:szCs w:val="28"/>
        </w:rPr>
        <w:t xml:space="preserve"> расходов по оплате проезда в отпуск работникам учрежден</w:t>
      </w:r>
      <w:r w:rsidR="00107081" w:rsidRPr="00393B4A">
        <w:rPr>
          <w:rFonts w:ascii="Times New Roman" w:hAnsi="Times New Roman"/>
          <w:sz w:val="28"/>
          <w:szCs w:val="28"/>
        </w:rPr>
        <w:t>ий физической культуры и спорта.</w:t>
      </w:r>
      <w:r w:rsidRPr="00393B4A">
        <w:rPr>
          <w:rFonts w:ascii="Times New Roman" w:hAnsi="Times New Roman"/>
          <w:sz w:val="28"/>
          <w:szCs w:val="28"/>
        </w:rPr>
        <w:t xml:space="preserve"> </w:t>
      </w:r>
      <w:r w:rsidR="00107081" w:rsidRPr="00393B4A">
        <w:rPr>
          <w:rFonts w:ascii="Times New Roman" w:hAnsi="Times New Roman"/>
          <w:sz w:val="28"/>
          <w:szCs w:val="28"/>
        </w:rPr>
        <w:t>О</w:t>
      </w:r>
      <w:r w:rsidRPr="00393B4A">
        <w:rPr>
          <w:rFonts w:ascii="Times New Roman" w:hAnsi="Times New Roman"/>
          <w:sz w:val="28"/>
          <w:szCs w:val="28"/>
        </w:rPr>
        <w:t>существ</w:t>
      </w:r>
      <w:r w:rsidR="00107081" w:rsidRPr="00393B4A">
        <w:rPr>
          <w:rFonts w:ascii="Times New Roman" w:hAnsi="Times New Roman"/>
          <w:sz w:val="28"/>
          <w:szCs w:val="28"/>
        </w:rPr>
        <w:t>ляется</w:t>
      </w:r>
      <w:r w:rsidRPr="00393B4A">
        <w:rPr>
          <w:rFonts w:ascii="Times New Roman" w:hAnsi="Times New Roman"/>
          <w:sz w:val="28"/>
          <w:szCs w:val="28"/>
        </w:rPr>
        <w:t xml:space="preserve"> посредством расходования средств целевого финансирования Акционерной Компании «АЛРОСА» (ПАО) на дополнительную компенсацию расходов по оплате стоимости проезда к месту использования отпуска и обратно работников учреждений физической культуры и спорта, деятельность которых направлена на формирование здорового образа жизни населения Мирнинского района</w:t>
      </w:r>
      <w:r w:rsidR="00CF5E0A" w:rsidRPr="00393B4A">
        <w:rPr>
          <w:rFonts w:ascii="Times New Roman" w:hAnsi="Times New Roman"/>
          <w:sz w:val="28"/>
          <w:szCs w:val="28"/>
        </w:rPr>
        <w:t>.</w:t>
      </w:r>
    </w:p>
    <w:p w:rsidR="00CF5E0A" w:rsidRPr="00393B4A" w:rsidRDefault="00CF5E0A" w:rsidP="009A2260">
      <w:pPr>
        <w:ind w:firstLine="567"/>
        <w:jc w:val="both"/>
        <w:rPr>
          <w:rFonts w:ascii="Times New Roman" w:hAnsi="Times New Roman"/>
          <w:sz w:val="28"/>
          <w:szCs w:val="28"/>
        </w:rPr>
      </w:pPr>
      <w:r w:rsidRPr="00393B4A">
        <w:rPr>
          <w:rFonts w:ascii="Times New Roman" w:hAnsi="Times New Roman"/>
          <w:sz w:val="28"/>
          <w:szCs w:val="28"/>
        </w:rPr>
        <w:t>Финансирование осуществляются в рамках заключенных соглашений о предоставлении межбюджетных трансфертов из бюджета муниципального образования «Мирнинский район» Республики Саха (Якутия) бюджетам муниципальных образований поселений Мирнинского района, в соответствии с постановлением районной Администрации от 29.10.2019 № 1539 «Об утверждении методики распределения иных межбюджетных трансфертов из бюджета муниципального образования «Мирнинский район» Республики Саха (Якутия) поселениям Мирнинского района Республики Саха (Якутия)».</w:t>
      </w:r>
    </w:p>
    <w:p w:rsidR="009A2260" w:rsidRPr="00393B4A" w:rsidRDefault="009A2260" w:rsidP="009A2260">
      <w:pPr>
        <w:ind w:firstLine="567"/>
        <w:jc w:val="both"/>
        <w:rPr>
          <w:rFonts w:ascii="Times New Roman" w:hAnsi="Times New Roman"/>
          <w:sz w:val="28"/>
          <w:szCs w:val="28"/>
        </w:rPr>
      </w:pPr>
      <w:r w:rsidRPr="00393B4A">
        <w:rPr>
          <w:rFonts w:ascii="Times New Roman" w:hAnsi="Times New Roman"/>
          <w:sz w:val="28"/>
          <w:szCs w:val="28"/>
        </w:rPr>
        <w:t>Исполнители: Администрации поселений муниципальных</w:t>
      </w:r>
      <w:r w:rsidR="00A83B54" w:rsidRPr="00393B4A">
        <w:rPr>
          <w:rFonts w:ascii="Times New Roman" w:hAnsi="Times New Roman"/>
          <w:sz w:val="28"/>
          <w:szCs w:val="28"/>
        </w:rPr>
        <w:t xml:space="preserve"> образований Мирнинского района, МБУ ФОК «Каскад», МБУ ФК «Арылах».</w:t>
      </w:r>
    </w:p>
    <w:p w:rsidR="009A2260" w:rsidRPr="00393B4A" w:rsidRDefault="009A2260" w:rsidP="009A2260">
      <w:pPr>
        <w:ind w:firstLine="567"/>
        <w:jc w:val="both"/>
        <w:rPr>
          <w:rFonts w:ascii="Times New Roman" w:hAnsi="Times New Roman"/>
          <w:sz w:val="28"/>
          <w:szCs w:val="28"/>
        </w:rPr>
      </w:pPr>
    </w:p>
    <w:p w:rsidR="00536D4C" w:rsidRPr="00393B4A" w:rsidRDefault="00536D4C" w:rsidP="00536D4C">
      <w:pPr>
        <w:jc w:val="both"/>
        <w:rPr>
          <w:rFonts w:ascii="Times New Roman" w:hAnsi="Times New Roman"/>
          <w:i/>
          <w:sz w:val="28"/>
          <w:szCs w:val="28"/>
        </w:rPr>
      </w:pPr>
    </w:p>
    <w:p w:rsidR="00536D4C" w:rsidRPr="00393B4A" w:rsidRDefault="00536D4C" w:rsidP="00536D4C">
      <w:pPr>
        <w:pStyle w:val="a5"/>
        <w:tabs>
          <w:tab w:val="left" w:pos="851"/>
        </w:tabs>
        <w:ind w:firstLine="567"/>
        <w:rPr>
          <w:rFonts w:ascii="Times New Roman" w:hAnsi="Times New Roman"/>
          <w:b/>
          <w:sz w:val="28"/>
          <w:szCs w:val="28"/>
          <w:highlight w:val="yellow"/>
        </w:rPr>
      </w:pPr>
    </w:p>
    <w:p w:rsidR="00536D4C" w:rsidRPr="00393B4A" w:rsidRDefault="00536D4C" w:rsidP="00536D4C">
      <w:pPr>
        <w:pStyle w:val="a5"/>
        <w:tabs>
          <w:tab w:val="left" w:pos="851"/>
        </w:tabs>
        <w:ind w:firstLine="567"/>
        <w:rPr>
          <w:rFonts w:ascii="Times New Roman" w:hAnsi="Times New Roman"/>
          <w:b/>
          <w:sz w:val="28"/>
          <w:szCs w:val="28"/>
        </w:rPr>
      </w:pPr>
    </w:p>
    <w:p w:rsidR="00536D4C" w:rsidRPr="00393B4A" w:rsidRDefault="00536D4C" w:rsidP="00536D4C">
      <w:pPr>
        <w:pStyle w:val="af3"/>
        <w:tabs>
          <w:tab w:val="left" w:pos="426"/>
        </w:tabs>
        <w:overflowPunct w:val="0"/>
        <w:autoSpaceDE w:val="0"/>
        <w:autoSpaceDN w:val="0"/>
        <w:adjustRightInd w:val="0"/>
        <w:ind w:left="0"/>
        <w:textAlignment w:val="baseline"/>
        <w:rPr>
          <w:b/>
          <w:sz w:val="28"/>
          <w:szCs w:val="24"/>
        </w:rPr>
        <w:sectPr w:rsidR="00536D4C" w:rsidRPr="00393B4A" w:rsidSect="006D2650">
          <w:headerReference w:type="default" r:id="rId8"/>
          <w:headerReference w:type="first" r:id="rId9"/>
          <w:pgSz w:w="11906" w:h="16838"/>
          <w:pgMar w:top="709" w:right="566" w:bottom="568" w:left="1560" w:header="720" w:footer="720" w:gutter="0"/>
          <w:cols w:space="708"/>
          <w:titlePg/>
          <w:docGrid w:linePitch="360"/>
        </w:sectPr>
      </w:pPr>
    </w:p>
    <w:p w:rsidR="00536D4C" w:rsidRPr="00393B4A" w:rsidRDefault="00536D4C" w:rsidP="00536D4C">
      <w:pPr>
        <w:tabs>
          <w:tab w:val="left" w:pos="426"/>
        </w:tabs>
        <w:overflowPunct w:val="0"/>
        <w:autoSpaceDE w:val="0"/>
        <w:autoSpaceDN w:val="0"/>
        <w:adjustRightInd w:val="0"/>
        <w:contextualSpacing/>
        <w:jc w:val="center"/>
        <w:textAlignment w:val="baseline"/>
        <w:rPr>
          <w:rFonts w:ascii="Times New Roman" w:hAnsi="Times New Roman"/>
          <w:b/>
          <w:sz w:val="28"/>
          <w:szCs w:val="24"/>
        </w:rPr>
      </w:pPr>
      <w:r w:rsidRPr="00393B4A">
        <w:rPr>
          <w:rFonts w:ascii="Times New Roman" w:hAnsi="Times New Roman"/>
          <w:b/>
          <w:sz w:val="28"/>
          <w:szCs w:val="24"/>
        </w:rPr>
        <w:t>РАЗДЕЛ 3.</w:t>
      </w:r>
    </w:p>
    <w:p w:rsidR="00536D4C" w:rsidRPr="00393B4A" w:rsidRDefault="00536D4C" w:rsidP="00536D4C">
      <w:pPr>
        <w:tabs>
          <w:tab w:val="left" w:pos="426"/>
        </w:tabs>
        <w:overflowPunct w:val="0"/>
        <w:autoSpaceDE w:val="0"/>
        <w:autoSpaceDN w:val="0"/>
        <w:adjustRightInd w:val="0"/>
        <w:contextualSpacing/>
        <w:jc w:val="center"/>
        <w:textAlignment w:val="baseline"/>
        <w:rPr>
          <w:rFonts w:ascii="Times New Roman" w:hAnsi="Times New Roman"/>
          <w:b/>
          <w:sz w:val="28"/>
          <w:szCs w:val="24"/>
        </w:rPr>
      </w:pPr>
      <w:r w:rsidRPr="00393B4A">
        <w:rPr>
          <w:rFonts w:ascii="Times New Roman" w:hAnsi="Times New Roman"/>
          <w:b/>
          <w:sz w:val="28"/>
          <w:szCs w:val="24"/>
        </w:rPr>
        <w:t>ПЕРЕЧЕНЬ МЕРОПРИЯТИЙ И РЕСУРСНОЕ ОБЕСПЕЧЕНИЕ</w:t>
      </w:r>
    </w:p>
    <w:p w:rsidR="00536D4C" w:rsidRPr="00393B4A" w:rsidRDefault="00536D4C" w:rsidP="00536D4C">
      <w:pPr>
        <w:overflowPunct w:val="0"/>
        <w:autoSpaceDE w:val="0"/>
        <w:autoSpaceDN w:val="0"/>
        <w:adjustRightInd w:val="0"/>
        <w:jc w:val="center"/>
        <w:textAlignment w:val="baseline"/>
        <w:rPr>
          <w:rFonts w:ascii="Times New Roman" w:hAnsi="Times New Roman"/>
          <w:sz w:val="28"/>
          <w:szCs w:val="28"/>
        </w:rPr>
      </w:pPr>
      <w:r w:rsidRPr="00393B4A">
        <w:rPr>
          <w:rFonts w:ascii="Times New Roman" w:hAnsi="Times New Roman"/>
          <w:sz w:val="28"/>
          <w:szCs w:val="28"/>
        </w:rPr>
        <w:t xml:space="preserve">муниципальной программы </w:t>
      </w:r>
    </w:p>
    <w:p w:rsidR="00536D4C" w:rsidRPr="00393B4A" w:rsidRDefault="00536D4C" w:rsidP="00536D4C">
      <w:pPr>
        <w:overflowPunct w:val="0"/>
        <w:autoSpaceDE w:val="0"/>
        <w:autoSpaceDN w:val="0"/>
        <w:adjustRightInd w:val="0"/>
        <w:jc w:val="center"/>
        <w:textAlignment w:val="baseline"/>
        <w:rPr>
          <w:rFonts w:ascii="Times New Roman" w:hAnsi="Times New Roman"/>
          <w:sz w:val="28"/>
          <w:szCs w:val="28"/>
        </w:rPr>
      </w:pPr>
      <w:r w:rsidRPr="00393B4A">
        <w:rPr>
          <w:rFonts w:ascii="Times New Roman" w:hAnsi="Times New Roman"/>
          <w:sz w:val="28"/>
          <w:szCs w:val="28"/>
        </w:rPr>
        <w:t xml:space="preserve">«Развитие физической культуры и спорта» </w:t>
      </w:r>
    </w:p>
    <w:p w:rsidR="00536D4C" w:rsidRPr="00393B4A" w:rsidRDefault="00536D4C" w:rsidP="00536D4C">
      <w:pPr>
        <w:overflowPunct w:val="0"/>
        <w:autoSpaceDE w:val="0"/>
        <w:autoSpaceDN w:val="0"/>
        <w:adjustRightInd w:val="0"/>
        <w:jc w:val="right"/>
        <w:textAlignment w:val="baseline"/>
        <w:rPr>
          <w:rFonts w:ascii="Times New Roman" w:hAnsi="Times New Roman"/>
          <w:szCs w:val="28"/>
        </w:rPr>
      </w:pPr>
      <w:r w:rsidRPr="00393B4A">
        <w:rPr>
          <w:rFonts w:ascii="Times New Roman" w:hAnsi="Times New Roman"/>
          <w:szCs w:val="28"/>
        </w:rPr>
        <w:t>рублей</w:t>
      </w:r>
    </w:p>
    <w:tbl>
      <w:tblPr>
        <w:tblW w:w="16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426"/>
        <w:gridCol w:w="3118"/>
        <w:gridCol w:w="1702"/>
        <w:gridCol w:w="1702"/>
        <w:gridCol w:w="1719"/>
        <w:gridCol w:w="1848"/>
        <w:gridCol w:w="1673"/>
      </w:tblGrid>
      <w:tr w:rsidR="00393B4A" w:rsidRPr="00393B4A" w:rsidTr="002F7222">
        <w:trPr>
          <w:trHeight w:val="330"/>
          <w:jc w:val="center"/>
        </w:trPr>
        <w:tc>
          <w:tcPr>
            <w:tcW w:w="822" w:type="dxa"/>
            <w:vMerge w:val="restart"/>
            <w:shd w:val="clear" w:color="auto" w:fill="auto"/>
            <w:noWrap/>
            <w:vAlign w:val="center"/>
            <w:hideMark/>
          </w:tcPr>
          <w:p w:rsidR="00536D4C" w:rsidRPr="00393B4A" w:rsidRDefault="00536D4C" w:rsidP="00BF7E19">
            <w:pPr>
              <w:jc w:val="center"/>
              <w:rPr>
                <w:rFonts w:ascii="Times New Roman" w:hAnsi="Times New Roman"/>
                <w:szCs w:val="24"/>
              </w:rPr>
            </w:pPr>
            <w:r w:rsidRPr="00393B4A">
              <w:rPr>
                <w:rFonts w:ascii="Times New Roman" w:hAnsi="Times New Roman"/>
                <w:szCs w:val="24"/>
              </w:rPr>
              <w:t>№ п\п</w:t>
            </w:r>
          </w:p>
        </w:tc>
        <w:tc>
          <w:tcPr>
            <w:tcW w:w="3426" w:type="dxa"/>
            <w:vMerge w:val="restart"/>
            <w:shd w:val="clear" w:color="auto" w:fill="auto"/>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Мероприятия по реализации программы</w:t>
            </w:r>
          </w:p>
        </w:tc>
        <w:tc>
          <w:tcPr>
            <w:tcW w:w="3118" w:type="dxa"/>
            <w:vMerge w:val="restart"/>
            <w:shd w:val="clear" w:color="auto" w:fill="auto"/>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Источники финансирования</w:t>
            </w:r>
          </w:p>
        </w:tc>
        <w:tc>
          <w:tcPr>
            <w:tcW w:w="8644" w:type="dxa"/>
            <w:gridSpan w:val="5"/>
            <w:shd w:val="clear" w:color="auto" w:fill="auto"/>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Объем финансирования по годам</w:t>
            </w:r>
          </w:p>
        </w:tc>
      </w:tr>
      <w:tr w:rsidR="00393B4A" w:rsidRPr="00393B4A" w:rsidTr="002F7222">
        <w:trPr>
          <w:trHeight w:val="645"/>
          <w:jc w:val="center"/>
        </w:trPr>
        <w:tc>
          <w:tcPr>
            <w:tcW w:w="822" w:type="dxa"/>
            <w:vMerge/>
            <w:shd w:val="clear" w:color="auto" w:fill="auto"/>
            <w:vAlign w:val="center"/>
            <w:hideMark/>
          </w:tcPr>
          <w:p w:rsidR="00536D4C" w:rsidRPr="00393B4A" w:rsidRDefault="00536D4C" w:rsidP="00BF7E19">
            <w:pPr>
              <w:rPr>
                <w:rFonts w:ascii="Times New Roman" w:hAnsi="Times New Roman"/>
                <w:szCs w:val="24"/>
              </w:rPr>
            </w:pPr>
          </w:p>
        </w:tc>
        <w:tc>
          <w:tcPr>
            <w:tcW w:w="3426" w:type="dxa"/>
            <w:vMerge/>
            <w:shd w:val="clear" w:color="auto" w:fill="auto"/>
            <w:vAlign w:val="center"/>
            <w:hideMark/>
          </w:tcPr>
          <w:p w:rsidR="00536D4C" w:rsidRPr="00393B4A" w:rsidRDefault="00536D4C" w:rsidP="00BF7E19">
            <w:pPr>
              <w:rPr>
                <w:rFonts w:ascii="Times New Roman" w:hAnsi="Times New Roman"/>
                <w:b/>
                <w:bCs/>
                <w:szCs w:val="24"/>
              </w:rPr>
            </w:pPr>
          </w:p>
        </w:tc>
        <w:tc>
          <w:tcPr>
            <w:tcW w:w="3118" w:type="dxa"/>
            <w:vMerge/>
            <w:shd w:val="clear" w:color="auto" w:fill="auto"/>
            <w:vAlign w:val="center"/>
            <w:hideMark/>
          </w:tcPr>
          <w:p w:rsidR="00536D4C" w:rsidRPr="00393B4A" w:rsidRDefault="00536D4C" w:rsidP="00BF7E19">
            <w:pPr>
              <w:rPr>
                <w:rFonts w:ascii="Times New Roman" w:hAnsi="Times New Roman"/>
                <w:b/>
                <w:bCs/>
                <w:szCs w:val="24"/>
              </w:rPr>
            </w:pPr>
          </w:p>
        </w:tc>
        <w:tc>
          <w:tcPr>
            <w:tcW w:w="1702" w:type="dxa"/>
            <w:shd w:val="clear" w:color="auto" w:fill="auto"/>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 xml:space="preserve">2024 год </w:t>
            </w:r>
          </w:p>
        </w:tc>
        <w:tc>
          <w:tcPr>
            <w:tcW w:w="1702" w:type="dxa"/>
            <w:shd w:val="clear" w:color="auto" w:fill="auto"/>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 xml:space="preserve">2025 год </w:t>
            </w:r>
          </w:p>
        </w:tc>
        <w:tc>
          <w:tcPr>
            <w:tcW w:w="1719" w:type="dxa"/>
            <w:shd w:val="clear" w:color="auto" w:fill="auto"/>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 xml:space="preserve">2026 год </w:t>
            </w:r>
          </w:p>
        </w:tc>
        <w:tc>
          <w:tcPr>
            <w:tcW w:w="1848" w:type="dxa"/>
            <w:shd w:val="clear" w:color="auto" w:fill="auto"/>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 xml:space="preserve">2027 год </w:t>
            </w:r>
          </w:p>
        </w:tc>
        <w:tc>
          <w:tcPr>
            <w:tcW w:w="1673" w:type="dxa"/>
            <w:shd w:val="clear" w:color="auto" w:fill="auto"/>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 xml:space="preserve">2028 год </w:t>
            </w:r>
          </w:p>
        </w:tc>
      </w:tr>
      <w:tr w:rsidR="0048215B" w:rsidRPr="00393B4A" w:rsidTr="002F7222">
        <w:trPr>
          <w:trHeight w:val="108"/>
          <w:jc w:val="center"/>
        </w:trPr>
        <w:tc>
          <w:tcPr>
            <w:tcW w:w="822" w:type="dxa"/>
            <w:vMerge w:val="restart"/>
            <w:shd w:val="clear" w:color="auto" w:fill="auto"/>
            <w:noWrap/>
            <w:vAlign w:val="center"/>
          </w:tcPr>
          <w:p w:rsidR="0048215B" w:rsidRPr="00393B4A" w:rsidRDefault="0048215B" w:rsidP="0048215B">
            <w:pPr>
              <w:pStyle w:val="af3"/>
              <w:numPr>
                <w:ilvl w:val="0"/>
                <w:numId w:val="2"/>
              </w:numPr>
              <w:jc w:val="center"/>
              <w:rPr>
                <w:szCs w:val="24"/>
              </w:rPr>
            </w:pPr>
          </w:p>
        </w:tc>
        <w:tc>
          <w:tcPr>
            <w:tcW w:w="3426" w:type="dxa"/>
            <w:vMerge w:val="restart"/>
            <w:shd w:val="clear" w:color="auto" w:fill="FFFFFF" w:themeFill="background1"/>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Премирование лучших спортсменов, тренеров, преподавателей, инструкторов, наставников и работников физической культуры и спорта поселений.</w:t>
            </w: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Всего</w:t>
            </w:r>
          </w:p>
        </w:tc>
        <w:tc>
          <w:tcPr>
            <w:tcW w:w="1702" w:type="dxa"/>
            <w:shd w:val="clear" w:color="auto" w:fill="auto"/>
            <w:vAlign w:val="center"/>
          </w:tcPr>
          <w:p w:rsidR="0048215B" w:rsidRPr="00393B4A" w:rsidRDefault="00E47FBA" w:rsidP="0048215B">
            <w:pPr>
              <w:jc w:val="center"/>
              <w:rPr>
                <w:rFonts w:ascii="Times New Roman" w:hAnsi="Times New Roman"/>
                <w:szCs w:val="24"/>
              </w:rPr>
            </w:pPr>
            <w:r>
              <w:rPr>
                <w:rFonts w:ascii="Times New Roman" w:hAnsi="Times New Roman"/>
                <w:szCs w:val="24"/>
              </w:rPr>
              <w:t>8 598 450</w:t>
            </w:r>
            <w:r w:rsidR="0048215B" w:rsidRPr="00393B4A">
              <w:rPr>
                <w:rFonts w:ascii="Times New Roman" w:hAnsi="Times New Roman"/>
                <w:szCs w:val="24"/>
              </w:rPr>
              <w:t>,00</w:t>
            </w:r>
          </w:p>
        </w:tc>
        <w:tc>
          <w:tcPr>
            <w:tcW w:w="1702"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2 286 000,00</w:t>
            </w:r>
          </w:p>
        </w:tc>
        <w:tc>
          <w:tcPr>
            <w:tcW w:w="1719"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1 225 000,00</w:t>
            </w:r>
          </w:p>
        </w:tc>
        <w:tc>
          <w:tcPr>
            <w:tcW w:w="1848"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1 225 000,00</w:t>
            </w:r>
          </w:p>
        </w:tc>
        <w:tc>
          <w:tcPr>
            <w:tcW w:w="1673"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1 225 000,00</w:t>
            </w:r>
          </w:p>
        </w:tc>
      </w:tr>
      <w:tr w:rsidR="0048215B" w:rsidRPr="00393B4A" w:rsidTr="002F7222">
        <w:trPr>
          <w:trHeight w:val="330"/>
          <w:jc w:val="center"/>
        </w:trPr>
        <w:tc>
          <w:tcPr>
            <w:tcW w:w="822" w:type="dxa"/>
            <w:vMerge/>
            <w:shd w:val="clear" w:color="auto" w:fill="auto"/>
            <w:vAlign w:val="center"/>
          </w:tcPr>
          <w:p w:rsidR="0048215B" w:rsidRPr="00393B4A" w:rsidRDefault="0048215B" w:rsidP="0048215B">
            <w:pPr>
              <w:pStyle w:val="af3"/>
              <w:numPr>
                <w:ilvl w:val="0"/>
                <w:numId w:val="2"/>
              </w:numPr>
              <w:rPr>
                <w:szCs w:val="24"/>
              </w:rPr>
            </w:pPr>
          </w:p>
        </w:tc>
        <w:tc>
          <w:tcPr>
            <w:tcW w:w="3426" w:type="dxa"/>
            <w:vMerge/>
            <w:shd w:val="clear" w:color="auto" w:fill="FFFFFF" w:themeFill="background1"/>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Федеральный бюджет</w:t>
            </w:r>
          </w:p>
        </w:tc>
        <w:tc>
          <w:tcPr>
            <w:tcW w:w="1702" w:type="dxa"/>
            <w:shd w:val="clear" w:color="auto" w:fill="auto"/>
            <w:vAlign w:val="center"/>
          </w:tcPr>
          <w:p w:rsidR="0048215B" w:rsidRPr="00393B4A" w:rsidRDefault="0048215B" w:rsidP="0048215B">
            <w:pPr>
              <w:rPr>
                <w:rFonts w:ascii="Times New Roman" w:hAnsi="Times New Roman"/>
                <w:sz w:val="20"/>
              </w:rPr>
            </w:pPr>
          </w:p>
        </w:tc>
        <w:tc>
          <w:tcPr>
            <w:tcW w:w="1702" w:type="dxa"/>
            <w:shd w:val="clear" w:color="auto" w:fill="auto"/>
            <w:vAlign w:val="center"/>
          </w:tcPr>
          <w:p w:rsidR="0048215B" w:rsidRPr="0048215B" w:rsidRDefault="0048215B" w:rsidP="0048215B">
            <w:pPr>
              <w:jc w:val="center"/>
              <w:rPr>
                <w:rFonts w:ascii="Times New Roman" w:hAnsi="Times New Roman"/>
              </w:rPr>
            </w:pPr>
          </w:p>
        </w:tc>
        <w:tc>
          <w:tcPr>
            <w:tcW w:w="1719" w:type="dxa"/>
            <w:shd w:val="clear" w:color="auto" w:fill="auto"/>
            <w:vAlign w:val="center"/>
          </w:tcPr>
          <w:p w:rsidR="0048215B" w:rsidRPr="00393B4A" w:rsidRDefault="0048215B" w:rsidP="0048215B">
            <w:pPr>
              <w:jc w:val="center"/>
              <w:rPr>
                <w:rFonts w:ascii="Times New Roman" w:hAnsi="Times New Roman"/>
                <w:szCs w:val="24"/>
              </w:rPr>
            </w:pPr>
          </w:p>
        </w:tc>
        <w:tc>
          <w:tcPr>
            <w:tcW w:w="1848" w:type="dxa"/>
            <w:shd w:val="clear" w:color="auto" w:fill="auto"/>
            <w:vAlign w:val="center"/>
          </w:tcPr>
          <w:p w:rsidR="0048215B" w:rsidRPr="00393B4A" w:rsidRDefault="0048215B" w:rsidP="0048215B">
            <w:pPr>
              <w:jc w:val="center"/>
              <w:rPr>
                <w:rFonts w:ascii="Times New Roman" w:hAnsi="Times New Roman"/>
                <w:szCs w:val="24"/>
              </w:rPr>
            </w:pPr>
          </w:p>
        </w:tc>
        <w:tc>
          <w:tcPr>
            <w:tcW w:w="1673" w:type="dxa"/>
            <w:shd w:val="clear" w:color="auto" w:fill="auto"/>
            <w:vAlign w:val="center"/>
          </w:tcPr>
          <w:p w:rsidR="0048215B" w:rsidRPr="00393B4A" w:rsidRDefault="0048215B" w:rsidP="0048215B">
            <w:pPr>
              <w:jc w:val="center"/>
              <w:rPr>
                <w:rFonts w:ascii="Times New Roman" w:hAnsi="Times New Roman"/>
                <w:szCs w:val="24"/>
              </w:rPr>
            </w:pPr>
          </w:p>
        </w:tc>
      </w:tr>
      <w:tr w:rsidR="0048215B" w:rsidRPr="00393B4A" w:rsidTr="002F7222">
        <w:trPr>
          <w:trHeight w:val="339"/>
          <w:jc w:val="center"/>
        </w:trPr>
        <w:tc>
          <w:tcPr>
            <w:tcW w:w="822" w:type="dxa"/>
            <w:vMerge/>
            <w:shd w:val="clear" w:color="auto" w:fill="auto"/>
            <w:vAlign w:val="center"/>
          </w:tcPr>
          <w:p w:rsidR="0048215B" w:rsidRPr="00393B4A" w:rsidRDefault="0048215B" w:rsidP="0048215B">
            <w:pPr>
              <w:pStyle w:val="af3"/>
              <w:numPr>
                <w:ilvl w:val="0"/>
                <w:numId w:val="2"/>
              </w:numPr>
              <w:rPr>
                <w:szCs w:val="24"/>
              </w:rPr>
            </w:pPr>
          </w:p>
        </w:tc>
        <w:tc>
          <w:tcPr>
            <w:tcW w:w="3426" w:type="dxa"/>
            <w:vMerge/>
            <w:shd w:val="clear" w:color="auto" w:fill="FFFFFF" w:themeFill="background1"/>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Государственный бюджет РС (Я)</w:t>
            </w:r>
          </w:p>
        </w:tc>
        <w:tc>
          <w:tcPr>
            <w:tcW w:w="1702" w:type="dxa"/>
            <w:shd w:val="clear" w:color="auto" w:fill="auto"/>
            <w:vAlign w:val="center"/>
          </w:tcPr>
          <w:p w:rsidR="0048215B" w:rsidRPr="00393B4A" w:rsidRDefault="0048215B" w:rsidP="0048215B">
            <w:pPr>
              <w:rPr>
                <w:rFonts w:ascii="Times New Roman" w:hAnsi="Times New Roman"/>
                <w:sz w:val="20"/>
              </w:rPr>
            </w:pPr>
          </w:p>
        </w:tc>
        <w:tc>
          <w:tcPr>
            <w:tcW w:w="1702" w:type="dxa"/>
            <w:shd w:val="clear" w:color="auto" w:fill="auto"/>
            <w:vAlign w:val="center"/>
          </w:tcPr>
          <w:p w:rsidR="0048215B" w:rsidRPr="0048215B" w:rsidRDefault="0048215B" w:rsidP="0048215B">
            <w:pPr>
              <w:jc w:val="center"/>
              <w:rPr>
                <w:rFonts w:ascii="Times New Roman" w:hAnsi="Times New Roman"/>
              </w:rPr>
            </w:pPr>
          </w:p>
        </w:tc>
        <w:tc>
          <w:tcPr>
            <w:tcW w:w="1719" w:type="dxa"/>
            <w:shd w:val="clear" w:color="auto" w:fill="auto"/>
            <w:vAlign w:val="center"/>
          </w:tcPr>
          <w:p w:rsidR="0048215B" w:rsidRPr="00393B4A" w:rsidRDefault="0048215B" w:rsidP="0048215B">
            <w:pPr>
              <w:jc w:val="center"/>
              <w:rPr>
                <w:rFonts w:ascii="Times New Roman" w:hAnsi="Times New Roman"/>
                <w:szCs w:val="24"/>
              </w:rPr>
            </w:pPr>
          </w:p>
        </w:tc>
        <w:tc>
          <w:tcPr>
            <w:tcW w:w="1848" w:type="dxa"/>
            <w:shd w:val="clear" w:color="auto" w:fill="auto"/>
            <w:vAlign w:val="center"/>
          </w:tcPr>
          <w:p w:rsidR="0048215B" w:rsidRPr="00393B4A" w:rsidRDefault="0048215B" w:rsidP="0048215B">
            <w:pPr>
              <w:jc w:val="center"/>
              <w:rPr>
                <w:rFonts w:ascii="Times New Roman" w:hAnsi="Times New Roman"/>
                <w:szCs w:val="24"/>
              </w:rPr>
            </w:pPr>
          </w:p>
        </w:tc>
        <w:tc>
          <w:tcPr>
            <w:tcW w:w="1673" w:type="dxa"/>
            <w:shd w:val="clear" w:color="auto" w:fill="auto"/>
            <w:vAlign w:val="center"/>
          </w:tcPr>
          <w:p w:rsidR="0048215B" w:rsidRPr="00393B4A" w:rsidRDefault="0048215B" w:rsidP="0048215B">
            <w:pPr>
              <w:jc w:val="center"/>
              <w:rPr>
                <w:rFonts w:ascii="Times New Roman" w:hAnsi="Times New Roman"/>
                <w:szCs w:val="24"/>
              </w:rPr>
            </w:pPr>
          </w:p>
        </w:tc>
      </w:tr>
      <w:tr w:rsidR="0048215B" w:rsidRPr="00393B4A" w:rsidTr="002F7222">
        <w:trPr>
          <w:trHeight w:val="417"/>
          <w:jc w:val="center"/>
        </w:trPr>
        <w:tc>
          <w:tcPr>
            <w:tcW w:w="822" w:type="dxa"/>
            <w:vMerge/>
            <w:shd w:val="clear" w:color="auto" w:fill="auto"/>
            <w:vAlign w:val="center"/>
          </w:tcPr>
          <w:p w:rsidR="0048215B" w:rsidRPr="00393B4A" w:rsidRDefault="0048215B" w:rsidP="0048215B">
            <w:pPr>
              <w:pStyle w:val="af3"/>
              <w:numPr>
                <w:ilvl w:val="0"/>
                <w:numId w:val="2"/>
              </w:numPr>
              <w:rPr>
                <w:szCs w:val="24"/>
              </w:rPr>
            </w:pPr>
          </w:p>
        </w:tc>
        <w:tc>
          <w:tcPr>
            <w:tcW w:w="3426" w:type="dxa"/>
            <w:vMerge/>
            <w:shd w:val="clear" w:color="auto" w:fill="FFFFFF" w:themeFill="background1"/>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 xml:space="preserve">Бюджет МО «Мирнинский район» РС(Я) </w:t>
            </w:r>
          </w:p>
        </w:tc>
        <w:tc>
          <w:tcPr>
            <w:tcW w:w="1702" w:type="dxa"/>
            <w:shd w:val="clear" w:color="auto" w:fill="auto"/>
            <w:vAlign w:val="center"/>
          </w:tcPr>
          <w:p w:rsidR="0048215B" w:rsidRPr="00393B4A" w:rsidRDefault="00E47FBA" w:rsidP="0048215B">
            <w:pPr>
              <w:jc w:val="center"/>
              <w:rPr>
                <w:rFonts w:ascii="Times New Roman" w:hAnsi="Times New Roman"/>
                <w:szCs w:val="24"/>
              </w:rPr>
            </w:pPr>
            <w:r>
              <w:rPr>
                <w:rFonts w:ascii="Times New Roman" w:hAnsi="Times New Roman"/>
                <w:szCs w:val="24"/>
              </w:rPr>
              <w:t>5 318 450</w:t>
            </w:r>
            <w:r w:rsidR="0048215B" w:rsidRPr="00393B4A">
              <w:rPr>
                <w:rFonts w:ascii="Times New Roman" w:hAnsi="Times New Roman"/>
                <w:szCs w:val="24"/>
              </w:rPr>
              <w:t>,00</w:t>
            </w:r>
          </w:p>
        </w:tc>
        <w:tc>
          <w:tcPr>
            <w:tcW w:w="1702"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286 000,00</w:t>
            </w:r>
          </w:p>
        </w:tc>
        <w:tc>
          <w:tcPr>
            <w:tcW w:w="1719"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1 225 000,00</w:t>
            </w:r>
          </w:p>
        </w:tc>
        <w:tc>
          <w:tcPr>
            <w:tcW w:w="1848"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1 225 000,00</w:t>
            </w:r>
          </w:p>
        </w:tc>
        <w:tc>
          <w:tcPr>
            <w:tcW w:w="1673"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1 225 000,00</w:t>
            </w:r>
          </w:p>
        </w:tc>
      </w:tr>
      <w:tr w:rsidR="0048215B" w:rsidRPr="00393B4A" w:rsidTr="002F7222">
        <w:trPr>
          <w:trHeight w:val="330"/>
          <w:jc w:val="center"/>
        </w:trPr>
        <w:tc>
          <w:tcPr>
            <w:tcW w:w="822" w:type="dxa"/>
            <w:vMerge/>
            <w:shd w:val="clear" w:color="auto" w:fill="auto"/>
            <w:vAlign w:val="center"/>
          </w:tcPr>
          <w:p w:rsidR="0048215B" w:rsidRPr="00393B4A" w:rsidRDefault="0048215B" w:rsidP="0048215B">
            <w:pPr>
              <w:pStyle w:val="af3"/>
              <w:numPr>
                <w:ilvl w:val="0"/>
                <w:numId w:val="2"/>
              </w:numPr>
              <w:rPr>
                <w:szCs w:val="24"/>
              </w:rPr>
            </w:pPr>
          </w:p>
        </w:tc>
        <w:tc>
          <w:tcPr>
            <w:tcW w:w="3426" w:type="dxa"/>
            <w:vMerge/>
            <w:shd w:val="clear" w:color="auto" w:fill="FFFFFF" w:themeFill="background1"/>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Другие источники</w:t>
            </w:r>
          </w:p>
        </w:tc>
        <w:tc>
          <w:tcPr>
            <w:tcW w:w="1702" w:type="dxa"/>
            <w:shd w:val="clear" w:color="auto" w:fill="auto"/>
            <w:vAlign w:val="center"/>
          </w:tcPr>
          <w:p w:rsidR="0048215B" w:rsidRPr="00393B4A" w:rsidRDefault="00E47FBA" w:rsidP="0048215B">
            <w:pPr>
              <w:jc w:val="center"/>
              <w:rPr>
                <w:rFonts w:ascii="Times New Roman" w:hAnsi="Times New Roman"/>
                <w:sz w:val="20"/>
              </w:rPr>
            </w:pPr>
            <w:r>
              <w:rPr>
                <w:rFonts w:ascii="Times New Roman" w:hAnsi="Times New Roman"/>
                <w:szCs w:val="24"/>
              </w:rPr>
              <w:t>3 280</w:t>
            </w:r>
            <w:r w:rsidR="0048215B" w:rsidRPr="00393B4A">
              <w:rPr>
                <w:rFonts w:ascii="Times New Roman" w:hAnsi="Times New Roman"/>
                <w:szCs w:val="24"/>
              </w:rPr>
              <w:t> 000,00</w:t>
            </w:r>
          </w:p>
        </w:tc>
        <w:tc>
          <w:tcPr>
            <w:tcW w:w="1702"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2 000 000,00</w:t>
            </w:r>
          </w:p>
        </w:tc>
        <w:tc>
          <w:tcPr>
            <w:tcW w:w="1719" w:type="dxa"/>
            <w:shd w:val="clear" w:color="auto" w:fill="auto"/>
            <w:vAlign w:val="center"/>
          </w:tcPr>
          <w:p w:rsidR="0048215B" w:rsidRPr="00393B4A" w:rsidRDefault="0048215B" w:rsidP="0048215B">
            <w:pPr>
              <w:jc w:val="center"/>
              <w:rPr>
                <w:rFonts w:ascii="Times New Roman" w:hAnsi="Times New Roman"/>
                <w:szCs w:val="24"/>
              </w:rPr>
            </w:pPr>
          </w:p>
        </w:tc>
        <w:tc>
          <w:tcPr>
            <w:tcW w:w="1848" w:type="dxa"/>
            <w:shd w:val="clear" w:color="auto" w:fill="auto"/>
            <w:vAlign w:val="center"/>
          </w:tcPr>
          <w:p w:rsidR="0048215B" w:rsidRPr="00393B4A" w:rsidRDefault="0048215B" w:rsidP="0048215B">
            <w:pPr>
              <w:jc w:val="center"/>
              <w:rPr>
                <w:rFonts w:ascii="Times New Roman" w:hAnsi="Times New Roman"/>
                <w:szCs w:val="24"/>
              </w:rPr>
            </w:pPr>
          </w:p>
        </w:tc>
        <w:tc>
          <w:tcPr>
            <w:tcW w:w="1673" w:type="dxa"/>
            <w:shd w:val="clear" w:color="auto" w:fill="auto"/>
            <w:vAlign w:val="center"/>
          </w:tcPr>
          <w:p w:rsidR="0048215B" w:rsidRPr="00393B4A" w:rsidRDefault="0048215B" w:rsidP="0048215B">
            <w:pPr>
              <w:jc w:val="center"/>
              <w:rPr>
                <w:rFonts w:ascii="Times New Roman" w:hAnsi="Times New Roman"/>
                <w:szCs w:val="24"/>
              </w:rPr>
            </w:pPr>
          </w:p>
        </w:tc>
      </w:tr>
      <w:tr w:rsidR="00393B4A" w:rsidRPr="00393B4A" w:rsidTr="002F7222">
        <w:trPr>
          <w:trHeight w:val="330"/>
          <w:jc w:val="center"/>
        </w:trPr>
        <w:tc>
          <w:tcPr>
            <w:tcW w:w="822" w:type="dxa"/>
            <w:vMerge w:val="restart"/>
            <w:shd w:val="clear" w:color="auto" w:fill="auto"/>
            <w:vAlign w:val="center"/>
          </w:tcPr>
          <w:p w:rsidR="00536D4C" w:rsidRPr="00393B4A" w:rsidRDefault="00536D4C" w:rsidP="00BF7E19">
            <w:pPr>
              <w:pStyle w:val="af3"/>
              <w:numPr>
                <w:ilvl w:val="0"/>
                <w:numId w:val="2"/>
              </w:numPr>
              <w:jc w:val="center"/>
              <w:rPr>
                <w:szCs w:val="24"/>
              </w:rPr>
            </w:pPr>
          </w:p>
        </w:tc>
        <w:tc>
          <w:tcPr>
            <w:tcW w:w="3426" w:type="dxa"/>
            <w:vMerge w:val="restart"/>
            <w:shd w:val="clear" w:color="auto" w:fill="auto"/>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Премирование выпускников общеобразовательных</w:t>
            </w:r>
          </w:p>
          <w:p w:rsidR="00536D4C" w:rsidRPr="00393B4A" w:rsidRDefault="00536D4C" w:rsidP="00BF7E19">
            <w:pPr>
              <w:rPr>
                <w:rFonts w:ascii="Times New Roman" w:hAnsi="Times New Roman"/>
                <w:szCs w:val="24"/>
              </w:rPr>
            </w:pPr>
            <w:r w:rsidRPr="00393B4A">
              <w:rPr>
                <w:rFonts w:ascii="Times New Roman" w:hAnsi="Times New Roman"/>
                <w:szCs w:val="24"/>
              </w:rPr>
              <w:t>учреждений Мирнинского района,</w:t>
            </w:r>
          </w:p>
          <w:p w:rsidR="00536D4C" w:rsidRPr="00393B4A" w:rsidRDefault="00536D4C" w:rsidP="00BF7E19">
            <w:pPr>
              <w:rPr>
                <w:rFonts w:ascii="Times New Roman" w:hAnsi="Times New Roman"/>
                <w:szCs w:val="24"/>
              </w:rPr>
            </w:pPr>
            <w:r w:rsidRPr="00393B4A">
              <w:rPr>
                <w:rFonts w:ascii="Times New Roman" w:hAnsi="Times New Roman"/>
                <w:szCs w:val="24"/>
              </w:rPr>
              <w:t xml:space="preserve">имеющих лучшие показатели </w:t>
            </w:r>
          </w:p>
          <w:p w:rsidR="00536D4C" w:rsidRPr="00393B4A" w:rsidRDefault="00536D4C" w:rsidP="00BF7E19">
            <w:pPr>
              <w:rPr>
                <w:rFonts w:ascii="Times New Roman" w:hAnsi="Times New Roman"/>
                <w:szCs w:val="24"/>
              </w:rPr>
            </w:pPr>
            <w:r w:rsidRPr="00393B4A">
              <w:rPr>
                <w:rFonts w:ascii="Times New Roman" w:hAnsi="Times New Roman"/>
                <w:szCs w:val="24"/>
              </w:rPr>
              <w:t>по физической подготовке</w:t>
            </w:r>
          </w:p>
        </w:tc>
        <w:tc>
          <w:tcPr>
            <w:tcW w:w="3118" w:type="dxa"/>
            <w:shd w:val="clear" w:color="auto" w:fill="auto"/>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Всего</w:t>
            </w:r>
          </w:p>
        </w:tc>
        <w:tc>
          <w:tcPr>
            <w:tcW w:w="1702" w:type="dxa"/>
            <w:shd w:val="clear" w:color="auto" w:fill="auto"/>
            <w:vAlign w:val="center"/>
          </w:tcPr>
          <w:p w:rsidR="00536D4C" w:rsidRPr="00393B4A" w:rsidRDefault="00A8657D" w:rsidP="00BF7E19">
            <w:pPr>
              <w:jc w:val="center"/>
              <w:rPr>
                <w:rFonts w:ascii="Times New Roman" w:hAnsi="Times New Roman"/>
                <w:szCs w:val="24"/>
              </w:rPr>
            </w:pPr>
            <w:r w:rsidRPr="00393B4A">
              <w:rPr>
                <w:rFonts w:ascii="Times New Roman" w:hAnsi="Times New Roman"/>
                <w:szCs w:val="24"/>
              </w:rPr>
              <w:t>15</w:t>
            </w:r>
            <w:r w:rsidR="00536D4C" w:rsidRPr="00393B4A">
              <w:rPr>
                <w:rFonts w:ascii="Times New Roman" w:hAnsi="Times New Roman"/>
                <w:szCs w:val="24"/>
              </w:rPr>
              <w:t>0</w:t>
            </w:r>
            <w:r w:rsidRPr="00393B4A">
              <w:rPr>
                <w:rFonts w:ascii="Times New Roman" w:hAnsi="Times New Roman"/>
                <w:szCs w:val="24"/>
              </w:rPr>
              <w:t xml:space="preserve"> 000</w:t>
            </w:r>
            <w:r w:rsidR="00536D4C" w:rsidRPr="00393B4A">
              <w:rPr>
                <w:rFonts w:ascii="Times New Roman" w:hAnsi="Times New Roman"/>
                <w:szCs w:val="24"/>
              </w:rPr>
              <w:t>,00</w:t>
            </w:r>
          </w:p>
        </w:tc>
        <w:tc>
          <w:tcPr>
            <w:tcW w:w="1702" w:type="dxa"/>
            <w:shd w:val="clear" w:color="auto" w:fill="auto"/>
            <w:vAlign w:val="center"/>
          </w:tcPr>
          <w:p w:rsidR="00536D4C" w:rsidRPr="00393B4A" w:rsidRDefault="005F3C64" w:rsidP="00BF7E19">
            <w:pPr>
              <w:jc w:val="center"/>
              <w:rPr>
                <w:rFonts w:ascii="Times New Roman" w:hAnsi="Times New Roman"/>
                <w:szCs w:val="24"/>
              </w:rPr>
            </w:pPr>
            <w:r w:rsidRPr="00393B4A">
              <w:rPr>
                <w:rFonts w:ascii="Times New Roman" w:hAnsi="Times New Roman"/>
                <w:szCs w:val="24"/>
              </w:rPr>
              <w:t>15</w:t>
            </w:r>
            <w:r w:rsidR="00536D4C" w:rsidRPr="00393B4A">
              <w:rPr>
                <w:rFonts w:ascii="Times New Roman" w:hAnsi="Times New Roman"/>
                <w:szCs w:val="24"/>
              </w:rPr>
              <w:t>0</w:t>
            </w:r>
            <w:r w:rsidRPr="00393B4A">
              <w:rPr>
                <w:rFonts w:ascii="Times New Roman" w:hAnsi="Times New Roman"/>
                <w:szCs w:val="24"/>
              </w:rPr>
              <w:t xml:space="preserve"> 000</w:t>
            </w:r>
            <w:r w:rsidR="00536D4C" w:rsidRPr="00393B4A">
              <w:rPr>
                <w:rFonts w:ascii="Times New Roman" w:hAnsi="Times New Roman"/>
                <w:szCs w:val="24"/>
              </w:rPr>
              <w:t>,00</w:t>
            </w:r>
          </w:p>
        </w:tc>
        <w:tc>
          <w:tcPr>
            <w:tcW w:w="1719" w:type="dxa"/>
            <w:shd w:val="clear" w:color="auto" w:fill="auto"/>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150 000,00</w:t>
            </w:r>
          </w:p>
        </w:tc>
        <w:tc>
          <w:tcPr>
            <w:tcW w:w="1848" w:type="dxa"/>
            <w:shd w:val="clear" w:color="auto" w:fill="auto"/>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150 000,00</w:t>
            </w:r>
          </w:p>
        </w:tc>
        <w:tc>
          <w:tcPr>
            <w:tcW w:w="1673" w:type="dxa"/>
            <w:shd w:val="clear" w:color="auto" w:fill="auto"/>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150 000,00</w:t>
            </w:r>
          </w:p>
        </w:tc>
      </w:tr>
      <w:tr w:rsidR="00393B4A" w:rsidRPr="00393B4A" w:rsidTr="002F7222">
        <w:trPr>
          <w:trHeight w:val="330"/>
          <w:jc w:val="center"/>
        </w:trPr>
        <w:tc>
          <w:tcPr>
            <w:tcW w:w="822" w:type="dxa"/>
            <w:vMerge/>
            <w:shd w:val="clear" w:color="auto" w:fill="auto"/>
            <w:vAlign w:val="center"/>
          </w:tcPr>
          <w:p w:rsidR="00536D4C" w:rsidRPr="00393B4A" w:rsidRDefault="00536D4C" w:rsidP="00BF7E19">
            <w:pPr>
              <w:pStyle w:val="af3"/>
              <w:numPr>
                <w:ilvl w:val="0"/>
                <w:numId w:val="2"/>
              </w:numPr>
              <w:rPr>
                <w:szCs w:val="24"/>
              </w:rPr>
            </w:pPr>
          </w:p>
        </w:tc>
        <w:tc>
          <w:tcPr>
            <w:tcW w:w="3426" w:type="dxa"/>
            <w:vMerge/>
            <w:shd w:val="clear" w:color="auto" w:fill="auto"/>
            <w:vAlign w:val="center"/>
          </w:tcPr>
          <w:p w:rsidR="00536D4C" w:rsidRPr="00393B4A" w:rsidRDefault="00536D4C" w:rsidP="00BF7E19">
            <w:pPr>
              <w:rPr>
                <w:rFonts w:ascii="Times New Roman" w:hAnsi="Times New Roman"/>
                <w:szCs w:val="24"/>
              </w:rPr>
            </w:pPr>
          </w:p>
        </w:tc>
        <w:tc>
          <w:tcPr>
            <w:tcW w:w="3118" w:type="dxa"/>
            <w:shd w:val="clear" w:color="auto" w:fill="auto"/>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Федеральный бюджет</w:t>
            </w:r>
          </w:p>
        </w:tc>
        <w:tc>
          <w:tcPr>
            <w:tcW w:w="1702" w:type="dxa"/>
            <w:shd w:val="clear" w:color="auto" w:fill="auto"/>
            <w:vAlign w:val="center"/>
          </w:tcPr>
          <w:p w:rsidR="00536D4C" w:rsidRPr="00393B4A" w:rsidRDefault="00536D4C" w:rsidP="00BF7E19">
            <w:pPr>
              <w:rPr>
                <w:rFonts w:ascii="Times New Roman" w:hAnsi="Times New Roman"/>
                <w:sz w:val="20"/>
              </w:rPr>
            </w:pPr>
          </w:p>
        </w:tc>
        <w:tc>
          <w:tcPr>
            <w:tcW w:w="1702" w:type="dxa"/>
            <w:shd w:val="clear" w:color="auto" w:fill="auto"/>
            <w:vAlign w:val="center"/>
          </w:tcPr>
          <w:p w:rsidR="00536D4C" w:rsidRPr="00393B4A" w:rsidRDefault="00536D4C" w:rsidP="00BF7E19">
            <w:pPr>
              <w:jc w:val="center"/>
              <w:rPr>
                <w:rFonts w:ascii="Times New Roman" w:hAnsi="Times New Roman"/>
                <w:szCs w:val="24"/>
              </w:rPr>
            </w:pPr>
          </w:p>
        </w:tc>
        <w:tc>
          <w:tcPr>
            <w:tcW w:w="1719" w:type="dxa"/>
            <w:shd w:val="clear" w:color="auto" w:fill="auto"/>
            <w:vAlign w:val="center"/>
          </w:tcPr>
          <w:p w:rsidR="00536D4C" w:rsidRPr="00393B4A" w:rsidRDefault="00536D4C" w:rsidP="00BF7E19">
            <w:pPr>
              <w:jc w:val="center"/>
              <w:rPr>
                <w:rFonts w:ascii="Times New Roman" w:hAnsi="Times New Roman"/>
                <w:szCs w:val="24"/>
              </w:rPr>
            </w:pPr>
          </w:p>
        </w:tc>
        <w:tc>
          <w:tcPr>
            <w:tcW w:w="1848" w:type="dxa"/>
            <w:shd w:val="clear" w:color="auto" w:fill="auto"/>
            <w:vAlign w:val="center"/>
          </w:tcPr>
          <w:p w:rsidR="00536D4C" w:rsidRPr="00393B4A" w:rsidRDefault="00536D4C" w:rsidP="00BF7E19">
            <w:pPr>
              <w:jc w:val="center"/>
              <w:rPr>
                <w:rFonts w:ascii="Times New Roman" w:hAnsi="Times New Roman"/>
                <w:szCs w:val="24"/>
              </w:rPr>
            </w:pPr>
          </w:p>
        </w:tc>
        <w:tc>
          <w:tcPr>
            <w:tcW w:w="1673" w:type="dxa"/>
            <w:shd w:val="clear" w:color="auto" w:fill="auto"/>
            <w:vAlign w:val="center"/>
          </w:tcPr>
          <w:p w:rsidR="00536D4C" w:rsidRPr="00393B4A" w:rsidRDefault="00536D4C" w:rsidP="00BF7E19">
            <w:pPr>
              <w:jc w:val="center"/>
              <w:rPr>
                <w:rFonts w:ascii="Times New Roman" w:hAnsi="Times New Roman"/>
                <w:szCs w:val="24"/>
              </w:rPr>
            </w:pPr>
          </w:p>
        </w:tc>
      </w:tr>
      <w:tr w:rsidR="00393B4A" w:rsidRPr="00393B4A" w:rsidTr="002F7222">
        <w:trPr>
          <w:trHeight w:val="515"/>
          <w:jc w:val="center"/>
        </w:trPr>
        <w:tc>
          <w:tcPr>
            <w:tcW w:w="822" w:type="dxa"/>
            <w:vMerge/>
            <w:shd w:val="clear" w:color="auto" w:fill="auto"/>
            <w:vAlign w:val="center"/>
          </w:tcPr>
          <w:p w:rsidR="00536D4C" w:rsidRPr="00393B4A" w:rsidRDefault="00536D4C" w:rsidP="00BF7E19">
            <w:pPr>
              <w:pStyle w:val="af3"/>
              <w:numPr>
                <w:ilvl w:val="0"/>
                <w:numId w:val="2"/>
              </w:numPr>
              <w:rPr>
                <w:szCs w:val="24"/>
              </w:rPr>
            </w:pPr>
          </w:p>
        </w:tc>
        <w:tc>
          <w:tcPr>
            <w:tcW w:w="3426" w:type="dxa"/>
            <w:vMerge/>
            <w:shd w:val="clear" w:color="auto" w:fill="auto"/>
            <w:vAlign w:val="center"/>
          </w:tcPr>
          <w:p w:rsidR="00536D4C" w:rsidRPr="00393B4A" w:rsidRDefault="00536D4C" w:rsidP="00BF7E19">
            <w:pPr>
              <w:rPr>
                <w:rFonts w:ascii="Times New Roman" w:hAnsi="Times New Roman"/>
                <w:szCs w:val="24"/>
              </w:rPr>
            </w:pPr>
          </w:p>
        </w:tc>
        <w:tc>
          <w:tcPr>
            <w:tcW w:w="3118" w:type="dxa"/>
            <w:shd w:val="clear" w:color="auto" w:fill="auto"/>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Государственный бюджет РС (Я)</w:t>
            </w:r>
          </w:p>
        </w:tc>
        <w:tc>
          <w:tcPr>
            <w:tcW w:w="1702" w:type="dxa"/>
            <w:shd w:val="clear" w:color="auto" w:fill="auto"/>
            <w:vAlign w:val="center"/>
          </w:tcPr>
          <w:p w:rsidR="00536D4C" w:rsidRPr="00393B4A" w:rsidRDefault="00536D4C" w:rsidP="00BF7E19">
            <w:pPr>
              <w:rPr>
                <w:rFonts w:ascii="Times New Roman" w:hAnsi="Times New Roman"/>
                <w:sz w:val="20"/>
              </w:rPr>
            </w:pPr>
          </w:p>
        </w:tc>
        <w:tc>
          <w:tcPr>
            <w:tcW w:w="1702" w:type="dxa"/>
            <w:shd w:val="clear" w:color="auto" w:fill="auto"/>
            <w:vAlign w:val="center"/>
          </w:tcPr>
          <w:p w:rsidR="00536D4C" w:rsidRPr="00393B4A" w:rsidRDefault="00536D4C" w:rsidP="00BF7E19">
            <w:pPr>
              <w:jc w:val="center"/>
              <w:rPr>
                <w:rFonts w:ascii="Times New Roman" w:hAnsi="Times New Roman"/>
                <w:szCs w:val="24"/>
              </w:rPr>
            </w:pPr>
          </w:p>
        </w:tc>
        <w:tc>
          <w:tcPr>
            <w:tcW w:w="1719" w:type="dxa"/>
            <w:shd w:val="clear" w:color="auto" w:fill="auto"/>
            <w:vAlign w:val="center"/>
          </w:tcPr>
          <w:p w:rsidR="00536D4C" w:rsidRPr="00393B4A" w:rsidRDefault="00536D4C" w:rsidP="00BF7E19">
            <w:pPr>
              <w:jc w:val="center"/>
              <w:rPr>
                <w:rFonts w:ascii="Times New Roman" w:hAnsi="Times New Roman"/>
                <w:szCs w:val="24"/>
              </w:rPr>
            </w:pPr>
          </w:p>
        </w:tc>
        <w:tc>
          <w:tcPr>
            <w:tcW w:w="1848" w:type="dxa"/>
            <w:shd w:val="clear" w:color="auto" w:fill="auto"/>
            <w:vAlign w:val="center"/>
          </w:tcPr>
          <w:p w:rsidR="00536D4C" w:rsidRPr="00393B4A" w:rsidRDefault="00536D4C" w:rsidP="00BF7E19">
            <w:pPr>
              <w:jc w:val="center"/>
              <w:rPr>
                <w:rFonts w:ascii="Times New Roman" w:hAnsi="Times New Roman"/>
                <w:szCs w:val="24"/>
              </w:rPr>
            </w:pPr>
          </w:p>
        </w:tc>
        <w:tc>
          <w:tcPr>
            <w:tcW w:w="1673" w:type="dxa"/>
            <w:shd w:val="clear" w:color="auto" w:fill="auto"/>
            <w:vAlign w:val="center"/>
          </w:tcPr>
          <w:p w:rsidR="00536D4C" w:rsidRPr="00393B4A" w:rsidRDefault="00536D4C" w:rsidP="00BF7E19">
            <w:pPr>
              <w:jc w:val="center"/>
              <w:rPr>
                <w:rFonts w:ascii="Times New Roman" w:hAnsi="Times New Roman"/>
                <w:szCs w:val="24"/>
              </w:rPr>
            </w:pPr>
          </w:p>
        </w:tc>
      </w:tr>
      <w:tr w:rsidR="00393B4A" w:rsidRPr="00393B4A" w:rsidTr="002F7222">
        <w:trPr>
          <w:trHeight w:val="330"/>
          <w:jc w:val="center"/>
        </w:trPr>
        <w:tc>
          <w:tcPr>
            <w:tcW w:w="822" w:type="dxa"/>
            <w:vMerge/>
            <w:shd w:val="clear" w:color="auto" w:fill="auto"/>
            <w:vAlign w:val="center"/>
          </w:tcPr>
          <w:p w:rsidR="00536D4C" w:rsidRPr="00393B4A" w:rsidRDefault="00536D4C" w:rsidP="00BF7E19">
            <w:pPr>
              <w:pStyle w:val="af3"/>
              <w:numPr>
                <w:ilvl w:val="0"/>
                <w:numId w:val="2"/>
              </w:numPr>
              <w:rPr>
                <w:szCs w:val="24"/>
              </w:rPr>
            </w:pPr>
          </w:p>
        </w:tc>
        <w:tc>
          <w:tcPr>
            <w:tcW w:w="3426" w:type="dxa"/>
            <w:vMerge/>
            <w:shd w:val="clear" w:color="auto" w:fill="auto"/>
            <w:vAlign w:val="center"/>
          </w:tcPr>
          <w:p w:rsidR="00536D4C" w:rsidRPr="00393B4A" w:rsidRDefault="00536D4C" w:rsidP="00BF7E19">
            <w:pPr>
              <w:rPr>
                <w:rFonts w:ascii="Times New Roman" w:hAnsi="Times New Roman"/>
                <w:szCs w:val="24"/>
              </w:rPr>
            </w:pPr>
          </w:p>
        </w:tc>
        <w:tc>
          <w:tcPr>
            <w:tcW w:w="3118" w:type="dxa"/>
            <w:shd w:val="clear" w:color="auto" w:fill="auto"/>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 xml:space="preserve">Бюджет МО «Мирнинский район» </w:t>
            </w:r>
            <w:r w:rsidR="002F7222" w:rsidRPr="00393B4A">
              <w:rPr>
                <w:rFonts w:ascii="Times New Roman" w:hAnsi="Times New Roman"/>
                <w:szCs w:val="24"/>
              </w:rPr>
              <w:t>РС(Я)</w:t>
            </w:r>
          </w:p>
        </w:tc>
        <w:tc>
          <w:tcPr>
            <w:tcW w:w="1702" w:type="dxa"/>
            <w:shd w:val="clear" w:color="auto" w:fill="auto"/>
            <w:vAlign w:val="center"/>
          </w:tcPr>
          <w:p w:rsidR="00536D4C" w:rsidRPr="00393B4A" w:rsidRDefault="00A8657D" w:rsidP="00BF7E19">
            <w:pPr>
              <w:jc w:val="center"/>
              <w:rPr>
                <w:rFonts w:ascii="Times New Roman" w:hAnsi="Times New Roman"/>
                <w:szCs w:val="24"/>
              </w:rPr>
            </w:pPr>
            <w:r w:rsidRPr="00393B4A">
              <w:rPr>
                <w:rFonts w:ascii="Times New Roman" w:hAnsi="Times New Roman"/>
                <w:szCs w:val="24"/>
              </w:rPr>
              <w:t>15</w:t>
            </w:r>
            <w:r w:rsidR="00536D4C" w:rsidRPr="00393B4A">
              <w:rPr>
                <w:rFonts w:ascii="Times New Roman" w:hAnsi="Times New Roman"/>
                <w:szCs w:val="24"/>
              </w:rPr>
              <w:t>0</w:t>
            </w:r>
            <w:r w:rsidRPr="00393B4A">
              <w:rPr>
                <w:rFonts w:ascii="Times New Roman" w:hAnsi="Times New Roman"/>
                <w:szCs w:val="24"/>
              </w:rPr>
              <w:t xml:space="preserve"> 000</w:t>
            </w:r>
            <w:r w:rsidR="00536D4C" w:rsidRPr="00393B4A">
              <w:rPr>
                <w:rFonts w:ascii="Times New Roman" w:hAnsi="Times New Roman"/>
                <w:szCs w:val="24"/>
              </w:rPr>
              <w:t>,00</w:t>
            </w:r>
          </w:p>
        </w:tc>
        <w:tc>
          <w:tcPr>
            <w:tcW w:w="1702" w:type="dxa"/>
            <w:shd w:val="clear" w:color="auto" w:fill="auto"/>
            <w:vAlign w:val="center"/>
          </w:tcPr>
          <w:p w:rsidR="00536D4C" w:rsidRPr="00393B4A" w:rsidRDefault="005F3C64" w:rsidP="00BF7E19">
            <w:pPr>
              <w:jc w:val="center"/>
              <w:rPr>
                <w:rFonts w:ascii="Times New Roman" w:hAnsi="Times New Roman"/>
                <w:szCs w:val="24"/>
                <w:lang w:val="en-US"/>
              </w:rPr>
            </w:pPr>
            <w:r w:rsidRPr="00393B4A">
              <w:rPr>
                <w:rFonts w:ascii="Times New Roman" w:hAnsi="Times New Roman"/>
                <w:szCs w:val="24"/>
              </w:rPr>
              <w:t>15</w:t>
            </w:r>
            <w:r w:rsidR="00536D4C" w:rsidRPr="00393B4A">
              <w:rPr>
                <w:rFonts w:ascii="Times New Roman" w:hAnsi="Times New Roman"/>
                <w:szCs w:val="24"/>
              </w:rPr>
              <w:t>0</w:t>
            </w:r>
            <w:r w:rsidRPr="00393B4A">
              <w:rPr>
                <w:rFonts w:ascii="Times New Roman" w:hAnsi="Times New Roman"/>
                <w:szCs w:val="24"/>
              </w:rPr>
              <w:t xml:space="preserve"> 000</w:t>
            </w:r>
            <w:r w:rsidR="00536D4C" w:rsidRPr="00393B4A">
              <w:rPr>
                <w:rFonts w:ascii="Times New Roman" w:hAnsi="Times New Roman"/>
                <w:szCs w:val="24"/>
              </w:rPr>
              <w:t>,00</w:t>
            </w:r>
          </w:p>
        </w:tc>
        <w:tc>
          <w:tcPr>
            <w:tcW w:w="1719" w:type="dxa"/>
            <w:shd w:val="clear" w:color="auto" w:fill="auto"/>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150 000,00</w:t>
            </w:r>
          </w:p>
        </w:tc>
        <w:tc>
          <w:tcPr>
            <w:tcW w:w="1848" w:type="dxa"/>
            <w:shd w:val="clear" w:color="auto" w:fill="auto"/>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150 000,00</w:t>
            </w:r>
          </w:p>
        </w:tc>
        <w:tc>
          <w:tcPr>
            <w:tcW w:w="1673" w:type="dxa"/>
            <w:shd w:val="clear" w:color="auto" w:fill="auto"/>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150 000,00</w:t>
            </w:r>
          </w:p>
        </w:tc>
      </w:tr>
      <w:tr w:rsidR="00393B4A" w:rsidRPr="00393B4A" w:rsidTr="002F7222">
        <w:trPr>
          <w:trHeight w:val="330"/>
          <w:jc w:val="center"/>
        </w:trPr>
        <w:tc>
          <w:tcPr>
            <w:tcW w:w="822" w:type="dxa"/>
            <w:vMerge/>
            <w:shd w:val="clear" w:color="auto" w:fill="auto"/>
            <w:vAlign w:val="center"/>
          </w:tcPr>
          <w:p w:rsidR="00536D4C" w:rsidRPr="00393B4A" w:rsidRDefault="00536D4C" w:rsidP="00BF7E19">
            <w:pPr>
              <w:pStyle w:val="af3"/>
              <w:numPr>
                <w:ilvl w:val="0"/>
                <w:numId w:val="2"/>
              </w:numPr>
              <w:rPr>
                <w:szCs w:val="24"/>
              </w:rPr>
            </w:pPr>
          </w:p>
        </w:tc>
        <w:tc>
          <w:tcPr>
            <w:tcW w:w="3426" w:type="dxa"/>
            <w:vMerge/>
            <w:shd w:val="clear" w:color="auto" w:fill="auto"/>
            <w:vAlign w:val="center"/>
          </w:tcPr>
          <w:p w:rsidR="00536D4C" w:rsidRPr="00393B4A" w:rsidRDefault="00536D4C" w:rsidP="00BF7E19">
            <w:pPr>
              <w:rPr>
                <w:rFonts w:ascii="Times New Roman" w:hAnsi="Times New Roman"/>
                <w:szCs w:val="24"/>
              </w:rPr>
            </w:pPr>
          </w:p>
        </w:tc>
        <w:tc>
          <w:tcPr>
            <w:tcW w:w="3118" w:type="dxa"/>
            <w:shd w:val="clear" w:color="auto" w:fill="auto"/>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Другие источники</w:t>
            </w:r>
          </w:p>
        </w:tc>
        <w:tc>
          <w:tcPr>
            <w:tcW w:w="1702" w:type="dxa"/>
            <w:shd w:val="clear" w:color="auto" w:fill="auto"/>
            <w:vAlign w:val="center"/>
          </w:tcPr>
          <w:p w:rsidR="00536D4C" w:rsidRPr="00393B4A" w:rsidRDefault="00536D4C" w:rsidP="00BF7E19">
            <w:pPr>
              <w:rPr>
                <w:rFonts w:ascii="Times New Roman" w:hAnsi="Times New Roman"/>
                <w:sz w:val="20"/>
              </w:rPr>
            </w:pPr>
          </w:p>
        </w:tc>
        <w:tc>
          <w:tcPr>
            <w:tcW w:w="1702" w:type="dxa"/>
            <w:shd w:val="clear" w:color="auto" w:fill="auto"/>
            <w:vAlign w:val="center"/>
          </w:tcPr>
          <w:p w:rsidR="00536D4C" w:rsidRPr="00393B4A" w:rsidRDefault="00536D4C" w:rsidP="00BF7E19">
            <w:pPr>
              <w:jc w:val="center"/>
              <w:rPr>
                <w:rFonts w:ascii="Times New Roman" w:hAnsi="Times New Roman"/>
                <w:szCs w:val="24"/>
              </w:rPr>
            </w:pPr>
          </w:p>
        </w:tc>
        <w:tc>
          <w:tcPr>
            <w:tcW w:w="1719" w:type="dxa"/>
            <w:shd w:val="clear" w:color="auto" w:fill="auto"/>
            <w:vAlign w:val="center"/>
          </w:tcPr>
          <w:p w:rsidR="00536D4C" w:rsidRPr="00393B4A" w:rsidRDefault="00536D4C" w:rsidP="00BF7E19">
            <w:pPr>
              <w:jc w:val="center"/>
              <w:rPr>
                <w:rFonts w:ascii="Times New Roman" w:hAnsi="Times New Roman"/>
                <w:szCs w:val="24"/>
              </w:rPr>
            </w:pPr>
          </w:p>
        </w:tc>
        <w:tc>
          <w:tcPr>
            <w:tcW w:w="1848" w:type="dxa"/>
            <w:shd w:val="clear" w:color="auto" w:fill="auto"/>
            <w:vAlign w:val="center"/>
          </w:tcPr>
          <w:p w:rsidR="00536D4C" w:rsidRPr="00393B4A" w:rsidRDefault="00536D4C" w:rsidP="00BF7E19">
            <w:pPr>
              <w:jc w:val="center"/>
              <w:rPr>
                <w:rFonts w:ascii="Times New Roman" w:hAnsi="Times New Roman"/>
                <w:szCs w:val="24"/>
              </w:rPr>
            </w:pPr>
          </w:p>
        </w:tc>
        <w:tc>
          <w:tcPr>
            <w:tcW w:w="1673" w:type="dxa"/>
            <w:shd w:val="clear" w:color="auto" w:fill="auto"/>
            <w:vAlign w:val="center"/>
          </w:tcPr>
          <w:p w:rsidR="00536D4C" w:rsidRPr="00393B4A" w:rsidRDefault="00536D4C" w:rsidP="00BF7E19">
            <w:pPr>
              <w:jc w:val="center"/>
              <w:rPr>
                <w:rFonts w:ascii="Times New Roman" w:hAnsi="Times New Roman"/>
                <w:szCs w:val="24"/>
              </w:rPr>
            </w:pPr>
          </w:p>
        </w:tc>
      </w:tr>
      <w:tr w:rsidR="00393B4A" w:rsidRPr="00393B4A" w:rsidTr="002F7222">
        <w:trPr>
          <w:trHeight w:val="330"/>
          <w:jc w:val="center"/>
        </w:trPr>
        <w:tc>
          <w:tcPr>
            <w:tcW w:w="822" w:type="dxa"/>
            <w:vMerge w:val="restart"/>
            <w:shd w:val="clear" w:color="auto" w:fill="auto"/>
            <w:vAlign w:val="center"/>
          </w:tcPr>
          <w:p w:rsidR="00536D4C" w:rsidRPr="00393B4A" w:rsidRDefault="00536D4C" w:rsidP="00BF7E19">
            <w:pPr>
              <w:pStyle w:val="af3"/>
              <w:numPr>
                <w:ilvl w:val="0"/>
                <w:numId w:val="2"/>
              </w:numPr>
              <w:rPr>
                <w:szCs w:val="24"/>
              </w:rPr>
            </w:pPr>
          </w:p>
        </w:tc>
        <w:tc>
          <w:tcPr>
            <w:tcW w:w="3426" w:type="dxa"/>
            <w:vMerge w:val="restart"/>
            <w:shd w:val="clear" w:color="auto" w:fill="auto"/>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Освещение в средствах массовой информации (социальные сети, радио, телевидение) физкультурно-оздоровительных и спортивно-массовых мероприятий (приобретение баннерной продукции для наружной (уличной) рекламы и приобретение, установка и сопровождение информационных материалов на доске спортивной славы (спортсмены, тренеры, учителя физической культуры, ветераны спорта, работники физической культуры и спорта)</w:t>
            </w:r>
          </w:p>
        </w:tc>
        <w:tc>
          <w:tcPr>
            <w:tcW w:w="3118" w:type="dxa"/>
            <w:shd w:val="clear" w:color="auto" w:fill="auto"/>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Всего</w:t>
            </w:r>
          </w:p>
        </w:tc>
        <w:tc>
          <w:tcPr>
            <w:tcW w:w="1702" w:type="dxa"/>
            <w:shd w:val="clear" w:color="auto" w:fill="auto"/>
            <w:vAlign w:val="center"/>
          </w:tcPr>
          <w:p w:rsidR="00536D4C" w:rsidRPr="00393B4A" w:rsidRDefault="00E93F51" w:rsidP="00E93F51">
            <w:pPr>
              <w:jc w:val="center"/>
              <w:rPr>
                <w:rFonts w:ascii="Times New Roman" w:hAnsi="Times New Roman"/>
                <w:szCs w:val="24"/>
              </w:rPr>
            </w:pPr>
            <w:r w:rsidRPr="00393B4A">
              <w:rPr>
                <w:rFonts w:ascii="Times New Roman" w:hAnsi="Times New Roman"/>
                <w:szCs w:val="24"/>
              </w:rPr>
              <w:t>562 718,35</w:t>
            </w:r>
          </w:p>
        </w:tc>
        <w:tc>
          <w:tcPr>
            <w:tcW w:w="1702" w:type="dxa"/>
            <w:shd w:val="clear" w:color="auto" w:fill="auto"/>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0,00</w:t>
            </w:r>
          </w:p>
        </w:tc>
        <w:tc>
          <w:tcPr>
            <w:tcW w:w="1719" w:type="dxa"/>
            <w:shd w:val="clear" w:color="auto" w:fill="auto"/>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1 714 600,00</w:t>
            </w:r>
          </w:p>
        </w:tc>
        <w:tc>
          <w:tcPr>
            <w:tcW w:w="1848" w:type="dxa"/>
            <w:shd w:val="clear" w:color="auto" w:fill="auto"/>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1 714 600,00</w:t>
            </w:r>
          </w:p>
        </w:tc>
        <w:tc>
          <w:tcPr>
            <w:tcW w:w="1673" w:type="dxa"/>
            <w:shd w:val="clear" w:color="auto" w:fill="auto"/>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1 714 600,00</w:t>
            </w:r>
          </w:p>
        </w:tc>
      </w:tr>
      <w:tr w:rsidR="00393B4A" w:rsidRPr="00393B4A" w:rsidTr="002F7222">
        <w:trPr>
          <w:trHeight w:val="330"/>
          <w:jc w:val="center"/>
        </w:trPr>
        <w:tc>
          <w:tcPr>
            <w:tcW w:w="822" w:type="dxa"/>
            <w:vMerge/>
            <w:shd w:val="clear" w:color="auto" w:fill="auto"/>
            <w:vAlign w:val="center"/>
          </w:tcPr>
          <w:p w:rsidR="00536D4C" w:rsidRPr="00393B4A" w:rsidRDefault="00536D4C" w:rsidP="00BF7E19">
            <w:pPr>
              <w:pStyle w:val="af3"/>
              <w:numPr>
                <w:ilvl w:val="0"/>
                <w:numId w:val="2"/>
              </w:numPr>
              <w:rPr>
                <w:szCs w:val="24"/>
              </w:rPr>
            </w:pPr>
          </w:p>
        </w:tc>
        <w:tc>
          <w:tcPr>
            <w:tcW w:w="3426" w:type="dxa"/>
            <w:vMerge/>
            <w:shd w:val="clear" w:color="auto" w:fill="auto"/>
            <w:vAlign w:val="center"/>
          </w:tcPr>
          <w:p w:rsidR="00536D4C" w:rsidRPr="00393B4A" w:rsidRDefault="00536D4C" w:rsidP="00BF7E19">
            <w:pPr>
              <w:rPr>
                <w:rFonts w:ascii="Times New Roman" w:hAnsi="Times New Roman"/>
                <w:szCs w:val="24"/>
              </w:rPr>
            </w:pPr>
          </w:p>
        </w:tc>
        <w:tc>
          <w:tcPr>
            <w:tcW w:w="3118" w:type="dxa"/>
            <w:shd w:val="clear" w:color="auto" w:fill="auto"/>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Федеральный бюджет</w:t>
            </w:r>
          </w:p>
        </w:tc>
        <w:tc>
          <w:tcPr>
            <w:tcW w:w="1702" w:type="dxa"/>
            <w:shd w:val="clear" w:color="auto" w:fill="auto"/>
            <w:vAlign w:val="center"/>
          </w:tcPr>
          <w:p w:rsidR="00536D4C" w:rsidRPr="00393B4A" w:rsidRDefault="00536D4C" w:rsidP="00BF7E19">
            <w:pPr>
              <w:rPr>
                <w:rFonts w:ascii="Times New Roman" w:hAnsi="Times New Roman"/>
                <w:sz w:val="20"/>
              </w:rPr>
            </w:pPr>
          </w:p>
        </w:tc>
        <w:tc>
          <w:tcPr>
            <w:tcW w:w="1702" w:type="dxa"/>
            <w:shd w:val="clear" w:color="auto" w:fill="auto"/>
            <w:vAlign w:val="center"/>
          </w:tcPr>
          <w:p w:rsidR="00536D4C" w:rsidRPr="00393B4A" w:rsidRDefault="00536D4C" w:rsidP="00BF7E19">
            <w:pPr>
              <w:jc w:val="center"/>
              <w:rPr>
                <w:rFonts w:ascii="Times New Roman" w:hAnsi="Times New Roman"/>
                <w:szCs w:val="24"/>
              </w:rPr>
            </w:pPr>
          </w:p>
        </w:tc>
        <w:tc>
          <w:tcPr>
            <w:tcW w:w="1719" w:type="dxa"/>
            <w:shd w:val="clear" w:color="auto" w:fill="auto"/>
            <w:vAlign w:val="center"/>
          </w:tcPr>
          <w:p w:rsidR="00536D4C" w:rsidRPr="00393B4A" w:rsidRDefault="00536D4C" w:rsidP="00BF7E19">
            <w:pPr>
              <w:jc w:val="center"/>
              <w:rPr>
                <w:rFonts w:ascii="Times New Roman" w:hAnsi="Times New Roman"/>
                <w:szCs w:val="24"/>
              </w:rPr>
            </w:pPr>
          </w:p>
        </w:tc>
        <w:tc>
          <w:tcPr>
            <w:tcW w:w="1848" w:type="dxa"/>
            <w:shd w:val="clear" w:color="auto" w:fill="auto"/>
            <w:vAlign w:val="center"/>
          </w:tcPr>
          <w:p w:rsidR="00536D4C" w:rsidRPr="00393B4A" w:rsidRDefault="00536D4C" w:rsidP="00BF7E19">
            <w:pPr>
              <w:jc w:val="center"/>
              <w:rPr>
                <w:rFonts w:ascii="Times New Roman" w:hAnsi="Times New Roman"/>
                <w:szCs w:val="24"/>
              </w:rPr>
            </w:pPr>
          </w:p>
        </w:tc>
        <w:tc>
          <w:tcPr>
            <w:tcW w:w="1673" w:type="dxa"/>
            <w:shd w:val="clear" w:color="auto" w:fill="auto"/>
            <w:vAlign w:val="center"/>
          </w:tcPr>
          <w:p w:rsidR="00536D4C" w:rsidRPr="00393B4A" w:rsidRDefault="00536D4C" w:rsidP="00BF7E19">
            <w:pPr>
              <w:jc w:val="center"/>
              <w:rPr>
                <w:rFonts w:ascii="Times New Roman" w:hAnsi="Times New Roman"/>
                <w:szCs w:val="24"/>
              </w:rPr>
            </w:pPr>
          </w:p>
        </w:tc>
      </w:tr>
      <w:tr w:rsidR="00393B4A" w:rsidRPr="00393B4A" w:rsidTr="002F7222">
        <w:trPr>
          <w:trHeight w:val="330"/>
          <w:jc w:val="center"/>
        </w:trPr>
        <w:tc>
          <w:tcPr>
            <w:tcW w:w="822" w:type="dxa"/>
            <w:vMerge/>
            <w:shd w:val="clear" w:color="auto" w:fill="auto"/>
            <w:vAlign w:val="center"/>
          </w:tcPr>
          <w:p w:rsidR="00536D4C" w:rsidRPr="00393B4A" w:rsidRDefault="00536D4C" w:rsidP="00BF7E19">
            <w:pPr>
              <w:pStyle w:val="af3"/>
              <w:numPr>
                <w:ilvl w:val="0"/>
                <w:numId w:val="2"/>
              </w:numPr>
              <w:rPr>
                <w:szCs w:val="24"/>
              </w:rPr>
            </w:pPr>
          </w:p>
        </w:tc>
        <w:tc>
          <w:tcPr>
            <w:tcW w:w="3426" w:type="dxa"/>
            <w:vMerge/>
            <w:shd w:val="clear" w:color="auto" w:fill="auto"/>
            <w:vAlign w:val="center"/>
          </w:tcPr>
          <w:p w:rsidR="00536D4C" w:rsidRPr="00393B4A" w:rsidRDefault="00536D4C" w:rsidP="00BF7E19">
            <w:pPr>
              <w:rPr>
                <w:rFonts w:ascii="Times New Roman" w:hAnsi="Times New Roman"/>
                <w:szCs w:val="24"/>
              </w:rPr>
            </w:pPr>
          </w:p>
        </w:tc>
        <w:tc>
          <w:tcPr>
            <w:tcW w:w="3118" w:type="dxa"/>
            <w:shd w:val="clear" w:color="auto" w:fill="auto"/>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Государственный бюджет РС (Я)</w:t>
            </w:r>
          </w:p>
        </w:tc>
        <w:tc>
          <w:tcPr>
            <w:tcW w:w="1702" w:type="dxa"/>
            <w:shd w:val="clear" w:color="auto" w:fill="auto"/>
            <w:vAlign w:val="center"/>
          </w:tcPr>
          <w:p w:rsidR="00536D4C" w:rsidRPr="00393B4A" w:rsidRDefault="00536D4C" w:rsidP="00BF7E19">
            <w:pPr>
              <w:rPr>
                <w:rFonts w:ascii="Times New Roman" w:hAnsi="Times New Roman"/>
                <w:sz w:val="20"/>
              </w:rPr>
            </w:pPr>
          </w:p>
        </w:tc>
        <w:tc>
          <w:tcPr>
            <w:tcW w:w="1702" w:type="dxa"/>
            <w:shd w:val="clear" w:color="auto" w:fill="auto"/>
            <w:vAlign w:val="center"/>
          </w:tcPr>
          <w:p w:rsidR="00536D4C" w:rsidRPr="00393B4A" w:rsidRDefault="00536D4C" w:rsidP="00BF7E19">
            <w:pPr>
              <w:jc w:val="center"/>
              <w:rPr>
                <w:rFonts w:ascii="Times New Roman" w:hAnsi="Times New Roman"/>
                <w:szCs w:val="24"/>
              </w:rPr>
            </w:pPr>
          </w:p>
        </w:tc>
        <w:tc>
          <w:tcPr>
            <w:tcW w:w="1719" w:type="dxa"/>
            <w:shd w:val="clear" w:color="auto" w:fill="auto"/>
            <w:vAlign w:val="center"/>
          </w:tcPr>
          <w:p w:rsidR="00536D4C" w:rsidRPr="00393B4A" w:rsidRDefault="00536D4C" w:rsidP="00BF7E19">
            <w:pPr>
              <w:jc w:val="center"/>
              <w:rPr>
                <w:rFonts w:ascii="Times New Roman" w:hAnsi="Times New Roman"/>
                <w:szCs w:val="24"/>
              </w:rPr>
            </w:pPr>
          </w:p>
        </w:tc>
        <w:tc>
          <w:tcPr>
            <w:tcW w:w="1848" w:type="dxa"/>
            <w:shd w:val="clear" w:color="auto" w:fill="auto"/>
            <w:vAlign w:val="center"/>
          </w:tcPr>
          <w:p w:rsidR="00536D4C" w:rsidRPr="00393B4A" w:rsidRDefault="00536D4C" w:rsidP="00BF7E19">
            <w:pPr>
              <w:jc w:val="center"/>
              <w:rPr>
                <w:rFonts w:ascii="Times New Roman" w:hAnsi="Times New Roman"/>
                <w:szCs w:val="24"/>
              </w:rPr>
            </w:pPr>
          </w:p>
        </w:tc>
        <w:tc>
          <w:tcPr>
            <w:tcW w:w="1673" w:type="dxa"/>
            <w:shd w:val="clear" w:color="auto" w:fill="auto"/>
            <w:vAlign w:val="center"/>
          </w:tcPr>
          <w:p w:rsidR="00536D4C" w:rsidRPr="00393B4A" w:rsidRDefault="00536D4C" w:rsidP="00BF7E19">
            <w:pPr>
              <w:jc w:val="center"/>
              <w:rPr>
                <w:rFonts w:ascii="Times New Roman" w:hAnsi="Times New Roman"/>
                <w:szCs w:val="24"/>
              </w:rPr>
            </w:pPr>
          </w:p>
        </w:tc>
      </w:tr>
      <w:tr w:rsidR="00393B4A" w:rsidRPr="00393B4A" w:rsidTr="002F7222">
        <w:trPr>
          <w:trHeight w:val="330"/>
          <w:jc w:val="center"/>
        </w:trPr>
        <w:tc>
          <w:tcPr>
            <w:tcW w:w="822" w:type="dxa"/>
            <w:vMerge/>
            <w:shd w:val="clear" w:color="auto" w:fill="auto"/>
            <w:vAlign w:val="center"/>
          </w:tcPr>
          <w:p w:rsidR="00536D4C" w:rsidRPr="00393B4A" w:rsidRDefault="00536D4C" w:rsidP="00BF7E19">
            <w:pPr>
              <w:pStyle w:val="af3"/>
              <w:numPr>
                <w:ilvl w:val="0"/>
                <w:numId w:val="2"/>
              </w:numPr>
              <w:rPr>
                <w:szCs w:val="24"/>
              </w:rPr>
            </w:pPr>
          </w:p>
        </w:tc>
        <w:tc>
          <w:tcPr>
            <w:tcW w:w="3426" w:type="dxa"/>
            <w:vMerge/>
            <w:shd w:val="clear" w:color="auto" w:fill="auto"/>
            <w:vAlign w:val="center"/>
          </w:tcPr>
          <w:p w:rsidR="00536D4C" w:rsidRPr="00393B4A" w:rsidRDefault="00536D4C" w:rsidP="00BF7E19">
            <w:pPr>
              <w:rPr>
                <w:rFonts w:ascii="Times New Roman" w:hAnsi="Times New Roman"/>
                <w:szCs w:val="24"/>
              </w:rPr>
            </w:pPr>
          </w:p>
        </w:tc>
        <w:tc>
          <w:tcPr>
            <w:tcW w:w="3118" w:type="dxa"/>
            <w:shd w:val="clear" w:color="auto" w:fill="auto"/>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 xml:space="preserve">Бюджет МО «Мирнинский район» </w:t>
            </w:r>
            <w:r w:rsidR="002F7222" w:rsidRPr="00393B4A">
              <w:rPr>
                <w:rFonts w:ascii="Times New Roman" w:hAnsi="Times New Roman"/>
                <w:szCs w:val="24"/>
              </w:rPr>
              <w:t>РС(Я)</w:t>
            </w:r>
          </w:p>
        </w:tc>
        <w:tc>
          <w:tcPr>
            <w:tcW w:w="1702" w:type="dxa"/>
            <w:shd w:val="clear" w:color="auto" w:fill="auto"/>
            <w:vAlign w:val="center"/>
          </w:tcPr>
          <w:p w:rsidR="00536D4C" w:rsidRPr="00393B4A" w:rsidRDefault="00536D4C" w:rsidP="00BF7E19">
            <w:pPr>
              <w:jc w:val="center"/>
              <w:rPr>
                <w:rFonts w:ascii="Times New Roman" w:hAnsi="Times New Roman"/>
                <w:sz w:val="20"/>
              </w:rPr>
            </w:pPr>
            <w:r w:rsidRPr="00393B4A">
              <w:rPr>
                <w:rFonts w:ascii="Times New Roman" w:hAnsi="Times New Roman"/>
                <w:szCs w:val="24"/>
              </w:rPr>
              <w:t>0,00</w:t>
            </w:r>
          </w:p>
        </w:tc>
        <w:tc>
          <w:tcPr>
            <w:tcW w:w="1702" w:type="dxa"/>
            <w:shd w:val="clear" w:color="auto" w:fill="auto"/>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0,00</w:t>
            </w:r>
          </w:p>
        </w:tc>
        <w:tc>
          <w:tcPr>
            <w:tcW w:w="1719" w:type="dxa"/>
            <w:shd w:val="clear" w:color="auto" w:fill="auto"/>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1 714 600,00</w:t>
            </w:r>
          </w:p>
        </w:tc>
        <w:tc>
          <w:tcPr>
            <w:tcW w:w="1848" w:type="dxa"/>
            <w:shd w:val="clear" w:color="auto" w:fill="auto"/>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1 714 600,00</w:t>
            </w:r>
          </w:p>
        </w:tc>
        <w:tc>
          <w:tcPr>
            <w:tcW w:w="1673" w:type="dxa"/>
            <w:shd w:val="clear" w:color="auto" w:fill="auto"/>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1 714 600,00</w:t>
            </w:r>
          </w:p>
        </w:tc>
      </w:tr>
      <w:tr w:rsidR="00393B4A" w:rsidRPr="00393B4A" w:rsidTr="002F7222">
        <w:trPr>
          <w:trHeight w:val="330"/>
          <w:jc w:val="center"/>
        </w:trPr>
        <w:tc>
          <w:tcPr>
            <w:tcW w:w="822" w:type="dxa"/>
            <w:vMerge/>
            <w:shd w:val="clear" w:color="auto" w:fill="auto"/>
            <w:vAlign w:val="center"/>
          </w:tcPr>
          <w:p w:rsidR="00536D4C" w:rsidRPr="00393B4A" w:rsidRDefault="00536D4C" w:rsidP="00BF7E19">
            <w:pPr>
              <w:pStyle w:val="af3"/>
              <w:numPr>
                <w:ilvl w:val="0"/>
                <w:numId w:val="2"/>
              </w:numPr>
              <w:rPr>
                <w:szCs w:val="24"/>
              </w:rPr>
            </w:pPr>
          </w:p>
        </w:tc>
        <w:tc>
          <w:tcPr>
            <w:tcW w:w="3426" w:type="dxa"/>
            <w:vMerge/>
            <w:shd w:val="clear" w:color="auto" w:fill="auto"/>
            <w:vAlign w:val="center"/>
          </w:tcPr>
          <w:p w:rsidR="00536D4C" w:rsidRPr="00393B4A" w:rsidRDefault="00536D4C" w:rsidP="00BF7E19">
            <w:pPr>
              <w:rPr>
                <w:rFonts w:ascii="Times New Roman" w:hAnsi="Times New Roman"/>
                <w:szCs w:val="24"/>
              </w:rPr>
            </w:pPr>
          </w:p>
        </w:tc>
        <w:tc>
          <w:tcPr>
            <w:tcW w:w="3118" w:type="dxa"/>
            <w:shd w:val="clear" w:color="auto" w:fill="auto"/>
            <w:vAlign w:val="center"/>
          </w:tcPr>
          <w:p w:rsidR="00536D4C" w:rsidRPr="00393B4A" w:rsidRDefault="00536D4C" w:rsidP="00BF7E19">
            <w:pPr>
              <w:rPr>
                <w:rFonts w:ascii="Times New Roman" w:hAnsi="Times New Roman"/>
                <w:szCs w:val="24"/>
              </w:rPr>
            </w:pPr>
            <w:r w:rsidRPr="00393B4A">
              <w:rPr>
                <w:rFonts w:ascii="Times New Roman" w:hAnsi="Times New Roman"/>
                <w:szCs w:val="24"/>
              </w:rPr>
              <w:t>Другие источники</w:t>
            </w:r>
          </w:p>
        </w:tc>
        <w:tc>
          <w:tcPr>
            <w:tcW w:w="1702" w:type="dxa"/>
            <w:shd w:val="clear" w:color="auto" w:fill="auto"/>
            <w:vAlign w:val="center"/>
          </w:tcPr>
          <w:p w:rsidR="00536D4C" w:rsidRPr="00393B4A" w:rsidRDefault="00E93F51" w:rsidP="00BF7E19">
            <w:pPr>
              <w:rPr>
                <w:rFonts w:ascii="Times New Roman" w:hAnsi="Times New Roman"/>
                <w:sz w:val="20"/>
              </w:rPr>
            </w:pPr>
            <w:r w:rsidRPr="00393B4A">
              <w:rPr>
                <w:rFonts w:ascii="Times New Roman" w:hAnsi="Times New Roman"/>
                <w:szCs w:val="24"/>
              </w:rPr>
              <w:t>562 718,35</w:t>
            </w:r>
          </w:p>
        </w:tc>
        <w:tc>
          <w:tcPr>
            <w:tcW w:w="1702" w:type="dxa"/>
            <w:shd w:val="clear" w:color="auto" w:fill="auto"/>
            <w:vAlign w:val="center"/>
          </w:tcPr>
          <w:p w:rsidR="00536D4C" w:rsidRPr="00393B4A" w:rsidRDefault="00536D4C" w:rsidP="00BF7E19">
            <w:pPr>
              <w:jc w:val="center"/>
              <w:rPr>
                <w:rFonts w:ascii="Times New Roman" w:hAnsi="Times New Roman"/>
                <w:szCs w:val="24"/>
              </w:rPr>
            </w:pPr>
          </w:p>
        </w:tc>
        <w:tc>
          <w:tcPr>
            <w:tcW w:w="1719" w:type="dxa"/>
            <w:shd w:val="clear" w:color="auto" w:fill="auto"/>
            <w:vAlign w:val="center"/>
          </w:tcPr>
          <w:p w:rsidR="00536D4C" w:rsidRPr="00393B4A" w:rsidRDefault="00536D4C" w:rsidP="00BF7E19">
            <w:pPr>
              <w:jc w:val="center"/>
              <w:rPr>
                <w:rFonts w:ascii="Times New Roman" w:hAnsi="Times New Roman"/>
                <w:szCs w:val="24"/>
              </w:rPr>
            </w:pPr>
          </w:p>
        </w:tc>
        <w:tc>
          <w:tcPr>
            <w:tcW w:w="1848" w:type="dxa"/>
            <w:shd w:val="clear" w:color="auto" w:fill="auto"/>
            <w:vAlign w:val="center"/>
          </w:tcPr>
          <w:p w:rsidR="00536D4C" w:rsidRPr="00393B4A" w:rsidRDefault="00536D4C" w:rsidP="00BF7E19">
            <w:pPr>
              <w:jc w:val="center"/>
              <w:rPr>
                <w:rFonts w:ascii="Times New Roman" w:hAnsi="Times New Roman"/>
                <w:szCs w:val="24"/>
              </w:rPr>
            </w:pPr>
          </w:p>
        </w:tc>
        <w:tc>
          <w:tcPr>
            <w:tcW w:w="1673" w:type="dxa"/>
            <w:shd w:val="clear" w:color="auto" w:fill="auto"/>
            <w:vAlign w:val="center"/>
          </w:tcPr>
          <w:p w:rsidR="00536D4C" w:rsidRPr="00393B4A" w:rsidRDefault="00536D4C" w:rsidP="00BF7E19">
            <w:pPr>
              <w:jc w:val="center"/>
              <w:rPr>
                <w:rFonts w:ascii="Times New Roman" w:hAnsi="Times New Roman"/>
                <w:szCs w:val="24"/>
              </w:rPr>
            </w:pPr>
          </w:p>
        </w:tc>
      </w:tr>
      <w:tr w:rsidR="0048215B" w:rsidRPr="00393B4A" w:rsidTr="002F7222">
        <w:trPr>
          <w:trHeight w:val="330"/>
          <w:jc w:val="center"/>
        </w:trPr>
        <w:tc>
          <w:tcPr>
            <w:tcW w:w="822" w:type="dxa"/>
            <w:vMerge w:val="restart"/>
            <w:shd w:val="clear" w:color="auto" w:fill="auto"/>
            <w:vAlign w:val="center"/>
          </w:tcPr>
          <w:p w:rsidR="0048215B" w:rsidRPr="00393B4A" w:rsidRDefault="0048215B" w:rsidP="0048215B">
            <w:pPr>
              <w:pStyle w:val="af3"/>
              <w:numPr>
                <w:ilvl w:val="0"/>
                <w:numId w:val="2"/>
              </w:numPr>
              <w:rPr>
                <w:szCs w:val="24"/>
              </w:rPr>
            </w:pPr>
          </w:p>
        </w:tc>
        <w:tc>
          <w:tcPr>
            <w:tcW w:w="3426" w:type="dxa"/>
            <w:vMerge w:val="restart"/>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Организация и проведение спортивно-массовых мероприятий в Мирнинском районе, в том числе для инвалидов и лиц с ограниченными возможностями здоровья.</w:t>
            </w: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Всего</w:t>
            </w:r>
          </w:p>
        </w:tc>
        <w:tc>
          <w:tcPr>
            <w:tcW w:w="1702"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7 084 819,00</w:t>
            </w:r>
          </w:p>
        </w:tc>
        <w:tc>
          <w:tcPr>
            <w:tcW w:w="1702"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6 180 000,00</w:t>
            </w:r>
          </w:p>
        </w:tc>
        <w:tc>
          <w:tcPr>
            <w:tcW w:w="1719" w:type="dxa"/>
            <w:shd w:val="clear" w:color="auto" w:fill="auto"/>
            <w:vAlign w:val="center"/>
          </w:tcPr>
          <w:p w:rsidR="0048215B" w:rsidRPr="00393B4A" w:rsidRDefault="0048215B" w:rsidP="0048215B">
            <w:pPr>
              <w:jc w:val="center"/>
            </w:pPr>
            <w:r w:rsidRPr="00393B4A">
              <w:rPr>
                <w:rFonts w:ascii="Times New Roman" w:hAnsi="Times New Roman"/>
                <w:szCs w:val="24"/>
              </w:rPr>
              <w:t>6 768 000,00</w:t>
            </w:r>
          </w:p>
        </w:tc>
        <w:tc>
          <w:tcPr>
            <w:tcW w:w="1848" w:type="dxa"/>
            <w:shd w:val="clear" w:color="auto" w:fill="auto"/>
            <w:vAlign w:val="center"/>
          </w:tcPr>
          <w:p w:rsidR="0048215B" w:rsidRPr="00393B4A" w:rsidRDefault="0048215B" w:rsidP="0048215B">
            <w:pPr>
              <w:jc w:val="center"/>
            </w:pPr>
            <w:r w:rsidRPr="00393B4A">
              <w:rPr>
                <w:rFonts w:ascii="Times New Roman" w:hAnsi="Times New Roman"/>
                <w:szCs w:val="24"/>
              </w:rPr>
              <w:t>6 768 000,00</w:t>
            </w:r>
          </w:p>
        </w:tc>
        <w:tc>
          <w:tcPr>
            <w:tcW w:w="1673"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6 768 000,00</w:t>
            </w:r>
          </w:p>
        </w:tc>
      </w:tr>
      <w:tr w:rsidR="0048215B" w:rsidRPr="00393B4A" w:rsidTr="002F7222">
        <w:trPr>
          <w:trHeight w:val="330"/>
          <w:jc w:val="center"/>
        </w:trPr>
        <w:tc>
          <w:tcPr>
            <w:tcW w:w="822" w:type="dxa"/>
            <w:vMerge/>
            <w:shd w:val="clear" w:color="auto" w:fill="auto"/>
            <w:vAlign w:val="center"/>
          </w:tcPr>
          <w:p w:rsidR="0048215B" w:rsidRPr="00393B4A" w:rsidRDefault="0048215B" w:rsidP="0048215B">
            <w:pPr>
              <w:pStyle w:val="af3"/>
              <w:numPr>
                <w:ilvl w:val="0"/>
                <w:numId w:val="2"/>
              </w:numPr>
              <w:rPr>
                <w:szCs w:val="24"/>
              </w:rPr>
            </w:pPr>
          </w:p>
        </w:tc>
        <w:tc>
          <w:tcPr>
            <w:tcW w:w="3426" w:type="dxa"/>
            <w:vMerge/>
            <w:shd w:val="clear" w:color="auto" w:fill="auto"/>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Федеральный бюджет</w:t>
            </w:r>
          </w:p>
        </w:tc>
        <w:tc>
          <w:tcPr>
            <w:tcW w:w="1702" w:type="dxa"/>
            <w:shd w:val="clear" w:color="auto" w:fill="auto"/>
            <w:vAlign w:val="center"/>
          </w:tcPr>
          <w:p w:rsidR="0048215B" w:rsidRPr="00393B4A" w:rsidRDefault="0048215B" w:rsidP="0048215B">
            <w:pPr>
              <w:rPr>
                <w:rFonts w:ascii="Times New Roman" w:hAnsi="Times New Roman"/>
                <w:sz w:val="20"/>
              </w:rPr>
            </w:pPr>
          </w:p>
        </w:tc>
        <w:tc>
          <w:tcPr>
            <w:tcW w:w="1702" w:type="dxa"/>
            <w:shd w:val="clear" w:color="auto" w:fill="auto"/>
            <w:vAlign w:val="center"/>
          </w:tcPr>
          <w:p w:rsidR="0048215B" w:rsidRPr="0048215B" w:rsidRDefault="0048215B" w:rsidP="0048215B">
            <w:pPr>
              <w:jc w:val="center"/>
              <w:rPr>
                <w:rFonts w:ascii="Times New Roman" w:hAnsi="Times New Roman"/>
              </w:rPr>
            </w:pPr>
          </w:p>
        </w:tc>
        <w:tc>
          <w:tcPr>
            <w:tcW w:w="1719" w:type="dxa"/>
            <w:shd w:val="clear" w:color="auto" w:fill="auto"/>
            <w:vAlign w:val="center"/>
          </w:tcPr>
          <w:p w:rsidR="0048215B" w:rsidRPr="00393B4A" w:rsidRDefault="0048215B" w:rsidP="0048215B">
            <w:pPr>
              <w:jc w:val="center"/>
              <w:rPr>
                <w:rFonts w:ascii="Times New Roman" w:hAnsi="Times New Roman"/>
                <w:szCs w:val="24"/>
              </w:rPr>
            </w:pPr>
          </w:p>
        </w:tc>
        <w:tc>
          <w:tcPr>
            <w:tcW w:w="1848" w:type="dxa"/>
            <w:shd w:val="clear" w:color="auto" w:fill="auto"/>
            <w:vAlign w:val="center"/>
          </w:tcPr>
          <w:p w:rsidR="0048215B" w:rsidRPr="00393B4A" w:rsidRDefault="0048215B" w:rsidP="0048215B">
            <w:pPr>
              <w:jc w:val="center"/>
              <w:rPr>
                <w:rFonts w:ascii="Times New Roman" w:hAnsi="Times New Roman"/>
                <w:szCs w:val="24"/>
              </w:rPr>
            </w:pPr>
          </w:p>
        </w:tc>
        <w:tc>
          <w:tcPr>
            <w:tcW w:w="1673" w:type="dxa"/>
            <w:shd w:val="clear" w:color="auto" w:fill="auto"/>
            <w:vAlign w:val="center"/>
          </w:tcPr>
          <w:p w:rsidR="0048215B" w:rsidRPr="00393B4A" w:rsidRDefault="0048215B" w:rsidP="0048215B">
            <w:pPr>
              <w:jc w:val="center"/>
              <w:rPr>
                <w:rFonts w:ascii="Times New Roman" w:hAnsi="Times New Roman"/>
                <w:szCs w:val="24"/>
              </w:rPr>
            </w:pPr>
          </w:p>
        </w:tc>
      </w:tr>
      <w:tr w:rsidR="0048215B" w:rsidRPr="00393B4A" w:rsidTr="002F7222">
        <w:trPr>
          <w:trHeight w:val="330"/>
          <w:jc w:val="center"/>
        </w:trPr>
        <w:tc>
          <w:tcPr>
            <w:tcW w:w="822" w:type="dxa"/>
            <w:vMerge/>
            <w:shd w:val="clear" w:color="auto" w:fill="auto"/>
            <w:vAlign w:val="center"/>
          </w:tcPr>
          <w:p w:rsidR="0048215B" w:rsidRPr="00393B4A" w:rsidRDefault="0048215B" w:rsidP="0048215B">
            <w:pPr>
              <w:pStyle w:val="af3"/>
              <w:numPr>
                <w:ilvl w:val="0"/>
                <w:numId w:val="2"/>
              </w:numPr>
              <w:rPr>
                <w:szCs w:val="24"/>
              </w:rPr>
            </w:pPr>
          </w:p>
        </w:tc>
        <w:tc>
          <w:tcPr>
            <w:tcW w:w="3426" w:type="dxa"/>
            <w:vMerge/>
            <w:shd w:val="clear" w:color="auto" w:fill="auto"/>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Государственный бюджет РС (Я)</w:t>
            </w:r>
          </w:p>
        </w:tc>
        <w:tc>
          <w:tcPr>
            <w:tcW w:w="1702" w:type="dxa"/>
            <w:shd w:val="clear" w:color="auto" w:fill="auto"/>
            <w:vAlign w:val="center"/>
          </w:tcPr>
          <w:p w:rsidR="0048215B" w:rsidRPr="00393B4A" w:rsidRDefault="0048215B" w:rsidP="0048215B">
            <w:pPr>
              <w:rPr>
                <w:rFonts w:ascii="Times New Roman" w:hAnsi="Times New Roman"/>
                <w:sz w:val="20"/>
              </w:rPr>
            </w:pPr>
          </w:p>
        </w:tc>
        <w:tc>
          <w:tcPr>
            <w:tcW w:w="1702" w:type="dxa"/>
            <w:shd w:val="clear" w:color="auto" w:fill="auto"/>
            <w:vAlign w:val="center"/>
          </w:tcPr>
          <w:p w:rsidR="0048215B" w:rsidRPr="0048215B" w:rsidRDefault="0048215B" w:rsidP="0048215B">
            <w:pPr>
              <w:jc w:val="center"/>
              <w:rPr>
                <w:rFonts w:ascii="Times New Roman" w:hAnsi="Times New Roman"/>
              </w:rPr>
            </w:pPr>
          </w:p>
        </w:tc>
        <w:tc>
          <w:tcPr>
            <w:tcW w:w="1719" w:type="dxa"/>
            <w:shd w:val="clear" w:color="auto" w:fill="auto"/>
            <w:vAlign w:val="center"/>
          </w:tcPr>
          <w:p w:rsidR="0048215B" w:rsidRPr="00393B4A" w:rsidRDefault="0048215B" w:rsidP="0048215B">
            <w:pPr>
              <w:jc w:val="center"/>
              <w:rPr>
                <w:rFonts w:ascii="Times New Roman" w:hAnsi="Times New Roman"/>
                <w:szCs w:val="24"/>
              </w:rPr>
            </w:pPr>
          </w:p>
        </w:tc>
        <w:tc>
          <w:tcPr>
            <w:tcW w:w="1848" w:type="dxa"/>
            <w:shd w:val="clear" w:color="auto" w:fill="auto"/>
            <w:vAlign w:val="center"/>
          </w:tcPr>
          <w:p w:rsidR="0048215B" w:rsidRPr="00393B4A" w:rsidRDefault="0048215B" w:rsidP="0048215B">
            <w:pPr>
              <w:jc w:val="center"/>
              <w:rPr>
                <w:rFonts w:ascii="Times New Roman" w:hAnsi="Times New Roman"/>
                <w:szCs w:val="24"/>
              </w:rPr>
            </w:pPr>
          </w:p>
        </w:tc>
        <w:tc>
          <w:tcPr>
            <w:tcW w:w="1673" w:type="dxa"/>
            <w:shd w:val="clear" w:color="auto" w:fill="auto"/>
            <w:vAlign w:val="center"/>
          </w:tcPr>
          <w:p w:rsidR="0048215B" w:rsidRPr="00393B4A" w:rsidRDefault="0048215B" w:rsidP="0048215B">
            <w:pPr>
              <w:jc w:val="center"/>
              <w:rPr>
                <w:rFonts w:ascii="Times New Roman" w:hAnsi="Times New Roman"/>
                <w:szCs w:val="24"/>
              </w:rPr>
            </w:pPr>
          </w:p>
        </w:tc>
      </w:tr>
      <w:tr w:rsidR="0048215B" w:rsidRPr="00393B4A" w:rsidTr="002F7222">
        <w:trPr>
          <w:trHeight w:val="330"/>
          <w:jc w:val="center"/>
        </w:trPr>
        <w:tc>
          <w:tcPr>
            <w:tcW w:w="822" w:type="dxa"/>
            <w:vMerge/>
            <w:shd w:val="clear" w:color="auto" w:fill="auto"/>
            <w:vAlign w:val="center"/>
          </w:tcPr>
          <w:p w:rsidR="0048215B" w:rsidRPr="00393B4A" w:rsidRDefault="0048215B" w:rsidP="0048215B">
            <w:pPr>
              <w:pStyle w:val="af3"/>
              <w:numPr>
                <w:ilvl w:val="0"/>
                <w:numId w:val="2"/>
              </w:numPr>
              <w:rPr>
                <w:szCs w:val="24"/>
              </w:rPr>
            </w:pPr>
          </w:p>
        </w:tc>
        <w:tc>
          <w:tcPr>
            <w:tcW w:w="3426" w:type="dxa"/>
            <w:vMerge/>
            <w:shd w:val="clear" w:color="auto" w:fill="auto"/>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Бюджет МО «Мирнинский район» РС(Я)</w:t>
            </w:r>
          </w:p>
        </w:tc>
        <w:tc>
          <w:tcPr>
            <w:tcW w:w="1702"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7 084 819,00</w:t>
            </w:r>
          </w:p>
        </w:tc>
        <w:tc>
          <w:tcPr>
            <w:tcW w:w="1702"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6 180 000,00</w:t>
            </w:r>
          </w:p>
        </w:tc>
        <w:tc>
          <w:tcPr>
            <w:tcW w:w="1719"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6 768 000,00</w:t>
            </w:r>
          </w:p>
        </w:tc>
        <w:tc>
          <w:tcPr>
            <w:tcW w:w="1848"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6 768 000,00</w:t>
            </w:r>
          </w:p>
        </w:tc>
        <w:tc>
          <w:tcPr>
            <w:tcW w:w="1673"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6 768 000,00</w:t>
            </w:r>
          </w:p>
        </w:tc>
      </w:tr>
      <w:tr w:rsidR="0048215B" w:rsidRPr="00393B4A" w:rsidTr="002F7222">
        <w:trPr>
          <w:trHeight w:val="330"/>
          <w:jc w:val="center"/>
        </w:trPr>
        <w:tc>
          <w:tcPr>
            <w:tcW w:w="822" w:type="dxa"/>
            <w:vMerge/>
            <w:shd w:val="clear" w:color="auto" w:fill="auto"/>
            <w:vAlign w:val="center"/>
          </w:tcPr>
          <w:p w:rsidR="0048215B" w:rsidRPr="00393B4A" w:rsidRDefault="0048215B" w:rsidP="0048215B">
            <w:pPr>
              <w:pStyle w:val="af3"/>
              <w:numPr>
                <w:ilvl w:val="0"/>
                <w:numId w:val="2"/>
              </w:numPr>
              <w:rPr>
                <w:szCs w:val="24"/>
              </w:rPr>
            </w:pPr>
          </w:p>
        </w:tc>
        <w:tc>
          <w:tcPr>
            <w:tcW w:w="3426" w:type="dxa"/>
            <w:vMerge/>
            <w:shd w:val="clear" w:color="auto" w:fill="auto"/>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Другие источники</w:t>
            </w:r>
          </w:p>
        </w:tc>
        <w:tc>
          <w:tcPr>
            <w:tcW w:w="1702"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0,00</w:t>
            </w:r>
          </w:p>
        </w:tc>
        <w:tc>
          <w:tcPr>
            <w:tcW w:w="1702" w:type="dxa"/>
            <w:shd w:val="clear" w:color="auto" w:fill="auto"/>
            <w:vAlign w:val="center"/>
          </w:tcPr>
          <w:p w:rsidR="0048215B" w:rsidRPr="00393B4A" w:rsidRDefault="0048215B" w:rsidP="0048215B">
            <w:pPr>
              <w:jc w:val="center"/>
            </w:pPr>
          </w:p>
        </w:tc>
        <w:tc>
          <w:tcPr>
            <w:tcW w:w="1719" w:type="dxa"/>
            <w:shd w:val="clear" w:color="auto" w:fill="auto"/>
            <w:vAlign w:val="center"/>
          </w:tcPr>
          <w:p w:rsidR="0048215B" w:rsidRPr="00393B4A" w:rsidRDefault="0048215B" w:rsidP="0048215B">
            <w:pPr>
              <w:jc w:val="center"/>
              <w:rPr>
                <w:rFonts w:ascii="Times New Roman" w:hAnsi="Times New Roman"/>
                <w:szCs w:val="24"/>
              </w:rPr>
            </w:pPr>
          </w:p>
        </w:tc>
        <w:tc>
          <w:tcPr>
            <w:tcW w:w="1848" w:type="dxa"/>
            <w:shd w:val="clear" w:color="auto" w:fill="auto"/>
            <w:vAlign w:val="center"/>
          </w:tcPr>
          <w:p w:rsidR="0048215B" w:rsidRPr="00393B4A" w:rsidRDefault="0048215B" w:rsidP="0048215B">
            <w:pPr>
              <w:jc w:val="center"/>
              <w:rPr>
                <w:rFonts w:ascii="Times New Roman" w:hAnsi="Times New Roman"/>
                <w:szCs w:val="24"/>
              </w:rPr>
            </w:pPr>
          </w:p>
        </w:tc>
        <w:tc>
          <w:tcPr>
            <w:tcW w:w="1673" w:type="dxa"/>
            <w:shd w:val="clear" w:color="auto" w:fill="auto"/>
            <w:vAlign w:val="center"/>
          </w:tcPr>
          <w:p w:rsidR="0048215B" w:rsidRPr="00393B4A" w:rsidRDefault="0048215B" w:rsidP="0048215B">
            <w:pPr>
              <w:jc w:val="center"/>
              <w:rPr>
                <w:rFonts w:ascii="Times New Roman" w:hAnsi="Times New Roman"/>
                <w:szCs w:val="24"/>
              </w:rPr>
            </w:pPr>
          </w:p>
        </w:tc>
      </w:tr>
      <w:tr w:rsidR="0048215B" w:rsidRPr="00393B4A" w:rsidTr="002F7222">
        <w:trPr>
          <w:trHeight w:val="261"/>
          <w:jc w:val="center"/>
        </w:trPr>
        <w:tc>
          <w:tcPr>
            <w:tcW w:w="822" w:type="dxa"/>
            <w:vMerge w:val="restart"/>
            <w:shd w:val="clear" w:color="auto" w:fill="auto"/>
            <w:noWrap/>
            <w:vAlign w:val="center"/>
          </w:tcPr>
          <w:p w:rsidR="0048215B" w:rsidRPr="00393B4A" w:rsidRDefault="0048215B" w:rsidP="0048215B">
            <w:pPr>
              <w:pStyle w:val="af3"/>
              <w:numPr>
                <w:ilvl w:val="0"/>
                <w:numId w:val="2"/>
              </w:numPr>
              <w:jc w:val="center"/>
              <w:rPr>
                <w:szCs w:val="24"/>
              </w:rPr>
            </w:pPr>
            <w:r w:rsidRPr="00393B4A">
              <w:rPr>
                <w:szCs w:val="24"/>
              </w:rPr>
              <w:t>,</w:t>
            </w:r>
          </w:p>
        </w:tc>
        <w:tc>
          <w:tcPr>
            <w:tcW w:w="3426" w:type="dxa"/>
            <w:vMerge w:val="restart"/>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Участие в чемпионатах Республики Саха (Якутия</w:t>
            </w:r>
            <w:proofErr w:type="gramStart"/>
            <w:r w:rsidRPr="00393B4A">
              <w:rPr>
                <w:rFonts w:ascii="Times New Roman" w:hAnsi="Times New Roman"/>
                <w:szCs w:val="24"/>
              </w:rPr>
              <w:t>),  российских</w:t>
            </w:r>
            <w:proofErr w:type="gramEnd"/>
            <w:r w:rsidRPr="00393B4A">
              <w:rPr>
                <w:rFonts w:ascii="Times New Roman" w:hAnsi="Times New Roman"/>
                <w:szCs w:val="24"/>
              </w:rPr>
              <w:t xml:space="preserve">  соревнованиях и турнирах, учебно-тренировочных сборах, районных соревнованиях, в </w:t>
            </w:r>
            <w:proofErr w:type="spellStart"/>
            <w:r w:rsidRPr="00393B4A">
              <w:rPr>
                <w:rFonts w:ascii="Times New Roman" w:hAnsi="Times New Roman"/>
                <w:szCs w:val="24"/>
              </w:rPr>
              <w:t>т.ч</w:t>
            </w:r>
            <w:proofErr w:type="spellEnd"/>
            <w:r w:rsidRPr="00393B4A">
              <w:rPr>
                <w:rFonts w:ascii="Times New Roman" w:hAnsi="Times New Roman"/>
                <w:szCs w:val="24"/>
              </w:rPr>
              <w:t>. спортивных играх народов Якутии, спартакиаде Республики Саха (Якутия) по национальным видам спорта «Игры Манчаары», спартакиаде по зимним видам спорта Республики Саха (Якутия), в том числе для инвалидов и лиц с ограниченными возможностями здоровья.</w:t>
            </w: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Всего</w:t>
            </w:r>
          </w:p>
        </w:tc>
        <w:tc>
          <w:tcPr>
            <w:tcW w:w="1702" w:type="dxa"/>
            <w:shd w:val="clear" w:color="auto" w:fill="auto"/>
            <w:vAlign w:val="center"/>
          </w:tcPr>
          <w:p w:rsidR="0048215B" w:rsidRPr="00393B4A" w:rsidRDefault="003A7099" w:rsidP="0048215B">
            <w:pPr>
              <w:jc w:val="center"/>
              <w:rPr>
                <w:rFonts w:ascii="Times New Roman" w:hAnsi="Times New Roman"/>
                <w:szCs w:val="24"/>
              </w:rPr>
            </w:pPr>
            <w:r>
              <w:rPr>
                <w:rFonts w:ascii="Times New Roman" w:hAnsi="Times New Roman"/>
                <w:szCs w:val="24"/>
              </w:rPr>
              <w:t>15 294 773,47</w:t>
            </w:r>
          </w:p>
        </w:tc>
        <w:tc>
          <w:tcPr>
            <w:tcW w:w="1702" w:type="dxa"/>
            <w:shd w:val="clear" w:color="auto" w:fill="auto"/>
            <w:vAlign w:val="center"/>
          </w:tcPr>
          <w:p w:rsidR="0048215B" w:rsidRPr="0048215B" w:rsidRDefault="003A7099" w:rsidP="0048215B">
            <w:pPr>
              <w:jc w:val="center"/>
              <w:rPr>
                <w:rFonts w:ascii="Times New Roman" w:hAnsi="Times New Roman"/>
              </w:rPr>
            </w:pPr>
            <w:r>
              <w:rPr>
                <w:rFonts w:ascii="Times New Roman" w:hAnsi="Times New Roman"/>
              </w:rPr>
              <w:t>17 344 544,38</w:t>
            </w:r>
          </w:p>
        </w:tc>
        <w:tc>
          <w:tcPr>
            <w:tcW w:w="1719" w:type="dxa"/>
            <w:shd w:val="clear" w:color="auto" w:fill="auto"/>
            <w:vAlign w:val="center"/>
          </w:tcPr>
          <w:p w:rsidR="0048215B" w:rsidRPr="00393B4A" w:rsidRDefault="003A7099" w:rsidP="0048215B">
            <w:pPr>
              <w:jc w:val="center"/>
              <w:rPr>
                <w:rFonts w:ascii="Times New Roman" w:hAnsi="Times New Roman"/>
                <w:szCs w:val="24"/>
              </w:rPr>
            </w:pPr>
            <w:r>
              <w:rPr>
                <w:rFonts w:ascii="Times New Roman" w:hAnsi="Times New Roman"/>
                <w:szCs w:val="24"/>
              </w:rPr>
              <w:t>15 533 401,41</w:t>
            </w:r>
          </w:p>
        </w:tc>
        <w:tc>
          <w:tcPr>
            <w:tcW w:w="1848" w:type="dxa"/>
            <w:shd w:val="clear" w:color="auto" w:fill="auto"/>
            <w:vAlign w:val="center"/>
          </w:tcPr>
          <w:p w:rsidR="0048215B" w:rsidRPr="00393B4A" w:rsidRDefault="003A7099" w:rsidP="0048215B">
            <w:pPr>
              <w:jc w:val="center"/>
              <w:rPr>
                <w:rFonts w:ascii="Times New Roman" w:hAnsi="Times New Roman"/>
                <w:szCs w:val="24"/>
              </w:rPr>
            </w:pPr>
            <w:r>
              <w:rPr>
                <w:rFonts w:ascii="Times New Roman" w:hAnsi="Times New Roman"/>
                <w:szCs w:val="24"/>
              </w:rPr>
              <w:t>18 533 401,41</w:t>
            </w:r>
          </w:p>
        </w:tc>
        <w:tc>
          <w:tcPr>
            <w:tcW w:w="1673" w:type="dxa"/>
            <w:shd w:val="clear" w:color="auto" w:fill="auto"/>
            <w:vAlign w:val="center"/>
          </w:tcPr>
          <w:p w:rsidR="0048215B" w:rsidRPr="00393B4A" w:rsidRDefault="003A7099" w:rsidP="0048215B">
            <w:pPr>
              <w:jc w:val="center"/>
              <w:rPr>
                <w:rFonts w:ascii="Times New Roman" w:hAnsi="Times New Roman"/>
                <w:szCs w:val="24"/>
              </w:rPr>
            </w:pPr>
            <w:r>
              <w:rPr>
                <w:rFonts w:ascii="Times New Roman" w:hAnsi="Times New Roman"/>
                <w:szCs w:val="24"/>
              </w:rPr>
              <w:t>2 652 290,00</w:t>
            </w:r>
          </w:p>
        </w:tc>
      </w:tr>
      <w:tr w:rsidR="0048215B" w:rsidRPr="00393B4A" w:rsidTr="002F7222">
        <w:trPr>
          <w:trHeight w:val="230"/>
          <w:jc w:val="center"/>
        </w:trPr>
        <w:tc>
          <w:tcPr>
            <w:tcW w:w="822" w:type="dxa"/>
            <w:vMerge/>
            <w:shd w:val="clear" w:color="auto" w:fill="auto"/>
            <w:noWrap/>
            <w:vAlign w:val="center"/>
          </w:tcPr>
          <w:p w:rsidR="0048215B" w:rsidRPr="00393B4A" w:rsidRDefault="0048215B" w:rsidP="0048215B">
            <w:pPr>
              <w:pStyle w:val="af3"/>
              <w:numPr>
                <w:ilvl w:val="0"/>
                <w:numId w:val="2"/>
              </w:numPr>
              <w:jc w:val="center"/>
              <w:rPr>
                <w:szCs w:val="24"/>
              </w:rPr>
            </w:pPr>
          </w:p>
        </w:tc>
        <w:tc>
          <w:tcPr>
            <w:tcW w:w="3426" w:type="dxa"/>
            <w:vMerge/>
            <w:shd w:val="clear" w:color="auto" w:fill="auto"/>
            <w:vAlign w:val="center"/>
          </w:tcPr>
          <w:p w:rsidR="0048215B" w:rsidRPr="00393B4A" w:rsidRDefault="0048215B" w:rsidP="0048215B">
            <w:pPr>
              <w:rPr>
                <w:rFonts w:ascii="Times New Roman" w:hAnsi="Times New Roman"/>
                <w:szCs w:val="24"/>
              </w:rPr>
            </w:pPr>
          </w:p>
        </w:tc>
        <w:tc>
          <w:tcPr>
            <w:tcW w:w="3118" w:type="dxa"/>
            <w:vMerge w:val="restart"/>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Федеральный бюджет</w:t>
            </w:r>
          </w:p>
        </w:tc>
        <w:tc>
          <w:tcPr>
            <w:tcW w:w="1702" w:type="dxa"/>
            <w:vMerge w:val="restart"/>
            <w:shd w:val="clear" w:color="auto" w:fill="auto"/>
            <w:vAlign w:val="center"/>
          </w:tcPr>
          <w:p w:rsidR="0048215B" w:rsidRPr="00393B4A" w:rsidRDefault="0048215B" w:rsidP="0048215B">
            <w:pPr>
              <w:jc w:val="center"/>
              <w:rPr>
                <w:rFonts w:ascii="Times New Roman" w:hAnsi="Times New Roman"/>
                <w:szCs w:val="24"/>
                <w:lang w:val="en-US"/>
              </w:rPr>
            </w:pPr>
          </w:p>
        </w:tc>
        <w:tc>
          <w:tcPr>
            <w:tcW w:w="1702" w:type="dxa"/>
            <w:vMerge w:val="restart"/>
            <w:shd w:val="clear" w:color="auto" w:fill="auto"/>
            <w:vAlign w:val="center"/>
          </w:tcPr>
          <w:p w:rsidR="0048215B" w:rsidRPr="0048215B" w:rsidRDefault="0048215B" w:rsidP="0048215B">
            <w:pPr>
              <w:jc w:val="center"/>
              <w:rPr>
                <w:rFonts w:ascii="Times New Roman" w:hAnsi="Times New Roman"/>
                <w:lang w:val="en-US"/>
              </w:rPr>
            </w:pPr>
          </w:p>
        </w:tc>
        <w:tc>
          <w:tcPr>
            <w:tcW w:w="1719" w:type="dxa"/>
            <w:vMerge w:val="restart"/>
            <w:shd w:val="clear" w:color="auto" w:fill="auto"/>
            <w:vAlign w:val="center"/>
          </w:tcPr>
          <w:p w:rsidR="0048215B" w:rsidRPr="00393B4A" w:rsidRDefault="0048215B" w:rsidP="0048215B">
            <w:pPr>
              <w:jc w:val="center"/>
              <w:rPr>
                <w:rFonts w:ascii="Times New Roman" w:hAnsi="Times New Roman"/>
                <w:szCs w:val="24"/>
                <w:lang w:val="en-US"/>
              </w:rPr>
            </w:pPr>
          </w:p>
        </w:tc>
        <w:tc>
          <w:tcPr>
            <w:tcW w:w="1848" w:type="dxa"/>
            <w:vMerge w:val="restart"/>
            <w:shd w:val="clear" w:color="auto" w:fill="auto"/>
            <w:vAlign w:val="center"/>
          </w:tcPr>
          <w:p w:rsidR="0048215B" w:rsidRPr="00393B4A" w:rsidRDefault="0048215B" w:rsidP="0048215B">
            <w:pPr>
              <w:jc w:val="center"/>
              <w:rPr>
                <w:rFonts w:ascii="Times New Roman" w:hAnsi="Times New Roman"/>
                <w:szCs w:val="24"/>
                <w:lang w:val="en-US"/>
              </w:rPr>
            </w:pPr>
          </w:p>
        </w:tc>
        <w:tc>
          <w:tcPr>
            <w:tcW w:w="1673" w:type="dxa"/>
            <w:vMerge w:val="restart"/>
            <w:shd w:val="clear" w:color="auto" w:fill="auto"/>
            <w:vAlign w:val="center"/>
          </w:tcPr>
          <w:p w:rsidR="0048215B" w:rsidRPr="00393B4A" w:rsidRDefault="0048215B" w:rsidP="0048215B">
            <w:pPr>
              <w:rPr>
                <w:rFonts w:ascii="Times New Roman" w:hAnsi="Times New Roman"/>
                <w:szCs w:val="24"/>
                <w:lang w:val="en-US"/>
              </w:rPr>
            </w:pPr>
          </w:p>
        </w:tc>
      </w:tr>
      <w:tr w:rsidR="0048215B" w:rsidRPr="00393B4A" w:rsidTr="002F7222">
        <w:trPr>
          <w:trHeight w:val="230"/>
          <w:jc w:val="center"/>
        </w:trPr>
        <w:tc>
          <w:tcPr>
            <w:tcW w:w="822" w:type="dxa"/>
            <w:vMerge/>
            <w:shd w:val="clear" w:color="auto" w:fill="auto"/>
            <w:vAlign w:val="center"/>
          </w:tcPr>
          <w:p w:rsidR="0048215B" w:rsidRPr="00393B4A" w:rsidRDefault="0048215B" w:rsidP="0048215B">
            <w:pPr>
              <w:pStyle w:val="af3"/>
              <w:numPr>
                <w:ilvl w:val="0"/>
                <w:numId w:val="2"/>
              </w:numPr>
              <w:rPr>
                <w:szCs w:val="24"/>
              </w:rPr>
            </w:pPr>
          </w:p>
        </w:tc>
        <w:tc>
          <w:tcPr>
            <w:tcW w:w="3426" w:type="dxa"/>
            <w:vMerge/>
            <w:shd w:val="clear" w:color="auto" w:fill="auto"/>
            <w:vAlign w:val="center"/>
          </w:tcPr>
          <w:p w:rsidR="0048215B" w:rsidRPr="00393B4A" w:rsidRDefault="0048215B" w:rsidP="0048215B">
            <w:pPr>
              <w:rPr>
                <w:rFonts w:ascii="Times New Roman" w:hAnsi="Times New Roman"/>
                <w:szCs w:val="24"/>
              </w:rPr>
            </w:pPr>
          </w:p>
        </w:tc>
        <w:tc>
          <w:tcPr>
            <w:tcW w:w="3118" w:type="dxa"/>
            <w:vMerge/>
            <w:shd w:val="clear" w:color="auto" w:fill="auto"/>
            <w:vAlign w:val="center"/>
          </w:tcPr>
          <w:p w:rsidR="0048215B" w:rsidRPr="00393B4A" w:rsidRDefault="0048215B" w:rsidP="0048215B">
            <w:pPr>
              <w:rPr>
                <w:rFonts w:ascii="Times New Roman" w:hAnsi="Times New Roman"/>
                <w:szCs w:val="24"/>
              </w:rPr>
            </w:pPr>
          </w:p>
        </w:tc>
        <w:tc>
          <w:tcPr>
            <w:tcW w:w="1702" w:type="dxa"/>
            <w:vMerge/>
            <w:shd w:val="clear" w:color="auto" w:fill="auto"/>
            <w:vAlign w:val="center"/>
          </w:tcPr>
          <w:p w:rsidR="0048215B" w:rsidRPr="00393B4A" w:rsidRDefault="0048215B" w:rsidP="0048215B">
            <w:pPr>
              <w:rPr>
                <w:rFonts w:ascii="Times New Roman" w:hAnsi="Times New Roman"/>
                <w:szCs w:val="24"/>
              </w:rPr>
            </w:pPr>
          </w:p>
        </w:tc>
        <w:tc>
          <w:tcPr>
            <w:tcW w:w="1702" w:type="dxa"/>
            <w:vMerge/>
            <w:shd w:val="clear" w:color="auto" w:fill="auto"/>
            <w:vAlign w:val="center"/>
          </w:tcPr>
          <w:p w:rsidR="0048215B" w:rsidRPr="0048215B" w:rsidRDefault="0048215B" w:rsidP="0048215B">
            <w:pPr>
              <w:rPr>
                <w:rFonts w:ascii="Times New Roman" w:hAnsi="Times New Roman"/>
                <w:szCs w:val="24"/>
              </w:rPr>
            </w:pPr>
          </w:p>
        </w:tc>
        <w:tc>
          <w:tcPr>
            <w:tcW w:w="1719" w:type="dxa"/>
            <w:vMerge/>
            <w:shd w:val="clear" w:color="auto" w:fill="auto"/>
            <w:vAlign w:val="center"/>
          </w:tcPr>
          <w:p w:rsidR="0048215B" w:rsidRPr="00393B4A" w:rsidRDefault="0048215B" w:rsidP="0048215B">
            <w:pPr>
              <w:rPr>
                <w:rFonts w:ascii="Times New Roman" w:hAnsi="Times New Roman"/>
                <w:szCs w:val="24"/>
              </w:rPr>
            </w:pPr>
          </w:p>
        </w:tc>
        <w:tc>
          <w:tcPr>
            <w:tcW w:w="1848" w:type="dxa"/>
            <w:vMerge/>
            <w:shd w:val="clear" w:color="auto" w:fill="auto"/>
            <w:vAlign w:val="center"/>
          </w:tcPr>
          <w:p w:rsidR="0048215B" w:rsidRPr="00393B4A" w:rsidRDefault="0048215B" w:rsidP="0048215B">
            <w:pPr>
              <w:rPr>
                <w:rFonts w:ascii="Times New Roman" w:hAnsi="Times New Roman"/>
                <w:szCs w:val="24"/>
              </w:rPr>
            </w:pPr>
          </w:p>
        </w:tc>
        <w:tc>
          <w:tcPr>
            <w:tcW w:w="1673" w:type="dxa"/>
            <w:vMerge/>
            <w:shd w:val="clear" w:color="auto" w:fill="auto"/>
            <w:vAlign w:val="center"/>
          </w:tcPr>
          <w:p w:rsidR="0048215B" w:rsidRPr="00393B4A" w:rsidRDefault="0048215B" w:rsidP="0048215B">
            <w:pPr>
              <w:rPr>
                <w:rFonts w:ascii="Times New Roman" w:hAnsi="Times New Roman"/>
                <w:szCs w:val="24"/>
              </w:rPr>
            </w:pPr>
          </w:p>
        </w:tc>
      </w:tr>
      <w:tr w:rsidR="0048215B" w:rsidRPr="00393B4A" w:rsidTr="002F7222">
        <w:trPr>
          <w:trHeight w:val="330"/>
          <w:jc w:val="center"/>
        </w:trPr>
        <w:tc>
          <w:tcPr>
            <w:tcW w:w="822" w:type="dxa"/>
            <w:vMerge/>
            <w:shd w:val="clear" w:color="auto" w:fill="auto"/>
            <w:vAlign w:val="center"/>
          </w:tcPr>
          <w:p w:rsidR="0048215B" w:rsidRPr="00393B4A" w:rsidRDefault="0048215B" w:rsidP="0048215B">
            <w:pPr>
              <w:pStyle w:val="af3"/>
              <w:numPr>
                <w:ilvl w:val="0"/>
                <w:numId w:val="2"/>
              </w:numPr>
              <w:rPr>
                <w:szCs w:val="24"/>
              </w:rPr>
            </w:pPr>
          </w:p>
        </w:tc>
        <w:tc>
          <w:tcPr>
            <w:tcW w:w="3426" w:type="dxa"/>
            <w:vMerge/>
            <w:shd w:val="clear" w:color="auto" w:fill="auto"/>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Государственный бюджет РС (Я)</w:t>
            </w:r>
          </w:p>
        </w:tc>
        <w:tc>
          <w:tcPr>
            <w:tcW w:w="1702" w:type="dxa"/>
            <w:shd w:val="clear" w:color="auto" w:fill="auto"/>
            <w:vAlign w:val="center"/>
          </w:tcPr>
          <w:p w:rsidR="0048215B" w:rsidRPr="00393B4A" w:rsidRDefault="0048215B" w:rsidP="0048215B">
            <w:pPr>
              <w:rPr>
                <w:rFonts w:ascii="Times New Roman" w:hAnsi="Times New Roman"/>
                <w:sz w:val="20"/>
              </w:rPr>
            </w:pPr>
          </w:p>
        </w:tc>
        <w:tc>
          <w:tcPr>
            <w:tcW w:w="1702" w:type="dxa"/>
            <w:shd w:val="clear" w:color="auto" w:fill="auto"/>
            <w:vAlign w:val="center"/>
          </w:tcPr>
          <w:p w:rsidR="0048215B" w:rsidRPr="0048215B" w:rsidRDefault="0048215B" w:rsidP="0048215B">
            <w:pPr>
              <w:rPr>
                <w:rFonts w:ascii="Times New Roman" w:hAnsi="Times New Roman"/>
                <w:sz w:val="20"/>
              </w:rPr>
            </w:pPr>
          </w:p>
        </w:tc>
        <w:tc>
          <w:tcPr>
            <w:tcW w:w="1719" w:type="dxa"/>
            <w:shd w:val="clear" w:color="auto" w:fill="auto"/>
            <w:vAlign w:val="center"/>
          </w:tcPr>
          <w:p w:rsidR="0048215B" w:rsidRPr="00393B4A" w:rsidRDefault="0048215B" w:rsidP="0048215B">
            <w:pPr>
              <w:rPr>
                <w:rFonts w:ascii="Times New Roman" w:hAnsi="Times New Roman"/>
                <w:sz w:val="20"/>
              </w:rPr>
            </w:pPr>
          </w:p>
        </w:tc>
        <w:tc>
          <w:tcPr>
            <w:tcW w:w="1848" w:type="dxa"/>
            <w:shd w:val="clear" w:color="auto" w:fill="auto"/>
            <w:vAlign w:val="center"/>
          </w:tcPr>
          <w:p w:rsidR="0048215B" w:rsidRPr="00393B4A" w:rsidRDefault="0048215B" w:rsidP="0048215B">
            <w:pPr>
              <w:rPr>
                <w:rFonts w:ascii="Times New Roman" w:hAnsi="Times New Roman"/>
                <w:sz w:val="20"/>
              </w:rPr>
            </w:pPr>
          </w:p>
        </w:tc>
        <w:tc>
          <w:tcPr>
            <w:tcW w:w="1673" w:type="dxa"/>
            <w:shd w:val="clear" w:color="auto" w:fill="auto"/>
            <w:vAlign w:val="center"/>
          </w:tcPr>
          <w:p w:rsidR="0048215B" w:rsidRPr="00393B4A" w:rsidRDefault="0048215B" w:rsidP="0048215B">
            <w:pPr>
              <w:rPr>
                <w:rFonts w:ascii="Times New Roman" w:hAnsi="Times New Roman"/>
                <w:sz w:val="20"/>
              </w:rPr>
            </w:pPr>
          </w:p>
        </w:tc>
      </w:tr>
      <w:tr w:rsidR="003A7099" w:rsidRPr="00393B4A" w:rsidTr="002F7222">
        <w:trPr>
          <w:trHeight w:val="385"/>
          <w:jc w:val="center"/>
        </w:trPr>
        <w:tc>
          <w:tcPr>
            <w:tcW w:w="822" w:type="dxa"/>
            <w:vMerge/>
            <w:shd w:val="clear" w:color="auto" w:fill="auto"/>
            <w:vAlign w:val="center"/>
          </w:tcPr>
          <w:p w:rsidR="003A7099" w:rsidRPr="00393B4A" w:rsidRDefault="003A7099" w:rsidP="003A7099">
            <w:pPr>
              <w:pStyle w:val="af3"/>
              <w:numPr>
                <w:ilvl w:val="0"/>
                <w:numId w:val="2"/>
              </w:numPr>
              <w:rPr>
                <w:szCs w:val="24"/>
              </w:rPr>
            </w:pPr>
          </w:p>
        </w:tc>
        <w:tc>
          <w:tcPr>
            <w:tcW w:w="3426" w:type="dxa"/>
            <w:vMerge/>
            <w:shd w:val="clear" w:color="auto" w:fill="auto"/>
            <w:vAlign w:val="center"/>
          </w:tcPr>
          <w:p w:rsidR="003A7099" w:rsidRPr="00393B4A" w:rsidRDefault="003A7099" w:rsidP="003A7099">
            <w:pPr>
              <w:rPr>
                <w:rFonts w:ascii="Times New Roman" w:hAnsi="Times New Roman"/>
                <w:szCs w:val="24"/>
              </w:rPr>
            </w:pPr>
          </w:p>
        </w:tc>
        <w:tc>
          <w:tcPr>
            <w:tcW w:w="3118" w:type="dxa"/>
            <w:shd w:val="clear" w:color="auto" w:fill="auto"/>
            <w:vAlign w:val="center"/>
          </w:tcPr>
          <w:p w:rsidR="003A7099" w:rsidRPr="00393B4A" w:rsidRDefault="003A7099" w:rsidP="003A7099">
            <w:pPr>
              <w:rPr>
                <w:rFonts w:ascii="Times New Roman" w:hAnsi="Times New Roman"/>
                <w:szCs w:val="24"/>
              </w:rPr>
            </w:pPr>
            <w:r w:rsidRPr="00393B4A">
              <w:rPr>
                <w:rFonts w:ascii="Times New Roman" w:hAnsi="Times New Roman"/>
                <w:szCs w:val="24"/>
              </w:rPr>
              <w:t>Бюджет МО «Мирнинский район» РС(Я)</w:t>
            </w:r>
          </w:p>
        </w:tc>
        <w:tc>
          <w:tcPr>
            <w:tcW w:w="1702" w:type="dxa"/>
            <w:shd w:val="clear" w:color="auto" w:fill="auto"/>
            <w:vAlign w:val="center"/>
          </w:tcPr>
          <w:p w:rsidR="003A7099" w:rsidRPr="00393B4A" w:rsidRDefault="003A7099" w:rsidP="003A7099">
            <w:pPr>
              <w:jc w:val="center"/>
              <w:rPr>
                <w:rFonts w:ascii="Times New Roman" w:hAnsi="Times New Roman"/>
                <w:sz w:val="20"/>
              </w:rPr>
            </w:pPr>
            <w:r>
              <w:rPr>
                <w:rFonts w:ascii="Times New Roman" w:hAnsi="Times New Roman"/>
                <w:szCs w:val="24"/>
              </w:rPr>
              <w:t>10 254 773,47</w:t>
            </w:r>
          </w:p>
        </w:tc>
        <w:tc>
          <w:tcPr>
            <w:tcW w:w="1702" w:type="dxa"/>
            <w:shd w:val="clear" w:color="auto" w:fill="auto"/>
            <w:vAlign w:val="center"/>
          </w:tcPr>
          <w:p w:rsidR="003A7099" w:rsidRPr="0048215B" w:rsidRDefault="003A7099" w:rsidP="003A7099">
            <w:pPr>
              <w:jc w:val="center"/>
              <w:rPr>
                <w:rFonts w:ascii="Times New Roman" w:hAnsi="Times New Roman"/>
                <w:sz w:val="20"/>
              </w:rPr>
            </w:pPr>
            <w:r>
              <w:rPr>
                <w:rFonts w:ascii="Times New Roman" w:hAnsi="Times New Roman"/>
              </w:rPr>
              <w:t>15 629 944,38</w:t>
            </w:r>
          </w:p>
        </w:tc>
        <w:tc>
          <w:tcPr>
            <w:tcW w:w="1719" w:type="dxa"/>
            <w:shd w:val="clear" w:color="auto" w:fill="auto"/>
            <w:vAlign w:val="center"/>
          </w:tcPr>
          <w:p w:rsidR="003A7099" w:rsidRPr="00393B4A" w:rsidRDefault="003A7099" w:rsidP="003A7099">
            <w:pPr>
              <w:jc w:val="center"/>
              <w:rPr>
                <w:rFonts w:ascii="Times New Roman" w:hAnsi="Times New Roman"/>
                <w:sz w:val="20"/>
              </w:rPr>
            </w:pPr>
            <w:r>
              <w:rPr>
                <w:rFonts w:ascii="Times New Roman" w:hAnsi="Times New Roman"/>
                <w:szCs w:val="24"/>
              </w:rPr>
              <w:t>15 533 401,41</w:t>
            </w:r>
          </w:p>
        </w:tc>
        <w:tc>
          <w:tcPr>
            <w:tcW w:w="1848" w:type="dxa"/>
            <w:shd w:val="clear" w:color="auto" w:fill="auto"/>
            <w:vAlign w:val="center"/>
          </w:tcPr>
          <w:p w:rsidR="003A7099" w:rsidRPr="00393B4A" w:rsidRDefault="003A7099" w:rsidP="003A7099">
            <w:pPr>
              <w:jc w:val="center"/>
              <w:rPr>
                <w:rFonts w:ascii="Times New Roman" w:hAnsi="Times New Roman"/>
                <w:szCs w:val="24"/>
              </w:rPr>
            </w:pPr>
            <w:r>
              <w:rPr>
                <w:rFonts w:ascii="Times New Roman" w:hAnsi="Times New Roman"/>
                <w:szCs w:val="24"/>
              </w:rPr>
              <w:t>18 533 401,41</w:t>
            </w:r>
          </w:p>
        </w:tc>
        <w:tc>
          <w:tcPr>
            <w:tcW w:w="1673" w:type="dxa"/>
            <w:shd w:val="clear" w:color="auto" w:fill="auto"/>
            <w:vAlign w:val="center"/>
          </w:tcPr>
          <w:p w:rsidR="003A7099" w:rsidRPr="00393B4A" w:rsidRDefault="003A7099" w:rsidP="003A7099">
            <w:pPr>
              <w:jc w:val="center"/>
              <w:rPr>
                <w:rFonts w:ascii="Times New Roman" w:hAnsi="Times New Roman"/>
                <w:szCs w:val="24"/>
              </w:rPr>
            </w:pPr>
            <w:r>
              <w:rPr>
                <w:rFonts w:ascii="Times New Roman" w:hAnsi="Times New Roman"/>
                <w:szCs w:val="24"/>
              </w:rPr>
              <w:t>2 652 290,00</w:t>
            </w:r>
          </w:p>
        </w:tc>
      </w:tr>
      <w:tr w:rsidR="0048215B" w:rsidRPr="00393B4A" w:rsidTr="002F7222">
        <w:trPr>
          <w:trHeight w:val="645"/>
          <w:jc w:val="center"/>
        </w:trPr>
        <w:tc>
          <w:tcPr>
            <w:tcW w:w="822" w:type="dxa"/>
            <w:vMerge/>
            <w:shd w:val="clear" w:color="auto" w:fill="auto"/>
            <w:vAlign w:val="center"/>
          </w:tcPr>
          <w:p w:rsidR="0048215B" w:rsidRPr="00393B4A" w:rsidRDefault="0048215B" w:rsidP="0048215B">
            <w:pPr>
              <w:pStyle w:val="af3"/>
              <w:numPr>
                <w:ilvl w:val="0"/>
                <w:numId w:val="2"/>
              </w:numPr>
              <w:rPr>
                <w:szCs w:val="24"/>
              </w:rPr>
            </w:pPr>
          </w:p>
        </w:tc>
        <w:tc>
          <w:tcPr>
            <w:tcW w:w="3426" w:type="dxa"/>
            <w:vMerge/>
            <w:shd w:val="clear" w:color="auto" w:fill="auto"/>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Другие источники</w:t>
            </w:r>
          </w:p>
        </w:tc>
        <w:tc>
          <w:tcPr>
            <w:tcW w:w="1702"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5 040 000,00</w:t>
            </w:r>
          </w:p>
        </w:tc>
        <w:tc>
          <w:tcPr>
            <w:tcW w:w="1702" w:type="dxa"/>
            <w:shd w:val="clear" w:color="auto" w:fill="auto"/>
            <w:vAlign w:val="center"/>
          </w:tcPr>
          <w:p w:rsidR="0048215B" w:rsidRPr="0048215B" w:rsidRDefault="003A7099" w:rsidP="0048215B">
            <w:pPr>
              <w:jc w:val="center"/>
              <w:rPr>
                <w:rFonts w:ascii="Times New Roman" w:hAnsi="Times New Roman"/>
              </w:rPr>
            </w:pPr>
            <w:r>
              <w:rPr>
                <w:rFonts w:ascii="Times New Roman" w:hAnsi="Times New Roman"/>
              </w:rPr>
              <w:t>1 714 600,00</w:t>
            </w:r>
          </w:p>
        </w:tc>
        <w:tc>
          <w:tcPr>
            <w:tcW w:w="1719" w:type="dxa"/>
            <w:shd w:val="clear" w:color="auto" w:fill="auto"/>
            <w:vAlign w:val="center"/>
          </w:tcPr>
          <w:p w:rsidR="0048215B" w:rsidRPr="00393B4A" w:rsidRDefault="0048215B" w:rsidP="0048215B">
            <w:pPr>
              <w:jc w:val="center"/>
              <w:rPr>
                <w:rFonts w:ascii="Times New Roman" w:hAnsi="Times New Roman"/>
                <w:szCs w:val="24"/>
              </w:rPr>
            </w:pPr>
          </w:p>
        </w:tc>
        <w:tc>
          <w:tcPr>
            <w:tcW w:w="1848" w:type="dxa"/>
            <w:shd w:val="clear" w:color="auto" w:fill="auto"/>
            <w:vAlign w:val="center"/>
          </w:tcPr>
          <w:p w:rsidR="0048215B" w:rsidRPr="00393B4A" w:rsidRDefault="0048215B" w:rsidP="0048215B">
            <w:pPr>
              <w:jc w:val="center"/>
              <w:rPr>
                <w:rFonts w:ascii="Times New Roman" w:hAnsi="Times New Roman"/>
                <w:szCs w:val="24"/>
              </w:rPr>
            </w:pPr>
          </w:p>
        </w:tc>
        <w:tc>
          <w:tcPr>
            <w:tcW w:w="1673" w:type="dxa"/>
            <w:shd w:val="clear" w:color="auto" w:fill="auto"/>
            <w:vAlign w:val="center"/>
          </w:tcPr>
          <w:p w:rsidR="0048215B" w:rsidRPr="00393B4A" w:rsidRDefault="0048215B" w:rsidP="0048215B">
            <w:pPr>
              <w:jc w:val="center"/>
              <w:rPr>
                <w:rFonts w:ascii="Times New Roman" w:hAnsi="Times New Roman"/>
                <w:szCs w:val="24"/>
              </w:rPr>
            </w:pPr>
          </w:p>
        </w:tc>
      </w:tr>
      <w:tr w:rsidR="00393B4A" w:rsidRPr="00393B4A" w:rsidTr="002F7222">
        <w:trPr>
          <w:trHeight w:val="345"/>
          <w:jc w:val="center"/>
        </w:trPr>
        <w:tc>
          <w:tcPr>
            <w:tcW w:w="822" w:type="dxa"/>
            <w:vMerge w:val="restart"/>
            <w:shd w:val="clear" w:color="auto" w:fill="auto"/>
            <w:noWrap/>
            <w:vAlign w:val="center"/>
          </w:tcPr>
          <w:p w:rsidR="00DE6559" w:rsidRPr="00393B4A" w:rsidRDefault="00DE6559" w:rsidP="00DE6559">
            <w:pPr>
              <w:pStyle w:val="af3"/>
              <w:numPr>
                <w:ilvl w:val="0"/>
                <w:numId w:val="2"/>
              </w:numPr>
              <w:jc w:val="center"/>
              <w:rPr>
                <w:szCs w:val="24"/>
              </w:rPr>
            </w:pPr>
          </w:p>
        </w:tc>
        <w:tc>
          <w:tcPr>
            <w:tcW w:w="3426" w:type="dxa"/>
            <w:vMerge w:val="restart"/>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Организация и проведение обучения, семинаров, практикумов, мастер-классов для работников физической культуры и спорта Мирнинского района, с целью повышения качества и методов работы работников физической культуры (тренера, преподаватели, инструктора, наставники).</w:t>
            </w: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Всего</w:t>
            </w:r>
          </w:p>
        </w:tc>
        <w:tc>
          <w:tcPr>
            <w:tcW w:w="1702" w:type="dxa"/>
            <w:shd w:val="clear" w:color="auto" w:fill="auto"/>
            <w:vAlign w:val="center"/>
          </w:tcPr>
          <w:p w:rsidR="00DE6559" w:rsidRPr="00393B4A" w:rsidRDefault="00DE6559" w:rsidP="00DE6559">
            <w:pPr>
              <w:jc w:val="center"/>
              <w:rPr>
                <w:rFonts w:ascii="Times New Roman" w:hAnsi="Times New Roman"/>
                <w:szCs w:val="24"/>
                <w:lang w:val="en-US"/>
              </w:rPr>
            </w:pPr>
            <w:r w:rsidRPr="00393B4A">
              <w:rPr>
                <w:rFonts w:ascii="Times New Roman" w:hAnsi="Times New Roman"/>
                <w:szCs w:val="24"/>
                <w:lang w:val="en-US"/>
              </w:rPr>
              <w:t>0,00</w:t>
            </w:r>
          </w:p>
        </w:tc>
        <w:tc>
          <w:tcPr>
            <w:tcW w:w="1702"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rPr>
              <w:t>0,00</w:t>
            </w:r>
          </w:p>
        </w:tc>
        <w:tc>
          <w:tcPr>
            <w:tcW w:w="1719"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rPr>
              <w:t>200 000,00</w:t>
            </w:r>
          </w:p>
        </w:tc>
        <w:tc>
          <w:tcPr>
            <w:tcW w:w="1848" w:type="dxa"/>
            <w:shd w:val="clear" w:color="auto" w:fill="auto"/>
            <w:vAlign w:val="center"/>
          </w:tcPr>
          <w:p w:rsidR="00DE6559" w:rsidRPr="00393B4A" w:rsidRDefault="003A7099" w:rsidP="00DE6559">
            <w:pPr>
              <w:jc w:val="center"/>
              <w:rPr>
                <w:rFonts w:ascii="Times New Roman" w:hAnsi="Times New Roman"/>
                <w:szCs w:val="24"/>
              </w:rPr>
            </w:pPr>
            <w:r>
              <w:rPr>
                <w:rFonts w:ascii="Times New Roman" w:hAnsi="Times New Roman"/>
                <w:szCs w:val="24"/>
              </w:rPr>
              <w:t>2</w:t>
            </w:r>
            <w:r w:rsidR="00DE6559" w:rsidRPr="00393B4A">
              <w:rPr>
                <w:rFonts w:ascii="Times New Roman" w:hAnsi="Times New Roman"/>
                <w:szCs w:val="24"/>
              </w:rPr>
              <w:t>00 000,00</w:t>
            </w:r>
          </w:p>
        </w:tc>
        <w:tc>
          <w:tcPr>
            <w:tcW w:w="1673"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rPr>
              <w:t>100 000,00</w:t>
            </w:r>
          </w:p>
        </w:tc>
      </w:tr>
      <w:tr w:rsidR="00393B4A" w:rsidRPr="00393B4A" w:rsidTr="002F7222">
        <w:trPr>
          <w:trHeight w:val="330"/>
          <w:jc w:val="center"/>
        </w:trPr>
        <w:tc>
          <w:tcPr>
            <w:tcW w:w="822" w:type="dxa"/>
            <w:vMerge/>
            <w:shd w:val="clear" w:color="auto" w:fill="auto"/>
            <w:vAlign w:val="center"/>
          </w:tcPr>
          <w:p w:rsidR="00DE6559" w:rsidRPr="00393B4A" w:rsidRDefault="00DE6559" w:rsidP="00DE6559">
            <w:pPr>
              <w:pStyle w:val="af3"/>
              <w:numPr>
                <w:ilvl w:val="0"/>
                <w:numId w:val="2"/>
              </w:numPr>
              <w:rPr>
                <w:szCs w:val="24"/>
              </w:rPr>
            </w:pPr>
          </w:p>
        </w:tc>
        <w:tc>
          <w:tcPr>
            <w:tcW w:w="3426" w:type="dxa"/>
            <w:vMerge/>
            <w:shd w:val="clear" w:color="auto" w:fill="auto"/>
            <w:vAlign w:val="center"/>
          </w:tcPr>
          <w:p w:rsidR="00DE6559" w:rsidRPr="00393B4A" w:rsidRDefault="00DE6559" w:rsidP="00DE6559">
            <w:pPr>
              <w:rPr>
                <w:rFonts w:ascii="Times New Roman" w:hAnsi="Times New Roman"/>
                <w:szCs w:val="24"/>
              </w:rPr>
            </w:pP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Федеральный бюджет</w:t>
            </w:r>
          </w:p>
        </w:tc>
        <w:tc>
          <w:tcPr>
            <w:tcW w:w="1702" w:type="dxa"/>
            <w:shd w:val="clear" w:color="auto" w:fill="auto"/>
            <w:vAlign w:val="center"/>
          </w:tcPr>
          <w:p w:rsidR="00DE6559" w:rsidRPr="00393B4A" w:rsidRDefault="00DE6559" w:rsidP="00DE6559">
            <w:pPr>
              <w:rPr>
                <w:rFonts w:ascii="Times New Roman" w:hAnsi="Times New Roman"/>
                <w:sz w:val="20"/>
              </w:rPr>
            </w:pPr>
          </w:p>
        </w:tc>
        <w:tc>
          <w:tcPr>
            <w:tcW w:w="1702" w:type="dxa"/>
            <w:shd w:val="clear" w:color="auto" w:fill="auto"/>
            <w:vAlign w:val="center"/>
          </w:tcPr>
          <w:p w:rsidR="00DE6559" w:rsidRPr="00393B4A" w:rsidRDefault="00DE6559" w:rsidP="00DE6559">
            <w:pPr>
              <w:jc w:val="center"/>
              <w:rPr>
                <w:rFonts w:ascii="Times New Roman" w:hAnsi="Times New Roman"/>
                <w:szCs w:val="24"/>
              </w:rPr>
            </w:pPr>
          </w:p>
        </w:tc>
        <w:tc>
          <w:tcPr>
            <w:tcW w:w="1719" w:type="dxa"/>
            <w:shd w:val="clear" w:color="auto" w:fill="auto"/>
            <w:vAlign w:val="center"/>
          </w:tcPr>
          <w:p w:rsidR="00DE6559" w:rsidRPr="00393B4A" w:rsidRDefault="00DE6559" w:rsidP="00DE6559">
            <w:pPr>
              <w:jc w:val="center"/>
              <w:rPr>
                <w:rFonts w:ascii="Times New Roman" w:hAnsi="Times New Roman"/>
                <w:szCs w:val="24"/>
              </w:rPr>
            </w:pPr>
          </w:p>
        </w:tc>
        <w:tc>
          <w:tcPr>
            <w:tcW w:w="1848" w:type="dxa"/>
            <w:shd w:val="clear" w:color="auto" w:fill="auto"/>
            <w:vAlign w:val="center"/>
          </w:tcPr>
          <w:p w:rsidR="00DE6559" w:rsidRPr="00393B4A" w:rsidRDefault="00DE6559" w:rsidP="00DE6559">
            <w:pPr>
              <w:jc w:val="center"/>
              <w:rPr>
                <w:rFonts w:ascii="Times New Roman" w:hAnsi="Times New Roman"/>
                <w:szCs w:val="24"/>
              </w:rPr>
            </w:pPr>
          </w:p>
        </w:tc>
        <w:tc>
          <w:tcPr>
            <w:tcW w:w="1673" w:type="dxa"/>
            <w:shd w:val="clear" w:color="auto" w:fill="auto"/>
            <w:vAlign w:val="center"/>
          </w:tcPr>
          <w:p w:rsidR="00DE6559" w:rsidRPr="00393B4A" w:rsidRDefault="00DE6559" w:rsidP="00DE6559">
            <w:pPr>
              <w:jc w:val="center"/>
              <w:rPr>
                <w:rFonts w:ascii="Times New Roman" w:hAnsi="Times New Roman"/>
                <w:szCs w:val="24"/>
              </w:rPr>
            </w:pPr>
          </w:p>
        </w:tc>
      </w:tr>
      <w:tr w:rsidR="00393B4A" w:rsidRPr="00393B4A" w:rsidTr="002F7222">
        <w:trPr>
          <w:trHeight w:val="645"/>
          <w:jc w:val="center"/>
        </w:trPr>
        <w:tc>
          <w:tcPr>
            <w:tcW w:w="822" w:type="dxa"/>
            <w:vMerge/>
            <w:shd w:val="clear" w:color="auto" w:fill="auto"/>
            <w:vAlign w:val="center"/>
          </w:tcPr>
          <w:p w:rsidR="00DE6559" w:rsidRPr="00393B4A" w:rsidRDefault="00DE6559" w:rsidP="00DE6559">
            <w:pPr>
              <w:pStyle w:val="af3"/>
              <w:numPr>
                <w:ilvl w:val="0"/>
                <w:numId w:val="2"/>
              </w:numPr>
              <w:rPr>
                <w:szCs w:val="24"/>
              </w:rPr>
            </w:pPr>
          </w:p>
        </w:tc>
        <w:tc>
          <w:tcPr>
            <w:tcW w:w="3426" w:type="dxa"/>
            <w:vMerge/>
            <w:shd w:val="clear" w:color="auto" w:fill="auto"/>
            <w:vAlign w:val="center"/>
          </w:tcPr>
          <w:p w:rsidR="00DE6559" w:rsidRPr="00393B4A" w:rsidRDefault="00DE6559" w:rsidP="00DE6559">
            <w:pPr>
              <w:rPr>
                <w:rFonts w:ascii="Times New Roman" w:hAnsi="Times New Roman"/>
                <w:szCs w:val="24"/>
              </w:rPr>
            </w:pP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Государственный бюджет РС (Я)</w:t>
            </w:r>
          </w:p>
        </w:tc>
        <w:tc>
          <w:tcPr>
            <w:tcW w:w="1702" w:type="dxa"/>
            <w:shd w:val="clear" w:color="auto" w:fill="auto"/>
            <w:vAlign w:val="center"/>
          </w:tcPr>
          <w:p w:rsidR="00DE6559" w:rsidRPr="00393B4A" w:rsidRDefault="00DE6559" w:rsidP="00DE6559">
            <w:pPr>
              <w:rPr>
                <w:rFonts w:ascii="Times New Roman" w:hAnsi="Times New Roman"/>
                <w:sz w:val="20"/>
              </w:rPr>
            </w:pPr>
          </w:p>
        </w:tc>
        <w:tc>
          <w:tcPr>
            <w:tcW w:w="1702" w:type="dxa"/>
            <w:shd w:val="clear" w:color="auto" w:fill="auto"/>
            <w:vAlign w:val="center"/>
          </w:tcPr>
          <w:p w:rsidR="00DE6559" w:rsidRPr="00393B4A" w:rsidRDefault="00DE6559" w:rsidP="00DE6559">
            <w:pPr>
              <w:jc w:val="center"/>
              <w:rPr>
                <w:rFonts w:ascii="Times New Roman" w:hAnsi="Times New Roman"/>
                <w:szCs w:val="24"/>
              </w:rPr>
            </w:pPr>
          </w:p>
        </w:tc>
        <w:tc>
          <w:tcPr>
            <w:tcW w:w="1719" w:type="dxa"/>
            <w:shd w:val="clear" w:color="auto" w:fill="auto"/>
            <w:vAlign w:val="center"/>
          </w:tcPr>
          <w:p w:rsidR="00DE6559" w:rsidRPr="00393B4A" w:rsidRDefault="00DE6559" w:rsidP="00DE6559">
            <w:pPr>
              <w:jc w:val="center"/>
              <w:rPr>
                <w:rFonts w:ascii="Times New Roman" w:hAnsi="Times New Roman"/>
                <w:szCs w:val="24"/>
              </w:rPr>
            </w:pPr>
          </w:p>
        </w:tc>
        <w:tc>
          <w:tcPr>
            <w:tcW w:w="1848" w:type="dxa"/>
            <w:shd w:val="clear" w:color="auto" w:fill="auto"/>
            <w:vAlign w:val="center"/>
          </w:tcPr>
          <w:p w:rsidR="00DE6559" w:rsidRPr="00393B4A" w:rsidRDefault="00DE6559" w:rsidP="00DE6559">
            <w:pPr>
              <w:jc w:val="center"/>
              <w:rPr>
                <w:rFonts w:ascii="Times New Roman" w:hAnsi="Times New Roman"/>
                <w:szCs w:val="24"/>
              </w:rPr>
            </w:pPr>
          </w:p>
        </w:tc>
        <w:tc>
          <w:tcPr>
            <w:tcW w:w="1673" w:type="dxa"/>
            <w:shd w:val="clear" w:color="auto" w:fill="auto"/>
            <w:vAlign w:val="center"/>
          </w:tcPr>
          <w:p w:rsidR="00DE6559" w:rsidRPr="00393B4A" w:rsidRDefault="00DE6559" w:rsidP="00DE6559">
            <w:pPr>
              <w:jc w:val="center"/>
              <w:rPr>
                <w:rFonts w:ascii="Times New Roman" w:hAnsi="Times New Roman"/>
                <w:szCs w:val="24"/>
              </w:rPr>
            </w:pPr>
          </w:p>
        </w:tc>
      </w:tr>
      <w:tr w:rsidR="00393B4A" w:rsidRPr="00393B4A" w:rsidTr="002F7222">
        <w:trPr>
          <w:trHeight w:val="645"/>
          <w:jc w:val="center"/>
        </w:trPr>
        <w:tc>
          <w:tcPr>
            <w:tcW w:w="822" w:type="dxa"/>
            <w:vMerge/>
            <w:shd w:val="clear" w:color="auto" w:fill="auto"/>
            <w:vAlign w:val="center"/>
          </w:tcPr>
          <w:p w:rsidR="00DE6559" w:rsidRPr="00393B4A" w:rsidRDefault="00DE6559" w:rsidP="00DE6559">
            <w:pPr>
              <w:pStyle w:val="af3"/>
              <w:numPr>
                <w:ilvl w:val="0"/>
                <w:numId w:val="2"/>
              </w:numPr>
              <w:rPr>
                <w:szCs w:val="24"/>
              </w:rPr>
            </w:pPr>
          </w:p>
        </w:tc>
        <w:tc>
          <w:tcPr>
            <w:tcW w:w="3426" w:type="dxa"/>
            <w:vMerge/>
            <w:shd w:val="clear" w:color="auto" w:fill="auto"/>
            <w:vAlign w:val="center"/>
          </w:tcPr>
          <w:p w:rsidR="00DE6559" w:rsidRPr="00393B4A" w:rsidRDefault="00DE6559" w:rsidP="00DE6559">
            <w:pPr>
              <w:rPr>
                <w:rFonts w:ascii="Times New Roman" w:hAnsi="Times New Roman"/>
                <w:szCs w:val="24"/>
              </w:rPr>
            </w:pP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Бюджет МО «Мирнинский район» РС(Я)</w:t>
            </w:r>
          </w:p>
        </w:tc>
        <w:tc>
          <w:tcPr>
            <w:tcW w:w="1702"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lang w:val="en-US"/>
              </w:rPr>
              <w:t>0</w:t>
            </w:r>
            <w:r w:rsidRPr="00393B4A">
              <w:rPr>
                <w:rFonts w:ascii="Times New Roman" w:hAnsi="Times New Roman"/>
                <w:szCs w:val="24"/>
              </w:rPr>
              <w:t>,00</w:t>
            </w:r>
          </w:p>
        </w:tc>
        <w:tc>
          <w:tcPr>
            <w:tcW w:w="1702"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rPr>
              <w:t>0,00</w:t>
            </w:r>
          </w:p>
        </w:tc>
        <w:tc>
          <w:tcPr>
            <w:tcW w:w="1719"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rPr>
              <w:t>200 000,00</w:t>
            </w:r>
          </w:p>
        </w:tc>
        <w:tc>
          <w:tcPr>
            <w:tcW w:w="1848" w:type="dxa"/>
            <w:shd w:val="clear" w:color="auto" w:fill="auto"/>
            <w:vAlign w:val="center"/>
          </w:tcPr>
          <w:p w:rsidR="00DE6559" w:rsidRPr="00393B4A" w:rsidRDefault="003A7099" w:rsidP="00DE6559">
            <w:pPr>
              <w:jc w:val="center"/>
              <w:rPr>
                <w:rFonts w:ascii="Times New Roman" w:hAnsi="Times New Roman"/>
                <w:szCs w:val="24"/>
              </w:rPr>
            </w:pPr>
            <w:r>
              <w:rPr>
                <w:rFonts w:ascii="Times New Roman" w:hAnsi="Times New Roman"/>
                <w:szCs w:val="24"/>
              </w:rPr>
              <w:t>2</w:t>
            </w:r>
            <w:r w:rsidR="00DE6559" w:rsidRPr="00393B4A">
              <w:rPr>
                <w:rFonts w:ascii="Times New Roman" w:hAnsi="Times New Roman"/>
                <w:szCs w:val="24"/>
              </w:rPr>
              <w:t>00 000,00</w:t>
            </w:r>
          </w:p>
        </w:tc>
        <w:tc>
          <w:tcPr>
            <w:tcW w:w="1673"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rPr>
              <w:t>100 000,00</w:t>
            </w:r>
          </w:p>
        </w:tc>
      </w:tr>
      <w:tr w:rsidR="00393B4A" w:rsidRPr="00393B4A" w:rsidTr="002F7222">
        <w:trPr>
          <w:trHeight w:val="462"/>
          <w:jc w:val="center"/>
        </w:trPr>
        <w:tc>
          <w:tcPr>
            <w:tcW w:w="822" w:type="dxa"/>
            <w:vMerge/>
            <w:shd w:val="clear" w:color="auto" w:fill="auto"/>
            <w:vAlign w:val="center"/>
          </w:tcPr>
          <w:p w:rsidR="00DE6559" w:rsidRPr="00393B4A" w:rsidRDefault="00DE6559" w:rsidP="00DE6559">
            <w:pPr>
              <w:pStyle w:val="af3"/>
              <w:numPr>
                <w:ilvl w:val="0"/>
                <w:numId w:val="2"/>
              </w:numPr>
              <w:rPr>
                <w:szCs w:val="24"/>
              </w:rPr>
            </w:pPr>
          </w:p>
        </w:tc>
        <w:tc>
          <w:tcPr>
            <w:tcW w:w="3426" w:type="dxa"/>
            <w:vMerge/>
            <w:shd w:val="clear" w:color="auto" w:fill="auto"/>
            <w:vAlign w:val="center"/>
          </w:tcPr>
          <w:p w:rsidR="00DE6559" w:rsidRPr="00393B4A" w:rsidRDefault="00DE6559" w:rsidP="00DE6559">
            <w:pPr>
              <w:rPr>
                <w:rFonts w:ascii="Times New Roman" w:hAnsi="Times New Roman"/>
                <w:szCs w:val="24"/>
              </w:rPr>
            </w:pP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Другие источники</w:t>
            </w:r>
          </w:p>
        </w:tc>
        <w:tc>
          <w:tcPr>
            <w:tcW w:w="1702" w:type="dxa"/>
            <w:shd w:val="clear" w:color="auto" w:fill="auto"/>
            <w:vAlign w:val="center"/>
          </w:tcPr>
          <w:p w:rsidR="00DE6559" w:rsidRPr="00393B4A" w:rsidRDefault="00DE6559" w:rsidP="00DE6559">
            <w:pPr>
              <w:rPr>
                <w:rFonts w:ascii="Times New Roman" w:hAnsi="Times New Roman"/>
                <w:sz w:val="20"/>
              </w:rPr>
            </w:pPr>
          </w:p>
        </w:tc>
        <w:tc>
          <w:tcPr>
            <w:tcW w:w="1702" w:type="dxa"/>
            <w:shd w:val="clear" w:color="auto" w:fill="auto"/>
            <w:vAlign w:val="center"/>
          </w:tcPr>
          <w:p w:rsidR="00DE6559" w:rsidRPr="00393B4A" w:rsidRDefault="00DE6559" w:rsidP="00DE6559">
            <w:pPr>
              <w:jc w:val="center"/>
              <w:rPr>
                <w:rFonts w:ascii="Times New Roman" w:hAnsi="Times New Roman"/>
                <w:szCs w:val="24"/>
              </w:rPr>
            </w:pPr>
          </w:p>
        </w:tc>
        <w:tc>
          <w:tcPr>
            <w:tcW w:w="1719" w:type="dxa"/>
            <w:shd w:val="clear" w:color="auto" w:fill="auto"/>
            <w:vAlign w:val="center"/>
          </w:tcPr>
          <w:p w:rsidR="00DE6559" w:rsidRPr="00393B4A" w:rsidRDefault="00DE6559" w:rsidP="00DE6559">
            <w:pPr>
              <w:jc w:val="center"/>
              <w:rPr>
                <w:rFonts w:ascii="Times New Roman" w:hAnsi="Times New Roman"/>
                <w:szCs w:val="24"/>
              </w:rPr>
            </w:pPr>
          </w:p>
        </w:tc>
        <w:tc>
          <w:tcPr>
            <w:tcW w:w="1848" w:type="dxa"/>
            <w:shd w:val="clear" w:color="auto" w:fill="auto"/>
            <w:vAlign w:val="center"/>
          </w:tcPr>
          <w:p w:rsidR="00DE6559" w:rsidRPr="00393B4A" w:rsidRDefault="00DE6559" w:rsidP="00DE6559">
            <w:pPr>
              <w:jc w:val="center"/>
              <w:rPr>
                <w:rFonts w:ascii="Times New Roman" w:hAnsi="Times New Roman"/>
                <w:szCs w:val="24"/>
              </w:rPr>
            </w:pPr>
          </w:p>
        </w:tc>
        <w:tc>
          <w:tcPr>
            <w:tcW w:w="1673" w:type="dxa"/>
            <w:shd w:val="clear" w:color="auto" w:fill="auto"/>
            <w:vAlign w:val="center"/>
          </w:tcPr>
          <w:p w:rsidR="00DE6559" w:rsidRPr="00393B4A" w:rsidRDefault="00DE6559" w:rsidP="00DE6559">
            <w:pPr>
              <w:jc w:val="center"/>
              <w:rPr>
                <w:rFonts w:ascii="Times New Roman" w:hAnsi="Times New Roman"/>
                <w:szCs w:val="24"/>
              </w:rPr>
            </w:pPr>
          </w:p>
        </w:tc>
      </w:tr>
      <w:tr w:rsidR="00E26509" w:rsidRPr="00393B4A" w:rsidTr="00165392">
        <w:trPr>
          <w:trHeight w:val="345"/>
          <w:jc w:val="center"/>
        </w:trPr>
        <w:tc>
          <w:tcPr>
            <w:tcW w:w="822" w:type="dxa"/>
            <w:vMerge w:val="restart"/>
            <w:shd w:val="clear" w:color="auto" w:fill="auto"/>
            <w:noWrap/>
            <w:vAlign w:val="center"/>
          </w:tcPr>
          <w:p w:rsidR="00E26509" w:rsidRPr="00393B4A" w:rsidRDefault="00E26509" w:rsidP="00E26509">
            <w:pPr>
              <w:pStyle w:val="af3"/>
              <w:numPr>
                <w:ilvl w:val="0"/>
                <w:numId w:val="2"/>
              </w:numPr>
              <w:jc w:val="center"/>
              <w:rPr>
                <w:szCs w:val="24"/>
              </w:rPr>
            </w:pPr>
          </w:p>
        </w:tc>
        <w:tc>
          <w:tcPr>
            <w:tcW w:w="3426" w:type="dxa"/>
            <w:vMerge w:val="restart"/>
            <w:shd w:val="clear" w:color="auto" w:fill="auto"/>
            <w:vAlign w:val="center"/>
          </w:tcPr>
          <w:p w:rsidR="00E26509" w:rsidRPr="00393B4A" w:rsidRDefault="00E26509" w:rsidP="00E26509">
            <w:pPr>
              <w:rPr>
                <w:rFonts w:ascii="Times New Roman" w:hAnsi="Times New Roman"/>
                <w:szCs w:val="24"/>
              </w:rPr>
            </w:pPr>
            <w:r w:rsidRPr="00393B4A">
              <w:rPr>
                <w:rFonts w:ascii="Times New Roman" w:hAnsi="Times New Roman"/>
                <w:szCs w:val="24"/>
              </w:rPr>
              <w:t>Организация и проведение мастер-классов, фестивалей по видам спорта с жителями Мирнинского района, спортсменами, достигшими высоких результатов</w:t>
            </w:r>
          </w:p>
        </w:tc>
        <w:tc>
          <w:tcPr>
            <w:tcW w:w="3118" w:type="dxa"/>
            <w:shd w:val="clear" w:color="auto" w:fill="auto"/>
            <w:vAlign w:val="center"/>
          </w:tcPr>
          <w:p w:rsidR="00E26509" w:rsidRPr="00393B4A" w:rsidRDefault="00E26509" w:rsidP="00E26509">
            <w:pPr>
              <w:rPr>
                <w:rFonts w:ascii="Times New Roman" w:hAnsi="Times New Roman"/>
                <w:szCs w:val="24"/>
              </w:rPr>
            </w:pPr>
            <w:r w:rsidRPr="00393B4A">
              <w:rPr>
                <w:rFonts w:ascii="Times New Roman" w:hAnsi="Times New Roman"/>
                <w:szCs w:val="24"/>
              </w:rPr>
              <w:t>Всего</w:t>
            </w:r>
          </w:p>
        </w:tc>
        <w:tc>
          <w:tcPr>
            <w:tcW w:w="1702" w:type="dxa"/>
            <w:shd w:val="clear" w:color="auto" w:fill="auto"/>
            <w:vAlign w:val="center"/>
          </w:tcPr>
          <w:p w:rsidR="00E26509" w:rsidRPr="00393B4A" w:rsidRDefault="00E26509" w:rsidP="00E26509">
            <w:pPr>
              <w:jc w:val="center"/>
              <w:rPr>
                <w:rFonts w:ascii="Times New Roman" w:hAnsi="Times New Roman"/>
                <w:szCs w:val="24"/>
              </w:rPr>
            </w:pPr>
            <w:r w:rsidRPr="00393B4A">
              <w:rPr>
                <w:rFonts w:ascii="Times New Roman" w:hAnsi="Times New Roman"/>
                <w:szCs w:val="24"/>
              </w:rPr>
              <w:t>0,00</w:t>
            </w:r>
          </w:p>
        </w:tc>
        <w:tc>
          <w:tcPr>
            <w:tcW w:w="1702" w:type="dxa"/>
            <w:shd w:val="clear" w:color="auto" w:fill="auto"/>
            <w:vAlign w:val="center"/>
          </w:tcPr>
          <w:p w:rsidR="00E26509" w:rsidRPr="00393B4A" w:rsidRDefault="00E26509" w:rsidP="00E26509">
            <w:pPr>
              <w:jc w:val="center"/>
              <w:rPr>
                <w:rFonts w:ascii="Times New Roman" w:hAnsi="Times New Roman"/>
                <w:szCs w:val="24"/>
              </w:rPr>
            </w:pPr>
            <w:r w:rsidRPr="00393B4A">
              <w:rPr>
                <w:rFonts w:ascii="Times New Roman" w:hAnsi="Times New Roman"/>
                <w:szCs w:val="24"/>
              </w:rPr>
              <w:t>0,00</w:t>
            </w:r>
          </w:p>
        </w:tc>
        <w:tc>
          <w:tcPr>
            <w:tcW w:w="1719" w:type="dxa"/>
            <w:shd w:val="clear" w:color="auto" w:fill="auto"/>
          </w:tcPr>
          <w:p w:rsidR="00E26509" w:rsidRDefault="00E26509" w:rsidP="00E26509">
            <w:r w:rsidRPr="005D44F0">
              <w:rPr>
                <w:rFonts w:ascii="Times New Roman" w:hAnsi="Times New Roman"/>
                <w:szCs w:val="24"/>
              </w:rPr>
              <w:t>0,00</w:t>
            </w:r>
          </w:p>
        </w:tc>
        <w:tc>
          <w:tcPr>
            <w:tcW w:w="1848" w:type="dxa"/>
            <w:shd w:val="clear" w:color="auto" w:fill="auto"/>
          </w:tcPr>
          <w:p w:rsidR="00E26509" w:rsidRDefault="00E26509" w:rsidP="00E26509">
            <w:r w:rsidRPr="005D44F0">
              <w:rPr>
                <w:rFonts w:ascii="Times New Roman" w:hAnsi="Times New Roman"/>
                <w:szCs w:val="24"/>
              </w:rPr>
              <w:t>0,00</w:t>
            </w:r>
          </w:p>
        </w:tc>
        <w:tc>
          <w:tcPr>
            <w:tcW w:w="1673" w:type="dxa"/>
            <w:shd w:val="clear" w:color="auto" w:fill="auto"/>
          </w:tcPr>
          <w:p w:rsidR="00E26509" w:rsidRDefault="00E26509" w:rsidP="00E26509">
            <w:r w:rsidRPr="005D44F0">
              <w:rPr>
                <w:rFonts w:ascii="Times New Roman" w:hAnsi="Times New Roman"/>
                <w:szCs w:val="24"/>
              </w:rPr>
              <w:t>0,00</w:t>
            </w:r>
          </w:p>
        </w:tc>
      </w:tr>
      <w:tr w:rsidR="00E26509" w:rsidRPr="00393B4A" w:rsidTr="00165392">
        <w:trPr>
          <w:trHeight w:val="330"/>
          <w:jc w:val="center"/>
        </w:trPr>
        <w:tc>
          <w:tcPr>
            <w:tcW w:w="822" w:type="dxa"/>
            <w:vMerge/>
            <w:shd w:val="clear" w:color="auto" w:fill="auto"/>
            <w:vAlign w:val="center"/>
          </w:tcPr>
          <w:p w:rsidR="00E26509" w:rsidRPr="00393B4A" w:rsidRDefault="00E26509" w:rsidP="00E26509">
            <w:pPr>
              <w:pStyle w:val="af3"/>
              <w:numPr>
                <w:ilvl w:val="0"/>
                <w:numId w:val="2"/>
              </w:numPr>
              <w:rPr>
                <w:szCs w:val="24"/>
              </w:rPr>
            </w:pPr>
          </w:p>
        </w:tc>
        <w:tc>
          <w:tcPr>
            <w:tcW w:w="3426" w:type="dxa"/>
            <w:vMerge/>
            <w:shd w:val="clear" w:color="auto" w:fill="auto"/>
            <w:vAlign w:val="center"/>
          </w:tcPr>
          <w:p w:rsidR="00E26509" w:rsidRPr="00393B4A" w:rsidRDefault="00E26509" w:rsidP="00E26509">
            <w:pPr>
              <w:rPr>
                <w:rFonts w:ascii="Times New Roman" w:hAnsi="Times New Roman"/>
                <w:szCs w:val="24"/>
              </w:rPr>
            </w:pPr>
          </w:p>
        </w:tc>
        <w:tc>
          <w:tcPr>
            <w:tcW w:w="3118" w:type="dxa"/>
            <w:shd w:val="clear" w:color="auto" w:fill="auto"/>
            <w:vAlign w:val="center"/>
          </w:tcPr>
          <w:p w:rsidR="00E26509" w:rsidRPr="00393B4A" w:rsidRDefault="00E26509" w:rsidP="00E26509">
            <w:pPr>
              <w:rPr>
                <w:rFonts w:ascii="Times New Roman" w:hAnsi="Times New Roman"/>
                <w:szCs w:val="24"/>
              </w:rPr>
            </w:pPr>
            <w:r w:rsidRPr="00393B4A">
              <w:rPr>
                <w:rFonts w:ascii="Times New Roman" w:hAnsi="Times New Roman"/>
                <w:szCs w:val="24"/>
              </w:rPr>
              <w:t>Федеральный бюджет</w:t>
            </w:r>
          </w:p>
        </w:tc>
        <w:tc>
          <w:tcPr>
            <w:tcW w:w="1702" w:type="dxa"/>
            <w:shd w:val="clear" w:color="auto" w:fill="auto"/>
            <w:vAlign w:val="center"/>
          </w:tcPr>
          <w:p w:rsidR="00E26509" w:rsidRPr="00393B4A" w:rsidRDefault="00E26509" w:rsidP="00E26509">
            <w:pPr>
              <w:rPr>
                <w:rFonts w:ascii="Times New Roman" w:hAnsi="Times New Roman"/>
                <w:sz w:val="20"/>
              </w:rPr>
            </w:pPr>
          </w:p>
        </w:tc>
        <w:tc>
          <w:tcPr>
            <w:tcW w:w="1702" w:type="dxa"/>
            <w:shd w:val="clear" w:color="auto" w:fill="auto"/>
            <w:vAlign w:val="center"/>
          </w:tcPr>
          <w:p w:rsidR="00E26509" w:rsidRPr="00393B4A" w:rsidRDefault="00E26509" w:rsidP="00E26509">
            <w:pPr>
              <w:jc w:val="center"/>
              <w:rPr>
                <w:rFonts w:ascii="Times New Roman" w:hAnsi="Times New Roman"/>
                <w:szCs w:val="24"/>
              </w:rPr>
            </w:pPr>
          </w:p>
        </w:tc>
        <w:tc>
          <w:tcPr>
            <w:tcW w:w="1719" w:type="dxa"/>
            <w:shd w:val="clear" w:color="auto" w:fill="auto"/>
          </w:tcPr>
          <w:p w:rsidR="00E26509" w:rsidRDefault="00E26509" w:rsidP="00E26509"/>
        </w:tc>
        <w:tc>
          <w:tcPr>
            <w:tcW w:w="1848" w:type="dxa"/>
            <w:shd w:val="clear" w:color="auto" w:fill="auto"/>
          </w:tcPr>
          <w:p w:rsidR="00E26509" w:rsidRDefault="00E26509" w:rsidP="00E26509"/>
        </w:tc>
        <w:tc>
          <w:tcPr>
            <w:tcW w:w="1673" w:type="dxa"/>
            <w:shd w:val="clear" w:color="auto" w:fill="auto"/>
          </w:tcPr>
          <w:p w:rsidR="00E26509" w:rsidRDefault="00E26509" w:rsidP="00E26509"/>
        </w:tc>
      </w:tr>
      <w:tr w:rsidR="00E26509" w:rsidRPr="00393B4A" w:rsidTr="00165392">
        <w:trPr>
          <w:trHeight w:val="645"/>
          <w:jc w:val="center"/>
        </w:trPr>
        <w:tc>
          <w:tcPr>
            <w:tcW w:w="822" w:type="dxa"/>
            <w:vMerge/>
            <w:shd w:val="clear" w:color="auto" w:fill="auto"/>
            <w:vAlign w:val="center"/>
          </w:tcPr>
          <w:p w:rsidR="00E26509" w:rsidRPr="00393B4A" w:rsidRDefault="00E26509" w:rsidP="00E26509">
            <w:pPr>
              <w:pStyle w:val="af3"/>
              <w:numPr>
                <w:ilvl w:val="0"/>
                <w:numId w:val="2"/>
              </w:numPr>
              <w:rPr>
                <w:szCs w:val="24"/>
              </w:rPr>
            </w:pPr>
          </w:p>
        </w:tc>
        <w:tc>
          <w:tcPr>
            <w:tcW w:w="3426" w:type="dxa"/>
            <w:vMerge/>
            <w:shd w:val="clear" w:color="auto" w:fill="auto"/>
            <w:vAlign w:val="center"/>
          </w:tcPr>
          <w:p w:rsidR="00E26509" w:rsidRPr="00393B4A" w:rsidRDefault="00E26509" w:rsidP="00E26509">
            <w:pPr>
              <w:rPr>
                <w:rFonts w:ascii="Times New Roman" w:hAnsi="Times New Roman"/>
                <w:szCs w:val="24"/>
              </w:rPr>
            </w:pPr>
          </w:p>
        </w:tc>
        <w:tc>
          <w:tcPr>
            <w:tcW w:w="3118" w:type="dxa"/>
            <w:shd w:val="clear" w:color="auto" w:fill="auto"/>
            <w:vAlign w:val="center"/>
          </w:tcPr>
          <w:p w:rsidR="00E26509" w:rsidRPr="00393B4A" w:rsidRDefault="00E26509" w:rsidP="00E26509">
            <w:pPr>
              <w:rPr>
                <w:rFonts w:ascii="Times New Roman" w:hAnsi="Times New Roman"/>
                <w:szCs w:val="24"/>
              </w:rPr>
            </w:pPr>
            <w:r w:rsidRPr="00393B4A">
              <w:rPr>
                <w:rFonts w:ascii="Times New Roman" w:hAnsi="Times New Roman"/>
                <w:szCs w:val="24"/>
              </w:rPr>
              <w:t>Государственный бюджет РС (Я)</w:t>
            </w:r>
          </w:p>
        </w:tc>
        <w:tc>
          <w:tcPr>
            <w:tcW w:w="1702" w:type="dxa"/>
            <w:shd w:val="clear" w:color="auto" w:fill="auto"/>
            <w:vAlign w:val="center"/>
          </w:tcPr>
          <w:p w:rsidR="00E26509" w:rsidRPr="00393B4A" w:rsidRDefault="00E26509" w:rsidP="00E26509">
            <w:pPr>
              <w:rPr>
                <w:rFonts w:ascii="Times New Roman" w:hAnsi="Times New Roman"/>
                <w:sz w:val="20"/>
              </w:rPr>
            </w:pPr>
          </w:p>
        </w:tc>
        <w:tc>
          <w:tcPr>
            <w:tcW w:w="1702" w:type="dxa"/>
            <w:shd w:val="clear" w:color="auto" w:fill="auto"/>
            <w:vAlign w:val="center"/>
          </w:tcPr>
          <w:p w:rsidR="00E26509" w:rsidRPr="00393B4A" w:rsidRDefault="00E26509" w:rsidP="00E26509">
            <w:pPr>
              <w:jc w:val="center"/>
              <w:rPr>
                <w:rFonts w:ascii="Times New Roman" w:hAnsi="Times New Roman"/>
                <w:szCs w:val="24"/>
              </w:rPr>
            </w:pPr>
          </w:p>
        </w:tc>
        <w:tc>
          <w:tcPr>
            <w:tcW w:w="1719" w:type="dxa"/>
            <w:shd w:val="clear" w:color="auto" w:fill="auto"/>
          </w:tcPr>
          <w:p w:rsidR="00E26509" w:rsidRDefault="00E26509" w:rsidP="00E26509"/>
        </w:tc>
        <w:tc>
          <w:tcPr>
            <w:tcW w:w="1848" w:type="dxa"/>
            <w:shd w:val="clear" w:color="auto" w:fill="auto"/>
          </w:tcPr>
          <w:p w:rsidR="00E26509" w:rsidRDefault="00E26509" w:rsidP="00E26509"/>
        </w:tc>
        <w:tc>
          <w:tcPr>
            <w:tcW w:w="1673" w:type="dxa"/>
            <w:shd w:val="clear" w:color="auto" w:fill="auto"/>
          </w:tcPr>
          <w:p w:rsidR="00E26509" w:rsidRDefault="00E26509" w:rsidP="00E26509"/>
        </w:tc>
      </w:tr>
      <w:tr w:rsidR="00E26509" w:rsidRPr="00393B4A" w:rsidTr="00165392">
        <w:trPr>
          <w:trHeight w:val="645"/>
          <w:jc w:val="center"/>
        </w:trPr>
        <w:tc>
          <w:tcPr>
            <w:tcW w:w="822" w:type="dxa"/>
            <w:vMerge/>
            <w:shd w:val="clear" w:color="auto" w:fill="auto"/>
            <w:vAlign w:val="center"/>
          </w:tcPr>
          <w:p w:rsidR="00E26509" w:rsidRPr="00393B4A" w:rsidRDefault="00E26509" w:rsidP="00E26509">
            <w:pPr>
              <w:pStyle w:val="af3"/>
              <w:numPr>
                <w:ilvl w:val="0"/>
                <w:numId w:val="2"/>
              </w:numPr>
              <w:rPr>
                <w:szCs w:val="24"/>
              </w:rPr>
            </w:pPr>
          </w:p>
        </w:tc>
        <w:tc>
          <w:tcPr>
            <w:tcW w:w="3426" w:type="dxa"/>
            <w:vMerge/>
            <w:shd w:val="clear" w:color="auto" w:fill="auto"/>
            <w:vAlign w:val="center"/>
          </w:tcPr>
          <w:p w:rsidR="00E26509" w:rsidRPr="00393B4A" w:rsidRDefault="00E26509" w:rsidP="00E26509">
            <w:pPr>
              <w:rPr>
                <w:rFonts w:ascii="Times New Roman" w:hAnsi="Times New Roman"/>
                <w:szCs w:val="24"/>
              </w:rPr>
            </w:pPr>
          </w:p>
        </w:tc>
        <w:tc>
          <w:tcPr>
            <w:tcW w:w="3118" w:type="dxa"/>
            <w:shd w:val="clear" w:color="auto" w:fill="auto"/>
            <w:vAlign w:val="center"/>
          </w:tcPr>
          <w:p w:rsidR="00E26509" w:rsidRPr="00393B4A" w:rsidRDefault="00E26509" w:rsidP="00E26509">
            <w:pPr>
              <w:rPr>
                <w:rFonts w:ascii="Times New Roman" w:hAnsi="Times New Roman"/>
                <w:szCs w:val="24"/>
              </w:rPr>
            </w:pPr>
            <w:r w:rsidRPr="00393B4A">
              <w:rPr>
                <w:rFonts w:ascii="Times New Roman" w:hAnsi="Times New Roman"/>
                <w:szCs w:val="24"/>
              </w:rPr>
              <w:t>Бюджет МО «Мирнинский район» РС(Я)</w:t>
            </w:r>
          </w:p>
        </w:tc>
        <w:tc>
          <w:tcPr>
            <w:tcW w:w="1702" w:type="dxa"/>
            <w:shd w:val="clear" w:color="auto" w:fill="auto"/>
            <w:vAlign w:val="center"/>
          </w:tcPr>
          <w:p w:rsidR="00E26509" w:rsidRPr="00393B4A" w:rsidRDefault="00E26509" w:rsidP="00E26509">
            <w:pPr>
              <w:jc w:val="center"/>
              <w:rPr>
                <w:rFonts w:ascii="Times New Roman" w:hAnsi="Times New Roman"/>
                <w:szCs w:val="24"/>
              </w:rPr>
            </w:pPr>
            <w:r w:rsidRPr="00393B4A">
              <w:rPr>
                <w:rFonts w:ascii="Times New Roman" w:hAnsi="Times New Roman"/>
                <w:szCs w:val="24"/>
              </w:rPr>
              <w:t>0,00</w:t>
            </w:r>
          </w:p>
        </w:tc>
        <w:tc>
          <w:tcPr>
            <w:tcW w:w="1702" w:type="dxa"/>
            <w:shd w:val="clear" w:color="auto" w:fill="auto"/>
            <w:vAlign w:val="center"/>
          </w:tcPr>
          <w:p w:rsidR="00E26509" w:rsidRPr="00393B4A" w:rsidRDefault="00E26509" w:rsidP="00E26509">
            <w:pPr>
              <w:jc w:val="center"/>
              <w:rPr>
                <w:rFonts w:ascii="Times New Roman" w:hAnsi="Times New Roman"/>
                <w:szCs w:val="24"/>
                <w:lang w:val="en-US"/>
              </w:rPr>
            </w:pPr>
            <w:r w:rsidRPr="00393B4A">
              <w:rPr>
                <w:rFonts w:ascii="Times New Roman" w:hAnsi="Times New Roman"/>
                <w:szCs w:val="24"/>
                <w:lang w:val="en-US"/>
              </w:rPr>
              <w:t xml:space="preserve">       </w:t>
            </w:r>
            <w:r w:rsidRPr="00393B4A">
              <w:rPr>
                <w:rFonts w:ascii="Times New Roman" w:hAnsi="Times New Roman"/>
                <w:szCs w:val="24"/>
              </w:rPr>
              <w:t>0,00</w:t>
            </w:r>
          </w:p>
        </w:tc>
        <w:tc>
          <w:tcPr>
            <w:tcW w:w="1719" w:type="dxa"/>
            <w:shd w:val="clear" w:color="auto" w:fill="auto"/>
          </w:tcPr>
          <w:p w:rsidR="00E26509" w:rsidRDefault="00E26509" w:rsidP="00E26509">
            <w:r w:rsidRPr="005D44F0">
              <w:rPr>
                <w:rFonts w:ascii="Times New Roman" w:hAnsi="Times New Roman"/>
                <w:szCs w:val="24"/>
              </w:rPr>
              <w:t>0,00</w:t>
            </w:r>
          </w:p>
        </w:tc>
        <w:tc>
          <w:tcPr>
            <w:tcW w:w="1848" w:type="dxa"/>
            <w:shd w:val="clear" w:color="auto" w:fill="auto"/>
          </w:tcPr>
          <w:p w:rsidR="00E26509" w:rsidRDefault="00E26509" w:rsidP="00E26509">
            <w:r w:rsidRPr="005D44F0">
              <w:rPr>
                <w:rFonts w:ascii="Times New Roman" w:hAnsi="Times New Roman"/>
                <w:szCs w:val="24"/>
              </w:rPr>
              <w:t>0,00</w:t>
            </w:r>
          </w:p>
        </w:tc>
        <w:tc>
          <w:tcPr>
            <w:tcW w:w="1673" w:type="dxa"/>
            <w:shd w:val="clear" w:color="auto" w:fill="auto"/>
          </w:tcPr>
          <w:p w:rsidR="00E26509" w:rsidRDefault="00E26509" w:rsidP="00E26509">
            <w:r w:rsidRPr="005D44F0">
              <w:rPr>
                <w:rFonts w:ascii="Times New Roman" w:hAnsi="Times New Roman"/>
                <w:szCs w:val="24"/>
              </w:rPr>
              <w:t>0,00</w:t>
            </w:r>
          </w:p>
        </w:tc>
      </w:tr>
      <w:tr w:rsidR="00393B4A" w:rsidRPr="00393B4A" w:rsidTr="002F7222">
        <w:trPr>
          <w:trHeight w:val="612"/>
          <w:jc w:val="center"/>
        </w:trPr>
        <w:tc>
          <w:tcPr>
            <w:tcW w:w="822" w:type="dxa"/>
            <w:vMerge/>
            <w:shd w:val="clear" w:color="auto" w:fill="auto"/>
            <w:vAlign w:val="center"/>
          </w:tcPr>
          <w:p w:rsidR="00DE6559" w:rsidRPr="00393B4A" w:rsidRDefault="00DE6559" w:rsidP="00DE6559">
            <w:pPr>
              <w:pStyle w:val="af3"/>
              <w:numPr>
                <w:ilvl w:val="0"/>
                <w:numId w:val="2"/>
              </w:numPr>
              <w:rPr>
                <w:szCs w:val="24"/>
              </w:rPr>
            </w:pPr>
          </w:p>
        </w:tc>
        <w:tc>
          <w:tcPr>
            <w:tcW w:w="3426" w:type="dxa"/>
            <w:vMerge/>
            <w:shd w:val="clear" w:color="auto" w:fill="auto"/>
            <w:vAlign w:val="center"/>
          </w:tcPr>
          <w:p w:rsidR="00DE6559" w:rsidRPr="00393B4A" w:rsidRDefault="00DE6559" w:rsidP="00DE6559">
            <w:pPr>
              <w:rPr>
                <w:rFonts w:ascii="Times New Roman" w:hAnsi="Times New Roman"/>
                <w:szCs w:val="24"/>
              </w:rPr>
            </w:pP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Другие источники</w:t>
            </w:r>
          </w:p>
        </w:tc>
        <w:tc>
          <w:tcPr>
            <w:tcW w:w="1702" w:type="dxa"/>
            <w:shd w:val="clear" w:color="auto" w:fill="auto"/>
            <w:vAlign w:val="center"/>
          </w:tcPr>
          <w:p w:rsidR="00DE6559" w:rsidRPr="00393B4A" w:rsidRDefault="00DE6559" w:rsidP="00DE6559">
            <w:pPr>
              <w:rPr>
                <w:rFonts w:ascii="Times New Roman" w:hAnsi="Times New Roman"/>
                <w:sz w:val="20"/>
              </w:rPr>
            </w:pPr>
          </w:p>
        </w:tc>
        <w:tc>
          <w:tcPr>
            <w:tcW w:w="1702" w:type="dxa"/>
            <w:shd w:val="clear" w:color="auto" w:fill="auto"/>
            <w:vAlign w:val="center"/>
          </w:tcPr>
          <w:p w:rsidR="00DE6559" w:rsidRPr="00393B4A" w:rsidRDefault="00DE6559" w:rsidP="00DE6559">
            <w:pPr>
              <w:jc w:val="center"/>
              <w:rPr>
                <w:rFonts w:ascii="Times New Roman" w:hAnsi="Times New Roman"/>
                <w:szCs w:val="24"/>
              </w:rPr>
            </w:pPr>
          </w:p>
        </w:tc>
        <w:tc>
          <w:tcPr>
            <w:tcW w:w="1719" w:type="dxa"/>
            <w:shd w:val="clear" w:color="auto" w:fill="auto"/>
            <w:vAlign w:val="center"/>
          </w:tcPr>
          <w:p w:rsidR="00DE6559" w:rsidRPr="00393B4A" w:rsidRDefault="00DE6559" w:rsidP="00DE6559">
            <w:pPr>
              <w:jc w:val="center"/>
              <w:rPr>
                <w:rFonts w:ascii="Times New Roman" w:hAnsi="Times New Roman"/>
                <w:szCs w:val="24"/>
              </w:rPr>
            </w:pPr>
          </w:p>
        </w:tc>
        <w:tc>
          <w:tcPr>
            <w:tcW w:w="1848" w:type="dxa"/>
            <w:shd w:val="clear" w:color="auto" w:fill="auto"/>
            <w:vAlign w:val="center"/>
          </w:tcPr>
          <w:p w:rsidR="00DE6559" w:rsidRPr="00393B4A" w:rsidRDefault="00DE6559" w:rsidP="00DE6559">
            <w:pPr>
              <w:jc w:val="center"/>
              <w:rPr>
                <w:rFonts w:ascii="Times New Roman" w:hAnsi="Times New Roman"/>
                <w:szCs w:val="24"/>
              </w:rPr>
            </w:pPr>
          </w:p>
        </w:tc>
        <w:tc>
          <w:tcPr>
            <w:tcW w:w="1673" w:type="dxa"/>
            <w:shd w:val="clear" w:color="auto" w:fill="auto"/>
            <w:vAlign w:val="center"/>
          </w:tcPr>
          <w:p w:rsidR="00DE6559" w:rsidRPr="00393B4A" w:rsidRDefault="00DE6559" w:rsidP="00DE6559">
            <w:pPr>
              <w:jc w:val="center"/>
              <w:rPr>
                <w:rFonts w:ascii="Times New Roman" w:hAnsi="Times New Roman"/>
                <w:szCs w:val="24"/>
              </w:rPr>
            </w:pPr>
          </w:p>
        </w:tc>
      </w:tr>
      <w:tr w:rsidR="0048215B" w:rsidRPr="00393B4A" w:rsidTr="002F7222">
        <w:trPr>
          <w:trHeight w:val="692"/>
          <w:jc w:val="center"/>
        </w:trPr>
        <w:tc>
          <w:tcPr>
            <w:tcW w:w="822" w:type="dxa"/>
            <w:vMerge w:val="restart"/>
            <w:shd w:val="clear" w:color="auto" w:fill="auto"/>
            <w:noWrap/>
            <w:vAlign w:val="center"/>
          </w:tcPr>
          <w:p w:rsidR="0048215B" w:rsidRPr="00393B4A" w:rsidRDefault="0048215B" w:rsidP="0048215B">
            <w:pPr>
              <w:pStyle w:val="af3"/>
              <w:numPr>
                <w:ilvl w:val="0"/>
                <w:numId w:val="2"/>
              </w:numPr>
              <w:jc w:val="center"/>
              <w:rPr>
                <w:szCs w:val="24"/>
              </w:rPr>
            </w:pPr>
          </w:p>
        </w:tc>
        <w:tc>
          <w:tcPr>
            <w:tcW w:w="3426" w:type="dxa"/>
            <w:vMerge w:val="restart"/>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Организация и проведение мастер-классов, фестивалей по видам спорта с жителями Мирнинского района, инвалидами и лицами с ограниченными возможностями здоровья.</w:t>
            </w: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Всего</w:t>
            </w:r>
          </w:p>
        </w:tc>
        <w:tc>
          <w:tcPr>
            <w:tcW w:w="1702"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0,00</w:t>
            </w:r>
          </w:p>
        </w:tc>
        <w:tc>
          <w:tcPr>
            <w:tcW w:w="1702"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100 000,00</w:t>
            </w:r>
          </w:p>
        </w:tc>
        <w:tc>
          <w:tcPr>
            <w:tcW w:w="1719" w:type="dxa"/>
            <w:shd w:val="clear" w:color="auto" w:fill="auto"/>
            <w:vAlign w:val="center"/>
          </w:tcPr>
          <w:p w:rsidR="0048215B" w:rsidRPr="00393B4A" w:rsidRDefault="0048215B" w:rsidP="0048215B">
            <w:pPr>
              <w:jc w:val="center"/>
            </w:pPr>
            <w:r w:rsidRPr="00393B4A">
              <w:rPr>
                <w:rFonts w:ascii="Times New Roman" w:hAnsi="Times New Roman"/>
                <w:szCs w:val="24"/>
              </w:rPr>
              <w:t>100 000,00</w:t>
            </w:r>
          </w:p>
        </w:tc>
        <w:tc>
          <w:tcPr>
            <w:tcW w:w="1848" w:type="dxa"/>
            <w:shd w:val="clear" w:color="auto" w:fill="auto"/>
            <w:vAlign w:val="center"/>
          </w:tcPr>
          <w:p w:rsidR="0048215B" w:rsidRPr="00393B4A" w:rsidRDefault="0048215B" w:rsidP="0048215B">
            <w:pPr>
              <w:jc w:val="center"/>
            </w:pPr>
            <w:r w:rsidRPr="00393B4A">
              <w:rPr>
                <w:rFonts w:ascii="Times New Roman" w:hAnsi="Times New Roman"/>
                <w:szCs w:val="24"/>
              </w:rPr>
              <w:t>100 000,00</w:t>
            </w:r>
          </w:p>
        </w:tc>
        <w:tc>
          <w:tcPr>
            <w:tcW w:w="1673"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100 000,00</w:t>
            </w:r>
          </w:p>
        </w:tc>
      </w:tr>
      <w:tr w:rsidR="0048215B" w:rsidRPr="00393B4A" w:rsidTr="002F7222">
        <w:trPr>
          <w:trHeight w:val="417"/>
          <w:jc w:val="center"/>
        </w:trPr>
        <w:tc>
          <w:tcPr>
            <w:tcW w:w="822" w:type="dxa"/>
            <w:vMerge/>
            <w:shd w:val="clear" w:color="auto" w:fill="auto"/>
            <w:vAlign w:val="center"/>
          </w:tcPr>
          <w:p w:rsidR="0048215B" w:rsidRPr="00393B4A" w:rsidRDefault="0048215B" w:rsidP="0048215B">
            <w:pPr>
              <w:pStyle w:val="af3"/>
              <w:numPr>
                <w:ilvl w:val="0"/>
                <w:numId w:val="2"/>
              </w:numPr>
              <w:rPr>
                <w:szCs w:val="24"/>
              </w:rPr>
            </w:pPr>
          </w:p>
        </w:tc>
        <w:tc>
          <w:tcPr>
            <w:tcW w:w="3426" w:type="dxa"/>
            <w:vMerge/>
            <w:shd w:val="clear" w:color="auto" w:fill="auto"/>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Федеральный бюджет</w:t>
            </w:r>
          </w:p>
        </w:tc>
        <w:tc>
          <w:tcPr>
            <w:tcW w:w="1702" w:type="dxa"/>
            <w:shd w:val="clear" w:color="auto" w:fill="auto"/>
            <w:vAlign w:val="center"/>
          </w:tcPr>
          <w:p w:rsidR="0048215B" w:rsidRPr="00393B4A" w:rsidRDefault="0048215B" w:rsidP="0048215B">
            <w:pPr>
              <w:rPr>
                <w:rFonts w:ascii="Times New Roman" w:hAnsi="Times New Roman"/>
                <w:sz w:val="20"/>
              </w:rPr>
            </w:pPr>
          </w:p>
        </w:tc>
        <w:tc>
          <w:tcPr>
            <w:tcW w:w="1702" w:type="dxa"/>
            <w:shd w:val="clear" w:color="auto" w:fill="auto"/>
            <w:vAlign w:val="center"/>
          </w:tcPr>
          <w:p w:rsidR="0048215B" w:rsidRPr="0048215B" w:rsidRDefault="0048215B" w:rsidP="0048215B">
            <w:pPr>
              <w:jc w:val="center"/>
              <w:rPr>
                <w:rFonts w:ascii="Times New Roman" w:hAnsi="Times New Roman"/>
              </w:rPr>
            </w:pPr>
          </w:p>
        </w:tc>
        <w:tc>
          <w:tcPr>
            <w:tcW w:w="1719" w:type="dxa"/>
            <w:shd w:val="clear" w:color="auto" w:fill="auto"/>
            <w:vAlign w:val="center"/>
          </w:tcPr>
          <w:p w:rsidR="0048215B" w:rsidRPr="00393B4A" w:rsidRDefault="0048215B" w:rsidP="0048215B">
            <w:pPr>
              <w:jc w:val="center"/>
              <w:rPr>
                <w:rFonts w:ascii="Times New Roman" w:hAnsi="Times New Roman"/>
                <w:szCs w:val="24"/>
              </w:rPr>
            </w:pPr>
          </w:p>
        </w:tc>
        <w:tc>
          <w:tcPr>
            <w:tcW w:w="1848" w:type="dxa"/>
            <w:shd w:val="clear" w:color="auto" w:fill="auto"/>
            <w:vAlign w:val="center"/>
          </w:tcPr>
          <w:p w:rsidR="0048215B" w:rsidRPr="00393B4A" w:rsidRDefault="0048215B" w:rsidP="0048215B">
            <w:pPr>
              <w:jc w:val="center"/>
              <w:rPr>
                <w:rFonts w:ascii="Times New Roman" w:hAnsi="Times New Roman"/>
                <w:szCs w:val="24"/>
              </w:rPr>
            </w:pPr>
          </w:p>
        </w:tc>
        <w:tc>
          <w:tcPr>
            <w:tcW w:w="1673" w:type="dxa"/>
            <w:shd w:val="clear" w:color="auto" w:fill="auto"/>
            <w:vAlign w:val="center"/>
          </w:tcPr>
          <w:p w:rsidR="0048215B" w:rsidRPr="00393B4A" w:rsidRDefault="0048215B" w:rsidP="0048215B">
            <w:pPr>
              <w:jc w:val="center"/>
              <w:rPr>
                <w:rFonts w:ascii="Times New Roman" w:hAnsi="Times New Roman"/>
                <w:szCs w:val="24"/>
              </w:rPr>
            </w:pPr>
          </w:p>
        </w:tc>
      </w:tr>
      <w:tr w:rsidR="0048215B" w:rsidRPr="00393B4A" w:rsidTr="002F7222">
        <w:trPr>
          <w:trHeight w:val="461"/>
          <w:jc w:val="center"/>
        </w:trPr>
        <w:tc>
          <w:tcPr>
            <w:tcW w:w="822" w:type="dxa"/>
            <w:vMerge/>
            <w:shd w:val="clear" w:color="auto" w:fill="auto"/>
            <w:vAlign w:val="center"/>
          </w:tcPr>
          <w:p w:rsidR="0048215B" w:rsidRPr="00393B4A" w:rsidRDefault="0048215B" w:rsidP="0048215B">
            <w:pPr>
              <w:pStyle w:val="af3"/>
              <w:numPr>
                <w:ilvl w:val="0"/>
                <w:numId w:val="2"/>
              </w:numPr>
              <w:rPr>
                <w:szCs w:val="24"/>
              </w:rPr>
            </w:pPr>
          </w:p>
        </w:tc>
        <w:tc>
          <w:tcPr>
            <w:tcW w:w="3426" w:type="dxa"/>
            <w:vMerge/>
            <w:shd w:val="clear" w:color="auto" w:fill="auto"/>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Государственный бюджет РС (Я)</w:t>
            </w:r>
          </w:p>
        </w:tc>
        <w:tc>
          <w:tcPr>
            <w:tcW w:w="1702" w:type="dxa"/>
            <w:shd w:val="clear" w:color="auto" w:fill="auto"/>
            <w:vAlign w:val="center"/>
          </w:tcPr>
          <w:p w:rsidR="0048215B" w:rsidRPr="00393B4A" w:rsidRDefault="0048215B" w:rsidP="0048215B">
            <w:pPr>
              <w:rPr>
                <w:rFonts w:ascii="Times New Roman" w:hAnsi="Times New Roman"/>
                <w:sz w:val="20"/>
              </w:rPr>
            </w:pPr>
          </w:p>
        </w:tc>
        <w:tc>
          <w:tcPr>
            <w:tcW w:w="1702" w:type="dxa"/>
            <w:shd w:val="clear" w:color="auto" w:fill="auto"/>
            <w:vAlign w:val="center"/>
          </w:tcPr>
          <w:p w:rsidR="0048215B" w:rsidRPr="0048215B" w:rsidRDefault="0048215B" w:rsidP="0048215B">
            <w:pPr>
              <w:jc w:val="center"/>
              <w:rPr>
                <w:rFonts w:ascii="Times New Roman" w:hAnsi="Times New Roman"/>
              </w:rPr>
            </w:pPr>
          </w:p>
        </w:tc>
        <w:tc>
          <w:tcPr>
            <w:tcW w:w="1719" w:type="dxa"/>
            <w:shd w:val="clear" w:color="auto" w:fill="auto"/>
            <w:vAlign w:val="center"/>
          </w:tcPr>
          <w:p w:rsidR="0048215B" w:rsidRPr="00393B4A" w:rsidRDefault="0048215B" w:rsidP="0048215B">
            <w:pPr>
              <w:jc w:val="center"/>
              <w:rPr>
                <w:rFonts w:ascii="Times New Roman" w:hAnsi="Times New Roman"/>
                <w:szCs w:val="24"/>
              </w:rPr>
            </w:pPr>
          </w:p>
        </w:tc>
        <w:tc>
          <w:tcPr>
            <w:tcW w:w="1848" w:type="dxa"/>
            <w:shd w:val="clear" w:color="auto" w:fill="auto"/>
            <w:vAlign w:val="center"/>
          </w:tcPr>
          <w:p w:rsidR="0048215B" w:rsidRPr="00393B4A" w:rsidRDefault="0048215B" w:rsidP="0048215B">
            <w:pPr>
              <w:jc w:val="center"/>
              <w:rPr>
                <w:rFonts w:ascii="Times New Roman" w:hAnsi="Times New Roman"/>
                <w:szCs w:val="24"/>
              </w:rPr>
            </w:pPr>
          </w:p>
        </w:tc>
        <w:tc>
          <w:tcPr>
            <w:tcW w:w="1673" w:type="dxa"/>
            <w:shd w:val="clear" w:color="auto" w:fill="auto"/>
            <w:vAlign w:val="center"/>
          </w:tcPr>
          <w:p w:rsidR="0048215B" w:rsidRPr="00393B4A" w:rsidRDefault="0048215B" w:rsidP="0048215B">
            <w:pPr>
              <w:jc w:val="center"/>
              <w:rPr>
                <w:rFonts w:ascii="Times New Roman" w:hAnsi="Times New Roman"/>
                <w:szCs w:val="24"/>
              </w:rPr>
            </w:pPr>
          </w:p>
        </w:tc>
      </w:tr>
      <w:tr w:rsidR="0048215B" w:rsidRPr="00393B4A" w:rsidTr="002F7222">
        <w:trPr>
          <w:trHeight w:val="645"/>
          <w:jc w:val="center"/>
        </w:trPr>
        <w:tc>
          <w:tcPr>
            <w:tcW w:w="822" w:type="dxa"/>
            <w:vMerge/>
            <w:shd w:val="clear" w:color="auto" w:fill="auto"/>
            <w:vAlign w:val="center"/>
          </w:tcPr>
          <w:p w:rsidR="0048215B" w:rsidRPr="00393B4A" w:rsidRDefault="0048215B" w:rsidP="0048215B">
            <w:pPr>
              <w:pStyle w:val="af3"/>
              <w:numPr>
                <w:ilvl w:val="0"/>
                <w:numId w:val="2"/>
              </w:numPr>
              <w:rPr>
                <w:szCs w:val="24"/>
              </w:rPr>
            </w:pPr>
          </w:p>
        </w:tc>
        <w:tc>
          <w:tcPr>
            <w:tcW w:w="3426" w:type="dxa"/>
            <w:vMerge/>
            <w:shd w:val="clear" w:color="auto" w:fill="auto"/>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393B4A" w:rsidRDefault="0048215B" w:rsidP="0048215B">
            <w:pPr>
              <w:rPr>
                <w:rFonts w:ascii="Times New Roman" w:hAnsi="Times New Roman"/>
                <w:szCs w:val="24"/>
              </w:rPr>
            </w:pPr>
            <w:r w:rsidRPr="00393B4A">
              <w:rPr>
                <w:rFonts w:ascii="Times New Roman" w:hAnsi="Times New Roman"/>
                <w:szCs w:val="24"/>
              </w:rPr>
              <w:t>Бюджет МО «Мирнинский район» РС(Я)</w:t>
            </w:r>
          </w:p>
        </w:tc>
        <w:tc>
          <w:tcPr>
            <w:tcW w:w="1702"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0,00</w:t>
            </w:r>
          </w:p>
        </w:tc>
        <w:tc>
          <w:tcPr>
            <w:tcW w:w="1702"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100 000,00</w:t>
            </w:r>
          </w:p>
        </w:tc>
        <w:tc>
          <w:tcPr>
            <w:tcW w:w="1719"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100 000,00</w:t>
            </w:r>
          </w:p>
        </w:tc>
        <w:tc>
          <w:tcPr>
            <w:tcW w:w="1848"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100 000,00</w:t>
            </w:r>
          </w:p>
        </w:tc>
        <w:tc>
          <w:tcPr>
            <w:tcW w:w="1673" w:type="dxa"/>
            <w:shd w:val="clear" w:color="auto" w:fill="auto"/>
            <w:vAlign w:val="center"/>
          </w:tcPr>
          <w:p w:rsidR="0048215B" w:rsidRPr="00393B4A" w:rsidRDefault="0048215B" w:rsidP="0048215B">
            <w:pPr>
              <w:jc w:val="center"/>
              <w:rPr>
                <w:rFonts w:ascii="Times New Roman" w:hAnsi="Times New Roman"/>
                <w:szCs w:val="24"/>
              </w:rPr>
            </w:pPr>
            <w:r w:rsidRPr="00393B4A">
              <w:rPr>
                <w:rFonts w:ascii="Times New Roman" w:hAnsi="Times New Roman"/>
                <w:szCs w:val="24"/>
              </w:rPr>
              <w:t>100 000,00</w:t>
            </w:r>
          </w:p>
        </w:tc>
      </w:tr>
      <w:tr w:rsidR="00393B4A" w:rsidRPr="00393B4A" w:rsidTr="002F7222">
        <w:trPr>
          <w:trHeight w:val="554"/>
          <w:jc w:val="center"/>
        </w:trPr>
        <w:tc>
          <w:tcPr>
            <w:tcW w:w="822" w:type="dxa"/>
            <w:vMerge/>
            <w:shd w:val="clear" w:color="auto" w:fill="auto"/>
            <w:vAlign w:val="center"/>
          </w:tcPr>
          <w:p w:rsidR="00DE6559" w:rsidRPr="00393B4A" w:rsidRDefault="00DE6559" w:rsidP="00DE6559">
            <w:pPr>
              <w:pStyle w:val="af3"/>
              <w:numPr>
                <w:ilvl w:val="0"/>
                <w:numId w:val="2"/>
              </w:numPr>
              <w:rPr>
                <w:szCs w:val="24"/>
              </w:rPr>
            </w:pPr>
          </w:p>
        </w:tc>
        <w:tc>
          <w:tcPr>
            <w:tcW w:w="3426" w:type="dxa"/>
            <w:vMerge/>
            <w:shd w:val="clear" w:color="auto" w:fill="auto"/>
            <w:vAlign w:val="center"/>
          </w:tcPr>
          <w:p w:rsidR="00DE6559" w:rsidRPr="00393B4A" w:rsidRDefault="00DE6559" w:rsidP="00DE6559">
            <w:pPr>
              <w:rPr>
                <w:rFonts w:ascii="Times New Roman" w:hAnsi="Times New Roman"/>
                <w:szCs w:val="24"/>
              </w:rPr>
            </w:pP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Другие источники</w:t>
            </w:r>
          </w:p>
        </w:tc>
        <w:tc>
          <w:tcPr>
            <w:tcW w:w="1702" w:type="dxa"/>
            <w:shd w:val="clear" w:color="auto" w:fill="auto"/>
            <w:vAlign w:val="center"/>
          </w:tcPr>
          <w:p w:rsidR="00DE6559" w:rsidRPr="00393B4A" w:rsidRDefault="00DE6559" w:rsidP="00DE6559">
            <w:pPr>
              <w:rPr>
                <w:rFonts w:ascii="Times New Roman" w:hAnsi="Times New Roman"/>
                <w:sz w:val="20"/>
              </w:rPr>
            </w:pPr>
          </w:p>
        </w:tc>
        <w:tc>
          <w:tcPr>
            <w:tcW w:w="1702" w:type="dxa"/>
            <w:shd w:val="clear" w:color="auto" w:fill="auto"/>
            <w:vAlign w:val="center"/>
          </w:tcPr>
          <w:p w:rsidR="00DE6559" w:rsidRPr="00393B4A" w:rsidRDefault="00DE6559" w:rsidP="00DE6559">
            <w:pPr>
              <w:jc w:val="center"/>
              <w:rPr>
                <w:rFonts w:ascii="Times New Roman" w:hAnsi="Times New Roman"/>
                <w:szCs w:val="24"/>
              </w:rPr>
            </w:pPr>
          </w:p>
        </w:tc>
        <w:tc>
          <w:tcPr>
            <w:tcW w:w="1719" w:type="dxa"/>
            <w:shd w:val="clear" w:color="auto" w:fill="auto"/>
            <w:vAlign w:val="center"/>
          </w:tcPr>
          <w:p w:rsidR="00DE6559" w:rsidRPr="00393B4A" w:rsidRDefault="00DE6559" w:rsidP="00DE6559">
            <w:pPr>
              <w:jc w:val="center"/>
              <w:rPr>
                <w:rFonts w:ascii="Times New Roman" w:hAnsi="Times New Roman"/>
                <w:szCs w:val="24"/>
              </w:rPr>
            </w:pPr>
          </w:p>
        </w:tc>
        <w:tc>
          <w:tcPr>
            <w:tcW w:w="1848" w:type="dxa"/>
            <w:shd w:val="clear" w:color="auto" w:fill="auto"/>
            <w:vAlign w:val="center"/>
          </w:tcPr>
          <w:p w:rsidR="00DE6559" w:rsidRPr="00393B4A" w:rsidRDefault="00DE6559" w:rsidP="00DE6559">
            <w:pPr>
              <w:jc w:val="center"/>
              <w:rPr>
                <w:rFonts w:ascii="Times New Roman" w:hAnsi="Times New Roman"/>
                <w:szCs w:val="24"/>
              </w:rPr>
            </w:pPr>
          </w:p>
        </w:tc>
        <w:tc>
          <w:tcPr>
            <w:tcW w:w="1673" w:type="dxa"/>
            <w:shd w:val="clear" w:color="auto" w:fill="auto"/>
            <w:vAlign w:val="center"/>
          </w:tcPr>
          <w:p w:rsidR="00DE6559" w:rsidRPr="00393B4A" w:rsidRDefault="00DE6559" w:rsidP="00DE6559">
            <w:pPr>
              <w:jc w:val="center"/>
              <w:rPr>
                <w:rFonts w:ascii="Times New Roman" w:hAnsi="Times New Roman"/>
                <w:szCs w:val="24"/>
              </w:rPr>
            </w:pPr>
          </w:p>
        </w:tc>
      </w:tr>
      <w:tr w:rsidR="00393B4A" w:rsidRPr="00393B4A" w:rsidTr="002F7222">
        <w:trPr>
          <w:trHeight w:val="436"/>
          <w:jc w:val="center"/>
        </w:trPr>
        <w:tc>
          <w:tcPr>
            <w:tcW w:w="822" w:type="dxa"/>
            <w:vMerge w:val="restart"/>
            <w:shd w:val="clear" w:color="auto" w:fill="auto"/>
            <w:noWrap/>
            <w:vAlign w:val="center"/>
          </w:tcPr>
          <w:p w:rsidR="00DE6559" w:rsidRPr="00393B4A" w:rsidRDefault="00DE6559" w:rsidP="00DE6559">
            <w:pPr>
              <w:pStyle w:val="af3"/>
              <w:numPr>
                <w:ilvl w:val="0"/>
                <w:numId w:val="2"/>
              </w:numPr>
              <w:jc w:val="center"/>
              <w:rPr>
                <w:szCs w:val="24"/>
              </w:rPr>
            </w:pPr>
          </w:p>
        </w:tc>
        <w:tc>
          <w:tcPr>
            <w:tcW w:w="3426" w:type="dxa"/>
            <w:vMerge w:val="restart"/>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Предоставление адресной материальной помощи вновь прибывшим тренерам-преподавателям</w:t>
            </w: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Всего</w:t>
            </w:r>
          </w:p>
          <w:p w:rsidR="00DE6559" w:rsidRPr="00393B4A" w:rsidRDefault="00DE6559" w:rsidP="00DE6559">
            <w:pPr>
              <w:rPr>
                <w:rFonts w:ascii="Times New Roman" w:hAnsi="Times New Roman"/>
                <w:szCs w:val="24"/>
              </w:rPr>
            </w:pPr>
            <w:r w:rsidRPr="00393B4A">
              <w:rPr>
                <w:rFonts w:ascii="Times New Roman" w:hAnsi="Times New Roman"/>
                <w:szCs w:val="24"/>
              </w:rPr>
              <w:t>Федеральный бюджет</w:t>
            </w:r>
          </w:p>
        </w:tc>
        <w:tc>
          <w:tcPr>
            <w:tcW w:w="1702" w:type="dxa"/>
            <w:shd w:val="clear" w:color="auto" w:fill="auto"/>
            <w:vAlign w:val="center"/>
          </w:tcPr>
          <w:p w:rsidR="00DE6559" w:rsidRPr="00393B4A" w:rsidRDefault="00855DDC" w:rsidP="00DE6559">
            <w:pPr>
              <w:jc w:val="center"/>
              <w:rPr>
                <w:rFonts w:ascii="Times New Roman" w:hAnsi="Times New Roman"/>
                <w:szCs w:val="24"/>
              </w:rPr>
            </w:pPr>
            <w:r w:rsidRPr="00393B4A">
              <w:rPr>
                <w:rFonts w:ascii="Times New Roman" w:hAnsi="Times New Roman"/>
                <w:szCs w:val="24"/>
              </w:rPr>
              <w:t>250 00</w:t>
            </w:r>
            <w:r w:rsidR="00DE6559" w:rsidRPr="00393B4A">
              <w:rPr>
                <w:rFonts w:ascii="Times New Roman" w:hAnsi="Times New Roman"/>
                <w:szCs w:val="24"/>
              </w:rPr>
              <w:t>0,00</w:t>
            </w:r>
          </w:p>
          <w:p w:rsidR="00DE6559" w:rsidRPr="00393B4A" w:rsidRDefault="00DE6559" w:rsidP="00DE6559">
            <w:pPr>
              <w:jc w:val="center"/>
              <w:rPr>
                <w:rFonts w:ascii="Times New Roman" w:hAnsi="Times New Roman"/>
                <w:szCs w:val="24"/>
              </w:rPr>
            </w:pPr>
          </w:p>
        </w:tc>
        <w:tc>
          <w:tcPr>
            <w:tcW w:w="1702"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rPr>
              <w:t>0,00</w:t>
            </w:r>
          </w:p>
        </w:tc>
        <w:tc>
          <w:tcPr>
            <w:tcW w:w="1719"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rPr>
              <w:t>250 000,00</w:t>
            </w:r>
          </w:p>
          <w:p w:rsidR="00DE6559" w:rsidRPr="00393B4A" w:rsidRDefault="00DE6559" w:rsidP="00DE6559">
            <w:pPr>
              <w:jc w:val="center"/>
              <w:rPr>
                <w:rFonts w:ascii="Times New Roman" w:hAnsi="Times New Roman"/>
                <w:szCs w:val="24"/>
              </w:rPr>
            </w:pPr>
          </w:p>
        </w:tc>
        <w:tc>
          <w:tcPr>
            <w:tcW w:w="1848" w:type="dxa"/>
            <w:shd w:val="clear" w:color="auto" w:fill="auto"/>
            <w:vAlign w:val="center"/>
          </w:tcPr>
          <w:p w:rsidR="00DE6559" w:rsidRPr="00393B4A" w:rsidRDefault="00DE6559" w:rsidP="00DE6559">
            <w:pPr>
              <w:jc w:val="center"/>
            </w:pPr>
            <w:r w:rsidRPr="00393B4A">
              <w:rPr>
                <w:rFonts w:ascii="Times New Roman" w:hAnsi="Times New Roman"/>
                <w:szCs w:val="24"/>
              </w:rPr>
              <w:t>250 000,00</w:t>
            </w:r>
          </w:p>
          <w:p w:rsidR="00DE6559" w:rsidRPr="00393B4A" w:rsidRDefault="00DE6559" w:rsidP="00DE6559">
            <w:pPr>
              <w:jc w:val="center"/>
            </w:pPr>
          </w:p>
        </w:tc>
        <w:tc>
          <w:tcPr>
            <w:tcW w:w="1673" w:type="dxa"/>
            <w:shd w:val="clear" w:color="auto" w:fill="auto"/>
            <w:vAlign w:val="center"/>
          </w:tcPr>
          <w:p w:rsidR="00DE6559" w:rsidRPr="00393B4A" w:rsidRDefault="00DE6559" w:rsidP="00DE6559">
            <w:pPr>
              <w:jc w:val="center"/>
            </w:pPr>
            <w:r w:rsidRPr="00393B4A">
              <w:rPr>
                <w:rFonts w:ascii="Times New Roman" w:hAnsi="Times New Roman"/>
                <w:szCs w:val="24"/>
              </w:rPr>
              <w:t>250 000,00</w:t>
            </w:r>
          </w:p>
          <w:p w:rsidR="00DE6559" w:rsidRPr="00393B4A" w:rsidRDefault="00DE6559" w:rsidP="00DE6559">
            <w:pPr>
              <w:jc w:val="center"/>
            </w:pPr>
          </w:p>
        </w:tc>
      </w:tr>
      <w:tr w:rsidR="00393B4A" w:rsidRPr="00393B4A" w:rsidTr="002F7222">
        <w:trPr>
          <w:trHeight w:val="330"/>
          <w:jc w:val="center"/>
        </w:trPr>
        <w:tc>
          <w:tcPr>
            <w:tcW w:w="822" w:type="dxa"/>
            <w:vMerge/>
            <w:shd w:val="clear" w:color="auto" w:fill="auto"/>
            <w:vAlign w:val="center"/>
          </w:tcPr>
          <w:p w:rsidR="00DE6559" w:rsidRPr="00393B4A" w:rsidRDefault="00DE6559" w:rsidP="00DE6559">
            <w:pPr>
              <w:pStyle w:val="af3"/>
              <w:numPr>
                <w:ilvl w:val="0"/>
                <w:numId w:val="2"/>
              </w:numPr>
              <w:rPr>
                <w:szCs w:val="24"/>
              </w:rPr>
            </w:pPr>
          </w:p>
        </w:tc>
        <w:tc>
          <w:tcPr>
            <w:tcW w:w="3426" w:type="dxa"/>
            <w:vMerge/>
            <w:shd w:val="clear" w:color="auto" w:fill="auto"/>
            <w:vAlign w:val="center"/>
          </w:tcPr>
          <w:p w:rsidR="00DE6559" w:rsidRPr="00393B4A" w:rsidRDefault="00DE6559" w:rsidP="00DE6559">
            <w:pPr>
              <w:rPr>
                <w:rFonts w:ascii="Times New Roman" w:hAnsi="Times New Roman"/>
                <w:szCs w:val="24"/>
              </w:rPr>
            </w:pP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Федеральный бюджет</w:t>
            </w:r>
          </w:p>
        </w:tc>
        <w:tc>
          <w:tcPr>
            <w:tcW w:w="1702" w:type="dxa"/>
            <w:shd w:val="clear" w:color="auto" w:fill="auto"/>
            <w:vAlign w:val="center"/>
          </w:tcPr>
          <w:p w:rsidR="00DE6559" w:rsidRPr="00393B4A" w:rsidRDefault="00DE6559" w:rsidP="00DE6559">
            <w:pPr>
              <w:rPr>
                <w:rFonts w:ascii="Times New Roman" w:hAnsi="Times New Roman"/>
                <w:sz w:val="20"/>
              </w:rPr>
            </w:pPr>
          </w:p>
        </w:tc>
        <w:tc>
          <w:tcPr>
            <w:tcW w:w="1702" w:type="dxa"/>
            <w:shd w:val="clear" w:color="auto" w:fill="auto"/>
            <w:vAlign w:val="center"/>
          </w:tcPr>
          <w:p w:rsidR="00DE6559" w:rsidRPr="00393B4A" w:rsidRDefault="00DE6559" w:rsidP="00DE6559">
            <w:pPr>
              <w:rPr>
                <w:rFonts w:ascii="Times New Roman" w:hAnsi="Times New Roman"/>
                <w:sz w:val="20"/>
              </w:rPr>
            </w:pPr>
          </w:p>
        </w:tc>
        <w:tc>
          <w:tcPr>
            <w:tcW w:w="1719" w:type="dxa"/>
            <w:shd w:val="clear" w:color="auto" w:fill="auto"/>
            <w:vAlign w:val="center"/>
          </w:tcPr>
          <w:p w:rsidR="00DE6559" w:rsidRPr="00393B4A" w:rsidRDefault="00DE6559" w:rsidP="00DE6559">
            <w:pPr>
              <w:rPr>
                <w:rFonts w:ascii="Times New Roman" w:hAnsi="Times New Roman"/>
                <w:sz w:val="20"/>
              </w:rPr>
            </w:pPr>
          </w:p>
        </w:tc>
        <w:tc>
          <w:tcPr>
            <w:tcW w:w="1848" w:type="dxa"/>
            <w:shd w:val="clear" w:color="auto" w:fill="auto"/>
            <w:vAlign w:val="center"/>
          </w:tcPr>
          <w:p w:rsidR="00DE6559" w:rsidRPr="00393B4A" w:rsidRDefault="00DE6559" w:rsidP="00DE6559">
            <w:pPr>
              <w:rPr>
                <w:rFonts w:ascii="Times New Roman" w:hAnsi="Times New Roman"/>
                <w:sz w:val="20"/>
              </w:rPr>
            </w:pPr>
          </w:p>
        </w:tc>
        <w:tc>
          <w:tcPr>
            <w:tcW w:w="1673" w:type="dxa"/>
            <w:shd w:val="clear" w:color="auto" w:fill="auto"/>
            <w:vAlign w:val="center"/>
          </w:tcPr>
          <w:p w:rsidR="00DE6559" w:rsidRPr="00393B4A" w:rsidRDefault="00DE6559" w:rsidP="00DE6559">
            <w:pPr>
              <w:rPr>
                <w:rFonts w:ascii="Times New Roman" w:hAnsi="Times New Roman"/>
                <w:sz w:val="20"/>
              </w:rPr>
            </w:pPr>
          </w:p>
        </w:tc>
      </w:tr>
      <w:tr w:rsidR="00393B4A" w:rsidRPr="00393B4A" w:rsidTr="002F7222">
        <w:trPr>
          <w:trHeight w:val="503"/>
          <w:jc w:val="center"/>
        </w:trPr>
        <w:tc>
          <w:tcPr>
            <w:tcW w:w="822" w:type="dxa"/>
            <w:vMerge/>
            <w:shd w:val="clear" w:color="auto" w:fill="auto"/>
            <w:vAlign w:val="center"/>
          </w:tcPr>
          <w:p w:rsidR="00DE6559" w:rsidRPr="00393B4A" w:rsidRDefault="00DE6559" w:rsidP="00DE6559">
            <w:pPr>
              <w:pStyle w:val="af3"/>
              <w:numPr>
                <w:ilvl w:val="0"/>
                <w:numId w:val="2"/>
              </w:numPr>
              <w:rPr>
                <w:szCs w:val="24"/>
              </w:rPr>
            </w:pPr>
          </w:p>
        </w:tc>
        <w:tc>
          <w:tcPr>
            <w:tcW w:w="3426" w:type="dxa"/>
            <w:vMerge/>
            <w:shd w:val="clear" w:color="auto" w:fill="auto"/>
            <w:vAlign w:val="center"/>
          </w:tcPr>
          <w:p w:rsidR="00DE6559" w:rsidRPr="00393B4A" w:rsidRDefault="00DE6559" w:rsidP="00DE6559">
            <w:pPr>
              <w:rPr>
                <w:rFonts w:ascii="Times New Roman" w:hAnsi="Times New Roman"/>
                <w:szCs w:val="24"/>
              </w:rPr>
            </w:pP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Государственный бюджет РС (Я)</w:t>
            </w:r>
          </w:p>
        </w:tc>
        <w:tc>
          <w:tcPr>
            <w:tcW w:w="1702" w:type="dxa"/>
            <w:shd w:val="clear" w:color="auto" w:fill="auto"/>
            <w:vAlign w:val="center"/>
          </w:tcPr>
          <w:p w:rsidR="00DE6559" w:rsidRPr="00393B4A" w:rsidRDefault="00DE6559" w:rsidP="00DE6559">
            <w:pPr>
              <w:rPr>
                <w:rFonts w:ascii="Times New Roman" w:hAnsi="Times New Roman"/>
                <w:sz w:val="20"/>
              </w:rPr>
            </w:pPr>
          </w:p>
        </w:tc>
        <w:tc>
          <w:tcPr>
            <w:tcW w:w="1702" w:type="dxa"/>
            <w:shd w:val="clear" w:color="auto" w:fill="auto"/>
            <w:vAlign w:val="center"/>
          </w:tcPr>
          <w:p w:rsidR="00DE6559" w:rsidRPr="00393B4A" w:rsidRDefault="00DE6559" w:rsidP="00DE6559">
            <w:pPr>
              <w:rPr>
                <w:rFonts w:ascii="Times New Roman" w:hAnsi="Times New Roman"/>
                <w:sz w:val="20"/>
              </w:rPr>
            </w:pPr>
          </w:p>
        </w:tc>
        <w:tc>
          <w:tcPr>
            <w:tcW w:w="1719" w:type="dxa"/>
            <w:shd w:val="clear" w:color="auto" w:fill="auto"/>
            <w:vAlign w:val="center"/>
          </w:tcPr>
          <w:p w:rsidR="00DE6559" w:rsidRPr="00393B4A" w:rsidRDefault="00DE6559" w:rsidP="00DE6559">
            <w:pPr>
              <w:rPr>
                <w:rFonts w:ascii="Times New Roman" w:hAnsi="Times New Roman"/>
                <w:sz w:val="20"/>
              </w:rPr>
            </w:pPr>
          </w:p>
        </w:tc>
        <w:tc>
          <w:tcPr>
            <w:tcW w:w="1848" w:type="dxa"/>
            <w:shd w:val="clear" w:color="auto" w:fill="auto"/>
            <w:vAlign w:val="center"/>
          </w:tcPr>
          <w:p w:rsidR="00DE6559" w:rsidRPr="00393B4A" w:rsidRDefault="00DE6559" w:rsidP="00DE6559">
            <w:pPr>
              <w:rPr>
                <w:rFonts w:ascii="Times New Roman" w:hAnsi="Times New Roman"/>
                <w:sz w:val="20"/>
              </w:rPr>
            </w:pPr>
          </w:p>
        </w:tc>
        <w:tc>
          <w:tcPr>
            <w:tcW w:w="1673" w:type="dxa"/>
            <w:shd w:val="clear" w:color="auto" w:fill="auto"/>
            <w:vAlign w:val="center"/>
          </w:tcPr>
          <w:p w:rsidR="00DE6559" w:rsidRPr="00393B4A" w:rsidRDefault="00DE6559" w:rsidP="00DE6559">
            <w:pPr>
              <w:rPr>
                <w:rFonts w:ascii="Times New Roman" w:hAnsi="Times New Roman"/>
                <w:sz w:val="20"/>
              </w:rPr>
            </w:pPr>
          </w:p>
        </w:tc>
      </w:tr>
      <w:tr w:rsidR="00393B4A" w:rsidRPr="00393B4A" w:rsidTr="002F7222">
        <w:trPr>
          <w:trHeight w:val="645"/>
          <w:jc w:val="center"/>
        </w:trPr>
        <w:tc>
          <w:tcPr>
            <w:tcW w:w="822" w:type="dxa"/>
            <w:vMerge/>
            <w:shd w:val="clear" w:color="auto" w:fill="auto"/>
            <w:vAlign w:val="center"/>
          </w:tcPr>
          <w:p w:rsidR="00DE6559" w:rsidRPr="00393B4A" w:rsidRDefault="00DE6559" w:rsidP="00DE6559">
            <w:pPr>
              <w:pStyle w:val="af3"/>
              <w:numPr>
                <w:ilvl w:val="0"/>
                <w:numId w:val="2"/>
              </w:numPr>
              <w:rPr>
                <w:szCs w:val="24"/>
              </w:rPr>
            </w:pPr>
          </w:p>
        </w:tc>
        <w:tc>
          <w:tcPr>
            <w:tcW w:w="3426" w:type="dxa"/>
            <w:vMerge/>
            <w:shd w:val="clear" w:color="auto" w:fill="auto"/>
            <w:vAlign w:val="center"/>
          </w:tcPr>
          <w:p w:rsidR="00DE6559" w:rsidRPr="00393B4A" w:rsidRDefault="00DE6559" w:rsidP="00DE6559">
            <w:pPr>
              <w:rPr>
                <w:rFonts w:ascii="Times New Roman" w:hAnsi="Times New Roman"/>
                <w:szCs w:val="24"/>
              </w:rPr>
            </w:pP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Бюджет МО «Мирнинский район» РС(Я)</w:t>
            </w:r>
          </w:p>
        </w:tc>
        <w:tc>
          <w:tcPr>
            <w:tcW w:w="1702" w:type="dxa"/>
            <w:shd w:val="clear" w:color="auto" w:fill="auto"/>
            <w:vAlign w:val="center"/>
          </w:tcPr>
          <w:p w:rsidR="00DE6559" w:rsidRPr="00393B4A" w:rsidRDefault="00855DDC" w:rsidP="00DE6559">
            <w:pPr>
              <w:jc w:val="center"/>
              <w:rPr>
                <w:rFonts w:ascii="Times New Roman" w:hAnsi="Times New Roman"/>
                <w:szCs w:val="24"/>
              </w:rPr>
            </w:pPr>
            <w:r w:rsidRPr="00393B4A">
              <w:rPr>
                <w:rFonts w:ascii="Times New Roman" w:hAnsi="Times New Roman"/>
                <w:szCs w:val="24"/>
              </w:rPr>
              <w:t>250 00</w:t>
            </w:r>
            <w:r w:rsidR="00DE6559" w:rsidRPr="00393B4A">
              <w:rPr>
                <w:rFonts w:ascii="Times New Roman" w:hAnsi="Times New Roman"/>
                <w:szCs w:val="24"/>
              </w:rPr>
              <w:t>0,00</w:t>
            </w:r>
          </w:p>
        </w:tc>
        <w:tc>
          <w:tcPr>
            <w:tcW w:w="1702"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rPr>
              <w:t>0,00</w:t>
            </w:r>
          </w:p>
        </w:tc>
        <w:tc>
          <w:tcPr>
            <w:tcW w:w="1719"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rPr>
              <w:t>250 000,00</w:t>
            </w:r>
          </w:p>
        </w:tc>
        <w:tc>
          <w:tcPr>
            <w:tcW w:w="1848" w:type="dxa"/>
            <w:shd w:val="clear" w:color="auto" w:fill="auto"/>
            <w:vAlign w:val="center"/>
          </w:tcPr>
          <w:p w:rsidR="00DE6559" w:rsidRPr="00393B4A" w:rsidRDefault="00DE6559" w:rsidP="00DE6559">
            <w:pPr>
              <w:jc w:val="center"/>
            </w:pPr>
            <w:r w:rsidRPr="00393B4A">
              <w:rPr>
                <w:rFonts w:ascii="Times New Roman" w:hAnsi="Times New Roman"/>
                <w:szCs w:val="24"/>
              </w:rPr>
              <w:t>250 000,00</w:t>
            </w:r>
          </w:p>
        </w:tc>
        <w:tc>
          <w:tcPr>
            <w:tcW w:w="1673" w:type="dxa"/>
            <w:shd w:val="clear" w:color="auto" w:fill="auto"/>
            <w:vAlign w:val="center"/>
          </w:tcPr>
          <w:p w:rsidR="00DE6559" w:rsidRPr="00393B4A" w:rsidRDefault="00DE6559" w:rsidP="00DE6559">
            <w:pPr>
              <w:jc w:val="center"/>
            </w:pPr>
            <w:r w:rsidRPr="00393B4A">
              <w:rPr>
                <w:rFonts w:ascii="Times New Roman" w:hAnsi="Times New Roman"/>
                <w:szCs w:val="24"/>
              </w:rPr>
              <w:t>250 000,00</w:t>
            </w:r>
          </w:p>
        </w:tc>
      </w:tr>
      <w:tr w:rsidR="00393B4A" w:rsidRPr="00393B4A" w:rsidTr="002F7222">
        <w:trPr>
          <w:trHeight w:val="731"/>
          <w:jc w:val="center"/>
        </w:trPr>
        <w:tc>
          <w:tcPr>
            <w:tcW w:w="822" w:type="dxa"/>
            <w:vMerge/>
            <w:shd w:val="clear" w:color="auto" w:fill="auto"/>
            <w:vAlign w:val="center"/>
          </w:tcPr>
          <w:p w:rsidR="00DE6559" w:rsidRPr="00393B4A" w:rsidRDefault="00DE6559" w:rsidP="00DE6559">
            <w:pPr>
              <w:pStyle w:val="af3"/>
              <w:numPr>
                <w:ilvl w:val="0"/>
                <w:numId w:val="2"/>
              </w:numPr>
              <w:rPr>
                <w:szCs w:val="24"/>
              </w:rPr>
            </w:pPr>
          </w:p>
        </w:tc>
        <w:tc>
          <w:tcPr>
            <w:tcW w:w="3426" w:type="dxa"/>
            <w:vMerge/>
            <w:shd w:val="clear" w:color="auto" w:fill="auto"/>
            <w:vAlign w:val="center"/>
          </w:tcPr>
          <w:p w:rsidR="00DE6559" w:rsidRPr="00393B4A" w:rsidRDefault="00DE6559" w:rsidP="00DE6559">
            <w:pPr>
              <w:rPr>
                <w:rFonts w:ascii="Times New Roman" w:hAnsi="Times New Roman"/>
                <w:szCs w:val="24"/>
              </w:rPr>
            </w:pP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Другие источники</w:t>
            </w:r>
          </w:p>
        </w:tc>
        <w:tc>
          <w:tcPr>
            <w:tcW w:w="1702" w:type="dxa"/>
            <w:shd w:val="clear" w:color="auto" w:fill="auto"/>
            <w:vAlign w:val="center"/>
          </w:tcPr>
          <w:p w:rsidR="00DE6559" w:rsidRPr="00393B4A" w:rsidRDefault="00DE6559" w:rsidP="00DE6559">
            <w:pPr>
              <w:rPr>
                <w:rFonts w:ascii="Times New Roman" w:hAnsi="Times New Roman"/>
                <w:sz w:val="20"/>
              </w:rPr>
            </w:pPr>
          </w:p>
        </w:tc>
        <w:tc>
          <w:tcPr>
            <w:tcW w:w="1702" w:type="dxa"/>
            <w:shd w:val="clear" w:color="auto" w:fill="auto"/>
            <w:vAlign w:val="center"/>
          </w:tcPr>
          <w:p w:rsidR="00DE6559" w:rsidRPr="00393B4A" w:rsidRDefault="00DE6559" w:rsidP="00DE6559">
            <w:pPr>
              <w:rPr>
                <w:rFonts w:ascii="Times New Roman" w:hAnsi="Times New Roman"/>
                <w:sz w:val="20"/>
              </w:rPr>
            </w:pPr>
          </w:p>
        </w:tc>
        <w:tc>
          <w:tcPr>
            <w:tcW w:w="1719" w:type="dxa"/>
            <w:shd w:val="clear" w:color="auto" w:fill="auto"/>
            <w:vAlign w:val="center"/>
          </w:tcPr>
          <w:p w:rsidR="00DE6559" w:rsidRPr="00393B4A" w:rsidRDefault="00DE6559" w:rsidP="00DE6559">
            <w:pPr>
              <w:rPr>
                <w:rFonts w:ascii="Times New Roman" w:hAnsi="Times New Roman"/>
                <w:sz w:val="20"/>
              </w:rPr>
            </w:pPr>
          </w:p>
        </w:tc>
        <w:tc>
          <w:tcPr>
            <w:tcW w:w="1848" w:type="dxa"/>
            <w:shd w:val="clear" w:color="auto" w:fill="auto"/>
            <w:vAlign w:val="center"/>
          </w:tcPr>
          <w:p w:rsidR="00DE6559" w:rsidRPr="00393B4A" w:rsidRDefault="00DE6559" w:rsidP="00DE6559">
            <w:pPr>
              <w:rPr>
                <w:rFonts w:ascii="Times New Roman" w:hAnsi="Times New Roman"/>
                <w:sz w:val="20"/>
              </w:rPr>
            </w:pPr>
          </w:p>
        </w:tc>
        <w:tc>
          <w:tcPr>
            <w:tcW w:w="1673" w:type="dxa"/>
            <w:shd w:val="clear" w:color="auto" w:fill="auto"/>
            <w:vAlign w:val="center"/>
          </w:tcPr>
          <w:p w:rsidR="00DE6559" w:rsidRPr="00393B4A" w:rsidRDefault="00DE6559" w:rsidP="00DE6559">
            <w:pPr>
              <w:rPr>
                <w:rFonts w:ascii="Times New Roman" w:hAnsi="Times New Roman"/>
                <w:sz w:val="20"/>
              </w:rPr>
            </w:pPr>
          </w:p>
        </w:tc>
      </w:tr>
      <w:tr w:rsidR="00393B4A" w:rsidRPr="00393B4A" w:rsidTr="002F7222">
        <w:trPr>
          <w:trHeight w:val="345"/>
          <w:jc w:val="center"/>
        </w:trPr>
        <w:tc>
          <w:tcPr>
            <w:tcW w:w="822" w:type="dxa"/>
            <w:vMerge w:val="restart"/>
            <w:shd w:val="clear" w:color="auto" w:fill="auto"/>
            <w:noWrap/>
            <w:vAlign w:val="center"/>
          </w:tcPr>
          <w:p w:rsidR="00DE6559" w:rsidRPr="00393B4A" w:rsidRDefault="00DE6559" w:rsidP="00DE6559">
            <w:pPr>
              <w:pStyle w:val="af3"/>
              <w:numPr>
                <w:ilvl w:val="0"/>
                <w:numId w:val="2"/>
              </w:numPr>
              <w:jc w:val="center"/>
              <w:rPr>
                <w:szCs w:val="24"/>
              </w:rPr>
            </w:pPr>
          </w:p>
        </w:tc>
        <w:tc>
          <w:tcPr>
            <w:tcW w:w="3426" w:type="dxa"/>
            <w:vMerge w:val="restart"/>
            <w:shd w:val="clear" w:color="auto" w:fill="auto"/>
            <w:vAlign w:val="center"/>
          </w:tcPr>
          <w:p w:rsidR="00DE6559" w:rsidRPr="0048215B" w:rsidRDefault="0048215B" w:rsidP="00DE6559">
            <w:pPr>
              <w:rPr>
                <w:rFonts w:ascii="Times New Roman" w:hAnsi="Times New Roman"/>
                <w:szCs w:val="24"/>
              </w:rPr>
            </w:pPr>
            <w:r w:rsidRPr="0048215B">
              <w:rPr>
                <w:rFonts w:ascii="Times New Roman" w:hAnsi="Times New Roman"/>
              </w:rPr>
              <w:t>Строительство объектов спортивной инфраструктуры в том числе разработка проектно-сметной документации на строительство спортивных объектов.</w:t>
            </w: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Всего</w:t>
            </w:r>
          </w:p>
        </w:tc>
        <w:tc>
          <w:tcPr>
            <w:tcW w:w="1702" w:type="dxa"/>
            <w:shd w:val="clear" w:color="auto" w:fill="auto"/>
            <w:vAlign w:val="center"/>
          </w:tcPr>
          <w:p w:rsidR="00DE6559" w:rsidRPr="00393B4A" w:rsidRDefault="00D038F4" w:rsidP="00D643CA">
            <w:pPr>
              <w:jc w:val="center"/>
              <w:rPr>
                <w:rFonts w:ascii="Times New Roman" w:hAnsi="Times New Roman"/>
                <w:szCs w:val="24"/>
              </w:rPr>
            </w:pPr>
            <w:r w:rsidRPr="00393B4A">
              <w:rPr>
                <w:rFonts w:ascii="Times New Roman" w:hAnsi="Times New Roman"/>
                <w:szCs w:val="24"/>
              </w:rPr>
              <w:t>10</w:t>
            </w:r>
            <w:r w:rsidR="00DE6559" w:rsidRPr="00393B4A">
              <w:rPr>
                <w:rFonts w:ascii="Times New Roman" w:hAnsi="Times New Roman"/>
                <w:szCs w:val="24"/>
              </w:rPr>
              <w:t> 0</w:t>
            </w:r>
            <w:r w:rsidR="00D643CA" w:rsidRPr="00393B4A">
              <w:rPr>
                <w:rFonts w:ascii="Times New Roman" w:hAnsi="Times New Roman"/>
                <w:szCs w:val="24"/>
              </w:rPr>
              <w:t>1</w:t>
            </w:r>
            <w:r w:rsidR="00DE6559" w:rsidRPr="00393B4A">
              <w:rPr>
                <w:rFonts w:ascii="Times New Roman" w:hAnsi="Times New Roman"/>
                <w:szCs w:val="24"/>
              </w:rPr>
              <w:t>5 000,00</w:t>
            </w:r>
          </w:p>
        </w:tc>
        <w:tc>
          <w:tcPr>
            <w:tcW w:w="1702" w:type="dxa"/>
            <w:shd w:val="clear" w:color="auto" w:fill="auto"/>
            <w:vAlign w:val="center"/>
          </w:tcPr>
          <w:p w:rsidR="00DE6559" w:rsidRPr="00393B4A" w:rsidRDefault="0048215B" w:rsidP="00DE6559">
            <w:pPr>
              <w:jc w:val="center"/>
              <w:rPr>
                <w:rFonts w:ascii="Times New Roman" w:hAnsi="Times New Roman"/>
                <w:szCs w:val="24"/>
              </w:rPr>
            </w:pPr>
            <w:r w:rsidRPr="00393B4A">
              <w:rPr>
                <w:rFonts w:ascii="Times New Roman" w:hAnsi="Times New Roman"/>
                <w:szCs w:val="24"/>
              </w:rPr>
              <w:t>8 025 000,00</w:t>
            </w:r>
          </w:p>
        </w:tc>
        <w:tc>
          <w:tcPr>
            <w:tcW w:w="1719"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rPr>
              <w:t>0,00</w:t>
            </w:r>
          </w:p>
        </w:tc>
        <w:tc>
          <w:tcPr>
            <w:tcW w:w="1848"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rPr>
              <w:t>0,00</w:t>
            </w:r>
          </w:p>
        </w:tc>
        <w:tc>
          <w:tcPr>
            <w:tcW w:w="1673" w:type="dxa"/>
            <w:shd w:val="clear" w:color="auto" w:fill="auto"/>
            <w:vAlign w:val="center"/>
          </w:tcPr>
          <w:p w:rsidR="00DE6559" w:rsidRPr="00393B4A" w:rsidRDefault="00DE6559" w:rsidP="00DE6559">
            <w:pPr>
              <w:jc w:val="center"/>
            </w:pPr>
            <w:r w:rsidRPr="00393B4A">
              <w:rPr>
                <w:rFonts w:ascii="Times New Roman" w:hAnsi="Times New Roman"/>
                <w:szCs w:val="24"/>
              </w:rPr>
              <w:t>0,00</w:t>
            </w:r>
          </w:p>
        </w:tc>
      </w:tr>
      <w:tr w:rsidR="00393B4A" w:rsidRPr="00393B4A" w:rsidTr="002F7222">
        <w:trPr>
          <w:trHeight w:val="330"/>
          <w:jc w:val="center"/>
        </w:trPr>
        <w:tc>
          <w:tcPr>
            <w:tcW w:w="822" w:type="dxa"/>
            <w:vMerge/>
            <w:shd w:val="clear" w:color="auto" w:fill="auto"/>
            <w:vAlign w:val="center"/>
          </w:tcPr>
          <w:p w:rsidR="00DE6559" w:rsidRPr="00393B4A" w:rsidRDefault="00DE6559" w:rsidP="00DE6559">
            <w:pPr>
              <w:pStyle w:val="af3"/>
              <w:numPr>
                <w:ilvl w:val="0"/>
                <w:numId w:val="2"/>
              </w:numPr>
              <w:rPr>
                <w:szCs w:val="24"/>
              </w:rPr>
            </w:pPr>
          </w:p>
        </w:tc>
        <w:tc>
          <w:tcPr>
            <w:tcW w:w="3426" w:type="dxa"/>
            <w:vMerge/>
            <w:shd w:val="clear" w:color="auto" w:fill="auto"/>
            <w:vAlign w:val="center"/>
          </w:tcPr>
          <w:p w:rsidR="00DE6559" w:rsidRPr="00393B4A" w:rsidRDefault="00DE6559" w:rsidP="00DE6559">
            <w:pPr>
              <w:rPr>
                <w:rFonts w:ascii="Times New Roman" w:hAnsi="Times New Roman"/>
                <w:szCs w:val="24"/>
              </w:rPr>
            </w:pP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Федеральный бюджет</w:t>
            </w:r>
          </w:p>
        </w:tc>
        <w:tc>
          <w:tcPr>
            <w:tcW w:w="1702" w:type="dxa"/>
            <w:shd w:val="clear" w:color="auto" w:fill="auto"/>
            <w:vAlign w:val="center"/>
          </w:tcPr>
          <w:p w:rsidR="00DE6559" w:rsidRPr="00393B4A" w:rsidRDefault="00DE6559" w:rsidP="00DE6559">
            <w:pPr>
              <w:rPr>
                <w:rFonts w:ascii="Times New Roman" w:hAnsi="Times New Roman"/>
                <w:sz w:val="20"/>
              </w:rPr>
            </w:pPr>
          </w:p>
        </w:tc>
        <w:tc>
          <w:tcPr>
            <w:tcW w:w="1702" w:type="dxa"/>
            <w:shd w:val="clear" w:color="auto" w:fill="auto"/>
            <w:vAlign w:val="center"/>
          </w:tcPr>
          <w:p w:rsidR="00DE6559" w:rsidRPr="00393B4A" w:rsidRDefault="00DE6559" w:rsidP="00DE6559">
            <w:pPr>
              <w:rPr>
                <w:rFonts w:ascii="Times New Roman" w:hAnsi="Times New Roman"/>
                <w:sz w:val="20"/>
              </w:rPr>
            </w:pPr>
          </w:p>
        </w:tc>
        <w:tc>
          <w:tcPr>
            <w:tcW w:w="1719" w:type="dxa"/>
            <w:shd w:val="clear" w:color="auto" w:fill="auto"/>
            <w:vAlign w:val="center"/>
          </w:tcPr>
          <w:p w:rsidR="00DE6559" w:rsidRPr="00393B4A" w:rsidRDefault="00DE6559" w:rsidP="00DE6559">
            <w:pPr>
              <w:rPr>
                <w:rFonts w:ascii="Times New Roman" w:hAnsi="Times New Roman"/>
                <w:sz w:val="20"/>
              </w:rPr>
            </w:pPr>
          </w:p>
        </w:tc>
        <w:tc>
          <w:tcPr>
            <w:tcW w:w="1848" w:type="dxa"/>
            <w:shd w:val="clear" w:color="auto" w:fill="auto"/>
            <w:vAlign w:val="center"/>
          </w:tcPr>
          <w:p w:rsidR="00DE6559" w:rsidRPr="00393B4A" w:rsidRDefault="00DE6559" w:rsidP="00DE6559">
            <w:pPr>
              <w:rPr>
                <w:rFonts w:ascii="Times New Roman" w:hAnsi="Times New Roman"/>
                <w:sz w:val="20"/>
              </w:rPr>
            </w:pPr>
          </w:p>
        </w:tc>
        <w:tc>
          <w:tcPr>
            <w:tcW w:w="1673" w:type="dxa"/>
            <w:shd w:val="clear" w:color="auto" w:fill="auto"/>
            <w:vAlign w:val="center"/>
          </w:tcPr>
          <w:p w:rsidR="00DE6559" w:rsidRPr="00393B4A" w:rsidRDefault="00DE6559" w:rsidP="00DE6559">
            <w:pPr>
              <w:jc w:val="center"/>
              <w:rPr>
                <w:rFonts w:ascii="Times New Roman" w:hAnsi="Times New Roman"/>
                <w:sz w:val="20"/>
              </w:rPr>
            </w:pPr>
          </w:p>
        </w:tc>
      </w:tr>
      <w:tr w:rsidR="00393B4A" w:rsidRPr="00393B4A" w:rsidTr="005F3C64">
        <w:trPr>
          <w:trHeight w:val="645"/>
          <w:jc w:val="center"/>
        </w:trPr>
        <w:tc>
          <w:tcPr>
            <w:tcW w:w="822" w:type="dxa"/>
            <w:vMerge/>
            <w:shd w:val="clear" w:color="auto" w:fill="auto"/>
            <w:vAlign w:val="center"/>
          </w:tcPr>
          <w:p w:rsidR="00DE6559" w:rsidRPr="00393B4A" w:rsidRDefault="00DE6559" w:rsidP="00DE6559">
            <w:pPr>
              <w:pStyle w:val="af3"/>
              <w:numPr>
                <w:ilvl w:val="0"/>
                <w:numId w:val="2"/>
              </w:numPr>
              <w:rPr>
                <w:szCs w:val="24"/>
              </w:rPr>
            </w:pPr>
          </w:p>
        </w:tc>
        <w:tc>
          <w:tcPr>
            <w:tcW w:w="3426" w:type="dxa"/>
            <w:vMerge/>
            <w:shd w:val="clear" w:color="auto" w:fill="auto"/>
            <w:vAlign w:val="center"/>
          </w:tcPr>
          <w:p w:rsidR="00DE6559" w:rsidRPr="00393B4A" w:rsidRDefault="00DE6559" w:rsidP="00DE6559">
            <w:pPr>
              <w:rPr>
                <w:rFonts w:ascii="Times New Roman" w:hAnsi="Times New Roman"/>
                <w:szCs w:val="24"/>
              </w:rPr>
            </w:pP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Государственный бюджет РС (Я)</w:t>
            </w:r>
          </w:p>
        </w:tc>
        <w:tc>
          <w:tcPr>
            <w:tcW w:w="1702" w:type="dxa"/>
            <w:shd w:val="clear" w:color="auto" w:fill="auto"/>
            <w:vAlign w:val="center"/>
          </w:tcPr>
          <w:p w:rsidR="00DE6559" w:rsidRPr="00393B4A" w:rsidRDefault="00DE6559" w:rsidP="00DE6559">
            <w:pPr>
              <w:rPr>
                <w:rFonts w:ascii="Times New Roman" w:hAnsi="Times New Roman"/>
                <w:sz w:val="20"/>
              </w:rPr>
            </w:pPr>
          </w:p>
        </w:tc>
        <w:tc>
          <w:tcPr>
            <w:tcW w:w="1702" w:type="dxa"/>
            <w:shd w:val="clear" w:color="auto" w:fill="auto"/>
            <w:vAlign w:val="center"/>
          </w:tcPr>
          <w:p w:rsidR="00DE6559" w:rsidRPr="00393B4A" w:rsidRDefault="00DE6559" w:rsidP="00DE6559">
            <w:pPr>
              <w:rPr>
                <w:rFonts w:ascii="Times New Roman" w:hAnsi="Times New Roman"/>
                <w:sz w:val="20"/>
              </w:rPr>
            </w:pPr>
          </w:p>
        </w:tc>
        <w:tc>
          <w:tcPr>
            <w:tcW w:w="1719"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rPr>
              <w:t>0,00</w:t>
            </w:r>
          </w:p>
        </w:tc>
        <w:tc>
          <w:tcPr>
            <w:tcW w:w="1848" w:type="dxa"/>
            <w:shd w:val="clear" w:color="auto" w:fill="auto"/>
            <w:vAlign w:val="center"/>
          </w:tcPr>
          <w:p w:rsidR="00DE6559" w:rsidRPr="00393B4A" w:rsidRDefault="00DE6559" w:rsidP="00DE6559">
            <w:pPr>
              <w:jc w:val="center"/>
              <w:rPr>
                <w:rFonts w:ascii="Times New Roman" w:hAnsi="Times New Roman"/>
                <w:sz w:val="20"/>
              </w:rPr>
            </w:pPr>
          </w:p>
        </w:tc>
        <w:tc>
          <w:tcPr>
            <w:tcW w:w="1673" w:type="dxa"/>
            <w:shd w:val="clear" w:color="auto" w:fill="auto"/>
            <w:vAlign w:val="center"/>
          </w:tcPr>
          <w:p w:rsidR="00DE6559" w:rsidRPr="00393B4A" w:rsidRDefault="00DE6559" w:rsidP="00DE6559">
            <w:pPr>
              <w:jc w:val="center"/>
              <w:rPr>
                <w:rFonts w:ascii="Times New Roman" w:hAnsi="Times New Roman"/>
                <w:sz w:val="20"/>
              </w:rPr>
            </w:pPr>
          </w:p>
        </w:tc>
      </w:tr>
      <w:tr w:rsidR="00393B4A" w:rsidRPr="00393B4A" w:rsidTr="002F7222">
        <w:trPr>
          <w:trHeight w:val="645"/>
          <w:jc w:val="center"/>
        </w:trPr>
        <w:tc>
          <w:tcPr>
            <w:tcW w:w="822" w:type="dxa"/>
            <w:vMerge/>
            <w:shd w:val="clear" w:color="auto" w:fill="auto"/>
            <w:vAlign w:val="center"/>
          </w:tcPr>
          <w:p w:rsidR="00DE6559" w:rsidRPr="00393B4A" w:rsidRDefault="00DE6559" w:rsidP="00DE6559">
            <w:pPr>
              <w:pStyle w:val="af3"/>
              <w:numPr>
                <w:ilvl w:val="0"/>
                <w:numId w:val="2"/>
              </w:numPr>
              <w:rPr>
                <w:szCs w:val="24"/>
              </w:rPr>
            </w:pPr>
          </w:p>
        </w:tc>
        <w:tc>
          <w:tcPr>
            <w:tcW w:w="3426" w:type="dxa"/>
            <w:vMerge/>
            <w:shd w:val="clear" w:color="auto" w:fill="auto"/>
            <w:vAlign w:val="center"/>
          </w:tcPr>
          <w:p w:rsidR="00DE6559" w:rsidRPr="00393B4A" w:rsidRDefault="00DE6559" w:rsidP="00DE6559">
            <w:pPr>
              <w:rPr>
                <w:rFonts w:ascii="Times New Roman" w:hAnsi="Times New Roman"/>
                <w:szCs w:val="24"/>
              </w:rPr>
            </w:pPr>
          </w:p>
        </w:tc>
        <w:tc>
          <w:tcPr>
            <w:tcW w:w="3118" w:type="dxa"/>
            <w:shd w:val="clear" w:color="auto" w:fill="auto"/>
            <w:vAlign w:val="center"/>
          </w:tcPr>
          <w:p w:rsidR="00DE6559" w:rsidRPr="00393B4A" w:rsidRDefault="00DE6559" w:rsidP="00DE6559">
            <w:pPr>
              <w:rPr>
                <w:rFonts w:ascii="Times New Roman" w:hAnsi="Times New Roman"/>
                <w:szCs w:val="24"/>
              </w:rPr>
            </w:pPr>
            <w:r w:rsidRPr="00393B4A">
              <w:rPr>
                <w:rFonts w:ascii="Times New Roman" w:hAnsi="Times New Roman"/>
                <w:szCs w:val="24"/>
              </w:rPr>
              <w:t>Бюджет МО «Мирнинский район» РС(Я)</w:t>
            </w:r>
          </w:p>
        </w:tc>
        <w:tc>
          <w:tcPr>
            <w:tcW w:w="1702" w:type="dxa"/>
            <w:shd w:val="clear" w:color="auto" w:fill="auto"/>
            <w:vAlign w:val="center"/>
          </w:tcPr>
          <w:p w:rsidR="00DE6559" w:rsidRPr="00393B4A" w:rsidRDefault="006D2558" w:rsidP="00DE6559">
            <w:pPr>
              <w:jc w:val="center"/>
              <w:rPr>
                <w:rFonts w:ascii="Times New Roman" w:hAnsi="Times New Roman"/>
                <w:szCs w:val="24"/>
              </w:rPr>
            </w:pPr>
            <w:r w:rsidRPr="00393B4A">
              <w:rPr>
                <w:rFonts w:ascii="Times New Roman" w:hAnsi="Times New Roman"/>
                <w:szCs w:val="24"/>
              </w:rPr>
              <w:t>8 025 000</w:t>
            </w:r>
            <w:r w:rsidR="00DE6559" w:rsidRPr="00393B4A">
              <w:rPr>
                <w:rFonts w:ascii="Times New Roman" w:hAnsi="Times New Roman"/>
                <w:szCs w:val="24"/>
              </w:rPr>
              <w:t>,00</w:t>
            </w:r>
          </w:p>
        </w:tc>
        <w:tc>
          <w:tcPr>
            <w:tcW w:w="1702" w:type="dxa"/>
            <w:shd w:val="clear" w:color="auto" w:fill="auto"/>
            <w:vAlign w:val="center"/>
          </w:tcPr>
          <w:p w:rsidR="00DE6559" w:rsidRPr="00393B4A" w:rsidRDefault="0048215B" w:rsidP="00DE6559">
            <w:pPr>
              <w:jc w:val="center"/>
              <w:rPr>
                <w:rFonts w:ascii="Times New Roman" w:hAnsi="Times New Roman"/>
                <w:szCs w:val="24"/>
              </w:rPr>
            </w:pPr>
            <w:r w:rsidRPr="00393B4A">
              <w:rPr>
                <w:rFonts w:ascii="Times New Roman" w:hAnsi="Times New Roman"/>
                <w:szCs w:val="24"/>
              </w:rPr>
              <w:t>8 025 000,00</w:t>
            </w:r>
          </w:p>
        </w:tc>
        <w:tc>
          <w:tcPr>
            <w:tcW w:w="1719"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rPr>
              <w:t>0,00</w:t>
            </w:r>
          </w:p>
        </w:tc>
        <w:tc>
          <w:tcPr>
            <w:tcW w:w="1848" w:type="dxa"/>
            <w:shd w:val="clear" w:color="auto" w:fill="auto"/>
            <w:vAlign w:val="center"/>
          </w:tcPr>
          <w:p w:rsidR="00DE6559" w:rsidRPr="00393B4A" w:rsidRDefault="00DE6559" w:rsidP="00DE6559">
            <w:pPr>
              <w:jc w:val="center"/>
              <w:rPr>
                <w:rFonts w:ascii="Times New Roman" w:hAnsi="Times New Roman"/>
                <w:szCs w:val="24"/>
              </w:rPr>
            </w:pPr>
            <w:r w:rsidRPr="00393B4A">
              <w:rPr>
                <w:rFonts w:ascii="Times New Roman" w:hAnsi="Times New Roman"/>
                <w:szCs w:val="24"/>
              </w:rPr>
              <w:t>0,00</w:t>
            </w:r>
          </w:p>
        </w:tc>
        <w:tc>
          <w:tcPr>
            <w:tcW w:w="1673" w:type="dxa"/>
            <w:shd w:val="clear" w:color="auto" w:fill="auto"/>
            <w:vAlign w:val="center"/>
          </w:tcPr>
          <w:p w:rsidR="00DE6559" w:rsidRPr="00393B4A" w:rsidRDefault="00DE6559" w:rsidP="00DE6559">
            <w:pPr>
              <w:jc w:val="center"/>
            </w:pPr>
            <w:r w:rsidRPr="00393B4A">
              <w:rPr>
                <w:rFonts w:ascii="Times New Roman" w:hAnsi="Times New Roman"/>
                <w:szCs w:val="24"/>
              </w:rPr>
              <w:t>0,00</w:t>
            </w:r>
          </w:p>
        </w:tc>
      </w:tr>
      <w:tr w:rsidR="00393B4A" w:rsidRPr="00393B4A" w:rsidTr="002F7222">
        <w:trPr>
          <w:trHeight w:val="570"/>
          <w:jc w:val="center"/>
        </w:trPr>
        <w:tc>
          <w:tcPr>
            <w:tcW w:w="822" w:type="dxa"/>
            <w:vMerge/>
            <w:shd w:val="clear" w:color="auto" w:fill="auto"/>
            <w:vAlign w:val="center"/>
          </w:tcPr>
          <w:p w:rsidR="00DE6559" w:rsidRPr="00393B4A" w:rsidRDefault="00DE6559" w:rsidP="00DE6559">
            <w:pPr>
              <w:pStyle w:val="af3"/>
              <w:numPr>
                <w:ilvl w:val="0"/>
                <w:numId w:val="2"/>
              </w:numPr>
              <w:rPr>
                <w:szCs w:val="24"/>
              </w:rPr>
            </w:pPr>
          </w:p>
        </w:tc>
        <w:tc>
          <w:tcPr>
            <w:tcW w:w="3426" w:type="dxa"/>
            <w:vMerge/>
            <w:shd w:val="clear" w:color="auto" w:fill="auto"/>
            <w:vAlign w:val="center"/>
            <w:hideMark/>
          </w:tcPr>
          <w:p w:rsidR="00DE6559" w:rsidRPr="00393B4A" w:rsidRDefault="00DE6559" w:rsidP="00DE6559">
            <w:pPr>
              <w:rPr>
                <w:rFonts w:ascii="Times New Roman" w:hAnsi="Times New Roman"/>
                <w:szCs w:val="24"/>
              </w:rPr>
            </w:pPr>
          </w:p>
        </w:tc>
        <w:tc>
          <w:tcPr>
            <w:tcW w:w="3118" w:type="dxa"/>
            <w:shd w:val="clear" w:color="auto" w:fill="auto"/>
            <w:vAlign w:val="center"/>
            <w:hideMark/>
          </w:tcPr>
          <w:p w:rsidR="00DE6559" w:rsidRPr="00393B4A" w:rsidRDefault="00DE6559" w:rsidP="00DE6559">
            <w:pPr>
              <w:rPr>
                <w:rFonts w:ascii="Times New Roman" w:hAnsi="Times New Roman"/>
                <w:szCs w:val="24"/>
              </w:rPr>
            </w:pPr>
            <w:r w:rsidRPr="00393B4A">
              <w:rPr>
                <w:rFonts w:ascii="Times New Roman" w:hAnsi="Times New Roman"/>
                <w:szCs w:val="24"/>
              </w:rPr>
              <w:t>Другие источники</w:t>
            </w:r>
          </w:p>
        </w:tc>
        <w:tc>
          <w:tcPr>
            <w:tcW w:w="1702" w:type="dxa"/>
            <w:shd w:val="clear" w:color="auto" w:fill="auto"/>
            <w:vAlign w:val="center"/>
            <w:hideMark/>
          </w:tcPr>
          <w:p w:rsidR="00DE6559" w:rsidRPr="00393B4A" w:rsidRDefault="006D2558" w:rsidP="006D2558">
            <w:pPr>
              <w:jc w:val="center"/>
              <w:rPr>
                <w:rFonts w:ascii="Times New Roman" w:hAnsi="Times New Roman"/>
                <w:sz w:val="20"/>
              </w:rPr>
            </w:pPr>
            <w:r w:rsidRPr="00393B4A">
              <w:rPr>
                <w:rFonts w:ascii="Times New Roman" w:hAnsi="Times New Roman"/>
                <w:szCs w:val="24"/>
              </w:rPr>
              <w:t>1 990 000,00</w:t>
            </w:r>
          </w:p>
        </w:tc>
        <w:tc>
          <w:tcPr>
            <w:tcW w:w="1702" w:type="dxa"/>
            <w:shd w:val="clear" w:color="auto" w:fill="auto"/>
            <w:vAlign w:val="center"/>
            <w:hideMark/>
          </w:tcPr>
          <w:p w:rsidR="00DE6559" w:rsidRPr="00393B4A" w:rsidRDefault="00DE6559" w:rsidP="00DE6559">
            <w:pPr>
              <w:rPr>
                <w:rFonts w:ascii="Times New Roman" w:hAnsi="Times New Roman"/>
                <w:sz w:val="20"/>
              </w:rPr>
            </w:pPr>
          </w:p>
        </w:tc>
        <w:tc>
          <w:tcPr>
            <w:tcW w:w="1719" w:type="dxa"/>
            <w:shd w:val="clear" w:color="auto" w:fill="auto"/>
            <w:vAlign w:val="center"/>
            <w:hideMark/>
          </w:tcPr>
          <w:p w:rsidR="00DE6559" w:rsidRPr="00393B4A" w:rsidRDefault="00DE6559" w:rsidP="00DE6559">
            <w:pPr>
              <w:rPr>
                <w:rFonts w:ascii="Times New Roman" w:hAnsi="Times New Roman"/>
                <w:sz w:val="20"/>
              </w:rPr>
            </w:pPr>
          </w:p>
        </w:tc>
        <w:tc>
          <w:tcPr>
            <w:tcW w:w="1848" w:type="dxa"/>
            <w:shd w:val="clear" w:color="auto" w:fill="auto"/>
            <w:vAlign w:val="center"/>
            <w:hideMark/>
          </w:tcPr>
          <w:p w:rsidR="00DE6559" w:rsidRPr="00393B4A" w:rsidRDefault="00DE6559" w:rsidP="00DE6559">
            <w:pPr>
              <w:rPr>
                <w:rFonts w:ascii="Times New Roman" w:hAnsi="Times New Roman"/>
                <w:sz w:val="20"/>
              </w:rPr>
            </w:pPr>
          </w:p>
        </w:tc>
        <w:tc>
          <w:tcPr>
            <w:tcW w:w="1673" w:type="dxa"/>
            <w:shd w:val="clear" w:color="auto" w:fill="auto"/>
            <w:vAlign w:val="center"/>
            <w:hideMark/>
          </w:tcPr>
          <w:p w:rsidR="00DE6559" w:rsidRPr="00393B4A" w:rsidRDefault="00DE6559" w:rsidP="00DE6559">
            <w:pPr>
              <w:jc w:val="center"/>
              <w:rPr>
                <w:rFonts w:ascii="Times New Roman" w:hAnsi="Times New Roman"/>
                <w:sz w:val="20"/>
              </w:rPr>
            </w:pPr>
          </w:p>
        </w:tc>
      </w:tr>
      <w:tr w:rsidR="00393B4A" w:rsidRPr="00393B4A" w:rsidTr="002F7222">
        <w:trPr>
          <w:trHeight w:val="111"/>
          <w:jc w:val="center"/>
        </w:trPr>
        <w:tc>
          <w:tcPr>
            <w:tcW w:w="822" w:type="dxa"/>
            <w:vMerge w:val="restart"/>
            <w:shd w:val="clear" w:color="auto" w:fill="auto"/>
            <w:vAlign w:val="center"/>
          </w:tcPr>
          <w:p w:rsidR="0029020C" w:rsidRPr="00393B4A" w:rsidRDefault="0029020C" w:rsidP="0029020C">
            <w:pPr>
              <w:pStyle w:val="af3"/>
              <w:numPr>
                <w:ilvl w:val="0"/>
                <w:numId w:val="2"/>
              </w:numPr>
              <w:rPr>
                <w:szCs w:val="24"/>
              </w:rPr>
            </w:pPr>
          </w:p>
        </w:tc>
        <w:tc>
          <w:tcPr>
            <w:tcW w:w="3426" w:type="dxa"/>
            <w:vMerge w:val="restart"/>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Проведение ремонтов и модернизации объектов спортивной инфраструктуры.</w:t>
            </w:r>
          </w:p>
        </w:tc>
        <w:tc>
          <w:tcPr>
            <w:tcW w:w="3118" w:type="dxa"/>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Всего</w:t>
            </w:r>
          </w:p>
        </w:tc>
        <w:tc>
          <w:tcPr>
            <w:tcW w:w="1702"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702" w:type="dxa"/>
            <w:shd w:val="clear" w:color="auto" w:fill="auto"/>
            <w:vAlign w:val="center"/>
          </w:tcPr>
          <w:p w:rsidR="0029020C" w:rsidRPr="0048215B" w:rsidRDefault="0048215B" w:rsidP="0029020C">
            <w:pPr>
              <w:jc w:val="center"/>
              <w:rPr>
                <w:rFonts w:ascii="Times New Roman" w:hAnsi="Times New Roman"/>
                <w:szCs w:val="24"/>
              </w:rPr>
            </w:pPr>
            <w:r w:rsidRPr="0048215B">
              <w:rPr>
                <w:rFonts w:ascii="Times New Roman" w:hAnsi="Times New Roman"/>
              </w:rPr>
              <w:t>4 351 739,00</w:t>
            </w:r>
          </w:p>
        </w:tc>
        <w:tc>
          <w:tcPr>
            <w:tcW w:w="1719"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848"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673" w:type="dxa"/>
            <w:shd w:val="clear" w:color="auto" w:fill="auto"/>
            <w:vAlign w:val="center"/>
          </w:tcPr>
          <w:p w:rsidR="0029020C" w:rsidRPr="00393B4A" w:rsidRDefault="0029020C" w:rsidP="0029020C">
            <w:pPr>
              <w:jc w:val="center"/>
            </w:pPr>
            <w:r w:rsidRPr="00393B4A">
              <w:rPr>
                <w:rFonts w:ascii="Times New Roman" w:hAnsi="Times New Roman"/>
                <w:szCs w:val="24"/>
              </w:rPr>
              <w:t>0,00</w:t>
            </w:r>
          </w:p>
        </w:tc>
      </w:tr>
      <w:tr w:rsidR="00393B4A" w:rsidRPr="00393B4A" w:rsidTr="002F7222">
        <w:trPr>
          <w:trHeight w:val="150"/>
          <w:jc w:val="center"/>
        </w:trPr>
        <w:tc>
          <w:tcPr>
            <w:tcW w:w="822" w:type="dxa"/>
            <w:vMerge/>
            <w:shd w:val="clear" w:color="auto" w:fill="auto"/>
            <w:vAlign w:val="center"/>
          </w:tcPr>
          <w:p w:rsidR="0029020C" w:rsidRPr="00393B4A" w:rsidRDefault="0029020C" w:rsidP="0029020C">
            <w:pPr>
              <w:pStyle w:val="af3"/>
              <w:numPr>
                <w:ilvl w:val="0"/>
                <w:numId w:val="2"/>
              </w:numPr>
              <w:rPr>
                <w:szCs w:val="24"/>
              </w:rPr>
            </w:pPr>
          </w:p>
        </w:tc>
        <w:tc>
          <w:tcPr>
            <w:tcW w:w="3426" w:type="dxa"/>
            <w:vMerge/>
            <w:shd w:val="clear" w:color="auto" w:fill="auto"/>
            <w:vAlign w:val="center"/>
          </w:tcPr>
          <w:p w:rsidR="0029020C" w:rsidRPr="00393B4A" w:rsidRDefault="0029020C" w:rsidP="0029020C">
            <w:pPr>
              <w:rPr>
                <w:rFonts w:ascii="Times New Roman" w:hAnsi="Times New Roman"/>
                <w:szCs w:val="24"/>
              </w:rPr>
            </w:pPr>
          </w:p>
        </w:tc>
        <w:tc>
          <w:tcPr>
            <w:tcW w:w="3118" w:type="dxa"/>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Федеральный бюджет</w:t>
            </w:r>
          </w:p>
        </w:tc>
        <w:tc>
          <w:tcPr>
            <w:tcW w:w="1702" w:type="dxa"/>
            <w:shd w:val="clear" w:color="auto" w:fill="auto"/>
            <w:vAlign w:val="center"/>
          </w:tcPr>
          <w:p w:rsidR="0029020C" w:rsidRPr="00393B4A" w:rsidRDefault="0029020C" w:rsidP="0029020C">
            <w:pPr>
              <w:rPr>
                <w:rFonts w:ascii="Times New Roman" w:hAnsi="Times New Roman"/>
                <w:sz w:val="20"/>
              </w:rPr>
            </w:pPr>
          </w:p>
        </w:tc>
        <w:tc>
          <w:tcPr>
            <w:tcW w:w="1702" w:type="dxa"/>
            <w:shd w:val="clear" w:color="auto" w:fill="auto"/>
            <w:vAlign w:val="center"/>
          </w:tcPr>
          <w:p w:rsidR="0029020C" w:rsidRPr="0048215B" w:rsidRDefault="0029020C" w:rsidP="0029020C">
            <w:pPr>
              <w:rPr>
                <w:rFonts w:ascii="Times New Roman" w:hAnsi="Times New Roman"/>
                <w:sz w:val="20"/>
              </w:rPr>
            </w:pPr>
          </w:p>
        </w:tc>
        <w:tc>
          <w:tcPr>
            <w:tcW w:w="1719" w:type="dxa"/>
            <w:shd w:val="clear" w:color="auto" w:fill="auto"/>
            <w:vAlign w:val="center"/>
          </w:tcPr>
          <w:p w:rsidR="0029020C" w:rsidRPr="00393B4A" w:rsidRDefault="0029020C" w:rsidP="0029020C">
            <w:pPr>
              <w:rPr>
                <w:rFonts w:ascii="Times New Roman" w:hAnsi="Times New Roman"/>
                <w:sz w:val="20"/>
              </w:rPr>
            </w:pPr>
          </w:p>
        </w:tc>
        <w:tc>
          <w:tcPr>
            <w:tcW w:w="1848" w:type="dxa"/>
            <w:shd w:val="clear" w:color="auto" w:fill="auto"/>
            <w:vAlign w:val="center"/>
          </w:tcPr>
          <w:p w:rsidR="0029020C" w:rsidRPr="00393B4A" w:rsidRDefault="0029020C" w:rsidP="0029020C">
            <w:pPr>
              <w:rPr>
                <w:rFonts w:ascii="Times New Roman" w:hAnsi="Times New Roman"/>
                <w:sz w:val="20"/>
              </w:rPr>
            </w:pPr>
          </w:p>
        </w:tc>
        <w:tc>
          <w:tcPr>
            <w:tcW w:w="1673" w:type="dxa"/>
            <w:shd w:val="clear" w:color="auto" w:fill="auto"/>
            <w:vAlign w:val="center"/>
          </w:tcPr>
          <w:p w:rsidR="0029020C" w:rsidRPr="00393B4A" w:rsidRDefault="0029020C" w:rsidP="0029020C">
            <w:pPr>
              <w:jc w:val="center"/>
              <w:rPr>
                <w:rFonts w:ascii="Times New Roman" w:hAnsi="Times New Roman"/>
                <w:sz w:val="20"/>
              </w:rPr>
            </w:pPr>
          </w:p>
        </w:tc>
      </w:tr>
      <w:tr w:rsidR="00393B4A" w:rsidRPr="00393B4A" w:rsidTr="002F7222">
        <w:trPr>
          <w:trHeight w:val="165"/>
          <w:jc w:val="center"/>
        </w:trPr>
        <w:tc>
          <w:tcPr>
            <w:tcW w:w="822" w:type="dxa"/>
            <w:vMerge/>
            <w:shd w:val="clear" w:color="auto" w:fill="auto"/>
            <w:vAlign w:val="center"/>
          </w:tcPr>
          <w:p w:rsidR="0029020C" w:rsidRPr="00393B4A" w:rsidRDefault="0029020C" w:rsidP="0029020C">
            <w:pPr>
              <w:pStyle w:val="af3"/>
              <w:numPr>
                <w:ilvl w:val="0"/>
                <w:numId w:val="2"/>
              </w:numPr>
              <w:rPr>
                <w:szCs w:val="24"/>
              </w:rPr>
            </w:pPr>
          </w:p>
        </w:tc>
        <w:tc>
          <w:tcPr>
            <w:tcW w:w="3426" w:type="dxa"/>
            <w:vMerge/>
            <w:shd w:val="clear" w:color="auto" w:fill="auto"/>
            <w:vAlign w:val="center"/>
          </w:tcPr>
          <w:p w:rsidR="0029020C" w:rsidRPr="00393B4A" w:rsidRDefault="0029020C" w:rsidP="0029020C">
            <w:pPr>
              <w:rPr>
                <w:rFonts w:ascii="Times New Roman" w:hAnsi="Times New Roman"/>
                <w:szCs w:val="24"/>
              </w:rPr>
            </w:pPr>
          </w:p>
        </w:tc>
        <w:tc>
          <w:tcPr>
            <w:tcW w:w="3118" w:type="dxa"/>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Государственный бюджет РС (Я)</w:t>
            </w:r>
          </w:p>
        </w:tc>
        <w:tc>
          <w:tcPr>
            <w:tcW w:w="1702" w:type="dxa"/>
            <w:shd w:val="clear" w:color="auto" w:fill="auto"/>
            <w:vAlign w:val="center"/>
          </w:tcPr>
          <w:p w:rsidR="0029020C" w:rsidRPr="00393B4A" w:rsidRDefault="0029020C" w:rsidP="0029020C">
            <w:pPr>
              <w:rPr>
                <w:rFonts w:ascii="Times New Roman" w:hAnsi="Times New Roman"/>
                <w:sz w:val="20"/>
              </w:rPr>
            </w:pPr>
          </w:p>
        </w:tc>
        <w:tc>
          <w:tcPr>
            <w:tcW w:w="1702" w:type="dxa"/>
            <w:shd w:val="clear" w:color="auto" w:fill="auto"/>
            <w:vAlign w:val="center"/>
          </w:tcPr>
          <w:p w:rsidR="0029020C" w:rsidRPr="0048215B" w:rsidRDefault="0029020C" w:rsidP="0029020C">
            <w:pPr>
              <w:rPr>
                <w:rFonts w:ascii="Times New Roman" w:hAnsi="Times New Roman"/>
                <w:sz w:val="20"/>
              </w:rPr>
            </w:pPr>
          </w:p>
        </w:tc>
        <w:tc>
          <w:tcPr>
            <w:tcW w:w="1719"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848" w:type="dxa"/>
            <w:shd w:val="clear" w:color="auto" w:fill="auto"/>
            <w:vAlign w:val="center"/>
          </w:tcPr>
          <w:p w:rsidR="0029020C" w:rsidRPr="00393B4A" w:rsidRDefault="0029020C" w:rsidP="0029020C">
            <w:pPr>
              <w:jc w:val="center"/>
              <w:rPr>
                <w:rFonts w:ascii="Times New Roman" w:hAnsi="Times New Roman"/>
                <w:sz w:val="20"/>
              </w:rPr>
            </w:pPr>
          </w:p>
        </w:tc>
        <w:tc>
          <w:tcPr>
            <w:tcW w:w="1673" w:type="dxa"/>
            <w:shd w:val="clear" w:color="auto" w:fill="auto"/>
            <w:vAlign w:val="center"/>
          </w:tcPr>
          <w:p w:rsidR="0029020C" w:rsidRPr="00393B4A" w:rsidRDefault="0029020C" w:rsidP="0029020C">
            <w:pPr>
              <w:jc w:val="center"/>
              <w:rPr>
                <w:rFonts w:ascii="Times New Roman" w:hAnsi="Times New Roman"/>
                <w:sz w:val="20"/>
              </w:rPr>
            </w:pPr>
          </w:p>
        </w:tc>
      </w:tr>
      <w:tr w:rsidR="00393B4A" w:rsidRPr="00393B4A" w:rsidTr="002F7222">
        <w:trPr>
          <w:trHeight w:val="126"/>
          <w:jc w:val="center"/>
        </w:trPr>
        <w:tc>
          <w:tcPr>
            <w:tcW w:w="822" w:type="dxa"/>
            <w:vMerge/>
            <w:shd w:val="clear" w:color="auto" w:fill="auto"/>
            <w:vAlign w:val="center"/>
          </w:tcPr>
          <w:p w:rsidR="0029020C" w:rsidRPr="00393B4A" w:rsidRDefault="0029020C" w:rsidP="0029020C">
            <w:pPr>
              <w:pStyle w:val="af3"/>
              <w:numPr>
                <w:ilvl w:val="0"/>
                <w:numId w:val="2"/>
              </w:numPr>
              <w:rPr>
                <w:szCs w:val="24"/>
              </w:rPr>
            </w:pPr>
          </w:p>
        </w:tc>
        <w:tc>
          <w:tcPr>
            <w:tcW w:w="3426" w:type="dxa"/>
            <w:vMerge/>
            <w:shd w:val="clear" w:color="auto" w:fill="auto"/>
            <w:vAlign w:val="center"/>
          </w:tcPr>
          <w:p w:rsidR="0029020C" w:rsidRPr="00393B4A" w:rsidRDefault="0029020C" w:rsidP="0029020C">
            <w:pPr>
              <w:rPr>
                <w:rFonts w:ascii="Times New Roman" w:hAnsi="Times New Roman"/>
                <w:szCs w:val="24"/>
              </w:rPr>
            </w:pPr>
          </w:p>
        </w:tc>
        <w:tc>
          <w:tcPr>
            <w:tcW w:w="3118" w:type="dxa"/>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Бюджет МО «Мирнинский район» РС(Я)</w:t>
            </w:r>
          </w:p>
        </w:tc>
        <w:tc>
          <w:tcPr>
            <w:tcW w:w="1702"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702" w:type="dxa"/>
            <w:shd w:val="clear" w:color="auto" w:fill="auto"/>
            <w:vAlign w:val="center"/>
          </w:tcPr>
          <w:p w:rsidR="0029020C" w:rsidRPr="0048215B" w:rsidRDefault="0048215B" w:rsidP="0029020C">
            <w:pPr>
              <w:jc w:val="center"/>
              <w:rPr>
                <w:rFonts w:ascii="Times New Roman" w:hAnsi="Times New Roman"/>
                <w:szCs w:val="24"/>
              </w:rPr>
            </w:pPr>
            <w:r w:rsidRPr="0048215B">
              <w:rPr>
                <w:rFonts w:ascii="Times New Roman" w:hAnsi="Times New Roman"/>
              </w:rPr>
              <w:t>4 351 739,00</w:t>
            </w:r>
          </w:p>
        </w:tc>
        <w:tc>
          <w:tcPr>
            <w:tcW w:w="1719"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848"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673" w:type="dxa"/>
            <w:shd w:val="clear" w:color="auto" w:fill="auto"/>
            <w:vAlign w:val="center"/>
          </w:tcPr>
          <w:p w:rsidR="0029020C" w:rsidRPr="00393B4A" w:rsidRDefault="0029020C" w:rsidP="0029020C">
            <w:pPr>
              <w:jc w:val="center"/>
            </w:pPr>
            <w:r w:rsidRPr="00393B4A">
              <w:rPr>
                <w:rFonts w:ascii="Times New Roman" w:hAnsi="Times New Roman"/>
                <w:szCs w:val="24"/>
              </w:rPr>
              <w:t>0,00</w:t>
            </w:r>
          </w:p>
        </w:tc>
      </w:tr>
      <w:tr w:rsidR="00393B4A" w:rsidRPr="00393B4A" w:rsidTr="002F7222">
        <w:trPr>
          <w:trHeight w:val="180"/>
          <w:jc w:val="center"/>
        </w:trPr>
        <w:tc>
          <w:tcPr>
            <w:tcW w:w="822" w:type="dxa"/>
            <w:vMerge/>
            <w:shd w:val="clear" w:color="auto" w:fill="auto"/>
            <w:vAlign w:val="center"/>
          </w:tcPr>
          <w:p w:rsidR="0029020C" w:rsidRPr="00393B4A" w:rsidRDefault="0029020C" w:rsidP="0029020C">
            <w:pPr>
              <w:pStyle w:val="af3"/>
              <w:numPr>
                <w:ilvl w:val="0"/>
                <w:numId w:val="2"/>
              </w:numPr>
              <w:rPr>
                <w:szCs w:val="24"/>
              </w:rPr>
            </w:pPr>
          </w:p>
        </w:tc>
        <w:tc>
          <w:tcPr>
            <w:tcW w:w="3426" w:type="dxa"/>
            <w:vMerge/>
            <w:shd w:val="clear" w:color="auto" w:fill="auto"/>
            <w:vAlign w:val="center"/>
          </w:tcPr>
          <w:p w:rsidR="0029020C" w:rsidRPr="00393B4A" w:rsidRDefault="0029020C" w:rsidP="0029020C">
            <w:pPr>
              <w:rPr>
                <w:rFonts w:ascii="Times New Roman" w:hAnsi="Times New Roman"/>
                <w:szCs w:val="24"/>
              </w:rPr>
            </w:pPr>
          </w:p>
        </w:tc>
        <w:tc>
          <w:tcPr>
            <w:tcW w:w="3118" w:type="dxa"/>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Другие источники</w:t>
            </w:r>
          </w:p>
        </w:tc>
        <w:tc>
          <w:tcPr>
            <w:tcW w:w="1702"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702"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719"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848"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673" w:type="dxa"/>
            <w:shd w:val="clear" w:color="auto" w:fill="auto"/>
            <w:vAlign w:val="center"/>
          </w:tcPr>
          <w:p w:rsidR="0029020C" w:rsidRPr="00393B4A" w:rsidRDefault="0029020C" w:rsidP="0029020C">
            <w:pPr>
              <w:jc w:val="center"/>
            </w:pPr>
            <w:r w:rsidRPr="00393B4A">
              <w:rPr>
                <w:rFonts w:ascii="Times New Roman" w:hAnsi="Times New Roman"/>
                <w:szCs w:val="24"/>
              </w:rPr>
              <w:t>0,00</w:t>
            </w:r>
          </w:p>
        </w:tc>
      </w:tr>
      <w:tr w:rsidR="00393B4A" w:rsidRPr="00393B4A" w:rsidTr="002F7222">
        <w:trPr>
          <w:trHeight w:val="126"/>
          <w:jc w:val="center"/>
        </w:trPr>
        <w:tc>
          <w:tcPr>
            <w:tcW w:w="822" w:type="dxa"/>
            <w:vMerge w:val="restart"/>
            <w:shd w:val="clear" w:color="auto" w:fill="auto"/>
            <w:vAlign w:val="center"/>
          </w:tcPr>
          <w:p w:rsidR="0029020C" w:rsidRPr="00393B4A" w:rsidRDefault="0029020C" w:rsidP="0029020C">
            <w:pPr>
              <w:pStyle w:val="af3"/>
              <w:numPr>
                <w:ilvl w:val="0"/>
                <w:numId w:val="2"/>
              </w:numPr>
              <w:rPr>
                <w:szCs w:val="24"/>
              </w:rPr>
            </w:pPr>
          </w:p>
        </w:tc>
        <w:tc>
          <w:tcPr>
            <w:tcW w:w="3426" w:type="dxa"/>
            <w:vMerge w:val="restart"/>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Оснащение спортивных объектов инфраструктуры оборудованием, инвентарем и экипировочной формой.</w:t>
            </w:r>
          </w:p>
        </w:tc>
        <w:tc>
          <w:tcPr>
            <w:tcW w:w="3118" w:type="dxa"/>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Всего</w:t>
            </w:r>
          </w:p>
        </w:tc>
        <w:tc>
          <w:tcPr>
            <w:tcW w:w="1702"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702"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719"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3 000 000,00</w:t>
            </w:r>
          </w:p>
        </w:tc>
        <w:tc>
          <w:tcPr>
            <w:tcW w:w="1848"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673" w:type="dxa"/>
            <w:shd w:val="clear" w:color="auto" w:fill="auto"/>
            <w:vAlign w:val="center"/>
          </w:tcPr>
          <w:p w:rsidR="0029020C" w:rsidRPr="00393B4A" w:rsidRDefault="0029020C" w:rsidP="0029020C">
            <w:pPr>
              <w:jc w:val="center"/>
            </w:pPr>
            <w:r w:rsidRPr="00393B4A">
              <w:rPr>
                <w:rFonts w:ascii="Times New Roman" w:hAnsi="Times New Roman"/>
                <w:szCs w:val="24"/>
              </w:rPr>
              <w:t>0,00</w:t>
            </w:r>
          </w:p>
        </w:tc>
      </w:tr>
      <w:tr w:rsidR="00393B4A" w:rsidRPr="00393B4A" w:rsidTr="002F7222">
        <w:trPr>
          <w:trHeight w:val="135"/>
          <w:jc w:val="center"/>
        </w:trPr>
        <w:tc>
          <w:tcPr>
            <w:tcW w:w="822" w:type="dxa"/>
            <w:vMerge/>
            <w:shd w:val="clear" w:color="auto" w:fill="auto"/>
            <w:vAlign w:val="center"/>
          </w:tcPr>
          <w:p w:rsidR="0029020C" w:rsidRPr="00393B4A" w:rsidRDefault="0029020C" w:rsidP="0029020C">
            <w:pPr>
              <w:pStyle w:val="af3"/>
              <w:numPr>
                <w:ilvl w:val="0"/>
                <w:numId w:val="2"/>
              </w:numPr>
              <w:rPr>
                <w:szCs w:val="24"/>
              </w:rPr>
            </w:pPr>
          </w:p>
        </w:tc>
        <w:tc>
          <w:tcPr>
            <w:tcW w:w="3426" w:type="dxa"/>
            <w:vMerge/>
            <w:shd w:val="clear" w:color="auto" w:fill="auto"/>
            <w:vAlign w:val="center"/>
          </w:tcPr>
          <w:p w:rsidR="0029020C" w:rsidRPr="00393B4A" w:rsidRDefault="0029020C" w:rsidP="0029020C">
            <w:pPr>
              <w:rPr>
                <w:rFonts w:ascii="Times New Roman" w:hAnsi="Times New Roman"/>
                <w:szCs w:val="24"/>
              </w:rPr>
            </w:pPr>
          </w:p>
        </w:tc>
        <w:tc>
          <w:tcPr>
            <w:tcW w:w="3118" w:type="dxa"/>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Федеральный бюджет</w:t>
            </w:r>
          </w:p>
        </w:tc>
        <w:tc>
          <w:tcPr>
            <w:tcW w:w="1702" w:type="dxa"/>
            <w:shd w:val="clear" w:color="auto" w:fill="auto"/>
            <w:vAlign w:val="center"/>
          </w:tcPr>
          <w:p w:rsidR="0029020C" w:rsidRPr="00393B4A" w:rsidRDefault="0029020C" w:rsidP="0029020C">
            <w:pPr>
              <w:rPr>
                <w:rFonts w:ascii="Times New Roman" w:hAnsi="Times New Roman"/>
                <w:sz w:val="20"/>
              </w:rPr>
            </w:pPr>
          </w:p>
        </w:tc>
        <w:tc>
          <w:tcPr>
            <w:tcW w:w="1702" w:type="dxa"/>
            <w:shd w:val="clear" w:color="auto" w:fill="auto"/>
            <w:vAlign w:val="center"/>
          </w:tcPr>
          <w:p w:rsidR="0029020C" w:rsidRPr="00393B4A" w:rsidRDefault="0029020C" w:rsidP="0029020C">
            <w:pPr>
              <w:rPr>
                <w:rFonts w:ascii="Times New Roman" w:hAnsi="Times New Roman"/>
                <w:sz w:val="20"/>
              </w:rPr>
            </w:pPr>
          </w:p>
        </w:tc>
        <w:tc>
          <w:tcPr>
            <w:tcW w:w="1719" w:type="dxa"/>
            <w:shd w:val="clear" w:color="auto" w:fill="auto"/>
            <w:vAlign w:val="center"/>
          </w:tcPr>
          <w:p w:rsidR="0029020C" w:rsidRPr="00393B4A" w:rsidRDefault="0029020C" w:rsidP="0029020C">
            <w:pPr>
              <w:rPr>
                <w:rFonts w:ascii="Times New Roman" w:hAnsi="Times New Roman"/>
                <w:sz w:val="20"/>
              </w:rPr>
            </w:pPr>
          </w:p>
        </w:tc>
        <w:tc>
          <w:tcPr>
            <w:tcW w:w="1848" w:type="dxa"/>
            <w:shd w:val="clear" w:color="auto" w:fill="auto"/>
            <w:vAlign w:val="center"/>
          </w:tcPr>
          <w:p w:rsidR="0029020C" w:rsidRPr="00393B4A" w:rsidRDefault="0029020C" w:rsidP="0029020C">
            <w:pPr>
              <w:rPr>
                <w:rFonts w:ascii="Times New Roman" w:hAnsi="Times New Roman"/>
                <w:sz w:val="20"/>
              </w:rPr>
            </w:pPr>
          </w:p>
        </w:tc>
        <w:tc>
          <w:tcPr>
            <w:tcW w:w="1673" w:type="dxa"/>
            <w:shd w:val="clear" w:color="auto" w:fill="auto"/>
            <w:vAlign w:val="center"/>
          </w:tcPr>
          <w:p w:rsidR="0029020C" w:rsidRPr="00393B4A" w:rsidRDefault="0029020C" w:rsidP="0029020C">
            <w:pPr>
              <w:jc w:val="center"/>
              <w:rPr>
                <w:rFonts w:ascii="Times New Roman" w:hAnsi="Times New Roman"/>
                <w:sz w:val="20"/>
              </w:rPr>
            </w:pPr>
          </w:p>
        </w:tc>
      </w:tr>
      <w:tr w:rsidR="00393B4A" w:rsidRPr="00393B4A" w:rsidTr="002F7222">
        <w:trPr>
          <w:trHeight w:val="96"/>
          <w:jc w:val="center"/>
        </w:trPr>
        <w:tc>
          <w:tcPr>
            <w:tcW w:w="822" w:type="dxa"/>
            <w:vMerge/>
            <w:shd w:val="clear" w:color="auto" w:fill="auto"/>
            <w:vAlign w:val="center"/>
          </w:tcPr>
          <w:p w:rsidR="0029020C" w:rsidRPr="00393B4A" w:rsidRDefault="0029020C" w:rsidP="0029020C">
            <w:pPr>
              <w:pStyle w:val="af3"/>
              <w:numPr>
                <w:ilvl w:val="0"/>
                <w:numId w:val="2"/>
              </w:numPr>
              <w:rPr>
                <w:szCs w:val="24"/>
              </w:rPr>
            </w:pPr>
          </w:p>
        </w:tc>
        <w:tc>
          <w:tcPr>
            <w:tcW w:w="3426" w:type="dxa"/>
            <w:vMerge/>
            <w:shd w:val="clear" w:color="auto" w:fill="auto"/>
            <w:vAlign w:val="center"/>
          </w:tcPr>
          <w:p w:rsidR="0029020C" w:rsidRPr="00393B4A" w:rsidRDefault="0029020C" w:rsidP="0029020C">
            <w:pPr>
              <w:rPr>
                <w:rFonts w:ascii="Times New Roman" w:hAnsi="Times New Roman"/>
                <w:szCs w:val="24"/>
              </w:rPr>
            </w:pPr>
          </w:p>
        </w:tc>
        <w:tc>
          <w:tcPr>
            <w:tcW w:w="3118" w:type="dxa"/>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Государственный бюджет РС (Я)</w:t>
            </w:r>
          </w:p>
        </w:tc>
        <w:tc>
          <w:tcPr>
            <w:tcW w:w="1702" w:type="dxa"/>
            <w:shd w:val="clear" w:color="auto" w:fill="auto"/>
            <w:vAlign w:val="center"/>
          </w:tcPr>
          <w:p w:rsidR="0029020C" w:rsidRPr="00393B4A" w:rsidRDefault="0029020C" w:rsidP="0029020C">
            <w:pPr>
              <w:rPr>
                <w:rFonts w:ascii="Times New Roman" w:hAnsi="Times New Roman"/>
                <w:sz w:val="20"/>
              </w:rPr>
            </w:pPr>
          </w:p>
        </w:tc>
        <w:tc>
          <w:tcPr>
            <w:tcW w:w="1702" w:type="dxa"/>
            <w:shd w:val="clear" w:color="auto" w:fill="auto"/>
            <w:vAlign w:val="center"/>
          </w:tcPr>
          <w:p w:rsidR="0029020C" w:rsidRPr="00393B4A" w:rsidRDefault="0029020C" w:rsidP="0029020C">
            <w:pPr>
              <w:rPr>
                <w:rFonts w:ascii="Times New Roman" w:hAnsi="Times New Roman"/>
                <w:sz w:val="20"/>
              </w:rPr>
            </w:pPr>
          </w:p>
        </w:tc>
        <w:tc>
          <w:tcPr>
            <w:tcW w:w="1719" w:type="dxa"/>
            <w:shd w:val="clear" w:color="auto" w:fill="auto"/>
            <w:vAlign w:val="center"/>
          </w:tcPr>
          <w:p w:rsidR="0029020C" w:rsidRPr="00393B4A" w:rsidRDefault="0029020C" w:rsidP="0029020C">
            <w:pPr>
              <w:jc w:val="center"/>
              <w:rPr>
                <w:rFonts w:ascii="Times New Roman" w:hAnsi="Times New Roman"/>
                <w:szCs w:val="24"/>
              </w:rPr>
            </w:pPr>
          </w:p>
        </w:tc>
        <w:tc>
          <w:tcPr>
            <w:tcW w:w="1848" w:type="dxa"/>
            <w:shd w:val="clear" w:color="auto" w:fill="auto"/>
            <w:vAlign w:val="center"/>
          </w:tcPr>
          <w:p w:rsidR="0029020C" w:rsidRPr="00393B4A" w:rsidRDefault="0029020C" w:rsidP="0029020C">
            <w:pPr>
              <w:jc w:val="center"/>
              <w:rPr>
                <w:rFonts w:ascii="Times New Roman" w:hAnsi="Times New Roman"/>
                <w:sz w:val="20"/>
              </w:rPr>
            </w:pPr>
          </w:p>
        </w:tc>
        <w:tc>
          <w:tcPr>
            <w:tcW w:w="1673" w:type="dxa"/>
            <w:shd w:val="clear" w:color="auto" w:fill="auto"/>
            <w:vAlign w:val="center"/>
          </w:tcPr>
          <w:p w:rsidR="0029020C" w:rsidRPr="00393B4A" w:rsidRDefault="0029020C" w:rsidP="0029020C">
            <w:pPr>
              <w:jc w:val="center"/>
              <w:rPr>
                <w:rFonts w:ascii="Times New Roman" w:hAnsi="Times New Roman"/>
                <w:sz w:val="20"/>
              </w:rPr>
            </w:pPr>
          </w:p>
        </w:tc>
      </w:tr>
      <w:tr w:rsidR="00393B4A" w:rsidRPr="00393B4A" w:rsidTr="002F7222">
        <w:trPr>
          <w:trHeight w:val="165"/>
          <w:jc w:val="center"/>
        </w:trPr>
        <w:tc>
          <w:tcPr>
            <w:tcW w:w="822" w:type="dxa"/>
            <w:vMerge/>
            <w:shd w:val="clear" w:color="auto" w:fill="auto"/>
            <w:vAlign w:val="center"/>
          </w:tcPr>
          <w:p w:rsidR="0029020C" w:rsidRPr="00393B4A" w:rsidRDefault="0029020C" w:rsidP="0029020C">
            <w:pPr>
              <w:pStyle w:val="af3"/>
              <w:numPr>
                <w:ilvl w:val="0"/>
                <w:numId w:val="2"/>
              </w:numPr>
              <w:rPr>
                <w:szCs w:val="24"/>
              </w:rPr>
            </w:pPr>
          </w:p>
        </w:tc>
        <w:tc>
          <w:tcPr>
            <w:tcW w:w="3426" w:type="dxa"/>
            <w:vMerge/>
            <w:shd w:val="clear" w:color="auto" w:fill="auto"/>
            <w:vAlign w:val="center"/>
          </w:tcPr>
          <w:p w:rsidR="0029020C" w:rsidRPr="00393B4A" w:rsidRDefault="0029020C" w:rsidP="0029020C">
            <w:pPr>
              <w:rPr>
                <w:rFonts w:ascii="Times New Roman" w:hAnsi="Times New Roman"/>
                <w:szCs w:val="24"/>
              </w:rPr>
            </w:pPr>
          </w:p>
        </w:tc>
        <w:tc>
          <w:tcPr>
            <w:tcW w:w="3118" w:type="dxa"/>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Бюджет МО «Мирнинский район» РС(Я)</w:t>
            </w:r>
          </w:p>
        </w:tc>
        <w:tc>
          <w:tcPr>
            <w:tcW w:w="1702"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702"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719"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3 000 000,00</w:t>
            </w:r>
          </w:p>
        </w:tc>
        <w:tc>
          <w:tcPr>
            <w:tcW w:w="1848"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0,00</w:t>
            </w:r>
          </w:p>
        </w:tc>
        <w:tc>
          <w:tcPr>
            <w:tcW w:w="1673" w:type="dxa"/>
            <w:shd w:val="clear" w:color="auto" w:fill="auto"/>
            <w:vAlign w:val="center"/>
          </w:tcPr>
          <w:p w:rsidR="0029020C" w:rsidRPr="00393B4A" w:rsidRDefault="0029020C" w:rsidP="0029020C">
            <w:pPr>
              <w:jc w:val="center"/>
            </w:pPr>
            <w:r w:rsidRPr="00393B4A">
              <w:rPr>
                <w:rFonts w:ascii="Times New Roman" w:hAnsi="Times New Roman"/>
                <w:szCs w:val="24"/>
              </w:rPr>
              <w:t>0,00</w:t>
            </w:r>
          </w:p>
        </w:tc>
      </w:tr>
      <w:tr w:rsidR="00393B4A" w:rsidRPr="00393B4A" w:rsidTr="002F7222">
        <w:trPr>
          <w:trHeight w:val="150"/>
          <w:jc w:val="center"/>
        </w:trPr>
        <w:tc>
          <w:tcPr>
            <w:tcW w:w="822" w:type="dxa"/>
            <w:vMerge/>
            <w:shd w:val="clear" w:color="auto" w:fill="auto"/>
            <w:vAlign w:val="center"/>
          </w:tcPr>
          <w:p w:rsidR="0029020C" w:rsidRPr="00393B4A" w:rsidRDefault="0029020C" w:rsidP="0029020C">
            <w:pPr>
              <w:pStyle w:val="af3"/>
              <w:numPr>
                <w:ilvl w:val="0"/>
                <w:numId w:val="2"/>
              </w:numPr>
              <w:rPr>
                <w:szCs w:val="24"/>
              </w:rPr>
            </w:pPr>
          </w:p>
        </w:tc>
        <w:tc>
          <w:tcPr>
            <w:tcW w:w="3426" w:type="dxa"/>
            <w:vMerge/>
            <w:shd w:val="clear" w:color="auto" w:fill="auto"/>
            <w:vAlign w:val="center"/>
          </w:tcPr>
          <w:p w:rsidR="0029020C" w:rsidRPr="00393B4A" w:rsidRDefault="0029020C" w:rsidP="0029020C">
            <w:pPr>
              <w:rPr>
                <w:rFonts w:ascii="Times New Roman" w:hAnsi="Times New Roman"/>
                <w:szCs w:val="24"/>
              </w:rPr>
            </w:pPr>
          </w:p>
        </w:tc>
        <w:tc>
          <w:tcPr>
            <w:tcW w:w="3118" w:type="dxa"/>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Другие источники</w:t>
            </w:r>
          </w:p>
        </w:tc>
        <w:tc>
          <w:tcPr>
            <w:tcW w:w="1702" w:type="dxa"/>
            <w:shd w:val="clear" w:color="auto" w:fill="auto"/>
            <w:vAlign w:val="center"/>
          </w:tcPr>
          <w:p w:rsidR="0029020C" w:rsidRPr="00393B4A" w:rsidRDefault="0029020C" w:rsidP="0029020C">
            <w:pPr>
              <w:rPr>
                <w:rFonts w:ascii="Times New Roman" w:hAnsi="Times New Roman"/>
                <w:sz w:val="20"/>
              </w:rPr>
            </w:pPr>
          </w:p>
        </w:tc>
        <w:tc>
          <w:tcPr>
            <w:tcW w:w="1702" w:type="dxa"/>
            <w:shd w:val="clear" w:color="auto" w:fill="auto"/>
            <w:vAlign w:val="center"/>
          </w:tcPr>
          <w:p w:rsidR="0029020C" w:rsidRPr="00393B4A" w:rsidRDefault="0029020C" w:rsidP="0029020C">
            <w:pPr>
              <w:rPr>
                <w:rFonts w:ascii="Times New Roman" w:hAnsi="Times New Roman"/>
                <w:sz w:val="20"/>
              </w:rPr>
            </w:pPr>
          </w:p>
        </w:tc>
        <w:tc>
          <w:tcPr>
            <w:tcW w:w="1719" w:type="dxa"/>
            <w:shd w:val="clear" w:color="auto" w:fill="auto"/>
            <w:vAlign w:val="center"/>
          </w:tcPr>
          <w:p w:rsidR="0029020C" w:rsidRPr="00393B4A" w:rsidRDefault="0029020C" w:rsidP="0029020C">
            <w:pPr>
              <w:rPr>
                <w:rFonts w:ascii="Times New Roman" w:hAnsi="Times New Roman"/>
                <w:sz w:val="20"/>
              </w:rPr>
            </w:pPr>
          </w:p>
        </w:tc>
        <w:tc>
          <w:tcPr>
            <w:tcW w:w="1848" w:type="dxa"/>
            <w:shd w:val="clear" w:color="auto" w:fill="auto"/>
            <w:vAlign w:val="center"/>
          </w:tcPr>
          <w:p w:rsidR="0029020C" w:rsidRPr="00393B4A" w:rsidRDefault="0029020C" w:rsidP="0029020C">
            <w:pPr>
              <w:rPr>
                <w:rFonts w:ascii="Times New Roman" w:hAnsi="Times New Roman"/>
                <w:sz w:val="20"/>
              </w:rPr>
            </w:pPr>
          </w:p>
        </w:tc>
        <w:tc>
          <w:tcPr>
            <w:tcW w:w="1673" w:type="dxa"/>
            <w:shd w:val="clear" w:color="auto" w:fill="auto"/>
            <w:vAlign w:val="center"/>
          </w:tcPr>
          <w:p w:rsidR="0029020C" w:rsidRPr="00393B4A" w:rsidRDefault="0029020C" w:rsidP="0029020C">
            <w:pPr>
              <w:jc w:val="center"/>
              <w:rPr>
                <w:rFonts w:ascii="Times New Roman" w:hAnsi="Times New Roman"/>
                <w:sz w:val="20"/>
              </w:rPr>
            </w:pPr>
          </w:p>
        </w:tc>
      </w:tr>
      <w:tr w:rsidR="00393B4A" w:rsidRPr="00393B4A" w:rsidTr="00551514">
        <w:trPr>
          <w:trHeight w:val="459"/>
          <w:jc w:val="center"/>
        </w:trPr>
        <w:tc>
          <w:tcPr>
            <w:tcW w:w="822" w:type="dxa"/>
            <w:vMerge w:val="restart"/>
            <w:shd w:val="clear" w:color="auto" w:fill="auto"/>
            <w:vAlign w:val="center"/>
          </w:tcPr>
          <w:p w:rsidR="0029020C" w:rsidRPr="00393B4A" w:rsidRDefault="0029020C" w:rsidP="0029020C">
            <w:pPr>
              <w:pStyle w:val="af3"/>
              <w:numPr>
                <w:ilvl w:val="0"/>
                <w:numId w:val="2"/>
              </w:numPr>
              <w:rPr>
                <w:szCs w:val="24"/>
              </w:rPr>
            </w:pPr>
          </w:p>
        </w:tc>
        <w:tc>
          <w:tcPr>
            <w:tcW w:w="3426" w:type="dxa"/>
            <w:vMerge w:val="restart"/>
            <w:shd w:val="clear" w:color="auto" w:fill="auto"/>
            <w:vAlign w:val="center"/>
          </w:tcPr>
          <w:p w:rsidR="0029020C" w:rsidRPr="00393B4A" w:rsidRDefault="0000311E" w:rsidP="00BC2C3F">
            <w:pPr>
              <w:rPr>
                <w:sz w:val="20"/>
              </w:rPr>
            </w:pPr>
            <w:r w:rsidRPr="00393B4A">
              <w:rPr>
                <w:rFonts w:ascii="Times New Roman" w:hAnsi="Times New Roman"/>
                <w:szCs w:val="24"/>
              </w:rPr>
              <w:t>Предоставление дополнительной компенсации расходов по оплате проезда в отпуск работникам учреждений физической культуры и спорта</w:t>
            </w:r>
          </w:p>
        </w:tc>
        <w:tc>
          <w:tcPr>
            <w:tcW w:w="3118" w:type="dxa"/>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Всего</w:t>
            </w:r>
          </w:p>
        </w:tc>
        <w:tc>
          <w:tcPr>
            <w:tcW w:w="1702"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650 000,00</w:t>
            </w:r>
          </w:p>
        </w:tc>
        <w:tc>
          <w:tcPr>
            <w:tcW w:w="1702" w:type="dxa"/>
            <w:shd w:val="clear" w:color="auto" w:fill="auto"/>
            <w:vAlign w:val="center"/>
          </w:tcPr>
          <w:p w:rsidR="0029020C" w:rsidRPr="00393B4A" w:rsidRDefault="003A7099" w:rsidP="003A7099">
            <w:pPr>
              <w:jc w:val="center"/>
              <w:rPr>
                <w:rFonts w:ascii="Times New Roman" w:hAnsi="Times New Roman"/>
                <w:sz w:val="20"/>
              </w:rPr>
            </w:pPr>
            <w:r w:rsidRPr="00393B4A">
              <w:rPr>
                <w:rFonts w:ascii="Times New Roman" w:hAnsi="Times New Roman"/>
                <w:szCs w:val="24"/>
              </w:rPr>
              <w:t>650 000,00</w:t>
            </w:r>
          </w:p>
        </w:tc>
        <w:tc>
          <w:tcPr>
            <w:tcW w:w="1719" w:type="dxa"/>
            <w:shd w:val="clear" w:color="auto" w:fill="auto"/>
            <w:vAlign w:val="center"/>
          </w:tcPr>
          <w:p w:rsidR="0029020C" w:rsidRPr="00393B4A" w:rsidRDefault="0029020C" w:rsidP="0029020C">
            <w:pPr>
              <w:rPr>
                <w:rFonts w:ascii="Times New Roman" w:hAnsi="Times New Roman"/>
                <w:sz w:val="20"/>
              </w:rPr>
            </w:pPr>
          </w:p>
        </w:tc>
        <w:tc>
          <w:tcPr>
            <w:tcW w:w="1848" w:type="dxa"/>
            <w:shd w:val="clear" w:color="auto" w:fill="auto"/>
            <w:vAlign w:val="center"/>
          </w:tcPr>
          <w:p w:rsidR="0029020C" w:rsidRPr="00393B4A" w:rsidRDefault="0029020C" w:rsidP="0029020C">
            <w:pPr>
              <w:rPr>
                <w:rFonts w:ascii="Times New Roman" w:hAnsi="Times New Roman"/>
                <w:sz w:val="20"/>
              </w:rPr>
            </w:pPr>
          </w:p>
        </w:tc>
        <w:tc>
          <w:tcPr>
            <w:tcW w:w="1673" w:type="dxa"/>
            <w:shd w:val="clear" w:color="auto" w:fill="auto"/>
            <w:vAlign w:val="center"/>
          </w:tcPr>
          <w:p w:rsidR="0029020C" w:rsidRPr="00393B4A" w:rsidRDefault="0029020C" w:rsidP="0029020C">
            <w:pPr>
              <w:jc w:val="center"/>
              <w:rPr>
                <w:rFonts w:ascii="Times New Roman" w:hAnsi="Times New Roman"/>
                <w:sz w:val="20"/>
              </w:rPr>
            </w:pPr>
          </w:p>
        </w:tc>
      </w:tr>
      <w:tr w:rsidR="00393B4A" w:rsidRPr="00393B4A" w:rsidTr="000005F3">
        <w:trPr>
          <w:trHeight w:val="565"/>
          <w:jc w:val="center"/>
        </w:trPr>
        <w:tc>
          <w:tcPr>
            <w:tcW w:w="822" w:type="dxa"/>
            <w:vMerge/>
            <w:shd w:val="clear" w:color="auto" w:fill="auto"/>
            <w:vAlign w:val="center"/>
          </w:tcPr>
          <w:p w:rsidR="0029020C" w:rsidRPr="00393B4A" w:rsidRDefault="0029020C" w:rsidP="0029020C">
            <w:pPr>
              <w:ind w:left="360"/>
              <w:rPr>
                <w:szCs w:val="24"/>
              </w:rPr>
            </w:pPr>
          </w:p>
        </w:tc>
        <w:tc>
          <w:tcPr>
            <w:tcW w:w="3426" w:type="dxa"/>
            <w:vMerge/>
            <w:shd w:val="clear" w:color="auto" w:fill="auto"/>
            <w:vAlign w:val="center"/>
          </w:tcPr>
          <w:p w:rsidR="0029020C" w:rsidRPr="00393B4A" w:rsidRDefault="0029020C" w:rsidP="0029020C">
            <w:pPr>
              <w:rPr>
                <w:rFonts w:ascii="Times New Roman" w:hAnsi="Times New Roman"/>
                <w:szCs w:val="24"/>
              </w:rPr>
            </w:pPr>
          </w:p>
        </w:tc>
        <w:tc>
          <w:tcPr>
            <w:tcW w:w="3118" w:type="dxa"/>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Федеральный бюджет</w:t>
            </w:r>
          </w:p>
        </w:tc>
        <w:tc>
          <w:tcPr>
            <w:tcW w:w="1702" w:type="dxa"/>
            <w:shd w:val="clear" w:color="auto" w:fill="auto"/>
            <w:vAlign w:val="center"/>
          </w:tcPr>
          <w:p w:rsidR="0029020C" w:rsidRPr="00393B4A" w:rsidRDefault="0029020C" w:rsidP="0029020C">
            <w:pPr>
              <w:jc w:val="center"/>
              <w:rPr>
                <w:rFonts w:ascii="Times New Roman" w:hAnsi="Times New Roman"/>
                <w:szCs w:val="24"/>
              </w:rPr>
            </w:pPr>
          </w:p>
        </w:tc>
        <w:tc>
          <w:tcPr>
            <w:tcW w:w="1702" w:type="dxa"/>
            <w:shd w:val="clear" w:color="auto" w:fill="auto"/>
            <w:vAlign w:val="center"/>
          </w:tcPr>
          <w:p w:rsidR="0029020C" w:rsidRPr="00393B4A" w:rsidRDefault="0029020C" w:rsidP="0029020C">
            <w:pPr>
              <w:rPr>
                <w:rFonts w:ascii="Times New Roman" w:hAnsi="Times New Roman"/>
                <w:sz w:val="20"/>
              </w:rPr>
            </w:pPr>
          </w:p>
        </w:tc>
        <w:tc>
          <w:tcPr>
            <w:tcW w:w="1719" w:type="dxa"/>
            <w:shd w:val="clear" w:color="auto" w:fill="auto"/>
            <w:vAlign w:val="center"/>
          </w:tcPr>
          <w:p w:rsidR="0029020C" w:rsidRPr="00393B4A" w:rsidRDefault="0029020C" w:rsidP="0029020C">
            <w:pPr>
              <w:rPr>
                <w:rFonts w:ascii="Times New Roman" w:hAnsi="Times New Roman"/>
                <w:sz w:val="20"/>
              </w:rPr>
            </w:pPr>
          </w:p>
        </w:tc>
        <w:tc>
          <w:tcPr>
            <w:tcW w:w="1848" w:type="dxa"/>
            <w:shd w:val="clear" w:color="auto" w:fill="auto"/>
            <w:vAlign w:val="center"/>
          </w:tcPr>
          <w:p w:rsidR="0029020C" w:rsidRPr="00393B4A" w:rsidRDefault="0029020C" w:rsidP="0029020C">
            <w:pPr>
              <w:rPr>
                <w:rFonts w:ascii="Times New Roman" w:hAnsi="Times New Roman"/>
                <w:sz w:val="20"/>
              </w:rPr>
            </w:pPr>
          </w:p>
        </w:tc>
        <w:tc>
          <w:tcPr>
            <w:tcW w:w="1673" w:type="dxa"/>
            <w:shd w:val="clear" w:color="auto" w:fill="auto"/>
            <w:vAlign w:val="center"/>
          </w:tcPr>
          <w:p w:rsidR="0029020C" w:rsidRPr="00393B4A" w:rsidRDefault="0029020C" w:rsidP="0029020C">
            <w:pPr>
              <w:jc w:val="center"/>
              <w:rPr>
                <w:rFonts w:ascii="Times New Roman" w:hAnsi="Times New Roman"/>
                <w:sz w:val="20"/>
              </w:rPr>
            </w:pPr>
          </w:p>
        </w:tc>
      </w:tr>
      <w:tr w:rsidR="00393B4A" w:rsidRPr="00393B4A" w:rsidTr="000005F3">
        <w:trPr>
          <w:trHeight w:val="699"/>
          <w:jc w:val="center"/>
        </w:trPr>
        <w:tc>
          <w:tcPr>
            <w:tcW w:w="822" w:type="dxa"/>
            <w:vMerge/>
            <w:shd w:val="clear" w:color="auto" w:fill="auto"/>
            <w:vAlign w:val="center"/>
          </w:tcPr>
          <w:p w:rsidR="0029020C" w:rsidRPr="00393B4A" w:rsidRDefault="0029020C" w:rsidP="0029020C">
            <w:pPr>
              <w:ind w:left="360"/>
              <w:rPr>
                <w:szCs w:val="24"/>
              </w:rPr>
            </w:pPr>
          </w:p>
        </w:tc>
        <w:tc>
          <w:tcPr>
            <w:tcW w:w="3426" w:type="dxa"/>
            <w:vMerge/>
            <w:shd w:val="clear" w:color="auto" w:fill="auto"/>
            <w:vAlign w:val="center"/>
          </w:tcPr>
          <w:p w:rsidR="0029020C" w:rsidRPr="00393B4A" w:rsidRDefault="0029020C" w:rsidP="0029020C">
            <w:pPr>
              <w:rPr>
                <w:rFonts w:ascii="Times New Roman" w:hAnsi="Times New Roman"/>
                <w:szCs w:val="24"/>
              </w:rPr>
            </w:pPr>
          </w:p>
        </w:tc>
        <w:tc>
          <w:tcPr>
            <w:tcW w:w="3118" w:type="dxa"/>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Государственный бюджет РС (Я)</w:t>
            </w:r>
          </w:p>
        </w:tc>
        <w:tc>
          <w:tcPr>
            <w:tcW w:w="1702" w:type="dxa"/>
            <w:shd w:val="clear" w:color="auto" w:fill="auto"/>
            <w:vAlign w:val="center"/>
          </w:tcPr>
          <w:p w:rsidR="0029020C" w:rsidRPr="00393B4A" w:rsidRDefault="0029020C" w:rsidP="0029020C">
            <w:pPr>
              <w:jc w:val="center"/>
              <w:rPr>
                <w:rFonts w:ascii="Times New Roman" w:hAnsi="Times New Roman"/>
                <w:szCs w:val="24"/>
              </w:rPr>
            </w:pPr>
          </w:p>
        </w:tc>
        <w:tc>
          <w:tcPr>
            <w:tcW w:w="1702" w:type="dxa"/>
            <w:shd w:val="clear" w:color="auto" w:fill="auto"/>
            <w:vAlign w:val="center"/>
          </w:tcPr>
          <w:p w:rsidR="0029020C" w:rsidRPr="00393B4A" w:rsidRDefault="0029020C" w:rsidP="0029020C">
            <w:pPr>
              <w:rPr>
                <w:rFonts w:ascii="Times New Roman" w:hAnsi="Times New Roman"/>
                <w:sz w:val="20"/>
              </w:rPr>
            </w:pPr>
          </w:p>
        </w:tc>
        <w:tc>
          <w:tcPr>
            <w:tcW w:w="1719" w:type="dxa"/>
            <w:shd w:val="clear" w:color="auto" w:fill="auto"/>
            <w:vAlign w:val="center"/>
          </w:tcPr>
          <w:p w:rsidR="0029020C" w:rsidRPr="00393B4A" w:rsidRDefault="0029020C" w:rsidP="0029020C">
            <w:pPr>
              <w:rPr>
                <w:rFonts w:ascii="Times New Roman" w:hAnsi="Times New Roman"/>
                <w:sz w:val="20"/>
              </w:rPr>
            </w:pPr>
          </w:p>
        </w:tc>
        <w:tc>
          <w:tcPr>
            <w:tcW w:w="1848" w:type="dxa"/>
            <w:shd w:val="clear" w:color="auto" w:fill="auto"/>
            <w:vAlign w:val="center"/>
          </w:tcPr>
          <w:p w:rsidR="0029020C" w:rsidRPr="00393B4A" w:rsidRDefault="0029020C" w:rsidP="0029020C">
            <w:pPr>
              <w:rPr>
                <w:rFonts w:ascii="Times New Roman" w:hAnsi="Times New Roman"/>
                <w:sz w:val="20"/>
              </w:rPr>
            </w:pPr>
          </w:p>
        </w:tc>
        <w:tc>
          <w:tcPr>
            <w:tcW w:w="1673" w:type="dxa"/>
            <w:shd w:val="clear" w:color="auto" w:fill="auto"/>
            <w:vAlign w:val="center"/>
          </w:tcPr>
          <w:p w:rsidR="0029020C" w:rsidRPr="00393B4A" w:rsidRDefault="0029020C" w:rsidP="0029020C">
            <w:pPr>
              <w:jc w:val="center"/>
              <w:rPr>
                <w:rFonts w:ascii="Times New Roman" w:hAnsi="Times New Roman"/>
                <w:sz w:val="20"/>
              </w:rPr>
            </w:pPr>
          </w:p>
        </w:tc>
      </w:tr>
      <w:tr w:rsidR="00393B4A" w:rsidRPr="00393B4A" w:rsidTr="00551514">
        <w:trPr>
          <w:trHeight w:val="850"/>
          <w:jc w:val="center"/>
        </w:trPr>
        <w:tc>
          <w:tcPr>
            <w:tcW w:w="822" w:type="dxa"/>
            <w:vMerge/>
            <w:shd w:val="clear" w:color="auto" w:fill="auto"/>
            <w:vAlign w:val="center"/>
          </w:tcPr>
          <w:p w:rsidR="0029020C" w:rsidRPr="00393B4A" w:rsidRDefault="0029020C" w:rsidP="0029020C">
            <w:pPr>
              <w:ind w:left="360"/>
              <w:rPr>
                <w:szCs w:val="24"/>
              </w:rPr>
            </w:pPr>
          </w:p>
        </w:tc>
        <w:tc>
          <w:tcPr>
            <w:tcW w:w="3426" w:type="dxa"/>
            <w:vMerge/>
            <w:shd w:val="clear" w:color="auto" w:fill="auto"/>
            <w:vAlign w:val="center"/>
          </w:tcPr>
          <w:p w:rsidR="0029020C" w:rsidRPr="00393B4A" w:rsidRDefault="0029020C" w:rsidP="0029020C">
            <w:pPr>
              <w:rPr>
                <w:rFonts w:ascii="Times New Roman" w:hAnsi="Times New Roman"/>
                <w:szCs w:val="24"/>
              </w:rPr>
            </w:pPr>
          </w:p>
        </w:tc>
        <w:tc>
          <w:tcPr>
            <w:tcW w:w="3118" w:type="dxa"/>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Бюджет МО «Мирнинский район» РС(Я)</w:t>
            </w:r>
          </w:p>
        </w:tc>
        <w:tc>
          <w:tcPr>
            <w:tcW w:w="1702" w:type="dxa"/>
            <w:shd w:val="clear" w:color="auto" w:fill="auto"/>
            <w:vAlign w:val="center"/>
          </w:tcPr>
          <w:p w:rsidR="0029020C" w:rsidRPr="00393B4A" w:rsidRDefault="0029020C" w:rsidP="0029020C">
            <w:pPr>
              <w:jc w:val="center"/>
              <w:rPr>
                <w:rFonts w:ascii="Times New Roman" w:hAnsi="Times New Roman"/>
                <w:szCs w:val="24"/>
              </w:rPr>
            </w:pPr>
          </w:p>
        </w:tc>
        <w:tc>
          <w:tcPr>
            <w:tcW w:w="1702" w:type="dxa"/>
            <w:shd w:val="clear" w:color="auto" w:fill="auto"/>
            <w:vAlign w:val="center"/>
          </w:tcPr>
          <w:p w:rsidR="0029020C" w:rsidRPr="00393B4A" w:rsidRDefault="0029020C" w:rsidP="0029020C">
            <w:pPr>
              <w:rPr>
                <w:rFonts w:ascii="Times New Roman" w:hAnsi="Times New Roman"/>
                <w:sz w:val="20"/>
              </w:rPr>
            </w:pPr>
          </w:p>
        </w:tc>
        <w:tc>
          <w:tcPr>
            <w:tcW w:w="1719" w:type="dxa"/>
            <w:shd w:val="clear" w:color="auto" w:fill="auto"/>
            <w:vAlign w:val="center"/>
          </w:tcPr>
          <w:p w:rsidR="0029020C" w:rsidRPr="00393B4A" w:rsidRDefault="0029020C" w:rsidP="0029020C">
            <w:pPr>
              <w:rPr>
                <w:rFonts w:ascii="Times New Roman" w:hAnsi="Times New Roman"/>
                <w:sz w:val="20"/>
              </w:rPr>
            </w:pPr>
          </w:p>
        </w:tc>
        <w:tc>
          <w:tcPr>
            <w:tcW w:w="1848" w:type="dxa"/>
            <w:shd w:val="clear" w:color="auto" w:fill="auto"/>
            <w:vAlign w:val="center"/>
          </w:tcPr>
          <w:p w:rsidR="0029020C" w:rsidRPr="00393B4A" w:rsidRDefault="0029020C" w:rsidP="0029020C">
            <w:pPr>
              <w:rPr>
                <w:rFonts w:ascii="Times New Roman" w:hAnsi="Times New Roman"/>
                <w:sz w:val="20"/>
              </w:rPr>
            </w:pPr>
          </w:p>
        </w:tc>
        <w:tc>
          <w:tcPr>
            <w:tcW w:w="1673" w:type="dxa"/>
            <w:shd w:val="clear" w:color="auto" w:fill="auto"/>
            <w:vAlign w:val="center"/>
          </w:tcPr>
          <w:p w:rsidR="0029020C" w:rsidRPr="00393B4A" w:rsidRDefault="0029020C" w:rsidP="0029020C">
            <w:pPr>
              <w:jc w:val="center"/>
              <w:rPr>
                <w:rFonts w:ascii="Times New Roman" w:hAnsi="Times New Roman"/>
                <w:sz w:val="20"/>
              </w:rPr>
            </w:pPr>
          </w:p>
        </w:tc>
      </w:tr>
      <w:tr w:rsidR="00393B4A" w:rsidRPr="00393B4A" w:rsidTr="00551514">
        <w:trPr>
          <w:trHeight w:val="821"/>
          <w:jc w:val="center"/>
        </w:trPr>
        <w:tc>
          <w:tcPr>
            <w:tcW w:w="822" w:type="dxa"/>
            <w:vMerge/>
            <w:shd w:val="clear" w:color="auto" w:fill="auto"/>
            <w:vAlign w:val="center"/>
          </w:tcPr>
          <w:p w:rsidR="0029020C" w:rsidRPr="00393B4A" w:rsidRDefault="0029020C" w:rsidP="0029020C">
            <w:pPr>
              <w:ind w:left="360"/>
              <w:rPr>
                <w:szCs w:val="24"/>
              </w:rPr>
            </w:pPr>
          </w:p>
        </w:tc>
        <w:tc>
          <w:tcPr>
            <w:tcW w:w="3426" w:type="dxa"/>
            <w:vMerge/>
            <w:shd w:val="clear" w:color="auto" w:fill="auto"/>
            <w:vAlign w:val="center"/>
          </w:tcPr>
          <w:p w:rsidR="0029020C" w:rsidRPr="00393B4A" w:rsidRDefault="0029020C" w:rsidP="0029020C">
            <w:pPr>
              <w:rPr>
                <w:rFonts w:ascii="Times New Roman" w:hAnsi="Times New Roman"/>
                <w:szCs w:val="24"/>
              </w:rPr>
            </w:pPr>
          </w:p>
        </w:tc>
        <w:tc>
          <w:tcPr>
            <w:tcW w:w="3118" w:type="dxa"/>
            <w:shd w:val="clear" w:color="auto" w:fill="auto"/>
            <w:vAlign w:val="center"/>
          </w:tcPr>
          <w:p w:rsidR="0029020C" w:rsidRPr="00393B4A" w:rsidRDefault="0029020C" w:rsidP="0029020C">
            <w:pPr>
              <w:rPr>
                <w:rFonts w:ascii="Times New Roman" w:hAnsi="Times New Roman"/>
                <w:szCs w:val="24"/>
              </w:rPr>
            </w:pPr>
            <w:r w:rsidRPr="00393B4A">
              <w:rPr>
                <w:rFonts w:ascii="Times New Roman" w:hAnsi="Times New Roman"/>
                <w:szCs w:val="24"/>
              </w:rPr>
              <w:t>Другие источники</w:t>
            </w:r>
          </w:p>
        </w:tc>
        <w:tc>
          <w:tcPr>
            <w:tcW w:w="1702" w:type="dxa"/>
            <w:shd w:val="clear" w:color="auto" w:fill="auto"/>
            <w:vAlign w:val="center"/>
          </w:tcPr>
          <w:p w:rsidR="0029020C" w:rsidRPr="00393B4A" w:rsidRDefault="0029020C" w:rsidP="0029020C">
            <w:pPr>
              <w:jc w:val="center"/>
              <w:rPr>
                <w:rFonts w:ascii="Times New Roman" w:hAnsi="Times New Roman"/>
                <w:szCs w:val="24"/>
              </w:rPr>
            </w:pPr>
            <w:r w:rsidRPr="00393B4A">
              <w:rPr>
                <w:rFonts w:ascii="Times New Roman" w:hAnsi="Times New Roman"/>
                <w:szCs w:val="24"/>
              </w:rPr>
              <w:t>650 000,00</w:t>
            </w:r>
          </w:p>
        </w:tc>
        <w:tc>
          <w:tcPr>
            <w:tcW w:w="1702" w:type="dxa"/>
            <w:shd w:val="clear" w:color="auto" w:fill="auto"/>
            <w:vAlign w:val="center"/>
          </w:tcPr>
          <w:p w:rsidR="0029020C" w:rsidRPr="00393B4A" w:rsidRDefault="003A7099" w:rsidP="003A7099">
            <w:pPr>
              <w:jc w:val="center"/>
              <w:rPr>
                <w:rFonts w:ascii="Times New Roman" w:hAnsi="Times New Roman"/>
                <w:sz w:val="20"/>
              </w:rPr>
            </w:pPr>
            <w:r w:rsidRPr="00393B4A">
              <w:rPr>
                <w:rFonts w:ascii="Times New Roman" w:hAnsi="Times New Roman"/>
                <w:szCs w:val="24"/>
              </w:rPr>
              <w:t>650 000,00</w:t>
            </w:r>
          </w:p>
        </w:tc>
        <w:tc>
          <w:tcPr>
            <w:tcW w:w="1719" w:type="dxa"/>
            <w:shd w:val="clear" w:color="auto" w:fill="auto"/>
            <w:vAlign w:val="center"/>
          </w:tcPr>
          <w:p w:rsidR="0029020C" w:rsidRPr="00393B4A" w:rsidRDefault="0029020C" w:rsidP="0029020C">
            <w:pPr>
              <w:rPr>
                <w:rFonts w:ascii="Times New Roman" w:hAnsi="Times New Roman"/>
                <w:sz w:val="20"/>
              </w:rPr>
            </w:pPr>
          </w:p>
        </w:tc>
        <w:tc>
          <w:tcPr>
            <w:tcW w:w="1848" w:type="dxa"/>
            <w:shd w:val="clear" w:color="auto" w:fill="auto"/>
            <w:vAlign w:val="center"/>
          </w:tcPr>
          <w:p w:rsidR="0029020C" w:rsidRPr="00393B4A" w:rsidRDefault="0029020C" w:rsidP="0029020C">
            <w:pPr>
              <w:rPr>
                <w:rFonts w:ascii="Times New Roman" w:hAnsi="Times New Roman"/>
                <w:sz w:val="20"/>
              </w:rPr>
            </w:pPr>
          </w:p>
        </w:tc>
        <w:tc>
          <w:tcPr>
            <w:tcW w:w="1673" w:type="dxa"/>
            <w:shd w:val="clear" w:color="auto" w:fill="auto"/>
            <w:vAlign w:val="center"/>
          </w:tcPr>
          <w:p w:rsidR="0029020C" w:rsidRPr="00393B4A" w:rsidRDefault="0029020C" w:rsidP="0029020C">
            <w:pPr>
              <w:jc w:val="center"/>
              <w:rPr>
                <w:rFonts w:ascii="Times New Roman" w:hAnsi="Times New Roman"/>
                <w:sz w:val="20"/>
              </w:rPr>
            </w:pPr>
          </w:p>
        </w:tc>
      </w:tr>
      <w:tr w:rsidR="0048215B" w:rsidRPr="00393B4A" w:rsidTr="002F7222">
        <w:trPr>
          <w:trHeight w:val="345"/>
          <w:jc w:val="center"/>
        </w:trPr>
        <w:tc>
          <w:tcPr>
            <w:tcW w:w="822" w:type="dxa"/>
            <w:vMerge w:val="restart"/>
            <w:shd w:val="clear" w:color="auto" w:fill="auto"/>
            <w:noWrap/>
            <w:vAlign w:val="center"/>
          </w:tcPr>
          <w:p w:rsidR="0048215B" w:rsidRPr="00393B4A" w:rsidRDefault="0048215B" w:rsidP="0048215B">
            <w:pPr>
              <w:pStyle w:val="af3"/>
              <w:numPr>
                <w:ilvl w:val="0"/>
                <w:numId w:val="2"/>
              </w:numPr>
              <w:jc w:val="center"/>
              <w:rPr>
                <w:b/>
                <w:szCs w:val="24"/>
              </w:rPr>
            </w:pPr>
          </w:p>
        </w:tc>
        <w:tc>
          <w:tcPr>
            <w:tcW w:w="3426" w:type="dxa"/>
            <w:vMerge w:val="restart"/>
            <w:shd w:val="clear" w:color="auto" w:fill="auto"/>
            <w:vAlign w:val="center"/>
            <w:hideMark/>
          </w:tcPr>
          <w:p w:rsidR="0048215B" w:rsidRPr="00393B4A" w:rsidRDefault="0048215B" w:rsidP="0048215B">
            <w:pPr>
              <w:rPr>
                <w:rFonts w:ascii="Times New Roman" w:hAnsi="Times New Roman"/>
                <w:b/>
                <w:bCs/>
                <w:szCs w:val="24"/>
              </w:rPr>
            </w:pPr>
            <w:r w:rsidRPr="00393B4A">
              <w:rPr>
                <w:rFonts w:ascii="Times New Roman" w:hAnsi="Times New Roman"/>
                <w:b/>
                <w:bCs/>
                <w:szCs w:val="24"/>
              </w:rPr>
              <w:t xml:space="preserve">ИТОГО по программе </w:t>
            </w:r>
          </w:p>
        </w:tc>
        <w:tc>
          <w:tcPr>
            <w:tcW w:w="3118" w:type="dxa"/>
            <w:shd w:val="clear" w:color="auto" w:fill="auto"/>
            <w:vAlign w:val="center"/>
            <w:hideMark/>
          </w:tcPr>
          <w:p w:rsidR="0048215B" w:rsidRPr="00393B4A" w:rsidRDefault="0048215B" w:rsidP="0048215B">
            <w:pPr>
              <w:rPr>
                <w:rFonts w:ascii="Times New Roman" w:hAnsi="Times New Roman"/>
                <w:b/>
                <w:bCs/>
                <w:szCs w:val="24"/>
              </w:rPr>
            </w:pPr>
            <w:r w:rsidRPr="00393B4A">
              <w:rPr>
                <w:rFonts w:ascii="Times New Roman" w:hAnsi="Times New Roman"/>
                <w:b/>
                <w:bCs/>
                <w:szCs w:val="24"/>
              </w:rPr>
              <w:t>Всего</w:t>
            </w:r>
          </w:p>
        </w:tc>
        <w:tc>
          <w:tcPr>
            <w:tcW w:w="1702" w:type="dxa"/>
            <w:shd w:val="clear" w:color="auto" w:fill="auto"/>
            <w:vAlign w:val="center"/>
          </w:tcPr>
          <w:p w:rsidR="0048215B" w:rsidRPr="00393B4A" w:rsidRDefault="003A7099" w:rsidP="0048215B">
            <w:pPr>
              <w:jc w:val="center"/>
              <w:rPr>
                <w:rFonts w:ascii="Times New Roman" w:hAnsi="Times New Roman"/>
                <w:b/>
                <w:bCs/>
                <w:szCs w:val="24"/>
              </w:rPr>
            </w:pPr>
            <w:r>
              <w:rPr>
                <w:rFonts w:ascii="Times New Roman" w:hAnsi="Times New Roman"/>
                <w:b/>
                <w:bCs/>
                <w:szCs w:val="24"/>
              </w:rPr>
              <w:t>42 605 761,82</w:t>
            </w:r>
          </w:p>
        </w:tc>
        <w:tc>
          <w:tcPr>
            <w:tcW w:w="1702" w:type="dxa"/>
            <w:shd w:val="clear" w:color="auto" w:fill="auto"/>
            <w:vAlign w:val="center"/>
          </w:tcPr>
          <w:p w:rsidR="0048215B" w:rsidRPr="0048215B" w:rsidRDefault="003A7099" w:rsidP="0048215B">
            <w:pPr>
              <w:jc w:val="center"/>
              <w:rPr>
                <w:rFonts w:ascii="Times New Roman" w:hAnsi="Times New Roman"/>
                <w:b/>
                <w:bCs/>
              </w:rPr>
            </w:pPr>
            <w:r>
              <w:rPr>
                <w:rFonts w:ascii="Times New Roman" w:hAnsi="Times New Roman"/>
                <w:b/>
                <w:bCs/>
              </w:rPr>
              <w:t>39 087 283,38</w:t>
            </w:r>
          </w:p>
        </w:tc>
        <w:tc>
          <w:tcPr>
            <w:tcW w:w="1719" w:type="dxa"/>
            <w:shd w:val="clear" w:color="auto" w:fill="auto"/>
            <w:vAlign w:val="center"/>
          </w:tcPr>
          <w:p w:rsidR="0048215B" w:rsidRPr="00393B4A" w:rsidRDefault="003A7099" w:rsidP="0048215B">
            <w:pPr>
              <w:jc w:val="center"/>
              <w:rPr>
                <w:rFonts w:ascii="Times New Roman" w:hAnsi="Times New Roman"/>
                <w:b/>
                <w:bCs/>
                <w:szCs w:val="24"/>
              </w:rPr>
            </w:pPr>
            <w:r>
              <w:rPr>
                <w:rFonts w:ascii="Times New Roman" w:hAnsi="Times New Roman"/>
                <w:b/>
                <w:bCs/>
                <w:szCs w:val="24"/>
              </w:rPr>
              <w:t>28 941 001,41</w:t>
            </w:r>
          </w:p>
        </w:tc>
        <w:tc>
          <w:tcPr>
            <w:tcW w:w="1848" w:type="dxa"/>
            <w:shd w:val="clear" w:color="auto" w:fill="auto"/>
            <w:vAlign w:val="center"/>
          </w:tcPr>
          <w:p w:rsidR="0048215B" w:rsidRPr="00393B4A" w:rsidRDefault="003A7099" w:rsidP="0048215B">
            <w:pPr>
              <w:jc w:val="center"/>
              <w:rPr>
                <w:rFonts w:ascii="Times New Roman" w:hAnsi="Times New Roman"/>
                <w:b/>
                <w:bCs/>
                <w:szCs w:val="24"/>
              </w:rPr>
            </w:pPr>
            <w:r>
              <w:rPr>
                <w:rFonts w:ascii="Times New Roman" w:hAnsi="Times New Roman"/>
                <w:b/>
                <w:bCs/>
                <w:szCs w:val="24"/>
              </w:rPr>
              <w:t>28 941 001,41</w:t>
            </w:r>
          </w:p>
        </w:tc>
        <w:tc>
          <w:tcPr>
            <w:tcW w:w="1673" w:type="dxa"/>
            <w:shd w:val="clear" w:color="auto" w:fill="auto"/>
            <w:vAlign w:val="center"/>
          </w:tcPr>
          <w:p w:rsidR="0048215B" w:rsidRPr="00393B4A" w:rsidRDefault="0048215B" w:rsidP="0048215B">
            <w:pPr>
              <w:jc w:val="center"/>
              <w:rPr>
                <w:rFonts w:ascii="Times New Roman" w:hAnsi="Times New Roman"/>
                <w:b/>
                <w:bCs/>
                <w:szCs w:val="24"/>
              </w:rPr>
            </w:pPr>
            <w:r w:rsidRPr="00393B4A">
              <w:rPr>
                <w:rFonts w:ascii="Times New Roman" w:hAnsi="Times New Roman"/>
                <w:b/>
                <w:bCs/>
                <w:szCs w:val="24"/>
              </w:rPr>
              <w:t>13 059 890</w:t>
            </w:r>
          </w:p>
        </w:tc>
      </w:tr>
      <w:tr w:rsidR="0048215B" w:rsidRPr="00393B4A" w:rsidTr="002F7222">
        <w:trPr>
          <w:trHeight w:val="330"/>
          <w:jc w:val="center"/>
        </w:trPr>
        <w:tc>
          <w:tcPr>
            <w:tcW w:w="822" w:type="dxa"/>
            <w:vMerge/>
            <w:shd w:val="clear" w:color="auto" w:fill="auto"/>
            <w:vAlign w:val="center"/>
          </w:tcPr>
          <w:p w:rsidR="0048215B" w:rsidRPr="00393B4A" w:rsidRDefault="0048215B" w:rsidP="0048215B">
            <w:pPr>
              <w:rPr>
                <w:rFonts w:ascii="Times New Roman" w:hAnsi="Times New Roman"/>
                <w:b/>
                <w:szCs w:val="24"/>
              </w:rPr>
            </w:pPr>
          </w:p>
        </w:tc>
        <w:tc>
          <w:tcPr>
            <w:tcW w:w="3426" w:type="dxa"/>
            <w:vMerge/>
            <w:shd w:val="clear" w:color="auto" w:fill="auto"/>
            <w:vAlign w:val="center"/>
            <w:hideMark/>
          </w:tcPr>
          <w:p w:rsidR="0048215B" w:rsidRPr="00393B4A" w:rsidRDefault="0048215B" w:rsidP="0048215B">
            <w:pPr>
              <w:rPr>
                <w:rFonts w:ascii="Times New Roman" w:hAnsi="Times New Roman"/>
                <w:b/>
                <w:bCs/>
                <w:szCs w:val="24"/>
              </w:rPr>
            </w:pPr>
          </w:p>
        </w:tc>
        <w:tc>
          <w:tcPr>
            <w:tcW w:w="3118" w:type="dxa"/>
            <w:shd w:val="clear" w:color="auto" w:fill="auto"/>
            <w:vAlign w:val="center"/>
            <w:hideMark/>
          </w:tcPr>
          <w:p w:rsidR="0048215B" w:rsidRPr="00393B4A" w:rsidRDefault="0048215B" w:rsidP="0048215B">
            <w:pPr>
              <w:rPr>
                <w:rFonts w:ascii="Times New Roman" w:hAnsi="Times New Roman"/>
                <w:b/>
                <w:bCs/>
                <w:szCs w:val="24"/>
              </w:rPr>
            </w:pPr>
            <w:r w:rsidRPr="00393B4A">
              <w:rPr>
                <w:rFonts w:ascii="Times New Roman" w:hAnsi="Times New Roman"/>
                <w:b/>
                <w:bCs/>
                <w:szCs w:val="24"/>
              </w:rPr>
              <w:t>Федеральный бюджет</w:t>
            </w:r>
          </w:p>
        </w:tc>
        <w:tc>
          <w:tcPr>
            <w:tcW w:w="1702" w:type="dxa"/>
            <w:shd w:val="clear" w:color="auto" w:fill="auto"/>
            <w:vAlign w:val="center"/>
          </w:tcPr>
          <w:p w:rsidR="0048215B" w:rsidRPr="00393B4A" w:rsidRDefault="0048215B" w:rsidP="0048215B">
            <w:pPr>
              <w:rPr>
                <w:rFonts w:ascii="Times New Roman" w:hAnsi="Times New Roman"/>
                <w:sz w:val="20"/>
              </w:rPr>
            </w:pPr>
          </w:p>
        </w:tc>
        <w:tc>
          <w:tcPr>
            <w:tcW w:w="1702" w:type="dxa"/>
            <w:shd w:val="clear" w:color="auto" w:fill="auto"/>
            <w:vAlign w:val="center"/>
          </w:tcPr>
          <w:p w:rsidR="0048215B" w:rsidRPr="0048215B" w:rsidRDefault="0048215B" w:rsidP="0048215B">
            <w:pPr>
              <w:jc w:val="center"/>
              <w:rPr>
                <w:rFonts w:ascii="Times New Roman" w:hAnsi="Times New Roman"/>
                <w:b/>
                <w:bCs/>
              </w:rPr>
            </w:pPr>
          </w:p>
        </w:tc>
        <w:tc>
          <w:tcPr>
            <w:tcW w:w="1719" w:type="dxa"/>
            <w:shd w:val="clear" w:color="auto" w:fill="auto"/>
            <w:vAlign w:val="center"/>
          </w:tcPr>
          <w:p w:rsidR="0048215B" w:rsidRPr="00393B4A" w:rsidRDefault="0048215B" w:rsidP="0048215B">
            <w:pPr>
              <w:jc w:val="center"/>
              <w:rPr>
                <w:rFonts w:ascii="Times New Roman" w:hAnsi="Times New Roman"/>
                <w:b/>
                <w:bCs/>
                <w:szCs w:val="24"/>
              </w:rPr>
            </w:pPr>
          </w:p>
        </w:tc>
        <w:tc>
          <w:tcPr>
            <w:tcW w:w="1848" w:type="dxa"/>
            <w:shd w:val="clear" w:color="auto" w:fill="auto"/>
            <w:vAlign w:val="center"/>
          </w:tcPr>
          <w:p w:rsidR="0048215B" w:rsidRPr="00393B4A" w:rsidRDefault="0048215B" w:rsidP="0048215B">
            <w:pPr>
              <w:jc w:val="center"/>
              <w:rPr>
                <w:rFonts w:ascii="Times New Roman" w:hAnsi="Times New Roman"/>
                <w:b/>
                <w:bCs/>
                <w:szCs w:val="24"/>
              </w:rPr>
            </w:pPr>
          </w:p>
        </w:tc>
        <w:tc>
          <w:tcPr>
            <w:tcW w:w="1673" w:type="dxa"/>
            <w:shd w:val="clear" w:color="auto" w:fill="auto"/>
            <w:vAlign w:val="center"/>
          </w:tcPr>
          <w:p w:rsidR="0048215B" w:rsidRPr="00393B4A" w:rsidRDefault="0048215B" w:rsidP="0048215B">
            <w:pPr>
              <w:jc w:val="center"/>
              <w:rPr>
                <w:rFonts w:ascii="Times New Roman" w:hAnsi="Times New Roman"/>
                <w:b/>
                <w:bCs/>
                <w:szCs w:val="24"/>
              </w:rPr>
            </w:pPr>
          </w:p>
        </w:tc>
      </w:tr>
      <w:tr w:rsidR="0048215B" w:rsidRPr="00393B4A" w:rsidTr="002F7222">
        <w:trPr>
          <w:trHeight w:val="645"/>
          <w:jc w:val="center"/>
        </w:trPr>
        <w:tc>
          <w:tcPr>
            <w:tcW w:w="822" w:type="dxa"/>
            <w:vMerge/>
            <w:shd w:val="clear" w:color="auto" w:fill="auto"/>
            <w:vAlign w:val="center"/>
          </w:tcPr>
          <w:p w:rsidR="0048215B" w:rsidRPr="00393B4A" w:rsidRDefault="0048215B" w:rsidP="0048215B">
            <w:pPr>
              <w:rPr>
                <w:rFonts w:ascii="Times New Roman" w:hAnsi="Times New Roman"/>
                <w:b/>
                <w:szCs w:val="24"/>
              </w:rPr>
            </w:pPr>
          </w:p>
        </w:tc>
        <w:tc>
          <w:tcPr>
            <w:tcW w:w="3426" w:type="dxa"/>
            <w:vMerge/>
            <w:shd w:val="clear" w:color="auto" w:fill="auto"/>
            <w:vAlign w:val="center"/>
            <w:hideMark/>
          </w:tcPr>
          <w:p w:rsidR="0048215B" w:rsidRPr="00393B4A" w:rsidRDefault="0048215B" w:rsidP="0048215B">
            <w:pPr>
              <w:rPr>
                <w:rFonts w:ascii="Times New Roman" w:hAnsi="Times New Roman"/>
                <w:b/>
                <w:bCs/>
                <w:szCs w:val="24"/>
              </w:rPr>
            </w:pPr>
          </w:p>
        </w:tc>
        <w:tc>
          <w:tcPr>
            <w:tcW w:w="3118" w:type="dxa"/>
            <w:shd w:val="clear" w:color="auto" w:fill="auto"/>
            <w:vAlign w:val="center"/>
            <w:hideMark/>
          </w:tcPr>
          <w:p w:rsidR="0048215B" w:rsidRPr="00393B4A" w:rsidRDefault="0048215B" w:rsidP="0048215B">
            <w:pPr>
              <w:rPr>
                <w:rFonts w:ascii="Times New Roman" w:hAnsi="Times New Roman"/>
                <w:b/>
                <w:bCs/>
                <w:szCs w:val="24"/>
              </w:rPr>
            </w:pPr>
            <w:r w:rsidRPr="00393B4A">
              <w:rPr>
                <w:rFonts w:ascii="Times New Roman" w:hAnsi="Times New Roman"/>
                <w:b/>
                <w:bCs/>
                <w:szCs w:val="24"/>
              </w:rPr>
              <w:t>Государственный бюджет РС(Я)</w:t>
            </w:r>
          </w:p>
        </w:tc>
        <w:tc>
          <w:tcPr>
            <w:tcW w:w="1702" w:type="dxa"/>
            <w:shd w:val="clear" w:color="auto" w:fill="auto"/>
            <w:vAlign w:val="center"/>
          </w:tcPr>
          <w:p w:rsidR="0048215B" w:rsidRPr="00393B4A" w:rsidRDefault="0048215B" w:rsidP="0048215B">
            <w:pPr>
              <w:rPr>
                <w:rFonts w:ascii="Times New Roman" w:hAnsi="Times New Roman"/>
                <w:sz w:val="20"/>
              </w:rPr>
            </w:pPr>
          </w:p>
        </w:tc>
        <w:tc>
          <w:tcPr>
            <w:tcW w:w="1702" w:type="dxa"/>
            <w:shd w:val="clear" w:color="auto" w:fill="auto"/>
            <w:vAlign w:val="center"/>
          </w:tcPr>
          <w:p w:rsidR="0048215B" w:rsidRPr="0048215B" w:rsidRDefault="0048215B" w:rsidP="0048215B">
            <w:pPr>
              <w:jc w:val="center"/>
              <w:rPr>
                <w:rFonts w:ascii="Times New Roman" w:hAnsi="Times New Roman"/>
                <w:b/>
                <w:bCs/>
              </w:rPr>
            </w:pPr>
          </w:p>
        </w:tc>
        <w:tc>
          <w:tcPr>
            <w:tcW w:w="1719" w:type="dxa"/>
            <w:shd w:val="clear" w:color="auto" w:fill="auto"/>
            <w:vAlign w:val="center"/>
          </w:tcPr>
          <w:p w:rsidR="0048215B" w:rsidRPr="00393B4A" w:rsidRDefault="0048215B" w:rsidP="0048215B">
            <w:pPr>
              <w:jc w:val="center"/>
              <w:rPr>
                <w:rFonts w:ascii="Times New Roman" w:hAnsi="Times New Roman"/>
                <w:b/>
                <w:bCs/>
                <w:szCs w:val="24"/>
              </w:rPr>
            </w:pPr>
            <w:r w:rsidRPr="00393B4A">
              <w:rPr>
                <w:rFonts w:ascii="Times New Roman" w:hAnsi="Times New Roman"/>
                <w:b/>
                <w:bCs/>
                <w:szCs w:val="24"/>
              </w:rPr>
              <w:t>0,00</w:t>
            </w:r>
          </w:p>
        </w:tc>
        <w:tc>
          <w:tcPr>
            <w:tcW w:w="1848" w:type="dxa"/>
            <w:shd w:val="clear" w:color="auto" w:fill="auto"/>
            <w:vAlign w:val="center"/>
          </w:tcPr>
          <w:p w:rsidR="0048215B" w:rsidRPr="00393B4A" w:rsidRDefault="0048215B" w:rsidP="0048215B">
            <w:pPr>
              <w:jc w:val="center"/>
              <w:rPr>
                <w:rFonts w:ascii="Times New Roman" w:hAnsi="Times New Roman"/>
                <w:b/>
                <w:bCs/>
                <w:szCs w:val="24"/>
              </w:rPr>
            </w:pPr>
          </w:p>
        </w:tc>
        <w:tc>
          <w:tcPr>
            <w:tcW w:w="1673" w:type="dxa"/>
            <w:shd w:val="clear" w:color="auto" w:fill="auto"/>
            <w:vAlign w:val="center"/>
          </w:tcPr>
          <w:p w:rsidR="0048215B" w:rsidRPr="00393B4A" w:rsidRDefault="0048215B" w:rsidP="0048215B">
            <w:pPr>
              <w:jc w:val="center"/>
              <w:rPr>
                <w:rFonts w:ascii="Times New Roman" w:hAnsi="Times New Roman"/>
                <w:b/>
                <w:bCs/>
                <w:szCs w:val="24"/>
              </w:rPr>
            </w:pPr>
          </w:p>
        </w:tc>
      </w:tr>
      <w:tr w:rsidR="0048215B" w:rsidRPr="00393B4A" w:rsidTr="002F7222">
        <w:trPr>
          <w:trHeight w:val="645"/>
          <w:jc w:val="center"/>
        </w:trPr>
        <w:tc>
          <w:tcPr>
            <w:tcW w:w="822" w:type="dxa"/>
            <w:vMerge/>
            <w:shd w:val="clear" w:color="auto" w:fill="auto"/>
            <w:vAlign w:val="center"/>
          </w:tcPr>
          <w:p w:rsidR="0048215B" w:rsidRPr="00393B4A" w:rsidRDefault="0048215B" w:rsidP="0048215B">
            <w:pPr>
              <w:rPr>
                <w:rFonts w:ascii="Times New Roman" w:hAnsi="Times New Roman"/>
                <w:b/>
                <w:szCs w:val="24"/>
              </w:rPr>
            </w:pPr>
          </w:p>
        </w:tc>
        <w:tc>
          <w:tcPr>
            <w:tcW w:w="3426" w:type="dxa"/>
            <w:vMerge/>
            <w:shd w:val="clear" w:color="auto" w:fill="auto"/>
            <w:vAlign w:val="center"/>
            <w:hideMark/>
          </w:tcPr>
          <w:p w:rsidR="0048215B" w:rsidRPr="00393B4A" w:rsidRDefault="0048215B" w:rsidP="0048215B">
            <w:pPr>
              <w:rPr>
                <w:rFonts w:ascii="Times New Roman" w:hAnsi="Times New Roman"/>
                <w:b/>
                <w:bCs/>
                <w:szCs w:val="24"/>
              </w:rPr>
            </w:pPr>
          </w:p>
        </w:tc>
        <w:tc>
          <w:tcPr>
            <w:tcW w:w="3118" w:type="dxa"/>
            <w:shd w:val="clear" w:color="auto" w:fill="auto"/>
            <w:vAlign w:val="center"/>
            <w:hideMark/>
          </w:tcPr>
          <w:p w:rsidR="0048215B" w:rsidRPr="00393B4A" w:rsidRDefault="0048215B" w:rsidP="0048215B">
            <w:pPr>
              <w:rPr>
                <w:rFonts w:ascii="Times New Roman" w:hAnsi="Times New Roman"/>
                <w:b/>
                <w:bCs/>
                <w:szCs w:val="24"/>
              </w:rPr>
            </w:pPr>
            <w:r w:rsidRPr="00393B4A">
              <w:rPr>
                <w:rFonts w:ascii="Times New Roman" w:hAnsi="Times New Roman"/>
                <w:b/>
                <w:bCs/>
                <w:szCs w:val="24"/>
              </w:rPr>
              <w:t xml:space="preserve"> Бюджет МО «Мирнинский район» РС(Я)</w:t>
            </w:r>
          </w:p>
        </w:tc>
        <w:tc>
          <w:tcPr>
            <w:tcW w:w="1702" w:type="dxa"/>
            <w:shd w:val="clear" w:color="auto" w:fill="auto"/>
            <w:vAlign w:val="center"/>
          </w:tcPr>
          <w:p w:rsidR="0048215B" w:rsidRPr="00393B4A" w:rsidRDefault="003A7099" w:rsidP="0048215B">
            <w:pPr>
              <w:jc w:val="center"/>
              <w:rPr>
                <w:rFonts w:ascii="Times New Roman" w:hAnsi="Times New Roman"/>
                <w:b/>
                <w:bCs/>
                <w:szCs w:val="24"/>
              </w:rPr>
            </w:pPr>
            <w:r>
              <w:rPr>
                <w:rFonts w:ascii="Times New Roman" w:hAnsi="Times New Roman"/>
                <w:b/>
                <w:bCs/>
                <w:szCs w:val="24"/>
              </w:rPr>
              <w:t>31 083 042,47</w:t>
            </w:r>
          </w:p>
        </w:tc>
        <w:tc>
          <w:tcPr>
            <w:tcW w:w="1702" w:type="dxa"/>
            <w:shd w:val="clear" w:color="auto" w:fill="auto"/>
            <w:vAlign w:val="center"/>
          </w:tcPr>
          <w:p w:rsidR="0048215B" w:rsidRPr="0048215B" w:rsidRDefault="0048215B" w:rsidP="0048215B">
            <w:pPr>
              <w:jc w:val="center"/>
              <w:rPr>
                <w:rFonts w:ascii="Times New Roman" w:hAnsi="Times New Roman"/>
                <w:b/>
                <w:bCs/>
              </w:rPr>
            </w:pPr>
            <w:r w:rsidRPr="0048215B">
              <w:rPr>
                <w:rFonts w:ascii="Times New Roman" w:hAnsi="Times New Roman"/>
                <w:b/>
                <w:bCs/>
              </w:rPr>
              <w:t>34 722 683,38</w:t>
            </w:r>
          </w:p>
        </w:tc>
        <w:tc>
          <w:tcPr>
            <w:tcW w:w="1719" w:type="dxa"/>
            <w:shd w:val="clear" w:color="auto" w:fill="auto"/>
            <w:vAlign w:val="center"/>
          </w:tcPr>
          <w:p w:rsidR="0048215B" w:rsidRPr="00393B4A" w:rsidRDefault="003A7099" w:rsidP="0048215B">
            <w:pPr>
              <w:jc w:val="center"/>
              <w:rPr>
                <w:rFonts w:ascii="Times New Roman" w:hAnsi="Times New Roman"/>
                <w:b/>
                <w:bCs/>
                <w:szCs w:val="24"/>
              </w:rPr>
            </w:pPr>
            <w:r>
              <w:rPr>
                <w:rFonts w:ascii="Times New Roman" w:hAnsi="Times New Roman"/>
                <w:b/>
                <w:bCs/>
                <w:szCs w:val="24"/>
              </w:rPr>
              <w:t>28 941 001,41</w:t>
            </w:r>
          </w:p>
        </w:tc>
        <w:tc>
          <w:tcPr>
            <w:tcW w:w="1848" w:type="dxa"/>
            <w:shd w:val="clear" w:color="auto" w:fill="auto"/>
            <w:vAlign w:val="center"/>
          </w:tcPr>
          <w:p w:rsidR="0048215B" w:rsidRPr="00393B4A" w:rsidRDefault="003A7099" w:rsidP="0048215B">
            <w:pPr>
              <w:jc w:val="center"/>
              <w:rPr>
                <w:rFonts w:ascii="Times New Roman" w:hAnsi="Times New Roman"/>
                <w:b/>
                <w:bCs/>
                <w:szCs w:val="24"/>
              </w:rPr>
            </w:pPr>
            <w:r>
              <w:rPr>
                <w:rFonts w:ascii="Times New Roman" w:hAnsi="Times New Roman"/>
                <w:b/>
                <w:bCs/>
                <w:szCs w:val="24"/>
              </w:rPr>
              <w:t>28 941 001,41</w:t>
            </w:r>
          </w:p>
        </w:tc>
        <w:tc>
          <w:tcPr>
            <w:tcW w:w="1673" w:type="dxa"/>
            <w:shd w:val="clear" w:color="auto" w:fill="auto"/>
            <w:vAlign w:val="center"/>
          </w:tcPr>
          <w:p w:rsidR="0048215B" w:rsidRPr="00393B4A" w:rsidRDefault="0048215B" w:rsidP="0048215B">
            <w:pPr>
              <w:jc w:val="center"/>
              <w:rPr>
                <w:rFonts w:ascii="Times New Roman" w:hAnsi="Times New Roman"/>
                <w:b/>
                <w:bCs/>
                <w:szCs w:val="24"/>
              </w:rPr>
            </w:pPr>
            <w:r w:rsidRPr="00393B4A">
              <w:rPr>
                <w:rFonts w:ascii="Times New Roman" w:hAnsi="Times New Roman"/>
                <w:b/>
                <w:bCs/>
                <w:szCs w:val="24"/>
              </w:rPr>
              <w:t>13 059 890</w:t>
            </w:r>
          </w:p>
        </w:tc>
      </w:tr>
      <w:tr w:rsidR="0048215B" w:rsidRPr="00393B4A" w:rsidTr="002F7222">
        <w:trPr>
          <w:trHeight w:val="330"/>
          <w:jc w:val="center"/>
        </w:trPr>
        <w:tc>
          <w:tcPr>
            <w:tcW w:w="822" w:type="dxa"/>
            <w:vMerge/>
            <w:shd w:val="clear" w:color="auto" w:fill="auto"/>
            <w:vAlign w:val="center"/>
          </w:tcPr>
          <w:p w:rsidR="0048215B" w:rsidRPr="00393B4A" w:rsidRDefault="0048215B" w:rsidP="0048215B">
            <w:pPr>
              <w:rPr>
                <w:rFonts w:ascii="Times New Roman" w:hAnsi="Times New Roman"/>
                <w:b/>
                <w:szCs w:val="24"/>
              </w:rPr>
            </w:pPr>
          </w:p>
        </w:tc>
        <w:tc>
          <w:tcPr>
            <w:tcW w:w="3426" w:type="dxa"/>
            <w:vMerge/>
            <w:shd w:val="clear" w:color="auto" w:fill="auto"/>
            <w:vAlign w:val="center"/>
            <w:hideMark/>
          </w:tcPr>
          <w:p w:rsidR="0048215B" w:rsidRPr="00393B4A" w:rsidRDefault="0048215B" w:rsidP="0048215B">
            <w:pPr>
              <w:rPr>
                <w:rFonts w:ascii="Times New Roman" w:hAnsi="Times New Roman"/>
                <w:b/>
                <w:bCs/>
                <w:szCs w:val="24"/>
              </w:rPr>
            </w:pPr>
          </w:p>
        </w:tc>
        <w:tc>
          <w:tcPr>
            <w:tcW w:w="3118" w:type="dxa"/>
            <w:shd w:val="clear" w:color="auto" w:fill="auto"/>
            <w:vAlign w:val="center"/>
            <w:hideMark/>
          </w:tcPr>
          <w:p w:rsidR="0048215B" w:rsidRPr="00393B4A" w:rsidRDefault="0048215B" w:rsidP="0048215B">
            <w:pPr>
              <w:rPr>
                <w:rFonts w:ascii="Times New Roman" w:hAnsi="Times New Roman"/>
                <w:b/>
                <w:bCs/>
                <w:szCs w:val="24"/>
              </w:rPr>
            </w:pPr>
            <w:r w:rsidRPr="00393B4A">
              <w:rPr>
                <w:rFonts w:ascii="Times New Roman" w:hAnsi="Times New Roman"/>
                <w:b/>
                <w:bCs/>
                <w:szCs w:val="24"/>
              </w:rPr>
              <w:t>Другие источники</w:t>
            </w:r>
          </w:p>
        </w:tc>
        <w:tc>
          <w:tcPr>
            <w:tcW w:w="1702" w:type="dxa"/>
            <w:shd w:val="clear" w:color="auto" w:fill="auto"/>
            <w:vAlign w:val="center"/>
            <w:hideMark/>
          </w:tcPr>
          <w:p w:rsidR="0048215B" w:rsidRPr="00393B4A" w:rsidRDefault="003A7099" w:rsidP="0048215B">
            <w:pPr>
              <w:jc w:val="center"/>
              <w:rPr>
                <w:rFonts w:ascii="Times New Roman" w:hAnsi="Times New Roman"/>
                <w:b/>
                <w:bCs/>
                <w:szCs w:val="24"/>
              </w:rPr>
            </w:pPr>
            <w:r>
              <w:rPr>
                <w:rFonts w:ascii="Times New Roman" w:hAnsi="Times New Roman"/>
                <w:b/>
                <w:bCs/>
                <w:szCs w:val="24"/>
              </w:rPr>
              <w:t>11 522 718,35</w:t>
            </w:r>
          </w:p>
        </w:tc>
        <w:tc>
          <w:tcPr>
            <w:tcW w:w="1702" w:type="dxa"/>
            <w:shd w:val="clear" w:color="auto" w:fill="auto"/>
            <w:vAlign w:val="center"/>
            <w:hideMark/>
          </w:tcPr>
          <w:p w:rsidR="0048215B" w:rsidRPr="0048215B" w:rsidRDefault="003A7099" w:rsidP="0048215B">
            <w:pPr>
              <w:jc w:val="center"/>
              <w:rPr>
                <w:rFonts w:ascii="Times New Roman" w:hAnsi="Times New Roman"/>
                <w:b/>
                <w:bCs/>
              </w:rPr>
            </w:pPr>
            <w:r>
              <w:rPr>
                <w:rFonts w:ascii="Times New Roman" w:hAnsi="Times New Roman"/>
                <w:b/>
              </w:rPr>
              <w:t>4 364 600,00</w:t>
            </w:r>
          </w:p>
        </w:tc>
        <w:tc>
          <w:tcPr>
            <w:tcW w:w="1719" w:type="dxa"/>
            <w:shd w:val="clear" w:color="auto" w:fill="auto"/>
            <w:vAlign w:val="center"/>
            <w:hideMark/>
          </w:tcPr>
          <w:p w:rsidR="0048215B" w:rsidRPr="00393B4A" w:rsidRDefault="0048215B" w:rsidP="0048215B">
            <w:pPr>
              <w:jc w:val="center"/>
              <w:rPr>
                <w:rFonts w:ascii="Times New Roman" w:hAnsi="Times New Roman"/>
                <w:b/>
                <w:bCs/>
                <w:szCs w:val="24"/>
              </w:rPr>
            </w:pPr>
            <w:r w:rsidRPr="00393B4A">
              <w:rPr>
                <w:rFonts w:ascii="Times New Roman" w:hAnsi="Times New Roman"/>
                <w:b/>
                <w:bCs/>
                <w:szCs w:val="24"/>
              </w:rPr>
              <w:t> </w:t>
            </w:r>
          </w:p>
        </w:tc>
        <w:tc>
          <w:tcPr>
            <w:tcW w:w="1848" w:type="dxa"/>
            <w:shd w:val="clear" w:color="auto" w:fill="auto"/>
            <w:vAlign w:val="center"/>
          </w:tcPr>
          <w:p w:rsidR="0048215B" w:rsidRPr="00393B4A" w:rsidRDefault="0048215B" w:rsidP="0048215B">
            <w:pPr>
              <w:jc w:val="center"/>
              <w:rPr>
                <w:rFonts w:ascii="Times New Roman" w:hAnsi="Times New Roman"/>
                <w:b/>
                <w:bCs/>
                <w:szCs w:val="24"/>
              </w:rPr>
            </w:pPr>
          </w:p>
        </w:tc>
        <w:tc>
          <w:tcPr>
            <w:tcW w:w="1673" w:type="dxa"/>
            <w:shd w:val="clear" w:color="auto" w:fill="auto"/>
            <w:vAlign w:val="center"/>
          </w:tcPr>
          <w:p w:rsidR="0048215B" w:rsidRPr="00393B4A" w:rsidRDefault="0048215B" w:rsidP="0048215B">
            <w:pPr>
              <w:jc w:val="center"/>
              <w:rPr>
                <w:rFonts w:ascii="Times New Roman" w:hAnsi="Times New Roman"/>
                <w:b/>
                <w:bCs/>
                <w:szCs w:val="24"/>
              </w:rPr>
            </w:pPr>
          </w:p>
        </w:tc>
      </w:tr>
    </w:tbl>
    <w:p w:rsidR="00265C17" w:rsidRPr="00393B4A" w:rsidRDefault="00265C17" w:rsidP="005C4224">
      <w:pPr>
        <w:overflowPunct w:val="0"/>
        <w:autoSpaceDE w:val="0"/>
        <w:autoSpaceDN w:val="0"/>
        <w:adjustRightInd w:val="0"/>
        <w:jc w:val="center"/>
        <w:textAlignment w:val="baseline"/>
        <w:outlineLvl w:val="0"/>
        <w:rPr>
          <w:rFonts w:ascii="Times New Roman" w:hAnsi="Times New Roman"/>
          <w:b/>
          <w:sz w:val="28"/>
          <w:szCs w:val="28"/>
        </w:rPr>
      </w:pPr>
    </w:p>
    <w:p w:rsidR="00AB0CED" w:rsidRPr="00393B4A" w:rsidRDefault="00AB0CED" w:rsidP="00AB0CED">
      <w:pPr>
        <w:overflowPunct w:val="0"/>
        <w:autoSpaceDE w:val="0"/>
        <w:autoSpaceDN w:val="0"/>
        <w:adjustRightInd w:val="0"/>
        <w:textAlignment w:val="baseline"/>
        <w:outlineLvl w:val="0"/>
        <w:rPr>
          <w:rFonts w:ascii="Times New Roman" w:hAnsi="Times New Roman"/>
          <w:i/>
          <w:sz w:val="28"/>
          <w:szCs w:val="28"/>
        </w:rPr>
      </w:pPr>
      <w:proofErr w:type="spellStart"/>
      <w:r w:rsidRPr="00393B4A">
        <w:rPr>
          <w:rFonts w:ascii="Times New Roman" w:hAnsi="Times New Roman"/>
          <w:i/>
          <w:sz w:val="28"/>
          <w:szCs w:val="28"/>
        </w:rPr>
        <w:t>Справочно</w:t>
      </w:r>
      <w:proofErr w:type="spellEnd"/>
      <w:r w:rsidRPr="00393B4A">
        <w:rPr>
          <w:rFonts w:ascii="Times New Roman" w:hAnsi="Times New Roman"/>
          <w:i/>
          <w:sz w:val="28"/>
          <w:szCs w:val="28"/>
        </w:rPr>
        <w:t>:</w:t>
      </w:r>
    </w:p>
    <w:p w:rsidR="00AB0CED" w:rsidRPr="00393B4A" w:rsidRDefault="00AB0CED" w:rsidP="00AB0CED">
      <w:pPr>
        <w:overflowPunct w:val="0"/>
        <w:autoSpaceDE w:val="0"/>
        <w:autoSpaceDN w:val="0"/>
        <w:adjustRightInd w:val="0"/>
        <w:jc w:val="right"/>
        <w:textAlignment w:val="baseline"/>
        <w:rPr>
          <w:rFonts w:ascii="Times New Roman" w:hAnsi="Times New Roman"/>
          <w:szCs w:val="28"/>
        </w:rPr>
      </w:pPr>
      <w:r w:rsidRPr="00393B4A">
        <w:rPr>
          <w:rFonts w:ascii="Times New Roman" w:hAnsi="Times New Roman"/>
          <w:szCs w:val="28"/>
        </w:rPr>
        <w:t>рублей</w:t>
      </w:r>
    </w:p>
    <w:tbl>
      <w:tblPr>
        <w:tblW w:w="16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426"/>
        <w:gridCol w:w="3118"/>
        <w:gridCol w:w="1702"/>
        <w:gridCol w:w="1702"/>
        <w:gridCol w:w="1719"/>
        <w:gridCol w:w="1848"/>
        <w:gridCol w:w="1673"/>
      </w:tblGrid>
      <w:tr w:rsidR="00393B4A" w:rsidRPr="00393B4A" w:rsidTr="008076EE">
        <w:trPr>
          <w:trHeight w:val="330"/>
          <w:jc w:val="center"/>
        </w:trPr>
        <w:tc>
          <w:tcPr>
            <w:tcW w:w="822" w:type="dxa"/>
            <w:vMerge w:val="restart"/>
            <w:shd w:val="clear" w:color="auto" w:fill="auto"/>
            <w:noWrap/>
            <w:vAlign w:val="center"/>
            <w:hideMark/>
          </w:tcPr>
          <w:p w:rsidR="00AB0CED" w:rsidRPr="00393B4A" w:rsidRDefault="00AB0CED" w:rsidP="008076EE">
            <w:pPr>
              <w:jc w:val="center"/>
              <w:rPr>
                <w:rFonts w:ascii="Times New Roman" w:hAnsi="Times New Roman"/>
                <w:szCs w:val="24"/>
              </w:rPr>
            </w:pPr>
            <w:r w:rsidRPr="00393B4A">
              <w:rPr>
                <w:rFonts w:ascii="Times New Roman" w:hAnsi="Times New Roman"/>
                <w:szCs w:val="24"/>
              </w:rPr>
              <w:t>№ п\п</w:t>
            </w:r>
          </w:p>
        </w:tc>
        <w:tc>
          <w:tcPr>
            <w:tcW w:w="3426" w:type="dxa"/>
            <w:vMerge w:val="restart"/>
            <w:shd w:val="clear" w:color="auto" w:fill="auto"/>
            <w:vAlign w:val="center"/>
            <w:hideMark/>
          </w:tcPr>
          <w:p w:rsidR="00AB0CED" w:rsidRPr="00393B4A" w:rsidRDefault="00AB0CED" w:rsidP="008076EE">
            <w:pPr>
              <w:jc w:val="center"/>
              <w:rPr>
                <w:rFonts w:ascii="Times New Roman" w:hAnsi="Times New Roman"/>
                <w:b/>
                <w:bCs/>
                <w:szCs w:val="24"/>
              </w:rPr>
            </w:pPr>
            <w:r w:rsidRPr="00393B4A">
              <w:rPr>
                <w:rFonts w:ascii="Times New Roman" w:hAnsi="Times New Roman"/>
                <w:b/>
                <w:bCs/>
                <w:szCs w:val="24"/>
              </w:rPr>
              <w:t>Мероприятия по реализации программы</w:t>
            </w:r>
          </w:p>
        </w:tc>
        <w:tc>
          <w:tcPr>
            <w:tcW w:w="3118" w:type="dxa"/>
            <w:vMerge w:val="restart"/>
            <w:shd w:val="clear" w:color="auto" w:fill="auto"/>
            <w:vAlign w:val="center"/>
            <w:hideMark/>
          </w:tcPr>
          <w:p w:rsidR="00AB0CED" w:rsidRPr="00393B4A" w:rsidRDefault="00AB0CED" w:rsidP="008076EE">
            <w:pPr>
              <w:jc w:val="center"/>
              <w:rPr>
                <w:rFonts w:ascii="Times New Roman" w:hAnsi="Times New Roman"/>
                <w:b/>
                <w:bCs/>
                <w:szCs w:val="24"/>
              </w:rPr>
            </w:pPr>
            <w:r w:rsidRPr="00393B4A">
              <w:rPr>
                <w:rFonts w:ascii="Times New Roman" w:hAnsi="Times New Roman"/>
                <w:b/>
                <w:bCs/>
                <w:szCs w:val="24"/>
              </w:rPr>
              <w:t>Источники финансирования</w:t>
            </w:r>
          </w:p>
        </w:tc>
        <w:tc>
          <w:tcPr>
            <w:tcW w:w="8644" w:type="dxa"/>
            <w:gridSpan w:val="5"/>
            <w:shd w:val="clear" w:color="auto" w:fill="auto"/>
            <w:vAlign w:val="center"/>
            <w:hideMark/>
          </w:tcPr>
          <w:p w:rsidR="00AB0CED" w:rsidRPr="00393B4A" w:rsidRDefault="00AB0CED" w:rsidP="008076EE">
            <w:pPr>
              <w:jc w:val="center"/>
              <w:rPr>
                <w:rFonts w:ascii="Times New Roman" w:hAnsi="Times New Roman"/>
                <w:b/>
                <w:bCs/>
                <w:szCs w:val="24"/>
              </w:rPr>
            </w:pPr>
            <w:r w:rsidRPr="00393B4A">
              <w:rPr>
                <w:rFonts w:ascii="Times New Roman" w:hAnsi="Times New Roman"/>
                <w:b/>
                <w:bCs/>
                <w:szCs w:val="24"/>
              </w:rPr>
              <w:t>Объем финансирования по годам</w:t>
            </w:r>
          </w:p>
        </w:tc>
      </w:tr>
      <w:tr w:rsidR="00393B4A" w:rsidRPr="00393B4A" w:rsidTr="008076EE">
        <w:trPr>
          <w:trHeight w:val="645"/>
          <w:jc w:val="center"/>
        </w:trPr>
        <w:tc>
          <w:tcPr>
            <w:tcW w:w="822" w:type="dxa"/>
            <w:vMerge/>
            <w:shd w:val="clear" w:color="auto" w:fill="auto"/>
            <w:vAlign w:val="center"/>
            <w:hideMark/>
          </w:tcPr>
          <w:p w:rsidR="00AB0CED" w:rsidRPr="00393B4A" w:rsidRDefault="00AB0CED" w:rsidP="008076EE">
            <w:pPr>
              <w:rPr>
                <w:rFonts w:ascii="Times New Roman" w:hAnsi="Times New Roman"/>
                <w:szCs w:val="24"/>
              </w:rPr>
            </w:pPr>
          </w:p>
        </w:tc>
        <w:tc>
          <w:tcPr>
            <w:tcW w:w="3426" w:type="dxa"/>
            <w:vMerge/>
            <w:shd w:val="clear" w:color="auto" w:fill="auto"/>
            <w:vAlign w:val="center"/>
            <w:hideMark/>
          </w:tcPr>
          <w:p w:rsidR="00AB0CED" w:rsidRPr="00393B4A" w:rsidRDefault="00AB0CED" w:rsidP="008076EE">
            <w:pPr>
              <w:rPr>
                <w:rFonts w:ascii="Times New Roman" w:hAnsi="Times New Roman"/>
                <w:b/>
                <w:bCs/>
                <w:szCs w:val="24"/>
              </w:rPr>
            </w:pPr>
          </w:p>
        </w:tc>
        <w:tc>
          <w:tcPr>
            <w:tcW w:w="3118" w:type="dxa"/>
            <w:vMerge/>
            <w:shd w:val="clear" w:color="auto" w:fill="auto"/>
            <w:vAlign w:val="center"/>
            <w:hideMark/>
          </w:tcPr>
          <w:p w:rsidR="00AB0CED" w:rsidRPr="00393B4A" w:rsidRDefault="00AB0CED" w:rsidP="008076EE">
            <w:pPr>
              <w:rPr>
                <w:rFonts w:ascii="Times New Roman" w:hAnsi="Times New Roman"/>
                <w:b/>
                <w:bCs/>
                <w:szCs w:val="24"/>
              </w:rPr>
            </w:pPr>
          </w:p>
        </w:tc>
        <w:tc>
          <w:tcPr>
            <w:tcW w:w="1702" w:type="dxa"/>
            <w:shd w:val="clear" w:color="auto" w:fill="auto"/>
            <w:vAlign w:val="center"/>
            <w:hideMark/>
          </w:tcPr>
          <w:p w:rsidR="00AB0CED" w:rsidRPr="00393B4A" w:rsidRDefault="00AB0CED" w:rsidP="008076EE">
            <w:pPr>
              <w:jc w:val="center"/>
              <w:rPr>
                <w:rFonts w:ascii="Times New Roman" w:hAnsi="Times New Roman"/>
                <w:b/>
                <w:bCs/>
                <w:szCs w:val="24"/>
              </w:rPr>
            </w:pPr>
            <w:r w:rsidRPr="00393B4A">
              <w:rPr>
                <w:rFonts w:ascii="Times New Roman" w:hAnsi="Times New Roman"/>
                <w:b/>
                <w:bCs/>
                <w:szCs w:val="24"/>
              </w:rPr>
              <w:t xml:space="preserve">2024 год </w:t>
            </w:r>
          </w:p>
        </w:tc>
        <w:tc>
          <w:tcPr>
            <w:tcW w:w="1702" w:type="dxa"/>
            <w:shd w:val="clear" w:color="auto" w:fill="auto"/>
            <w:vAlign w:val="center"/>
            <w:hideMark/>
          </w:tcPr>
          <w:p w:rsidR="00AB0CED" w:rsidRPr="00393B4A" w:rsidRDefault="00AB0CED" w:rsidP="008076EE">
            <w:pPr>
              <w:jc w:val="center"/>
              <w:rPr>
                <w:rFonts w:ascii="Times New Roman" w:hAnsi="Times New Roman"/>
                <w:b/>
                <w:bCs/>
                <w:szCs w:val="24"/>
              </w:rPr>
            </w:pPr>
            <w:r w:rsidRPr="00393B4A">
              <w:rPr>
                <w:rFonts w:ascii="Times New Roman" w:hAnsi="Times New Roman"/>
                <w:b/>
                <w:bCs/>
                <w:szCs w:val="24"/>
              </w:rPr>
              <w:t xml:space="preserve">2025 год </w:t>
            </w:r>
          </w:p>
        </w:tc>
        <w:tc>
          <w:tcPr>
            <w:tcW w:w="1719" w:type="dxa"/>
            <w:shd w:val="clear" w:color="auto" w:fill="auto"/>
            <w:vAlign w:val="center"/>
            <w:hideMark/>
          </w:tcPr>
          <w:p w:rsidR="00AB0CED" w:rsidRPr="00393B4A" w:rsidRDefault="00AB0CED" w:rsidP="008076EE">
            <w:pPr>
              <w:jc w:val="center"/>
              <w:rPr>
                <w:rFonts w:ascii="Times New Roman" w:hAnsi="Times New Roman"/>
                <w:b/>
                <w:bCs/>
                <w:szCs w:val="24"/>
              </w:rPr>
            </w:pPr>
            <w:r w:rsidRPr="00393B4A">
              <w:rPr>
                <w:rFonts w:ascii="Times New Roman" w:hAnsi="Times New Roman"/>
                <w:b/>
                <w:bCs/>
                <w:szCs w:val="24"/>
              </w:rPr>
              <w:t xml:space="preserve">2026 год </w:t>
            </w:r>
          </w:p>
        </w:tc>
        <w:tc>
          <w:tcPr>
            <w:tcW w:w="1848" w:type="dxa"/>
            <w:shd w:val="clear" w:color="auto" w:fill="auto"/>
            <w:vAlign w:val="center"/>
            <w:hideMark/>
          </w:tcPr>
          <w:p w:rsidR="00AB0CED" w:rsidRPr="00393B4A" w:rsidRDefault="00AB0CED" w:rsidP="008076EE">
            <w:pPr>
              <w:jc w:val="center"/>
              <w:rPr>
                <w:rFonts w:ascii="Times New Roman" w:hAnsi="Times New Roman"/>
                <w:b/>
                <w:bCs/>
                <w:szCs w:val="24"/>
              </w:rPr>
            </w:pPr>
            <w:r w:rsidRPr="00393B4A">
              <w:rPr>
                <w:rFonts w:ascii="Times New Roman" w:hAnsi="Times New Roman"/>
                <w:b/>
                <w:bCs/>
                <w:szCs w:val="24"/>
              </w:rPr>
              <w:t xml:space="preserve">2027 год </w:t>
            </w:r>
          </w:p>
        </w:tc>
        <w:tc>
          <w:tcPr>
            <w:tcW w:w="1673" w:type="dxa"/>
            <w:shd w:val="clear" w:color="auto" w:fill="auto"/>
            <w:vAlign w:val="center"/>
            <w:hideMark/>
          </w:tcPr>
          <w:p w:rsidR="00AB0CED" w:rsidRPr="00393B4A" w:rsidRDefault="00AB0CED" w:rsidP="008076EE">
            <w:pPr>
              <w:jc w:val="center"/>
              <w:rPr>
                <w:rFonts w:ascii="Times New Roman" w:hAnsi="Times New Roman"/>
                <w:b/>
                <w:bCs/>
                <w:szCs w:val="24"/>
              </w:rPr>
            </w:pPr>
            <w:r w:rsidRPr="00393B4A">
              <w:rPr>
                <w:rFonts w:ascii="Times New Roman" w:hAnsi="Times New Roman"/>
                <w:b/>
                <w:bCs/>
                <w:szCs w:val="24"/>
              </w:rPr>
              <w:t xml:space="preserve">2028 год </w:t>
            </w:r>
          </w:p>
        </w:tc>
      </w:tr>
      <w:tr w:rsidR="00393B4A" w:rsidRPr="00393B4A" w:rsidTr="00F86144">
        <w:trPr>
          <w:trHeight w:val="108"/>
          <w:jc w:val="center"/>
        </w:trPr>
        <w:tc>
          <w:tcPr>
            <w:tcW w:w="822" w:type="dxa"/>
            <w:vMerge w:val="restart"/>
            <w:shd w:val="clear" w:color="auto" w:fill="auto"/>
            <w:noWrap/>
            <w:vAlign w:val="center"/>
          </w:tcPr>
          <w:p w:rsidR="00861062" w:rsidRPr="00393B4A" w:rsidRDefault="00861062" w:rsidP="00861062">
            <w:pPr>
              <w:pStyle w:val="af3"/>
              <w:numPr>
                <w:ilvl w:val="0"/>
                <w:numId w:val="15"/>
              </w:numPr>
              <w:jc w:val="center"/>
              <w:rPr>
                <w:szCs w:val="24"/>
              </w:rPr>
            </w:pPr>
          </w:p>
        </w:tc>
        <w:tc>
          <w:tcPr>
            <w:tcW w:w="3426" w:type="dxa"/>
            <w:vMerge w:val="restart"/>
            <w:shd w:val="clear" w:color="auto" w:fill="FFFFFF" w:themeFill="background1"/>
            <w:vAlign w:val="center"/>
          </w:tcPr>
          <w:p w:rsidR="00861062" w:rsidRPr="00393B4A" w:rsidRDefault="00861062" w:rsidP="00861062">
            <w:pPr>
              <w:rPr>
                <w:rFonts w:ascii="Times New Roman" w:hAnsi="Times New Roman"/>
                <w:szCs w:val="24"/>
              </w:rPr>
            </w:pPr>
            <w:r w:rsidRPr="00393B4A">
              <w:rPr>
                <w:rFonts w:ascii="Times New Roman" w:hAnsi="Times New Roman"/>
                <w:szCs w:val="24"/>
              </w:rPr>
              <w:t>Иные межбюджетные трансферты, передаваемые из бюджета МО «Мирнинский район» в бюджет МО «Город Мирный» (на изготовление и установку доски «Спортивная слава»)</w:t>
            </w:r>
          </w:p>
        </w:tc>
        <w:tc>
          <w:tcPr>
            <w:tcW w:w="3118" w:type="dxa"/>
            <w:shd w:val="clear" w:color="auto" w:fill="auto"/>
            <w:vAlign w:val="center"/>
          </w:tcPr>
          <w:p w:rsidR="00861062" w:rsidRPr="00393B4A" w:rsidRDefault="00861062" w:rsidP="00861062">
            <w:pPr>
              <w:rPr>
                <w:rFonts w:ascii="Times New Roman" w:hAnsi="Times New Roman"/>
                <w:szCs w:val="24"/>
              </w:rPr>
            </w:pPr>
            <w:r w:rsidRPr="00393B4A">
              <w:rPr>
                <w:rFonts w:ascii="Times New Roman" w:hAnsi="Times New Roman"/>
                <w:szCs w:val="24"/>
              </w:rPr>
              <w:t>Всего</w:t>
            </w:r>
          </w:p>
        </w:tc>
        <w:tc>
          <w:tcPr>
            <w:tcW w:w="1702" w:type="dxa"/>
            <w:shd w:val="clear" w:color="auto" w:fill="auto"/>
            <w:vAlign w:val="center"/>
          </w:tcPr>
          <w:p w:rsidR="00861062" w:rsidRPr="00393B4A" w:rsidRDefault="00561532" w:rsidP="00561532">
            <w:pPr>
              <w:jc w:val="center"/>
              <w:rPr>
                <w:rFonts w:ascii="Times New Roman" w:hAnsi="Times New Roman"/>
                <w:szCs w:val="24"/>
              </w:rPr>
            </w:pPr>
            <w:r w:rsidRPr="00393B4A">
              <w:rPr>
                <w:rFonts w:ascii="Times New Roman" w:hAnsi="Times New Roman"/>
                <w:szCs w:val="24"/>
              </w:rPr>
              <w:t>1 146 122</w:t>
            </w:r>
            <w:r w:rsidR="00861062" w:rsidRPr="00393B4A">
              <w:rPr>
                <w:rFonts w:ascii="Times New Roman" w:hAnsi="Times New Roman"/>
                <w:szCs w:val="24"/>
              </w:rPr>
              <w:t>,</w:t>
            </w:r>
            <w:r w:rsidRPr="00393B4A">
              <w:rPr>
                <w:rFonts w:ascii="Times New Roman" w:hAnsi="Times New Roman"/>
                <w:szCs w:val="24"/>
              </w:rPr>
              <w:t>24</w:t>
            </w:r>
          </w:p>
        </w:tc>
        <w:tc>
          <w:tcPr>
            <w:tcW w:w="1702" w:type="dxa"/>
            <w:shd w:val="clear" w:color="auto" w:fill="auto"/>
            <w:vAlign w:val="center"/>
          </w:tcPr>
          <w:p w:rsidR="00861062" w:rsidRPr="00393B4A" w:rsidRDefault="00861062" w:rsidP="00F86144">
            <w:pPr>
              <w:jc w:val="center"/>
              <w:rPr>
                <w:rFonts w:ascii="Times New Roman" w:hAnsi="Times New Roman"/>
                <w:szCs w:val="24"/>
              </w:rPr>
            </w:pPr>
            <w:r w:rsidRPr="00393B4A">
              <w:rPr>
                <w:rFonts w:ascii="Times New Roman" w:hAnsi="Times New Roman"/>
                <w:szCs w:val="24"/>
              </w:rPr>
              <w:t>0,00</w:t>
            </w:r>
          </w:p>
        </w:tc>
        <w:tc>
          <w:tcPr>
            <w:tcW w:w="1719" w:type="dxa"/>
            <w:shd w:val="clear" w:color="auto" w:fill="auto"/>
            <w:vAlign w:val="center"/>
          </w:tcPr>
          <w:p w:rsidR="00861062" w:rsidRPr="00393B4A" w:rsidRDefault="00861062" w:rsidP="00F86144">
            <w:pPr>
              <w:jc w:val="center"/>
            </w:pPr>
            <w:r w:rsidRPr="00393B4A">
              <w:rPr>
                <w:rFonts w:ascii="Times New Roman" w:hAnsi="Times New Roman"/>
                <w:szCs w:val="24"/>
              </w:rPr>
              <w:t>0,00</w:t>
            </w:r>
          </w:p>
        </w:tc>
        <w:tc>
          <w:tcPr>
            <w:tcW w:w="1848" w:type="dxa"/>
            <w:shd w:val="clear" w:color="auto" w:fill="auto"/>
            <w:vAlign w:val="center"/>
          </w:tcPr>
          <w:p w:rsidR="00861062" w:rsidRPr="00393B4A" w:rsidRDefault="00861062" w:rsidP="00F86144">
            <w:pPr>
              <w:jc w:val="center"/>
            </w:pPr>
            <w:r w:rsidRPr="00393B4A">
              <w:rPr>
                <w:rFonts w:ascii="Times New Roman" w:hAnsi="Times New Roman"/>
                <w:szCs w:val="24"/>
              </w:rPr>
              <w:t>0,00</w:t>
            </w:r>
          </w:p>
        </w:tc>
        <w:tc>
          <w:tcPr>
            <w:tcW w:w="1673" w:type="dxa"/>
            <w:shd w:val="clear" w:color="auto" w:fill="auto"/>
            <w:vAlign w:val="center"/>
          </w:tcPr>
          <w:p w:rsidR="00861062" w:rsidRPr="00393B4A" w:rsidRDefault="00861062" w:rsidP="00F86144">
            <w:pPr>
              <w:jc w:val="center"/>
            </w:pPr>
            <w:r w:rsidRPr="00393B4A">
              <w:rPr>
                <w:rFonts w:ascii="Times New Roman" w:hAnsi="Times New Roman"/>
                <w:szCs w:val="24"/>
              </w:rPr>
              <w:t>0,00</w:t>
            </w:r>
          </w:p>
        </w:tc>
      </w:tr>
      <w:tr w:rsidR="00393B4A" w:rsidRPr="00393B4A" w:rsidTr="00F86144">
        <w:trPr>
          <w:trHeight w:val="330"/>
          <w:jc w:val="center"/>
        </w:trPr>
        <w:tc>
          <w:tcPr>
            <w:tcW w:w="822" w:type="dxa"/>
            <w:vMerge/>
            <w:shd w:val="clear" w:color="auto" w:fill="auto"/>
            <w:vAlign w:val="center"/>
          </w:tcPr>
          <w:p w:rsidR="00AB0CED" w:rsidRPr="00393B4A" w:rsidRDefault="00AB0CED" w:rsidP="00AB0CED">
            <w:pPr>
              <w:pStyle w:val="af3"/>
              <w:numPr>
                <w:ilvl w:val="0"/>
                <w:numId w:val="15"/>
              </w:numPr>
              <w:rPr>
                <w:szCs w:val="24"/>
              </w:rPr>
            </w:pPr>
          </w:p>
        </w:tc>
        <w:tc>
          <w:tcPr>
            <w:tcW w:w="3426" w:type="dxa"/>
            <w:vMerge/>
            <w:shd w:val="clear" w:color="auto" w:fill="FFFFFF" w:themeFill="background1"/>
            <w:vAlign w:val="center"/>
          </w:tcPr>
          <w:p w:rsidR="00AB0CED" w:rsidRPr="00393B4A" w:rsidRDefault="00AB0CED" w:rsidP="008076EE">
            <w:pPr>
              <w:rPr>
                <w:rFonts w:ascii="Times New Roman" w:hAnsi="Times New Roman"/>
                <w:szCs w:val="24"/>
              </w:rPr>
            </w:pPr>
          </w:p>
        </w:tc>
        <w:tc>
          <w:tcPr>
            <w:tcW w:w="3118" w:type="dxa"/>
            <w:shd w:val="clear" w:color="auto" w:fill="auto"/>
            <w:vAlign w:val="center"/>
          </w:tcPr>
          <w:p w:rsidR="00AB0CED" w:rsidRPr="00393B4A" w:rsidRDefault="00AB0CED" w:rsidP="008076EE">
            <w:pPr>
              <w:rPr>
                <w:rFonts w:ascii="Times New Roman" w:hAnsi="Times New Roman"/>
                <w:szCs w:val="24"/>
              </w:rPr>
            </w:pPr>
            <w:r w:rsidRPr="00393B4A">
              <w:rPr>
                <w:rFonts w:ascii="Times New Roman" w:hAnsi="Times New Roman"/>
                <w:szCs w:val="24"/>
              </w:rPr>
              <w:t>Федеральный бюджет</w:t>
            </w:r>
          </w:p>
        </w:tc>
        <w:tc>
          <w:tcPr>
            <w:tcW w:w="1702" w:type="dxa"/>
            <w:shd w:val="clear" w:color="auto" w:fill="auto"/>
            <w:vAlign w:val="center"/>
          </w:tcPr>
          <w:p w:rsidR="00AB0CED" w:rsidRPr="00393B4A" w:rsidRDefault="00AB0CED" w:rsidP="00F86144">
            <w:pPr>
              <w:jc w:val="center"/>
              <w:rPr>
                <w:rFonts w:ascii="Times New Roman" w:hAnsi="Times New Roman"/>
                <w:sz w:val="20"/>
              </w:rPr>
            </w:pPr>
          </w:p>
        </w:tc>
        <w:tc>
          <w:tcPr>
            <w:tcW w:w="1702" w:type="dxa"/>
            <w:shd w:val="clear" w:color="auto" w:fill="auto"/>
            <w:vAlign w:val="center"/>
          </w:tcPr>
          <w:p w:rsidR="00AB0CED" w:rsidRPr="00393B4A" w:rsidRDefault="00AB0CED" w:rsidP="00F86144">
            <w:pPr>
              <w:jc w:val="center"/>
              <w:rPr>
                <w:rFonts w:ascii="Times New Roman" w:hAnsi="Times New Roman"/>
                <w:szCs w:val="24"/>
              </w:rPr>
            </w:pPr>
          </w:p>
        </w:tc>
        <w:tc>
          <w:tcPr>
            <w:tcW w:w="1719" w:type="dxa"/>
            <w:shd w:val="clear" w:color="auto" w:fill="auto"/>
            <w:vAlign w:val="center"/>
          </w:tcPr>
          <w:p w:rsidR="00AB0CED" w:rsidRPr="00393B4A" w:rsidRDefault="00AB0CED" w:rsidP="00F86144">
            <w:pPr>
              <w:jc w:val="center"/>
              <w:rPr>
                <w:rFonts w:ascii="Times New Roman" w:hAnsi="Times New Roman"/>
                <w:szCs w:val="24"/>
              </w:rPr>
            </w:pPr>
          </w:p>
        </w:tc>
        <w:tc>
          <w:tcPr>
            <w:tcW w:w="1848" w:type="dxa"/>
            <w:shd w:val="clear" w:color="auto" w:fill="auto"/>
            <w:vAlign w:val="center"/>
          </w:tcPr>
          <w:p w:rsidR="00AB0CED" w:rsidRPr="00393B4A" w:rsidRDefault="00AB0CED" w:rsidP="00F86144">
            <w:pPr>
              <w:jc w:val="center"/>
              <w:rPr>
                <w:rFonts w:ascii="Times New Roman" w:hAnsi="Times New Roman"/>
                <w:szCs w:val="24"/>
              </w:rPr>
            </w:pPr>
          </w:p>
        </w:tc>
        <w:tc>
          <w:tcPr>
            <w:tcW w:w="1673" w:type="dxa"/>
            <w:shd w:val="clear" w:color="auto" w:fill="auto"/>
            <w:vAlign w:val="center"/>
          </w:tcPr>
          <w:p w:rsidR="00AB0CED" w:rsidRPr="00393B4A" w:rsidRDefault="00AB0CED" w:rsidP="00F86144">
            <w:pPr>
              <w:jc w:val="center"/>
              <w:rPr>
                <w:rFonts w:ascii="Times New Roman" w:hAnsi="Times New Roman"/>
                <w:szCs w:val="24"/>
              </w:rPr>
            </w:pPr>
          </w:p>
        </w:tc>
      </w:tr>
      <w:tr w:rsidR="00393B4A" w:rsidRPr="00393B4A" w:rsidTr="00F86144">
        <w:trPr>
          <w:trHeight w:val="339"/>
          <w:jc w:val="center"/>
        </w:trPr>
        <w:tc>
          <w:tcPr>
            <w:tcW w:w="822" w:type="dxa"/>
            <w:vMerge/>
            <w:shd w:val="clear" w:color="auto" w:fill="auto"/>
            <w:vAlign w:val="center"/>
          </w:tcPr>
          <w:p w:rsidR="00AB0CED" w:rsidRPr="00393B4A" w:rsidRDefault="00AB0CED" w:rsidP="00AB0CED">
            <w:pPr>
              <w:pStyle w:val="af3"/>
              <w:numPr>
                <w:ilvl w:val="0"/>
                <w:numId w:val="15"/>
              </w:numPr>
              <w:rPr>
                <w:szCs w:val="24"/>
              </w:rPr>
            </w:pPr>
          </w:p>
        </w:tc>
        <w:tc>
          <w:tcPr>
            <w:tcW w:w="3426" w:type="dxa"/>
            <w:vMerge/>
            <w:shd w:val="clear" w:color="auto" w:fill="FFFFFF" w:themeFill="background1"/>
            <w:vAlign w:val="center"/>
          </w:tcPr>
          <w:p w:rsidR="00AB0CED" w:rsidRPr="00393B4A" w:rsidRDefault="00AB0CED" w:rsidP="008076EE">
            <w:pPr>
              <w:rPr>
                <w:rFonts w:ascii="Times New Roman" w:hAnsi="Times New Roman"/>
                <w:szCs w:val="24"/>
              </w:rPr>
            </w:pPr>
          </w:p>
        </w:tc>
        <w:tc>
          <w:tcPr>
            <w:tcW w:w="3118" w:type="dxa"/>
            <w:shd w:val="clear" w:color="auto" w:fill="auto"/>
            <w:vAlign w:val="center"/>
          </w:tcPr>
          <w:p w:rsidR="00AB0CED" w:rsidRPr="00393B4A" w:rsidRDefault="00AB0CED" w:rsidP="008076EE">
            <w:pPr>
              <w:rPr>
                <w:rFonts w:ascii="Times New Roman" w:hAnsi="Times New Roman"/>
                <w:szCs w:val="24"/>
              </w:rPr>
            </w:pPr>
            <w:r w:rsidRPr="00393B4A">
              <w:rPr>
                <w:rFonts w:ascii="Times New Roman" w:hAnsi="Times New Roman"/>
                <w:szCs w:val="24"/>
              </w:rPr>
              <w:t>Государственный бюджет РС (Я)</w:t>
            </w:r>
          </w:p>
        </w:tc>
        <w:tc>
          <w:tcPr>
            <w:tcW w:w="1702" w:type="dxa"/>
            <w:shd w:val="clear" w:color="auto" w:fill="auto"/>
            <w:vAlign w:val="center"/>
          </w:tcPr>
          <w:p w:rsidR="00AB0CED" w:rsidRPr="00393B4A" w:rsidRDefault="00AB0CED" w:rsidP="00F86144">
            <w:pPr>
              <w:jc w:val="center"/>
              <w:rPr>
                <w:rFonts w:ascii="Times New Roman" w:hAnsi="Times New Roman"/>
                <w:sz w:val="20"/>
              </w:rPr>
            </w:pPr>
          </w:p>
        </w:tc>
        <w:tc>
          <w:tcPr>
            <w:tcW w:w="1702" w:type="dxa"/>
            <w:shd w:val="clear" w:color="auto" w:fill="auto"/>
            <w:vAlign w:val="center"/>
          </w:tcPr>
          <w:p w:rsidR="00AB0CED" w:rsidRPr="00393B4A" w:rsidRDefault="00AB0CED" w:rsidP="00F86144">
            <w:pPr>
              <w:jc w:val="center"/>
              <w:rPr>
                <w:rFonts w:ascii="Times New Roman" w:hAnsi="Times New Roman"/>
                <w:szCs w:val="24"/>
              </w:rPr>
            </w:pPr>
          </w:p>
        </w:tc>
        <w:tc>
          <w:tcPr>
            <w:tcW w:w="1719" w:type="dxa"/>
            <w:shd w:val="clear" w:color="auto" w:fill="auto"/>
            <w:vAlign w:val="center"/>
          </w:tcPr>
          <w:p w:rsidR="00AB0CED" w:rsidRPr="00393B4A" w:rsidRDefault="00AB0CED" w:rsidP="00F86144">
            <w:pPr>
              <w:jc w:val="center"/>
              <w:rPr>
                <w:rFonts w:ascii="Times New Roman" w:hAnsi="Times New Roman"/>
                <w:szCs w:val="24"/>
              </w:rPr>
            </w:pPr>
          </w:p>
        </w:tc>
        <w:tc>
          <w:tcPr>
            <w:tcW w:w="1848" w:type="dxa"/>
            <w:shd w:val="clear" w:color="auto" w:fill="auto"/>
            <w:vAlign w:val="center"/>
          </w:tcPr>
          <w:p w:rsidR="00AB0CED" w:rsidRPr="00393B4A" w:rsidRDefault="00AB0CED" w:rsidP="00F86144">
            <w:pPr>
              <w:jc w:val="center"/>
              <w:rPr>
                <w:rFonts w:ascii="Times New Roman" w:hAnsi="Times New Roman"/>
                <w:szCs w:val="24"/>
              </w:rPr>
            </w:pPr>
          </w:p>
        </w:tc>
        <w:tc>
          <w:tcPr>
            <w:tcW w:w="1673" w:type="dxa"/>
            <w:shd w:val="clear" w:color="auto" w:fill="auto"/>
            <w:vAlign w:val="center"/>
          </w:tcPr>
          <w:p w:rsidR="00AB0CED" w:rsidRPr="00393B4A" w:rsidRDefault="00AB0CED" w:rsidP="00F86144">
            <w:pPr>
              <w:jc w:val="center"/>
              <w:rPr>
                <w:rFonts w:ascii="Times New Roman" w:hAnsi="Times New Roman"/>
                <w:szCs w:val="24"/>
              </w:rPr>
            </w:pPr>
          </w:p>
        </w:tc>
      </w:tr>
      <w:tr w:rsidR="00393B4A" w:rsidRPr="00393B4A" w:rsidTr="00F86144">
        <w:trPr>
          <w:trHeight w:val="417"/>
          <w:jc w:val="center"/>
        </w:trPr>
        <w:tc>
          <w:tcPr>
            <w:tcW w:w="822" w:type="dxa"/>
            <w:vMerge/>
            <w:shd w:val="clear" w:color="auto" w:fill="auto"/>
            <w:vAlign w:val="center"/>
          </w:tcPr>
          <w:p w:rsidR="00AB0CED" w:rsidRPr="00393B4A" w:rsidRDefault="00AB0CED" w:rsidP="00AB0CED">
            <w:pPr>
              <w:pStyle w:val="af3"/>
              <w:numPr>
                <w:ilvl w:val="0"/>
                <w:numId w:val="15"/>
              </w:numPr>
              <w:rPr>
                <w:szCs w:val="24"/>
              </w:rPr>
            </w:pPr>
          </w:p>
        </w:tc>
        <w:tc>
          <w:tcPr>
            <w:tcW w:w="3426" w:type="dxa"/>
            <w:vMerge/>
            <w:shd w:val="clear" w:color="auto" w:fill="FFFFFF" w:themeFill="background1"/>
            <w:vAlign w:val="center"/>
          </w:tcPr>
          <w:p w:rsidR="00AB0CED" w:rsidRPr="00393B4A" w:rsidRDefault="00AB0CED" w:rsidP="008076EE">
            <w:pPr>
              <w:rPr>
                <w:rFonts w:ascii="Times New Roman" w:hAnsi="Times New Roman"/>
                <w:szCs w:val="24"/>
              </w:rPr>
            </w:pPr>
          </w:p>
        </w:tc>
        <w:tc>
          <w:tcPr>
            <w:tcW w:w="3118" w:type="dxa"/>
            <w:shd w:val="clear" w:color="auto" w:fill="auto"/>
            <w:vAlign w:val="center"/>
          </w:tcPr>
          <w:p w:rsidR="00AB0CED" w:rsidRPr="00393B4A" w:rsidRDefault="00AB0CED" w:rsidP="008076EE">
            <w:pPr>
              <w:rPr>
                <w:rFonts w:ascii="Times New Roman" w:hAnsi="Times New Roman"/>
                <w:szCs w:val="24"/>
              </w:rPr>
            </w:pPr>
            <w:r w:rsidRPr="00393B4A">
              <w:rPr>
                <w:rFonts w:ascii="Times New Roman" w:hAnsi="Times New Roman"/>
                <w:szCs w:val="24"/>
              </w:rPr>
              <w:t xml:space="preserve">Бюджет МО «Мирнинский район» РС(Я) </w:t>
            </w:r>
          </w:p>
        </w:tc>
        <w:tc>
          <w:tcPr>
            <w:tcW w:w="1702" w:type="dxa"/>
            <w:shd w:val="clear" w:color="auto" w:fill="auto"/>
            <w:vAlign w:val="center"/>
          </w:tcPr>
          <w:p w:rsidR="00AB0CED" w:rsidRPr="00393B4A" w:rsidRDefault="00AB0CED" w:rsidP="00F86144">
            <w:pPr>
              <w:jc w:val="center"/>
              <w:rPr>
                <w:rFonts w:ascii="Times New Roman" w:hAnsi="Times New Roman"/>
                <w:szCs w:val="24"/>
              </w:rPr>
            </w:pPr>
          </w:p>
        </w:tc>
        <w:tc>
          <w:tcPr>
            <w:tcW w:w="1702" w:type="dxa"/>
            <w:shd w:val="clear" w:color="auto" w:fill="auto"/>
            <w:vAlign w:val="center"/>
          </w:tcPr>
          <w:p w:rsidR="00AB0CED" w:rsidRPr="00393B4A" w:rsidRDefault="00AB0CED" w:rsidP="00F86144">
            <w:pPr>
              <w:jc w:val="center"/>
              <w:rPr>
                <w:rFonts w:ascii="Times New Roman" w:hAnsi="Times New Roman"/>
                <w:szCs w:val="24"/>
              </w:rPr>
            </w:pPr>
          </w:p>
        </w:tc>
        <w:tc>
          <w:tcPr>
            <w:tcW w:w="1719" w:type="dxa"/>
            <w:shd w:val="clear" w:color="auto" w:fill="auto"/>
            <w:vAlign w:val="center"/>
          </w:tcPr>
          <w:p w:rsidR="00AB0CED" w:rsidRPr="00393B4A" w:rsidRDefault="00AB0CED" w:rsidP="00F86144">
            <w:pPr>
              <w:jc w:val="center"/>
              <w:rPr>
                <w:rFonts w:ascii="Times New Roman" w:hAnsi="Times New Roman"/>
                <w:szCs w:val="24"/>
              </w:rPr>
            </w:pPr>
          </w:p>
        </w:tc>
        <w:tc>
          <w:tcPr>
            <w:tcW w:w="1848" w:type="dxa"/>
            <w:shd w:val="clear" w:color="auto" w:fill="auto"/>
            <w:vAlign w:val="center"/>
          </w:tcPr>
          <w:p w:rsidR="00AB0CED" w:rsidRPr="00393B4A" w:rsidRDefault="00AB0CED" w:rsidP="00F86144">
            <w:pPr>
              <w:jc w:val="center"/>
              <w:rPr>
                <w:rFonts w:ascii="Times New Roman" w:hAnsi="Times New Roman"/>
                <w:szCs w:val="24"/>
              </w:rPr>
            </w:pPr>
          </w:p>
        </w:tc>
        <w:tc>
          <w:tcPr>
            <w:tcW w:w="1673" w:type="dxa"/>
            <w:shd w:val="clear" w:color="auto" w:fill="auto"/>
            <w:vAlign w:val="center"/>
          </w:tcPr>
          <w:p w:rsidR="00AB0CED" w:rsidRPr="00393B4A" w:rsidRDefault="00AB0CED" w:rsidP="00F86144">
            <w:pPr>
              <w:jc w:val="center"/>
              <w:rPr>
                <w:rFonts w:ascii="Times New Roman" w:hAnsi="Times New Roman"/>
                <w:szCs w:val="24"/>
              </w:rPr>
            </w:pPr>
          </w:p>
        </w:tc>
      </w:tr>
      <w:tr w:rsidR="00393B4A" w:rsidRPr="00393B4A" w:rsidTr="0048215B">
        <w:trPr>
          <w:trHeight w:val="720"/>
          <w:jc w:val="center"/>
        </w:trPr>
        <w:tc>
          <w:tcPr>
            <w:tcW w:w="822" w:type="dxa"/>
            <w:vMerge/>
            <w:shd w:val="clear" w:color="auto" w:fill="auto"/>
            <w:vAlign w:val="center"/>
          </w:tcPr>
          <w:p w:rsidR="00561532" w:rsidRPr="00393B4A" w:rsidRDefault="00561532" w:rsidP="00561532">
            <w:pPr>
              <w:pStyle w:val="af3"/>
              <w:numPr>
                <w:ilvl w:val="0"/>
                <w:numId w:val="15"/>
              </w:numPr>
              <w:rPr>
                <w:szCs w:val="24"/>
              </w:rPr>
            </w:pPr>
          </w:p>
        </w:tc>
        <w:tc>
          <w:tcPr>
            <w:tcW w:w="3426" w:type="dxa"/>
            <w:vMerge/>
            <w:shd w:val="clear" w:color="auto" w:fill="FFFFFF" w:themeFill="background1"/>
            <w:vAlign w:val="center"/>
          </w:tcPr>
          <w:p w:rsidR="00561532" w:rsidRPr="00393B4A" w:rsidRDefault="00561532" w:rsidP="00561532">
            <w:pPr>
              <w:rPr>
                <w:rFonts w:ascii="Times New Roman" w:hAnsi="Times New Roman"/>
                <w:szCs w:val="24"/>
              </w:rPr>
            </w:pPr>
          </w:p>
        </w:tc>
        <w:tc>
          <w:tcPr>
            <w:tcW w:w="3118" w:type="dxa"/>
            <w:shd w:val="clear" w:color="auto" w:fill="auto"/>
            <w:vAlign w:val="center"/>
          </w:tcPr>
          <w:p w:rsidR="00561532" w:rsidRPr="00393B4A" w:rsidRDefault="00561532" w:rsidP="00561532">
            <w:pPr>
              <w:rPr>
                <w:rFonts w:ascii="Times New Roman" w:hAnsi="Times New Roman"/>
                <w:szCs w:val="24"/>
              </w:rPr>
            </w:pPr>
            <w:r w:rsidRPr="00393B4A">
              <w:rPr>
                <w:rFonts w:ascii="Times New Roman" w:hAnsi="Times New Roman"/>
                <w:szCs w:val="24"/>
              </w:rPr>
              <w:t>Другие источники</w:t>
            </w:r>
          </w:p>
        </w:tc>
        <w:tc>
          <w:tcPr>
            <w:tcW w:w="1702" w:type="dxa"/>
            <w:shd w:val="clear" w:color="auto" w:fill="auto"/>
          </w:tcPr>
          <w:p w:rsidR="00561532" w:rsidRPr="00393B4A" w:rsidRDefault="00561532" w:rsidP="00561532">
            <w:r w:rsidRPr="00393B4A">
              <w:rPr>
                <w:rFonts w:ascii="Times New Roman" w:hAnsi="Times New Roman"/>
                <w:szCs w:val="24"/>
              </w:rPr>
              <w:t>1 146 122,24</w:t>
            </w:r>
          </w:p>
        </w:tc>
        <w:tc>
          <w:tcPr>
            <w:tcW w:w="1702" w:type="dxa"/>
            <w:shd w:val="clear" w:color="auto" w:fill="auto"/>
            <w:vAlign w:val="center"/>
          </w:tcPr>
          <w:p w:rsidR="00561532" w:rsidRPr="00393B4A" w:rsidRDefault="00561532" w:rsidP="00561532">
            <w:pPr>
              <w:jc w:val="center"/>
            </w:pPr>
            <w:r w:rsidRPr="00393B4A">
              <w:rPr>
                <w:rFonts w:ascii="Times New Roman" w:hAnsi="Times New Roman"/>
                <w:szCs w:val="24"/>
              </w:rPr>
              <w:t>0,00</w:t>
            </w:r>
          </w:p>
        </w:tc>
        <w:tc>
          <w:tcPr>
            <w:tcW w:w="1719" w:type="dxa"/>
            <w:shd w:val="clear" w:color="auto" w:fill="auto"/>
            <w:vAlign w:val="center"/>
          </w:tcPr>
          <w:p w:rsidR="00561532" w:rsidRPr="00393B4A" w:rsidRDefault="00561532" w:rsidP="00561532">
            <w:pPr>
              <w:jc w:val="center"/>
            </w:pPr>
            <w:r w:rsidRPr="00393B4A">
              <w:rPr>
                <w:rFonts w:ascii="Times New Roman" w:hAnsi="Times New Roman"/>
                <w:szCs w:val="24"/>
              </w:rPr>
              <w:t>0,00</w:t>
            </w:r>
          </w:p>
        </w:tc>
        <w:tc>
          <w:tcPr>
            <w:tcW w:w="1848" w:type="dxa"/>
            <w:shd w:val="clear" w:color="auto" w:fill="auto"/>
            <w:vAlign w:val="center"/>
          </w:tcPr>
          <w:p w:rsidR="00561532" w:rsidRPr="00393B4A" w:rsidRDefault="00561532" w:rsidP="00561532">
            <w:pPr>
              <w:jc w:val="center"/>
            </w:pPr>
            <w:r w:rsidRPr="00393B4A">
              <w:rPr>
                <w:rFonts w:ascii="Times New Roman" w:hAnsi="Times New Roman"/>
                <w:szCs w:val="24"/>
              </w:rPr>
              <w:t>0,00</w:t>
            </w:r>
          </w:p>
        </w:tc>
        <w:tc>
          <w:tcPr>
            <w:tcW w:w="1673" w:type="dxa"/>
            <w:shd w:val="clear" w:color="auto" w:fill="auto"/>
            <w:vAlign w:val="center"/>
          </w:tcPr>
          <w:p w:rsidR="00561532" w:rsidRPr="00393B4A" w:rsidRDefault="00561532" w:rsidP="00561532">
            <w:pPr>
              <w:jc w:val="center"/>
            </w:pPr>
            <w:r w:rsidRPr="00393B4A">
              <w:rPr>
                <w:rFonts w:ascii="Times New Roman" w:hAnsi="Times New Roman"/>
                <w:szCs w:val="24"/>
              </w:rPr>
              <w:t>0,00</w:t>
            </w:r>
          </w:p>
        </w:tc>
      </w:tr>
      <w:tr w:rsidR="0048215B" w:rsidRPr="00393B4A" w:rsidTr="00E47FBA">
        <w:trPr>
          <w:trHeight w:val="135"/>
          <w:jc w:val="center"/>
        </w:trPr>
        <w:tc>
          <w:tcPr>
            <w:tcW w:w="822" w:type="dxa"/>
            <w:vMerge w:val="restart"/>
            <w:shd w:val="clear" w:color="auto" w:fill="auto"/>
            <w:vAlign w:val="center"/>
          </w:tcPr>
          <w:p w:rsidR="0048215B" w:rsidRPr="00393B4A" w:rsidRDefault="0048215B" w:rsidP="0048215B">
            <w:pPr>
              <w:pStyle w:val="af3"/>
              <w:numPr>
                <w:ilvl w:val="0"/>
                <w:numId w:val="15"/>
              </w:numPr>
              <w:rPr>
                <w:szCs w:val="24"/>
              </w:rPr>
            </w:pPr>
          </w:p>
        </w:tc>
        <w:tc>
          <w:tcPr>
            <w:tcW w:w="3426" w:type="dxa"/>
            <w:vMerge w:val="restart"/>
            <w:shd w:val="clear" w:color="auto" w:fill="FFFFFF" w:themeFill="background1"/>
            <w:vAlign w:val="center"/>
          </w:tcPr>
          <w:p w:rsidR="0048215B" w:rsidRPr="0048215B" w:rsidRDefault="0048215B" w:rsidP="0048215B">
            <w:pPr>
              <w:rPr>
                <w:rFonts w:ascii="Times New Roman" w:hAnsi="Times New Roman"/>
                <w:szCs w:val="24"/>
              </w:rPr>
            </w:pPr>
            <w:r w:rsidRPr="0048215B">
              <w:rPr>
                <w:rFonts w:ascii="Times New Roman" w:hAnsi="Times New Roman"/>
              </w:rPr>
              <w:t xml:space="preserve">Иные межбюджетные трансферты на разработку проектно-сметной документации "Создание Парка здоровья с устройством лыжной трассы, дорожек терренкура, уличной спортивной площадки и </w:t>
            </w:r>
            <w:proofErr w:type="spellStart"/>
            <w:proofErr w:type="gramStart"/>
            <w:r w:rsidRPr="0048215B">
              <w:rPr>
                <w:rFonts w:ascii="Times New Roman" w:hAnsi="Times New Roman"/>
              </w:rPr>
              <w:t>скейт</w:t>
            </w:r>
            <w:proofErr w:type="spellEnd"/>
            <w:r w:rsidRPr="0048215B">
              <w:rPr>
                <w:rFonts w:ascii="Times New Roman" w:hAnsi="Times New Roman"/>
              </w:rPr>
              <w:t>-парка</w:t>
            </w:r>
            <w:proofErr w:type="gramEnd"/>
            <w:r w:rsidRPr="0048215B">
              <w:rPr>
                <w:rFonts w:ascii="Times New Roman" w:hAnsi="Times New Roman"/>
              </w:rPr>
              <w:t xml:space="preserve"> для активного семейного досуга жителей в п. Чернышевский"</w:t>
            </w:r>
          </w:p>
        </w:tc>
        <w:tc>
          <w:tcPr>
            <w:tcW w:w="3118" w:type="dxa"/>
            <w:shd w:val="clear" w:color="auto" w:fill="auto"/>
            <w:vAlign w:val="center"/>
          </w:tcPr>
          <w:p w:rsidR="0048215B" w:rsidRPr="0048215B" w:rsidRDefault="0048215B" w:rsidP="0048215B">
            <w:pPr>
              <w:rPr>
                <w:rFonts w:ascii="Times New Roman" w:hAnsi="Times New Roman"/>
              </w:rPr>
            </w:pPr>
            <w:r w:rsidRPr="0048215B">
              <w:rPr>
                <w:rFonts w:ascii="Times New Roman" w:hAnsi="Times New Roman"/>
              </w:rPr>
              <w:t>Всего</w:t>
            </w:r>
          </w:p>
        </w:tc>
        <w:tc>
          <w:tcPr>
            <w:tcW w:w="1702"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0,00</w:t>
            </w:r>
          </w:p>
        </w:tc>
        <w:tc>
          <w:tcPr>
            <w:tcW w:w="1702"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1 990 000,00</w:t>
            </w:r>
          </w:p>
        </w:tc>
        <w:tc>
          <w:tcPr>
            <w:tcW w:w="1719"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0,00</w:t>
            </w:r>
          </w:p>
        </w:tc>
        <w:tc>
          <w:tcPr>
            <w:tcW w:w="1848"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0,00</w:t>
            </w:r>
          </w:p>
        </w:tc>
        <w:tc>
          <w:tcPr>
            <w:tcW w:w="1673"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0,00</w:t>
            </w:r>
          </w:p>
        </w:tc>
      </w:tr>
      <w:tr w:rsidR="0048215B" w:rsidRPr="00393B4A" w:rsidTr="0048215B">
        <w:trPr>
          <w:trHeight w:val="126"/>
          <w:jc w:val="center"/>
        </w:trPr>
        <w:tc>
          <w:tcPr>
            <w:tcW w:w="822" w:type="dxa"/>
            <w:vMerge/>
            <w:shd w:val="clear" w:color="auto" w:fill="auto"/>
            <w:vAlign w:val="center"/>
          </w:tcPr>
          <w:p w:rsidR="0048215B" w:rsidRPr="00393B4A" w:rsidRDefault="0048215B" w:rsidP="0048215B">
            <w:pPr>
              <w:pStyle w:val="af3"/>
              <w:numPr>
                <w:ilvl w:val="0"/>
                <w:numId w:val="15"/>
              </w:numPr>
              <w:rPr>
                <w:szCs w:val="24"/>
              </w:rPr>
            </w:pPr>
          </w:p>
        </w:tc>
        <w:tc>
          <w:tcPr>
            <w:tcW w:w="3426" w:type="dxa"/>
            <w:vMerge/>
            <w:shd w:val="clear" w:color="auto" w:fill="FFFFFF" w:themeFill="background1"/>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48215B" w:rsidRDefault="0048215B" w:rsidP="0048215B">
            <w:pPr>
              <w:rPr>
                <w:rFonts w:ascii="Times New Roman" w:hAnsi="Times New Roman"/>
              </w:rPr>
            </w:pPr>
            <w:r w:rsidRPr="0048215B">
              <w:rPr>
                <w:rFonts w:ascii="Times New Roman" w:hAnsi="Times New Roman"/>
              </w:rPr>
              <w:t>Федеральный бюджет</w:t>
            </w:r>
          </w:p>
        </w:tc>
        <w:tc>
          <w:tcPr>
            <w:tcW w:w="1702" w:type="dxa"/>
            <w:shd w:val="clear" w:color="auto" w:fill="auto"/>
          </w:tcPr>
          <w:p w:rsidR="0048215B" w:rsidRPr="0048215B" w:rsidRDefault="0048215B" w:rsidP="0048215B">
            <w:pPr>
              <w:rPr>
                <w:rFonts w:ascii="Times New Roman" w:hAnsi="Times New Roman"/>
              </w:rPr>
            </w:pPr>
          </w:p>
        </w:tc>
        <w:tc>
          <w:tcPr>
            <w:tcW w:w="1702" w:type="dxa"/>
            <w:shd w:val="clear" w:color="auto" w:fill="auto"/>
            <w:vAlign w:val="center"/>
          </w:tcPr>
          <w:p w:rsidR="0048215B" w:rsidRPr="0048215B" w:rsidRDefault="0048215B" w:rsidP="0048215B">
            <w:pPr>
              <w:jc w:val="center"/>
              <w:rPr>
                <w:rFonts w:ascii="Times New Roman" w:hAnsi="Times New Roman"/>
              </w:rPr>
            </w:pPr>
          </w:p>
        </w:tc>
        <w:tc>
          <w:tcPr>
            <w:tcW w:w="1719" w:type="dxa"/>
            <w:shd w:val="clear" w:color="auto" w:fill="auto"/>
            <w:vAlign w:val="center"/>
          </w:tcPr>
          <w:p w:rsidR="0048215B" w:rsidRPr="0048215B" w:rsidRDefault="0048215B" w:rsidP="0048215B">
            <w:pPr>
              <w:jc w:val="center"/>
              <w:rPr>
                <w:rFonts w:ascii="Times New Roman" w:hAnsi="Times New Roman"/>
              </w:rPr>
            </w:pPr>
          </w:p>
        </w:tc>
        <w:tc>
          <w:tcPr>
            <w:tcW w:w="1848" w:type="dxa"/>
            <w:shd w:val="clear" w:color="auto" w:fill="auto"/>
            <w:vAlign w:val="center"/>
          </w:tcPr>
          <w:p w:rsidR="0048215B" w:rsidRPr="0048215B" w:rsidRDefault="0048215B" w:rsidP="0048215B">
            <w:pPr>
              <w:jc w:val="center"/>
              <w:rPr>
                <w:rFonts w:ascii="Times New Roman" w:hAnsi="Times New Roman"/>
              </w:rPr>
            </w:pPr>
          </w:p>
        </w:tc>
        <w:tc>
          <w:tcPr>
            <w:tcW w:w="1673" w:type="dxa"/>
            <w:shd w:val="clear" w:color="auto" w:fill="auto"/>
            <w:vAlign w:val="center"/>
          </w:tcPr>
          <w:p w:rsidR="0048215B" w:rsidRPr="0048215B" w:rsidRDefault="0048215B" w:rsidP="0048215B">
            <w:pPr>
              <w:jc w:val="center"/>
              <w:rPr>
                <w:rFonts w:ascii="Times New Roman" w:hAnsi="Times New Roman"/>
              </w:rPr>
            </w:pPr>
          </w:p>
        </w:tc>
      </w:tr>
      <w:tr w:rsidR="0048215B" w:rsidRPr="00393B4A" w:rsidTr="0048215B">
        <w:trPr>
          <w:trHeight w:val="135"/>
          <w:jc w:val="center"/>
        </w:trPr>
        <w:tc>
          <w:tcPr>
            <w:tcW w:w="822" w:type="dxa"/>
            <w:vMerge/>
            <w:shd w:val="clear" w:color="auto" w:fill="auto"/>
            <w:vAlign w:val="center"/>
          </w:tcPr>
          <w:p w:rsidR="0048215B" w:rsidRPr="00393B4A" w:rsidRDefault="0048215B" w:rsidP="0048215B">
            <w:pPr>
              <w:pStyle w:val="af3"/>
              <w:numPr>
                <w:ilvl w:val="0"/>
                <w:numId w:val="15"/>
              </w:numPr>
              <w:rPr>
                <w:szCs w:val="24"/>
              </w:rPr>
            </w:pPr>
          </w:p>
        </w:tc>
        <w:tc>
          <w:tcPr>
            <w:tcW w:w="3426" w:type="dxa"/>
            <w:vMerge/>
            <w:shd w:val="clear" w:color="auto" w:fill="FFFFFF" w:themeFill="background1"/>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48215B" w:rsidRDefault="0048215B" w:rsidP="0048215B">
            <w:pPr>
              <w:rPr>
                <w:rFonts w:ascii="Times New Roman" w:hAnsi="Times New Roman"/>
              </w:rPr>
            </w:pPr>
            <w:r w:rsidRPr="0048215B">
              <w:rPr>
                <w:rFonts w:ascii="Times New Roman" w:hAnsi="Times New Roman"/>
              </w:rPr>
              <w:t>Государственный бюджет РС (Я)</w:t>
            </w:r>
          </w:p>
        </w:tc>
        <w:tc>
          <w:tcPr>
            <w:tcW w:w="1702" w:type="dxa"/>
            <w:shd w:val="clear" w:color="auto" w:fill="auto"/>
          </w:tcPr>
          <w:p w:rsidR="0048215B" w:rsidRPr="0048215B" w:rsidRDefault="0048215B" w:rsidP="0048215B">
            <w:pPr>
              <w:rPr>
                <w:rFonts w:ascii="Times New Roman" w:hAnsi="Times New Roman"/>
              </w:rPr>
            </w:pPr>
          </w:p>
        </w:tc>
        <w:tc>
          <w:tcPr>
            <w:tcW w:w="1702" w:type="dxa"/>
            <w:shd w:val="clear" w:color="auto" w:fill="auto"/>
            <w:vAlign w:val="center"/>
          </w:tcPr>
          <w:p w:rsidR="0048215B" w:rsidRPr="0048215B" w:rsidRDefault="0048215B" w:rsidP="0048215B">
            <w:pPr>
              <w:jc w:val="center"/>
              <w:rPr>
                <w:rFonts w:ascii="Times New Roman" w:hAnsi="Times New Roman"/>
              </w:rPr>
            </w:pPr>
          </w:p>
        </w:tc>
        <w:tc>
          <w:tcPr>
            <w:tcW w:w="1719" w:type="dxa"/>
            <w:shd w:val="clear" w:color="auto" w:fill="auto"/>
            <w:vAlign w:val="center"/>
          </w:tcPr>
          <w:p w:rsidR="0048215B" w:rsidRPr="0048215B" w:rsidRDefault="0048215B" w:rsidP="0048215B">
            <w:pPr>
              <w:jc w:val="center"/>
              <w:rPr>
                <w:rFonts w:ascii="Times New Roman" w:hAnsi="Times New Roman"/>
              </w:rPr>
            </w:pPr>
          </w:p>
        </w:tc>
        <w:tc>
          <w:tcPr>
            <w:tcW w:w="1848" w:type="dxa"/>
            <w:shd w:val="clear" w:color="auto" w:fill="auto"/>
            <w:vAlign w:val="center"/>
          </w:tcPr>
          <w:p w:rsidR="0048215B" w:rsidRPr="0048215B" w:rsidRDefault="0048215B" w:rsidP="0048215B">
            <w:pPr>
              <w:jc w:val="center"/>
              <w:rPr>
                <w:rFonts w:ascii="Times New Roman" w:hAnsi="Times New Roman"/>
              </w:rPr>
            </w:pPr>
          </w:p>
        </w:tc>
        <w:tc>
          <w:tcPr>
            <w:tcW w:w="1673" w:type="dxa"/>
            <w:shd w:val="clear" w:color="auto" w:fill="auto"/>
            <w:vAlign w:val="center"/>
          </w:tcPr>
          <w:p w:rsidR="0048215B" w:rsidRPr="0048215B" w:rsidRDefault="0048215B" w:rsidP="0048215B">
            <w:pPr>
              <w:jc w:val="center"/>
              <w:rPr>
                <w:rFonts w:ascii="Times New Roman" w:hAnsi="Times New Roman"/>
              </w:rPr>
            </w:pPr>
          </w:p>
        </w:tc>
      </w:tr>
      <w:tr w:rsidR="0048215B" w:rsidRPr="00393B4A" w:rsidTr="0048215B">
        <w:trPr>
          <w:trHeight w:val="135"/>
          <w:jc w:val="center"/>
        </w:trPr>
        <w:tc>
          <w:tcPr>
            <w:tcW w:w="822" w:type="dxa"/>
            <w:vMerge/>
            <w:shd w:val="clear" w:color="auto" w:fill="auto"/>
            <w:vAlign w:val="center"/>
          </w:tcPr>
          <w:p w:rsidR="0048215B" w:rsidRPr="00393B4A" w:rsidRDefault="0048215B" w:rsidP="0048215B">
            <w:pPr>
              <w:pStyle w:val="af3"/>
              <w:numPr>
                <w:ilvl w:val="0"/>
                <w:numId w:val="15"/>
              </w:numPr>
              <w:rPr>
                <w:szCs w:val="24"/>
              </w:rPr>
            </w:pPr>
          </w:p>
        </w:tc>
        <w:tc>
          <w:tcPr>
            <w:tcW w:w="3426" w:type="dxa"/>
            <w:vMerge/>
            <w:shd w:val="clear" w:color="auto" w:fill="FFFFFF" w:themeFill="background1"/>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48215B" w:rsidRDefault="0048215B" w:rsidP="0048215B">
            <w:pPr>
              <w:rPr>
                <w:rFonts w:ascii="Times New Roman" w:hAnsi="Times New Roman"/>
              </w:rPr>
            </w:pPr>
            <w:r w:rsidRPr="0048215B">
              <w:rPr>
                <w:rFonts w:ascii="Times New Roman" w:hAnsi="Times New Roman"/>
              </w:rPr>
              <w:t xml:space="preserve">Бюджет МР «Мирнинский район» РС(Я) </w:t>
            </w:r>
          </w:p>
        </w:tc>
        <w:tc>
          <w:tcPr>
            <w:tcW w:w="1702" w:type="dxa"/>
            <w:shd w:val="clear" w:color="auto" w:fill="auto"/>
          </w:tcPr>
          <w:p w:rsidR="0048215B" w:rsidRPr="0048215B" w:rsidRDefault="0048215B" w:rsidP="0048215B">
            <w:pPr>
              <w:rPr>
                <w:rFonts w:ascii="Times New Roman" w:hAnsi="Times New Roman"/>
              </w:rPr>
            </w:pPr>
          </w:p>
        </w:tc>
        <w:tc>
          <w:tcPr>
            <w:tcW w:w="1702" w:type="dxa"/>
            <w:shd w:val="clear" w:color="auto" w:fill="auto"/>
            <w:vAlign w:val="center"/>
          </w:tcPr>
          <w:p w:rsidR="0048215B" w:rsidRPr="0048215B" w:rsidRDefault="0048215B" w:rsidP="0048215B">
            <w:pPr>
              <w:jc w:val="center"/>
              <w:rPr>
                <w:rFonts w:ascii="Times New Roman" w:hAnsi="Times New Roman"/>
              </w:rPr>
            </w:pPr>
          </w:p>
        </w:tc>
        <w:tc>
          <w:tcPr>
            <w:tcW w:w="1719" w:type="dxa"/>
            <w:shd w:val="clear" w:color="auto" w:fill="auto"/>
            <w:vAlign w:val="center"/>
          </w:tcPr>
          <w:p w:rsidR="0048215B" w:rsidRPr="0048215B" w:rsidRDefault="0048215B" w:rsidP="0048215B">
            <w:pPr>
              <w:jc w:val="center"/>
              <w:rPr>
                <w:rFonts w:ascii="Times New Roman" w:hAnsi="Times New Roman"/>
              </w:rPr>
            </w:pPr>
          </w:p>
        </w:tc>
        <w:tc>
          <w:tcPr>
            <w:tcW w:w="1848" w:type="dxa"/>
            <w:shd w:val="clear" w:color="auto" w:fill="auto"/>
            <w:vAlign w:val="center"/>
          </w:tcPr>
          <w:p w:rsidR="0048215B" w:rsidRPr="0048215B" w:rsidRDefault="0048215B" w:rsidP="0048215B">
            <w:pPr>
              <w:jc w:val="center"/>
              <w:rPr>
                <w:rFonts w:ascii="Times New Roman" w:hAnsi="Times New Roman"/>
              </w:rPr>
            </w:pPr>
          </w:p>
        </w:tc>
        <w:tc>
          <w:tcPr>
            <w:tcW w:w="1673" w:type="dxa"/>
            <w:shd w:val="clear" w:color="auto" w:fill="auto"/>
            <w:vAlign w:val="center"/>
          </w:tcPr>
          <w:p w:rsidR="0048215B" w:rsidRPr="0048215B" w:rsidRDefault="0048215B" w:rsidP="0048215B">
            <w:pPr>
              <w:jc w:val="center"/>
              <w:rPr>
                <w:rFonts w:ascii="Times New Roman" w:hAnsi="Times New Roman"/>
              </w:rPr>
            </w:pPr>
          </w:p>
        </w:tc>
      </w:tr>
      <w:tr w:rsidR="0048215B" w:rsidRPr="00393B4A" w:rsidTr="00E47FBA">
        <w:trPr>
          <w:trHeight w:val="195"/>
          <w:jc w:val="center"/>
        </w:trPr>
        <w:tc>
          <w:tcPr>
            <w:tcW w:w="822" w:type="dxa"/>
            <w:vMerge/>
            <w:shd w:val="clear" w:color="auto" w:fill="auto"/>
            <w:vAlign w:val="center"/>
          </w:tcPr>
          <w:p w:rsidR="0048215B" w:rsidRPr="00393B4A" w:rsidRDefault="0048215B" w:rsidP="0048215B">
            <w:pPr>
              <w:pStyle w:val="af3"/>
              <w:numPr>
                <w:ilvl w:val="0"/>
                <w:numId w:val="15"/>
              </w:numPr>
              <w:rPr>
                <w:szCs w:val="24"/>
              </w:rPr>
            </w:pPr>
          </w:p>
        </w:tc>
        <w:tc>
          <w:tcPr>
            <w:tcW w:w="3426" w:type="dxa"/>
            <w:vMerge/>
            <w:shd w:val="clear" w:color="auto" w:fill="FFFFFF" w:themeFill="background1"/>
            <w:vAlign w:val="center"/>
          </w:tcPr>
          <w:p w:rsidR="0048215B" w:rsidRPr="00393B4A" w:rsidRDefault="0048215B" w:rsidP="0048215B">
            <w:pPr>
              <w:rPr>
                <w:rFonts w:ascii="Times New Roman" w:hAnsi="Times New Roman"/>
                <w:szCs w:val="24"/>
              </w:rPr>
            </w:pPr>
          </w:p>
        </w:tc>
        <w:tc>
          <w:tcPr>
            <w:tcW w:w="3118" w:type="dxa"/>
            <w:shd w:val="clear" w:color="auto" w:fill="auto"/>
            <w:vAlign w:val="center"/>
          </w:tcPr>
          <w:p w:rsidR="0048215B" w:rsidRPr="0048215B" w:rsidRDefault="0048215B" w:rsidP="0048215B">
            <w:pPr>
              <w:rPr>
                <w:rFonts w:ascii="Times New Roman" w:hAnsi="Times New Roman"/>
              </w:rPr>
            </w:pPr>
            <w:r w:rsidRPr="0048215B">
              <w:rPr>
                <w:rFonts w:ascii="Times New Roman" w:hAnsi="Times New Roman"/>
              </w:rPr>
              <w:t>Другие источники</w:t>
            </w:r>
          </w:p>
        </w:tc>
        <w:tc>
          <w:tcPr>
            <w:tcW w:w="1702"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0,00</w:t>
            </w:r>
          </w:p>
        </w:tc>
        <w:tc>
          <w:tcPr>
            <w:tcW w:w="1702"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1 990 000,00</w:t>
            </w:r>
          </w:p>
        </w:tc>
        <w:tc>
          <w:tcPr>
            <w:tcW w:w="1719"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0,00</w:t>
            </w:r>
          </w:p>
        </w:tc>
        <w:tc>
          <w:tcPr>
            <w:tcW w:w="1848"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0,00</w:t>
            </w:r>
          </w:p>
        </w:tc>
        <w:tc>
          <w:tcPr>
            <w:tcW w:w="1673"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rPr>
              <w:t>0,00</w:t>
            </w:r>
          </w:p>
        </w:tc>
      </w:tr>
      <w:tr w:rsidR="0048215B" w:rsidRPr="00393B4A" w:rsidTr="004945D1">
        <w:trPr>
          <w:trHeight w:val="345"/>
          <w:jc w:val="center"/>
        </w:trPr>
        <w:tc>
          <w:tcPr>
            <w:tcW w:w="822" w:type="dxa"/>
            <w:vMerge w:val="restart"/>
            <w:shd w:val="clear" w:color="auto" w:fill="auto"/>
            <w:noWrap/>
            <w:vAlign w:val="center"/>
          </w:tcPr>
          <w:p w:rsidR="0048215B" w:rsidRPr="00393B4A" w:rsidRDefault="0048215B" w:rsidP="0048215B">
            <w:pPr>
              <w:pStyle w:val="af3"/>
              <w:numPr>
                <w:ilvl w:val="0"/>
                <w:numId w:val="15"/>
              </w:numPr>
              <w:jc w:val="center"/>
              <w:rPr>
                <w:b/>
                <w:szCs w:val="24"/>
              </w:rPr>
            </w:pPr>
          </w:p>
        </w:tc>
        <w:tc>
          <w:tcPr>
            <w:tcW w:w="3426" w:type="dxa"/>
            <w:vMerge w:val="restart"/>
            <w:shd w:val="clear" w:color="auto" w:fill="auto"/>
            <w:vAlign w:val="center"/>
            <w:hideMark/>
          </w:tcPr>
          <w:p w:rsidR="0048215B" w:rsidRPr="00393B4A" w:rsidRDefault="0048215B" w:rsidP="0048215B">
            <w:pPr>
              <w:rPr>
                <w:rFonts w:ascii="Times New Roman" w:hAnsi="Times New Roman"/>
                <w:b/>
                <w:bCs/>
                <w:szCs w:val="24"/>
              </w:rPr>
            </w:pPr>
            <w:r w:rsidRPr="00393B4A">
              <w:rPr>
                <w:rFonts w:ascii="Times New Roman" w:hAnsi="Times New Roman"/>
                <w:b/>
                <w:bCs/>
                <w:szCs w:val="24"/>
              </w:rPr>
              <w:t xml:space="preserve">ИТОГО </w:t>
            </w:r>
          </w:p>
        </w:tc>
        <w:tc>
          <w:tcPr>
            <w:tcW w:w="3118" w:type="dxa"/>
            <w:shd w:val="clear" w:color="auto" w:fill="auto"/>
            <w:vAlign w:val="center"/>
            <w:hideMark/>
          </w:tcPr>
          <w:p w:rsidR="0048215B" w:rsidRPr="0048215B" w:rsidRDefault="0048215B" w:rsidP="0048215B">
            <w:pPr>
              <w:rPr>
                <w:rFonts w:ascii="Times New Roman" w:hAnsi="Times New Roman"/>
                <w:b/>
                <w:bCs/>
                <w:szCs w:val="24"/>
              </w:rPr>
            </w:pPr>
            <w:r w:rsidRPr="0048215B">
              <w:rPr>
                <w:rFonts w:ascii="Times New Roman" w:hAnsi="Times New Roman"/>
                <w:b/>
                <w:bCs/>
                <w:szCs w:val="24"/>
              </w:rPr>
              <w:t>Всего</w:t>
            </w:r>
          </w:p>
        </w:tc>
        <w:tc>
          <w:tcPr>
            <w:tcW w:w="1702" w:type="dxa"/>
            <w:shd w:val="clear" w:color="auto" w:fill="auto"/>
          </w:tcPr>
          <w:p w:rsidR="0048215B" w:rsidRPr="0048215B" w:rsidRDefault="0048215B" w:rsidP="0048215B">
            <w:pPr>
              <w:rPr>
                <w:rFonts w:ascii="Times New Roman" w:hAnsi="Times New Roman"/>
              </w:rPr>
            </w:pPr>
            <w:r w:rsidRPr="0048215B">
              <w:rPr>
                <w:rFonts w:ascii="Times New Roman" w:hAnsi="Times New Roman"/>
                <w:szCs w:val="24"/>
              </w:rPr>
              <w:t>1 146 122,24</w:t>
            </w:r>
          </w:p>
        </w:tc>
        <w:tc>
          <w:tcPr>
            <w:tcW w:w="1702" w:type="dxa"/>
            <w:shd w:val="clear" w:color="auto" w:fill="auto"/>
            <w:vAlign w:val="center"/>
          </w:tcPr>
          <w:p w:rsidR="0048215B" w:rsidRPr="0048215B" w:rsidRDefault="003A7099" w:rsidP="0048215B">
            <w:pPr>
              <w:jc w:val="center"/>
              <w:rPr>
                <w:rFonts w:ascii="Times New Roman" w:hAnsi="Times New Roman"/>
              </w:rPr>
            </w:pPr>
            <w:r>
              <w:rPr>
                <w:rFonts w:ascii="Times New Roman" w:hAnsi="Times New Roman"/>
                <w:szCs w:val="24"/>
              </w:rPr>
              <w:t>1 990 000,00</w:t>
            </w:r>
          </w:p>
        </w:tc>
        <w:tc>
          <w:tcPr>
            <w:tcW w:w="1719"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szCs w:val="24"/>
              </w:rPr>
              <w:t>0,00</w:t>
            </w:r>
          </w:p>
        </w:tc>
        <w:tc>
          <w:tcPr>
            <w:tcW w:w="1848"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szCs w:val="24"/>
              </w:rPr>
              <w:t>0,00</w:t>
            </w:r>
          </w:p>
        </w:tc>
        <w:tc>
          <w:tcPr>
            <w:tcW w:w="1673" w:type="dxa"/>
            <w:shd w:val="clear" w:color="auto" w:fill="auto"/>
            <w:vAlign w:val="center"/>
          </w:tcPr>
          <w:p w:rsidR="0048215B" w:rsidRPr="0048215B" w:rsidRDefault="0048215B" w:rsidP="0048215B">
            <w:pPr>
              <w:jc w:val="center"/>
              <w:rPr>
                <w:rFonts w:ascii="Times New Roman" w:hAnsi="Times New Roman"/>
              </w:rPr>
            </w:pPr>
            <w:r w:rsidRPr="0048215B">
              <w:rPr>
                <w:rFonts w:ascii="Times New Roman" w:hAnsi="Times New Roman"/>
                <w:szCs w:val="24"/>
              </w:rPr>
              <w:t>0,00</w:t>
            </w:r>
          </w:p>
        </w:tc>
      </w:tr>
      <w:tr w:rsidR="0048215B" w:rsidRPr="00393B4A" w:rsidTr="008076EE">
        <w:trPr>
          <w:trHeight w:val="330"/>
          <w:jc w:val="center"/>
        </w:trPr>
        <w:tc>
          <w:tcPr>
            <w:tcW w:w="822" w:type="dxa"/>
            <w:vMerge/>
            <w:shd w:val="clear" w:color="auto" w:fill="auto"/>
            <w:vAlign w:val="center"/>
          </w:tcPr>
          <w:p w:rsidR="0048215B" w:rsidRPr="00393B4A" w:rsidRDefault="0048215B" w:rsidP="0048215B">
            <w:pPr>
              <w:rPr>
                <w:rFonts w:ascii="Times New Roman" w:hAnsi="Times New Roman"/>
                <w:b/>
                <w:szCs w:val="24"/>
              </w:rPr>
            </w:pPr>
          </w:p>
        </w:tc>
        <w:tc>
          <w:tcPr>
            <w:tcW w:w="3426" w:type="dxa"/>
            <w:vMerge/>
            <w:shd w:val="clear" w:color="auto" w:fill="auto"/>
            <w:vAlign w:val="center"/>
            <w:hideMark/>
          </w:tcPr>
          <w:p w:rsidR="0048215B" w:rsidRPr="00393B4A" w:rsidRDefault="0048215B" w:rsidP="0048215B">
            <w:pPr>
              <w:rPr>
                <w:rFonts w:ascii="Times New Roman" w:hAnsi="Times New Roman"/>
                <w:b/>
                <w:bCs/>
                <w:szCs w:val="24"/>
              </w:rPr>
            </w:pPr>
          </w:p>
        </w:tc>
        <w:tc>
          <w:tcPr>
            <w:tcW w:w="3118" w:type="dxa"/>
            <w:shd w:val="clear" w:color="auto" w:fill="auto"/>
            <w:vAlign w:val="center"/>
            <w:hideMark/>
          </w:tcPr>
          <w:p w:rsidR="0048215B" w:rsidRPr="00393B4A" w:rsidRDefault="0048215B" w:rsidP="0048215B">
            <w:pPr>
              <w:rPr>
                <w:rFonts w:ascii="Times New Roman" w:hAnsi="Times New Roman"/>
                <w:b/>
                <w:bCs/>
                <w:szCs w:val="24"/>
              </w:rPr>
            </w:pPr>
            <w:r w:rsidRPr="00393B4A">
              <w:rPr>
                <w:rFonts w:ascii="Times New Roman" w:hAnsi="Times New Roman"/>
                <w:b/>
                <w:bCs/>
                <w:szCs w:val="24"/>
              </w:rPr>
              <w:t>Федеральный бюджет</w:t>
            </w:r>
          </w:p>
        </w:tc>
        <w:tc>
          <w:tcPr>
            <w:tcW w:w="1702" w:type="dxa"/>
            <w:shd w:val="clear" w:color="auto" w:fill="auto"/>
            <w:vAlign w:val="center"/>
          </w:tcPr>
          <w:p w:rsidR="0048215B" w:rsidRPr="00393B4A" w:rsidRDefault="0048215B" w:rsidP="0048215B">
            <w:pPr>
              <w:rPr>
                <w:rFonts w:ascii="Times New Roman" w:hAnsi="Times New Roman"/>
                <w:sz w:val="20"/>
              </w:rPr>
            </w:pPr>
          </w:p>
        </w:tc>
        <w:tc>
          <w:tcPr>
            <w:tcW w:w="1702" w:type="dxa"/>
            <w:shd w:val="clear" w:color="auto" w:fill="auto"/>
            <w:vAlign w:val="center"/>
          </w:tcPr>
          <w:p w:rsidR="0048215B" w:rsidRPr="00393B4A" w:rsidRDefault="0048215B" w:rsidP="0048215B">
            <w:pPr>
              <w:jc w:val="center"/>
              <w:rPr>
                <w:rFonts w:ascii="Times New Roman" w:hAnsi="Times New Roman"/>
                <w:b/>
                <w:bCs/>
                <w:szCs w:val="24"/>
              </w:rPr>
            </w:pPr>
          </w:p>
        </w:tc>
        <w:tc>
          <w:tcPr>
            <w:tcW w:w="1719" w:type="dxa"/>
            <w:shd w:val="clear" w:color="auto" w:fill="auto"/>
            <w:vAlign w:val="center"/>
          </w:tcPr>
          <w:p w:rsidR="0048215B" w:rsidRPr="00393B4A" w:rsidRDefault="0048215B" w:rsidP="0048215B">
            <w:pPr>
              <w:jc w:val="center"/>
              <w:rPr>
                <w:rFonts w:ascii="Times New Roman" w:hAnsi="Times New Roman"/>
                <w:b/>
                <w:bCs/>
                <w:szCs w:val="24"/>
              </w:rPr>
            </w:pPr>
          </w:p>
        </w:tc>
        <w:tc>
          <w:tcPr>
            <w:tcW w:w="1848" w:type="dxa"/>
            <w:shd w:val="clear" w:color="auto" w:fill="auto"/>
            <w:vAlign w:val="center"/>
          </w:tcPr>
          <w:p w:rsidR="0048215B" w:rsidRPr="00393B4A" w:rsidRDefault="0048215B" w:rsidP="0048215B">
            <w:pPr>
              <w:jc w:val="center"/>
              <w:rPr>
                <w:rFonts w:ascii="Times New Roman" w:hAnsi="Times New Roman"/>
                <w:b/>
                <w:bCs/>
                <w:szCs w:val="24"/>
              </w:rPr>
            </w:pPr>
          </w:p>
        </w:tc>
        <w:tc>
          <w:tcPr>
            <w:tcW w:w="1673" w:type="dxa"/>
            <w:shd w:val="clear" w:color="auto" w:fill="auto"/>
            <w:vAlign w:val="center"/>
          </w:tcPr>
          <w:p w:rsidR="0048215B" w:rsidRPr="00393B4A" w:rsidRDefault="0048215B" w:rsidP="0048215B">
            <w:pPr>
              <w:jc w:val="center"/>
              <w:rPr>
                <w:rFonts w:ascii="Times New Roman" w:hAnsi="Times New Roman"/>
                <w:b/>
                <w:bCs/>
                <w:szCs w:val="24"/>
              </w:rPr>
            </w:pPr>
          </w:p>
        </w:tc>
      </w:tr>
      <w:tr w:rsidR="0048215B" w:rsidRPr="00393B4A" w:rsidTr="008076EE">
        <w:trPr>
          <w:trHeight w:val="645"/>
          <w:jc w:val="center"/>
        </w:trPr>
        <w:tc>
          <w:tcPr>
            <w:tcW w:w="822" w:type="dxa"/>
            <w:vMerge/>
            <w:shd w:val="clear" w:color="auto" w:fill="auto"/>
            <w:vAlign w:val="center"/>
          </w:tcPr>
          <w:p w:rsidR="0048215B" w:rsidRPr="00393B4A" w:rsidRDefault="0048215B" w:rsidP="0048215B">
            <w:pPr>
              <w:rPr>
                <w:rFonts w:ascii="Times New Roman" w:hAnsi="Times New Roman"/>
                <w:b/>
                <w:szCs w:val="24"/>
              </w:rPr>
            </w:pPr>
          </w:p>
        </w:tc>
        <w:tc>
          <w:tcPr>
            <w:tcW w:w="3426" w:type="dxa"/>
            <w:vMerge/>
            <w:shd w:val="clear" w:color="auto" w:fill="auto"/>
            <w:vAlign w:val="center"/>
            <w:hideMark/>
          </w:tcPr>
          <w:p w:rsidR="0048215B" w:rsidRPr="00393B4A" w:rsidRDefault="0048215B" w:rsidP="0048215B">
            <w:pPr>
              <w:rPr>
                <w:rFonts w:ascii="Times New Roman" w:hAnsi="Times New Roman"/>
                <w:b/>
                <w:bCs/>
                <w:szCs w:val="24"/>
              </w:rPr>
            </w:pPr>
          </w:p>
        </w:tc>
        <w:tc>
          <w:tcPr>
            <w:tcW w:w="3118" w:type="dxa"/>
            <w:shd w:val="clear" w:color="auto" w:fill="auto"/>
            <w:vAlign w:val="center"/>
            <w:hideMark/>
          </w:tcPr>
          <w:p w:rsidR="0048215B" w:rsidRPr="00393B4A" w:rsidRDefault="0048215B" w:rsidP="0048215B">
            <w:pPr>
              <w:rPr>
                <w:rFonts w:ascii="Times New Roman" w:hAnsi="Times New Roman"/>
                <w:b/>
                <w:bCs/>
                <w:szCs w:val="24"/>
              </w:rPr>
            </w:pPr>
            <w:r w:rsidRPr="00393B4A">
              <w:rPr>
                <w:rFonts w:ascii="Times New Roman" w:hAnsi="Times New Roman"/>
                <w:b/>
                <w:bCs/>
                <w:szCs w:val="24"/>
              </w:rPr>
              <w:t>Государственный бюджет РС(Я)</w:t>
            </w:r>
          </w:p>
        </w:tc>
        <w:tc>
          <w:tcPr>
            <w:tcW w:w="1702" w:type="dxa"/>
            <w:shd w:val="clear" w:color="auto" w:fill="auto"/>
            <w:vAlign w:val="center"/>
          </w:tcPr>
          <w:p w:rsidR="0048215B" w:rsidRPr="00393B4A" w:rsidRDefault="0048215B" w:rsidP="0048215B">
            <w:pPr>
              <w:rPr>
                <w:rFonts w:ascii="Times New Roman" w:hAnsi="Times New Roman"/>
                <w:sz w:val="20"/>
              </w:rPr>
            </w:pPr>
          </w:p>
        </w:tc>
        <w:tc>
          <w:tcPr>
            <w:tcW w:w="1702" w:type="dxa"/>
            <w:shd w:val="clear" w:color="auto" w:fill="auto"/>
            <w:vAlign w:val="center"/>
          </w:tcPr>
          <w:p w:rsidR="0048215B" w:rsidRPr="00393B4A" w:rsidRDefault="0048215B" w:rsidP="0048215B">
            <w:pPr>
              <w:jc w:val="center"/>
              <w:rPr>
                <w:rFonts w:ascii="Times New Roman" w:hAnsi="Times New Roman"/>
                <w:b/>
                <w:bCs/>
                <w:szCs w:val="24"/>
              </w:rPr>
            </w:pPr>
          </w:p>
        </w:tc>
        <w:tc>
          <w:tcPr>
            <w:tcW w:w="1719" w:type="dxa"/>
            <w:shd w:val="clear" w:color="auto" w:fill="auto"/>
            <w:vAlign w:val="center"/>
          </w:tcPr>
          <w:p w:rsidR="0048215B" w:rsidRPr="00393B4A" w:rsidRDefault="0048215B" w:rsidP="0048215B">
            <w:pPr>
              <w:jc w:val="center"/>
              <w:rPr>
                <w:rFonts w:ascii="Times New Roman" w:hAnsi="Times New Roman"/>
                <w:b/>
                <w:bCs/>
                <w:szCs w:val="24"/>
              </w:rPr>
            </w:pPr>
          </w:p>
        </w:tc>
        <w:tc>
          <w:tcPr>
            <w:tcW w:w="1848" w:type="dxa"/>
            <w:shd w:val="clear" w:color="auto" w:fill="auto"/>
            <w:vAlign w:val="center"/>
          </w:tcPr>
          <w:p w:rsidR="0048215B" w:rsidRPr="00393B4A" w:rsidRDefault="0048215B" w:rsidP="0048215B">
            <w:pPr>
              <w:jc w:val="center"/>
              <w:rPr>
                <w:rFonts w:ascii="Times New Roman" w:hAnsi="Times New Roman"/>
                <w:b/>
                <w:bCs/>
                <w:szCs w:val="24"/>
              </w:rPr>
            </w:pPr>
          </w:p>
        </w:tc>
        <w:tc>
          <w:tcPr>
            <w:tcW w:w="1673" w:type="dxa"/>
            <w:shd w:val="clear" w:color="auto" w:fill="auto"/>
            <w:vAlign w:val="center"/>
          </w:tcPr>
          <w:p w:rsidR="0048215B" w:rsidRPr="00393B4A" w:rsidRDefault="0048215B" w:rsidP="0048215B">
            <w:pPr>
              <w:jc w:val="center"/>
              <w:rPr>
                <w:rFonts w:ascii="Times New Roman" w:hAnsi="Times New Roman"/>
                <w:b/>
                <w:bCs/>
                <w:szCs w:val="24"/>
              </w:rPr>
            </w:pPr>
          </w:p>
        </w:tc>
      </w:tr>
      <w:tr w:rsidR="0048215B" w:rsidRPr="00393B4A" w:rsidTr="008076EE">
        <w:trPr>
          <w:trHeight w:val="645"/>
          <w:jc w:val="center"/>
        </w:trPr>
        <w:tc>
          <w:tcPr>
            <w:tcW w:w="822" w:type="dxa"/>
            <w:vMerge/>
            <w:shd w:val="clear" w:color="auto" w:fill="auto"/>
            <w:vAlign w:val="center"/>
          </w:tcPr>
          <w:p w:rsidR="0048215B" w:rsidRPr="00393B4A" w:rsidRDefault="0048215B" w:rsidP="0048215B">
            <w:pPr>
              <w:rPr>
                <w:rFonts w:ascii="Times New Roman" w:hAnsi="Times New Roman"/>
                <w:b/>
                <w:szCs w:val="24"/>
              </w:rPr>
            </w:pPr>
          </w:p>
        </w:tc>
        <w:tc>
          <w:tcPr>
            <w:tcW w:w="3426" w:type="dxa"/>
            <w:vMerge/>
            <w:shd w:val="clear" w:color="auto" w:fill="auto"/>
            <w:vAlign w:val="center"/>
            <w:hideMark/>
          </w:tcPr>
          <w:p w:rsidR="0048215B" w:rsidRPr="00393B4A" w:rsidRDefault="0048215B" w:rsidP="0048215B">
            <w:pPr>
              <w:rPr>
                <w:rFonts w:ascii="Times New Roman" w:hAnsi="Times New Roman"/>
                <w:b/>
                <w:bCs/>
                <w:szCs w:val="24"/>
              </w:rPr>
            </w:pPr>
          </w:p>
        </w:tc>
        <w:tc>
          <w:tcPr>
            <w:tcW w:w="3118" w:type="dxa"/>
            <w:shd w:val="clear" w:color="auto" w:fill="auto"/>
            <w:vAlign w:val="center"/>
            <w:hideMark/>
          </w:tcPr>
          <w:p w:rsidR="0048215B" w:rsidRPr="00393B4A" w:rsidRDefault="0048215B" w:rsidP="0048215B">
            <w:pPr>
              <w:rPr>
                <w:rFonts w:ascii="Times New Roman" w:hAnsi="Times New Roman"/>
                <w:b/>
                <w:bCs/>
                <w:szCs w:val="24"/>
              </w:rPr>
            </w:pPr>
            <w:r w:rsidRPr="00393B4A">
              <w:rPr>
                <w:rFonts w:ascii="Times New Roman" w:hAnsi="Times New Roman"/>
                <w:b/>
                <w:bCs/>
                <w:szCs w:val="24"/>
              </w:rPr>
              <w:t xml:space="preserve"> Бюджет МО «Мирнинский район» РС(Я)</w:t>
            </w:r>
          </w:p>
        </w:tc>
        <w:tc>
          <w:tcPr>
            <w:tcW w:w="1702" w:type="dxa"/>
            <w:shd w:val="clear" w:color="auto" w:fill="auto"/>
            <w:vAlign w:val="center"/>
          </w:tcPr>
          <w:p w:rsidR="0048215B" w:rsidRPr="00393B4A" w:rsidRDefault="0048215B" w:rsidP="0048215B">
            <w:pPr>
              <w:jc w:val="center"/>
              <w:rPr>
                <w:rFonts w:ascii="Times New Roman" w:hAnsi="Times New Roman"/>
                <w:b/>
                <w:bCs/>
                <w:szCs w:val="24"/>
              </w:rPr>
            </w:pPr>
          </w:p>
        </w:tc>
        <w:tc>
          <w:tcPr>
            <w:tcW w:w="1702" w:type="dxa"/>
            <w:shd w:val="clear" w:color="auto" w:fill="auto"/>
            <w:vAlign w:val="center"/>
          </w:tcPr>
          <w:p w:rsidR="0048215B" w:rsidRPr="00393B4A" w:rsidRDefault="0048215B" w:rsidP="0048215B">
            <w:pPr>
              <w:jc w:val="center"/>
              <w:rPr>
                <w:rFonts w:ascii="Times New Roman" w:hAnsi="Times New Roman"/>
                <w:b/>
                <w:bCs/>
                <w:szCs w:val="24"/>
              </w:rPr>
            </w:pPr>
          </w:p>
        </w:tc>
        <w:tc>
          <w:tcPr>
            <w:tcW w:w="1719" w:type="dxa"/>
            <w:shd w:val="clear" w:color="auto" w:fill="auto"/>
            <w:vAlign w:val="center"/>
          </w:tcPr>
          <w:p w:rsidR="0048215B" w:rsidRPr="00393B4A" w:rsidRDefault="0048215B" w:rsidP="0048215B">
            <w:pPr>
              <w:jc w:val="center"/>
              <w:rPr>
                <w:rFonts w:ascii="Times New Roman" w:hAnsi="Times New Roman"/>
                <w:b/>
                <w:bCs/>
                <w:szCs w:val="24"/>
              </w:rPr>
            </w:pPr>
          </w:p>
        </w:tc>
        <w:tc>
          <w:tcPr>
            <w:tcW w:w="1848" w:type="dxa"/>
            <w:shd w:val="clear" w:color="auto" w:fill="auto"/>
            <w:vAlign w:val="center"/>
          </w:tcPr>
          <w:p w:rsidR="0048215B" w:rsidRPr="00393B4A" w:rsidRDefault="0048215B" w:rsidP="0048215B">
            <w:pPr>
              <w:jc w:val="center"/>
              <w:rPr>
                <w:rFonts w:ascii="Times New Roman" w:hAnsi="Times New Roman"/>
                <w:b/>
                <w:bCs/>
                <w:szCs w:val="24"/>
              </w:rPr>
            </w:pPr>
          </w:p>
        </w:tc>
        <w:tc>
          <w:tcPr>
            <w:tcW w:w="1673" w:type="dxa"/>
            <w:shd w:val="clear" w:color="auto" w:fill="auto"/>
            <w:vAlign w:val="center"/>
          </w:tcPr>
          <w:p w:rsidR="0048215B" w:rsidRPr="00393B4A" w:rsidRDefault="0048215B" w:rsidP="0048215B">
            <w:pPr>
              <w:jc w:val="center"/>
              <w:rPr>
                <w:rFonts w:ascii="Times New Roman" w:hAnsi="Times New Roman"/>
                <w:b/>
                <w:bCs/>
                <w:szCs w:val="24"/>
              </w:rPr>
            </w:pPr>
          </w:p>
        </w:tc>
      </w:tr>
      <w:tr w:rsidR="0048215B" w:rsidRPr="00393B4A" w:rsidTr="00561532">
        <w:trPr>
          <w:trHeight w:val="471"/>
          <w:jc w:val="center"/>
        </w:trPr>
        <w:tc>
          <w:tcPr>
            <w:tcW w:w="822" w:type="dxa"/>
            <w:vMerge/>
            <w:shd w:val="clear" w:color="auto" w:fill="auto"/>
            <w:vAlign w:val="center"/>
          </w:tcPr>
          <w:p w:rsidR="0048215B" w:rsidRPr="00393B4A" w:rsidRDefault="0048215B" w:rsidP="0048215B">
            <w:pPr>
              <w:rPr>
                <w:rFonts w:ascii="Times New Roman" w:hAnsi="Times New Roman"/>
                <w:b/>
                <w:szCs w:val="24"/>
              </w:rPr>
            </w:pPr>
          </w:p>
        </w:tc>
        <w:tc>
          <w:tcPr>
            <w:tcW w:w="3426" w:type="dxa"/>
            <w:vMerge/>
            <w:shd w:val="clear" w:color="auto" w:fill="auto"/>
            <w:vAlign w:val="center"/>
            <w:hideMark/>
          </w:tcPr>
          <w:p w:rsidR="0048215B" w:rsidRPr="00393B4A" w:rsidRDefault="0048215B" w:rsidP="0048215B">
            <w:pPr>
              <w:rPr>
                <w:rFonts w:ascii="Times New Roman" w:hAnsi="Times New Roman"/>
                <w:b/>
                <w:bCs/>
                <w:szCs w:val="24"/>
              </w:rPr>
            </w:pPr>
          </w:p>
        </w:tc>
        <w:tc>
          <w:tcPr>
            <w:tcW w:w="3118" w:type="dxa"/>
            <w:shd w:val="clear" w:color="auto" w:fill="auto"/>
            <w:vAlign w:val="center"/>
            <w:hideMark/>
          </w:tcPr>
          <w:p w:rsidR="0048215B" w:rsidRPr="00393B4A" w:rsidRDefault="0048215B" w:rsidP="0048215B">
            <w:pPr>
              <w:rPr>
                <w:rFonts w:ascii="Times New Roman" w:hAnsi="Times New Roman"/>
                <w:b/>
                <w:bCs/>
                <w:szCs w:val="24"/>
              </w:rPr>
            </w:pPr>
            <w:r w:rsidRPr="00393B4A">
              <w:rPr>
                <w:rFonts w:ascii="Times New Roman" w:hAnsi="Times New Roman"/>
                <w:b/>
                <w:bCs/>
                <w:szCs w:val="24"/>
              </w:rPr>
              <w:t>Другие источники</w:t>
            </w:r>
          </w:p>
        </w:tc>
        <w:tc>
          <w:tcPr>
            <w:tcW w:w="1702" w:type="dxa"/>
            <w:shd w:val="clear" w:color="auto" w:fill="auto"/>
            <w:vAlign w:val="center"/>
            <w:hideMark/>
          </w:tcPr>
          <w:p w:rsidR="0048215B" w:rsidRPr="00393B4A" w:rsidRDefault="0048215B" w:rsidP="0048215B">
            <w:pPr>
              <w:jc w:val="center"/>
              <w:rPr>
                <w:rFonts w:ascii="Times New Roman" w:hAnsi="Times New Roman"/>
                <w:b/>
                <w:bCs/>
                <w:szCs w:val="24"/>
              </w:rPr>
            </w:pPr>
            <w:r w:rsidRPr="00393B4A">
              <w:rPr>
                <w:rFonts w:ascii="Times New Roman" w:hAnsi="Times New Roman"/>
                <w:szCs w:val="24"/>
              </w:rPr>
              <w:t>1 146 122,24</w:t>
            </w:r>
          </w:p>
        </w:tc>
        <w:tc>
          <w:tcPr>
            <w:tcW w:w="1702" w:type="dxa"/>
            <w:shd w:val="clear" w:color="auto" w:fill="auto"/>
            <w:vAlign w:val="center"/>
            <w:hideMark/>
          </w:tcPr>
          <w:p w:rsidR="0048215B" w:rsidRPr="00393B4A" w:rsidRDefault="003A7099" w:rsidP="0048215B">
            <w:pPr>
              <w:jc w:val="center"/>
            </w:pPr>
            <w:r>
              <w:rPr>
                <w:rFonts w:ascii="Times New Roman" w:hAnsi="Times New Roman"/>
                <w:szCs w:val="24"/>
              </w:rPr>
              <w:t>1 990 000,00</w:t>
            </w:r>
          </w:p>
        </w:tc>
        <w:tc>
          <w:tcPr>
            <w:tcW w:w="1719" w:type="dxa"/>
            <w:shd w:val="clear" w:color="auto" w:fill="auto"/>
            <w:vAlign w:val="center"/>
            <w:hideMark/>
          </w:tcPr>
          <w:p w:rsidR="0048215B" w:rsidRPr="00393B4A" w:rsidRDefault="0048215B" w:rsidP="0048215B">
            <w:pPr>
              <w:jc w:val="center"/>
            </w:pPr>
            <w:r w:rsidRPr="00393B4A">
              <w:rPr>
                <w:rFonts w:ascii="Times New Roman" w:hAnsi="Times New Roman"/>
                <w:szCs w:val="24"/>
              </w:rPr>
              <w:t>0,00</w:t>
            </w:r>
          </w:p>
        </w:tc>
        <w:tc>
          <w:tcPr>
            <w:tcW w:w="1848" w:type="dxa"/>
            <w:shd w:val="clear" w:color="auto" w:fill="auto"/>
            <w:vAlign w:val="center"/>
          </w:tcPr>
          <w:p w:rsidR="0048215B" w:rsidRPr="00393B4A" w:rsidRDefault="0048215B" w:rsidP="0048215B">
            <w:pPr>
              <w:jc w:val="center"/>
            </w:pPr>
            <w:r w:rsidRPr="00393B4A">
              <w:rPr>
                <w:rFonts w:ascii="Times New Roman" w:hAnsi="Times New Roman"/>
                <w:szCs w:val="24"/>
              </w:rPr>
              <w:t>0,00</w:t>
            </w:r>
          </w:p>
        </w:tc>
        <w:tc>
          <w:tcPr>
            <w:tcW w:w="1673" w:type="dxa"/>
            <w:shd w:val="clear" w:color="auto" w:fill="auto"/>
            <w:vAlign w:val="center"/>
          </w:tcPr>
          <w:p w:rsidR="0048215B" w:rsidRPr="00393B4A" w:rsidRDefault="0048215B" w:rsidP="0048215B">
            <w:pPr>
              <w:jc w:val="center"/>
            </w:pPr>
            <w:r w:rsidRPr="00393B4A">
              <w:rPr>
                <w:rFonts w:ascii="Times New Roman" w:hAnsi="Times New Roman"/>
                <w:szCs w:val="24"/>
              </w:rPr>
              <w:t>0,00</w:t>
            </w:r>
          </w:p>
        </w:tc>
      </w:tr>
    </w:tbl>
    <w:p w:rsidR="00536D4C" w:rsidRPr="00393B4A" w:rsidRDefault="00536D4C" w:rsidP="005C4224">
      <w:pPr>
        <w:overflowPunct w:val="0"/>
        <w:autoSpaceDE w:val="0"/>
        <w:autoSpaceDN w:val="0"/>
        <w:adjustRightInd w:val="0"/>
        <w:jc w:val="center"/>
        <w:textAlignment w:val="baseline"/>
        <w:outlineLvl w:val="0"/>
        <w:rPr>
          <w:rFonts w:ascii="Times New Roman" w:hAnsi="Times New Roman"/>
          <w:b/>
          <w:sz w:val="28"/>
          <w:szCs w:val="28"/>
        </w:rPr>
      </w:pPr>
      <w:r w:rsidRPr="00393B4A">
        <w:rPr>
          <w:rFonts w:ascii="Times New Roman" w:hAnsi="Times New Roman"/>
          <w:b/>
          <w:sz w:val="28"/>
          <w:szCs w:val="28"/>
        </w:rPr>
        <w:t>РАЗДЕЛ 4.</w:t>
      </w:r>
    </w:p>
    <w:p w:rsidR="00536D4C" w:rsidRPr="00393B4A" w:rsidRDefault="00536D4C" w:rsidP="00536D4C">
      <w:pPr>
        <w:overflowPunct w:val="0"/>
        <w:autoSpaceDE w:val="0"/>
        <w:autoSpaceDN w:val="0"/>
        <w:adjustRightInd w:val="0"/>
        <w:jc w:val="center"/>
        <w:textAlignment w:val="baseline"/>
        <w:rPr>
          <w:rFonts w:ascii="Times New Roman" w:hAnsi="Times New Roman"/>
          <w:sz w:val="28"/>
          <w:szCs w:val="28"/>
        </w:rPr>
      </w:pPr>
      <w:r w:rsidRPr="00393B4A">
        <w:rPr>
          <w:rFonts w:ascii="Times New Roman" w:hAnsi="Times New Roman"/>
          <w:b/>
          <w:sz w:val="28"/>
          <w:szCs w:val="28"/>
        </w:rPr>
        <w:t>ПЕРЕЧЕНЬ ЦЕЛЕВЫХ ИНДИКАТОРОВ</w:t>
      </w:r>
      <w:r w:rsidRPr="00393B4A">
        <w:rPr>
          <w:rFonts w:ascii="Times New Roman" w:hAnsi="Times New Roman"/>
          <w:sz w:val="28"/>
          <w:szCs w:val="28"/>
        </w:rPr>
        <w:t xml:space="preserve"> </w:t>
      </w:r>
    </w:p>
    <w:p w:rsidR="00536D4C" w:rsidRPr="00393B4A" w:rsidRDefault="00536D4C" w:rsidP="00536D4C">
      <w:pPr>
        <w:overflowPunct w:val="0"/>
        <w:autoSpaceDE w:val="0"/>
        <w:autoSpaceDN w:val="0"/>
        <w:adjustRightInd w:val="0"/>
        <w:jc w:val="center"/>
        <w:textAlignment w:val="baseline"/>
        <w:rPr>
          <w:rFonts w:ascii="Times New Roman" w:hAnsi="Times New Roman"/>
          <w:sz w:val="28"/>
          <w:szCs w:val="28"/>
        </w:rPr>
      </w:pPr>
      <w:r w:rsidRPr="00393B4A">
        <w:rPr>
          <w:rFonts w:ascii="Times New Roman" w:hAnsi="Times New Roman"/>
          <w:sz w:val="28"/>
          <w:szCs w:val="28"/>
        </w:rPr>
        <w:t xml:space="preserve">муниципальной программы </w:t>
      </w:r>
    </w:p>
    <w:p w:rsidR="00536D4C" w:rsidRPr="00393B4A" w:rsidRDefault="00536D4C" w:rsidP="00536D4C">
      <w:pPr>
        <w:overflowPunct w:val="0"/>
        <w:autoSpaceDE w:val="0"/>
        <w:autoSpaceDN w:val="0"/>
        <w:adjustRightInd w:val="0"/>
        <w:jc w:val="center"/>
        <w:textAlignment w:val="baseline"/>
        <w:rPr>
          <w:rFonts w:ascii="Times New Roman" w:hAnsi="Times New Roman"/>
          <w:sz w:val="28"/>
          <w:szCs w:val="28"/>
        </w:rPr>
      </w:pPr>
      <w:r w:rsidRPr="00393B4A">
        <w:rPr>
          <w:rFonts w:ascii="Times New Roman" w:hAnsi="Times New Roman"/>
          <w:sz w:val="28"/>
          <w:szCs w:val="28"/>
        </w:rPr>
        <w:t xml:space="preserve">«Развитие физической культуры и спорта» </w:t>
      </w:r>
    </w:p>
    <w:p w:rsidR="00536D4C" w:rsidRPr="00393B4A" w:rsidRDefault="00536D4C" w:rsidP="00536D4C">
      <w:pPr>
        <w:overflowPunct w:val="0"/>
        <w:autoSpaceDE w:val="0"/>
        <w:autoSpaceDN w:val="0"/>
        <w:adjustRightInd w:val="0"/>
        <w:jc w:val="center"/>
        <w:textAlignment w:val="baseline"/>
        <w:outlineLvl w:val="0"/>
        <w:rPr>
          <w:rFonts w:ascii="Times New Roman" w:hAnsi="Times New Roman"/>
          <w:b/>
          <w:sz w:val="28"/>
          <w:szCs w:val="28"/>
        </w:rPr>
      </w:pPr>
      <w:r w:rsidRPr="00393B4A">
        <w:rPr>
          <w:rFonts w:ascii="Times New Roman" w:hAnsi="Times New Roman"/>
          <w:b/>
          <w:sz w:val="28"/>
          <w:szCs w:val="28"/>
        </w:rPr>
        <w:t xml:space="preserve">  </w:t>
      </w: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97"/>
        <w:gridCol w:w="1614"/>
        <w:gridCol w:w="1614"/>
        <w:gridCol w:w="1984"/>
        <w:gridCol w:w="1418"/>
        <w:gridCol w:w="1417"/>
        <w:gridCol w:w="1418"/>
        <w:gridCol w:w="1308"/>
      </w:tblGrid>
      <w:tr w:rsidR="00393B4A" w:rsidRPr="00393B4A" w:rsidTr="00BF7E19">
        <w:trPr>
          <w:trHeight w:val="300"/>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536D4C" w:rsidRPr="00393B4A" w:rsidRDefault="00536D4C" w:rsidP="00BF7E19">
            <w:pPr>
              <w:rPr>
                <w:rFonts w:ascii="Times New Roman" w:hAnsi="Times New Roman"/>
                <w:b/>
                <w:bCs/>
                <w:szCs w:val="24"/>
              </w:rPr>
            </w:pPr>
            <w:r w:rsidRPr="00393B4A">
              <w:rPr>
                <w:rFonts w:ascii="Times New Roman" w:hAnsi="Times New Roman"/>
                <w:b/>
                <w:bCs/>
                <w:szCs w:val="24"/>
              </w:rPr>
              <w:t>№</w:t>
            </w:r>
          </w:p>
          <w:p w:rsidR="00536D4C" w:rsidRPr="00393B4A" w:rsidRDefault="00536D4C" w:rsidP="00BF7E19">
            <w:pPr>
              <w:rPr>
                <w:rFonts w:ascii="Times New Roman" w:hAnsi="Times New Roman"/>
                <w:b/>
                <w:bCs/>
                <w:szCs w:val="24"/>
              </w:rPr>
            </w:pPr>
            <w:r w:rsidRPr="00393B4A">
              <w:rPr>
                <w:rFonts w:ascii="Times New Roman" w:hAnsi="Times New Roman"/>
                <w:szCs w:val="24"/>
              </w:rPr>
              <w:t>п/п</w:t>
            </w:r>
          </w:p>
        </w:tc>
        <w:tc>
          <w:tcPr>
            <w:tcW w:w="3997"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Показатель</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Единица измерения</w:t>
            </w:r>
          </w:p>
        </w:tc>
        <w:tc>
          <w:tcPr>
            <w:tcW w:w="1614" w:type="dxa"/>
            <w:vMerge w:val="restart"/>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Базовое значение индикатора</w:t>
            </w:r>
          </w:p>
        </w:tc>
        <w:tc>
          <w:tcPr>
            <w:tcW w:w="7545" w:type="dxa"/>
            <w:gridSpan w:val="5"/>
            <w:tcBorders>
              <w:top w:val="single" w:sz="4" w:space="0" w:color="auto"/>
              <w:left w:val="single" w:sz="4" w:space="0" w:color="auto"/>
              <w:bottom w:val="single" w:sz="4" w:space="0" w:color="auto"/>
              <w:right w:val="single" w:sz="4" w:space="0" w:color="auto"/>
            </w:tcBorders>
            <w:hideMark/>
          </w:tcPr>
          <w:p w:rsidR="00536D4C" w:rsidRPr="00393B4A" w:rsidRDefault="00536D4C" w:rsidP="00BF7E19">
            <w:pPr>
              <w:jc w:val="center"/>
              <w:rPr>
                <w:rFonts w:ascii="Times New Roman" w:hAnsi="Times New Roman"/>
                <w:b/>
                <w:bCs/>
                <w:szCs w:val="24"/>
              </w:rPr>
            </w:pPr>
            <w:r w:rsidRPr="00393B4A">
              <w:rPr>
                <w:rFonts w:ascii="Times New Roman" w:hAnsi="Times New Roman"/>
                <w:b/>
                <w:szCs w:val="24"/>
              </w:rPr>
              <w:t xml:space="preserve">Планируемое значение индикатора по годам реализации </w:t>
            </w:r>
          </w:p>
        </w:tc>
      </w:tr>
      <w:tr w:rsidR="00393B4A" w:rsidRPr="00393B4A" w:rsidTr="00BF7E19">
        <w:trPr>
          <w:trHeight w:val="24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b/>
                <w:bCs/>
                <w:szCs w:val="24"/>
              </w:rPr>
            </w:pPr>
          </w:p>
        </w:tc>
        <w:tc>
          <w:tcPr>
            <w:tcW w:w="3997"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b/>
                <w:bCs/>
                <w:szCs w:val="24"/>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b/>
                <w:bCs/>
                <w:szCs w:val="24"/>
              </w:rPr>
            </w:pPr>
          </w:p>
        </w:tc>
        <w:tc>
          <w:tcPr>
            <w:tcW w:w="1614" w:type="dxa"/>
            <w:vMerge/>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rPr>
                <w:rFonts w:ascii="Times New Roman" w:hAnsi="Times New Roman"/>
                <w:b/>
                <w:bCs/>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2025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2026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2027</w:t>
            </w:r>
          </w:p>
        </w:tc>
        <w:tc>
          <w:tcPr>
            <w:tcW w:w="1308"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2028</w:t>
            </w:r>
          </w:p>
        </w:tc>
      </w:tr>
      <w:tr w:rsidR="00393B4A" w:rsidRPr="00393B4A" w:rsidTr="00BF7E19">
        <w:trPr>
          <w:trHeight w:val="126"/>
          <w:jc w:val="center"/>
        </w:trPr>
        <w:tc>
          <w:tcPr>
            <w:tcW w:w="567"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jc w:val="both"/>
              <w:rPr>
                <w:rFonts w:ascii="Times New Roman" w:hAnsi="Times New Roman"/>
                <w:szCs w:val="24"/>
              </w:rPr>
            </w:pPr>
            <w:r w:rsidRPr="00393B4A">
              <w:rPr>
                <w:rFonts w:ascii="Times New Roman" w:hAnsi="Times New Roman"/>
                <w:szCs w:val="24"/>
              </w:rPr>
              <w:t>1.</w:t>
            </w:r>
          </w:p>
        </w:tc>
        <w:tc>
          <w:tcPr>
            <w:tcW w:w="3997"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
                <w:bCs/>
                <w:szCs w:val="24"/>
              </w:rPr>
            </w:pPr>
            <w:r w:rsidRPr="00393B4A">
              <w:rPr>
                <w:rFonts w:ascii="Times New Roman" w:hAnsi="Times New Roman"/>
                <w:szCs w:val="24"/>
              </w:rPr>
              <w:t>Доля населения, систематически занимающегося физической культурой и спортом, от общей численности жителей Мирнинского района в возрасте от 3 до 79 лет</w:t>
            </w:r>
          </w:p>
        </w:tc>
        <w:tc>
          <w:tcPr>
            <w:tcW w:w="1614"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
                <w:bCs/>
                <w:szCs w:val="24"/>
              </w:rPr>
            </w:pPr>
            <w:r w:rsidRPr="00393B4A">
              <w:rPr>
                <w:rFonts w:ascii="Times New Roman" w:hAnsi="Times New Roman"/>
                <w:bCs/>
                <w:szCs w:val="24"/>
              </w:rPr>
              <w:t>%</w:t>
            </w:r>
          </w:p>
        </w:tc>
        <w:tc>
          <w:tcPr>
            <w:tcW w:w="1614" w:type="dxa"/>
            <w:tcBorders>
              <w:top w:val="single" w:sz="4" w:space="0" w:color="auto"/>
              <w:left w:val="single" w:sz="4" w:space="0" w:color="auto"/>
              <w:bottom w:val="single" w:sz="4" w:space="0" w:color="auto"/>
              <w:right w:val="single" w:sz="4" w:space="0" w:color="auto"/>
            </w:tcBorders>
            <w:vAlign w:val="center"/>
          </w:tcPr>
          <w:p w:rsidR="00536D4C" w:rsidRPr="00393B4A" w:rsidRDefault="00C1271D" w:rsidP="00BF7E19">
            <w:pPr>
              <w:jc w:val="center"/>
              <w:rPr>
                <w:rFonts w:ascii="Times New Roman" w:hAnsi="Times New Roman"/>
                <w:bCs/>
                <w:szCs w:val="24"/>
              </w:rPr>
            </w:pPr>
            <w:r w:rsidRPr="00393B4A">
              <w:rPr>
                <w:rFonts w:ascii="Times New Roman" w:hAnsi="Times New Roman"/>
                <w:bCs/>
                <w:szCs w:val="24"/>
              </w:rPr>
              <w:t>49,2</w:t>
            </w:r>
          </w:p>
        </w:tc>
        <w:tc>
          <w:tcPr>
            <w:tcW w:w="1984"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51,9</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55</w:t>
            </w:r>
          </w:p>
        </w:tc>
        <w:tc>
          <w:tcPr>
            <w:tcW w:w="1417"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58</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61</w:t>
            </w:r>
          </w:p>
        </w:tc>
        <w:tc>
          <w:tcPr>
            <w:tcW w:w="130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64</w:t>
            </w:r>
          </w:p>
        </w:tc>
      </w:tr>
      <w:tr w:rsidR="00393B4A" w:rsidRPr="00393B4A" w:rsidTr="00BF7E19">
        <w:trPr>
          <w:trHeight w:val="135"/>
          <w:jc w:val="center"/>
        </w:trPr>
        <w:tc>
          <w:tcPr>
            <w:tcW w:w="567"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jc w:val="both"/>
              <w:rPr>
                <w:rFonts w:ascii="Times New Roman" w:hAnsi="Times New Roman"/>
                <w:szCs w:val="24"/>
              </w:rPr>
            </w:pPr>
            <w:r w:rsidRPr="00393B4A">
              <w:rPr>
                <w:rFonts w:ascii="Times New Roman" w:hAnsi="Times New Roman"/>
                <w:szCs w:val="24"/>
              </w:rPr>
              <w:t>2.</w:t>
            </w:r>
          </w:p>
        </w:tc>
        <w:tc>
          <w:tcPr>
            <w:tcW w:w="3997"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rPr>
                <w:rFonts w:ascii="Times New Roman" w:hAnsi="Times New Roman"/>
                <w:szCs w:val="24"/>
              </w:rPr>
            </w:pPr>
            <w:r w:rsidRPr="00393B4A">
              <w:rPr>
                <w:rFonts w:ascii="Times New Roman" w:hAnsi="Times New Roman"/>
                <w:szCs w:val="24"/>
                <w:lang w:eastAsia="en-US"/>
              </w:rPr>
              <w:t>Доля населения, зарегистрированных на официальном сайте Автоматизированной Информационной Системы Всероссийского физкультурно-спортивного комплекса «Готов к труду и обороне» (ГТО)</w:t>
            </w:r>
          </w:p>
        </w:tc>
        <w:tc>
          <w:tcPr>
            <w:tcW w:w="1614"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w:t>
            </w:r>
          </w:p>
        </w:tc>
        <w:tc>
          <w:tcPr>
            <w:tcW w:w="1614"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23,4</w:t>
            </w:r>
          </w:p>
        </w:tc>
        <w:tc>
          <w:tcPr>
            <w:tcW w:w="1984"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24</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26</w:t>
            </w:r>
          </w:p>
        </w:tc>
        <w:tc>
          <w:tcPr>
            <w:tcW w:w="1417"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28</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30</w:t>
            </w:r>
          </w:p>
        </w:tc>
        <w:tc>
          <w:tcPr>
            <w:tcW w:w="130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32</w:t>
            </w:r>
          </w:p>
        </w:tc>
      </w:tr>
      <w:tr w:rsidR="00393B4A" w:rsidRPr="00393B4A" w:rsidTr="00BF7E19">
        <w:trPr>
          <w:trHeight w:val="135"/>
          <w:jc w:val="center"/>
        </w:trPr>
        <w:tc>
          <w:tcPr>
            <w:tcW w:w="567"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jc w:val="both"/>
              <w:rPr>
                <w:rFonts w:ascii="Times New Roman" w:hAnsi="Times New Roman"/>
                <w:szCs w:val="24"/>
              </w:rPr>
            </w:pPr>
            <w:r w:rsidRPr="00393B4A">
              <w:rPr>
                <w:rFonts w:ascii="Times New Roman" w:hAnsi="Times New Roman"/>
                <w:szCs w:val="24"/>
              </w:rPr>
              <w:t>3.</w:t>
            </w:r>
          </w:p>
        </w:tc>
        <w:tc>
          <w:tcPr>
            <w:tcW w:w="3997"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widowControl w:val="0"/>
              <w:autoSpaceDE w:val="0"/>
              <w:autoSpaceDN w:val="0"/>
              <w:adjustRightInd w:val="0"/>
              <w:rPr>
                <w:rFonts w:ascii="Times New Roman" w:hAnsi="Times New Roman"/>
                <w:szCs w:val="24"/>
              </w:rPr>
            </w:pPr>
            <w:r w:rsidRPr="00393B4A">
              <w:rPr>
                <w:rFonts w:ascii="Times New Roman" w:hAnsi="Times New Roman"/>
                <w:szCs w:val="24"/>
              </w:rPr>
              <w:t xml:space="preserve">Доля учащихся ОУ и </w:t>
            </w:r>
            <w:proofErr w:type="gramStart"/>
            <w:r w:rsidRPr="00393B4A">
              <w:rPr>
                <w:rFonts w:ascii="Times New Roman" w:hAnsi="Times New Roman"/>
                <w:szCs w:val="24"/>
              </w:rPr>
              <w:t>студентов,  систематически</w:t>
            </w:r>
            <w:proofErr w:type="gramEnd"/>
            <w:r w:rsidRPr="00393B4A">
              <w:rPr>
                <w:rFonts w:ascii="Times New Roman" w:hAnsi="Times New Roman"/>
                <w:szCs w:val="24"/>
              </w:rPr>
              <w:t xml:space="preserve"> занимающихся физической культурой и спортом, в общей численности учащихся и студентов.</w:t>
            </w:r>
          </w:p>
        </w:tc>
        <w:tc>
          <w:tcPr>
            <w:tcW w:w="1614"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w:t>
            </w:r>
          </w:p>
        </w:tc>
        <w:tc>
          <w:tcPr>
            <w:tcW w:w="1614" w:type="dxa"/>
            <w:tcBorders>
              <w:top w:val="single" w:sz="4" w:space="0" w:color="auto"/>
              <w:left w:val="single" w:sz="4" w:space="0" w:color="auto"/>
              <w:bottom w:val="single" w:sz="4" w:space="0" w:color="auto"/>
              <w:right w:val="single" w:sz="4" w:space="0" w:color="auto"/>
            </w:tcBorders>
            <w:vAlign w:val="center"/>
          </w:tcPr>
          <w:p w:rsidR="00536D4C" w:rsidRPr="00393B4A" w:rsidRDefault="00C1271D" w:rsidP="00BF7E19">
            <w:pPr>
              <w:jc w:val="center"/>
              <w:rPr>
                <w:rFonts w:ascii="Times New Roman" w:hAnsi="Times New Roman"/>
                <w:bCs/>
                <w:szCs w:val="24"/>
              </w:rPr>
            </w:pPr>
            <w:r w:rsidRPr="00393B4A">
              <w:rPr>
                <w:rFonts w:ascii="Times New Roman" w:hAnsi="Times New Roman"/>
                <w:bCs/>
                <w:szCs w:val="24"/>
              </w:rPr>
              <w:t>73,4</w:t>
            </w:r>
          </w:p>
        </w:tc>
        <w:tc>
          <w:tcPr>
            <w:tcW w:w="1984"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C1271D">
            <w:pPr>
              <w:jc w:val="center"/>
              <w:rPr>
                <w:rFonts w:ascii="Times New Roman" w:hAnsi="Times New Roman"/>
                <w:bCs/>
                <w:szCs w:val="24"/>
              </w:rPr>
            </w:pPr>
            <w:r w:rsidRPr="00393B4A">
              <w:rPr>
                <w:rFonts w:ascii="Times New Roman" w:hAnsi="Times New Roman"/>
                <w:bCs/>
                <w:szCs w:val="24"/>
              </w:rPr>
              <w:t>73,</w:t>
            </w:r>
            <w:r w:rsidR="00C1271D" w:rsidRPr="00393B4A">
              <w:rPr>
                <w:rFonts w:ascii="Times New Roman" w:hAnsi="Times New Roman"/>
                <w:bCs/>
                <w:szCs w:val="24"/>
              </w:rPr>
              <w:t>6</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C1271D">
            <w:pPr>
              <w:jc w:val="center"/>
              <w:rPr>
                <w:rFonts w:ascii="Times New Roman" w:hAnsi="Times New Roman"/>
                <w:szCs w:val="24"/>
              </w:rPr>
            </w:pPr>
            <w:r w:rsidRPr="00393B4A">
              <w:rPr>
                <w:rFonts w:ascii="Times New Roman" w:hAnsi="Times New Roman"/>
                <w:szCs w:val="24"/>
              </w:rPr>
              <w:t>73,</w:t>
            </w:r>
            <w:r w:rsidR="00C1271D" w:rsidRPr="00393B4A">
              <w:rPr>
                <w:rFonts w:ascii="Times New Roman" w:hAnsi="Times New Roman"/>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536D4C" w:rsidRPr="00393B4A" w:rsidRDefault="00C1271D" w:rsidP="00C1271D">
            <w:pPr>
              <w:jc w:val="center"/>
              <w:rPr>
                <w:rFonts w:ascii="Times New Roman" w:hAnsi="Times New Roman"/>
                <w:szCs w:val="24"/>
              </w:rPr>
            </w:pPr>
            <w:r w:rsidRPr="00393B4A">
              <w:rPr>
                <w:rFonts w:ascii="Times New Roman" w:hAnsi="Times New Roman"/>
                <w:szCs w:val="24"/>
              </w:rPr>
              <w:t>74</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74</w:t>
            </w:r>
            <w:r w:rsidR="00C1271D" w:rsidRPr="00393B4A">
              <w:rPr>
                <w:rFonts w:ascii="Times New Roman" w:hAnsi="Times New Roman"/>
                <w:szCs w:val="24"/>
              </w:rPr>
              <w:t>,2</w:t>
            </w:r>
          </w:p>
        </w:tc>
        <w:tc>
          <w:tcPr>
            <w:tcW w:w="130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C1271D">
            <w:pPr>
              <w:jc w:val="center"/>
              <w:rPr>
                <w:rFonts w:ascii="Times New Roman" w:hAnsi="Times New Roman"/>
                <w:szCs w:val="24"/>
              </w:rPr>
            </w:pPr>
            <w:r w:rsidRPr="00393B4A">
              <w:rPr>
                <w:rFonts w:ascii="Times New Roman" w:hAnsi="Times New Roman"/>
                <w:szCs w:val="24"/>
              </w:rPr>
              <w:t>74,</w:t>
            </w:r>
            <w:r w:rsidR="00C1271D" w:rsidRPr="00393B4A">
              <w:rPr>
                <w:rFonts w:ascii="Times New Roman" w:hAnsi="Times New Roman"/>
                <w:szCs w:val="24"/>
              </w:rPr>
              <w:t>4</w:t>
            </w:r>
          </w:p>
        </w:tc>
      </w:tr>
      <w:tr w:rsidR="00393B4A" w:rsidRPr="00393B4A" w:rsidTr="00BF7E19">
        <w:trPr>
          <w:trHeight w:val="165"/>
          <w:jc w:val="center"/>
        </w:trPr>
        <w:tc>
          <w:tcPr>
            <w:tcW w:w="567"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jc w:val="both"/>
              <w:rPr>
                <w:rFonts w:ascii="Times New Roman" w:hAnsi="Times New Roman"/>
                <w:szCs w:val="24"/>
              </w:rPr>
            </w:pPr>
            <w:r w:rsidRPr="00393B4A">
              <w:rPr>
                <w:rFonts w:ascii="Times New Roman" w:hAnsi="Times New Roman"/>
                <w:szCs w:val="24"/>
              </w:rPr>
              <w:t>4.</w:t>
            </w:r>
          </w:p>
        </w:tc>
        <w:tc>
          <w:tcPr>
            <w:tcW w:w="3997"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rPr>
                <w:rFonts w:ascii="Times New Roman" w:hAnsi="Times New Roman"/>
                <w:bCs/>
                <w:szCs w:val="24"/>
              </w:rPr>
            </w:pPr>
            <w:r w:rsidRPr="00393B4A">
              <w:rPr>
                <w:rFonts w:ascii="Times New Roman" w:hAnsi="Times New Roman"/>
                <w:bCs/>
              </w:rPr>
              <w:t>Доля спортсменов, завоевавших медали на    российских, всероссийских, республиканских и иных соревнованиях от общего числа принявших участие в</w:t>
            </w:r>
            <w:r w:rsidRPr="00393B4A">
              <w:rPr>
                <w:rFonts w:ascii="Times New Roman" w:hAnsi="Times New Roman"/>
                <w:bCs/>
                <w:szCs w:val="24"/>
              </w:rPr>
              <w:t xml:space="preserve"> рамках программы </w:t>
            </w:r>
          </w:p>
        </w:tc>
        <w:tc>
          <w:tcPr>
            <w:tcW w:w="1614"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w:t>
            </w:r>
          </w:p>
        </w:tc>
        <w:tc>
          <w:tcPr>
            <w:tcW w:w="1614" w:type="dxa"/>
            <w:tcBorders>
              <w:top w:val="single" w:sz="4" w:space="0" w:color="auto"/>
              <w:left w:val="single" w:sz="4" w:space="0" w:color="auto"/>
              <w:bottom w:val="single" w:sz="4" w:space="0" w:color="auto"/>
              <w:right w:val="single" w:sz="4" w:space="0" w:color="auto"/>
            </w:tcBorders>
            <w:vAlign w:val="center"/>
          </w:tcPr>
          <w:p w:rsidR="00536D4C" w:rsidRPr="00393B4A" w:rsidRDefault="002A13D1" w:rsidP="00BF7E19">
            <w:pPr>
              <w:jc w:val="center"/>
              <w:rPr>
                <w:rFonts w:ascii="Times New Roman" w:hAnsi="Times New Roman"/>
                <w:bCs/>
                <w:szCs w:val="24"/>
              </w:rPr>
            </w:pPr>
            <w:r w:rsidRPr="00393B4A">
              <w:rPr>
                <w:rFonts w:ascii="Times New Roman" w:hAnsi="Times New Roman"/>
                <w:bCs/>
                <w:szCs w:val="24"/>
              </w:rPr>
              <w:t>96</w:t>
            </w:r>
          </w:p>
        </w:tc>
        <w:tc>
          <w:tcPr>
            <w:tcW w:w="1984" w:type="dxa"/>
            <w:tcBorders>
              <w:top w:val="single" w:sz="4" w:space="0" w:color="auto"/>
              <w:left w:val="single" w:sz="4" w:space="0" w:color="auto"/>
              <w:bottom w:val="single" w:sz="4" w:space="0" w:color="auto"/>
              <w:right w:val="single" w:sz="4" w:space="0" w:color="auto"/>
            </w:tcBorders>
            <w:vAlign w:val="center"/>
          </w:tcPr>
          <w:p w:rsidR="00536D4C" w:rsidRPr="00393B4A" w:rsidRDefault="0001712D" w:rsidP="00BF7E19">
            <w:pPr>
              <w:jc w:val="center"/>
              <w:rPr>
                <w:rFonts w:ascii="Times New Roman" w:hAnsi="Times New Roman"/>
                <w:szCs w:val="24"/>
              </w:rPr>
            </w:pPr>
            <w:r w:rsidRPr="00393B4A">
              <w:rPr>
                <w:rFonts w:ascii="Times New Roman" w:hAnsi="Times New Roman"/>
                <w:szCs w:val="24"/>
              </w:rPr>
              <w:t>95</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01712D" w:rsidP="00BF7E19">
            <w:pPr>
              <w:jc w:val="center"/>
              <w:rPr>
                <w:rFonts w:ascii="Times New Roman" w:hAnsi="Times New Roman"/>
                <w:szCs w:val="24"/>
              </w:rPr>
            </w:pPr>
            <w:r w:rsidRPr="00393B4A">
              <w:rPr>
                <w:rFonts w:ascii="Times New Roman" w:hAnsi="Times New Roman"/>
                <w:szCs w:val="24"/>
              </w:rPr>
              <w:t>95</w:t>
            </w:r>
          </w:p>
        </w:tc>
        <w:tc>
          <w:tcPr>
            <w:tcW w:w="1417" w:type="dxa"/>
            <w:tcBorders>
              <w:top w:val="single" w:sz="4" w:space="0" w:color="auto"/>
              <w:left w:val="single" w:sz="4" w:space="0" w:color="auto"/>
              <w:bottom w:val="single" w:sz="4" w:space="0" w:color="auto"/>
              <w:right w:val="single" w:sz="4" w:space="0" w:color="auto"/>
            </w:tcBorders>
            <w:vAlign w:val="center"/>
          </w:tcPr>
          <w:p w:rsidR="00536D4C" w:rsidRPr="00393B4A" w:rsidRDefault="0001712D" w:rsidP="00BF7E19">
            <w:pPr>
              <w:jc w:val="center"/>
              <w:rPr>
                <w:rFonts w:ascii="Times New Roman" w:hAnsi="Times New Roman"/>
                <w:szCs w:val="24"/>
              </w:rPr>
            </w:pPr>
            <w:r w:rsidRPr="00393B4A">
              <w:rPr>
                <w:rFonts w:ascii="Times New Roman" w:hAnsi="Times New Roman"/>
                <w:szCs w:val="24"/>
              </w:rPr>
              <w:t>95</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01712D" w:rsidP="00BF7E19">
            <w:pPr>
              <w:jc w:val="center"/>
              <w:rPr>
                <w:rFonts w:ascii="Times New Roman" w:hAnsi="Times New Roman"/>
                <w:szCs w:val="24"/>
              </w:rPr>
            </w:pPr>
            <w:r w:rsidRPr="00393B4A">
              <w:rPr>
                <w:rFonts w:ascii="Times New Roman" w:hAnsi="Times New Roman"/>
                <w:szCs w:val="24"/>
              </w:rPr>
              <w:t>95</w:t>
            </w:r>
          </w:p>
        </w:tc>
        <w:tc>
          <w:tcPr>
            <w:tcW w:w="1308" w:type="dxa"/>
            <w:tcBorders>
              <w:top w:val="single" w:sz="4" w:space="0" w:color="auto"/>
              <w:left w:val="single" w:sz="4" w:space="0" w:color="auto"/>
              <w:bottom w:val="single" w:sz="4" w:space="0" w:color="auto"/>
              <w:right w:val="single" w:sz="4" w:space="0" w:color="auto"/>
            </w:tcBorders>
            <w:vAlign w:val="center"/>
          </w:tcPr>
          <w:p w:rsidR="00536D4C" w:rsidRPr="00393B4A" w:rsidRDefault="0001712D" w:rsidP="00BF7E19">
            <w:pPr>
              <w:jc w:val="center"/>
              <w:rPr>
                <w:rFonts w:ascii="Times New Roman" w:hAnsi="Times New Roman"/>
                <w:szCs w:val="24"/>
              </w:rPr>
            </w:pPr>
            <w:r w:rsidRPr="00393B4A">
              <w:rPr>
                <w:rFonts w:ascii="Times New Roman" w:hAnsi="Times New Roman"/>
                <w:szCs w:val="24"/>
              </w:rPr>
              <w:t>95</w:t>
            </w:r>
          </w:p>
        </w:tc>
      </w:tr>
      <w:tr w:rsidR="00393B4A" w:rsidRPr="00393B4A" w:rsidTr="00BF7E19">
        <w:trPr>
          <w:trHeight w:val="1395"/>
          <w:jc w:val="center"/>
        </w:trPr>
        <w:tc>
          <w:tcPr>
            <w:tcW w:w="567"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jc w:val="both"/>
              <w:rPr>
                <w:rFonts w:ascii="Times New Roman" w:hAnsi="Times New Roman"/>
                <w:szCs w:val="24"/>
              </w:rPr>
            </w:pPr>
            <w:r w:rsidRPr="00393B4A">
              <w:rPr>
                <w:rFonts w:ascii="Times New Roman" w:hAnsi="Times New Roman"/>
                <w:szCs w:val="24"/>
              </w:rPr>
              <w:t>5.</w:t>
            </w:r>
          </w:p>
        </w:tc>
        <w:tc>
          <w:tcPr>
            <w:tcW w:w="3997" w:type="dxa"/>
            <w:tcBorders>
              <w:top w:val="single" w:sz="4" w:space="0" w:color="auto"/>
              <w:left w:val="single" w:sz="4" w:space="0" w:color="auto"/>
              <w:bottom w:val="single" w:sz="4" w:space="0" w:color="auto"/>
              <w:right w:val="single" w:sz="4" w:space="0" w:color="auto"/>
            </w:tcBorders>
          </w:tcPr>
          <w:p w:rsidR="00536D4C" w:rsidRPr="00393B4A" w:rsidRDefault="00536D4C" w:rsidP="00BF7E19">
            <w:pPr>
              <w:tabs>
                <w:tab w:val="left" w:pos="421"/>
              </w:tabs>
              <w:jc w:val="both"/>
              <w:rPr>
                <w:rFonts w:ascii="Times New Roman" w:hAnsi="Times New Roman"/>
                <w:szCs w:val="24"/>
                <w:lang w:eastAsia="en-US"/>
              </w:rPr>
            </w:pPr>
            <w:r w:rsidRPr="00393B4A">
              <w:rPr>
                <w:rFonts w:ascii="Times New Roman" w:hAnsi="Times New Roman"/>
                <w:szCs w:val="24"/>
                <w:lang w:eastAsia="en-US"/>
              </w:rPr>
              <w:t>Количество физкультурно-оздоровительных и спортивно-массовых мероприятий, проводимых на территории Мирнинского района в рамках реализации программы</w:t>
            </w:r>
          </w:p>
        </w:tc>
        <w:tc>
          <w:tcPr>
            <w:tcW w:w="1614"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ед.</w:t>
            </w:r>
          </w:p>
        </w:tc>
        <w:tc>
          <w:tcPr>
            <w:tcW w:w="1614"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35</w:t>
            </w:r>
          </w:p>
        </w:tc>
        <w:tc>
          <w:tcPr>
            <w:tcW w:w="1984"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36</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37</w:t>
            </w:r>
          </w:p>
        </w:tc>
        <w:tc>
          <w:tcPr>
            <w:tcW w:w="1417"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38</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39</w:t>
            </w:r>
          </w:p>
        </w:tc>
        <w:tc>
          <w:tcPr>
            <w:tcW w:w="130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40</w:t>
            </w:r>
          </w:p>
        </w:tc>
      </w:tr>
      <w:tr w:rsidR="00393B4A" w:rsidRPr="00393B4A" w:rsidTr="00BF7E19">
        <w:trPr>
          <w:trHeight w:val="105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536D4C" w:rsidRPr="00393B4A" w:rsidRDefault="00536D4C" w:rsidP="00BF7E19">
            <w:pPr>
              <w:jc w:val="both"/>
              <w:rPr>
                <w:rFonts w:ascii="Times New Roman" w:hAnsi="Times New Roman"/>
                <w:szCs w:val="24"/>
              </w:rPr>
            </w:pPr>
            <w:r w:rsidRPr="00393B4A">
              <w:rPr>
                <w:rFonts w:ascii="Times New Roman" w:hAnsi="Times New Roman"/>
                <w:szCs w:val="24"/>
              </w:rPr>
              <w:t>6.</w:t>
            </w: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536D4C" w:rsidRPr="00393B4A" w:rsidRDefault="00536D4C" w:rsidP="00BF7E19">
            <w:pPr>
              <w:tabs>
                <w:tab w:val="left" w:pos="33"/>
                <w:tab w:val="left" w:pos="459"/>
              </w:tabs>
              <w:suppressAutoHyphens/>
              <w:ind w:left="33"/>
              <w:contextualSpacing/>
              <w:rPr>
                <w:rFonts w:ascii="Times New Roman" w:hAnsi="Times New Roman"/>
                <w:szCs w:val="24"/>
              </w:rPr>
            </w:pPr>
            <w:r w:rsidRPr="00393B4A">
              <w:rPr>
                <w:rFonts w:ascii="Times New Roman" w:hAnsi="Times New Roman"/>
                <w:szCs w:val="24"/>
              </w:rPr>
              <w:t>Количество опубликованной информации о спортивных мероприятиях в средствах массовой информации.</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ед.</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F34F85" w:rsidP="00BF7E19">
            <w:pPr>
              <w:jc w:val="center"/>
              <w:rPr>
                <w:rFonts w:ascii="Times New Roman" w:hAnsi="Times New Roman"/>
                <w:bCs/>
                <w:szCs w:val="24"/>
              </w:rPr>
            </w:pPr>
            <w:r w:rsidRPr="00393B4A">
              <w:rPr>
                <w:rFonts w:ascii="Times New Roman" w:hAnsi="Times New Roman"/>
                <w:bCs/>
                <w:szCs w:val="24"/>
              </w:rPr>
              <w:t>97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F34F85" w:rsidP="00BF7E19">
            <w:pPr>
              <w:jc w:val="center"/>
              <w:rPr>
                <w:rFonts w:ascii="Times New Roman" w:hAnsi="Times New Roman"/>
                <w:bCs/>
                <w:szCs w:val="24"/>
              </w:rPr>
            </w:pPr>
            <w:r w:rsidRPr="00393B4A">
              <w:rPr>
                <w:rFonts w:ascii="Times New Roman" w:hAnsi="Times New Roman"/>
                <w:bCs/>
                <w:szCs w:val="24"/>
              </w:rPr>
              <w:t>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F34F85" w:rsidP="00BF7E19">
            <w:pPr>
              <w:jc w:val="center"/>
              <w:rPr>
                <w:rFonts w:ascii="Times New Roman" w:hAnsi="Times New Roman"/>
                <w:bCs/>
                <w:szCs w:val="24"/>
              </w:rPr>
            </w:pPr>
            <w:r w:rsidRPr="00393B4A">
              <w:rPr>
                <w:rFonts w:ascii="Times New Roman" w:hAnsi="Times New Roman"/>
                <w:bCs/>
                <w:szCs w:val="24"/>
              </w:rPr>
              <w:t>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F34F85" w:rsidP="00BF7E19">
            <w:pPr>
              <w:jc w:val="center"/>
              <w:rPr>
                <w:rFonts w:ascii="Times New Roman" w:hAnsi="Times New Roman"/>
                <w:bCs/>
                <w:szCs w:val="24"/>
              </w:rPr>
            </w:pPr>
            <w:r w:rsidRPr="00393B4A">
              <w:rPr>
                <w:rFonts w:ascii="Times New Roman" w:hAnsi="Times New Roman"/>
                <w:bCs/>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F34F85" w:rsidP="00BF7E19">
            <w:pPr>
              <w:jc w:val="center"/>
              <w:rPr>
                <w:rFonts w:ascii="Times New Roman" w:hAnsi="Times New Roman"/>
                <w:bCs/>
                <w:szCs w:val="24"/>
              </w:rPr>
            </w:pPr>
            <w:r w:rsidRPr="00393B4A">
              <w:rPr>
                <w:rFonts w:ascii="Times New Roman" w:hAnsi="Times New Roman"/>
                <w:bCs/>
                <w:szCs w:val="24"/>
              </w:rPr>
              <w:t>101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F34F85" w:rsidP="00BF7E19">
            <w:pPr>
              <w:jc w:val="center"/>
              <w:rPr>
                <w:rFonts w:ascii="Times New Roman" w:hAnsi="Times New Roman"/>
                <w:bCs/>
                <w:szCs w:val="24"/>
              </w:rPr>
            </w:pPr>
            <w:r w:rsidRPr="00393B4A">
              <w:rPr>
                <w:rFonts w:ascii="Times New Roman" w:hAnsi="Times New Roman"/>
                <w:bCs/>
                <w:szCs w:val="24"/>
              </w:rPr>
              <w:t>102</w:t>
            </w:r>
          </w:p>
        </w:tc>
      </w:tr>
      <w:tr w:rsidR="00393B4A" w:rsidRPr="00393B4A" w:rsidTr="00BF7E19">
        <w:trPr>
          <w:trHeight w:val="35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536D4C" w:rsidRPr="00393B4A" w:rsidRDefault="00536D4C" w:rsidP="00BF7E19">
            <w:pPr>
              <w:jc w:val="both"/>
              <w:rPr>
                <w:rFonts w:ascii="Times New Roman" w:hAnsi="Times New Roman"/>
                <w:szCs w:val="24"/>
              </w:rPr>
            </w:pPr>
            <w:r w:rsidRPr="00393B4A">
              <w:rPr>
                <w:rFonts w:ascii="Times New Roman" w:hAnsi="Times New Roman"/>
                <w:szCs w:val="24"/>
              </w:rPr>
              <w:t>7.</w:t>
            </w: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536D4C" w:rsidRPr="00393B4A" w:rsidRDefault="00536D4C" w:rsidP="00BF7E19">
            <w:pPr>
              <w:tabs>
                <w:tab w:val="left" w:pos="33"/>
                <w:tab w:val="left" w:pos="459"/>
              </w:tabs>
              <w:suppressAutoHyphens/>
              <w:ind w:left="33"/>
              <w:contextualSpacing/>
              <w:rPr>
                <w:rFonts w:ascii="Times New Roman" w:hAnsi="Times New Roman"/>
                <w:szCs w:val="24"/>
              </w:rPr>
            </w:pPr>
            <w:r w:rsidRPr="00393B4A">
              <w:rPr>
                <w:rFonts w:ascii="Times New Roman" w:hAnsi="Times New Roman"/>
                <w:szCs w:val="24"/>
              </w:rPr>
              <w:t>Организация и проведение мастер-классов, фестивалей по видам спорта с жителями Мирнинского района инвалидами и лицами с ограниченными возможностями здоровья.</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ед.</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2835F1" w:rsidP="002835F1">
            <w:pPr>
              <w:jc w:val="center"/>
              <w:rPr>
                <w:rFonts w:ascii="Times New Roman" w:hAnsi="Times New Roman"/>
                <w:bCs/>
                <w:szCs w:val="24"/>
              </w:rPr>
            </w:pPr>
            <w:r w:rsidRPr="00393B4A">
              <w:rPr>
                <w:rFonts w:ascii="Times New Roman" w:hAnsi="Times New Roman"/>
                <w:bCs/>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1</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1</w:t>
            </w:r>
          </w:p>
        </w:tc>
      </w:tr>
      <w:tr w:rsidR="00393B4A" w:rsidRPr="00393B4A" w:rsidTr="007179C3">
        <w:trPr>
          <w:trHeight w:val="11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536D4C" w:rsidRPr="00393B4A" w:rsidRDefault="00197156" w:rsidP="00BF7E19">
            <w:pPr>
              <w:jc w:val="both"/>
              <w:rPr>
                <w:rFonts w:ascii="Times New Roman" w:hAnsi="Times New Roman"/>
                <w:szCs w:val="24"/>
              </w:rPr>
            </w:pPr>
            <w:r w:rsidRPr="00393B4A">
              <w:rPr>
                <w:rFonts w:ascii="Times New Roman" w:hAnsi="Times New Roman"/>
                <w:szCs w:val="24"/>
              </w:rPr>
              <w:t>8</w:t>
            </w:r>
            <w:r w:rsidR="00536D4C" w:rsidRPr="00393B4A">
              <w:rPr>
                <w:rFonts w:ascii="Times New Roman" w:hAnsi="Times New Roman"/>
                <w:szCs w:val="24"/>
              </w:rPr>
              <w:t>.</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DE23ED" w:rsidP="00BF7E19">
            <w:pPr>
              <w:rPr>
                <w:rFonts w:ascii="Times New Roman" w:hAnsi="Times New Roman"/>
                <w:szCs w:val="24"/>
              </w:rPr>
            </w:pPr>
            <w:r w:rsidRPr="00393B4A">
              <w:rPr>
                <w:rFonts w:ascii="Times New Roman" w:hAnsi="Times New Roman"/>
                <w:szCs w:val="24"/>
              </w:rPr>
              <w:t xml:space="preserve">Количество </w:t>
            </w:r>
            <w:r w:rsidR="00396A7B" w:rsidRPr="00393B4A">
              <w:rPr>
                <w:rFonts w:ascii="Times New Roman" w:hAnsi="Times New Roman"/>
                <w:szCs w:val="24"/>
              </w:rPr>
              <w:t>о</w:t>
            </w:r>
            <w:r w:rsidRPr="00393B4A">
              <w:rPr>
                <w:rFonts w:ascii="Times New Roman" w:hAnsi="Times New Roman"/>
                <w:szCs w:val="24"/>
              </w:rPr>
              <w:t>снащённых</w:t>
            </w:r>
            <w:r w:rsidR="00536D4C" w:rsidRPr="00393B4A">
              <w:rPr>
                <w:rFonts w:ascii="Times New Roman" w:hAnsi="Times New Roman"/>
                <w:szCs w:val="24"/>
              </w:rPr>
              <w:t xml:space="preserve"> спортивных объектов инфраструктуры оборудованием и инвентарем.</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ед.</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0</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0</w:t>
            </w:r>
          </w:p>
        </w:tc>
      </w:tr>
      <w:tr w:rsidR="007179C3" w:rsidRPr="00393B4A" w:rsidTr="0048215B">
        <w:trPr>
          <w:trHeight w:val="147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7179C3" w:rsidRPr="00393B4A" w:rsidRDefault="00197156" w:rsidP="00BF7E19">
            <w:pPr>
              <w:jc w:val="both"/>
              <w:rPr>
                <w:rFonts w:ascii="Times New Roman" w:hAnsi="Times New Roman"/>
                <w:szCs w:val="24"/>
              </w:rPr>
            </w:pPr>
            <w:r w:rsidRPr="00393B4A">
              <w:rPr>
                <w:rFonts w:ascii="Times New Roman" w:hAnsi="Times New Roman"/>
                <w:szCs w:val="24"/>
              </w:rPr>
              <w:t>9</w:t>
            </w:r>
            <w:r w:rsidR="007179C3" w:rsidRPr="00393B4A">
              <w:rPr>
                <w:rFonts w:ascii="Times New Roman" w:hAnsi="Times New Roman"/>
                <w:szCs w:val="24"/>
              </w:rPr>
              <w:t>.</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7179C3" w:rsidRPr="00393B4A" w:rsidRDefault="007179C3" w:rsidP="00BF7E19">
            <w:pPr>
              <w:rPr>
                <w:rFonts w:ascii="Times New Roman" w:hAnsi="Times New Roman"/>
                <w:szCs w:val="24"/>
              </w:rPr>
            </w:pPr>
            <w:r w:rsidRPr="00393B4A">
              <w:rPr>
                <w:rFonts w:ascii="Times New Roman" w:hAnsi="Times New Roman"/>
                <w:szCs w:val="24"/>
              </w:rPr>
              <w:t>Количество информации, опубликованной в средствах массовой информации о ходе реализации муниципальной программы</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7179C3" w:rsidRPr="00393B4A" w:rsidRDefault="007179C3" w:rsidP="00BF7E19">
            <w:pPr>
              <w:jc w:val="center"/>
              <w:rPr>
                <w:rFonts w:ascii="Times New Roman" w:hAnsi="Times New Roman"/>
                <w:bCs/>
                <w:szCs w:val="24"/>
              </w:rPr>
            </w:pPr>
            <w:r w:rsidRPr="00393B4A">
              <w:rPr>
                <w:rFonts w:ascii="Times New Roman" w:hAnsi="Times New Roman"/>
                <w:bCs/>
                <w:szCs w:val="24"/>
              </w:rPr>
              <w:t>ед.</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7179C3" w:rsidRPr="00393B4A" w:rsidRDefault="007179C3" w:rsidP="00BF7E19">
            <w:pPr>
              <w:jc w:val="center"/>
              <w:rPr>
                <w:rFonts w:ascii="Times New Roman" w:hAnsi="Times New Roman"/>
                <w:bCs/>
                <w:szCs w:val="24"/>
              </w:rPr>
            </w:pPr>
            <w:r w:rsidRPr="00393B4A">
              <w:rPr>
                <w:rFonts w:ascii="Times New Roman" w:hAnsi="Times New Roman"/>
                <w:bCs/>
                <w:szCs w:val="24"/>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179C3" w:rsidRPr="00393B4A" w:rsidRDefault="007179C3" w:rsidP="00BF7E19">
            <w:pPr>
              <w:jc w:val="center"/>
              <w:rPr>
                <w:rFonts w:ascii="Times New Roman" w:hAnsi="Times New Roman"/>
                <w:bCs/>
                <w:szCs w:val="24"/>
              </w:rPr>
            </w:pPr>
            <w:r w:rsidRPr="00393B4A">
              <w:rPr>
                <w:rFonts w:ascii="Times New Roman" w:hAnsi="Times New Roman"/>
                <w:bCs/>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79C3" w:rsidRPr="00393B4A" w:rsidRDefault="007179C3" w:rsidP="00BF7E19">
            <w:pPr>
              <w:jc w:val="center"/>
              <w:rPr>
                <w:rFonts w:ascii="Times New Roman" w:hAnsi="Times New Roman"/>
                <w:bCs/>
                <w:szCs w:val="24"/>
              </w:rPr>
            </w:pPr>
            <w:r w:rsidRPr="00393B4A">
              <w:rPr>
                <w:rFonts w:ascii="Times New Roman" w:hAnsi="Times New Roman"/>
                <w:bCs/>
                <w:szCs w:val="24"/>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179C3" w:rsidRPr="00393B4A" w:rsidRDefault="007179C3" w:rsidP="00BF7E19">
            <w:pPr>
              <w:jc w:val="center"/>
              <w:rPr>
                <w:rFonts w:ascii="Times New Roman" w:hAnsi="Times New Roman"/>
                <w:bCs/>
                <w:szCs w:val="24"/>
              </w:rPr>
            </w:pPr>
            <w:r w:rsidRPr="00393B4A">
              <w:rPr>
                <w:rFonts w:ascii="Times New Roman" w:hAnsi="Times New Roman"/>
                <w:bCs/>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79C3" w:rsidRPr="00393B4A" w:rsidRDefault="007179C3" w:rsidP="00BF7E19">
            <w:pPr>
              <w:jc w:val="center"/>
              <w:rPr>
                <w:rFonts w:ascii="Times New Roman" w:hAnsi="Times New Roman"/>
                <w:bCs/>
                <w:szCs w:val="24"/>
              </w:rPr>
            </w:pPr>
            <w:r w:rsidRPr="00393B4A">
              <w:rPr>
                <w:rFonts w:ascii="Times New Roman" w:hAnsi="Times New Roman"/>
                <w:bCs/>
                <w:szCs w:val="24"/>
              </w:rPr>
              <w:t>9</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7179C3" w:rsidRPr="00393B4A" w:rsidRDefault="007179C3" w:rsidP="00BF7E19">
            <w:pPr>
              <w:jc w:val="center"/>
              <w:rPr>
                <w:rFonts w:ascii="Times New Roman" w:hAnsi="Times New Roman"/>
                <w:bCs/>
                <w:szCs w:val="24"/>
              </w:rPr>
            </w:pPr>
            <w:r w:rsidRPr="00393B4A">
              <w:rPr>
                <w:rFonts w:ascii="Times New Roman" w:hAnsi="Times New Roman"/>
                <w:bCs/>
                <w:szCs w:val="24"/>
              </w:rPr>
              <w:t>10</w:t>
            </w:r>
          </w:p>
        </w:tc>
      </w:tr>
    </w:tbl>
    <w:p w:rsidR="00536D4C" w:rsidRPr="00393B4A" w:rsidRDefault="00536D4C" w:rsidP="00536D4C">
      <w:pPr>
        <w:overflowPunct w:val="0"/>
        <w:autoSpaceDE w:val="0"/>
        <w:autoSpaceDN w:val="0"/>
        <w:adjustRightInd w:val="0"/>
        <w:textAlignment w:val="baseline"/>
        <w:outlineLvl w:val="0"/>
        <w:rPr>
          <w:b/>
          <w:sz w:val="28"/>
          <w:szCs w:val="28"/>
          <w:highlight w:val="yellow"/>
        </w:rPr>
      </w:pPr>
    </w:p>
    <w:p w:rsidR="00536D4C" w:rsidRPr="00393B4A" w:rsidRDefault="00536D4C" w:rsidP="00536D4C">
      <w:pPr>
        <w:overflowPunct w:val="0"/>
        <w:autoSpaceDE w:val="0"/>
        <w:autoSpaceDN w:val="0"/>
        <w:adjustRightInd w:val="0"/>
        <w:textAlignment w:val="baseline"/>
        <w:outlineLvl w:val="0"/>
        <w:rPr>
          <w:rFonts w:ascii="Times New Roman" w:hAnsi="Times New Roman"/>
          <w:i/>
          <w:sz w:val="28"/>
          <w:szCs w:val="28"/>
        </w:rPr>
      </w:pPr>
      <w:r w:rsidRPr="00393B4A">
        <w:rPr>
          <w:b/>
          <w:sz w:val="28"/>
          <w:szCs w:val="28"/>
        </w:rPr>
        <w:tab/>
      </w:r>
      <w:r w:rsidRPr="00393B4A">
        <w:rPr>
          <w:b/>
          <w:sz w:val="28"/>
          <w:szCs w:val="28"/>
        </w:rPr>
        <w:tab/>
      </w:r>
      <w:proofErr w:type="spellStart"/>
      <w:r w:rsidRPr="00393B4A">
        <w:rPr>
          <w:rFonts w:ascii="Times New Roman" w:hAnsi="Times New Roman"/>
          <w:i/>
          <w:sz w:val="28"/>
          <w:szCs w:val="28"/>
        </w:rPr>
        <w:t>Справочно</w:t>
      </w:r>
      <w:proofErr w:type="spellEnd"/>
      <w:r w:rsidRPr="00393B4A">
        <w:rPr>
          <w:rFonts w:ascii="Times New Roman" w:hAnsi="Times New Roman"/>
          <w:i/>
          <w:sz w:val="28"/>
          <w:szCs w:val="28"/>
        </w:rPr>
        <w:t>:</w:t>
      </w: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832"/>
        <w:gridCol w:w="1418"/>
        <w:gridCol w:w="1559"/>
        <w:gridCol w:w="1418"/>
        <w:gridCol w:w="1275"/>
        <w:gridCol w:w="1276"/>
        <w:gridCol w:w="992"/>
      </w:tblGrid>
      <w:tr w:rsidR="00393B4A" w:rsidRPr="00393B4A" w:rsidTr="00BF7E19">
        <w:trPr>
          <w:trHeight w:val="300"/>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536D4C" w:rsidRPr="00393B4A" w:rsidRDefault="00536D4C" w:rsidP="00BF7E19">
            <w:pPr>
              <w:rPr>
                <w:rFonts w:ascii="Times New Roman" w:hAnsi="Times New Roman"/>
                <w:b/>
                <w:bCs/>
                <w:szCs w:val="24"/>
              </w:rPr>
            </w:pPr>
            <w:r w:rsidRPr="00393B4A">
              <w:rPr>
                <w:rFonts w:ascii="Times New Roman" w:hAnsi="Times New Roman"/>
                <w:b/>
                <w:bCs/>
                <w:szCs w:val="24"/>
              </w:rPr>
              <w:t>№</w:t>
            </w:r>
          </w:p>
          <w:p w:rsidR="00536D4C" w:rsidRPr="00393B4A" w:rsidRDefault="00536D4C" w:rsidP="00BF7E19">
            <w:pPr>
              <w:rPr>
                <w:rFonts w:ascii="Times New Roman" w:hAnsi="Times New Roman"/>
                <w:b/>
                <w:bCs/>
                <w:szCs w:val="24"/>
              </w:rPr>
            </w:pPr>
            <w:r w:rsidRPr="00393B4A">
              <w:rPr>
                <w:rFonts w:ascii="Times New Roman" w:hAnsi="Times New Roman"/>
                <w:szCs w:val="24"/>
              </w:rPr>
              <w:t>п/п</w:t>
            </w:r>
          </w:p>
        </w:tc>
        <w:tc>
          <w:tcPr>
            <w:tcW w:w="6832"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Единица измерения</w:t>
            </w:r>
          </w:p>
        </w:tc>
        <w:tc>
          <w:tcPr>
            <w:tcW w:w="6520" w:type="dxa"/>
            <w:gridSpan w:val="5"/>
            <w:tcBorders>
              <w:top w:val="single" w:sz="4" w:space="0" w:color="auto"/>
              <w:left w:val="single" w:sz="4" w:space="0" w:color="auto"/>
              <w:bottom w:val="single" w:sz="4" w:space="0" w:color="auto"/>
              <w:right w:val="single" w:sz="4" w:space="0" w:color="auto"/>
            </w:tcBorders>
            <w:hideMark/>
          </w:tcPr>
          <w:p w:rsidR="00536D4C" w:rsidRPr="00393B4A" w:rsidRDefault="00536D4C" w:rsidP="00BF7E19">
            <w:pPr>
              <w:jc w:val="center"/>
              <w:rPr>
                <w:rFonts w:ascii="Times New Roman" w:hAnsi="Times New Roman"/>
                <w:b/>
                <w:bCs/>
                <w:szCs w:val="24"/>
              </w:rPr>
            </w:pPr>
            <w:r w:rsidRPr="00393B4A">
              <w:rPr>
                <w:rFonts w:ascii="Times New Roman" w:hAnsi="Times New Roman"/>
                <w:b/>
                <w:szCs w:val="24"/>
              </w:rPr>
              <w:t xml:space="preserve">Планируемое значение индикатора по годам реализации </w:t>
            </w:r>
          </w:p>
        </w:tc>
      </w:tr>
      <w:tr w:rsidR="00393B4A" w:rsidRPr="00393B4A" w:rsidTr="00BF7E19">
        <w:trPr>
          <w:trHeight w:val="24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b/>
                <w:bCs/>
                <w:szCs w:val="24"/>
              </w:rPr>
            </w:pPr>
          </w:p>
        </w:tc>
        <w:tc>
          <w:tcPr>
            <w:tcW w:w="6832"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b/>
                <w:bCs/>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rPr>
                <w:rFonts w:ascii="Times New Roman" w:hAnsi="Times New Roman"/>
                <w:b/>
                <w:bCs/>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2025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2026</w:t>
            </w:r>
          </w:p>
        </w:tc>
        <w:tc>
          <w:tcPr>
            <w:tcW w:w="1276" w:type="dxa"/>
            <w:tcBorders>
              <w:top w:val="single" w:sz="4" w:space="0" w:color="auto"/>
              <w:left w:val="single" w:sz="4" w:space="0" w:color="auto"/>
              <w:bottom w:val="single" w:sz="4" w:space="0" w:color="auto"/>
              <w:right w:val="single" w:sz="4" w:space="0" w:color="auto"/>
            </w:tcBorders>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2027</w:t>
            </w:r>
          </w:p>
        </w:tc>
        <w:tc>
          <w:tcPr>
            <w:tcW w:w="992" w:type="dxa"/>
            <w:tcBorders>
              <w:top w:val="single" w:sz="4" w:space="0" w:color="auto"/>
              <w:left w:val="single" w:sz="4" w:space="0" w:color="auto"/>
              <w:bottom w:val="single" w:sz="4" w:space="0" w:color="auto"/>
              <w:right w:val="single" w:sz="4" w:space="0" w:color="auto"/>
            </w:tcBorders>
            <w:hideMark/>
          </w:tcPr>
          <w:p w:rsidR="00536D4C" w:rsidRPr="00393B4A" w:rsidRDefault="00536D4C" w:rsidP="00BF7E19">
            <w:pPr>
              <w:jc w:val="center"/>
              <w:rPr>
                <w:rFonts w:ascii="Times New Roman" w:hAnsi="Times New Roman"/>
                <w:b/>
                <w:bCs/>
                <w:szCs w:val="24"/>
              </w:rPr>
            </w:pPr>
            <w:r w:rsidRPr="00393B4A">
              <w:rPr>
                <w:rFonts w:ascii="Times New Roman" w:hAnsi="Times New Roman"/>
                <w:b/>
                <w:bCs/>
                <w:szCs w:val="24"/>
              </w:rPr>
              <w:t>2028</w:t>
            </w:r>
          </w:p>
        </w:tc>
      </w:tr>
      <w:tr w:rsidR="00393B4A" w:rsidRPr="00393B4A" w:rsidTr="00BF7E19">
        <w:trPr>
          <w:trHeight w:val="114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36D4C" w:rsidRPr="00393B4A" w:rsidRDefault="00536D4C" w:rsidP="00BF7E19">
            <w:pPr>
              <w:jc w:val="both"/>
              <w:rPr>
                <w:rFonts w:ascii="Times New Roman" w:hAnsi="Times New Roman"/>
                <w:szCs w:val="24"/>
              </w:rPr>
            </w:pPr>
            <w:r w:rsidRPr="00393B4A">
              <w:rPr>
                <w:rFonts w:ascii="Times New Roman" w:hAnsi="Times New Roman"/>
                <w:szCs w:val="24"/>
              </w:rPr>
              <w:t>1.</w:t>
            </w:r>
          </w:p>
        </w:tc>
        <w:tc>
          <w:tcPr>
            <w:tcW w:w="683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spacing w:line="259" w:lineRule="atLeast"/>
              <w:rPr>
                <w:rFonts w:ascii="Times New Roman" w:hAnsi="Times New Roman"/>
                <w:szCs w:val="24"/>
              </w:rPr>
            </w:pPr>
            <w:proofErr w:type="spellStart"/>
            <w:r w:rsidRPr="00393B4A">
              <w:rPr>
                <w:rFonts w:ascii="Times New Roman" w:hAnsi="Times New Roman"/>
                <w:szCs w:val="24"/>
              </w:rPr>
              <w:t>Чз</w:t>
            </w:r>
            <w:proofErr w:type="spellEnd"/>
            <w:r w:rsidRPr="00393B4A">
              <w:rPr>
                <w:rFonts w:ascii="Times New Roman" w:hAnsi="Times New Roman"/>
                <w:szCs w:val="24"/>
              </w:rPr>
              <w:t xml:space="preserve"> – численность населения, систематически занимающегося физической культурой и спортом в возрасте</w:t>
            </w:r>
            <w:r w:rsidRPr="00393B4A">
              <w:t xml:space="preserve"> </w:t>
            </w:r>
            <w:r w:rsidRPr="00393B4A">
              <w:rPr>
                <w:rFonts w:ascii="Times New Roman" w:hAnsi="Times New Roman"/>
                <w:szCs w:val="24"/>
              </w:rPr>
              <w:t xml:space="preserve">от 3 до 79 лет на конец отчетного периода; </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 xml:space="preserve">ед. </w:t>
            </w:r>
          </w:p>
        </w:tc>
        <w:tc>
          <w:tcPr>
            <w:tcW w:w="1559"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35685</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37817</w:t>
            </w:r>
          </w:p>
        </w:tc>
        <w:tc>
          <w:tcPr>
            <w:tcW w:w="1275"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39880</w:t>
            </w:r>
          </w:p>
        </w:tc>
        <w:tc>
          <w:tcPr>
            <w:tcW w:w="1276"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41942</w:t>
            </w:r>
          </w:p>
        </w:tc>
        <w:tc>
          <w:tcPr>
            <w:tcW w:w="99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44005</w:t>
            </w:r>
          </w:p>
        </w:tc>
      </w:tr>
      <w:tr w:rsidR="00393B4A" w:rsidRPr="00393B4A" w:rsidTr="00BF7E19">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both"/>
              <w:rPr>
                <w:rFonts w:ascii="Times New Roman" w:hAnsi="Times New Roman"/>
                <w:szCs w:val="24"/>
              </w:rPr>
            </w:pPr>
            <w:r w:rsidRPr="00393B4A">
              <w:rPr>
                <w:rFonts w:ascii="Times New Roman" w:hAnsi="Times New Roman"/>
                <w:szCs w:val="24"/>
              </w:rPr>
              <w:t>2.</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widowControl w:val="0"/>
              <w:autoSpaceDE w:val="0"/>
              <w:autoSpaceDN w:val="0"/>
              <w:adjustRightInd w:val="0"/>
              <w:rPr>
                <w:rFonts w:ascii="Times New Roman" w:hAnsi="Times New Roman"/>
                <w:szCs w:val="24"/>
              </w:rPr>
            </w:pPr>
            <w:proofErr w:type="spellStart"/>
            <w:r w:rsidRPr="00393B4A">
              <w:rPr>
                <w:rFonts w:ascii="Times New Roman" w:hAnsi="Times New Roman"/>
                <w:szCs w:val="24"/>
              </w:rPr>
              <w:t>Числ</w:t>
            </w:r>
            <w:proofErr w:type="spellEnd"/>
            <w:r w:rsidRPr="00393B4A">
              <w:rPr>
                <w:rFonts w:ascii="Times New Roman" w:hAnsi="Times New Roman"/>
                <w:szCs w:val="24"/>
              </w:rPr>
              <w:t xml:space="preserve"> – численность постоянного населения муниципального образования в возрасте от 3 до 79 лет на начало года следующего за отчетным, по данным </w:t>
            </w:r>
            <w:proofErr w:type="spellStart"/>
            <w:r w:rsidRPr="00393B4A">
              <w:rPr>
                <w:rFonts w:ascii="Times New Roman" w:hAnsi="Times New Roman"/>
                <w:szCs w:val="24"/>
              </w:rPr>
              <w:t>статотчета</w:t>
            </w:r>
            <w:proofErr w:type="spellEnd"/>
            <w:r w:rsidRPr="00393B4A">
              <w:rPr>
                <w:rFonts w:ascii="Times New Roman" w:hAnsi="Times New Roman"/>
                <w:szCs w:val="24"/>
              </w:rPr>
              <w:t xml:space="preserve"> (</w:t>
            </w:r>
            <w:proofErr w:type="spellStart"/>
            <w:r w:rsidRPr="00393B4A">
              <w:rPr>
                <w:rFonts w:ascii="Times New Roman" w:hAnsi="Times New Roman"/>
                <w:szCs w:val="24"/>
              </w:rPr>
              <w:t>тыс.человек</w:t>
            </w:r>
            <w:proofErr w:type="spellEnd"/>
            <w:r w:rsidRPr="00393B4A">
              <w:rPr>
                <w:rFonts w:ascii="Times New Roman" w:hAnsi="Times New Roman"/>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szCs w:val="24"/>
              </w:rPr>
              <w:t>68759</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68759</w:t>
            </w:r>
          </w:p>
        </w:tc>
        <w:tc>
          <w:tcPr>
            <w:tcW w:w="1275"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68759</w:t>
            </w:r>
          </w:p>
        </w:tc>
        <w:tc>
          <w:tcPr>
            <w:tcW w:w="1276"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68759</w:t>
            </w:r>
          </w:p>
        </w:tc>
        <w:tc>
          <w:tcPr>
            <w:tcW w:w="99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68759</w:t>
            </w:r>
          </w:p>
        </w:tc>
      </w:tr>
      <w:tr w:rsidR="00393B4A" w:rsidRPr="00393B4A" w:rsidTr="00BF7E19">
        <w:trPr>
          <w:trHeight w:val="81"/>
          <w:jc w:val="center"/>
        </w:trPr>
        <w:tc>
          <w:tcPr>
            <w:tcW w:w="567"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both"/>
              <w:rPr>
                <w:rFonts w:ascii="Times New Roman" w:hAnsi="Times New Roman"/>
                <w:szCs w:val="24"/>
              </w:rPr>
            </w:pPr>
            <w:r w:rsidRPr="00393B4A">
              <w:rPr>
                <w:rFonts w:ascii="Times New Roman" w:hAnsi="Times New Roman"/>
                <w:szCs w:val="24"/>
              </w:rPr>
              <w:t>3.</w:t>
            </w:r>
          </w:p>
        </w:tc>
        <w:tc>
          <w:tcPr>
            <w:tcW w:w="683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spacing w:line="259" w:lineRule="atLeast"/>
              <w:rPr>
                <w:rFonts w:ascii="Times New Roman" w:hAnsi="Times New Roman"/>
                <w:bCs/>
                <w:szCs w:val="24"/>
              </w:rPr>
            </w:pPr>
            <w:proofErr w:type="spellStart"/>
            <w:r w:rsidRPr="00393B4A">
              <w:rPr>
                <w:rFonts w:ascii="Times New Roman" w:hAnsi="Times New Roman"/>
                <w:szCs w:val="24"/>
              </w:rPr>
              <w:t>Чз</w:t>
            </w:r>
            <w:proofErr w:type="spellEnd"/>
            <w:r w:rsidRPr="00393B4A">
              <w:rPr>
                <w:rFonts w:ascii="Times New Roman" w:hAnsi="Times New Roman"/>
                <w:szCs w:val="24"/>
              </w:rPr>
              <w:t xml:space="preserve"> – численность населения, </w:t>
            </w:r>
            <w:r w:rsidRPr="00393B4A">
              <w:rPr>
                <w:rFonts w:ascii="Times New Roman" w:hAnsi="Times New Roman"/>
                <w:szCs w:val="24"/>
                <w:lang w:eastAsia="en-US"/>
              </w:rPr>
              <w:t>зарегистрированных на официальном сайте Автоматизированной Информационной Системы ВФСК «ГТО»</w:t>
            </w:r>
            <w:r w:rsidRPr="00393B4A">
              <w:rPr>
                <w:rFonts w:ascii="Times New Roman"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536D4C" w:rsidRPr="00393B4A" w:rsidRDefault="0010133C" w:rsidP="00BF7E19">
            <w:pPr>
              <w:jc w:val="center"/>
              <w:rPr>
                <w:rFonts w:ascii="Times New Roman" w:hAnsi="Times New Roman"/>
                <w:szCs w:val="24"/>
                <w:lang w:val="en-US"/>
              </w:rPr>
            </w:pPr>
            <w:r w:rsidRPr="00393B4A">
              <w:rPr>
                <w:rFonts w:ascii="Times New Roman" w:hAnsi="Times New Roman"/>
                <w:szCs w:val="24"/>
                <w:lang w:val="en-US"/>
              </w:rPr>
              <w:t>17208</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10133C" w:rsidP="00BF7E19">
            <w:pPr>
              <w:jc w:val="center"/>
              <w:rPr>
                <w:rFonts w:ascii="Times New Roman" w:hAnsi="Times New Roman"/>
                <w:szCs w:val="24"/>
                <w:lang w:val="en-US"/>
              </w:rPr>
            </w:pPr>
            <w:r w:rsidRPr="00393B4A">
              <w:rPr>
                <w:rFonts w:ascii="Times New Roman" w:hAnsi="Times New Roman"/>
                <w:szCs w:val="24"/>
                <w:lang w:val="en-US"/>
              </w:rPr>
              <w:t>18643</w:t>
            </w:r>
          </w:p>
        </w:tc>
        <w:tc>
          <w:tcPr>
            <w:tcW w:w="1275" w:type="dxa"/>
            <w:tcBorders>
              <w:top w:val="single" w:sz="4" w:space="0" w:color="auto"/>
              <w:left w:val="single" w:sz="4" w:space="0" w:color="auto"/>
              <w:bottom w:val="single" w:sz="4" w:space="0" w:color="auto"/>
              <w:right w:val="single" w:sz="4" w:space="0" w:color="auto"/>
            </w:tcBorders>
            <w:vAlign w:val="center"/>
          </w:tcPr>
          <w:p w:rsidR="00536D4C" w:rsidRPr="00393B4A" w:rsidRDefault="0010133C" w:rsidP="00BF7E19">
            <w:pPr>
              <w:jc w:val="center"/>
              <w:rPr>
                <w:rFonts w:ascii="Times New Roman" w:hAnsi="Times New Roman"/>
                <w:szCs w:val="24"/>
                <w:lang w:val="en-US"/>
              </w:rPr>
            </w:pPr>
            <w:r w:rsidRPr="00393B4A">
              <w:rPr>
                <w:rFonts w:ascii="Times New Roman" w:hAnsi="Times New Roman"/>
                <w:szCs w:val="24"/>
                <w:lang w:val="en-US"/>
              </w:rPr>
              <w:t>20077</w:t>
            </w:r>
          </w:p>
        </w:tc>
        <w:tc>
          <w:tcPr>
            <w:tcW w:w="1276" w:type="dxa"/>
            <w:tcBorders>
              <w:top w:val="single" w:sz="4" w:space="0" w:color="auto"/>
              <w:left w:val="single" w:sz="4" w:space="0" w:color="auto"/>
              <w:bottom w:val="single" w:sz="4" w:space="0" w:color="auto"/>
              <w:right w:val="single" w:sz="4" w:space="0" w:color="auto"/>
            </w:tcBorders>
            <w:vAlign w:val="center"/>
          </w:tcPr>
          <w:p w:rsidR="00536D4C" w:rsidRPr="00393B4A" w:rsidRDefault="0010133C" w:rsidP="00BF7E19">
            <w:pPr>
              <w:jc w:val="center"/>
              <w:rPr>
                <w:rFonts w:ascii="Times New Roman" w:hAnsi="Times New Roman"/>
                <w:szCs w:val="24"/>
                <w:lang w:val="en-US"/>
              </w:rPr>
            </w:pPr>
            <w:r w:rsidRPr="00393B4A">
              <w:rPr>
                <w:rFonts w:ascii="Times New Roman" w:hAnsi="Times New Roman"/>
                <w:szCs w:val="24"/>
                <w:lang w:val="en-US"/>
              </w:rPr>
              <w:t>21511</w:t>
            </w:r>
          </w:p>
        </w:tc>
        <w:tc>
          <w:tcPr>
            <w:tcW w:w="992" w:type="dxa"/>
            <w:tcBorders>
              <w:top w:val="single" w:sz="4" w:space="0" w:color="auto"/>
              <w:left w:val="single" w:sz="4" w:space="0" w:color="auto"/>
              <w:bottom w:val="single" w:sz="4" w:space="0" w:color="auto"/>
              <w:right w:val="single" w:sz="4" w:space="0" w:color="auto"/>
            </w:tcBorders>
            <w:vAlign w:val="center"/>
          </w:tcPr>
          <w:p w:rsidR="00536D4C" w:rsidRPr="00393B4A" w:rsidRDefault="0010133C" w:rsidP="00BF7E19">
            <w:pPr>
              <w:jc w:val="center"/>
              <w:rPr>
                <w:rFonts w:ascii="Times New Roman" w:hAnsi="Times New Roman"/>
                <w:szCs w:val="24"/>
                <w:lang w:val="en-US"/>
              </w:rPr>
            </w:pPr>
            <w:r w:rsidRPr="00393B4A">
              <w:rPr>
                <w:rFonts w:ascii="Times New Roman" w:hAnsi="Times New Roman"/>
                <w:szCs w:val="24"/>
                <w:lang w:val="en-US"/>
              </w:rPr>
              <w:t>22945</w:t>
            </w:r>
          </w:p>
        </w:tc>
      </w:tr>
      <w:tr w:rsidR="00393B4A" w:rsidRPr="00393B4A" w:rsidTr="00AB38BD">
        <w:trPr>
          <w:trHeight w:val="135"/>
          <w:jc w:val="center"/>
        </w:trPr>
        <w:tc>
          <w:tcPr>
            <w:tcW w:w="567" w:type="dxa"/>
            <w:tcBorders>
              <w:top w:val="single" w:sz="4" w:space="0" w:color="auto"/>
              <w:left w:val="single" w:sz="4" w:space="0" w:color="auto"/>
              <w:bottom w:val="single" w:sz="4" w:space="0" w:color="auto"/>
              <w:right w:val="single" w:sz="4" w:space="0" w:color="auto"/>
            </w:tcBorders>
            <w:vAlign w:val="center"/>
          </w:tcPr>
          <w:p w:rsidR="00AB38BD" w:rsidRPr="00393B4A" w:rsidRDefault="00AB38BD" w:rsidP="00AB38BD">
            <w:pPr>
              <w:jc w:val="both"/>
              <w:rPr>
                <w:rFonts w:ascii="Times New Roman" w:hAnsi="Times New Roman"/>
                <w:szCs w:val="24"/>
              </w:rPr>
            </w:pPr>
            <w:r w:rsidRPr="00393B4A">
              <w:rPr>
                <w:rFonts w:ascii="Times New Roman" w:hAnsi="Times New Roman"/>
                <w:szCs w:val="24"/>
              </w:rPr>
              <w:t>4.</w:t>
            </w:r>
          </w:p>
        </w:tc>
        <w:tc>
          <w:tcPr>
            <w:tcW w:w="6832" w:type="dxa"/>
            <w:tcBorders>
              <w:top w:val="single" w:sz="4" w:space="0" w:color="auto"/>
              <w:left w:val="single" w:sz="4" w:space="0" w:color="auto"/>
              <w:bottom w:val="single" w:sz="4" w:space="0" w:color="auto"/>
              <w:right w:val="single" w:sz="4" w:space="0" w:color="auto"/>
            </w:tcBorders>
            <w:vAlign w:val="center"/>
          </w:tcPr>
          <w:p w:rsidR="00AB38BD" w:rsidRPr="00393B4A" w:rsidRDefault="00AB38BD" w:rsidP="00AB38BD">
            <w:pPr>
              <w:spacing w:line="259" w:lineRule="atLeast"/>
              <w:jc w:val="both"/>
              <w:rPr>
                <w:rFonts w:ascii="Times New Roman" w:hAnsi="Times New Roman"/>
                <w:bCs/>
                <w:szCs w:val="24"/>
              </w:rPr>
            </w:pPr>
            <w:proofErr w:type="spellStart"/>
            <w:r w:rsidRPr="00393B4A">
              <w:rPr>
                <w:rFonts w:ascii="Times New Roman" w:hAnsi="Times New Roman"/>
                <w:szCs w:val="24"/>
              </w:rPr>
              <w:t>Числ</w:t>
            </w:r>
            <w:proofErr w:type="spellEnd"/>
            <w:r w:rsidRPr="00393B4A">
              <w:rPr>
                <w:rFonts w:ascii="Times New Roman" w:hAnsi="Times New Roman"/>
                <w:szCs w:val="24"/>
              </w:rPr>
              <w:t xml:space="preserve"> – численность постоянного населения муниципального образования на начало года, следующего за отчетным, по данным </w:t>
            </w:r>
            <w:proofErr w:type="spellStart"/>
            <w:r w:rsidRPr="00393B4A">
              <w:rPr>
                <w:rFonts w:ascii="Times New Roman" w:hAnsi="Times New Roman"/>
                <w:szCs w:val="24"/>
              </w:rPr>
              <w:t>статотчета</w:t>
            </w:r>
            <w:proofErr w:type="spellEnd"/>
            <w:r w:rsidRPr="00393B4A">
              <w:rPr>
                <w:rFonts w:ascii="Times New Roman" w:hAnsi="Times New Roman"/>
                <w:szCs w:val="24"/>
              </w:rPr>
              <w:t xml:space="preserve"> (</w:t>
            </w:r>
            <w:proofErr w:type="spellStart"/>
            <w:r w:rsidRPr="00393B4A">
              <w:rPr>
                <w:rFonts w:ascii="Times New Roman" w:hAnsi="Times New Roman"/>
                <w:szCs w:val="24"/>
              </w:rPr>
              <w:t>тыс.человек</w:t>
            </w:r>
            <w:proofErr w:type="spellEnd"/>
            <w:r w:rsidRPr="00393B4A">
              <w:rPr>
                <w:rFonts w:ascii="Times New Roman"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AB38BD" w:rsidRPr="00393B4A" w:rsidRDefault="00AB38BD" w:rsidP="00AB38BD">
            <w:pPr>
              <w:jc w:val="center"/>
              <w:rPr>
                <w:rFonts w:ascii="Times New Roman" w:hAnsi="Times New Roman"/>
                <w:bCs/>
                <w:szCs w:val="24"/>
              </w:rPr>
            </w:pPr>
            <w:r w:rsidRPr="00393B4A">
              <w:rPr>
                <w:rFonts w:ascii="Times New Roman" w:hAnsi="Times New Roman"/>
                <w:bCs/>
                <w:szCs w:val="24"/>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AB38BD" w:rsidRPr="00393B4A" w:rsidRDefault="00AB38BD" w:rsidP="00AB38BD">
            <w:pPr>
              <w:jc w:val="center"/>
              <w:rPr>
                <w:rFonts w:ascii="Times New Roman" w:hAnsi="Times New Roman"/>
                <w:szCs w:val="24"/>
                <w:lang w:val="en-US"/>
              </w:rPr>
            </w:pPr>
            <w:r w:rsidRPr="00393B4A">
              <w:rPr>
                <w:rFonts w:ascii="Times New Roman" w:hAnsi="Times New Roman"/>
                <w:szCs w:val="24"/>
                <w:lang w:val="en-US"/>
              </w:rPr>
              <w:t>71704</w:t>
            </w:r>
          </w:p>
        </w:tc>
        <w:tc>
          <w:tcPr>
            <w:tcW w:w="1418" w:type="dxa"/>
            <w:tcBorders>
              <w:top w:val="single" w:sz="4" w:space="0" w:color="auto"/>
              <w:left w:val="single" w:sz="4" w:space="0" w:color="auto"/>
              <w:bottom w:val="single" w:sz="4" w:space="0" w:color="auto"/>
              <w:right w:val="single" w:sz="4" w:space="0" w:color="auto"/>
            </w:tcBorders>
            <w:vAlign w:val="center"/>
          </w:tcPr>
          <w:p w:rsidR="00AB38BD" w:rsidRPr="00393B4A" w:rsidRDefault="00AB38BD" w:rsidP="00AB38BD">
            <w:pPr>
              <w:jc w:val="center"/>
            </w:pPr>
            <w:r w:rsidRPr="00393B4A">
              <w:rPr>
                <w:rFonts w:ascii="Times New Roman" w:hAnsi="Times New Roman"/>
                <w:szCs w:val="24"/>
                <w:lang w:val="en-US"/>
              </w:rPr>
              <w:t>71704</w:t>
            </w:r>
          </w:p>
        </w:tc>
        <w:tc>
          <w:tcPr>
            <w:tcW w:w="1275" w:type="dxa"/>
            <w:tcBorders>
              <w:top w:val="single" w:sz="4" w:space="0" w:color="auto"/>
              <w:left w:val="single" w:sz="4" w:space="0" w:color="auto"/>
              <w:bottom w:val="single" w:sz="4" w:space="0" w:color="auto"/>
              <w:right w:val="single" w:sz="4" w:space="0" w:color="auto"/>
            </w:tcBorders>
            <w:vAlign w:val="center"/>
          </w:tcPr>
          <w:p w:rsidR="00AB38BD" w:rsidRPr="00393B4A" w:rsidRDefault="00AB38BD" w:rsidP="00AB38BD">
            <w:pPr>
              <w:jc w:val="center"/>
            </w:pPr>
            <w:r w:rsidRPr="00393B4A">
              <w:rPr>
                <w:rFonts w:ascii="Times New Roman" w:hAnsi="Times New Roman"/>
                <w:szCs w:val="24"/>
                <w:lang w:val="en-US"/>
              </w:rPr>
              <w:t>71704</w:t>
            </w:r>
          </w:p>
        </w:tc>
        <w:tc>
          <w:tcPr>
            <w:tcW w:w="1276" w:type="dxa"/>
            <w:tcBorders>
              <w:top w:val="single" w:sz="4" w:space="0" w:color="auto"/>
              <w:left w:val="single" w:sz="4" w:space="0" w:color="auto"/>
              <w:bottom w:val="single" w:sz="4" w:space="0" w:color="auto"/>
              <w:right w:val="single" w:sz="4" w:space="0" w:color="auto"/>
            </w:tcBorders>
            <w:vAlign w:val="center"/>
          </w:tcPr>
          <w:p w:rsidR="00AB38BD" w:rsidRPr="00393B4A" w:rsidRDefault="00AB38BD" w:rsidP="00AB38BD">
            <w:pPr>
              <w:jc w:val="center"/>
            </w:pPr>
            <w:r w:rsidRPr="00393B4A">
              <w:rPr>
                <w:rFonts w:ascii="Times New Roman" w:hAnsi="Times New Roman"/>
                <w:szCs w:val="24"/>
                <w:lang w:val="en-US"/>
              </w:rPr>
              <w:t>71704</w:t>
            </w:r>
          </w:p>
        </w:tc>
        <w:tc>
          <w:tcPr>
            <w:tcW w:w="992" w:type="dxa"/>
            <w:tcBorders>
              <w:top w:val="single" w:sz="4" w:space="0" w:color="auto"/>
              <w:left w:val="single" w:sz="4" w:space="0" w:color="auto"/>
              <w:bottom w:val="single" w:sz="4" w:space="0" w:color="auto"/>
              <w:right w:val="single" w:sz="4" w:space="0" w:color="auto"/>
            </w:tcBorders>
            <w:vAlign w:val="center"/>
          </w:tcPr>
          <w:p w:rsidR="00AB38BD" w:rsidRPr="00393B4A" w:rsidRDefault="00AB38BD" w:rsidP="00AB38BD">
            <w:pPr>
              <w:jc w:val="center"/>
            </w:pPr>
            <w:r w:rsidRPr="00393B4A">
              <w:rPr>
                <w:rFonts w:ascii="Times New Roman" w:hAnsi="Times New Roman"/>
                <w:szCs w:val="24"/>
                <w:lang w:val="en-US"/>
              </w:rPr>
              <w:t>71704</w:t>
            </w:r>
          </w:p>
        </w:tc>
      </w:tr>
      <w:tr w:rsidR="00393B4A" w:rsidRPr="00393B4A" w:rsidTr="00BF7E19">
        <w:trPr>
          <w:trHeight w:val="150"/>
          <w:jc w:val="center"/>
        </w:trPr>
        <w:tc>
          <w:tcPr>
            <w:tcW w:w="567"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both"/>
              <w:rPr>
                <w:rFonts w:ascii="Times New Roman" w:hAnsi="Times New Roman"/>
                <w:szCs w:val="24"/>
              </w:rPr>
            </w:pPr>
            <w:r w:rsidRPr="00393B4A">
              <w:rPr>
                <w:rFonts w:ascii="Times New Roman" w:hAnsi="Times New Roman"/>
                <w:szCs w:val="24"/>
              </w:rPr>
              <w:t>5.</w:t>
            </w:r>
          </w:p>
        </w:tc>
        <w:tc>
          <w:tcPr>
            <w:tcW w:w="683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spacing w:line="259" w:lineRule="atLeast"/>
              <w:rPr>
                <w:rFonts w:ascii="Times New Roman" w:hAnsi="Times New Roman"/>
                <w:bCs/>
                <w:szCs w:val="24"/>
              </w:rPr>
            </w:pPr>
            <w:proofErr w:type="spellStart"/>
            <w:r w:rsidRPr="00393B4A">
              <w:rPr>
                <w:rFonts w:ascii="Times New Roman" w:hAnsi="Times New Roman"/>
                <w:szCs w:val="24"/>
              </w:rPr>
              <w:t>Чз</w:t>
            </w:r>
            <w:proofErr w:type="spellEnd"/>
            <w:r w:rsidRPr="00393B4A">
              <w:rPr>
                <w:rFonts w:ascii="Times New Roman" w:hAnsi="Times New Roman"/>
                <w:szCs w:val="24"/>
              </w:rPr>
              <w:t xml:space="preserve"> – численность обучающихся и студентов, систематически занимающихся физической культурой и спортом на начало года, следующего за отчетным (тыс. человек); </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536D4C" w:rsidRPr="00393B4A" w:rsidRDefault="000F2EF0" w:rsidP="00BF7E19">
            <w:pPr>
              <w:jc w:val="center"/>
              <w:rPr>
                <w:rFonts w:ascii="Times New Roman" w:hAnsi="Times New Roman"/>
                <w:szCs w:val="24"/>
                <w:lang w:val="en-US"/>
              </w:rPr>
            </w:pPr>
            <w:r w:rsidRPr="00393B4A">
              <w:rPr>
                <w:rFonts w:ascii="Times New Roman" w:hAnsi="Times New Roman"/>
                <w:szCs w:val="24"/>
                <w:lang w:val="en-US"/>
              </w:rPr>
              <w:t>8491</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0F2EF0" w:rsidP="00BF7E19">
            <w:pPr>
              <w:jc w:val="center"/>
              <w:rPr>
                <w:rFonts w:ascii="Times New Roman" w:hAnsi="Times New Roman"/>
                <w:szCs w:val="24"/>
                <w:lang w:val="en-US"/>
              </w:rPr>
            </w:pPr>
            <w:r w:rsidRPr="00393B4A">
              <w:rPr>
                <w:rFonts w:ascii="Times New Roman" w:hAnsi="Times New Roman"/>
                <w:szCs w:val="24"/>
                <w:lang w:val="en-US"/>
              </w:rPr>
              <w:t>8514</w:t>
            </w:r>
          </w:p>
        </w:tc>
        <w:tc>
          <w:tcPr>
            <w:tcW w:w="1275" w:type="dxa"/>
            <w:tcBorders>
              <w:top w:val="single" w:sz="4" w:space="0" w:color="auto"/>
              <w:left w:val="single" w:sz="4" w:space="0" w:color="auto"/>
              <w:bottom w:val="single" w:sz="4" w:space="0" w:color="auto"/>
              <w:right w:val="single" w:sz="4" w:space="0" w:color="auto"/>
            </w:tcBorders>
            <w:vAlign w:val="center"/>
          </w:tcPr>
          <w:p w:rsidR="00536D4C" w:rsidRPr="00393B4A" w:rsidRDefault="000F2EF0" w:rsidP="00BF7E19">
            <w:pPr>
              <w:jc w:val="center"/>
              <w:rPr>
                <w:rFonts w:ascii="Times New Roman" w:hAnsi="Times New Roman"/>
                <w:szCs w:val="24"/>
                <w:lang w:val="en-US"/>
              </w:rPr>
            </w:pPr>
            <w:r w:rsidRPr="00393B4A">
              <w:rPr>
                <w:rFonts w:ascii="Times New Roman" w:hAnsi="Times New Roman"/>
                <w:szCs w:val="24"/>
                <w:lang w:val="en-US"/>
              </w:rPr>
              <w:t>8537</w:t>
            </w:r>
          </w:p>
        </w:tc>
        <w:tc>
          <w:tcPr>
            <w:tcW w:w="1276" w:type="dxa"/>
            <w:tcBorders>
              <w:top w:val="single" w:sz="4" w:space="0" w:color="auto"/>
              <w:left w:val="single" w:sz="4" w:space="0" w:color="auto"/>
              <w:bottom w:val="single" w:sz="4" w:space="0" w:color="auto"/>
              <w:right w:val="single" w:sz="4" w:space="0" w:color="auto"/>
            </w:tcBorders>
            <w:vAlign w:val="center"/>
          </w:tcPr>
          <w:p w:rsidR="00536D4C" w:rsidRPr="00393B4A" w:rsidRDefault="000F2EF0" w:rsidP="00BF7E19">
            <w:pPr>
              <w:jc w:val="center"/>
              <w:rPr>
                <w:rFonts w:ascii="Times New Roman" w:hAnsi="Times New Roman"/>
                <w:szCs w:val="24"/>
                <w:lang w:val="en-US"/>
              </w:rPr>
            </w:pPr>
            <w:r w:rsidRPr="00393B4A">
              <w:rPr>
                <w:rFonts w:ascii="Times New Roman" w:hAnsi="Times New Roman"/>
                <w:szCs w:val="24"/>
                <w:lang w:val="en-US"/>
              </w:rPr>
              <w:t>8560</w:t>
            </w:r>
          </w:p>
        </w:tc>
        <w:tc>
          <w:tcPr>
            <w:tcW w:w="992" w:type="dxa"/>
            <w:tcBorders>
              <w:top w:val="single" w:sz="4" w:space="0" w:color="auto"/>
              <w:left w:val="single" w:sz="4" w:space="0" w:color="auto"/>
              <w:bottom w:val="single" w:sz="4" w:space="0" w:color="auto"/>
              <w:right w:val="single" w:sz="4" w:space="0" w:color="auto"/>
            </w:tcBorders>
            <w:vAlign w:val="center"/>
          </w:tcPr>
          <w:p w:rsidR="00536D4C" w:rsidRPr="00393B4A" w:rsidRDefault="000F2EF0" w:rsidP="00BF7E19">
            <w:pPr>
              <w:jc w:val="center"/>
              <w:rPr>
                <w:rFonts w:ascii="Times New Roman" w:hAnsi="Times New Roman"/>
                <w:szCs w:val="24"/>
                <w:lang w:val="en-US"/>
              </w:rPr>
            </w:pPr>
            <w:r w:rsidRPr="00393B4A">
              <w:rPr>
                <w:rFonts w:ascii="Times New Roman" w:hAnsi="Times New Roman"/>
                <w:szCs w:val="24"/>
                <w:lang w:val="en-US"/>
              </w:rPr>
              <w:t>8583</w:t>
            </w:r>
          </w:p>
        </w:tc>
      </w:tr>
      <w:tr w:rsidR="00393B4A" w:rsidRPr="00393B4A" w:rsidTr="00BF7E19">
        <w:trPr>
          <w:trHeight w:val="126"/>
          <w:jc w:val="center"/>
        </w:trPr>
        <w:tc>
          <w:tcPr>
            <w:tcW w:w="567"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both"/>
              <w:rPr>
                <w:rFonts w:ascii="Times New Roman" w:hAnsi="Times New Roman"/>
                <w:szCs w:val="24"/>
              </w:rPr>
            </w:pPr>
            <w:r w:rsidRPr="00393B4A">
              <w:rPr>
                <w:rFonts w:ascii="Times New Roman" w:hAnsi="Times New Roman"/>
                <w:szCs w:val="24"/>
              </w:rPr>
              <w:t>6.</w:t>
            </w:r>
          </w:p>
        </w:tc>
        <w:tc>
          <w:tcPr>
            <w:tcW w:w="683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rPr>
                <w:rFonts w:ascii="Times New Roman" w:hAnsi="Times New Roman"/>
                <w:bCs/>
                <w:szCs w:val="24"/>
              </w:rPr>
            </w:pPr>
            <w:proofErr w:type="spellStart"/>
            <w:r w:rsidRPr="00393B4A">
              <w:rPr>
                <w:rFonts w:ascii="Times New Roman" w:hAnsi="Times New Roman"/>
                <w:szCs w:val="24"/>
              </w:rPr>
              <w:t>Числ</w:t>
            </w:r>
            <w:proofErr w:type="spellEnd"/>
            <w:r w:rsidRPr="00393B4A">
              <w:rPr>
                <w:rFonts w:ascii="Times New Roman" w:hAnsi="Times New Roman"/>
                <w:szCs w:val="24"/>
              </w:rPr>
              <w:t xml:space="preserve"> – численность обучающихся (школьников) и студентов на начало года, следующего за отчетным (тыс. человек).</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szCs w:val="24"/>
              </w:rPr>
            </w:pPr>
            <w:r w:rsidRPr="00393B4A">
              <w:rPr>
                <w:rFonts w:ascii="Times New Roman" w:hAnsi="Times New Roman"/>
                <w:szCs w:val="24"/>
              </w:rPr>
              <w:t>11537</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pPr>
            <w:r w:rsidRPr="00393B4A">
              <w:rPr>
                <w:rFonts w:ascii="Times New Roman" w:hAnsi="Times New Roman"/>
                <w:szCs w:val="24"/>
              </w:rPr>
              <w:t>11537</w:t>
            </w:r>
          </w:p>
        </w:tc>
        <w:tc>
          <w:tcPr>
            <w:tcW w:w="1275"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pPr>
            <w:r w:rsidRPr="00393B4A">
              <w:rPr>
                <w:rFonts w:ascii="Times New Roman" w:hAnsi="Times New Roman"/>
                <w:szCs w:val="24"/>
              </w:rPr>
              <w:t>11537</w:t>
            </w:r>
          </w:p>
        </w:tc>
        <w:tc>
          <w:tcPr>
            <w:tcW w:w="1276"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pPr>
            <w:r w:rsidRPr="00393B4A">
              <w:rPr>
                <w:rFonts w:ascii="Times New Roman" w:hAnsi="Times New Roman"/>
                <w:szCs w:val="24"/>
              </w:rPr>
              <w:t>11537</w:t>
            </w:r>
          </w:p>
        </w:tc>
        <w:tc>
          <w:tcPr>
            <w:tcW w:w="99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pPr>
            <w:r w:rsidRPr="00393B4A">
              <w:rPr>
                <w:rFonts w:ascii="Times New Roman" w:hAnsi="Times New Roman"/>
                <w:szCs w:val="24"/>
              </w:rPr>
              <w:t>11537</w:t>
            </w:r>
          </w:p>
        </w:tc>
      </w:tr>
      <w:tr w:rsidR="00393B4A" w:rsidRPr="00393B4A" w:rsidTr="00BF7E19">
        <w:trPr>
          <w:trHeight w:val="330"/>
          <w:jc w:val="center"/>
        </w:trPr>
        <w:tc>
          <w:tcPr>
            <w:tcW w:w="567"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both"/>
              <w:rPr>
                <w:rFonts w:ascii="Times New Roman" w:hAnsi="Times New Roman"/>
                <w:szCs w:val="24"/>
              </w:rPr>
            </w:pPr>
            <w:r w:rsidRPr="00393B4A">
              <w:rPr>
                <w:rFonts w:ascii="Times New Roman" w:hAnsi="Times New Roman"/>
                <w:szCs w:val="24"/>
              </w:rPr>
              <w:t>7.</w:t>
            </w:r>
          </w:p>
        </w:tc>
        <w:tc>
          <w:tcPr>
            <w:tcW w:w="683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spacing w:line="259" w:lineRule="atLeast"/>
              <w:rPr>
                <w:rFonts w:ascii="Times New Roman" w:hAnsi="Times New Roman"/>
                <w:bCs/>
                <w:szCs w:val="24"/>
              </w:rPr>
            </w:pPr>
            <w:proofErr w:type="spellStart"/>
            <w:r w:rsidRPr="00393B4A">
              <w:rPr>
                <w:rFonts w:ascii="Times New Roman" w:hAnsi="Times New Roman"/>
                <w:szCs w:val="24"/>
              </w:rPr>
              <w:t>Чз</w:t>
            </w:r>
            <w:proofErr w:type="spellEnd"/>
            <w:r w:rsidRPr="00393B4A">
              <w:rPr>
                <w:rFonts w:ascii="Times New Roman" w:hAnsi="Times New Roman"/>
                <w:szCs w:val="24"/>
              </w:rPr>
              <w:t xml:space="preserve"> – количество спортсменов Мирнинского района завоевавших медали (человек);</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536D4C" w:rsidRPr="00393B4A" w:rsidRDefault="00B433F7" w:rsidP="00BF7E19">
            <w:pPr>
              <w:jc w:val="center"/>
              <w:rPr>
                <w:rFonts w:ascii="Times New Roman" w:hAnsi="Times New Roman"/>
                <w:szCs w:val="24"/>
                <w:lang w:val="en-US"/>
              </w:rPr>
            </w:pPr>
            <w:r w:rsidRPr="00393B4A">
              <w:rPr>
                <w:rFonts w:ascii="Times New Roman" w:hAnsi="Times New Roman"/>
                <w:szCs w:val="24"/>
                <w:lang w:val="en-US"/>
              </w:rPr>
              <w:t>152</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FF4A8D" w:rsidP="0001712D">
            <w:pPr>
              <w:jc w:val="center"/>
            </w:pPr>
            <w:r w:rsidRPr="00393B4A">
              <w:rPr>
                <w:rFonts w:ascii="Times New Roman" w:hAnsi="Times New Roman"/>
                <w:szCs w:val="24"/>
                <w:lang w:val="en-US"/>
              </w:rPr>
              <w:t>7</w:t>
            </w:r>
            <w:r w:rsidR="0001712D" w:rsidRPr="00393B4A">
              <w:rPr>
                <w:rFonts w:ascii="Times New Roman" w:hAnsi="Times New Roman"/>
                <w:szCs w:val="24"/>
              </w:rPr>
              <w:t>6</w:t>
            </w:r>
          </w:p>
        </w:tc>
        <w:tc>
          <w:tcPr>
            <w:tcW w:w="1275" w:type="dxa"/>
            <w:tcBorders>
              <w:top w:val="single" w:sz="4" w:space="0" w:color="auto"/>
              <w:left w:val="single" w:sz="4" w:space="0" w:color="auto"/>
              <w:bottom w:val="single" w:sz="4" w:space="0" w:color="auto"/>
              <w:right w:val="single" w:sz="4" w:space="0" w:color="auto"/>
            </w:tcBorders>
            <w:vAlign w:val="center"/>
          </w:tcPr>
          <w:p w:rsidR="00536D4C" w:rsidRPr="00393B4A" w:rsidRDefault="00FF4A8D" w:rsidP="00BF7E19">
            <w:pPr>
              <w:jc w:val="center"/>
              <w:rPr>
                <w:lang w:val="en-US"/>
              </w:rPr>
            </w:pPr>
            <w:r w:rsidRPr="00393B4A">
              <w:rPr>
                <w:rFonts w:ascii="Times New Roman" w:hAnsi="Times New Roman"/>
                <w:szCs w:val="24"/>
                <w:lang w:val="en-US"/>
              </w:rPr>
              <w:t>38</w:t>
            </w:r>
          </w:p>
        </w:tc>
        <w:tc>
          <w:tcPr>
            <w:tcW w:w="1276" w:type="dxa"/>
            <w:tcBorders>
              <w:top w:val="single" w:sz="4" w:space="0" w:color="auto"/>
              <w:left w:val="single" w:sz="4" w:space="0" w:color="auto"/>
              <w:bottom w:val="single" w:sz="4" w:space="0" w:color="auto"/>
              <w:right w:val="single" w:sz="4" w:space="0" w:color="auto"/>
            </w:tcBorders>
            <w:vAlign w:val="center"/>
          </w:tcPr>
          <w:p w:rsidR="00536D4C" w:rsidRPr="00393B4A" w:rsidRDefault="00FF4A8D" w:rsidP="00BF7E19">
            <w:pPr>
              <w:jc w:val="center"/>
              <w:rPr>
                <w:lang w:val="en-US"/>
              </w:rPr>
            </w:pPr>
            <w:r w:rsidRPr="00393B4A">
              <w:rPr>
                <w:rFonts w:ascii="Times New Roman" w:hAnsi="Times New Roman"/>
                <w:szCs w:val="24"/>
                <w:lang w:val="en-US"/>
              </w:rPr>
              <w:t>38</w:t>
            </w:r>
          </w:p>
        </w:tc>
        <w:tc>
          <w:tcPr>
            <w:tcW w:w="992" w:type="dxa"/>
            <w:tcBorders>
              <w:top w:val="single" w:sz="4" w:space="0" w:color="auto"/>
              <w:left w:val="single" w:sz="4" w:space="0" w:color="auto"/>
              <w:bottom w:val="single" w:sz="4" w:space="0" w:color="auto"/>
              <w:right w:val="single" w:sz="4" w:space="0" w:color="auto"/>
            </w:tcBorders>
            <w:vAlign w:val="center"/>
          </w:tcPr>
          <w:p w:rsidR="00536D4C" w:rsidRPr="00393B4A" w:rsidRDefault="00FF4A8D" w:rsidP="00FF4A8D">
            <w:pPr>
              <w:jc w:val="center"/>
            </w:pPr>
            <w:r w:rsidRPr="00393B4A">
              <w:rPr>
                <w:rFonts w:ascii="Times New Roman" w:hAnsi="Times New Roman"/>
                <w:szCs w:val="24"/>
                <w:lang w:val="en-US"/>
              </w:rPr>
              <w:t>38</w:t>
            </w:r>
          </w:p>
        </w:tc>
      </w:tr>
      <w:tr w:rsidR="00536D4C" w:rsidRPr="00393B4A" w:rsidTr="00BF7E19">
        <w:trPr>
          <w:trHeight w:val="243"/>
          <w:jc w:val="center"/>
        </w:trPr>
        <w:tc>
          <w:tcPr>
            <w:tcW w:w="567"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both"/>
              <w:rPr>
                <w:rFonts w:ascii="Times New Roman" w:hAnsi="Times New Roman"/>
                <w:szCs w:val="24"/>
              </w:rPr>
            </w:pPr>
            <w:r w:rsidRPr="00393B4A">
              <w:rPr>
                <w:rFonts w:ascii="Times New Roman" w:hAnsi="Times New Roman"/>
                <w:szCs w:val="24"/>
              </w:rPr>
              <w:t>8.</w:t>
            </w:r>
          </w:p>
        </w:tc>
        <w:tc>
          <w:tcPr>
            <w:tcW w:w="683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spacing w:line="259" w:lineRule="atLeast"/>
              <w:rPr>
                <w:rFonts w:ascii="Times New Roman" w:hAnsi="Times New Roman"/>
                <w:bCs/>
                <w:szCs w:val="24"/>
              </w:rPr>
            </w:pPr>
            <w:proofErr w:type="spellStart"/>
            <w:r w:rsidRPr="00393B4A">
              <w:rPr>
                <w:rFonts w:ascii="Times New Roman" w:hAnsi="Times New Roman"/>
                <w:szCs w:val="24"/>
              </w:rPr>
              <w:t>Числ</w:t>
            </w:r>
            <w:proofErr w:type="spellEnd"/>
            <w:r w:rsidRPr="00393B4A">
              <w:rPr>
                <w:rFonts w:ascii="Times New Roman" w:hAnsi="Times New Roman"/>
                <w:szCs w:val="24"/>
              </w:rPr>
              <w:t xml:space="preserve"> – общее количество спортсменов Мирнинского района принявших участие (человек).</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bCs/>
                <w:szCs w:val="24"/>
              </w:rPr>
            </w:pPr>
            <w:r w:rsidRPr="00393B4A">
              <w:rPr>
                <w:rFonts w:ascii="Times New Roman" w:hAnsi="Times New Roman"/>
                <w:bCs/>
                <w:szCs w:val="24"/>
              </w:rPr>
              <w:t>ед.</w:t>
            </w:r>
          </w:p>
        </w:tc>
        <w:tc>
          <w:tcPr>
            <w:tcW w:w="1559" w:type="dxa"/>
            <w:tcBorders>
              <w:top w:val="single" w:sz="4" w:space="0" w:color="auto"/>
              <w:left w:val="single" w:sz="4" w:space="0" w:color="auto"/>
              <w:bottom w:val="single" w:sz="4" w:space="0" w:color="auto"/>
              <w:right w:val="single" w:sz="4" w:space="0" w:color="auto"/>
            </w:tcBorders>
            <w:vAlign w:val="center"/>
          </w:tcPr>
          <w:p w:rsidR="00536D4C" w:rsidRPr="00393B4A" w:rsidRDefault="00FF4A8D" w:rsidP="00BF7E19">
            <w:pPr>
              <w:jc w:val="center"/>
              <w:rPr>
                <w:rFonts w:ascii="Times New Roman" w:hAnsi="Times New Roman"/>
                <w:lang w:val="en-US"/>
              </w:rPr>
            </w:pPr>
            <w:r w:rsidRPr="00393B4A">
              <w:rPr>
                <w:rFonts w:ascii="Times New Roman" w:hAnsi="Times New Roman"/>
                <w:szCs w:val="24"/>
                <w:lang w:val="en-US"/>
              </w:rPr>
              <w:t>160</w:t>
            </w:r>
          </w:p>
        </w:tc>
        <w:tc>
          <w:tcPr>
            <w:tcW w:w="1418" w:type="dxa"/>
            <w:tcBorders>
              <w:top w:val="single" w:sz="4" w:space="0" w:color="auto"/>
              <w:left w:val="single" w:sz="4" w:space="0" w:color="auto"/>
              <w:bottom w:val="single" w:sz="4" w:space="0" w:color="auto"/>
              <w:right w:val="single" w:sz="4" w:space="0" w:color="auto"/>
            </w:tcBorders>
            <w:vAlign w:val="center"/>
          </w:tcPr>
          <w:p w:rsidR="00536D4C" w:rsidRPr="00393B4A" w:rsidRDefault="00FF4A8D" w:rsidP="00BF7E19">
            <w:pPr>
              <w:jc w:val="center"/>
              <w:rPr>
                <w:rFonts w:ascii="Times New Roman" w:hAnsi="Times New Roman"/>
                <w:lang w:val="en-US"/>
              </w:rPr>
            </w:pPr>
            <w:r w:rsidRPr="00393B4A">
              <w:rPr>
                <w:rFonts w:ascii="Times New Roman" w:hAnsi="Times New Roman"/>
                <w:lang w:val="en-US"/>
              </w:rPr>
              <w:t>80</w:t>
            </w:r>
          </w:p>
        </w:tc>
        <w:tc>
          <w:tcPr>
            <w:tcW w:w="1275"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rPr>
            </w:pPr>
            <w:r w:rsidRPr="00393B4A">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rPr>
            </w:pPr>
            <w:r w:rsidRPr="00393B4A">
              <w:rPr>
                <w:rFonts w:ascii="Times New Roman" w:hAnsi="Times New Roman"/>
              </w:rPr>
              <w:t>40</w:t>
            </w:r>
          </w:p>
        </w:tc>
        <w:tc>
          <w:tcPr>
            <w:tcW w:w="992" w:type="dxa"/>
            <w:tcBorders>
              <w:top w:val="single" w:sz="4" w:space="0" w:color="auto"/>
              <w:left w:val="single" w:sz="4" w:space="0" w:color="auto"/>
              <w:bottom w:val="single" w:sz="4" w:space="0" w:color="auto"/>
              <w:right w:val="single" w:sz="4" w:space="0" w:color="auto"/>
            </w:tcBorders>
            <w:vAlign w:val="center"/>
          </w:tcPr>
          <w:p w:rsidR="00536D4C" w:rsidRPr="00393B4A" w:rsidRDefault="00536D4C" w:rsidP="00BF7E19">
            <w:pPr>
              <w:jc w:val="center"/>
              <w:rPr>
                <w:rFonts w:ascii="Times New Roman" w:hAnsi="Times New Roman"/>
              </w:rPr>
            </w:pPr>
            <w:r w:rsidRPr="00393B4A">
              <w:rPr>
                <w:rFonts w:ascii="Times New Roman" w:hAnsi="Times New Roman"/>
              </w:rPr>
              <w:t>40</w:t>
            </w:r>
          </w:p>
        </w:tc>
      </w:tr>
    </w:tbl>
    <w:p w:rsidR="00536D4C" w:rsidRPr="00393B4A" w:rsidRDefault="00536D4C" w:rsidP="00536D4C">
      <w:pPr>
        <w:overflowPunct w:val="0"/>
        <w:autoSpaceDE w:val="0"/>
        <w:autoSpaceDN w:val="0"/>
        <w:adjustRightInd w:val="0"/>
        <w:textAlignment w:val="baseline"/>
        <w:outlineLvl w:val="0"/>
        <w:rPr>
          <w:b/>
          <w:sz w:val="28"/>
          <w:szCs w:val="28"/>
          <w:highlight w:val="yellow"/>
        </w:rPr>
      </w:pPr>
    </w:p>
    <w:p w:rsidR="00536D4C" w:rsidRPr="00393B4A" w:rsidRDefault="00536D4C" w:rsidP="00536D4C">
      <w:pPr>
        <w:overflowPunct w:val="0"/>
        <w:autoSpaceDE w:val="0"/>
        <w:autoSpaceDN w:val="0"/>
        <w:adjustRightInd w:val="0"/>
        <w:textAlignment w:val="baseline"/>
        <w:outlineLvl w:val="0"/>
        <w:rPr>
          <w:b/>
          <w:sz w:val="28"/>
          <w:szCs w:val="28"/>
          <w:highlight w:val="yellow"/>
        </w:rPr>
      </w:pPr>
    </w:p>
    <w:p w:rsidR="00536D4C" w:rsidRPr="00393B4A" w:rsidRDefault="00536D4C" w:rsidP="00536D4C">
      <w:pPr>
        <w:overflowPunct w:val="0"/>
        <w:autoSpaceDE w:val="0"/>
        <w:autoSpaceDN w:val="0"/>
        <w:adjustRightInd w:val="0"/>
        <w:textAlignment w:val="baseline"/>
        <w:outlineLvl w:val="0"/>
        <w:rPr>
          <w:b/>
          <w:sz w:val="28"/>
          <w:szCs w:val="28"/>
          <w:highlight w:val="yellow"/>
        </w:rPr>
      </w:pPr>
    </w:p>
    <w:p w:rsidR="00536D4C" w:rsidRPr="00393B4A" w:rsidRDefault="00536D4C" w:rsidP="00536D4C">
      <w:pPr>
        <w:overflowPunct w:val="0"/>
        <w:autoSpaceDE w:val="0"/>
        <w:autoSpaceDN w:val="0"/>
        <w:adjustRightInd w:val="0"/>
        <w:textAlignment w:val="baseline"/>
        <w:outlineLvl w:val="0"/>
        <w:rPr>
          <w:b/>
          <w:sz w:val="28"/>
          <w:szCs w:val="28"/>
          <w:highlight w:val="yellow"/>
        </w:rPr>
      </w:pPr>
    </w:p>
    <w:p w:rsidR="00536D4C" w:rsidRPr="00393B4A" w:rsidRDefault="00536D4C" w:rsidP="00536D4C">
      <w:pPr>
        <w:overflowPunct w:val="0"/>
        <w:autoSpaceDE w:val="0"/>
        <w:autoSpaceDN w:val="0"/>
        <w:adjustRightInd w:val="0"/>
        <w:textAlignment w:val="baseline"/>
        <w:outlineLvl w:val="0"/>
        <w:rPr>
          <w:b/>
          <w:sz w:val="28"/>
          <w:szCs w:val="28"/>
          <w:highlight w:val="yellow"/>
        </w:rPr>
      </w:pPr>
    </w:p>
    <w:p w:rsidR="00536D4C" w:rsidRPr="00393B4A" w:rsidRDefault="00536D4C" w:rsidP="00536D4C">
      <w:pPr>
        <w:overflowPunct w:val="0"/>
        <w:autoSpaceDE w:val="0"/>
        <w:autoSpaceDN w:val="0"/>
        <w:adjustRightInd w:val="0"/>
        <w:textAlignment w:val="baseline"/>
        <w:outlineLvl w:val="0"/>
        <w:rPr>
          <w:b/>
          <w:sz w:val="28"/>
          <w:szCs w:val="28"/>
          <w:highlight w:val="yellow"/>
        </w:rPr>
      </w:pPr>
    </w:p>
    <w:p w:rsidR="00536D4C" w:rsidRPr="00393B4A" w:rsidRDefault="00536D4C" w:rsidP="00536D4C">
      <w:pPr>
        <w:overflowPunct w:val="0"/>
        <w:autoSpaceDE w:val="0"/>
        <w:autoSpaceDN w:val="0"/>
        <w:adjustRightInd w:val="0"/>
        <w:textAlignment w:val="baseline"/>
        <w:outlineLvl w:val="0"/>
        <w:rPr>
          <w:b/>
          <w:sz w:val="28"/>
          <w:szCs w:val="28"/>
          <w:highlight w:val="yellow"/>
        </w:rPr>
      </w:pPr>
    </w:p>
    <w:p w:rsidR="00536D4C" w:rsidRPr="00393B4A" w:rsidRDefault="00536D4C" w:rsidP="00536D4C">
      <w:pPr>
        <w:overflowPunct w:val="0"/>
        <w:autoSpaceDE w:val="0"/>
        <w:autoSpaceDN w:val="0"/>
        <w:adjustRightInd w:val="0"/>
        <w:textAlignment w:val="baseline"/>
        <w:outlineLvl w:val="0"/>
        <w:rPr>
          <w:b/>
          <w:sz w:val="28"/>
          <w:szCs w:val="28"/>
          <w:highlight w:val="yellow"/>
        </w:rPr>
      </w:pPr>
    </w:p>
    <w:p w:rsidR="0010179D" w:rsidRPr="00393B4A" w:rsidRDefault="0010179D" w:rsidP="00536D4C">
      <w:pPr>
        <w:overflowPunct w:val="0"/>
        <w:autoSpaceDE w:val="0"/>
        <w:autoSpaceDN w:val="0"/>
        <w:adjustRightInd w:val="0"/>
        <w:textAlignment w:val="baseline"/>
        <w:outlineLvl w:val="0"/>
        <w:rPr>
          <w:b/>
          <w:sz w:val="28"/>
          <w:szCs w:val="28"/>
          <w:highlight w:val="yellow"/>
        </w:rPr>
      </w:pPr>
    </w:p>
    <w:p w:rsidR="0010179D" w:rsidRPr="00393B4A" w:rsidRDefault="0010179D" w:rsidP="00536D4C">
      <w:pPr>
        <w:overflowPunct w:val="0"/>
        <w:autoSpaceDE w:val="0"/>
        <w:autoSpaceDN w:val="0"/>
        <w:adjustRightInd w:val="0"/>
        <w:textAlignment w:val="baseline"/>
        <w:outlineLvl w:val="0"/>
        <w:rPr>
          <w:b/>
          <w:sz w:val="28"/>
          <w:szCs w:val="28"/>
          <w:highlight w:val="yellow"/>
        </w:rPr>
      </w:pPr>
    </w:p>
    <w:p w:rsidR="0010179D" w:rsidRPr="00393B4A" w:rsidRDefault="0010179D" w:rsidP="00536D4C">
      <w:pPr>
        <w:overflowPunct w:val="0"/>
        <w:autoSpaceDE w:val="0"/>
        <w:autoSpaceDN w:val="0"/>
        <w:adjustRightInd w:val="0"/>
        <w:textAlignment w:val="baseline"/>
        <w:outlineLvl w:val="0"/>
        <w:rPr>
          <w:b/>
          <w:sz w:val="28"/>
          <w:szCs w:val="28"/>
          <w:highlight w:val="yellow"/>
        </w:rPr>
      </w:pPr>
    </w:p>
    <w:p w:rsidR="0010179D" w:rsidRPr="00393B4A" w:rsidRDefault="0010179D" w:rsidP="00536D4C">
      <w:pPr>
        <w:overflowPunct w:val="0"/>
        <w:autoSpaceDE w:val="0"/>
        <w:autoSpaceDN w:val="0"/>
        <w:adjustRightInd w:val="0"/>
        <w:textAlignment w:val="baseline"/>
        <w:outlineLvl w:val="0"/>
        <w:rPr>
          <w:b/>
          <w:sz w:val="28"/>
          <w:szCs w:val="28"/>
          <w:highlight w:val="yellow"/>
        </w:rPr>
      </w:pPr>
    </w:p>
    <w:p w:rsidR="0010179D" w:rsidRPr="00393B4A" w:rsidRDefault="0010179D" w:rsidP="00536D4C">
      <w:pPr>
        <w:overflowPunct w:val="0"/>
        <w:autoSpaceDE w:val="0"/>
        <w:autoSpaceDN w:val="0"/>
        <w:adjustRightInd w:val="0"/>
        <w:textAlignment w:val="baseline"/>
        <w:outlineLvl w:val="0"/>
        <w:rPr>
          <w:b/>
          <w:sz w:val="28"/>
          <w:szCs w:val="28"/>
          <w:highlight w:val="yellow"/>
        </w:rPr>
      </w:pPr>
    </w:p>
    <w:p w:rsidR="0010179D" w:rsidRPr="00393B4A" w:rsidRDefault="0010179D" w:rsidP="00536D4C">
      <w:pPr>
        <w:overflowPunct w:val="0"/>
        <w:autoSpaceDE w:val="0"/>
        <w:autoSpaceDN w:val="0"/>
        <w:adjustRightInd w:val="0"/>
        <w:textAlignment w:val="baseline"/>
        <w:outlineLvl w:val="0"/>
        <w:rPr>
          <w:b/>
          <w:sz w:val="28"/>
          <w:szCs w:val="28"/>
          <w:highlight w:val="yellow"/>
        </w:rPr>
      </w:pPr>
    </w:p>
    <w:p w:rsidR="00536D4C" w:rsidRPr="00393B4A" w:rsidRDefault="00536D4C" w:rsidP="00536D4C">
      <w:pPr>
        <w:overflowPunct w:val="0"/>
        <w:autoSpaceDE w:val="0"/>
        <w:autoSpaceDN w:val="0"/>
        <w:adjustRightInd w:val="0"/>
        <w:textAlignment w:val="baseline"/>
        <w:outlineLvl w:val="0"/>
        <w:rPr>
          <w:b/>
          <w:sz w:val="28"/>
          <w:szCs w:val="28"/>
          <w:highlight w:val="yellow"/>
        </w:rPr>
      </w:pPr>
    </w:p>
    <w:p w:rsidR="00536D4C" w:rsidRPr="00393B4A" w:rsidRDefault="00536D4C" w:rsidP="00536D4C">
      <w:pPr>
        <w:overflowPunct w:val="0"/>
        <w:autoSpaceDE w:val="0"/>
        <w:autoSpaceDN w:val="0"/>
        <w:adjustRightInd w:val="0"/>
        <w:textAlignment w:val="baseline"/>
        <w:outlineLvl w:val="0"/>
        <w:rPr>
          <w:b/>
          <w:sz w:val="28"/>
          <w:szCs w:val="28"/>
          <w:highlight w:val="yellow"/>
        </w:rPr>
      </w:pPr>
    </w:p>
    <w:p w:rsidR="00536D4C" w:rsidRPr="00393B4A" w:rsidRDefault="00536D4C" w:rsidP="00536D4C">
      <w:pPr>
        <w:overflowPunct w:val="0"/>
        <w:autoSpaceDE w:val="0"/>
        <w:autoSpaceDN w:val="0"/>
        <w:adjustRightInd w:val="0"/>
        <w:textAlignment w:val="baseline"/>
        <w:outlineLvl w:val="0"/>
        <w:rPr>
          <w:b/>
          <w:sz w:val="28"/>
          <w:szCs w:val="28"/>
          <w:highlight w:val="yellow"/>
        </w:rPr>
      </w:pPr>
    </w:p>
    <w:p w:rsidR="00536D4C" w:rsidRPr="00393B4A" w:rsidRDefault="00536D4C" w:rsidP="00B83CD8">
      <w:pPr>
        <w:spacing w:line="302" w:lineRule="atLeast"/>
        <w:rPr>
          <w:rFonts w:ascii="Times New Roman" w:hAnsi="Times New Roman"/>
          <w:b/>
          <w:sz w:val="28"/>
          <w:szCs w:val="28"/>
        </w:rPr>
      </w:pPr>
    </w:p>
    <w:p w:rsidR="00536D4C" w:rsidRPr="00393B4A" w:rsidRDefault="00536D4C" w:rsidP="00536D4C">
      <w:pPr>
        <w:spacing w:line="302" w:lineRule="atLeast"/>
        <w:jc w:val="center"/>
        <w:rPr>
          <w:rFonts w:ascii="Times New Roman" w:hAnsi="Times New Roman"/>
          <w:b/>
          <w:sz w:val="28"/>
          <w:szCs w:val="28"/>
        </w:rPr>
      </w:pPr>
      <w:r w:rsidRPr="00393B4A">
        <w:rPr>
          <w:rFonts w:ascii="Times New Roman" w:hAnsi="Times New Roman"/>
          <w:b/>
          <w:sz w:val="28"/>
          <w:szCs w:val="28"/>
        </w:rPr>
        <w:t>Источник значений целевых индикаторов муниципальной программы</w:t>
      </w:r>
    </w:p>
    <w:p w:rsidR="00536D4C" w:rsidRPr="00393B4A" w:rsidRDefault="00536D4C" w:rsidP="00536D4C">
      <w:pPr>
        <w:spacing w:line="302" w:lineRule="atLeast"/>
        <w:jc w:val="center"/>
        <w:rPr>
          <w:rFonts w:ascii="Times New Roman" w:hAnsi="Times New Roman"/>
          <w:sz w:val="28"/>
          <w:szCs w:val="28"/>
        </w:rPr>
      </w:pPr>
    </w:p>
    <w:tbl>
      <w:tblPr>
        <w:tblW w:w="15417" w:type="dxa"/>
        <w:tblLayout w:type="fixed"/>
        <w:tblCellMar>
          <w:top w:w="15" w:type="dxa"/>
          <w:left w:w="15" w:type="dxa"/>
          <w:bottom w:w="15" w:type="dxa"/>
          <w:right w:w="15" w:type="dxa"/>
        </w:tblCellMar>
        <w:tblLook w:val="04A0" w:firstRow="1" w:lastRow="0" w:firstColumn="1" w:lastColumn="0" w:noHBand="0" w:noVBand="1"/>
      </w:tblPr>
      <w:tblGrid>
        <w:gridCol w:w="675"/>
        <w:gridCol w:w="3402"/>
        <w:gridCol w:w="1418"/>
        <w:gridCol w:w="1843"/>
        <w:gridCol w:w="2835"/>
        <w:gridCol w:w="2409"/>
        <w:gridCol w:w="2835"/>
      </w:tblGrid>
      <w:tr w:rsidR="00393B4A" w:rsidRPr="00393B4A" w:rsidTr="00BF7E19">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6D4C" w:rsidRPr="00393B4A" w:rsidRDefault="00536D4C" w:rsidP="00BF7E19">
            <w:pPr>
              <w:spacing w:line="259" w:lineRule="atLeast"/>
              <w:ind w:firstLine="720"/>
              <w:jc w:val="center"/>
              <w:rPr>
                <w:rFonts w:ascii="Times New Roman" w:hAnsi="Times New Roman"/>
                <w:szCs w:val="24"/>
              </w:rPr>
            </w:pPr>
            <w:r w:rsidRPr="00393B4A">
              <w:rPr>
                <w:rFonts w:ascii="Times New Roman" w:hAnsi="Times New Roman"/>
                <w:szCs w:val="24"/>
              </w:rPr>
              <w:t>№№ п/п</w:t>
            </w:r>
          </w:p>
        </w:tc>
        <w:tc>
          <w:tcPr>
            <w:tcW w:w="34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Наименование целевого индикатора</w:t>
            </w:r>
          </w:p>
        </w:tc>
        <w:tc>
          <w:tcPr>
            <w:tcW w:w="141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Единица измерения</w:t>
            </w:r>
          </w:p>
        </w:tc>
        <w:tc>
          <w:tcPr>
            <w:tcW w:w="46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6D4C" w:rsidRPr="00393B4A" w:rsidRDefault="00536D4C" w:rsidP="00BF7E19">
            <w:pPr>
              <w:spacing w:line="259" w:lineRule="atLeast"/>
              <w:ind w:firstLine="14"/>
              <w:jc w:val="center"/>
              <w:rPr>
                <w:rFonts w:ascii="Times New Roman" w:hAnsi="Times New Roman"/>
                <w:szCs w:val="24"/>
              </w:rPr>
            </w:pPr>
            <w:r w:rsidRPr="00393B4A">
              <w:rPr>
                <w:rFonts w:ascii="Times New Roman" w:hAnsi="Times New Roman"/>
                <w:szCs w:val="24"/>
              </w:rPr>
              <w:t>Расчет показателя целевого индикатора</w:t>
            </w:r>
          </w:p>
        </w:tc>
        <w:tc>
          <w:tcPr>
            <w:tcW w:w="52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Исходные данные для расчета значений показателя целевого индикатора</w:t>
            </w:r>
          </w:p>
        </w:tc>
      </w:tr>
      <w:tr w:rsidR="00393B4A" w:rsidRPr="00393B4A" w:rsidTr="00BF7E19">
        <w:trPr>
          <w:tblHeader/>
        </w:trPr>
        <w:tc>
          <w:tcPr>
            <w:tcW w:w="675" w:type="dxa"/>
            <w:vMerge/>
            <w:tcBorders>
              <w:top w:val="single" w:sz="8" w:space="0" w:color="auto"/>
              <w:left w:val="single" w:sz="8" w:space="0" w:color="auto"/>
              <w:bottom w:val="single" w:sz="8" w:space="0" w:color="auto"/>
              <w:right w:val="single" w:sz="8" w:space="0" w:color="auto"/>
            </w:tcBorders>
            <w:vAlign w:val="center"/>
            <w:hideMark/>
          </w:tcPr>
          <w:p w:rsidR="00536D4C" w:rsidRPr="00393B4A" w:rsidRDefault="00536D4C" w:rsidP="00BF7E19">
            <w:pPr>
              <w:jc w:val="center"/>
              <w:rPr>
                <w:rFonts w:ascii="Times New Roman" w:hAnsi="Times New Roman"/>
                <w:szCs w:val="24"/>
              </w:rPr>
            </w:pPr>
          </w:p>
        </w:tc>
        <w:tc>
          <w:tcPr>
            <w:tcW w:w="3402" w:type="dxa"/>
            <w:vMerge/>
            <w:tcBorders>
              <w:top w:val="single" w:sz="8" w:space="0" w:color="auto"/>
              <w:left w:val="single" w:sz="8" w:space="0" w:color="auto"/>
              <w:bottom w:val="single" w:sz="8" w:space="0" w:color="auto"/>
              <w:right w:val="single" w:sz="8" w:space="0" w:color="auto"/>
            </w:tcBorders>
            <w:vAlign w:val="center"/>
            <w:hideMark/>
          </w:tcPr>
          <w:p w:rsidR="00536D4C" w:rsidRPr="00393B4A" w:rsidRDefault="00536D4C" w:rsidP="00BF7E19">
            <w:pPr>
              <w:jc w:val="center"/>
              <w:rPr>
                <w:rFonts w:ascii="Times New Roman" w:hAnsi="Times New Roman"/>
                <w:szCs w:val="24"/>
              </w:rPr>
            </w:pPr>
          </w:p>
        </w:tc>
        <w:tc>
          <w:tcPr>
            <w:tcW w:w="1418" w:type="dxa"/>
            <w:vMerge/>
            <w:tcBorders>
              <w:top w:val="single" w:sz="8" w:space="0" w:color="auto"/>
              <w:left w:val="single" w:sz="8" w:space="0" w:color="auto"/>
              <w:bottom w:val="single" w:sz="8" w:space="0" w:color="auto"/>
              <w:right w:val="single" w:sz="8" w:space="0" w:color="auto"/>
            </w:tcBorders>
            <w:vAlign w:val="center"/>
            <w:hideMark/>
          </w:tcPr>
          <w:p w:rsidR="00536D4C" w:rsidRPr="00393B4A" w:rsidRDefault="00536D4C" w:rsidP="00BF7E19">
            <w:pPr>
              <w:jc w:val="center"/>
              <w:rPr>
                <w:rFonts w:ascii="Times New Roman" w:hAnsi="Times New Roman"/>
                <w:szCs w:val="24"/>
              </w:rPr>
            </w:pP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6D4C" w:rsidRPr="00393B4A" w:rsidRDefault="00536D4C" w:rsidP="00BF7E19">
            <w:pPr>
              <w:spacing w:line="259" w:lineRule="atLeast"/>
              <w:ind w:firstLine="14"/>
              <w:jc w:val="center"/>
              <w:rPr>
                <w:rFonts w:ascii="Times New Roman" w:hAnsi="Times New Roman"/>
                <w:szCs w:val="24"/>
              </w:rPr>
            </w:pPr>
            <w:r w:rsidRPr="00393B4A">
              <w:rPr>
                <w:rFonts w:ascii="Times New Roman" w:hAnsi="Times New Roman"/>
                <w:szCs w:val="24"/>
              </w:rPr>
              <w:t>формула расчета</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буквенное обозначение переменной в формуле расчета</w:t>
            </w:r>
          </w:p>
        </w:tc>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источник исходных данных</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метод сбора исходных данных</w:t>
            </w:r>
          </w:p>
        </w:tc>
      </w:tr>
      <w:tr w:rsidR="00393B4A" w:rsidRPr="00393B4A" w:rsidTr="00BF7E19">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6D4C" w:rsidRPr="00393B4A" w:rsidRDefault="00536D4C" w:rsidP="00BF7E19">
            <w:pPr>
              <w:spacing w:line="259" w:lineRule="atLeast"/>
              <w:jc w:val="center"/>
              <w:rPr>
                <w:rFonts w:ascii="Times New Roman" w:hAnsi="Times New Roman"/>
                <w:b/>
                <w:i/>
                <w:szCs w:val="24"/>
              </w:rPr>
            </w:pPr>
            <w:r w:rsidRPr="00393B4A">
              <w:rPr>
                <w:rFonts w:ascii="Times New Roman" w:hAnsi="Times New Roman"/>
                <w:b/>
                <w:i/>
                <w:szCs w:val="24"/>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6D4C" w:rsidRPr="00393B4A" w:rsidRDefault="00536D4C" w:rsidP="00BF7E19">
            <w:pPr>
              <w:spacing w:line="259" w:lineRule="atLeast"/>
              <w:jc w:val="center"/>
              <w:rPr>
                <w:rFonts w:ascii="Times New Roman" w:hAnsi="Times New Roman"/>
                <w:b/>
                <w:i/>
                <w:szCs w:val="24"/>
              </w:rPr>
            </w:pPr>
            <w:r w:rsidRPr="00393B4A">
              <w:rPr>
                <w:rFonts w:ascii="Times New Roman" w:hAnsi="Times New Roman"/>
                <w:b/>
                <w:i/>
                <w:szCs w:val="24"/>
              </w:rPr>
              <w:t>2</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6D4C" w:rsidRPr="00393B4A" w:rsidRDefault="00536D4C" w:rsidP="00BF7E19">
            <w:pPr>
              <w:spacing w:line="259" w:lineRule="atLeast"/>
              <w:jc w:val="center"/>
              <w:rPr>
                <w:rFonts w:ascii="Times New Roman" w:hAnsi="Times New Roman"/>
                <w:b/>
                <w:i/>
                <w:szCs w:val="24"/>
              </w:rPr>
            </w:pPr>
            <w:r w:rsidRPr="00393B4A">
              <w:rPr>
                <w:rFonts w:ascii="Times New Roman" w:hAnsi="Times New Roman"/>
                <w:b/>
                <w:i/>
                <w:szCs w:val="24"/>
              </w:rPr>
              <w:t>3</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6D4C" w:rsidRPr="00393B4A" w:rsidRDefault="00536D4C" w:rsidP="00BF7E19">
            <w:pPr>
              <w:spacing w:line="259" w:lineRule="atLeast"/>
              <w:jc w:val="center"/>
              <w:rPr>
                <w:rFonts w:ascii="Times New Roman" w:hAnsi="Times New Roman"/>
                <w:b/>
                <w:i/>
                <w:szCs w:val="24"/>
              </w:rPr>
            </w:pPr>
            <w:r w:rsidRPr="00393B4A">
              <w:rPr>
                <w:rFonts w:ascii="Times New Roman" w:hAnsi="Times New Roman"/>
                <w:b/>
                <w:i/>
                <w:szCs w:val="24"/>
              </w:rPr>
              <w:t>4</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6D4C" w:rsidRPr="00393B4A" w:rsidRDefault="00536D4C" w:rsidP="00BF7E19">
            <w:pPr>
              <w:spacing w:line="259" w:lineRule="atLeast"/>
              <w:jc w:val="center"/>
              <w:rPr>
                <w:rFonts w:ascii="Times New Roman" w:hAnsi="Times New Roman"/>
                <w:b/>
                <w:i/>
                <w:szCs w:val="24"/>
              </w:rPr>
            </w:pPr>
            <w:r w:rsidRPr="00393B4A">
              <w:rPr>
                <w:rFonts w:ascii="Times New Roman" w:hAnsi="Times New Roman"/>
                <w:b/>
                <w:i/>
                <w:szCs w:val="24"/>
              </w:rPr>
              <w:t>5</w:t>
            </w:r>
          </w:p>
        </w:tc>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6D4C" w:rsidRPr="00393B4A" w:rsidRDefault="00536D4C" w:rsidP="00BF7E19">
            <w:pPr>
              <w:spacing w:line="259" w:lineRule="atLeast"/>
              <w:jc w:val="center"/>
              <w:rPr>
                <w:rFonts w:ascii="Times New Roman" w:hAnsi="Times New Roman"/>
                <w:b/>
                <w:i/>
                <w:szCs w:val="24"/>
              </w:rPr>
            </w:pPr>
            <w:r w:rsidRPr="00393B4A">
              <w:rPr>
                <w:rFonts w:ascii="Times New Roman" w:hAnsi="Times New Roman"/>
                <w:b/>
                <w:i/>
                <w:szCs w:val="24"/>
              </w:rPr>
              <w:t>6</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6D4C" w:rsidRPr="00393B4A" w:rsidRDefault="00536D4C" w:rsidP="00BF7E19">
            <w:pPr>
              <w:spacing w:line="259" w:lineRule="atLeast"/>
              <w:jc w:val="center"/>
              <w:rPr>
                <w:rFonts w:ascii="Times New Roman" w:hAnsi="Times New Roman"/>
                <w:b/>
                <w:i/>
                <w:szCs w:val="24"/>
              </w:rPr>
            </w:pPr>
            <w:r w:rsidRPr="00393B4A">
              <w:rPr>
                <w:rFonts w:ascii="Times New Roman" w:hAnsi="Times New Roman"/>
                <w:b/>
                <w:i/>
                <w:szCs w:val="24"/>
              </w:rPr>
              <w:t>7</w:t>
            </w:r>
          </w:p>
        </w:tc>
      </w:tr>
      <w:tr w:rsidR="00393B4A" w:rsidRPr="00393B4A" w:rsidTr="00BF7E19">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rPr>
                <w:rFonts w:ascii="Times New Roman" w:hAnsi="Times New Roman"/>
                <w:szCs w:val="24"/>
              </w:rPr>
            </w:pPr>
            <w:r w:rsidRPr="00393B4A">
              <w:rPr>
                <w:rFonts w:ascii="Times New Roman" w:hAnsi="Times New Roman"/>
                <w:szCs w:val="24"/>
              </w:rPr>
              <w:t>Доля населения, систематически занимающегося физической культурой и спортом, от общей численности жителей Мирнинского района в возрасте от 3 до 79 лет</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bCs/>
                <w:szCs w:val="24"/>
              </w:rPr>
              <w:t>%</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hd w:val="clear" w:color="auto" w:fill="FFFFFF"/>
              <w:spacing w:line="315" w:lineRule="atLeast"/>
              <w:textAlignment w:val="baseline"/>
              <w:rPr>
                <w:rFonts w:ascii="Times New Roman" w:hAnsi="Times New Roman"/>
                <w:szCs w:val="24"/>
                <w:u w:val="single"/>
              </w:rPr>
            </w:pPr>
            <w:proofErr w:type="spellStart"/>
            <w:r w:rsidRPr="00393B4A">
              <w:rPr>
                <w:rFonts w:ascii="Times New Roman" w:hAnsi="Times New Roman"/>
                <w:szCs w:val="24"/>
              </w:rPr>
              <w:t>Ув</w:t>
            </w:r>
            <w:proofErr w:type="spellEnd"/>
            <w:r w:rsidRPr="00393B4A">
              <w:rPr>
                <w:rFonts w:ascii="Times New Roman" w:hAnsi="Times New Roman"/>
                <w:szCs w:val="24"/>
              </w:rPr>
              <w:t xml:space="preserve"> = </w:t>
            </w:r>
            <w:r w:rsidRPr="00393B4A">
              <w:rPr>
                <w:rFonts w:ascii="Times New Roman" w:hAnsi="Times New Roman"/>
                <w:szCs w:val="24"/>
                <w:u w:val="single"/>
              </w:rPr>
              <w:t>Чзх100</w:t>
            </w:r>
          </w:p>
          <w:p w:rsidR="00536D4C" w:rsidRPr="00393B4A" w:rsidRDefault="00536D4C" w:rsidP="00BF7E19">
            <w:pPr>
              <w:shd w:val="clear" w:color="auto" w:fill="FFFFFF"/>
              <w:spacing w:line="315" w:lineRule="atLeast"/>
              <w:textAlignment w:val="baseline"/>
              <w:rPr>
                <w:rFonts w:ascii="Times New Roman" w:hAnsi="Times New Roman"/>
                <w:szCs w:val="24"/>
              </w:rPr>
            </w:pPr>
            <w:r w:rsidRPr="00393B4A">
              <w:rPr>
                <w:rFonts w:ascii="Times New Roman" w:hAnsi="Times New Roman"/>
                <w:szCs w:val="24"/>
              </w:rPr>
              <w:t xml:space="preserve">         </w:t>
            </w:r>
            <w:proofErr w:type="spellStart"/>
            <w:r w:rsidRPr="00393B4A">
              <w:rPr>
                <w:rFonts w:ascii="Times New Roman" w:hAnsi="Times New Roman"/>
                <w:szCs w:val="24"/>
              </w:rPr>
              <w:t>Числ</w:t>
            </w:r>
            <w:proofErr w:type="spellEnd"/>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rPr>
                <w:rFonts w:ascii="Times New Roman" w:hAnsi="Times New Roman"/>
                <w:szCs w:val="24"/>
              </w:rPr>
            </w:pPr>
            <w:proofErr w:type="spellStart"/>
            <w:r w:rsidRPr="00393B4A">
              <w:rPr>
                <w:rFonts w:ascii="Times New Roman" w:hAnsi="Times New Roman"/>
                <w:szCs w:val="24"/>
              </w:rPr>
              <w:t>Ув</w:t>
            </w:r>
            <w:proofErr w:type="spellEnd"/>
            <w:r w:rsidRPr="00393B4A">
              <w:rPr>
                <w:rFonts w:ascii="Times New Roman" w:hAnsi="Times New Roman"/>
                <w:szCs w:val="24"/>
              </w:rPr>
              <w:t xml:space="preserve"> – доля населения, систематически занимающегося физической культурой и спортом от общей численности населения Мирнинского района в возрасте от 3 до 79 лет (процентов);</w:t>
            </w:r>
          </w:p>
          <w:p w:rsidR="00536D4C" w:rsidRPr="00393B4A" w:rsidRDefault="00536D4C" w:rsidP="00BF7E19">
            <w:pPr>
              <w:spacing w:line="259" w:lineRule="atLeast"/>
              <w:rPr>
                <w:rFonts w:ascii="Times New Roman" w:hAnsi="Times New Roman"/>
                <w:szCs w:val="24"/>
              </w:rPr>
            </w:pPr>
            <w:proofErr w:type="spellStart"/>
            <w:r w:rsidRPr="00393B4A">
              <w:rPr>
                <w:rFonts w:ascii="Times New Roman" w:hAnsi="Times New Roman"/>
                <w:szCs w:val="24"/>
              </w:rPr>
              <w:t>Чз</w:t>
            </w:r>
            <w:proofErr w:type="spellEnd"/>
            <w:r w:rsidRPr="00393B4A">
              <w:rPr>
                <w:rFonts w:ascii="Times New Roman" w:hAnsi="Times New Roman"/>
                <w:szCs w:val="24"/>
              </w:rPr>
              <w:t xml:space="preserve"> – численность населения, систематически занимающегося физической культурой и спортом в возрасте</w:t>
            </w:r>
            <w:r w:rsidRPr="00393B4A">
              <w:t xml:space="preserve"> </w:t>
            </w:r>
            <w:r w:rsidRPr="00393B4A">
              <w:rPr>
                <w:rFonts w:ascii="Times New Roman" w:hAnsi="Times New Roman"/>
                <w:szCs w:val="24"/>
              </w:rPr>
              <w:t>от 3 до 79 лет на конец отчетного периода;</w:t>
            </w:r>
          </w:p>
          <w:p w:rsidR="00536D4C" w:rsidRPr="00393B4A" w:rsidRDefault="00536D4C" w:rsidP="00BF7E19">
            <w:pPr>
              <w:spacing w:line="259" w:lineRule="atLeast"/>
              <w:rPr>
                <w:rFonts w:ascii="Times New Roman" w:hAnsi="Times New Roman"/>
                <w:szCs w:val="24"/>
              </w:rPr>
            </w:pPr>
            <w:proofErr w:type="spellStart"/>
            <w:r w:rsidRPr="00393B4A">
              <w:rPr>
                <w:rFonts w:ascii="Times New Roman" w:hAnsi="Times New Roman"/>
                <w:szCs w:val="24"/>
              </w:rPr>
              <w:t>Числ</w:t>
            </w:r>
            <w:proofErr w:type="spellEnd"/>
            <w:r w:rsidRPr="00393B4A">
              <w:rPr>
                <w:rFonts w:ascii="Times New Roman" w:hAnsi="Times New Roman"/>
                <w:szCs w:val="24"/>
              </w:rPr>
              <w:t xml:space="preserve"> – численность постоянного населения муниципального образования в возрасте от 3 до 79 лет на начало года следующего за отчетным, по данным </w:t>
            </w:r>
            <w:proofErr w:type="spellStart"/>
            <w:r w:rsidRPr="00393B4A">
              <w:rPr>
                <w:rFonts w:ascii="Times New Roman" w:hAnsi="Times New Roman"/>
                <w:szCs w:val="24"/>
              </w:rPr>
              <w:t>статотчета</w:t>
            </w:r>
            <w:proofErr w:type="spellEnd"/>
            <w:r w:rsidRPr="00393B4A">
              <w:rPr>
                <w:rFonts w:ascii="Times New Roman" w:hAnsi="Times New Roman"/>
                <w:szCs w:val="24"/>
              </w:rPr>
              <w:t xml:space="preserve"> (</w:t>
            </w:r>
            <w:proofErr w:type="spellStart"/>
            <w:r w:rsidRPr="00393B4A">
              <w:rPr>
                <w:rFonts w:ascii="Times New Roman" w:hAnsi="Times New Roman"/>
                <w:szCs w:val="24"/>
              </w:rPr>
              <w:t>тыс.человек</w:t>
            </w:r>
            <w:proofErr w:type="spellEnd"/>
            <w:r w:rsidRPr="00393B4A">
              <w:rPr>
                <w:rFonts w:ascii="Times New Roman" w:hAnsi="Times New Roman"/>
                <w:szCs w:val="24"/>
              </w:rPr>
              <w:t>).</w:t>
            </w:r>
          </w:p>
          <w:p w:rsidR="00536D4C" w:rsidRPr="00393B4A" w:rsidRDefault="00536D4C" w:rsidP="00BF7E19">
            <w:pPr>
              <w:spacing w:line="259" w:lineRule="atLeast"/>
              <w:rPr>
                <w:rFonts w:ascii="Times New Roman" w:hAnsi="Times New Roman"/>
                <w:szCs w:val="24"/>
              </w:rPr>
            </w:pPr>
          </w:p>
        </w:tc>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rPr>
                <w:rFonts w:ascii="Times New Roman" w:hAnsi="Times New Roman"/>
                <w:szCs w:val="24"/>
              </w:rPr>
            </w:pPr>
            <w:r w:rsidRPr="00393B4A">
              <w:rPr>
                <w:rFonts w:ascii="Times New Roman" w:hAnsi="Times New Roman"/>
                <w:szCs w:val="24"/>
              </w:rPr>
              <w:t>Ежегодный федеральный государственный статистический отчет по форме 1-ФК «Сведения о физической культуре и спорте»</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ind w:left="142" w:right="-54"/>
              <w:rPr>
                <w:rFonts w:ascii="Times New Roman" w:hAnsi="Times New Roman"/>
                <w:szCs w:val="24"/>
              </w:rPr>
            </w:pPr>
            <w:r w:rsidRPr="00393B4A">
              <w:rPr>
                <w:rFonts w:ascii="Times New Roman" w:hAnsi="Times New Roman"/>
                <w:szCs w:val="24"/>
              </w:rPr>
              <w:t xml:space="preserve"> Составление отчет по форме 1-ФК «Сведения о физической культуре и спорте»</w:t>
            </w:r>
          </w:p>
        </w:tc>
      </w:tr>
      <w:tr w:rsidR="00393B4A" w:rsidRPr="00393B4A" w:rsidTr="00BF7E19">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2.</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rPr>
                <w:rFonts w:ascii="Times New Roman" w:hAnsi="Times New Roman"/>
                <w:szCs w:val="24"/>
              </w:rPr>
            </w:pPr>
            <w:r w:rsidRPr="00393B4A">
              <w:rPr>
                <w:rFonts w:ascii="Times New Roman" w:hAnsi="Times New Roman"/>
                <w:szCs w:val="24"/>
                <w:lang w:eastAsia="en-US"/>
              </w:rPr>
              <w:t>Доля населения, зарегистрированных на официальном сайте Автоматизированной Информационной Системы Всероссийского физкультурно-спортивного комплекса «Готов к труду и обороне» (ГТО)</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bCs/>
                <w:szCs w:val="24"/>
              </w:rPr>
              <w:t>%</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center"/>
              <w:rPr>
                <w:rFonts w:ascii="Times New Roman" w:hAnsi="Times New Roman"/>
                <w:szCs w:val="24"/>
                <w:u w:val="single"/>
              </w:rPr>
            </w:pPr>
            <w:proofErr w:type="spellStart"/>
            <w:r w:rsidRPr="00393B4A">
              <w:rPr>
                <w:rFonts w:ascii="Times New Roman" w:hAnsi="Times New Roman"/>
                <w:szCs w:val="24"/>
              </w:rPr>
              <w:t>Угто</w:t>
            </w:r>
            <w:proofErr w:type="spellEnd"/>
            <w:r w:rsidRPr="00393B4A">
              <w:rPr>
                <w:rFonts w:ascii="Times New Roman" w:hAnsi="Times New Roman"/>
                <w:szCs w:val="24"/>
              </w:rPr>
              <w:t xml:space="preserve"> = </w:t>
            </w:r>
            <w:r w:rsidRPr="00393B4A">
              <w:rPr>
                <w:rFonts w:ascii="Times New Roman" w:hAnsi="Times New Roman"/>
                <w:szCs w:val="24"/>
                <w:u w:val="single"/>
              </w:rPr>
              <w:t>Чзх100</w:t>
            </w:r>
          </w:p>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 xml:space="preserve">             </w:t>
            </w:r>
            <w:proofErr w:type="spellStart"/>
            <w:r w:rsidRPr="00393B4A">
              <w:rPr>
                <w:rFonts w:ascii="Times New Roman" w:hAnsi="Times New Roman"/>
                <w:szCs w:val="24"/>
              </w:rPr>
              <w:t>Числ</w:t>
            </w:r>
            <w:proofErr w:type="spellEnd"/>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both"/>
              <w:rPr>
                <w:rFonts w:ascii="Times New Roman" w:hAnsi="Times New Roman"/>
                <w:szCs w:val="24"/>
              </w:rPr>
            </w:pPr>
            <w:proofErr w:type="spellStart"/>
            <w:r w:rsidRPr="00393B4A">
              <w:rPr>
                <w:rFonts w:ascii="Times New Roman" w:hAnsi="Times New Roman"/>
                <w:szCs w:val="24"/>
              </w:rPr>
              <w:t>Угто</w:t>
            </w:r>
            <w:proofErr w:type="spellEnd"/>
            <w:r w:rsidRPr="00393B4A">
              <w:rPr>
                <w:rFonts w:ascii="Times New Roman" w:hAnsi="Times New Roman"/>
                <w:szCs w:val="24"/>
              </w:rPr>
              <w:t xml:space="preserve"> – доля населения, зарегистрированных на официальном сайте Автоматизированной Информационной Системы Всероссийского физкультурно-спортивного комплекса «Готов к труду и обороне» (ГТО) (процентов);</w:t>
            </w:r>
          </w:p>
          <w:p w:rsidR="00536D4C" w:rsidRPr="00393B4A" w:rsidRDefault="00536D4C" w:rsidP="00BF7E19">
            <w:pPr>
              <w:spacing w:line="259" w:lineRule="atLeast"/>
              <w:rPr>
                <w:rFonts w:ascii="Times New Roman" w:hAnsi="Times New Roman"/>
                <w:szCs w:val="24"/>
              </w:rPr>
            </w:pPr>
            <w:proofErr w:type="spellStart"/>
            <w:r w:rsidRPr="00393B4A">
              <w:rPr>
                <w:rFonts w:ascii="Times New Roman" w:hAnsi="Times New Roman"/>
                <w:szCs w:val="24"/>
              </w:rPr>
              <w:t>Чз</w:t>
            </w:r>
            <w:proofErr w:type="spellEnd"/>
            <w:r w:rsidRPr="00393B4A">
              <w:rPr>
                <w:rFonts w:ascii="Times New Roman" w:hAnsi="Times New Roman"/>
                <w:szCs w:val="24"/>
              </w:rPr>
              <w:t xml:space="preserve"> – численность населения, </w:t>
            </w:r>
            <w:r w:rsidRPr="00393B4A">
              <w:rPr>
                <w:rFonts w:ascii="Times New Roman" w:hAnsi="Times New Roman"/>
                <w:szCs w:val="24"/>
                <w:lang w:eastAsia="en-US"/>
              </w:rPr>
              <w:t>зарегистрированных на официальном сайте Автоматизированной Информационной Системы ВФСК «ГТО»</w:t>
            </w:r>
            <w:r w:rsidRPr="00393B4A">
              <w:rPr>
                <w:rFonts w:ascii="Times New Roman" w:hAnsi="Times New Roman"/>
                <w:szCs w:val="24"/>
              </w:rPr>
              <w:t>;</w:t>
            </w:r>
          </w:p>
          <w:p w:rsidR="00536D4C" w:rsidRPr="00393B4A" w:rsidRDefault="00536D4C" w:rsidP="00BF7E19">
            <w:pPr>
              <w:spacing w:line="259" w:lineRule="atLeast"/>
              <w:jc w:val="both"/>
              <w:rPr>
                <w:rFonts w:ascii="Times New Roman" w:hAnsi="Times New Roman"/>
                <w:szCs w:val="24"/>
              </w:rPr>
            </w:pPr>
            <w:proofErr w:type="spellStart"/>
            <w:r w:rsidRPr="00393B4A">
              <w:rPr>
                <w:rFonts w:ascii="Times New Roman" w:hAnsi="Times New Roman"/>
                <w:szCs w:val="24"/>
              </w:rPr>
              <w:t>Числ</w:t>
            </w:r>
            <w:proofErr w:type="spellEnd"/>
            <w:r w:rsidRPr="00393B4A">
              <w:rPr>
                <w:rFonts w:ascii="Times New Roman" w:hAnsi="Times New Roman"/>
                <w:szCs w:val="24"/>
              </w:rPr>
              <w:t xml:space="preserve"> – численность постоянного населения муниципального образования на начало года, следующего за отчетным, по данным </w:t>
            </w:r>
            <w:proofErr w:type="spellStart"/>
            <w:r w:rsidRPr="00393B4A">
              <w:rPr>
                <w:rFonts w:ascii="Times New Roman" w:hAnsi="Times New Roman"/>
                <w:szCs w:val="24"/>
              </w:rPr>
              <w:t>статотчета</w:t>
            </w:r>
            <w:proofErr w:type="spellEnd"/>
            <w:r w:rsidRPr="00393B4A">
              <w:rPr>
                <w:rFonts w:ascii="Times New Roman" w:hAnsi="Times New Roman"/>
                <w:szCs w:val="24"/>
              </w:rPr>
              <w:t xml:space="preserve"> (</w:t>
            </w:r>
            <w:proofErr w:type="spellStart"/>
            <w:r w:rsidRPr="00393B4A">
              <w:rPr>
                <w:rFonts w:ascii="Times New Roman" w:hAnsi="Times New Roman"/>
                <w:szCs w:val="24"/>
              </w:rPr>
              <w:t>тыс.человек</w:t>
            </w:r>
            <w:proofErr w:type="spellEnd"/>
            <w:r w:rsidRPr="00393B4A">
              <w:rPr>
                <w:rFonts w:ascii="Times New Roman" w:hAnsi="Times New Roman"/>
                <w:szCs w:val="24"/>
              </w:rPr>
              <w:t>).</w:t>
            </w:r>
          </w:p>
          <w:p w:rsidR="00536D4C" w:rsidRPr="00393B4A" w:rsidRDefault="00536D4C" w:rsidP="00BF7E19">
            <w:pPr>
              <w:spacing w:line="259" w:lineRule="atLeast"/>
              <w:jc w:val="both"/>
              <w:rPr>
                <w:rFonts w:ascii="Times New Roman" w:hAnsi="Times New Roman"/>
                <w:szCs w:val="24"/>
              </w:rPr>
            </w:pPr>
          </w:p>
        </w:tc>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both"/>
              <w:rPr>
                <w:rFonts w:ascii="Times New Roman" w:hAnsi="Times New Roman"/>
                <w:szCs w:val="24"/>
              </w:rPr>
            </w:pPr>
            <w:r w:rsidRPr="00393B4A">
              <w:rPr>
                <w:rFonts w:ascii="Times New Roman" w:hAnsi="Times New Roman"/>
                <w:szCs w:val="24"/>
              </w:rPr>
              <w:t xml:space="preserve">Ежегодный федеральный государственный статистический отчет по форме 2-ГТО </w:t>
            </w:r>
            <w:r w:rsidRPr="00393B4A">
              <w:rPr>
                <w:rFonts w:ascii="Times New Roman" w:hAnsi="Times New Roman"/>
                <w:bCs/>
                <w:szCs w:val="24"/>
              </w:rPr>
              <w:t>«Сведения о реализации</w:t>
            </w:r>
            <w:r w:rsidRPr="00393B4A">
              <w:rPr>
                <w:rFonts w:ascii="Times New Roman" w:hAnsi="Times New Roman"/>
                <w:bCs/>
                <w:sz w:val="28"/>
                <w:szCs w:val="28"/>
              </w:rPr>
              <w:t xml:space="preserve"> </w:t>
            </w:r>
            <w:r w:rsidRPr="00393B4A">
              <w:rPr>
                <w:rFonts w:ascii="Times New Roman" w:hAnsi="Times New Roman"/>
                <w:bCs/>
                <w:szCs w:val="24"/>
              </w:rPr>
              <w:t>Всероссийского физкультурно-спортивного комплекса «Готов к труду и обороне» (ГТО)»</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rPr>
                <w:rFonts w:ascii="Times New Roman" w:hAnsi="Times New Roman"/>
                <w:szCs w:val="24"/>
              </w:rPr>
            </w:pPr>
            <w:r w:rsidRPr="00393B4A">
              <w:rPr>
                <w:rFonts w:ascii="Times New Roman" w:hAnsi="Times New Roman"/>
                <w:szCs w:val="24"/>
              </w:rPr>
              <w:t>Составление отчета по форме 1-ФК «Сведения о физической культуре и спорте»</w:t>
            </w:r>
          </w:p>
        </w:tc>
      </w:tr>
      <w:tr w:rsidR="00393B4A" w:rsidRPr="00393B4A" w:rsidTr="00BF7E19">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3.</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widowControl w:val="0"/>
              <w:autoSpaceDE w:val="0"/>
              <w:autoSpaceDN w:val="0"/>
              <w:adjustRightInd w:val="0"/>
              <w:rPr>
                <w:rFonts w:ascii="Times New Roman" w:hAnsi="Times New Roman"/>
                <w:szCs w:val="24"/>
              </w:rPr>
            </w:pPr>
            <w:r w:rsidRPr="00393B4A">
              <w:rPr>
                <w:rFonts w:ascii="Times New Roman" w:hAnsi="Times New Roman"/>
                <w:szCs w:val="24"/>
              </w:rPr>
              <w:t xml:space="preserve">Доля учащихся ОУ и </w:t>
            </w:r>
            <w:proofErr w:type="gramStart"/>
            <w:r w:rsidRPr="00393B4A">
              <w:rPr>
                <w:rFonts w:ascii="Times New Roman" w:hAnsi="Times New Roman"/>
                <w:szCs w:val="24"/>
              </w:rPr>
              <w:t>студентов,  систематически</w:t>
            </w:r>
            <w:proofErr w:type="gramEnd"/>
            <w:r w:rsidRPr="00393B4A">
              <w:rPr>
                <w:rFonts w:ascii="Times New Roman" w:hAnsi="Times New Roman"/>
                <w:szCs w:val="24"/>
              </w:rPr>
              <w:t xml:space="preserve"> занимающихся физической культурой и спортом, в общей численности учащихся и студентов.</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center"/>
              <w:rPr>
                <w:rFonts w:ascii="Times New Roman" w:hAnsi="Times New Roman"/>
                <w:szCs w:val="24"/>
                <w:u w:val="single"/>
              </w:rPr>
            </w:pPr>
            <w:proofErr w:type="spellStart"/>
            <w:r w:rsidRPr="00393B4A">
              <w:rPr>
                <w:rFonts w:ascii="Times New Roman" w:hAnsi="Times New Roman"/>
                <w:szCs w:val="24"/>
              </w:rPr>
              <w:t>Ув</w:t>
            </w:r>
            <w:proofErr w:type="spellEnd"/>
            <w:r w:rsidRPr="00393B4A">
              <w:rPr>
                <w:rFonts w:ascii="Times New Roman" w:hAnsi="Times New Roman"/>
                <w:szCs w:val="24"/>
              </w:rPr>
              <w:t xml:space="preserve"> = </w:t>
            </w:r>
            <w:r w:rsidRPr="00393B4A">
              <w:rPr>
                <w:rFonts w:ascii="Times New Roman" w:hAnsi="Times New Roman"/>
                <w:szCs w:val="24"/>
                <w:u w:val="single"/>
              </w:rPr>
              <w:t>Чзх100</w:t>
            </w:r>
          </w:p>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 xml:space="preserve">             </w:t>
            </w:r>
            <w:proofErr w:type="spellStart"/>
            <w:r w:rsidRPr="00393B4A">
              <w:rPr>
                <w:rFonts w:ascii="Times New Roman" w:hAnsi="Times New Roman"/>
                <w:szCs w:val="24"/>
              </w:rPr>
              <w:t>Числ</w:t>
            </w:r>
            <w:proofErr w:type="spellEnd"/>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rPr>
                <w:rFonts w:ascii="Times New Roman" w:hAnsi="Times New Roman"/>
                <w:szCs w:val="24"/>
              </w:rPr>
            </w:pPr>
            <w:proofErr w:type="spellStart"/>
            <w:r w:rsidRPr="00393B4A">
              <w:rPr>
                <w:rFonts w:ascii="Times New Roman" w:hAnsi="Times New Roman"/>
                <w:szCs w:val="24"/>
              </w:rPr>
              <w:t>Ув</w:t>
            </w:r>
            <w:proofErr w:type="spellEnd"/>
            <w:r w:rsidRPr="00393B4A">
              <w:rPr>
                <w:rFonts w:ascii="Times New Roman" w:hAnsi="Times New Roman"/>
                <w:szCs w:val="24"/>
              </w:rPr>
              <w:t xml:space="preserve"> – доля учащихся </w:t>
            </w:r>
            <w:proofErr w:type="gramStart"/>
            <w:r w:rsidRPr="00393B4A">
              <w:rPr>
                <w:rFonts w:ascii="Times New Roman" w:hAnsi="Times New Roman"/>
                <w:szCs w:val="24"/>
              </w:rPr>
              <w:t>ОУ  и</w:t>
            </w:r>
            <w:proofErr w:type="gramEnd"/>
            <w:r w:rsidRPr="00393B4A">
              <w:rPr>
                <w:rFonts w:ascii="Times New Roman" w:hAnsi="Times New Roman"/>
                <w:szCs w:val="24"/>
              </w:rPr>
              <w:t xml:space="preserve"> студентов, систематически занимающегося физической культурой и спортом (процентов);</w:t>
            </w:r>
          </w:p>
          <w:p w:rsidR="00536D4C" w:rsidRPr="00393B4A" w:rsidRDefault="00536D4C" w:rsidP="00BF7E19">
            <w:pPr>
              <w:spacing w:line="259" w:lineRule="atLeast"/>
              <w:rPr>
                <w:rFonts w:ascii="Times New Roman" w:hAnsi="Times New Roman"/>
                <w:szCs w:val="24"/>
              </w:rPr>
            </w:pPr>
            <w:proofErr w:type="spellStart"/>
            <w:r w:rsidRPr="00393B4A">
              <w:rPr>
                <w:rFonts w:ascii="Times New Roman" w:hAnsi="Times New Roman"/>
                <w:szCs w:val="24"/>
              </w:rPr>
              <w:t>Чз</w:t>
            </w:r>
            <w:proofErr w:type="spellEnd"/>
            <w:r w:rsidRPr="00393B4A">
              <w:rPr>
                <w:rFonts w:ascii="Times New Roman" w:hAnsi="Times New Roman"/>
                <w:szCs w:val="24"/>
              </w:rPr>
              <w:t xml:space="preserve"> – численность обучающихся и студентов, систематически занимающихся физической культурой и спортом на начало года, следующего за отчетным (тыс. человек); </w:t>
            </w:r>
          </w:p>
          <w:p w:rsidR="00536D4C" w:rsidRPr="00393B4A" w:rsidRDefault="00536D4C" w:rsidP="00BF7E19">
            <w:pPr>
              <w:spacing w:line="259" w:lineRule="atLeast"/>
              <w:rPr>
                <w:rFonts w:ascii="Times New Roman" w:hAnsi="Times New Roman"/>
                <w:szCs w:val="24"/>
              </w:rPr>
            </w:pPr>
            <w:proofErr w:type="spellStart"/>
            <w:r w:rsidRPr="00393B4A">
              <w:rPr>
                <w:rFonts w:ascii="Times New Roman" w:hAnsi="Times New Roman"/>
                <w:szCs w:val="24"/>
              </w:rPr>
              <w:t>Числ</w:t>
            </w:r>
            <w:proofErr w:type="spellEnd"/>
            <w:r w:rsidRPr="00393B4A">
              <w:rPr>
                <w:rFonts w:ascii="Times New Roman" w:hAnsi="Times New Roman"/>
                <w:szCs w:val="24"/>
              </w:rPr>
              <w:t xml:space="preserve"> – численность обучающихся (школьников) и студентов на начало года, следующего за отчетным (тыс. человек).</w:t>
            </w:r>
          </w:p>
        </w:tc>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both"/>
              <w:rPr>
                <w:rFonts w:ascii="Times New Roman" w:hAnsi="Times New Roman"/>
                <w:szCs w:val="24"/>
              </w:rPr>
            </w:pPr>
            <w:r w:rsidRPr="00393B4A">
              <w:rPr>
                <w:rFonts w:ascii="Times New Roman" w:hAnsi="Times New Roman"/>
                <w:szCs w:val="24"/>
              </w:rPr>
              <w:t>Ежегодный федеральный государственный статистический отчет по форме 1-ФК «Сведения о физической культуре и спорте»</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rPr>
                <w:rFonts w:ascii="Times New Roman" w:hAnsi="Times New Roman"/>
                <w:szCs w:val="24"/>
              </w:rPr>
            </w:pPr>
            <w:r w:rsidRPr="00393B4A">
              <w:rPr>
                <w:rFonts w:ascii="Times New Roman" w:hAnsi="Times New Roman"/>
                <w:szCs w:val="24"/>
              </w:rPr>
              <w:t>Составление отчета по форме 1-ФК «Сведения о физической культуре и спорте»</w:t>
            </w:r>
          </w:p>
        </w:tc>
      </w:tr>
      <w:tr w:rsidR="00393B4A" w:rsidRPr="00393B4A" w:rsidTr="00BF7E19">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4.</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rPr>
                <w:rFonts w:ascii="Times New Roman" w:hAnsi="Times New Roman"/>
                <w:bCs/>
                <w:szCs w:val="24"/>
              </w:rPr>
            </w:pPr>
            <w:r w:rsidRPr="00393B4A">
              <w:rPr>
                <w:rFonts w:ascii="Times New Roman" w:hAnsi="Times New Roman"/>
                <w:bCs/>
              </w:rPr>
              <w:t>Доля спортсменов, завоевавших медали на    российских, всероссийских, республиканских и иных соревнованиях от общего числа принявших участие в</w:t>
            </w:r>
            <w:r w:rsidRPr="00393B4A">
              <w:rPr>
                <w:rFonts w:ascii="Times New Roman" w:hAnsi="Times New Roman"/>
                <w:bCs/>
                <w:szCs w:val="24"/>
              </w:rPr>
              <w:t xml:space="preserve"> рамках программы </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bCs/>
                <w:szCs w:val="24"/>
              </w:rPr>
              <w:t>%</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hd w:val="clear" w:color="auto" w:fill="FFFFFF"/>
              <w:spacing w:line="315" w:lineRule="atLeast"/>
              <w:textAlignment w:val="baseline"/>
              <w:rPr>
                <w:rFonts w:ascii="Times New Roman" w:hAnsi="Times New Roman"/>
                <w:szCs w:val="24"/>
                <w:u w:val="single"/>
              </w:rPr>
            </w:pPr>
            <w:proofErr w:type="spellStart"/>
            <w:r w:rsidRPr="00393B4A">
              <w:rPr>
                <w:rFonts w:ascii="Times New Roman" w:hAnsi="Times New Roman"/>
                <w:szCs w:val="24"/>
              </w:rPr>
              <w:t>Ув</w:t>
            </w:r>
            <w:proofErr w:type="spellEnd"/>
            <w:r w:rsidRPr="00393B4A">
              <w:rPr>
                <w:rFonts w:ascii="Times New Roman" w:hAnsi="Times New Roman"/>
                <w:szCs w:val="24"/>
              </w:rPr>
              <w:t xml:space="preserve"> = </w:t>
            </w:r>
            <w:r w:rsidRPr="00393B4A">
              <w:rPr>
                <w:rFonts w:ascii="Times New Roman" w:hAnsi="Times New Roman"/>
                <w:szCs w:val="24"/>
                <w:u w:val="single"/>
              </w:rPr>
              <w:t>Чзх100</w:t>
            </w:r>
          </w:p>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 xml:space="preserve">  </w:t>
            </w:r>
            <w:proofErr w:type="spellStart"/>
            <w:r w:rsidRPr="00393B4A">
              <w:rPr>
                <w:rFonts w:ascii="Times New Roman" w:hAnsi="Times New Roman"/>
                <w:szCs w:val="24"/>
              </w:rPr>
              <w:t>Числ</w:t>
            </w:r>
            <w:proofErr w:type="spellEnd"/>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rPr>
                <w:rFonts w:ascii="Times New Roman" w:hAnsi="Times New Roman"/>
                <w:szCs w:val="24"/>
              </w:rPr>
            </w:pPr>
            <w:proofErr w:type="spellStart"/>
            <w:r w:rsidRPr="00393B4A">
              <w:rPr>
                <w:rFonts w:ascii="Times New Roman" w:hAnsi="Times New Roman"/>
                <w:szCs w:val="24"/>
              </w:rPr>
              <w:t>Ув</w:t>
            </w:r>
            <w:proofErr w:type="spellEnd"/>
            <w:r w:rsidRPr="00393B4A">
              <w:rPr>
                <w:rFonts w:ascii="Times New Roman" w:hAnsi="Times New Roman"/>
                <w:szCs w:val="24"/>
              </w:rPr>
              <w:t xml:space="preserve"> – доля спортсменов, завоевавших медали </w:t>
            </w:r>
            <w:r w:rsidRPr="00393B4A">
              <w:rPr>
                <w:rFonts w:ascii="Times New Roman" w:hAnsi="Times New Roman"/>
                <w:bCs/>
              </w:rPr>
              <w:t xml:space="preserve">на    Российских и республиканских и других соревнованиях в рамках программы </w:t>
            </w:r>
            <w:r w:rsidRPr="00393B4A">
              <w:rPr>
                <w:rFonts w:ascii="Times New Roman" w:hAnsi="Times New Roman"/>
                <w:szCs w:val="24"/>
              </w:rPr>
              <w:t>(процентов);</w:t>
            </w:r>
          </w:p>
          <w:p w:rsidR="00536D4C" w:rsidRPr="00393B4A" w:rsidRDefault="00536D4C" w:rsidP="00BF7E19">
            <w:pPr>
              <w:spacing w:line="259" w:lineRule="atLeast"/>
              <w:rPr>
                <w:rFonts w:ascii="Times New Roman" w:hAnsi="Times New Roman"/>
                <w:szCs w:val="24"/>
              </w:rPr>
            </w:pPr>
            <w:proofErr w:type="spellStart"/>
            <w:r w:rsidRPr="00393B4A">
              <w:rPr>
                <w:rFonts w:ascii="Times New Roman" w:hAnsi="Times New Roman"/>
                <w:szCs w:val="24"/>
              </w:rPr>
              <w:t>Чз</w:t>
            </w:r>
            <w:proofErr w:type="spellEnd"/>
            <w:r w:rsidRPr="00393B4A">
              <w:rPr>
                <w:rFonts w:ascii="Times New Roman" w:hAnsi="Times New Roman"/>
                <w:szCs w:val="24"/>
              </w:rPr>
              <w:t xml:space="preserve"> – количество спортсменов Мирнинского района завоевавших медали (человек);</w:t>
            </w:r>
          </w:p>
          <w:p w:rsidR="00536D4C" w:rsidRPr="00393B4A" w:rsidRDefault="00536D4C" w:rsidP="00BF7E19">
            <w:pPr>
              <w:spacing w:line="259" w:lineRule="atLeast"/>
              <w:rPr>
                <w:rFonts w:ascii="Times New Roman" w:hAnsi="Times New Roman"/>
                <w:szCs w:val="24"/>
              </w:rPr>
            </w:pPr>
            <w:proofErr w:type="spellStart"/>
            <w:r w:rsidRPr="00393B4A">
              <w:rPr>
                <w:rFonts w:ascii="Times New Roman" w:hAnsi="Times New Roman"/>
                <w:szCs w:val="24"/>
              </w:rPr>
              <w:t>Числ</w:t>
            </w:r>
            <w:proofErr w:type="spellEnd"/>
            <w:r w:rsidRPr="00393B4A">
              <w:rPr>
                <w:rFonts w:ascii="Times New Roman" w:hAnsi="Times New Roman"/>
                <w:szCs w:val="24"/>
              </w:rPr>
              <w:t xml:space="preserve"> – общее количество спортсменов Мирнинского района принявших участие (человек).</w:t>
            </w:r>
          </w:p>
          <w:p w:rsidR="00536D4C" w:rsidRPr="00393B4A" w:rsidRDefault="00536D4C" w:rsidP="00BF7E19">
            <w:pPr>
              <w:spacing w:line="259" w:lineRule="atLeast"/>
              <w:jc w:val="center"/>
              <w:rPr>
                <w:rFonts w:ascii="Times New Roman" w:hAnsi="Times New Roman"/>
                <w:szCs w:val="24"/>
              </w:rPr>
            </w:pPr>
          </w:p>
        </w:tc>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both"/>
              <w:rPr>
                <w:rFonts w:ascii="Times New Roman" w:hAnsi="Times New Roman"/>
                <w:szCs w:val="24"/>
              </w:rPr>
            </w:pPr>
            <w:r w:rsidRPr="00393B4A">
              <w:rPr>
                <w:rFonts w:ascii="Times New Roman" w:hAnsi="Times New Roman"/>
                <w:szCs w:val="24"/>
              </w:rPr>
              <w:t>Ежегодный федеральный государственный статистический отчет по форме 1-ФК «Сведения о физической культуре и спорте»</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rPr>
                <w:rFonts w:ascii="Times New Roman" w:hAnsi="Times New Roman"/>
                <w:szCs w:val="24"/>
              </w:rPr>
            </w:pPr>
            <w:r w:rsidRPr="00393B4A">
              <w:rPr>
                <w:rFonts w:ascii="Times New Roman" w:hAnsi="Times New Roman"/>
                <w:szCs w:val="24"/>
              </w:rPr>
              <w:t>Составление отчета по форме 1-ФК «Сведения о физической культуре и спорте»</w:t>
            </w:r>
          </w:p>
        </w:tc>
      </w:tr>
      <w:tr w:rsidR="00393B4A" w:rsidRPr="00393B4A" w:rsidTr="00BF7E19">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5.</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tabs>
                <w:tab w:val="left" w:pos="421"/>
              </w:tabs>
              <w:jc w:val="both"/>
              <w:rPr>
                <w:rFonts w:ascii="Times New Roman" w:hAnsi="Times New Roman"/>
                <w:szCs w:val="24"/>
                <w:lang w:eastAsia="en-US"/>
              </w:rPr>
            </w:pPr>
            <w:r w:rsidRPr="00393B4A">
              <w:rPr>
                <w:rFonts w:ascii="Times New Roman" w:hAnsi="Times New Roman"/>
                <w:szCs w:val="24"/>
                <w:lang w:eastAsia="en-US"/>
              </w:rPr>
              <w:t>Количество физкультурно-оздоровительных и спортивно-массовых мероприятий, проводимых на территории Мирнинского района в рамках реализации программы</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jc w:val="center"/>
              <w:rPr>
                <w:rFonts w:ascii="Times New Roman" w:hAnsi="Times New Roman"/>
                <w:bCs/>
                <w:szCs w:val="24"/>
              </w:rPr>
            </w:pPr>
            <w:r w:rsidRPr="00393B4A">
              <w:rPr>
                <w:rFonts w:ascii="Times New Roman" w:hAnsi="Times New Roman"/>
                <w:szCs w:val="24"/>
              </w:rPr>
              <w:t>ед.</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hd w:val="clear" w:color="auto" w:fill="FFFFFF"/>
              <w:spacing w:line="315" w:lineRule="atLeast"/>
              <w:textAlignment w:val="baseline"/>
              <w:rPr>
                <w:rFonts w:ascii="Times New Roman" w:hAnsi="Times New Roman"/>
                <w:szCs w:val="24"/>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59" w:lineRule="atLeast"/>
              <w:rPr>
                <w:rFonts w:ascii="Times New Roman" w:hAnsi="Times New Roman"/>
                <w:szCs w:val="24"/>
              </w:rPr>
            </w:pPr>
          </w:p>
        </w:tc>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spacing w:line="276" w:lineRule="auto"/>
              <w:rPr>
                <w:rFonts w:ascii="Times New Roman" w:eastAsia="Calibri" w:hAnsi="Times New Roman"/>
                <w:szCs w:val="24"/>
                <w:lang w:eastAsia="en-US"/>
              </w:rPr>
            </w:pPr>
            <w:r w:rsidRPr="00393B4A">
              <w:rPr>
                <w:rFonts w:ascii="Times New Roman" w:eastAsia="Calibri" w:hAnsi="Times New Roman"/>
                <w:szCs w:val="24"/>
                <w:lang w:eastAsia="en-US"/>
              </w:rPr>
              <w:t>Годовой отчет комитета по физической культуре и спорту</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D4C" w:rsidRPr="00393B4A" w:rsidRDefault="00536D4C" w:rsidP="00BF7E19">
            <w:pPr>
              <w:rPr>
                <w:rFonts w:ascii="Times New Roman" w:hAnsi="Times New Roman"/>
                <w:szCs w:val="24"/>
              </w:rPr>
            </w:pPr>
            <w:r w:rsidRPr="00393B4A">
              <w:rPr>
                <w:rFonts w:ascii="Times New Roman" w:hAnsi="Times New Roman"/>
                <w:szCs w:val="24"/>
              </w:rPr>
              <w:t>Мониторинг проведенных мероприятий</w:t>
            </w:r>
          </w:p>
          <w:p w:rsidR="00536D4C" w:rsidRPr="00393B4A" w:rsidRDefault="00536D4C" w:rsidP="00BF7E19">
            <w:pPr>
              <w:spacing w:line="259" w:lineRule="atLeast"/>
              <w:rPr>
                <w:rFonts w:ascii="Times New Roman" w:hAnsi="Times New Roman"/>
                <w:szCs w:val="24"/>
                <w:lang w:eastAsia="en-US"/>
              </w:rPr>
            </w:pPr>
          </w:p>
        </w:tc>
      </w:tr>
      <w:tr w:rsidR="00393B4A" w:rsidRPr="00393B4A" w:rsidTr="00BF7E19">
        <w:trPr>
          <w:trHeight w:val="1215"/>
        </w:trPr>
        <w:tc>
          <w:tcPr>
            <w:tcW w:w="675"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6.</w:t>
            </w:r>
          </w:p>
        </w:tc>
        <w:tc>
          <w:tcPr>
            <w:tcW w:w="3402"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tabs>
                <w:tab w:val="left" w:pos="33"/>
                <w:tab w:val="left" w:pos="459"/>
              </w:tabs>
              <w:suppressAutoHyphens/>
              <w:ind w:left="33"/>
              <w:contextualSpacing/>
              <w:rPr>
                <w:rFonts w:ascii="Times New Roman" w:hAnsi="Times New Roman"/>
                <w:szCs w:val="24"/>
              </w:rPr>
            </w:pPr>
            <w:r w:rsidRPr="00393B4A">
              <w:rPr>
                <w:rFonts w:ascii="Times New Roman" w:hAnsi="Times New Roman"/>
                <w:szCs w:val="24"/>
              </w:rPr>
              <w:t>Количество опубликованной информации о спортивных мероприятиях в средствах массовой информации.</w:t>
            </w:r>
          </w:p>
        </w:tc>
        <w:tc>
          <w:tcPr>
            <w:tcW w:w="1418"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ед.</w:t>
            </w:r>
          </w:p>
        </w:tc>
        <w:tc>
          <w:tcPr>
            <w:tcW w:w="1843"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shd w:val="clear" w:color="auto" w:fill="FFFFFF"/>
              <w:spacing w:line="315" w:lineRule="atLeast"/>
              <w:textAlignment w:val="baseline"/>
              <w:rPr>
                <w:rFonts w:ascii="Times New Roman" w:hAnsi="Times New Roman"/>
                <w:szCs w:val="24"/>
              </w:rPr>
            </w:pPr>
          </w:p>
        </w:tc>
        <w:tc>
          <w:tcPr>
            <w:tcW w:w="2835"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tabs>
                <w:tab w:val="left" w:pos="33"/>
                <w:tab w:val="left" w:pos="459"/>
              </w:tabs>
              <w:suppressAutoHyphens/>
              <w:ind w:left="33"/>
              <w:contextualSpacing/>
              <w:rPr>
                <w:rFonts w:ascii="Times New Roman" w:hAnsi="Times New Roman"/>
                <w:szCs w:val="24"/>
              </w:rPr>
            </w:pPr>
          </w:p>
        </w:tc>
        <w:tc>
          <w:tcPr>
            <w:tcW w:w="240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spacing w:line="276" w:lineRule="auto"/>
              <w:rPr>
                <w:rFonts w:ascii="Times New Roman" w:eastAsia="Calibri" w:hAnsi="Times New Roman"/>
                <w:szCs w:val="24"/>
                <w:lang w:eastAsia="en-US"/>
              </w:rPr>
            </w:pPr>
            <w:r w:rsidRPr="00393B4A">
              <w:rPr>
                <w:rFonts w:ascii="Times New Roman" w:eastAsia="Calibri" w:hAnsi="Times New Roman"/>
                <w:szCs w:val="24"/>
                <w:lang w:eastAsia="en-US"/>
              </w:rPr>
              <w:t>Годовой отчет комитета по физической культуре и спорту</w:t>
            </w:r>
          </w:p>
        </w:tc>
        <w:tc>
          <w:tcPr>
            <w:tcW w:w="2835"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spacing w:line="259" w:lineRule="atLeast"/>
              <w:rPr>
                <w:rFonts w:ascii="Times New Roman" w:hAnsi="Times New Roman"/>
                <w:szCs w:val="24"/>
                <w:lang w:eastAsia="en-US"/>
              </w:rPr>
            </w:pPr>
            <w:r w:rsidRPr="00393B4A">
              <w:rPr>
                <w:rFonts w:ascii="Times New Roman" w:hAnsi="Times New Roman"/>
                <w:szCs w:val="24"/>
                <w:lang w:eastAsia="en-US"/>
              </w:rPr>
              <w:t>Мониторинг СМИ о количестве публикаций</w:t>
            </w:r>
          </w:p>
        </w:tc>
      </w:tr>
      <w:tr w:rsidR="00393B4A" w:rsidRPr="00393B4A" w:rsidTr="00BF7E19">
        <w:trPr>
          <w:trHeight w:val="585"/>
        </w:trPr>
        <w:tc>
          <w:tcPr>
            <w:tcW w:w="675"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spacing w:line="259" w:lineRule="atLeast"/>
              <w:jc w:val="center"/>
              <w:rPr>
                <w:rFonts w:ascii="Times New Roman" w:hAnsi="Times New Roman"/>
                <w:szCs w:val="24"/>
              </w:rPr>
            </w:pPr>
            <w:r w:rsidRPr="00393B4A">
              <w:rPr>
                <w:rFonts w:ascii="Times New Roman" w:hAnsi="Times New Roman"/>
                <w:szCs w:val="24"/>
              </w:rPr>
              <w:t>7.</w:t>
            </w:r>
          </w:p>
        </w:tc>
        <w:tc>
          <w:tcPr>
            <w:tcW w:w="3402"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tabs>
                <w:tab w:val="left" w:pos="33"/>
                <w:tab w:val="left" w:pos="459"/>
              </w:tabs>
              <w:suppressAutoHyphens/>
              <w:ind w:left="33"/>
              <w:contextualSpacing/>
              <w:rPr>
                <w:rFonts w:ascii="Times New Roman" w:hAnsi="Times New Roman"/>
                <w:szCs w:val="24"/>
              </w:rPr>
            </w:pPr>
            <w:r w:rsidRPr="00393B4A">
              <w:rPr>
                <w:rFonts w:ascii="Times New Roman" w:hAnsi="Times New Roman"/>
                <w:szCs w:val="24"/>
              </w:rPr>
              <w:t>Организация и проведение мастер-классов, фестивалей по видам спорта с жителями Мирнинского района инвалидами и лицами с ограниченными возможностями здоровья.</w:t>
            </w:r>
          </w:p>
        </w:tc>
        <w:tc>
          <w:tcPr>
            <w:tcW w:w="1418"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10179D" w:rsidP="00BF7E19">
            <w:pPr>
              <w:spacing w:line="259" w:lineRule="atLeast"/>
              <w:jc w:val="center"/>
              <w:rPr>
                <w:rFonts w:ascii="Times New Roman" w:hAnsi="Times New Roman"/>
                <w:szCs w:val="24"/>
              </w:rPr>
            </w:pPr>
            <w:r w:rsidRPr="00393B4A">
              <w:rPr>
                <w:rFonts w:ascii="Times New Roman" w:hAnsi="Times New Roman"/>
                <w:szCs w:val="24"/>
              </w:rPr>
              <w:t>ед.</w:t>
            </w:r>
          </w:p>
        </w:tc>
        <w:tc>
          <w:tcPr>
            <w:tcW w:w="184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shd w:val="clear" w:color="auto" w:fill="FFFFFF"/>
              <w:spacing w:line="315" w:lineRule="atLeast"/>
              <w:textAlignment w:val="baseline"/>
              <w:rPr>
                <w:rFonts w:ascii="Times New Roman" w:hAnsi="Times New Roman"/>
                <w:szCs w:val="24"/>
              </w:rPr>
            </w:pPr>
          </w:p>
        </w:tc>
        <w:tc>
          <w:tcPr>
            <w:tcW w:w="2835"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tabs>
                <w:tab w:val="left" w:pos="33"/>
                <w:tab w:val="left" w:pos="459"/>
              </w:tabs>
              <w:suppressAutoHyphens/>
              <w:ind w:left="33"/>
              <w:contextualSpacing/>
              <w:rPr>
                <w:rFonts w:ascii="Times New Roman" w:hAnsi="Times New Roman"/>
                <w:szCs w:val="24"/>
              </w:rPr>
            </w:pPr>
          </w:p>
        </w:tc>
        <w:tc>
          <w:tcPr>
            <w:tcW w:w="2409"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spacing w:line="276" w:lineRule="auto"/>
              <w:rPr>
                <w:rFonts w:ascii="Times New Roman" w:eastAsia="Calibri" w:hAnsi="Times New Roman"/>
                <w:szCs w:val="24"/>
                <w:lang w:eastAsia="en-US"/>
              </w:rPr>
            </w:pPr>
            <w:r w:rsidRPr="00393B4A">
              <w:rPr>
                <w:rFonts w:ascii="Times New Roman" w:hAnsi="Times New Roman"/>
                <w:szCs w:val="24"/>
              </w:rPr>
              <w:t xml:space="preserve">Сводный реестр </w:t>
            </w:r>
            <w:r w:rsidRPr="00393B4A">
              <w:rPr>
                <w:rFonts w:ascii="Times New Roman" w:eastAsia="Calibri" w:hAnsi="Times New Roman"/>
                <w:szCs w:val="24"/>
                <w:lang w:eastAsia="en-US"/>
              </w:rPr>
              <w:t>комитета по физической культуре и спорту</w:t>
            </w:r>
          </w:p>
        </w:tc>
        <w:tc>
          <w:tcPr>
            <w:tcW w:w="2835"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spacing w:line="259" w:lineRule="atLeast"/>
              <w:rPr>
                <w:rFonts w:ascii="Times New Roman" w:hAnsi="Times New Roman"/>
                <w:szCs w:val="24"/>
                <w:lang w:eastAsia="en-US"/>
              </w:rPr>
            </w:pPr>
            <w:r w:rsidRPr="00393B4A">
              <w:rPr>
                <w:rFonts w:ascii="Times New Roman" w:hAnsi="Times New Roman"/>
                <w:szCs w:val="24"/>
                <w:lang w:eastAsia="en-US"/>
              </w:rPr>
              <w:t>Внутренний учет</w:t>
            </w:r>
          </w:p>
        </w:tc>
      </w:tr>
      <w:tr w:rsidR="00393B4A" w:rsidRPr="00393B4A" w:rsidTr="0048215B">
        <w:trPr>
          <w:trHeight w:val="1275"/>
        </w:trPr>
        <w:tc>
          <w:tcPr>
            <w:tcW w:w="675"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197156" w:rsidP="00BF7E19">
            <w:pPr>
              <w:spacing w:line="259" w:lineRule="atLeast"/>
              <w:jc w:val="center"/>
              <w:rPr>
                <w:rFonts w:ascii="Times New Roman" w:hAnsi="Times New Roman"/>
                <w:szCs w:val="24"/>
              </w:rPr>
            </w:pPr>
            <w:r w:rsidRPr="00393B4A">
              <w:rPr>
                <w:rFonts w:ascii="Times New Roman" w:hAnsi="Times New Roman"/>
                <w:szCs w:val="24"/>
              </w:rPr>
              <w:t>8</w:t>
            </w:r>
            <w:r w:rsidR="00536D4C" w:rsidRPr="00393B4A">
              <w:rPr>
                <w:rFonts w:ascii="Times New Roman" w:hAnsi="Times New Roman"/>
                <w:szCs w:val="24"/>
              </w:rPr>
              <w:t>.</w:t>
            </w:r>
          </w:p>
          <w:p w:rsidR="00536D4C" w:rsidRPr="00393B4A" w:rsidRDefault="00536D4C" w:rsidP="00BF7E19">
            <w:pPr>
              <w:spacing w:line="259" w:lineRule="atLeast"/>
              <w:jc w:val="center"/>
              <w:rPr>
                <w:rFonts w:ascii="Times New Roman" w:hAnsi="Times New Roman"/>
                <w:szCs w:val="24"/>
              </w:rPr>
            </w:pPr>
          </w:p>
        </w:tc>
        <w:tc>
          <w:tcPr>
            <w:tcW w:w="3402"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36D4C" w:rsidRPr="00393B4A" w:rsidRDefault="00DE23ED" w:rsidP="00BF7E19">
            <w:pPr>
              <w:rPr>
                <w:rFonts w:ascii="Times New Roman" w:hAnsi="Times New Roman"/>
                <w:szCs w:val="24"/>
              </w:rPr>
            </w:pPr>
            <w:r w:rsidRPr="00393B4A">
              <w:rPr>
                <w:rFonts w:ascii="Times New Roman" w:hAnsi="Times New Roman"/>
                <w:szCs w:val="24"/>
              </w:rPr>
              <w:t xml:space="preserve">Количество </w:t>
            </w:r>
            <w:r w:rsidR="00396A7B" w:rsidRPr="00393B4A">
              <w:rPr>
                <w:rFonts w:ascii="Times New Roman" w:hAnsi="Times New Roman"/>
                <w:szCs w:val="24"/>
              </w:rPr>
              <w:t>оснащённых</w:t>
            </w:r>
            <w:r w:rsidR="00536D4C" w:rsidRPr="00393B4A">
              <w:rPr>
                <w:rFonts w:ascii="Times New Roman" w:hAnsi="Times New Roman"/>
                <w:szCs w:val="24"/>
              </w:rPr>
              <w:t xml:space="preserve"> спортивных объектов инфраструктуры оборудованием и инвентарем.</w:t>
            </w:r>
          </w:p>
        </w:tc>
        <w:tc>
          <w:tcPr>
            <w:tcW w:w="1418"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36D4C" w:rsidRPr="00393B4A" w:rsidRDefault="00536D4C" w:rsidP="0048215B">
            <w:pPr>
              <w:spacing w:line="259" w:lineRule="atLeast"/>
              <w:jc w:val="center"/>
              <w:rPr>
                <w:rFonts w:ascii="Times New Roman" w:hAnsi="Times New Roman"/>
                <w:szCs w:val="24"/>
              </w:rPr>
            </w:pPr>
            <w:r w:rsidRPr="00393B4A">
              <w:rPr>
                <w:rFonts w:ascii="Times New Roman" w:hAnsi="Times New Roman"/>
                <w:szCs w:val="24"/>
              </w:rPr>
              <w:t>ед.</w:t>
            </w:r>
          </w:p>
        </w:tc>
        <w:tc>
          <w:tcPr>
            <w:tcW w:w="184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shd w:val="clear" w:color="auto" w:fill="FFFFFF"/>
              <w:spacing w:line="315" w:lineRule="atLeast"/>
              <w:textAlignment w:val="baseline"/>
              <w:rPr>
                <w:rFonts w:ascii="Times New Roman" w:hAnsi="Times New Roman"/>
                <w:szCs w:val="24"/>
              </w:rPr>
            </w:pPr>
          </w:p>
        </w:tc>
        <w:tc>
          <w:tcPr>
            <w:tcW w:w="2835"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tabs>
                <w:tab w:val="left" w:pos="33"/>
                <w:tab w:val="left" w:pos="459"/>
              </w:tabs>
              <w:suppressAutoHyphens/>
              <w:ind w:left="33"/>
              <w:contextualSpacing/>
              <w:rPr>
                <w:rFonts w:ascii="Times New Roman" w:hAnsi="Times New Roman"/>
                <w:szCs w:val="24"/>
              </w:rPr>
            </w:pPr>
          </w:p>
        </w:tc>
        <w:tc>
          <w:tcPr>
            <w:tcW w:w="2409"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spacing w:line="276" w:lineRule="auto"/>
              <w:rPr>
                <w:rFonts w:ascii="Times New Roman" w:eastAsia="Calibri" w:hAnsi="Times New Roman"/>
                <w:szCs w:val="24"/>
                <w:lang w:eastAsia="en-US"/>
              </w:rPr>
            </w:pPr>
            <w:r w:rsidRPr="00393B4A">
              <w:rPr>
                <w:rFonts w:ascii="Times New Roman" w:hAnsi="Times New Roman"/>
                <w:szCs w:val="24"/>
              </w:rPr>
              <w:t xml:space="preserve">Сводный реестр </w:t>
            </w:r>
            <w:r w:rsidRPr="00393B4A">
              <w:rPr>
                <w:rFonts w:ascii="Times New Roman" w:eastAsia="Calibri" w:hAnsi="Times New Roman"/>
                <w:szCs w:val="24"/>
                <w:lang w:eastAsia="en-US"/>
              </w:rPr>
              <w:t>комитета по физической культуре и спорту</w:t>
            </w:r>
          </w:p>
        </w:tc>
        <w:tc>
          <w:tcPr>
            <w:tcW w:w="2835"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36D4C" w:rsidRPr="00393B4A" w:rsidRDefault="00536D4C" w:rsidP="00BF7E19">
            <w:pPr>
              <w:spacing w:line="259" w:lineRule="atLeast"/>
              <w:rPr>
                <w:rFonts w:ascii="Times New Roman" w:hAnsi="Times New Roman"/>
                <w:szCs w:val="24"/>
                <w:lang w:eastAsia="en-US"/>
              </w:rPr>
            </w:pPr>
            <w:r w:rsidRPr="00393B4A">
              <w:rPr>
                <w:rFonts w:ascii="Times New Roman" w:hAnsi="Times New Roman"/>
                <w:szCs w:val="24"/>
                <w:lang w:eastAsia="en-US"/>
              </w:rPr>
              <w:t>Внутренний учет</w:t>
            </w:r>
          </w:p>
        </w:tc>
      </w:tr>
      <w:tr w:rsidR="007179C3" w:rsidRPr="00393B4A" w:rsidTr="0048215B">
        <w:trPr>
          <w:trHeight w:val="1515"/>
        </w:trPr>
        <w:tc>
          <w:tcPr>
            <w:tcW w:w="675"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7179C3" w:rsidRPr="00393B4A" w:rsidRDefault="00197156" w:rsidP="00BF7E19">
            <w:pPr>
              <w:spacing w:line="259" w:lineRule="atLeast"/>
              <w:jc w:val="center"/>
              <w:rPr>
                <w:rFonts w:ascii="Times New Roman" w:hAnsi="Times New Roman"/>
                <w:szCs w:val="24"/>
              </w:rPr>
            </w:pPr>
            <w:r w:rsidRPr="00393B4A">
              <w:rPr>
                <w:rFonts w:ascii="Times New Roman" w:hAnsi="Times New Roman"/>
                <w:szCs w:val="24"/>
              </w:rPr>
              <w:t>9</w:t>
            </w:r>
            <w:r w:rsidR="007179C3" w:rsidRPr="00393B4A">
              <w:rPr>
                <w:rFonts w:ascii="Times New Roman" w:hAnsi="Times New Roman"/>
                <w:szCs w:val="24"/>
              </w:rPr>
              <w:t>.</w:t>
            </w:r>
          </w:p>
        </w:tc>
        <w:tc>
          <w:tcPr>
            <w:tcW w:w="3402"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7179C3" w:rsidRPr="00393B4A" w:rsidRDefault="007179C3" w:rsidP="00BF7E19">
            <w:pPr>
              <w:rPr>
                <w:rFonts w:ascii="Times New Roman" w:hAnsi="Times New Roman"/>
                <w:szCs w:val="24"/>
              </w:rPr>
            </w:pPr>
            <w:r w:rsidRPr="00393B4A">
              <w:rPr>
                <w:rFonts w:ascii="Times New Roman" w:hAnsi="Times New Roman"/>
                <w:szCs w:val="24"/>
              </w:rPr>
              <w:t>Количество информации, опубликованной в средствах массовой информации о ходе реализации муниципальной программы</w:t>
            </w:r>
          </w:p>
        </w:tc>
        <w:tc>
          <w:tcPr>
            <w:tcW w:w="1418"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7179C3" w:rsidRPr="00393B4A" w:rsidRDefault="00DA56F7" w:rsidP="0048215B">
            <w:pPr>
              <w:spacing w:line="259" w:lineRule="atLeast"/>
              <w:jc w:val="center"/>
              <w:rPr>
                <w:rFonts w:ascii="Times New Roman" w:hAnsi="Times New Roman"/>
                <w:szCs w:val="24"/>
              </w:rPr>
            </w:pPr>
            <w:r w:rsidRPr="00393B4A">
              <w:rPr>
                <w:rFonts w:ascii="Times New Roman" w:hAnsi="Times New Roman"/>
                <w:szCs w:val="24"/>
              </w:rPr>
              <w:t>ед.</w:t>
            </w:r>
          </w:p>
        </w:tc>
        <w:tc>
          <w:tcPr>
            <w:tcW w:w="184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179C3" w:rsidRPr="00393B4A" w:rsidRDefault="007179C3" w:rsidP="00BF7E19">
            <w:pPr>
              <w:shd w:val="clear" w:color="auto" w:fill="FFFFFF"/>
              <w:spacing w:line="315" w:lineRule="atLeast"/>
              <w:textAlignment w:val="baseline"/>
              <w:rPr>
                <w:rFonts w:ascii="Times New Roman" w:hAnsi="Times New Roman"/>
                <w:szCs w:val="24"/>
              </w:rPr>
            </w:pPr>
          </w:p>
        </w:tc>
        <w:tc>
          <w:tcPr>
            <w:tcW w:w="2835"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179C3" w:rsidRPr="00393B4A" w:rsidRDefault="007179C3" w:rsidP="00BF7E19">
            <w:pPr>
              <w:tabs>
                <w:tab w:val="left" w:pos="33"/>
                <w:tab w:val="left" w:pos="459"/>
              </w:tabs>
              <w:suppressAutoHyphens/>
              <w:ind w:left="33"/>
              <w:contextualSpacing/>
              <w:rPr>
                <w:rFonts w:ascii="Times New Roman" w:hAnsi="Times New Roman"/>
                <w:szCs w:val="24"/>
              </w:rPr>
            </w:pPr>
          </w:p>
        </w:tc>
        <w:tc>
          <w:tcPr>
            <w:tcW w:w="2409"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179C3" w:rsidRPr="00393B4A" w:rsidRDefault="00DA56F7" w:rsidP="00BF7E19">
            <w:pPr>
              <w:spacing w:line="276" w:lineRule="auto"/>
              <w:rPr>
                <w:rFonts w:ascii="Times New Roman" w:hAnsi="Times New Roman"/>
                <w:szCs w:val="24"/>
              </w:rPr>
            </w:pPr>
            <w:r w:rsidRPr="00393B4A">
              <w:rPr>
                <w:rFonts w:ascii="Times New Roman" w:hAnsi="Times New Roman"/>
                <w:szCs w:val="24"/>
              </w:rPr>
              <w:t>Статьи и сюжеты в СМИ о выполнении мероприятий программы</w:t>
            </w:r>
          </w:p>
        </w:tc>
        <w:tc>
          <w:tcPr>
            <w:tcW w:w="2835"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179C3" w:rsidRPr="00393B4A" w:rsidRDefault="00DA56F7" w:rsidP="00BF7E19">
            <w:pPr>
              <w:spacing w:line="259" w:lineRule="atLeast"/>
              <w:rPr>
                <w:rFonts w:ascii="Times New Roman" w:hAnsi="Times New Roman"/>
                <w:szCs w:val="24"/>
                <w:lang w:eastAsia="en-US"/>
              </w:rPr>
            </w:pPr>
            <w:r w:rsidRPr="00393B4A">
              <w:rPr>
                <w:rFonts w:ascii="Times New Roman" w:hAnsi="Times New Roman"/>
                <w:szCs w:val="24"/>
                <w:lang w:eastAsia="en-US"/>
              </w:rPr>
              <w:t>Мониторинг СМИ о количестве публикаций</w:t>
            </w:r>
          </w:p>
        </w:tc>
      </w:tr>
      <w:tr w:rsidR="0048215B" w:rsidRPr="00393B4A" w:rsidTr="00E47FBA">
        <w:trPr>
          <w:trHeight w:val="360"/>
        </w:trPr>
        <w:tc>
          <w:tcPr>
            <w:tcW w:w="675"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48215B" w:rsidRPr="0048215B" w:rsidRDefault="0048215B" w:rsidP="0048215B">
            <w:pPr>
              <w:spacing w:line="259" w:lineRule="atLeast"/>
              <w:jc w:val="center"/>
              <w:rPr>
                <w:rFonts w:ascii="Times New Roman" w:hAnsi="Times New Roman"/>
              </w:rPr>
            </w:pPr>
            <w:r w:rsidRPr="0048215B">
              <w:rPr>
                <w:rFonts w:ascii="Times New Roman" w:hAnsi="Times New Roman"/>
              </w:rPr>
              <w:t>10.</w:t>
            </w:r>
          </w:p>
        </w:tc>
        <w:tc>
          <w:tcPr>
            <w:tcW w:w="340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8215B" w:rsidRPr="0048215B" w:rsidRDefault="0048215B" w:rsidP="0048215B">
            <w:pPr>
              <w:rPr>
                <w:rFonts w:ascii="Times New Roman" w:hAnsi="Times New Roman"/>
              </w:rPr>
            </w:pPr>
            <w:r w:rsidRPr="0048215B">
              <w:rPr>
                <w:rFonts w:ascii="Times New Roman" w:hAnsi="Times New Roman"/>
              </w:rPr>
              <w:t>Разработка проектно-сметной документации на строительство спортивных объектов</w:t>
            </w:r>
          </w:p>
        </w:tc>
        <w:tc>
          <w:tcPr>
            <w:tcW w:w="141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8215B" w:rsidRPr="0048215B" w:rsidRDefault="0048215B" w:rsidP="0048215B">
            <w:pPr>
              <w:jc w:val="center"/>
              <w:rPr>
                <w:rFonts w:ascii="Times New Roman" w:hAnsi="Times New Roman"/>
                <w:bCs/>
              </w:rPr>
            </w:pPr>
            <w:r w:rsidRPr="0048215B">
              <w:rPr>
                <w:rFonts w:ascii="Times New Roman" w:hAnsi="Times New Roman"/>
                <w:bCs/>
              </w:rPr>
              <w:t>ед.</w:t>
            </w:r>
          </w:p>
        </w:tc>
        <w:tc>
          <w:tcPr>
            <w:tcW w:w="184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8215B" w:rsidRPr="0048215B" w:rsidRDefault="0048215B" w:rsidP="0048215B">
            <w:pPr>
              <w:shd w:val="clear" w:color="auto" w:fill="FFFFFF"/>
              <w:spacing w:line="315" w:lineRule="atLeast"/>
              <w:textAlignment w:val="baseline"/>
              <w:rPr>
                <w:rFonts w:ascii="Times New Roman" w:hAnsi="Times New Roman"/>
              </w:rPr>
            </w:pPr>
          </w:p>
        </w:tc>
        <w:tc>
          <w:tcPr>
            <w:tcW w:w="2835"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8215B" w:rsidRPr="0048215B" w:rsidRDefault="0048215B" w:rsidP="0048215B">
            <w:pPr>
              <w:tabs>
                <w:tab w:val="left" w:pos="33"/>
                <w:tab w:val="left" w:pos="459"/>
              </w:tabs>
              <w:suppressAutoHyphens/>
              <w:ind w:left="33"/>
              <w:contextualSpacing/>
              <w:rPr>
                <w:rFonts w:ascii="Times New Roman" w:hAnsi="Times New Roman"/>
              </w:rPr>
            </w:pPr>
          </w:p>
        </w:tc>
        <w:tc>
          <w:tcPr>
            <w:tcW w:w="2409"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8215B" w:rsidRPr="0048215B" w:rsidRDefault="0048215B" w:rsidP="0048215B">
            <w:pPr>
              <w:spacing w:line="276" w:lineRule="auto"/>
              <w:rPr>
                <w:rFonts w:ascii="Times New Roman" w:hAnsi="Times New Roman"/>
              </w:rPr>
            </w:pPr>
            <w:r w:rsidRPr="0048215B">
              <w:rPr>
                <w:rFonts w:ascii="Times New Roman" w:hAnsi="Times New Roman"/>
              </w:rPr>
              <w:t>Получение положительного заключение на ПСД</w:t>
            </w:r>
          </w:p>
        </w:tc>
        <w:tc>
          <w:tcPr>
            <w:tcW w:w="2835"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8215B" w:rsidRPr="0048215B" w:rsidRDefault="0048215B" w:rsidP="0048215B">
            <w:pPr>
              <w:spacing w:line="259" w:lineRule="atLeast"/>
              <w:rPr>
                <w:rFonts w:ascii="Times New Roman" w:hAnsi="Times New Roman"/>
                <w:lang w:eastAsia="en-US"/>
              </w:rPr>
            </w:pPr>
            <w:r w:rsidRPr="0048215B">
              <w:rPr>
                <w:rFonts w:ascii="Times New Roman" w:hAnsi="Times New Roman"/>
                <w:lang w:eastAsia="en-US"/>
              </w:rPr>
              <w:t>Заключение РЦ РС (Я) по ценообразованию в Строительстве</w:t>
            </w:r>
          </w:p>
        </w:tc>
      </w:tr>
    </w:tbl>
    <w:p w:rsidR="00536D4C" w:rsidRPr="00393B4A" w:rsidRDefault="00536D4C" w:rsidP="00536D4C">
      <w:pPr>
        <w:spacing w:line="302" w:lineRule="atLeast"/>
        <w:jc w:val="both"/>
        <w:rPr>
          <w:rFonts w:ascii="Times New Roman" w:hAnsi="Times New Roman"/>
          <w:sz w:val="28"/>
          <w:szCs w:val="28"/>
        </w:rPr>
      </w:pPr>
    </w:p>
    <w:p w:rsidR="00536D4C" w:rsidRPr="00393B4A" w:rsidRDefault="00536D4C" w:rsidP="00536D4C">
      <w:pPr>
        <w:tabs>
          <w:tab w:val="left" w:pos="426"/>
          <w:tab w:val="left" w:pos="8490"/>
        </w:tabs>
        <w:overflowPunct w:val="0"/>
        <w:autoSpaceDE w:val="0"/>
        <w:autoSpaceDN w:val="0"/>
        <w:adjustRightInd w:val="0"/>
        <w:spacing w:after="200" w:line="276" w:lineRule="auto"/>
        <w:contextualSpacing/>
        <w:textAlignment w:val="baseline"/>
      </w:pPr>
      <w:r w:rsidRPr="00393B4A">
        <w:rPr>
          <w:rFonts w:ascii="Times New Roman" w:hAnsi="Times New Roman"/>
          <w:sz w:val="28"/>
        </w:rPr>
        <w:tab/>
      </w:r>
    </w:p>
    <w:p w:rsidR="00536D4C" w:rsidRPr="00393B4A" w:rsidRDefault="00536D4C" w:rsidP="00536D4C"/>
    <w:p w:rsidR="008D3CC3" w:rsidRPr="00393B4A" w:rsidRDefault="008D3CC3"/>
    <w:sectPr w:rsidR="008D3CC3" w:rsidRPr="00393B4A" w:rsidSect="00BF7E19">
      <w:headerReference w:type="first" r:id="rId10"/>
      <w:pgSz w:w="16838" w:h="11906" w:orient="landscape"/>
      <w:pgMar w:top="567" w:right="395" w:bottom="568" w:left="709" w:header="7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91D" w:rsidRDefault="004A491D">
      <w:r>
        <w:separator/>
      </w:r>
    </w:p>
  </w:endnote>
  <w:endnote w:type="continuationSeparator" w:id="0">
    <w:p w:rsidR="004A491D" w:rsidRDefault="004A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91D" w:rsidRDefault="004A491D">
      <w:r>
        <w:separator/>
      </w:r>
    </w:p>
  </w:footnote>
  <w:footnote w:type="continuationSeparator" w:id="0">
    <w:p w:rsidR="004A491D" w:rsidRDefault="004A4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557704"/>
      <w:docPartObj>
        <w:docPartGallery w:val="Page Numbers (Top of Page)"/>
        <w:docPartUnique/>
      </w:docPartObj>
    </w:sdtPr>
    <w:sdtEndPr>
      <w:rPr>
        <w:rFonts w:ascii="Times New Roman" w:hAnsi="Times New Roman"/>
        <w:sz w:val="22"/>
      </w:rPr>
    </w:sdtEndPr>
    <w:sdtContent>
      <w:p w:rsidR="00E47FBA" w:rsidRPr="00E01170" w:rsidRDefault="00E47FBA">
        <w:pPr>
          <w:pStyle w:val="a9"/>
          <w:jc w:val="center"/>
          <w:rPr>
            <w:rFonts w:ascii="Times New Roman" w:hAnsi="Times New Roman"/>
            <w:sz w:val="22"/>
          </w:rPr>
        </w:pPr>
        <w:r w:rsidRPr="00E01170">
          <w:rPr>
            <w:rFonts w:ascii="Times New Roman" w:hAnsi="Times New Roman"/>
            <w:sz w:val="22"/>
          </w:rPr>
          <w:fldChar w:fldCharType="begin"/>
        </w:r>
        <w:r w:rsidRPr="00E01170">
          <w:rPr>
            <w:rFonts w:ascii="Times New Roman" w:hAnsi="Times New Roman"/>
            <w:sz w:val="22"/>
          </w:rPr>
          <w:instrText>PAGE   \* MERGEFORMAT</w:instrText>
        </w:r>
        <w:r w:rsidRPr="00E01170">
          <w:rPr>
            <w:rFonts w:ascii="Times New Roman" w:hAnsi="Times New Roman"/>
            <w:sz w:val="22"/>
          </w:rPr>
          <w:fldChar w:fldCharType="separate"/>
        </w:r>
        <w:r w:rsidR="00B93319">
          <w:rPr>
            <w:rFonts w:ascii="Times New Roman" w:hAnsi="Times New Roman"/>
            <w:noProof/>
            <w:sz w:val="22"/>
          </w:rPr>
          <w:t>8</w:t>
        </w:r>
        <w:r w:rsidRPr="00E01170">
          <w:rPr>
            <w:rFonts w:ascii="Times New Roman" w:hAnsi="Times New Roman"/>
            <w:sz w:val="22"/>
          </w:rPr>
          <w:fldChar w:fldCharType="end"/>
        </w:r>
      </w:p>
    </w:sdtContent>
  </w:sdt>
  <w:p w:rsidR="00E47FBA" w:rsidRPr="00E01170" w:rsidRDefault="00E47FBA">
    <w:pPr>
      <w:pStyle w:val="a9"/>
      <w:rPr>
        <w:rFonts w:ascii="Times New Roman" w:hAnsi="Times New Roman"/>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FBA" w:rsidRDefault="00E47FBA">
    <w:pPr>
      <w:pStyle w:val="a9"/>
      <w:jc w:val="center"/>
    </w:pPr>
  </w:p>
  <w:p w:rsidR="00E47FBA" w:rsidRDefault="00E47FB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FBA" w:rsidRPr="005C3B41" w:rsidRDefault="00E47FBA" w:rsidP="00BF7E19">
    <w:pP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641"/>
    <w:multiLevelType w:val="hybridMultilevel"/>
    <w:tmpl w:val="F1642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CA2D8B"/>
    <w:multiLevelType w:val="hybridMultilevel"/>
    <w:tmpl w:val="42FC4798"/>
    <w:lvl w:ilvl="0" w:tplc="1CF42D60">
      <w:start w:val="1"/>
      <w:numFmt w:val="decimal"/>
      <w:lvlText w:val="%1."/>
      <w:lvlJc w:val="left"/>
      <w:pPr>
        <w:ind w:left="1066" w:hanging="360"/>
      </w:pPr>
      <w:rPr>
        <w:rFonts w:ascii="Times New Roman" w:eastAsia="Times New Roman" w:hAnsi="Times New Roman" w:cs="Times New Roman"/>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 w15:restartNumberingAfterBreak="0">
    <w:nsid w:val="1E223885"/>
    <w:multiLevelType w:val="hybridMultilevel"/>
    <w:tmpl w:val="6A469044"/>
    <w:lvl w:ilvl="0" w:tplc="22B6045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1731E7"/>
    <w:multiLevelType w:val="hybridMultilevel"/>
    <w:tmpl w:val="E59E92D8"/>
    <w:lvl w:ilvl="0" w:tplc="EDE61F7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65D6E5E"/>
    <w:multiLevelType w:val="hybridMultilevel"/>
    <w:tmpl w:val="88D28B50"/>
    <w:lvl w:ilvl="0" w:tplc="8160E0F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6187E33"/>
    <w:multiLevelType w:val="hybridMultilevel"/>
    <w:tmpl w:val="C4C425FE"/>
    <w:lvl w:ilvl="0" w:tplc="DA8A5876">
      <w:start w:val="1"/>
      <w:numFmt w:val="decimal"/>
      <w:lvlText w:val="%1."/>
      <w:lvlJc w:val="left"/>
      <w:pPr>
        <w:ind w:left="1496" w:hanging="360"/>
      </w:pPr>
      <w:rPr>
        <w:rFonts w:ascii="Times New Roman" w:eastAsia="Times New Roman" w:hAnsi="Times New Roman" w:cs="Times New Roman"/>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 w15:restartNumberingAfterBreak="0">
    <w:nsid w:val="438C0806"/>
    <w:multiLevelType w:val="hybridMultilevel"/>
    <w:tmpl w:val="A9025A24"/>
    <w:lvl w:ilvl="0" w:tplc="5CCA26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79C5D2A"/>
    <w:multiLevelType w:val="hybridMultilevel"/>
    <w:tmpl w:val="D75EC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AB1B67"/>
    <w:multiLevelType w:val="hybridMultilevel"/>
    <w:tmpl w:val="F1642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AA708FF"/>
    <w:multiLevelType w:val="hybridMultilevel"/>
    <w:tmpl w:val="CFDE1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601FC9"/>
    <w:multiLevelType w:val="hybridMultilevel"/>
    <w:tmpl w:val="4D288B5E"/>
    <w:lvl w:ilvl="0" w:tplc="FDC6333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326541"/>
    <w:multiLevelType w:val="multilevel"/>
    <w:tmpl w:val="6F2A2DE6"/>
    <w:lvl w:ilvl="0">
      <w:start w:val="2"/>
      <w:numFmt w:val="decimal"/>
      <w:lvlText w:val="%1."/>
      <w:lvlJc w:val="left"/>
      <w:pPr>
        <w:ind w:left="480" w:hanging="480"/>
      </w:pPr>
      <w:rPr>
        <w:rFonts w:hint="default"/>
      </w:rPr>
    </w:lvl>
    <w:lvl w:ilvl="1">
      <w:start w:val="2"/>
      <w:numFmt w:val="decimal"/>
      <w:lvlText w:val="%1.%2."/>
      <w:lvlJc w:val="left"/>
      <w:pPr>
        <w:ind w:left="1287" w:hanging="720"/>
      </w:pPr>
      <w:rPr>
        <w:rFonts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95753B3"/>
    <w:multiLevelType w:val="hybridMultilevel"/>
    <w:tmpl w:val="454AA212"/>
    <w:lvl w:ilvl="0" w:tplc="FDC6333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5A04F4"/>
    <w:multiLevelType w:val="hybridMultilevel"/>
    <w:tmpl w:val="01348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1"/>
  </w:num>
  <w:num w:numId="5">
    <w:abstractNumId w:val="3"/>
  </w:num>
  <w:num w:numId="6">
    <w:abstractNumId w:val="5"/>
  </w:num>
  <w:num w:numId="7">
    <w:abstractNumId w:val="10"/>
  </w:num>
  <w:num w:numId="8">
    <w:abstractNumId w:val="6"/>
  </w:num>
  <w:num w:numId="9">
    <w:abstractNumId w:val="14"/>
  </w:num>
  <w:num w:numId="10">
    <w:abstractNumId w:val="7"/>
  </w:num>
  <w:num w:numId="11">
    <w:abstractNumId w:val="13"/>
  </w:num>
  <w:num w:numId="12">
    <w:abstractNumId w:val="11"/>
  </w:num>
  <w:num w:numId="13">
    <w:abstractNumId w:val="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A0"/>
    <w:rsid w:val="000005F3"/>
    <w:rsid w:val="0000311E"/>
    <w:rsid w:val="00004842"/>
    <w:rsid w:val="0001712D"/>
    <w:rsid w:val="0002652F"/>
    <w:rsid w:val="00033F3E"/>
    <w:rsid w:val="00054657"/>
    <w:rsid w:val="00055CB6"/>
    <w:rsid w:val="00071E2B"/>
    <w:rsid w:val="0007221D"/>
    <w:rsid w:val="00072901"/>
    <w:rsid w:val="00074F97"/>
    <w:rsid w:val="00085C85"/>
    <w:rsid w:val="000D06DE"/>
    <w:rsid w:val="000D2F74"/>
    <w:rsid w:val="000E4DCA"/>
    <w:rsid w:val="000F2EF0"/>
    <w:rsid w:val="0010133C"/>
    <w:rsid w:val="0010179D"/>
    <w:rsid w:val="001042C3"/>
    <w:rsid w:val="00107081"/>
    <w:rsid w:val="00111DEE"/>
    <w:rsid w:val="00141DF3"/>
    <w:rsid w:val="0014245C"/>
    <w:rsid w:val="00144EBD"/>
    <w:rsid w:val="001503D2"/>
    <w:rsid w:val="00152EA4"/>
    <w:rsid w:val="00154718"/>
    <w:rsid w:val="00156179"/>
    <w:rsid w:val="00156191"/>
    <w:rsid w:val="00160955"/>
    <w:rsid w:val="001625B2"/>
    <w:rsid w:val="00163CBF"/>
    <w:rsid w:val="00166747"/>
    <w:rsid w:val="0017315B"/>
    <w:rsid w:val="00174C9F"/>
    <w:rsid w:val="00181357"/>
    <w:rsid w:val="00197156"/>
    <w:rsid w:val="001C1EE5"/>
    <w:rsid w:val="001C2E59"/>
    <w:rsid w:val="001C4727"/>
    <w:rsid w:val="001D12D9"/>
    <w:rsid w:val="001D5BAB"/>
    <w:rsid w:val="001E7734"/>
    <w:rsid w:val="001F05EE"/>
    <w:rsid w:val="001F4339"/>
    <w:rsid w:val="00203322"/>
    <w:rsid w:val="0021040D"/>
    <w:rsid w:val="002118F7"/>
    <w:rsid w:val="00212BD1"/>
    <w:rsid w:val="00265C17"/>
    <w:rsid w:val="00273473"/>
    <w:rsid w:val="002803E9"/>
    <w:rsid w:val="002835F1"/>
    <w:rsid w:val="00285896"/>
    <w:rsid w:val="0028780E"/>
    <w:rsid w:val="0029020C"/>
    <w:rsid w:val="002903DC"/>
    <w:rsid w:val="00295047"/>
    <w:rsid w:val="00295B7F"/>
    <w:rsid w:val="002A13D1"/>
    <w:rsid w:val="002B2946"/>
    <w:rsid w:val="002D61AB"/>
    <w:rsid w:val="002F7222"/>
    <w:rsid w:val="00301748"/>
    <w:rsid w:val="003212D4"/>
    <w:rsid w:val="00354C8C"/>
    <w:rsid w:val="003614BD"/>
    <w:rsid w:val="0036369F"/>
    <w:rsid w:val="0037360D"/>
    <w:rsid w:val="00392305"/>
    <w:rsid w:val="00393B4A"/>
    <w:rsid w:val="00396A7B"/>
    <w:rsid w:val="003A7099"/>
    <w:rsid w:val="003B1D47"/>
    <w:rsid w:val="003B1F32"/>
    <w:rsid w:val="003C654D"/>
    <w:rsid w:val="003C72A4"/>
    <w:rsid w:val="003C7A67"/>
    <w:rsid w:val="00401BE5"/>
    <w:rsid w:val="00406853"/>
    <w:rsid w:val="00415F97"/>
    <w:rsid w:val="00416613"/>
    <w:rsid w:val="00423A0D"/>
    <w:rsid w:val="00424F4E"/>
    <w:rsid w:val="0043416E"/>
    <w:rsid w:val="0045127D"/>
    <w:rsid w:val="004728AD"/>
    <w:rsid w:val="00475C34"/>
    <w:rsid w:val="0048215B"/>
    <w:rsid w:val="00482AED"/>
    <w:rsid w:val="004945D1"/>
    <w:rsid w:val="0049792C"/>
    <w:rsid w:val="004A19D8"/>
    <w:rsid w:val="004A491D"/>
    <w:rsid w:val="004B0A8E"/>
    <w:rsid w:val="004C54F2"/>
    <w:rsid w:val="004D02A0"/>
    <w:rsid w:val="004E260A"/>
    <w:rsid w:val="004E60C4"/>
    <w:rsid w:val="004F0B1F"/>
    <w:rsid w:val="004F2A0E"/>
    <w:rsid w:val="004F5793"/>
    <w:rsid w:val="005228A2"/>
    <w:rsid w:val="00524EA6"/>
    <w:rsid w:val="0053092A"/>
    <w:rsid w:val="005366E5"/>
    <w:rsid w:val="00536D4C"/>
    <w:rsid w:val="00537194"/>
    <w:rsid w:val="00551514"/>
    <w:rsid w:val="005571B3"/>
    <w:rsid w:val="00561532"/>
    <w:rsid w:val="00577382"/>
    <w:rsid w:val="0059063B"/>
    <w:rsid w:val="005C4224"/>
    <w:rsid w:val="005F3C64"/>
    <w:rsid w:val="006002D7"/>
    <w:rsid w:val="0061088F"/>
    <w:rsid w:val="00613393"/>
    <w:rsid w:val="0062039E"/>
    <w:rsid w:val="006337DD"/>
    <w:rsid w:val="00636461"/>
    <w:rsid w:val="006403A9"/>
    <w:rsid w:val="00641866"/>
    <w:rsid w:val="006506CD"/>
    <w:rsid w:val="006510AC"/>
    <w:rsid w:val="00652EFC"/>
    <w:rsid w:val="0067370A"/>
    <w:rsid w:val="00673CD9"/>
    <w:rsid w:val="006743A0"/>
    <w:rsid w:val="0068052E"/>
    <w:rsid w:val="006A424F"/>
    <w:rsid w:val="006D2558"/>
    <w:rsid w:val="006D2650"/>
    <w:rsid w:val="006E0F48"/>
    <w:rsid w:val="0070356B"/>
    <w:rsid w:val="007179C3"/>
    <w:rsid w:val="00727CFE"/>
    <w:rsid w:val="00740321"/>
    <w:rsid w:val="00741ED8"/>
    <w:rsid w:val="00761A99"/>
    <w:rsid w:val="00773343"/>
    <w:rsid w:val="0078716A"/>
    <w:rsid w:val="0079655C"/>
    <w:rsid w:val="007A3F9D"/>
    <w:rsid w:val="007B3FEC"/>
    <w:rsid w:val="007C594F"/>
    <w:rsid w:val="007F0FEE"/>
    <w:rsid w:val="008076EE"/>
    <w:rsid w:val="008262DD"/>
    <w:rsid w:val="00855DDC"/>
    <w:rsid w:val="00861062"/>
    <w:rsid w:val="00875009"/>
    <w:rsid w:val="00875915"/>
    <w:rsid w:val="00886BFB"/>
    <w:rsid w:val="008B0483"/>
    <w:rsid w:val="008B1941"/>
    <w:rsid w:val="008D116E"/>
    <w:rsid w:val="008D3CC3"/>
    <w:rsid w:val="0090228D"/>
    <w:rsid w:val="00906131"/>
    <w:rsid w:val="00911EE2"/>
    <w:rsid w:val="0091289E"/>
    <w:rsid w:val="00925951"/>
    <w:rsid w:val="00936838"/>
    <w:rsid w:val="00942C2D"/>
    <w:rsid w:val="00955AE0"/>
    <w:rsid w:val="00967E8B"/>
    <w:rsid w:val="009760DF"/>
    <w:rsid w:val="009A0148"/>
    <w:rsid w:val="009A2260"/>
    <w:rsid w:val="009B0800"/>
    <w:rsid w:val="009B6008"/>
    <w:rsid w:val="009E489B"/>
    <w:rsid w:val="00A174E5"/>
    <w:rsid w:val="00A26246"/>
    <w:rsid w:val="00A27711"/>
    <w:rsid w:val="00A42AB4"/>
    <w:rsid w:val="00A453AA"/>
    <w:rsid w:val="00A50B3E"/>
    <w:rsid w:val="00A7239E"/>
    <w:rsid w:val="00A73A51"/>
    <w:rsid w:val="00A743E5"/>
    <w:rsid w:val="00A83B54"/>
    <w:rsid w:val="00A8657D"/>
    <w:rsid w:val="00A90F6B"/>
    <w:rsid w:val="00A94094"/>
    <w:rsid w:val="00AA0942"/>
    <w:rsid w:val="00AA2EC4"/>
    <w:rsid w:val="00AA57F2"/>
    <w:rsid w:val="00AB0CED"/>
    <w:rsid w:val="00AB38BD"/>
    <w:rsid w:val="00AD4F0E"/>
    <w:rsid w:val="00AD5B38"/>
    <w:rsid w:val="00AE6EC3"/>
    <w:rsid w:val="00AF50D8"/>
    <w:rsid w:val="00B20B2E"/>
    <w:rsid w:val="00B433F7"/>
    <w:rsid w:val="00B83CD8"/>
    <w:rsid w:val="00B93319"/>
    <w:rsid w:val="00BA4E33"/>
    <w:rsid w:val="00BC2C3F"/>
    <w:rsid w:val="00BC530C"/>
    <w:rsid w:val="00BE71B2"/>
    <w:rsid w:val="00BF7E19"/>
    <w:rsid w:val="00C035F3"/>
    <w:rsid w:val="00C1271D"/>
    <w:rsid w:val="00C15624"/>
    <w:rsid w:val="00C200DE"/>
    <w:rsid w:val="00C37AC0"/>
    <w:rsid w:val="00C5036F"/>
    <w:rsid w:val="00C670D6"/>
    <w:rsid w:val="00C925AE"/>
    <w:rsid w:val="00C9553F"/>
    <w:rsid w:val="00CB2FDB"/>
    <w:rsid w:val="00CC603A"/>
    <w:rsid w:val="00CC637D"/>
    <w:rsid w:val="00CE63C0"/>
    <w:rsid w:val="00CF5E0A"/>
    <w:rsid w:val="00D03580"/>
    <w:rsid w:val="00D038F4"/>
    <w:rsid w:val="00D07E6D"/>
    <w:rsid w:val="00D22ED7"/>
    <w:rsid w:val="00D37226"/>
    <w:rsid w:val="00D409DE"/>
    <w:rsid w:val="00D4564F"/>
    <w:rsid w:val="00D469FF"/>
    <w:rsid w:val="00D52840"/>
    <w:rsid w:val="00D643CA"/>
    <w:rsid w:val="00D74E4C"/>
    <w:rsid w:val="00D90881"/>
    <w:rsid w:val="00D947DE"/>
    <w:rsid w:val="00DA56F7"/>
    <w:rsid w:val="00DC76C3"/>
    <w:rsid w:val="00DE23ED"/>
    <w:rsid w:val="00DE6559"/>
    <w:rsid w:val="00DF5DCF"/>
    <w:rsid w:val="00DF62FC"/>
    <w:rsid w:val="00E00B13"/>
    <w:rsid w:val="00E01170"/>
    <w:rsid w:val="00E019CF"/>
    <w:rsid w:val="00E023F0"/>
    <w:rsid w:val="00E0277F"/>
    <w:rsid w:val="00E26509"/>
    <w:rsid w:val="00E34F3E"/>
    <w:rsid w:val="00E4006F"/>
    <w:rsid w:val="00E45824"/>
    <w:rsid w:val="00E460C7"/>
    <w:rsid w:val="00E47FBA"/>
    <w:rsid w:val="00E51CB0"/>
    <w:rsid w:val="00E70C10"/>
    <w:rsid w:val="00E73022"/>
    <w:rsid w:val="00E74582"/>
    <w:rsid w:val="00E85E78"/>
    <w:rsid w:val="00E93F51"/>
    <w:rsid w:val="00EA2E28"/>
    <w:rsid w:val="00ED3CC5"/>
    <w:rsid w:val="00ED7597"/>
    <w:rsid w:val="00EE2458"/>
    <w:rsid w:val="00EE6FA9"/>
    <w:rsid w:val="00F32101"/>
    <w:rsid w:val="00F34F85"/>
    <w:rsid w:val="00F374E4"/>
    <w:rsid w:val="00F440C2"/>
    <w:rsid w:val="00F44FCB"/>
    <w:rsid w:val="00F704BD"/>
    <w:rsid w:val="00F7585F"/>
    <w:rsid w:val="00F80E05"/>
    <w:rsid w:val="00F86144"/>
    <w:rsid w:val="00F86845"/>
    <w:rsid w:val="00F92BFF"/>
    <w:rsid w:val="00FA3479"/>
    <w:rsid w:val="00FA67E0"/>
    <w:rsid w:val="00FD200C"/>
    <w:rsid w:val="00FF4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DF5C5-FB2F-4B1C-B4CF-8E0DDBAC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D4C"/>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536D4C"/>
    <w:pPr>
      <w:keepNext/>
      <w:spacing w:line="360" w:lineRule="auto"/>
      <w:outlineLvl w:val="0"/>
    </w:pPr>
    <w:rPr>
      <w:b/>
      <w:bCs/>
      <w:sz w:val="20"/>
    </w:rPr>
  </w:style>
  <w:style w:type="paragraph" w:styleId="2">
    <w:name w:val="heading 2"/>
    <w:basedOn w:val="a"/>
    <w:next w:val="a"/>
    <w:link w:val="20"/>
    <w:qFormat/>
    <w:rsid w:val="00536D4C"/>
    <w:pPr>
      <w:keepNext/>
      <w:jc w:val="center"/>
      <w:outlineLvl w:val="1"/>
    </w:pPr>
    <w:rPr>
      <w:b/>
      <w:bCs/>
      <w:sz w:val="32"/>
    </w:rPr>
  </w:style>
  <w:style w:type="paragraph" w:styleId="3">
    <w:name w:val="heading 3"/>
    <w:basedOn w:val="a"/>
    <w:next w:val="a"/>
    <w:link w:val="30"/>
    <w:qFormat/>
    <w:rsid w:val="00536D4C"/>
    <w:pPr>
      <w:keepNext/>
      <w:jc w:val="both"/>
      <w:outlineLvl w:val="2"/>
    </w:pPr>
    <w:rPr>
      <w:b/>
      <w:iCs/>
    </w:rPr>
  </w:style>
  <w:style w:type="paragraph" w:styleId="4">
    <w:name w:val="heading 4"/>
    <w:basedOn w:val="a"/>
    <w:next w:val="a"/>
    <w:link w:val="40"/>
    <w:qFormat/>
    <w:rsid w:val="00536D4C"/>
    <w:pPr>
      <w:keepNext/>
      <w:jc w:val="center"/>
      <w:outlineLvl w:val="3"/>
    </w:pPr>
    <w:rPr>
      <w:b/>
    </w:rPr>
  </w:style>
  <w:style w:type="paragraph" w:styleId="5">
    <w:name w:val="heading 5"/>
    <w:basedOn w:val="a"/>
    <w:next w:val="a"/>
    <w:link w:val="50"/>
    <w:qFormat/>
    <w:rsid w:val="00536D4C"/>
    <w:pPr>
      <w:keepNext/>
      <w:outlineLvl w:val="4"/>
    </w:pPr>
    <w:rPr>
      <w:b/>
      <w:sz w:val="28"/>
    </w:rPr>
  </w:style>
  <w:style w:type="paragraph" w:styleId="6">
    <w:name w:val="heading 6"/>
    <w:basedOn w:val="a"/>
    <w:next w:val="a"/>
    <w:link w:val="60"/>
    <w:qFormat/>
    <w:rsid w:val="00536D4C"/>
    <w:pPr>
      <w:keepNext/>
      <w:tabs>
        <w:tab w:val="left" w:pos="6840"/>
      </w:tabs>
      <w:spacing w:line="360" w:lineRule="auto"/>
      <w:jc w:val="both"/>
      <w:outlineLvl w:val="5"/>
    </w:pPr>
    <w:rPr>
      <w:b/>
      <w:sz w:val="28"/>
    </w:rPr>
  </w:style>
  <w:style w:type="paragraph" w:styleId="7">
    <w:name w:val="heading 7"/>
    <w:basedOn w:val="a"/>
    <w:next w:val="a"/>
    <w:link w:val="70"/>
    <w:qFormat/>
    <w:rsid w:val="00536D4C"/>
    <w:pPr>
      <w:keepNext/>
      <w:tabs>
        <w:tab w:val="left" w:pos="6663"/>
      </w:tabs>
      <w:jc w:val="both"/>
      <w:outlineLvl w:val="6"/>
    </w:pPr>
    <w:rPr>
      <w:b/>
      <w:sz w:val="20"/>
    </w:rPr>
  </w:style>
  <w:style w:type="paragraph" w:styleId="8">
    <w:name w:val="heading 8"/>
    <w:basedOn w:val="a"/>
    <w:next w:val="a"/>
    <w:link w:val="80"/>
    <w:qFormat/>
    <w:rsid w:val="00536D4C"/>
    <w:pPr>
      <w:keepNext/>
      <w:spacing w:line="360" w:lineRule="auto"/>
      <w:ind w:right="176" w:firstLine="540"/>
      <w:outlineLvl w:val="7"/>
    </w:pPr>
    <w:rPr>
      <w:b/>
      <w:bCs/>
      <w:i/>
      <w:iCs/>
    </w:rPr>
  </w:style>
  <w:style w:type="paragraph" w:styleId="9">
    <w:name w:val="heading 9"/>
    <w:basedOn w:val="a"/>
    <w:next w:val="a"/>
    <w:link w:val="90"/>
    <w:qFormat/>
    <w:rsid w:val="00536D4C"/>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4C"/>
    <w:rPr>
      <w:rFonts w:ascii="Arial" w:eastAsia="Times New Roman" w:hAnsi="Arial" w:cs="Times New Roman"/>
      <w:b/>
      <w:bCs/>
      <w:sz w:val="20"/>
      <w:szCs w:val="20"/>
      <w:lang w:eastAsia="ru-RU"/>
    </w:rPr>
  </w:style>
  <w:style w:type="character" w:customStyle="1" w:styleId="20">
    <w:name w:val="Заголовок 2 Знак"/>
    <w:basedOn w:val="a0"/>
    <w:link w:val="2"/>
    <w:rsid w:val="00536D4C"/>
    <w:rPr>
      <w:rFonts w:ascii="Arial" w:eastAsia="Times New Roman" w:hAnsi="Arial" w:cs="Times New Roman"/>
      <w:b/>
      <w:bCs/>
      <w:sz w:val="32"/>
      <w:szCs w:val="20"/>
      <w:lang w:eastAsia="ru-RU"/>
    </w:rPr>
  </w:style>
  <w:style w:type="character" w:customStyle="1" w:styleId="30">
    <w:name w:val="Заголовок 3 Знак"/>
    <w:basedOn w:val="a0"/>
    <w:link w:val="3"/>
    <w:rsid w:val="00536D4C"/>
    <w:rPr>
      <w:rFonts w:ascii="Arial" w:eastAsia="Times New Roman" w:hAnsi="Arial" w:cs="Times New Roman"/>
      <w:b/>
      <w:iCs/>
      <w:sz w:val="24"/>
      <w:szCs w:val="20"/>
      <w:lang w:eastAsia="ru-RU"/>
    </w:rPr>
  </w:style>
  <w:style w:type="character" w:customStyle="1" w:styleId="40">
    <w:name w:val="Заголовок 4 Знак"/>
    <w:basedOn w:val="a0"/>
    <w:link w:val="4"/>
    <w:rsid w:val="00536D4C"/>
    <w:rPr>
      <w:rFonts w:ascii="Arial" w:eastAsia="Times New Roman" w:hAnsi="Arial" w:cs="Times New Roman"/>
      <w:b/>
      <w:sz w:val="24"/>
      <w:szCs w:val="20"/>
      <w:lang w:eastAsia="ru-RU"/>
    </w:rPr>
  </w:style>
  <w:style w:type="character" w:customStyle="1" w:styleId="50">
    <w:name w:val="Заголовок 5 Знак"/>
    <w:basedOn w:val="a0"/>
    <w:link w:val="5"/>
    <w:rsid w:val="00536D4C"/>
    <w:rPr>
      <w:rFonts w:ascii="Arial" w:eastAsia="Times New Roman" w:hAnsi="Arial" w:cs="Times New Roman"/>
      <w:b/>
      <w:sz w:val="28"/>
      <w:szCs w:val="20"/>
      <w:lang w:eastAsia="ru-RU"/>
    </w:rPr>
  </w:style>
  <w:style w:type="character" w:customStyle="1" w:styleId="60">
    <w:name w:val="Заголовок 6 Знак"/>
    <w:basedOn w:val="a0"/>
    <w:link w:val="6"/>
    <w:rsid w:val="00536D4C"/>
    <w:rPr>
      <w:rFonts w:ascii="Arial" w:eastAsia="Times New Roman" w:hAnsi="Arial" w:cs="Times New Roman"/>
      <w:b/>
      <w:sz w:val="28"/>
      <w:szCs w:val="20"/>
      <w:lang w:eastAsia="ru-RU"/>
    </w:rPr>
  </w:style>
  <w:style w:type="character" w:customStyle="1" w:styleId="70">
    <w:name w:val="Заголовок 7 Знак"/>
    <w:basedOn w:val="a0"/>
    <w:link w:val="7"/>
    <w:rsid w:val="00536D4C"/>
    <w:rPr>
      <w:rFonts w:ascii="Arial" w:eastAsia="Times New Roman" w:hAnsi="Arial" w:cs="Times New Roman"/>
      <w:b/>
      <w:sz w:val="20"/>
      <w:szCs w:val="20"/>
      <w:lang w:eastAsia="ru-RU"/>
    </w:rPr>
  </w:style>
  <w:style w:type="character" w:customStyle="1" w:styleId="80">
    <w:name w:val="Заголовок 8 Знак"/>
    <w:basedOn w:val="a0"/>
    <w:link w:val="8"/>
    <w:rsid w:val="00536D4C"/>
    <w:rPr>
      <w:rFonts w:ascii="Arial" w:eastAsia="Times New Roman" w:hAnsi="Arial" w:cs="Times New Roman"/>
      <w:b/>
      <w:bCs/>
      <w:i/>
      <w:iCs/>
      <w:sz w:val="24"/>
      <w:szCs w:val="20"/>
      <w:lang w:eastAsia="ru-RU"/>
    </w:rPr>
  </w:style>
  <w:style w:type="character" w:customStyle="1" w:styleId="90">
    <w:name w:val="Заголовок 9 Знак"/>
    <w:basedOn w:val="a0"/>
    <w:link w:val="9"/>
    <w:rsid w:val="00536D4C"/>
    <w:rPr>
      <w:rFonts w:ascii="Arial" w:eastAsia="Times New Roman" w:hAnsi="Arial" w:cs="Times New Roman"/>
      <w:b/>
      <w:szCs w:val="20"/>
      <w:lang w:eastAsia="ru-RU"/>
    </w:rPr>
  </w:style>
  <w:style w:type="paragraph" w:styleId="21">
    <w:name w:val="Body Text 2"/>
    <w:basedOn w:val="a"/>
    <w:link w:val="22"/>
    <w:rsid w:val="00536D4C"/>
    <w:pPr>
      <w:jc w:val="center"/>
    </w:pPr>
    <w:rPr>
      <w:b/>
      <w:sz w:val="20"/>
    </w:rPr>
  </w:style>
  <w:style w:type="character" w:customStyle="1" w:styleId="22">
    <w:name w:val="Основной текст 2 Знак"/>
    <w:basedOn w:val="a0"/>
    <w:link w:val="21"/>
    <w:rsid w:val="00536D4C"/>
    <w:rPr>
      <w:rFonts w:ascii="Arial" w:eastAsia="Times New Roman" w:hAnsi="Arial" w:cs="Times New Roman"/>
      <w:b/>
      <w:sz w:val="20"/>
      <w:szCs w:val="20"/>
      <w:lang w:eastAsia="ru-RU"/>
    </w:rPr>
  </w:style>
  <w:style w:type="paragraph" w:styleId="a3">
    <w:name w:val="Body Text"/>
    <w:basedOn w:val="a"/>
    <w:link w:val="a4"/>
    <w:rsid w:val="00536D4C"/>
    <w:pPr>
      <w:spacing w:line="360" w:lineRule="auto"/>
      <w:jc w:val="both"/>
    </w:pPr>
  </w:style>
  <w:style w:type="character" w:customStyle="1" w:styleId="a4">
    <w:name w:val="Основной текст Знак"/>
    <w:basedOn w:val="a0"/>
    <w:link w:val="a3"/>
    <w:rsid w:val="00536D4C"/>
    <w:rPr>
      <w:rFonts w:ascii="Arial" w:eastAsia="Times New Roman" w:hAnsi="Arial" w:cs="Times New Roman"/>
      <w:sz w:val="24"/>
      <w:szCs w:val="20"/>
      <w:lang w:eastAsia="ru-RU"/>
    </w:rPr>
  </w:style>
  <w:style w:type="paragraph" w:styleId="a5">
    <w:name w:val="Body Text Indent"/>
    <w:basedOn w:val="a"/>
    <w:link w:val="a6"/>
    <w:rsid w:val="00536D4C"/>
    <w:pPr>
      <w:ind w:firstLine="360"/>
      <w:jc w:val="both"/>
    </w:pPr>
    <w:rPr>
      <w:bCs/>
    </w:rPr>
  </w:style>
  <w:style w:type="character" w:customStyle="1" w:styleId="a6">
    <w:name w:val="Основной текст с отступом Знак"/>
    <w:basedOn w:val="a0"/>
    <w:link w:val="a5"/>
    <w:rsid w:val="00536D4C"/>
    <w:rPr>
      <w:rFonts w:ascii="Arial" w:eastAsia="Times New Roman" w:hAnsi="Arial" w:cs="Times New Roman"/>
      <w:bCs/>
      <w:sz w:val="24"/>
      <w:szCs w:val="20"/>
      <w:lang w:eastAsia="ru-RU"/>
    </w:rPr>
  </w:style>
  <w:style w:type="paragraph" w:styleId="23">
    <w:name w:val="Body Text Indent 2"/>
    <w:basedOn w:val="a"/>
    <w:link w:val="24"/>
    <w:rsid w:val="00536D4C"/>
    <w:pPr>
      <w:ind w:left="708"/>
      <w:jc w:val="both"/>
    </w:pPr>
    <w:rPr>
      <w:bCs/>
    </w:rPr>
  </w:style>
  <w:style w:type="character" w:customStyle="1" w:styleId="24">
    <w:name w:val="Основной текст с отступом 2 Знак"/>
    <w:basedOn w:val="a0"/>
    <w:link w:val="23"/>
    <w:rsid w:val="00536D4C"/>
    <w:rPr>
      <w:rFonts w:ascii="Arial" w:eastAsia="Times New Roman" w:hAnsi="Arial" w:cs="Times New Roman"/>
      <w:bCs/>
      <w:sz w:val="24"/>
      <w:szCs w:val="20"/>
      <w:lang w:eastAsia="ru-RU"/>
    </w:rPr>
  </w:style>
  <w:style w:type="character" w:customStyle="1" w:styleId="a7">
    <w:name w:val="Текст выноски Знак"/>
    <w:basedOn w:val="a0"/>
    <w:link w:val="a8"/>
    <w:uiPriority w:val="99"/>
    <w:semiHidden/>
    <w:rsid w:val="00536D4C"/>
    <w:rPr>
      <w:rFonts w:ascii="Tahoma" w:eastAsia="Times New Roman" w:hAnsi="Tahoma" w:cs="Tahoma"/>
      <w:sz w:val="16"/>
      <w:szCs w:val="16"/>
      <w:lang w:eastAsia="ru-RU"/>
    </w:rPr>
  </w:style>
  <w:style w:type="paragraph" w:styleId="a8">
    <w:name w:val="Balloon Text"/>
    <w:basedOn w:val="a"/>
    <w:link w:val="a7"/>
    <w:uiPriority w:val="99"/>
    <w:semiHidden/>
    <w:rsid w:val="00536D4C"/>
    <w:rPr>
      <w:rFonts w:ascii="Tahoma" w:hAnsi="Tahoma" w:cs="Tahoma"/>
      <w:sz w:val="16"/>
      <w:szCs w:val="16"/>
    </w:rPr>
  </w:style>
  <w:style w:type="character" w:customStyle="1" w:styleId="11">
    <w:name w:val="Текст выноски Знак1"/>
    <w:basedOn w:val="a0"/>
    <w:uiPriority w:val="99"/>
    <w:semiHidden/>
    <w:rsid w:val="00536D4C"/>
    <w:rPr>
      <w:rFonts w:ascii="Segoe UI" w:eastAsia="Times New Roman" w:hAnsi="Segoe UI" w:cs="Segoe UI"/>
      <w:sz w:val="18"/>
      <w:szCs w:val="18"/>
      <w:lang w:eastAsia="ru-RU"/>
    </w:rPr>
  </w:style>
  <w:style w:type="paragraph" w:styleId="31">
    <w:name w:val="Body Text 3"/>
    <w:basedOn w:val="a"/>
    <w:link w:val="32"/>
    <w:rsid w:val="00536D4C"/>
    <w:pPr>
      <w:spacing w:after="120"/>
    </w:pPr>
    <w:rPr>
      <w:sz w:val="16"/>
      <w:szCs w:val="16"/>
    </w:rPr>
  </w:style>
  <w:style w:type="character" w:customStyle="1" w:styleId="32">
    <w:name w:val="Основной текст 3 Знак"/>
    <w:basedOn w:val="a0"/>
    <w:link w:val="31"/>
    <w:rsid w:val="00536D4C"/>
    <w:rPr>
      <w:rFonts w:ascii="Arial" w:eastAsia="Times New Roman" w:hAnsi="Arial" w:cs="Times New Roman"/>
      <w:sz w:val="16"/>
      <w:szCs w:val="16"/>
      <w:lang w:eastAsia="ru-RU"/>
    </w:rPr>
  </w:style>
  <w:style w:type="paragraph" w:styleId="a9">
    <w:name w:val="header"/>
    <w:basedOn w:val="a"/>
    <w:link w:val="aa"/>
    <w:uiPriority w:val="99"/>
    <w:rsid w:val="00536D4C"/>
    <w:pPr>
      <w:tabs>
        <w:tab w:val="center" w:pos="4677"/>
        <w:tab w:val="right" w:pos="9355"/>
      </w:tabs>
    </w:pPr>
  </w:style>
  <w:style w:type="character" w:customStyle="1" w:styleId="aa">
    <w:name w:val="Верхний колонтитул Знак"/>
    <w:basedOn w:val="a0"/>
    <w:link w:val="a9"/>
    <w:uiPriority w:val="99"/>
    <w:rsid w:val="00536D4C"/>
    <w:rPr>
      <w:rFonts w:ascii="Arial" w:eastAsia="Times New Roman" w:hAnsi="Arial" w:cs="Times New Roman"/>
      <w:sz w:val="24"/>
      <w:szCs w:val="20"/>
      <w:lang w:eastAsia="ru-RU"/>
    </w:rPr>
  </w:style>
  <w:style w:type="character" w:customStyle="1" w:styleId="12">
    <w:name w:val="Знак Знак1"/>
    <w:basedOn w:val="a0"/>
    <w:rsid w:val="00536D4C"/>
    <w:rPr>
      <w:sz w:val="24"/>
      <w:szCs w:val="24"/>
    </w:rPr>
  </w:style>
  <w:style w:type="paragraph" w:styleId="ab">
    <w:name w:val="footer"/>
    <w:basedOn w:val="a"/>
    <w:link w:val="ac"/>
    <w:rsid w:val="00536D4C"/>
    <w:pPr>
      <w:tabs>
        <w:tab w:val="center" w:pos="4677"/>
        <w:tab w:val="right" w:pos="9355"/>
      </w:tabs>
    </w:pPr>
  </w:style>
  <w:style w:type="character" w:customStyle="1" w:styleId="ac">
    <w:name w:val="Нижний колонтитул Знак"/>
    <w:basedOn w:val="a0"/>
    <w:link w:val="ab"/>
    <w:rsid w:val="00536D4C"/>
    <w:rPr>
      <w:rFonts w:ascii="Arial" w:eastAsia="Times New Roman" w:hAnsi="Arial" w:cs="Times New Roman"/>
      <w:sz w:val="24"/>
      <w:szCs w:val="20"/>
      <w:lang w:eastAsia="ru-RU"/>
    </w:rPr>
  </w:style>
  <w:style w:type="character" w:customStyle="1" w:styleId="ad">
    <w:name w:val="Знак Знак"/>
    <w:basedOn w:val="a0"/>
    <w:rsid w:val="00536D4C"/>
    <w:rPr>
      <w:sz w:val="24"/>
      <w:szCs w:val="24"/>
    </w:rPr>
  </w:style>
  <w:style w:type="paragraph" w:customStyle="1" w:styleId="210">
    <w:name w:val="Основной текст с отступом 21"/>
    <w:basedOn w:val="a"/>
    <w:rsid w:val="00536D4C"/>
    <w:pPr>
      <w:widowControl w:val="0"/>
      <w:ind w:firstLine="709"/>
      <w:jc w:val="both"/>
    </w:pPr>
    <w:rPr>
      <w:sz w:val="22"/>
    </w:rPr>
  </w:style>
  <w:style w:type="paragraph" w:styleId="ae">
    <w:name w:val="Document Map"/>
    <w:basedOn w:val="a"/>
    <w:link w:val="af"/>
    <w:rsid w:val="00536D4C"/>
    <w:pPr>
      <w:shd w:val="clear" w:color="auto" w:fill="000080"/>
    </w:pPr>
    <w:rPr>
      <w:rFonts w:ascii="Tahoma" w:hAnsi="Tahoma" w:cs="Tahoma"/>
      <w:sz w:val="20"/>
    </w:rPr>
  </w:style>
  <w:style w:type="character" w:customStyle="1" w:styleId="af">
    <w:name w:val="Схема документа Знак"/>
    <w:basedOn w:val="a0"/>
    <w:link w:val="ae"/>
    <w:rsid w:val="00536D4C"/>
    <w:rPr>
      <w:rFonts w:ascii="Tahoma" w:eastAsia="Times New Roman" w:hAnsi="Tahoma" w:cs="Tahoma"/>
      <w:sz w:val="20"/>
      <w:szCs w:val="20"/>
      <w:shd w:val="clear" w:color="auto" w:fill="000080"/>
      <w:lang w:eastAsia="ru-RU"/>
    </w:rPr>
  </w:style>
  <w:style w:type="paragraph" w:customStyle="1" w:styleId="ConsPlusNormal">
    <w:name w:val="ConsPlusNormal"/>
    <w:rsid w:val="00536D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36D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36D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rsid w:val="00536D4C"/>
    <w:pPr>
      <w:spacing w:before="100" w:beforeAutospacing="1" w:after="100" w:afterAutospacing="1"/>
    </w:pPr>
    <w:rPr>
      <w:rFonts w:ascii="Tahoma" w:hAnsi="Tahoma" w:cs="Tahoma"/>
      <w:sz w:val="18"/>
      <w:szCs w:val="18"/>
    </w:rPr>
  </w:style>
  <w:style w:type="paragraph" w:styleId="af1">
    <w:name w:val="endnote text"/>
    <w:basedOn w:val="a"/>
    <w:link w:val="af2"/>
    <w:rsid w:val="00536D4C"/>
    <w:rPr>
      <w:rFonts w:ascii="Times New Roman" w:hAnsi="Times New Roman"/>
      <w:sz w:val="20"/>
    </w:rPr>
  </w:style>
  <w:style w:type="character" w:customStyle="1" w:styleId="af2">
    <w:name w:val="Текст концевой сноски Знак"/>
    <w:basedOn w:val="a0"/>
    <w:link w:val="af1"/>
    <w:rsid w:val="00536D4C"/>
    <w:rPr>
      <w:rFonts w:ascii="Times New Roman" w:eastAsia="Times New Roman" w:hAnsi="Times New Roman" w:cs="Times New Roman"/>
      <w:sz w:val="20"/>
      <w:szCs w:val="20"/>
      <w:lang w:eastAsia="ru-RU"/>
    </w:rPr>
  </w:style>
  <w:style w:type="paragraph" w:styleId="af3">
    <w:name w:val="List Paragraph"/>
    <w:basedOn w:val="a"/>
    <w:uiPriority w:val="34"/>
    <w:qFormat/>
    <w:rsid w:val="00536D4C"/>
    <w:pPr>
      <w:ind w:left="720"/>
      <w:contextualSpacing/>
    </w:pPr>
    <w:rPr>
      <w:rFonts w:ascii="Times New Roman" w:hAnsi="Times New Roman"/>
      <w:sz w:val="20"/>
    </w:rPr>
  </w:style>
  <w:style w:type="character" w:styleId="af4">
    <w:name w:val="Hyperlink"/>
    <w:basedOn w:val="a0"/>
    <w:uiPriority w:val="99"/>
    <w:rsid w:val="00536D4C"/>
    <w:rPr>
      <w:color w:val="0563C1" w:themeColor="hyperlink"/>
      <w:u w:val="single"/>
    </w:rPr>
  </w:style>
  <w:style w:type="character" w:customStyle="1" w:styleId="FontStyle68">
    <w:name w:val="Font Style68"/>
    <w:uiPriority w:val="99"/>
    <w:rsid w:val="00536D4C"/>
    <w:rPr>
      <w:rFonts w:ascii="Times New Roman" w:hAnsi="Times New Roman"/>
      <w:sz w:val="24"/>
    </w:rPr>
  </w:style>
  <w:style w:type="paragraph" w:customStyle="1" w:styleId="Style20">
    <w:name w:val="Style20"/>
    <w:basedOn w:val="a"/>
    <w:uiPriority w:val="99"/>
    <w:rsid w:val="00536D4C"/>
    <w:pPr>
      <w:widowControl w:val="0"/>
      <w:autoSpaceDE w:val="0"/>
      <w:autoSpaceDN w:val="0"/>
      <w:adjustRightInd w:val="0"/>
    </w:pPr>
    <w:rPr>
      <w:rFonts w:ascii="Times New Roman" w:hAnsi="Times New Roman"/>
      <w:szCs w:val="24"/>
    </w:rPr>
  </w:style>
  <w:style w:type="character" w:styleId="af5">
    <w:name w:val="endnote reference"/>
    <w:basedOn w:val="a0"/>
    <w:rsid w:val="00536D4C"/>
    <w:rPr>
      <w:vertAlign w:val="superscript"/>
    </w:rPr>
  </w:style>
  <w:style w:type="paragraph" w:customStyle="1" w:styleId="ConsPlusCell">
    <w:name w:val="ConsPlusCell"/>
    <w:rsid w:val="00536D4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536D4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ormattext">
    <w:name w:val="formattext"/>
    <w:basedOn w:val="a"/>
    <w:rsid w:val="00536D4C"/>
    <w:pPr>
      <w:spacing w:before="100" w:beforeAutospacing="1" w:after="100" w:afterAutospacing="1"/>
    </w:pPr>
    <w:rPr>
      <w:rFonts w:ascii="Times New Roman" w:hAnsi="Times New Roman"/>
      <w:szCs w:val="24"/>
    </w:rPr>
  </w:style>
  <w:style w:type="character" w:customStyle="1" w:styleId="badge">
    <w:name w:val="badge"/>
    <w:basedOn w:val="a0"/>
    <w:rsid w:val="00536D4C"/>
  </w:style>
  <w:style w:type="paragraph" w:styleId="af6">
    <w:name w:val="Body Text First Indent"/>
    <w:basedOn w:val="a3"/>
    <w:link w:val="af7"/>
    <w:rsid w:val="00536D4C"/>
    <w:pPr>
      <w:spacing w:line="240" w:lineRule="auto"/>
      <w:ind w:firstLine="360"/>
      <w:jc w:val="left"/>
    </w:pPr>
  </w:style>
  <w:style w:type="character" w:customStyle="1" w:styleId="af7">
    <w:name w:val="Красная строка Знак"/>
    <w:basedOn w:val="a4"/>
    <w:link w:val="af6"/>
    <w:rsid w:val="00536D4C"/>
    <w:rPr>
      <w:rFonts w:ascii="Arial" w:eastAsia="Times New Roman" w:hAnsi="Arial" w:cs="Times New Roman"/>
      <w:sz w:val="24"/>
      <w:szCs w:val="20"/>
      <w:lang w:eastAsia="ru-RU"/>
    </w:rPr>
  </w:style>
  <w:style w:type="paragraph" w:styleId="HTML">
    <w:name w:val="HTML Preformatted"/>
    <w:basedOn w:val="a"/>
    <w:link w:val="HTML0"/>
    <w:uiPriority w:val="99"/>
    <w:unhideWhenUsed/>
    <w:rsid w:val="0053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536D4C"/>
    <w:rPr>
      <w:rFonts w:ascii="Courier New" w:eastAsia="Times New Roman" w:hAnsi="Courier New" w:cs="Courier New"/>
      <w:sz w:val="20"/>
      <w:szCs w:val="20"/>
      <w:lang w:eastAsia="ru-RU"/>
    </w:rPr>
  </w:style>
  <w:style w:type="character" w:customStyle="1" w:styleId="110">
    <w:name w:val="Знак Знак11"/>
    <w:rsid w:val="00536D4C"/>
    <w:rPr>
      <w:sz w:val="24"/>
      <w:szCs w:val="24"/>
    </w:rPr>
  </w:style>
  <w:style w:type="character" w:customStyle="1" w:styleId="25">
    <w:name w:val="Знак Знак2"/>
    <w:rsid w:val="00536D4C"/>
    <w:rPr>
      <w:sz w:val="24"/>
      <w:szCs w:val="24"/>
    </w:rPr>
  </w:style>
  <w:style w:type="paragraph" w:customStyle="1" w:styleId="220">
    <w:name w:val="Основной текст с отступом 22"/>
    <w:basedOn w:val="a"/>
    <w:rsid w:val="00536D4C"/>
    <w:pPr>
      <w:widowControl w:val="0"/>
      <w:ind w:firstLine="709"/>
      <w:jc w:val="both"/>
    </w:pPr>
    <w:rPr>
      <w:sz w:val="22"/>
    </w:rPr>
  </w:style>
  <w:style w:type="paragraph" w:styleId="af8">
    <w:name w:val="No Spacing"/>
    <w:uiPriority w:val="99"/>
    <w:qFormat/>
    <w:rsid w:val="00536D4C"/>
    <w:pPr>
      <w:spacing w:after="0" w:line="240" w:lineRule="auto"/>
    </w:pPr>
    <w:rPr>
      <w:rFonts w:ascii="Calibri" w:eastAsia="Times New Roman" w:hAnsi="Calibri" w:cs="Times New Roman"/>
      <w:lang w:eastAsia="ru-RU"/>
    </w:rPr>
  </w:style>
  <w:style w:type="paragraph" w:customStyle="1" w:styleId="230">
    <w:name w:val="Основной текст с отступом 23"/>
    <w:basedOn w:val="a"/>
    <w:rsid w:val="00536D4C"/>
    <w:pPr>
      <w:widowControl w:val="0"/>
      <w:ind w:firstLine="709"/>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96AC8-BBB8-48E4-9281-2ED4B5F3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7682</Words>
  <Characters>43790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Бабченко Роман Сергеевич</dc:creator>
  <cp:keywords/>
  <dc:description/>
  <cp:lastModifiedBy>Шуйван Анастасия Андреевна</cp:lastModifiedBy>
  <cp:revision>3</cp:revision>
  <cp:lastPrinted>2025-07-31T05:38:00Z</cp:lastPrinted>
  <dcterms:created xsi:type="dcterms:W3CDTF">2025-08-01T00:51:00Z</dcterms:created>
  <dcterms:modified xsi:type="dcterms:W3CDTF">2025-08-01T00:57:00Z</dcterms:modified>
</cp:coreProperties>
</file>