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8"/>
      </w:tblGrid>
      <w:tr w:rsidR="009141CB" w14:paraId="0543D87E" w14:textId="77777777" w:rsidTr="00BB64D5">
        <w:trPr>
          <w:trHeight w:val="14821"/>
          <w:jc w:val="center"/>
        </w:trPr>
        <w:tc>
          <w:tcPr>
            <w:tcW w:w="10308" w:type="dxa"/>
          </w:tcPr>
          <w:p w14:paraId="18E21E76" w14:textId="77777777" w:rsidR="009141CB" w:rsidRDefault="009141CB" w:rsidP="009141CB">
            <w:pPr>
              <w:overflowPunct w:val="0"/>
              <w:autoSpaceDE w:val="0"/>
              <w:autoSpaceDN w:val="0"/>
              <w:adjustRightInd w:val="0"/>
              <w:jc w:val="right"/>
              <w:textAlignment w:val="baseline"/>
              <w:rPr>
                <w:rFonts w:ascii="Times New Roman" w:hAnsi="Times New Roman"/>
                <w:szCs w:val="24"/>
              </w:rPr>
            </w:pPr>
          </w:p>
          <w:p w14:paraId="35B75B87" w14:textId="77777777" w:rsidR="009141CB" w:rsidRPr="00E21DE8" w:rsidRDefault="009141CB" w:rsidP="009141CB">
            <w:pPr>
              <w:overflowPunct w:val="0"/>
              <w:autoSpaceDE w:val="0"/>
              <w:autoSpaceDN w:val="0"/>
              <w:adjustRightInd w:val="0"/>
              <w:jc w:val="right"/>
              <w:textAlignment w:val="baseline"/>
              <w:rPr>
                <w:rFonts w:ascii="Times New Roman" w:hAnsi="Times New Roman"/>
                <w:szCs w:val="24"/>
              </w:rPr>
            </w:pPr>
            <w:r w:rsidRPr="00E21DE8">
              <w:rPr>
                <w:rFonts w:ascii="Times New Roman" w:hAnsi="Times New Roman"/>
                <w:szCs w:val="24"/>
              </w:rPr>
              <w:t xml:space="preserve">Приложение </w:t>
            </w:r>
          </w:p>
          <w:p w14:paraId="563F0888" w14:textId="77777777" w:rsidR="009141CB" w:rsidRPr="00E21DE8" w:rsidRDefault="009141CB" w:rsidP="009141CB">
            <w:pPr>
              <w:overflowPunct w:val="0"/>
              <w:autoSpaceDE w:val="0"/>
              <w:autoSpaceDN w:val="0"/>
              <w:adjustRightInd w:val="0"/>
              <w:jc w:val="right"/>
              <w:textAlignment w:val="baseline"/>
              <w:rPr>
                <w:rFonts w:ascii="Times New Roman" w:hAnsi="Times New Roman"/>
                <w:szCs w:val="24"/>
              </w:rPr>
            </w:pPr>
            <w:r>
              <w:rPr>
                <w:rFonts w:ascii="Times New Roman" w:hAnsi="Times New Roman"/>
                <w:szCs w:val="24"/>
              </w:rPr>
              <w:t>к п</w:t>
            </w:r>
            <w:r w:rsidRPr="00E21DE8">
              <w:rPr>
                <w:rFonts w:ascii="Times New Roman" w:hAnsi="Times New Roman"/>
                <w:szCs w:val="24"/>
              </w:rPr>
              <w:t>остановлению</w:t>
            </w:r>
            <w:r>
              <w:rPr>
                <w:rFonts w:ascii="Times New Roman" w:hAnsi="Times New Roman"/>
                <w:szCs w:val="24"/>
              </w:rPr>
              <w:t xml:space="preserve"> районной Администрации</w:t>
            </w:r>
          </w:p>
          <w:p w14:paraId="4B3735FA" w14:textId="77777777" w:rsidR="009141CB" w:rsidRPr="00E21DE8" w:rsidRDefault="009141CB" w:rsidP="009141CB">
            <w:pPr>
              <w:overflowPunct w:val="0"/>
              <w:autoSpaceDE w:val="0"/>
              <w:autoSpaceDN w:val="0"/>
              <w:adjustRightInd w:val="0"/>
              <w:jc w:val="right"/>
              <w:textAlignment w:val="baseline"/>
              <w:rPr>
                <w:rFonts w:ascii="Times New Roman" w:hAnsi="Times New Roman"/>
                <w:szCs w:val="24"/>
              </w:rPr>
            </w:pPr>
            <w:r w:rsidRPr="00E21DE8">
              <w:rPr>
                <w:rFonts w:ascii="Times New Roman" w:hAnsi="Times New Roman"/>
                <w:szCs w:val="24"/>
              </w:rPr>
              <w:t xml:space="preserve">от </w:t>
            </w:r>
            <w:r>
              <w:rPr>
                <w:rFonts w:ascii="Times New Roman" w:hAnsi="Times New Roman"/>
                <w:szCs w:val="24"/>
              </w:rPr>
              <w:t xml:space="preserve">21.09.2023 </w:t>
            </w:r>
            <w:r w:rsidRPr="00E21DE8">
              <w:rPr>
                <w:rFonts w:ascii="Times New Roman" w:hAnsi="Times New Roman"/>
                <w:szCs w:val="24"/>
              </w:rPr>
              <w:t xml:space="preserve">№ </w:t>
            </w:r>
            <w:r>
              <w:rPr>
                <w:rFonts w:ascii="Times New Roman" w:hAnsi="Times New Roman"/>
                <w:szCs w:val="24"/>
              </w:rPr>
              <w:t>1314</w:t>
            </w:r>
          </w:p>
          <w:p w14:paraId="201E993B" w14:textId="77777777" w:rsidR="009141CB" w:rsidRPr="00E21DE8" w:rsidRDefault="009141CB" w:rsidP="009141CB">
            <w:pPr>
              <w:keepNext/>
              <w:tabs>
                <w:tab w:val="left" w:pos="6985"/>
              </w:tabs>
              <w:outlineLvl w:val="0"/>
              <w:rPr>
                <w:rFonts w:ascii="Times New Roman" w:hAnsi="Times New Roman"/>
                <w:bCs/>
                <w:szCs w:val="24"/>
              </w:rPr>
            </w:pPr>
            <w:r w:rsidRPr="00E21DE8">
              <w:rPr>
                <w:rFonts w:ascii="Times New Roman" w:hAnsi="Times New Roman"/>
                <w:bCs/>
                <w:szCs w:val="24"/>
              </w:rPr>
              <w:tab/>
            </w:r>
          </w:p>
          <w:p w14:paraId="50E92501" w14:textId="77777777" w:rsidR="009141CB" w:rsidRPr="00B77F92" w:rsidRDefault="009141CB" w:rsidP="009141CB">
            <w:pPr>
              <w:jc w:val="both"/>
              <w:rPr>
                <w:rFonts w:ascii="Times New Roman" w:hAnsi="Times New Roman"/>
                <w:bCs/>
                <w:szCs w:val="24"/>
              </w:rPr>
            </w:pPr>
            <w:r>
              <w:rPr>
                <w:rFonts w:ascii="Times New Roman" w:hAnsi="Times New Roman"/>
                <w:bCs/>
                <w:szCs w:val="24"/>
              </w:rPr>
              <w:t>(в ред. постановления районной Администрации от 31.01.2024 № 129; в ред. от 18.04.2024 № 555; в ред. от 09.07.2024 № 1011; в ред. от 23.10.2024 №1642; в ред. от 29.11.2024 №1906</w:t>
            </w:r>
            <w:r w:rsidRPr="00051A0F">
              <w:rPr>
                <w:rFonts w:ascii="Times New Roman" w:hAnsi="Times New Roman"/>
                <w:bCs/>
                <w:szCs w:val="24"/>
              </w:rPr>
              <w:t>; в ред. от 24.01.2025 №93</w:t>
            </w:r>
            <w:r>
              <w:rPr>
                <w:rFonts w:ascii="Times New Roman" w:hAnsi="Times New Roman"/>
                <w:bCs/>
                <w:szCs w:val="24"/>
              </w:rPr>
              <w:t>; в ред. от 24.04.2025 №71</w:t>
            </w:r>
            <w:r w:rsidRPr="002B710C">
              <w:rPr>
                <w:rFonts w:ascii="Times New Roman" w:hAnsi="Times New Roman"/>
                <w:bCs/>
                <w:szCs w:val="24"/>
              </w:rPr>
              <w:t>8; в ред. от 17.09.2025 № 1573</w:t>
            </w:r>
            <w:r>
              <w:rPr>
                <w:rFonts w:ascii="Times New Roman" w:hAnsi="Times New Roman"/>
                <w:bCs/>
                <w:szCs w:val="24"/>
              </w:rPr>
              <w:t>;</w:t>
            </w:r>
            <w:r w:rsidRPr="002B710C">
              <w:rPr>
                <w:rFonts w:ascii="Times New Roman" w:hAnsi="Times New Roman"/>
                <w:bCs/>
                <w:szCs w:val="24"/>
              </w:rPr>
              <w:t xml:space="preserve"> в ред. от 1</w:t>
            </w:r>
            <w:r>
              <w:rPr>
                <w:rFonts w:ascii="Times New Roman" w:hAnsi="Times New Roman"/>
                <w:bCs/>
                <w:szCs w:val="24"/>
              </w:rPr>
              <w:t>6</w:t>
            </w:r>
            <w:r w:rsidRPr="002B710C">
              <w:rPr>
                <w:rFonts w:ascii="Times New Roman" w:hAnsi="Times New Roman"/>
                <w:bCs/>
                <w:szCs w:val="24"/>
              </w:rPr>
              <w:t>.0</w:t>
            </w:r>
            <w:r>
              <w:rPr>
                <w:rFonts w:ascii="Times New Roman" w:hAnsi="Times New Roman"/>
                <w:bCs/>
                <w:szCs w:val="24"/>
              </w:rPr>
              <w:t>1</w:t>
            </w:r>
            <w:r w:rsidRPr="002B710C">
              <w:rPr>
                <w:rFonts w:ascii="Times New Roman" w:hAnsi="Times New Roman"/>
                <w:bCs/>
                <w:szCs w:val="24"/>
              </w:rPr>
              <w:t>.202</w:t>
            </w:r>
            <w:r>
              <w:rPr>
                <w:rFonts w:ascii="Times New Roman" w:hAnsi="Times New Roman"/>
                <w:bCs/>
                <w:szCs w:val="24"/>
              </w:rPr>
              <w:t>6</w:t>
            </w:r>
            <w:r w:rsidRPr="002B710C">
              <w:rPr>
                <w:rFonts w:ascii="Times New Roman" w:hAnsi="Times New Roman"/>
                <w:bCs/>
                <w:szCs w:val="24"/>
              </w:rPr>
              <w:t xml:space="preserve"> №</w:t>
            </w:r>
            <w:r>
              <w:rPr>
                <w:rFonts w:ascii="Times New Roman" w:hAnsi="Times New Roman"/>
                <w:bCs/>
                <w:szCs w:val="24"/>
              </w:rPr>
              <w:t>20;</w:t>
            </w:r>
            <w:r w:rsidRPr="002B710C">
              <w:rPr>
                <w:rFonts w:ascii="Times New Roman" w:hAnsi="Times New Roman"/>
                <w:bCs/>
                <w:szCs w:val="24"/>
              </w:rPr>
              <w:t xml:space="preserve"> в ред. от </w:t>
            </w:r>
            <w:r>
              <w:rPr>
                <w:rFonts w:ascii="Times New Roman" w:hAnsi="Times New Roman"/>
                <w:bCs/>
                <w:szCs w:val="24"/>
              </w:rPr>
              <w:t>04.06</w:t>
            </w:r>
            <w:r w:rsidRPr="002B710C">
              <w:rPr>
                <w:rFonts w:ascii="Times New Roman" w:hAnsi="Times New Roman"/>
                <w:bCs/>
                <w:szCs w:val="24"/>
              </w:rPr>
              <w:t>.202</w:t>
            </w:r>
            <w:r>
              <w:rPr>
                <w:rFonts w:ascii="Times New Roman" w:hAnsi="Times New Roman"/>
                <w:bCs/>
                <w:szCs w:val="24"/>
              </w:rPr>
              <w:t>6 №934</w:t>
            </w:r>
            <w:r w:rsidRPr="002B710C">
              <w:rPr>
                <w:rFonts w:ascii="Times New Roman" w:hAnsi="Times New Roman"/>
                <w:bCs/>
                <w:szCs w:val="24"/>
              </w:rPr>
              <w:t>)</w:t>
            </w:r>
          </w:p>
          <w:p w14:paraId="1B3D7686" w14:textId="77777777" w:rsidR="009141CB" w:rsidRPr="00941374" w:rsidRDefault="009141CB" w:rsidP="009141CB">
            <w:pPr>
              <w:jc w:val="right"/>
              <w:rPr>
                <w:rFonts w:ascii="Times New Roman" w:hAnsi="Times New Roman"/>
                <w:szCs w:val="24"/>
                <w:highlight w:val="yellow"/>
              </w:rPr>
            </w:pPr>
          </w:p>
          <w:p w14:paraId="1FF8C062" w14:textId="77777777" w:rsidR="009141CB" w:rsidRDefault="009141CB" w:rsidP="009141CB">
            <w:pPr>
              <w:jc w:val="right"/>
              <w:rPr>
                <w:rFonts w:ascii="Times New Roman" w:hAnsi="Times New Roman"/>
                <w:szCs w:val="24"/>
                <w:highlight w:val="yellow"/>
              </w:rPr>
            </w:pPr>
          </w:p>
          <w:p w14:paraId="24F930F1" w14:textId="77777777" w:rsidR="009141CB" w:rsidRDefault="009141CB" w:rsidP="009141CB">
            <w:pPr>
              <w:jc w:val="right"/>
              <w:rPr>
                <w:rFonts w:ascii="Times New Roman" w:hAnsi="Times New Roman"/>
                <w:szCs w:val="24"/>
                <w:highlight w:val="yellow"/>
              </w:rPr>
            </w:pPr>
          </w:p>
          <w:p w14:paraId="06D75004" w14:textId="77777777" w:rsidR="009141CB" w:rsidRDefault="009141CB" w:rsidP="009141CB">
            <w:pPr>
              <w:rPr>
                <w:rFonts w:ascii="Times New Roman" w:hAnsi="Times New Roman"/>
                <w:szCs w:val="24"/>
                <w:highlight w:val="yellow"/>
              </w:rPr>
            </w:pPr>
          </w:p>
          <w:p w14:paraId="0D25615A" w14:textId="77777777" w:rsidR="009141CB" w:rsidRDefault="009141CB" w:rsidP="009141CB">
            <w:pPr>
              <w:rPr>
                <w:rFonts w:ascii="Times New Roman" w:hAnsi="Times New Roman"/>
                <w:szCs w:val="24"/>
                <w:highlight w:val="yellow"/>
              </w:rPr>
            </w:pPr>
          </w:p>
          <w:p w14:paraId="6E148080" w14:textId="77777777" w:rsidR="009141CB" w:rsidRDefault="009141CB" w:rsidP="009141CB">
            <w:pPr>
              <w:rPr>
                <w:rFonts w:ascii="Times New Roman" w:hAnsi="Times New Roman"/>
                <w:szCs w:val="24"/>
                <w:highlight w:val="yellow"/>
              </w:rPr>
            </w:pPr>
          </w:p>
          <w:p w14:paraId="2392A14B" w14:textId="77777777" w:rsidR="009141CB" w:rsidRPr="00941374" w:rsidRDefault="009141CB" w:rsidP="009141CB">
            <w:pPr>
              <w:rPr>
                <w:rFonts w:ascii="Times New Roman" w:hAnsi="Times New Roman"/>
                <w:szCs w:val="24"/>
                <w:highlight w:val="yellow"/>
              </w:rPr>
            </w:pPr>
          </w:p>
          <w:p w14:paraId="4B427836" w14:textId="77777777" w:rsidR="009141CB" w:rsidRDefault="009141CB" w:rsidP="009141CB">
            <w:pPr>
              <w:rPr>
                <w:rFonts w:ascii="Times New Roman" w:hAnsi="Times New Roman"/>
                <w:szCs w:val="24"/>
                <w:highlight w:val="yellow"/>
              </w:rPr>
            </w:pPr>
          </w:p>
          <w:p w14:paraId="500A91C6" w14:textId="77777777" w:rsidR="009141CB" w:rsidRDefault="009141CB" w:rsidP="009141CB">
            <w:pPr>
              <w:rPr>
                <w:rFonts w:ascii="Times New Roman" w:hAnsi="Times New Roman"/>
                <w:szCs w:val="24"/>
                <w:highlight w:val="yellow"/>
              </w:rPr>
            </w:pPr>
          </w:p>
          <w:p w14:paraId="408730D2" w14:textId="77777777" w:rsidR="009141CB" w:rsidRDefault="009141CB" w:rsidP="009141CB">
            <w:pPr>
              <w:rPr>
                <w:rFonts w:ascii="Times New Roman" w:hAnsi="Times New Roman"/>
                <w:szCs w:val="24"/>
                <w:highlight w:val="yellow"/>
              </w:rPr>
            </w:pPr>
          </w:p>
          <w:p w14:paraId="1D68C49A" w14:textId="77777777" w:rsidR="009141CB" w:rsidRDefault="009141CB" w:rsidP="009141CB">
            <w:pPr>
              <w:rPr>
                <w:rFonts w:ascii="Times New Roman" w:hAnsi="Times New Roman"/>
                <w:szCs w:val="24"/>
                <w:highlight w:val="yellow"/>
              </w:rPr>
            </w:pPr>
          </w:p>
          <w:p w14:paraId="574B1964" w14:textId="77777777" w:rsidR="009141CB" w:rsidRPr="00941374" w:rsidRDefault="009141CB" w:rsidP="009141CB">
            <w:pPr>
              <w:rPr>
                <w:rFonts w:ascii="Times New Roman" w:hAnsi="Times New Roman"/>
                <w:szCs w:val="24"/>
                <w:highlight w:val="yellow"/>
              </w:rPr>
            </w:pPr>
          </w:p>
          <w:p w14:paraId="7719FC2C" w14:textId="77777777" w:rsidR="009141CB" w:rsidRPr="00941374" w:rsidRDefault="009141CB" w:rsidP="009141CB">
            <w:pPr>
              <w:rPr>
                <w:rFonts w:ascii="Times New Roman" w:hAnsi="Times New Roman"/>
                <w:szCs w:val="24"/>
                <w:highlight w:val="yellow"/>
              </w:rPr>
            </w:pPr>
          </w:p>
          <w:p w14:paraId="3AEC24F0" w14:textId="77777777" w:rsidR="009141CB" w:rsidRPr="00BB64D5" w:rsidRDefault="009141CB" w:rsidP="009141CB">
            <w:pPr>
              <w:keepNext/>
              <w:jc w:val="center"/>
              <w:outlineLvl w:val="0"/>
              <w:rPr>
                <w:rFonts w:ascii="Times New Roman" w:hAnsi="Times New Roman"/>
                <w:b/>
                <w:bCs/>
                <w:sz w:val="32"/>
                <w:szCs w:val="28"/>
              </w:rPr>
            </w:pPr>
            <w:r w:rsidRPr="00BB64D5">
              <w:rPr>
                <w:rFonts w:ascii="Times New Roman" w:hAnsi="Times New Roman"/>
                <w:b/>
                <w:bCs/>
                <w:sz w:val="32"/>
                <w:szCs w:val="28"/>
              </w:rPr>
              <w:t>Муниципальная программа</w:t>
            </w:r>
          </w:p>
          <w:p w14:paraId="1051D5E5" w14:textId="77777777" w:rsidR="009141CB" w:rsidRDefault="009141CB" w:rsidP="009141CB">
            <w:pPr>
              <w:overflowPunct w:val="0"/>
              <w:autoSpaceDE w:val="0"/>
              <w:autoSpaceDN w:val="0"/>
              <w:adjustRightInd w:val="0"/>
              <w:jc w:val="center"/>
              <w:textAlignment w:val="baseline"/>
              <w:rPr>
                <w:rFonts w:ascii="Times New Roman" w:hAnsi="Times New Roman"/>
                <w:b/>
                <w:sz w:val="32"/>
                <w:szCs w:val="28"/>
              </w:rPr>
            </w:pPr>
            <w:r>
              <w:rPr>
                <w:rFonts w:ascii="Times New Roman" w:hAnsi="Times New Roman"/>
                <w:b/>
                <w:sz w:val="32"/>
                <w:szCs w:val="28"/>
              </w:rPr>
              <w:t>муниципального района</w:t>
            </w:r>
            <w:r w:rsidRPr="00BB64D5">
              <w:rPr>
                <w:rFonts w:ascii="Times New Roman" w:hAnsi="Times New Roman"/>
                <w:b/>
                <w:sz w:val="32"/>
                <w:szCs w:val="28"/>
              </w:rPr>
              <w:t xml:space="preserve"> «Мирнинский район» </w:t>
            </w:r>
          </w:p>
          <w:p w14:paraId="2E876957" w14:textId="77777777" w:rsidR="009141CB" w:rsidRPr="00BB64D5" w:rsidRDefault="009141CB" w:rsidP="009141CB">
            <w:pPr>
              <w:overflowPunct w:val="0"/>
              <w:autoSpaceDE w:val="0"/>
              <w:autoSpaceDN w:val="0"/>
              <w:adjustRightInd w:val="0"/>
              <w:jc w:val="center"/>
              <w:textAlignment w:val="baseline"/>
              <w:rPr>
                <w:rFonts w:ascii="Times New Roman" w:hAnsi="Times New Roman"/>
                <w:b/>
                <w:sz w:val="32"/>
                <w:szCs w:val="28"/>
              </w:rPr>
            </w:pPr>
            <w:r w:rsidRPr="00BB64D5">
              <w:rPr>
                <w:rFonts w:ascii="Times New Roman" w:hAnsi="Times New Roman"/>
                <w:b/>
                <w:sz w:val="32"/>
                <w:szCs w:val="28"/>
              </w:rPr>
              <w:t>Республики Саха (Якутия)</w:t>
            </w:r>
          </w:p>
          <w:p w14:paraId="1BE0FC75" w14:textId="77777777" w:rsidR="009141CB" w:rsidRDefault="009141CB" w:rsidP="009141CB">
            <w:pPr>
              <w:overflowPunct w:val="0"/>
              <w:autoSpaceDE w:val="0"/>
              <w:autoSpaceDN w:val="0"/>
              <w:adjustRightInd w:val="0"/>
              <w:jc w:val="center"/>
              <w:textAlignment w:val="baseline"/>
              <w:rPr>
                <w:rFonts w:ascii="Times New Roman" w:hAnsi="Times New Roman"/>
                <w:b/>
                <w:bCs/>
                <w:sz w:val="32"/>
                <w:szCs w:val="28"/>
              </w:rPr>
            </w:pPr>
            <w:r w:rsidRPr="00BB64D5">
              <w:rPr>
                <w:rFonts w:ascii="Times New Roman" w:hAnsi="Times New Roman"/>
                <w:b/>
                <w:sz w:val="32"/>
                <w:szCs w:val="28"/>
              </w:rPr>
              <w:t>«</w:t>
            </w:r>
            <w:r w:rsidRPr="00BB64D5">
              <w:rPr>
                <w:rFonts w:ascii="Times New Roman" w:hAnsi="Times New Roman"/>
                <w:b/>
                <w:bCs/>
                <w:sz w:val="32"/>
                <w:szCs w:val="28"/>
              </w:rPr>
              <w:t>Охрана окружающей среды, обращение с отходами производства</w:t>
            </w:r>
          </w:p>
          <w:p w14:paraId="2141E3C8" w14:textId="77777777" w:rsidR="009141CB" w:rsidRPr="00BB64D5" w:rsidRDefault="009141CB" w:rsidP="009141CB">
            <w:pPr>
              <w:overflowPunct w:val="0"/>
              <w:autoSpaceDE w:val="0"/>
              <w:autoSpaceDN w:val="0"/>
              <w:adjustRightInd w:val="0"/>
              <w:jc w:val="center"/>
              <w:textAlignment w:val="baseline"/>
              <w:rPr>
                <w:rFonts w:ascii="Times New Roman" w:hAnsi="Times New Roman"/>
                <w:b/>
                <w:bCs/>
                <w:sz w:val="32"/>
                <w:szCs w:val="28"/>
              </w:rPr>
            </w:pPr>
            <w:r w:rsidRPr="00BB64D5">
              <w:rPr>
                <w:rFonts w:ascii="Times New Roman" w:hAnsi="Times New Roman"/>
                <w:b/>
                <w:bCs/>
                <w:sz w:val="32"/>
                <w:szCs w:val="28"/>
              </w:rPr>
              <w:t>и потребления»</w:t>
            </w:r>
            <w:r>
              <w:rPr>
                <w:rFonts w:ascii="Times New Roman" w:hAnsi="Times New Roman"/>
                <w:b/>
                <w:bCs/>
                <w:sz w:val="32"/>
                <w:szCs w:val="28"/>
              </w:rPr>
              <w:t xml:space="preserve"> </w:t>
            </w:r>
            <w:r w:rsidRPr="00BB64D5">
              <w:rPr>
                <w:rFonts w:ascii="Times New Roman" w:hAnsi="Times New Roman"/>
                <w:b/>
                <w:sz w:val="32"/>
                <w:szCs w:val="28"/>
              </w:rPr>
              <w:t>на 2024-2028 годы</w:t>
            </w:r>
          </w:p>
          <w:p w14:paraId="77CC29DF" w14:textId="77777777" w:rsidR="009141CB" w:rsidRPr="00E21DE8" w:rsidRDefault="009141CB" w:rsidP="009141CB">
            <w:pPr>
              <w:keepNext/>
              <w:spacing w:line="360" w:lineRule="auto"/>
              <w:jc w:val="center"/>
              <w:outlineLvl w:val="0"/>
              <w:rPr>
                <w:rFonts w:ascii="Times New Roman" w:hAnsi="Times New Roman"/>
                <w:bCs/>
                <w:szCs w:val="24"/>
              </w:rPr>
            </w:pPr>
          </w:p>
          <w:p w14:paraId="6E6F5562" w14:textId="77777777" w:rsidR="009141CB" w:rsidRPr="00E21DE8" w:rsidRDefault="009141CB" w:rsidP="009141CB">
            <w:pPr>
              <w:keepNext/>
              <w:spacing w:line="360" w:lineRule="auto"/>
              <w:jc w:val="center"/>
              <w:outlineLvl w:val="0"/>
              <w:rPr>
                <w:rFonts w:ascii="Times New Roman" w:hAnsi="Times New Roman"/>
                <w:bCs/>
                <w:szCs w:val="24"/>
              </w:rPr>
            </w:pPr>
          </w:p>
          <w:p w14:paraId="402B76BB" w14:textId="77777777" w:rsidR="009141CB" w:rsidRPr="00E21DE8" w:rsidRDefault="009141CB" w:rsidP="009141CB">
            <w:pPr>
              <w:keepNext/>
              <w:spacing w:line="360" w:lineRule="auto"/>
              <w:jc w:val="center"/>
              <w:outlineLvl w:val="0"/>
              <w:rPr>
                <w:rFonts w:ascii="Times New Roman" w:hAnsi="Times New Roman"/>
                <w:bCs/>
                <w:szCs w:val="24"/>
              </w:rPr>
            </w:pPr>
            <w:r w:rsidRPr="00E21DE8">
              <w:rPr>
                <w:rFonts w:ascii="Times New Roman" w:hAnsi="Times New Roman"/>
                <w:bCs/>
                <w:szCs w:val="24"/>
              </w:rPr>
              <w:t xml:space="preserve">    </w:t>
            </w:r>
          </w:p>
          <w:p w14:paraId="5E76AD96" w14:textId="77777777" w:rsidR="009141CB" w:rsidRPr="00E21DE8" w:rsidRDefault="009141CB" w:rsidP="009141CB">
            <w:pPr>
              <w:keepNext/>
              <w:spacing w:line="360" w:lineRule="auto"/>
              <w:jc w:val="center"/>
              <w:outlineLvl w:val="0"/>
              <w:rPr>
                <w:rFonts w:ascii="Times New Roman" w:hAnsi="Times New Roman"/>
                <w:bCs/>
                <w:szCs w:val="24"/>
              </w:rPr>
            </w:pPr>
          </w:p>
          <w:p w14:paraId="09EE428A" w14:textId="77777777" w:rsidR="009141CB" w:rsidRPr="00E21DE8" w:rsidRDefault="009141CB" w:rsidP="009141CB">
            <w:pPr>
              <w:keepNext/>
              <w:spacing w:line="360" w:lineRule="auto"/>
              <w:jc w:val="center"/>
              <w:outlineLvl w:val="0"/>
              <w:rPr>
                <w:rFonts w:ascii="Times New Roman" w:hAnsi="Times New Roman"/>
                <w:bCs/>
                <w:szCs w:val="24"/>
              </w:rPr>
            </w:pPr>
          </w:p>
          <w:p w14:paraId="147B62F4" w14:textId="77777777" w:rsidR="009141CB" w:rsidRPr="00E21DE8" w:rsidRDefault="009141CB" w:rsidP="009141CB">
            <w:pPr>
              <w:keepNext/>
              <w:tabs>
                <w:tab w:val="left" w:pos="4290"/>
              </w:tabs>
              <w:spacing w:line="360" w:lineRule="auto"/>
              <w:outlineLvl w:val="0"/>
              <w:rPr>
                <w:rFonts w:ascii="Times New Roman" w:hAnsi="Times New Roman"/>
                <w:bCs/>
                <w:szCs w:val="24"/>
              </w:rPr>
            </w:pPr>
            <w:r w:rsidRPr="00E21DE8">
              <w:rPr>
                <w:rFonts w:ascii="Times New Roman" w:hAnsi="Times New Roman"/>
                <w:bCs/>
                <w:szCs w:val="24"/>
              </w:rPr>
              <w:tab/>
            </w:r>
          </w:p>
          <w:p w14:paraId="5C8FF4AB" w14:textId="77777777" w:rsidR="009141CB" w:rsidRPr="00E21DE8" w:rsidRDefault="009141CB" w:rsidP="009141CB">
            <w:pPr>
              <w:keepNext/>
              <w:spacing w:line="360" w:lineRule="auto"/>
              <w:jc w:val="center"/>
              <w:outlineLvl w:val="0"/>
              <w:rPr>
                <w:rFonts w:ascii="Times New Roman" w:hAnsi="Times New Roman"/>
                <w:bCs/>
                <w:szCs w:val="24"/>
              </w:rPr>
            </w:pPr>
          </w:p>
          <w:p w14:paraId="19AA2FA5" w14:textId="77777777" w:rsidR="009141CB" w:rsidRPr="00E21DE8" w:rsidRDefault="009141CB" w:rsidP="009141CB">
            <w:pPr>
              <w:keepNext/>
              <w:spacing w:line="360" w:lineRule="auto"/>
              <w:jc w:val="center"/>
              <w:outlineLvl w:val="0"/>
              <w:rPr>
                <w:rFonts w:ascii="Times New Roman" w:hAnsi="Times New Roman"/>
                <w:bCs/>
                <w:szCs w:val="24"/>
              </w:rPr>
            </w:pPr>
          </w:p>
          <w:p w14:paraId="30F29985" w14:textId="77777777" w:rsidR="009141CB" w:rsidRPr="00E21DE8" w:rsidRDefault="009141CB" w:rsidP="009141CB">
            <w:pPr>
              <w:keepNext/>
              <w:spacing w:line="360" w:lineRule="auto"/>
              <w:jc w:val="center"/>
              <w:outlineLvl w:val="0"/>
              <w:rPr>
                <w:rFonts w:ascii="Times New Roman" w:hAnsi="Times New Roman"/>
                <w:bCs/>
                <w:szCs w:val="24"/>
              </w:rPr>
            </w:pPr>
          </w:p>
          <w:p w14:paraId="65F84F37" w14:textId="77777777" w:rsidR="009141CB" w:rsidRPr="00E21DE8" w:rsidRDefault="009141CB" w:rsidP="009141CB">
            <w:pPr>
              <w:keepNext/>
              <w:spacing w:line="360" w:lineRule="auto"/>
              <w:jc w:val="center"/>
              <w:outlineLvl w:val="0"/>
              <w:rPr>
                <w:rFonts w:ascii="Times New Roman" w:hAnsi="Times New Roman"/>
                <w:bCs/>
                <w:szCs w:val="24"/>
              </w:rPr>
            </w:pPr>
          </w:p>
          <w:p w14:paraId="0203F143" w14:textId="77777777" w:rsidR="009141CB" w:rsidRPr="00E21DE8" w:rsidRDefault="009141CB" w:rsidP="009141CB">
            <w:pPr>
              <w:keepNext/>
              <w:spacing w:line="360" w:lineRule="auto"/>
              <w:jc w:val="center"/>
              <w:outlineLvl w:val="0"/>
              <w:rPr>
                <w:rFonts w:ascii="Times New Roman" w:hAnsi="Times New Roman"/>
                <w:bCs/>
                <w:szCs w:val="24"/>
              </w:rPr>
            </w:pPr>
          </w:p>
          <w:p w14:paraId="6C4B499D" w14:textId="77777777" w:rsidR="009141CB" w:rsidRPr="00E21DE8" w:rsidRDefault="009141CB" w:rsidP="009141CB">
            <w:pPr>
              <w:keepNext/>
              <w:spacing w:line="360" w:lineRule="auto"/>
              <w:jc w:val="center"/>
              <w:outlineLvl w:val="0"/>
              <w:rPr>
                <w:rFonts w:ascii="Times New Roman" w:hAnsi="Times New Roman"/>
                <w:bCs/>
                <w:szCs w:val="24"/>
              </w:rPr>
            </w:pPr>
          </w:p>
          <w:p w14:paraId="1F5407AC" w14:textId="77777777" w:rsidR="009141CB" w:rsidRDefault="009141CB" w:rsidP="009141CB">
            <w:pPr>
              <w:keepNext/>
              <w:spacing w:line="360" w:lineRule="auto"/>
              <w:outlineLvl w:val="0"/>
              <w:rPr>
                <w:rFonts w:ascii="Times New Roman" w:hAnsi="Times New Roman"/>
                <w:bCs/>
                <w:szCs w:val="24"/>
              </w:rPr>
            </w:pPr>
          </w:p>
          <w:p w14:paraId="46B412D9" w14:textId="75B710CC" w:rsidR="009141CB" w:rsidRDefault="009141CB" w:rsidP="009141CB">
            <w:pPr>
              <w:overflowPunct w:val="0"/>
              <w:autoSpaceDE w:val="0"/>
              <w:autoSpaceDN w:val="0"/>
              <w:adjustRightInd w:val="0"/>
              <w:jc w:val="center"/>
              <w:textAlignment w:val="baseline"/>
              <w:rPr>
                <w:rFonts w:ascii="Times New Roman" w:hAnsi="Times New Roman"/>
                <w:szCs w:val="24"/>
              </w:rPr>
            </w:pPr>
            <w:r w:rsidRPr="00E21DE8">
              <w:rPr>
                <w:rFonts w:ascii="Times New Roman" w:hAnsi="Times New Roman"/>
                <w:b/>
                <w:szCs w:val="24"/>
              </w:rPr>
              <w:t>Мирный, 2023 г</w:t>
            </w:r>
            <w:r>
              <w:rPr>
                <w:rFonts w:ascii="Times New Roman" w:hAnsi="Times New Roman"/>
                <w:b/>
                <w:szCs w:val="24"/>
              </w:rPr>
              <w:t>.</w:t>
            </w:r>
          </w:p>
        </w:tc>
      </w:tr>
    </w:tbl>
    <w:p w14:paraId="2115C577" w14:textId="1E8B7F59" w:rsidR="0098106E" w:rsidRDefault="003E1D46" w:rsidP="00050E6E">
      <w:pPr>
        <w:tabs>
          <w:tab w:val="left" w:pos="2820"/>
          <w:tab w:val="center" w:pos="4819"/>
        </w:tabs>
        <w:autoSpaceDE w:val="0"/>
        <w:autoSpaceDN w:val="0"/>
        <w:adjustRightInd w:val="0"/>
        <w:spacing w:line="25" w:lineRule="atLeast"/>
        <w:ind w:left="-284"/>
        <w:jc w:val="center"/>
        <w:rPr>
          <w:rFonts w:ascii="Times New Roman" w:hAnsi="Times New Roman"/>
          <w:b/>
          <w:bCs/>
          <w:sz w:val="28"/>
          <w:szCs w:val="28"/>
        </w:rPr>
      </w:pPr>
      <w:r w:rsidRPr="00032003">
        <w:rPr>
          <w:rFonts w:ascii="Times New Roman" w:hAnsi="Times New Roman"/>
          <w:b/>
          <w:bCs/>
          <w:sz w:val="28"/>
          <w:szCs w:val="28"/>
        </w:rPr>
        <w:lastRenderedPageBreak/>
        <w:t>ПАСПОРТ ПРОГРАММЫ</w:t>
      </w:r>
    </w:p>
    <w:p w14:paraId="68A1314D" w14:textId="77777777" w:rsidR="00E21DE8" w:rsidRPr="00032003" w:rsidRDefault="00E21DE8" w:rsidP="00050E6E">
      <w:pPr>
        <w:tabs>
          <w:tab w:val="left" w:pos="2820"/>
          <w:tab w:val="center" w:pos="4819"/>
        </w:tabs>
        <w:autoSpaceDE w:val="0"/>
        <w:autoSpaceDN w:val="0"/>
        <w:adjustRightInd w:val="0"/>
        <w:spacing w:line="25" w:lineRule="atLeast"/>
        <w:ind w:left="-284"/>
        <w:jc w:val="center"/>
        <w:rPr>
          <w:rFonts w:ascii="Times New Roman" w:hAnsi="Times New Roman"/>
          <w:b/>
          <w:bCs/>
          <w:sz w:val="28"/>
          <w:szCs w:val="28"/>
        </w:rPr>
      </w:pPr>
    </w:p>
    <w:tbl>
      <w:tblPr>
        <w:tblStyle w:val="aa"/>
        <w:tblW w:w="10249" w:type="dxa"/>
        <w:jc w:val="center"/>
        <w:tblLook w:val="04A0" w:firstRow="1" w:lastRow="0" w:firstColumn="1" w:lastColumn="0" w:noHBand="0" w:noVBand="1"/>
      </w:tblPr>
      <w:tblGrid>
        <w:gridCol w:w="566"/>
        <w:gridCol w:w="1965"/>
        <w:gridCol w:w="8692"/>
      </w:tblGrid>
      <w:tr w:rsidR="0098106E" w:rsidRPr="0057609E" w14:paraId="26BA0099" w14:textId="77777777" w:rsidTr="00160382">
        <w:trPr>
          <w:jc w:val="center"/>
        </w:trPr>
        <w:tc>
          <w:tcPr>
            <w:tcW w:w="560" w:type="dxa"/>
            <w:vAlign w:val="center"/>
          </w:tcPr>
          <w:p w14:paraId="5B453BDF" w14:textId="0DA8A228" w:rsidR="0098106E" w:rsidRPr="00E21DE8" w:rsidRDefault="0098106E" w:rsidP="00050E6E">
            <w:pPr>
              <w:autoSpaceDE w:val="0"/>
              <w:autoSpaceDN w:val="0"/>
              <w:adjustRightInd w:val="0"/>
              <w:spacing w:line="25" w:lineRule="atLeast"/>
              <w:jc w:val="center"/>
              <w:rPr>
                <w:rFonts w:ascii="Times New Roman" w:hAnsi="Times New Roman"/>
                <w:sz w:val="28"/>
                <w:szCs w:val="28"/>
              </w:rPr>
            </w:pPr>
            <w:r w:rsidRPr="00E21DE8">
              <w:rPr>
                <w:rFonts w:ascii="Times New Roman" w:hAnsi="Times New Roman"/>
                <w:sz w:val="28"/>
                <w:szCs w:val="28"/>
              </w:rPr>
              <w:t>1</w:t>
            </w:r>
          </w:p>
        </w:tc>
        <w:tc>
          <w:tcPr>
            <w:tcW w:w="2129" w:type="dxa"/>
            <w:vAlign w:val="center"/>
          </w:tcPr>
          <w:p w14:paraId="0A16CB75" w14:textId="459C600D" w:rsidR="0098106E" w:rsidRPr="00E21DE8" w:rsidRDefault="0098106E"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 xml:space="preserve">Наименование </w:t>
            </w:r>
            <w:r w:rsidR="00C657EC" w:rsidRPr="00E21DE8">
              <w:rPr>
                <w:rFonts w:ascii="Times New Roman" w:hAnsi="Times New Roman"/>
                <w:sz w:val="28"/>
                <w:szCs w:val="28"/>
              </w:rPr>
              <w:t>п</w:t>
            </w:r>
            <w:r w:rsidRPr="00E21DE8">
              <w:rPr>
                <w:rFonts w:ascii="Times New Roman" w:hAnsi="Times New Roman"/>
                <w:sz w:val="28"/>
                <w:szCs w:val="28"/>
              </w:rPr>
              <w:t>рограммы</w:t>
            </w:r>
          </w:p>
        </w:tc>
        <w:tc>
          <w:tcPr>
            <w:tcW w:w="7560" w:type="dxa"/>
            <w:vAlign w:val="center"/>
          </w:tcPr>
          <w:p w14:paraId="2787FB22" w14:textId="2444B339" w:rsidR="0098106E" w:rsidRPr="00E21DE8" w:rsidRDefault="0098106E" w:rsidP="00050E6E">
            <w:pPr>
              <w:autoSpaceDE w:val="0"/>
              <w:autoSpaceDN w:val="0"/>
              <w:adjustRightInd w:val="0"/>
              <w:spacing w:line="25" w:lineRule="atLeast"/>
              <w:jc w:val="both"/>
              <w:rPr>
                <w:rFonts w:ascii="Times New Roman" w:hAnsi="Times New Roman"/>
                <w:sz w:val="28"/>
                <w:szCs w:val="28"/>
              </w:rPr>
            </w:pPr>
            <w:r w:rsidRPr="00E21DE8">
              <w:rPr>
                <w:rFonts w:ascii="Times New Roman" w:hAnsi="Times New Roman"/>
                <w:sz w:val="28"/>
                <w:szCs w:val="28"/>
              </w:rPr>
              <w:t xml:space="preserve">Охрана окружающей среды, </w:t>
            </w:r>
            <w:r w:rsidR="00F617BD" w:rsidRPr="00E21DE8">
              <w:rPr>
                <w:rFonts w:ascii="Times New Roman" w:hAnsi="Times New Roman"/>
                <w:sz w:val="28"/>
                <w:szCs w:val="28"/>
              </w:rPr>
              <w:t>обращение с отходами</w:t>
            </w:r>
            <w:r w:rsidRPr="00E21DE8">
              <w:rPr>
                <w:rFonts w:ascii="Times New Roman" w:hAnsi="Times New Roman"/>
                <w:bCs/>
                <w:sz w:val="28"/>
                <w:szCs w:val="28"/>
              </w:rPr>
              <w:t xml:space="preserve"> производства и потребления </w:t>
            </w:r>
          </w:p>
        </w:tc>
      </w:tr>
      <w:tr w:rsidR="00E21DE8" w:rsidRPr="0057609E" w14:paraId="65664F7C" w14:textId="77777777" w:rsidTr="00160382">
        <w:trPr>
          <w:jc w:val="center"/>
        </w:trPr>
        <w:tc>
          <w:tcPr>
            <w:tcW w:w="560" w:type="dxa"/>
            <w:vAlign w:val="center"/>
          </w:tcPr>
          <w:p w14:paraId="2E9F396D" w14:textId="19619EAB" w:rsidR="00E21DE8" w:rsidRPr="00E21DE8" w:rsidRDefault="00E21DE8" w:rsidP="00050E6E">
            <w:pPr>
              <w:autoSpaceDE w:val="0"/>
              <w:autoSpaceDN w:val="0"/>
              <w:adjustRightInd w:val="0"/>
              <w:spacing w:line="25" w:lineRule="atLeast"/>
              <w:jc w:val="center"/>
              <w:rPr>
                <w:rFonts w:ascii="Times New Roman" w:hAnsi="Times New Roman"/>
                <w:sz w:val="28"/>
                <w:szCs w:val="28"/>
              </w:rPr>
            </w:pPr>
            <w:r w:rsidRPr="00E21DE8">
              <w:rPr>
                <w:rFonts w:ascii="Times New Roman" w:hAnsi="Times New Roman"/>
                <w:sz w:val="28"/>
                <w:szCs w:val="28"/>
              </w:rPr>
              <w:t>2</w:t>
            </w:r>
          </w:p>
        </w:tc>
        <w:tc>
          <w:tcPr>
            <w:tcW w:w="2129" w:type="dxa"/>
            <w:vAlign w:val="center"/>
          </w:tcPr>
          <w:p w14:paraId="2D6AE975" w14:textId="6EB154E2" w:rsidR="00E21DE8" w:rsidRPr="00E21DE8" w:rsidRDefault="00E21DE8"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Сроки реализации программы</w:t>
            </w:r>
          </w:p>
        </w:tc>
        <w:tc>
          <w:tcPr>
            <w:tcW w:w="7560" w:type="dxa"/>
            <w:vAlign w:val="center"/>
          </w:tcPr>
          <w:p w14:paraId="798B05B1" w14:textId="620E65A8" w:rsidR="00E21DE8" w:rsidRPr="00E21DE8" w:rsidRDefault="00412647" w:rsidP="00050E6E">
            <w:pPr>
              <w:autoSpaceDE w:val="0"/>
              <w:autoSpaceDN w:val="0"/>
              <w:adjustRightInd w:val="0"/>
              <w:spacing w:line="25" w:lineRule="atLeast"/>
              <w:rPr>
                <w:rFonts w:ascii="Times New Roman" w:hAnsi="Times New Roman"/>
                <w:sz w:val="28"/>
                <w:szCs w:val="28"/>
              </w:rPr>
            </w:pPr>
            <w:r>
              <w:rPr>
                <w:rFonts w:ascii="Times New Roman" w:hAnsi="Times New Roman"/>
                <w:sz w:val="28"/>
                <w:szCs w:val="28"/>
              </w:rPr>
              <w:t>2024-2028 годы</w:t>
            </w:r>
          </w:p>
        </w:tc>
      </w:tr>
      <w:tr w:rsidR="00E21DE8" w:rsidRPr="0057609E" w14:paraId="7039689B" w14:textId="77777777" w:rsidTr="00160382">
        <w:trPr>
          <w:jc w:val="center"/>
        </w:trPr>
        <w:tc>
          <w:tcPr>
            <w:tcW w:w="560" w:type="dxa"/>
            <w:vAlign w:val="center"/>
          </w:tcPr>
          <w:p w14:paraId="2F71FE07" w14:textId="22C57709" w:rsidR="00E21DE8" w:rsidRPr="00E21DE8" w:rsidRDefault="00E21DE8" w:rsidP="00050E6E">
            <w:pPr>
              <w:autoSpaceDE w:val="0"/>
              <w:autoSpaceDN w:val="0"/>
              <w:adjustRightInd w:val="0"/>
              <w:spacing w:line="25" w:lineRule="atLeast"/>
              <w:jc w:val="center"/>
              <w:rPr>
                <w:rFonts w:ascii="Times New Roman" w:hAnsi="Times New Roman"/>
                <w:sz w:val="28"/>
                <w:szCs w:val="28"/>
              </w:rPr>
            </w:pPr>
            <w:r w:rsidRPr="00E21DE8">
              <w:rPr>
                <w:rFonts w:ascii="Times New Roman" w:hAnsi="Times New Roman"/>
                <w:bCs/>
                <w:sz w:val="28"/>
                <w:szCs w:val="28"/>
              </w:rPr>
              <w:t>3</w:t>
            </w:r>
          </w:p>
        </w:tc>
        <w:tc>
          <w:tcPr>
            <w:tcW w:w="2129" w:type="dxa"/>
            <w:vAlign w:val="center"/>
          </w:tcPr>
          <w:p w14:paraId="432B1A06" w14:textId="0C7460B3" w:rsidR="00E21DE8" w:rsidRPr="00E21DE8" w:rsidRDefault="00E21DE8"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Координатор программы</w:t>
            </w:r>
          </w:p>
        </w:tc>
        <w:tc>
          <w:tcPr>
            <w:tcW w:w="7560" w:type="dxa"/>
          </w:tcPr>
          <w:p w14:paraId="67923CF5" w14:textId="2BBDE5DA" w:rsidR="00160382" w:rsidRPr="00E21DE8" w:rsidRDefault="00E21DE8" w:rsidP="00A82313">
            <w:pPr>
              <w:autoSpaceDE w:val="0"/>
              <w:autoSpaceDN w:val="0"/>
              <w:adjustRightInd w:val="0"/>
              <w:spacing w:line="25" w:lineRule="atLeast"/>
              <w:jc w:val="both"/>
              <w:rPr>
                <w:rFonts w:ascii="Times New Roman" w:hAnsi="Times New Roman"/>
                <w:sz w:val="28"/>
                <w:szCs w:val="28"/>
              </w:rPr>
            </w:pPr>
            <w:r w:rsidRPr="00E21DE8">
              <w:rPr>
                <w:rFonts w:ascii="Times New Roman" w:hAnsi="Times New Roman"/>
                <w:sz w:val="28"/>
                <w:szCs w:val="28"/>
              </w:rPr>
              <w:t xml:space="preserve">Муниципальное казенное учреждение «Коммунально-строительное управление» </w:t>
            </w:r>
            <w:r w:rsidR="00160382" w:rsidRPr="00412647">
              <w:rPr>
                <w:rFonts w:ascii="Times New Roman" w:hAnsi="Times New Roman"/>
                <w:sz w:val="28"/>
                <w:szCs w:val="28"/>
              </w:rPr>
              <w:t xml:space="preserve">муниципального </w:t>
            </w:r>
            <w:r w:rsidR="00A82313">
              <w:rPr>
                <w:rFonts w:ascii="Times New Roman" w:hAnsi="Times New Roman"/>
                <w:sz w:val="28"/>
                <w:szCs w:val="28"/>
              </w:rPr>
              <w:t>района</w:t>
            </w:r>
            <w:r w:rsidR="00160382" w:rsidRPr="00412647">
              <w:rPr>
                <w:rFonts w:ascii="Times New Roman" w:hAnsi="Times New Roman"/>
                <w:sz w:val="28"/>
                <w:szCs w:val="28"/>
              </w:rPr>
              <w:t xml:space="preserve"> «Мирнинский район» Республики Саха (Якутия)</w:t>
            </w:r>
          </w:p>
        </w:tc>
      </w:tr>
      <w:tr w:rsidR="00E21DE8" w:rsidRPr="0057609E" w14:paraId="551B11C1" w14:textId="77777777" w:rsidTr="00160382">
        <w:trPr>
          <w:jc w:val="center"/>
        </w:trPr>
        <w:tc>
          <w:tcPr>
            <w:tcW w:w="560" w:type="dxa"/>
            <w:vAlign w:val="center"/>
          </w:tcPr>
          <w:p w14:paraId="170DC144" w14:textId="2CA34A23" w:rsidR="00E21DE8" w:rsidRPr="00E21DE8" w:rsidRDefault="00E21DE8" w:rsidP="00050E6E">
            <w:pPr>
              <w:autoSpaceDE w:val="0"/>
              <w:autoSpaceDN w:val="0"/>
              <w:adjustRightInd w:val="0"/>
              <w:spacing w:line="25" w:lineRule="atLeast"/>
              <w:jc w:val="center"/>
              <w:rPr>
                <w:rFonts w:ascii="Times New Roman" w:hAnsi="Times New Roman"/>
                <w:bCs/>
                <w:sz w:val="28"/>
                <w:szCs w:val="28"/>
              </w:rPr>
            </w:pPr>
            <w:r w:rsidRPr="00E21DE8">
              <w:rPr>
                <w:rFonts w:ascii="Times New Roman" w:hAnsi="Times New Roman"/>
                <w:bCs/>
                <w:sz w:val="28"/>
                <w:szCs w:val="28"/>
              </w:rPr>
              <w:t>4</w:t>
            </w:r>
          </w:p>
        </w:tc>
        <w:tc>
          <w:tcPr>
            <w:tcW w:w="2129" w:type="dxa"/>
            <w:vAlign w:val="center"/>
          </w:tcPr>
          <w:p w14:paraId="05BBFBDD" w14:textId="0F5FFC81" w:rsidR="00E21DE8" w:rsidRPr="00E21DE8" w:rsidRDefault="00E21DE8" w:rsidP="00050E6E">
            <w:pPr>
              <w:autoSpaceDE w:val="0"/>
              <w:autoSpaceDN w:val="0"/>
              <w:adjustRightInd w:val="0"/>
              <w:spacing w:line="25" w:lineRule="atLeast"/>
              <w:rPr>
                <w:rFonts w:ascii="Times New Roman" w:hAnsi="Times New Roman"/>
                <w:sz w:val="28"/>
                <w:szCs w:val="28"/>
              </w:rPr>
            </w:pPr>
            <w:r w:rsidRPr="00E21DE8">
              <w:rPr>
                <w:rFonts w:ascii="Times New Roman" w:hAnsi="Times New Roman"/>
                <w:sz w:val="28"/>
                <w:szCs w:val="28"/>
              </w:rPr>
              <w:t>Исполнители программы</w:t>
            </w:r>
          </w:p>
        </w:tc>
        <w:tc>
          <w:tcPr>
            <w:tcW w:w="7560" w:type="dxa"/>
          </w:tcPr>
          <w:p w14:paraId="0EE004FA" w14:textId="1C972176" w:rsidR="00C7688D" w:rsidRDefault="00C7688D" w:rsidP="00050E6E">
            <w:pPr>
              <w:pStyle w:val="a3"/>
              <w:numPr>
                <w:ilvl w:val="0"/>
                <w:numId w:val="32"/>
              </w:numPr>
              <w:tabs>
                <w:tab w:val="left" w:pos="72"/>
                <w:tab w:val="left" w:pos="213"/>
              </w:tabs>
              <w:spacing w:after="0" w:line="25" w:lineRule="atLeast"/>
              <w:ind w:left="0" w:firstLine="0"/>
              <w:jc w:val="both"/>
              <w:rPr>
                <w:rFonts w:ascii="Times New Roman" w:hAnsi="Times New Roman"/>
                <w:sz w:val="28"/>
                <w:szCs w:val="28"/>
              </w:rPr>
            </w:pPr>
            <w:r>
              <w:rPr>
                <w:rFonts w:ascii="Times New Roman" w:hAnsi="Times New Roman"/>
                <w:sz w:val="28"/>
                <w:szCs w:val="28"/>
              </w:rPr>
              <w:t>М</w:t>
            </w:r>
            <w:r w:rsidR="00E21DE8" w:rsidRPr="00E21DE8">
              <w:rPr>
                <w:rFonts w:ascii="Times New Roman" w:hAnsi="Times New Roman"/>
                <w:sz w:val="28"/>
                <w:szCs w:val="28"/>
              </w:rPr>
              <w:t>униципальное казенное учреждение «Коммунально-</w:t>
            </w:r>
            <w:r w:rsidR="00E21DE8">
              <w:rPr>
                <w:rFonts w:ascii="Times New Roman" w:hAnsi="Times New Roman"/>
                <w:sz w:val="28"/>
                <w:szCs w:val="28"/>
              </w:rPr>
              <w:t>строительное у</w:t>
            </w:r>
            <w:r w:rsidR="00E21DE8" w:rsidRPr="00E21DE8">
              <w:rPr>
                <w:rFonts w:ascii="Times New Roman" w:hAnsi="Times New Roman"/>
                <w:sz w:val="28"/>
                <w:szCs w:val="28"/>
              </w:rPr>
              <w:t>п</w:t>
            </w:r>
            <w:r w:rsidR="00212DF7">
              <w:rPr>
                <w:rFonts w:ascii="Times New Roman" w:hAnsi="Times New Roman"/>
                <w:sz w:val="28"/>
                <w:szCs w:val="28"/>
              </w:rPr>
              <w:t xml:space="preserve">равление» </w:t>
            </w:r>
            <w:r w:rsidR="00412647" w:rsidRPr="00412647">
              <w:rPr>
                <w:rFonts w:ascii="Times New Roman" w:hAnsi="Times New Roman" w:cs="Times New Roman"/>
                <w:sz w:val="28"/>
                <w:szCs w:val="28"/>
              </w:rPr>
              <w:t xml:space="preserve">муниципального </w:t>
            </w:r>
            <w:r w:rsidR="00A82313">
              <w:rPr>
                <w:rFonts w:ascii="Times New Roman" w:hAnsi="Times New Roman" w:cs="Times New Roman"/>
                <w:sz w:val="28"/>
                <w:szCs w:val="28"/>
              </w:rPr>
              <w:t xml:space="preserve">района </w:t>
            </w:r>
            <w:r w:rsidR="00412647" w:rsidRPr="00412647">
              <w:rPr>
                <w:rFonts w:ascii="Times New Roman" w:hAnsi="Times New Roman" w:cs="Times New Roman"/>
                <w:sz w:val="28"/>
                <w:szCs w:val="28"/>
              </w:rPr>
              <w:t>«Мирнинский район» Республики Саха (Якутия)</w:t>
            </w:r>
            <w:r w:rsidR="00212DF7">
              <w:rPr>
                <w:rFonts w:ascii="Times New Roman" w:hAnsi="Times New Roman"/>
                <w:sz w:val="28"/>
                <w:szCs w:val="28"/>
              </w:rPr>
              <w:t>.</w:t>
            </w:r>
          </w:p>
          <w:p w14:paraId="708B7015" w14:textId="1C50E92B" w:rsidR="00C7688D" w:rsidRDefault="00E21DE8" w:rsidP="00050E6E">
            <w:pPr>
              <w:pStyle w:val="a3"/>
              <w:numPr>
                <w:ilvl w:val="0"/>
                <w:numId w:val="32"/>
              </w:numPr>
              <w:tabs>
                <w:tab w:val="left" w:pos="72"/>
                <w:tab w:val="left" w:pos="213"/>
              </w:tabs>
              <w:spacing w:after="0" w:line="25" w:lineRule="atLeast"/>
              <w:ind w:left="0" w:firstLine="0"/>
              <w:jc w:val="both"/>
              <w:rPr>
                <w:rFonts w:ascii="Times New Roman" w:hAnsi="Times New Roman"/>
                <w:sz w:val="28"/>
                <w:szCs w:val="28"/>
              </w:rPr>
            </w:pPr>
            <w:r w:rsidRPr="00C7688D">
              <w:rPr>
                <w:rFonts w:ascii="Times New Roman" w:hAnsi="Times New Roman"/>
                <w:sz w:val="28"/>
                <w:szCs w:val="28"/>
              </w:rPr>
              <w:t xml:space="preserve">Муниципальное казенное учреждение «Комитет имущественных отношений» </w:t>
            </w:r>
            <w:r w:rsidR="00412647" w:rsidRPr="00412647">
              <w:rPr>
                <w:rFonts w:ascii="Times New Roman" w:hAnsi="Times New Roman" w:cs="Times New Roman"/>
                <w:sz w:val="28"/>
                <w:szCs w:val="28"/>
              </w:rPr>
              <w:t xml:space="preserve">муниципального </w:t>
            </w:r>
            <w:r w:rsidR="00A82313">
              <w:rPr>
                <w:rFonts w:ascii="Times New Roman" w:hAnsi="Times New Roman" w:cs="Times New Roman"/>
                <w:sz w:val="28"/>
                <w:szCs w:val="28"/>
              </w:rPr>
              <w:t>района</w:t>
            </w:r>
            <w:r w:rsidR="00412647" w:rsidRPr="00412647">
              <w:rPr>
                <w:rFonts w:ascii="Times New Roman" w:hAnsi="Times New Roman" w:cs="Times New Roman"/>
                <w:sz w:val="28"/>
                <w:szCs w:val="28"/>
              </w:rPr>
              <w:t xml:space="preserve"> «Мирнинский район» Республики Саха (Якутия)</w:t>
            </w:r>
            <w:r w:rsidR="00212DF7" w:rsidRPr="00C7688D">
              <w:rPr>
                <w:rFonts w:ascii="Times New Roman" w:hAnsi="Times New Roman"/>
                <w:sz w:val="28"/>
                <w:szCs w:val="28"/>
              </w:rPr>
              <w:t>.</w:t>
            </w:r>
          </w:p>
          <w:p w14:paraId="17B9FC91" w14:textId="585882FA" w:rsidR="00E21DE8" w:rsidRPr="008E7442" w:rsidRDefault="00212DF7" w:rsidP="008E7442">
            <w:pPr>
              <w:pStyle w:val="a3"/>
              <w:numPr>
                <w:ilvl w:val="0"/>
                <w:numId w:val="32"/>
              </w:numPr>
              <w:tabs>
                <w:tab w:val="left" w:pos="72"/>
                <w:tab w:val="left" w:pos="213"/>
              </w:tabs>
              <w:spacing w:after="0" w:line="25" w:lineRule="atLeast"/>
              <w:ind w:left="0" w:firstLine="0"/>
              <w:jc w:val="both"/>
              <w:rPr>
                <w:rFonts w:ascii="Times New Roman" w:hAnsi="Times New Roman"/>
                <w:sz w:val="28"/>
                <w:szCs w:val="28"/>
              </w:rPr>
            </w:pPr>
            <w:bookmarkStart w:id="0" w:name="_Hlk207720099"/>
            <w:r w:rsidRPr="00C7688D">
              <w:rPr>
                <w:rFonts w:ascii="Times New Roman" w:hAnsi="Times New Roman"/>
                <w:sz w:val="28"/>
                <w:szCs w:val="28"/>
              </w:rPr>
              <w:t>О</w:t>
            </w:r>
            <w:r w:rsidR="00E21DE8" w:rsidRPr="00C7688D">
              <w:rPr>
                <w:rFonts w:ascii="Times New Roman" w:hAnsi="Times New Roman"/>
                <w:sz w:val="28"/>
                <w:szCs w:val="28"/>
              </w:rPr>
              <w:t>рганы местного самоуправления городских и сельских поселений Мирнинского района</w:t>
            </w:r>
            <w:bookmarkEnd w:id="0"/>
          </w:p>
        </w:tc>
      </w:tr>
      <w:tr w:rsidR="00E21DE8" w:rsidRPr="0057609E" w14:paraId="51DF1181" w14:textId="77777777" w:rsidTr="00160382">
        <w:trPr>
          <w:trHeight w:val="1116"/>
          <w:jc w:val="center"/>
        </w:trPr>
        <w:tc>
          <w:tcPr>
            <w:tcW w:w="560" w:type="dxa"/>
            <w:vAlign w:val="center"/>
          </w:tcPr>
          <w:p w14:paraId="629E3233" w14:textId="77777777" w:rsidR="00E21DE8" w:rsidRPr="00E21DE8" w:rsidRDefault="00E21DE8" w:rsidP="00050E6E">
            <w:pPr>
              <w:autoSpaceDE w:val="0"/>
              <w:autoSpaceDN w:val="0"/>
              <w:adjustRightInd w:val="0"/>
              <w:spacing w:line="25" w:lineRule="atLeast"/>
              <w:ind w:left="-113"/>
              <w:jc w:val="center"/>
              <w:rPr>
                <w:rFonts w:ascii="Times New Roman" w:hAnsi="Times New Roman"/>
                <w:bCs/>
                <w:sz w:val="28"/>
                <w:szCs w:val="28"/>
              </w:rPr>
            </w:pPr>
          </w:p>
          <w:p w14:paraId="69F8AC1C" w14:textId="0ECD7BA7" w:rsidR="00E21DE8" w:rsidRPr="00E21DE8" w:rsidRDefault="00E21DE8" w:rsidP="00050E6E">
            <w:pPr>
              <w:autoSpaceDE w:val="0"/>
              <w:autoSpaceDN w:val="0"/>
              <w:adjustRightInd w:val="0"/>
              <w:spacing w:line="25" w:lineRule="atLeast"/>
              <w:jc w:val="center"/>
              <w:rPr>
                <w:rFonts w:ascii="Times New Roman" w:hAnsi="Times New Roman"/>
                <w:bCs/>
                <w:sz w:val="28"/>
                <w:szCs w:val="28"/>
              </w:rPr>
            </w:pPr>
            <w:r w:rsidRPr="00E21DE8">
              <w:rPr>
                <w:rFonts w:ascii="Times New Roman" w:hAnsi="Times New Roman"/>
                <w:bCs/>
                <w:sz w:val="28"/>
                <w:szCs w:val="28"/>
              </w:rPr>
              <w:t>5</w:t>
            </w:r>
          </w:p>
          <w:p w14:paraId="03EFA95C" w14:textId="77777777" w:rsidR="00E21DE8" w:rsidRPr="00E21DE8" w:rsidRDefault="00E21DE8" w:rsidP="00050E6E">
            <w:pPr>
              <w:autoSpaceDE w:val="0"/>
              <w:autoSpaceDN w:val="0"/>
              <w:adjustRightInd w:val="0"/>
              <w:spacing w:line="25" w:lineRule="atLeast"/>
              <w:ind w:left="-113"/>
              <w:jc w:val="center"/>
              <w:rPr>
                <w:rFonts w:ascii="Times New Roman" w:hAnsi="Times New Roman"/>
                <w:bCs/>
                <w:sz w:val="28"/>
                <w:szCs w:val="28"/>
              </w:rPr>
            </w:pPr>
          </w:p>
          <w:p w14:paraId="656F2A9A" w14:textId="77777777" w:rsidR="00E21DE8" w:rsidRPr="00E21DE8" w:rsidRDefault="00E21DE8" w:rsidP="00050E6E">
            <w:pPr>
              <w:autoSpaceDE w:val="0"/>
              <w:autoSpaceDN w:val="0"/>
              <w:adjustRightInd w:val="0"/>
              <w:spacing w:line="25" w:lineRule="atLeast"/>
              <w:jc w:val="center"/>
              <w:rPr>
                <w:rFonts w:ascii="Times New Roman" w:hAnsi="Times New Roman"/>
                <w:bCs/>
                <w:sz w:val="28"/>
                <w:szCs w:val="28"/>
              </w:rPr>
            </w:pPr>
          </w:p>
        </w:tc>
        <w:tc>
          <w:tcPr>
            <w:tcW w:w="2129" w:type="dxa"/>
            <w:vAlign w:val="center"/>
          </w:tcPr>
          <w:p w14:paraId="74C23780" w14:textId="1C40D337" w:rsidR="00E21DE8" w:rsidRPr="00E21DE8" w:rsidRDefault="00E21DE8" w:rsidP="00050E6E">
            <w:pPr>
              <w:autoSpaceDE w:val="0"/>
              <w:autoSpaceDN w:val="0"/>
              <w:adjustRightInd w:val="0"/>
              <w:spacing w:line="25" w:lineRule="atLeast"/>
              <w:rPr>
                <w:rFonts w:ascii="Times New Roman" w:hAnsi="Times New Roman"/>
                <w:sz w:val="28"/>
                <w:szCs w:val="28"/>
              </w:rPr>
            </w:pPr>
            <w:r w:rsidRPr="000D31BC">
              <w:rPr>
                <w:rFonts w:ascii="Times New Roman" w:hAnsi="Times New Roman"/>
                <w:sz w:val="28"/>
                <w:szCs w:val="28"/>
              </w:rPr>
              <w:t>Цель программы</w:t>
            </w:r>
          </w:p>
        </w:tc>
        <w:tc>
          <w:tcPr>
            <w:tcW w:w="7560" w:type="dxa"/>
          </w:tcPr>
          <w:p w14:paraId="59D8165F" w14:textId="289F14AF" w:rsidR="00E21DE8" w:rsidRPr="00E21DE8" w:rsidRDefault="00E21DE8" w:rsidP="00050E6E">
            <w:pPr>
              <w:pStyle w:val="a3"/>
              <w:tabs>
                <w:tab w:val="left" w:pos="356"/>
              </w:tabs>
              <w:spacing w:after="0" w:line="25" w:lineRule="atLeast"/>
              <w:ind w:left="0"/>
              <w:jc w:val="both"/>
              <w:rPr>
                <w:rFonts w:ascii="Times New Roman" w:hAnsi="Times New Roman"/>
                <w:sz w:val="28"/>
                <w:szCs w:val="28"/>
              </w:rPr>
            </w:pPr>
            <w:r w:rsidRPr="000D31BC">
              <w:rPr>
                <w:rFonts w:ascii="Times New Roman" w:hAnsi="Times New Roman"/>
                <w:sz w:val="28"/>
                <w:szCs w:val="28"/>
              </w:rPr>
              <w:t>Снижение негативного воздействия на окружающую среду отходов производства и потребления, улучшение экологической ситуации на территории Мирнинского района.</w:t>
            </w:r>
          </w:p>
        </w:tc>
      </w:tr>
      <w:tr w:rsidR="004E6A0A" w:rsidRPr="0057609E" w14:paraId="3C8AFC62" w14:textId="77777777" w:rsidTr="00160382">
        <w:trPr>
          <w:jc w:val="center"/>
        </w:trPr>
        <w:tc>
          <w:tcPr>
            <w:tcW w:w="560" w:type="dxa"/>
            <w:vAlign w:val="center"/>
          </w:tcPr>
          <w:p w14:paraId="1C1005CA" w14:textId="693BE185" w:rsidR="004E6A0A" w:rsidRPr="00E21DE8" w:rsidRDefault="004E6A0A" w:rsidP="00050E6E">
            <w:pPr>
              <w:autoSpaceDE w:val="0"/>
              <w:autoSpaceDN w:val="0"/>
              <w:adjustRightInd w:val="0"/>
              <w:spacing w:line="25" w:lineRule="atLeast"/>
              <w:jc w:val="center"/>
              <w:rPr>
                <w:rFonts w:ascii="Times New Roman" w:hAnsi="Times New Roman"/>
                <w:bCs/>
                <w:sz w:val="28"/>
                <w:szCs w:val="28"/>
              </w:rPr>
            </w:pPr>
            <w:r w:rsidRPr="00032003">
              <w:rPr>
                <w:rFonts w:ascii="Times New Roman" w:hAnsi="Times New Roman"/>
                <w:bCs/>
                <w:sz w:val="28"/>
                <w:szCs w:val="28"/>
              </w:rPr>
              <w:t>6</w:t>
            </w:r>
          </w:p>
        </w:tc>
        <w:tc>
          <w:tcPr>
            <w:tcW w:w="2129" w:type="dxa"/>
            <w:vAlign w:val="center"/>
          </w:tcPr>
          <w:p w14:paraId="2DBAD7B9" w14:textId="51842EB9" w:rsidR="004E6A0A" w:rsidRPr="000D31BC" w:rsidRDefault="004E6A0A" w:rsidP="00050E6E">
            <w:pPr>
              <w:autoSpaceDE w:val="0"/>
              <w:autoSpaceDN w:val="0"/>
              <w:adjustRightInd w:val="0"/>
              <w:spacing w:line="25" w:lineRule="atLeast"/>
              <w:rPr>
                <w:rFonts w:ascii="Times New Roman" w:hAnsi="Times New Roman"/>
                <w:sz w:val="28"/>
                <w:szCs w:val="28"/>
              </w:rPr>
            </w:pPr>
            <w:r w:rsidRPr="00032003">
              <w:rPr>
                <w:rFonts w:ascii="Times New Roman" w:hAnsi="Times New Roman"/>
                <w:sz w:val="28"/>
                <w:szCs w:val="28"/>
              </w:rPr>
              <w:t>Задачи программы</w:t>
            </w:r>
          </w:p>
        </w:tc>
        <w:tc>
          <w:tcPr>
            <w:tcW w:w="7560" w:type="dxa"/>
          </w:tcPr>
          <w:p w14:paraId="57016046"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Создание новых и обустройство/содержание действующих объектов размещения отходов, на территории Мирнинского района.</w:t>
            </w:r>
          </w:p>
          <w:p w14:paraId="6AD73AF0"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 xml:space="preserve">Восстановление нарушенных земель. </w:t>
            </w:r>
          </w:p>
          <w:p w14:paraId="5DFCFD66"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 xml:space="preserve">Выявление и ликвидация мест несанкционированного размещения отходов. </w:t>
            </w:r>
          </w:p>
          <w:p w14:paraId="4D9227C4" w14:textId="77777777" w:rsidR="004E6A0A" w:rsidRPr="00032003"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Повышение уровня экологического просвещения и образования населения в области обращения с отходами.</w:t>
            </w:r>
          </w:p>
          <w:p w14:paraId="73F296AA" w14:textId="5378B0ED" w:rsidR="004E6A0A" w:rsidRPr="004E6A0A" w:rsidRDefault="004E6A0A" w:rsidP="00050E6E">
            <w:pPr>
              <w:pStyle w:val="a3"/>
              <w:numPr>
                <w:ilvl w:val="0"/>
                <w:numId w:val="1"/>
              </w:numPr>
              <w:tabs>
                <w:tab w:val="left" w:pos="348"/>
              </w:tabs>
              <w:spacing w:after="0" w:line="25" w:lineRule="atLeast"/>
              <w:ind w:left="0" w:firstLine="0"/>
              <w:jc w:val="both"/>
              <w:rPr>
                <w:rFonts w:ascii="Times New Roman" w:hAnsi="Times New Roman"/>
                <w:sz w:val="28"/>
                <w:szCs w:val="28"/>
              </w:rPr>
            </w:pPr>
            <w:r w:rsidRPr="00032003">
              <w:rPr>
                <w:rFonts w:ascii="Times New Roman" w:hAnsi="Times New Roman"/>
                <w:sz w:val="28"/>
                <w:szCs w:val="28"/>
              </w:rPr>
              <w:t>Организация сбора отработанных ртутьсодержащих отходов для временного складирования.</w:t>
            </w:r>
          </w:p>
        </w:tc>
      </w:tr>
      <w:tr w:rsidR="004E6A0A" w:rsidRPr="0057609E" w14:paraId="7925B20E" w14:textId="77777777" w:rsidTr="00160382">
        <w:trPr>
          <w:jc w:val="center"/>
        </w:trPr>
        <w:tc>
          <w:tcPr>
            <w:tcW w:w="560" w:type="dxa"/>
            <w:vAlign w:val="center"/>
          </w:tcPr>
          <w:p w14:paraId="712BCA7C" w14:textId="13236513" w:rsidR="004E6A0A" w:rsidRPr="00032003" w:rsidRDefault="004E6A0A" w:rsidP="00050E6E">
            <w:pPr>
              <w:autoSpaceDE w:val="0"/>
              <w:autoSpaceDN w:val="0"/>
              <w:adjustRightInd w:val="0"/>
              <w:spacing w:line="25" w:lineRule="atLeast"/>
              <w:jc w:val="center"/>
              <w:rPr>
                <w:rFonts w:ascii="Times New Roman" w:hAnsi="Times New Roman"/>
                <w:bCs/>
                <w:sz w:val="28"/>
                <w:szCs w:val="28"/>
              </w:rPr>
            </w:pPr>
            <w:r>
              <w:rPr>
                <w:rFonts w:ascii="Times New Roman" w:hAnsi="Times New Roman"/>
                <w:bCs/>
                <w:sz w:val="28"/>
                <w:szCs w:val="28"/>
              </w:rPr>
              <w:t>7</w:t>
            </w:r>
          </w:p>
        </w:tc>
        <w:tc>
          <w:tcPr>
            <w:tcW w:w="2129" w:type="dxa"/>
            <w:vAlign w:val="center"/>
          </w:tcPr>
          <w:p w14:paraId="3803F9F3" w14:textId="60B2FB52" w:rsidR="004E6A0A" w:rsidRPr="00032003" w:rsidRDefault="004E6A0A" w:rsidP="00050E6E">
            <w:pPr>
              <w:autoSpaceDE w:val="0"/>
              <w:autoSpaceDN w:val="0"/>
              <w:adjustRightInd w:val="0"/>
              <w:spacing w:line="25" w:lineRule="atLeast"/>
              <w:rPr>
                <w:rFonts w:ascii="Times New Roman" w:hAnsi="Times New Roman"/>
                <w:sz w:val="28"/>
                <w:szCs w:val="28"/>
              </w:rPr>
            </w:pPr>
            <w:r>
              <w:rPr>
                <w:rFonts w:ascii="Times New Roman" w:hAnsi="Times New Roman"/>
                <w:sz w:val="28"/>
                <w:szCs w:val="28"/>
              </w:rPr>
              <w:t>Финансовое обеспечение программы, (руб.)</w:t>
            </w:r>
          </w:p>
        </w:tc>
        <w:tc>
          <w:tcPr>
            <w:tcW w:w="7560" w:type="dxa"/>
          </w:tcPr>
          <w:tbl>
            <w:tblPr>
              <w:tblStyle w:val="110"/>
              <w:tblW w:w="8196" w:type="dxa"/>
              <w:tblLook w:val="04A0" w:firstRow="1" w:lastRow="0" w:firstColumn="1" w:lastColumn="0" w:noHBand="0" w:noVBand="1"/>
            </w:tblPr>
            <w:tblGrid>
              <w:gridCol w:w="1851"/>
              <w:gridCol w:w="1341"/>
              <w:gridCol w:w="1341"/>
              <w:gridCol w:w="1251"/>
              <w:gridCol w:w="1341"/>
              <w:gridCol w:w="1341"/>
            </w:tblGrid>
            <w:tr w:rsidR="00033FF4" w:rsidRPr="004E6A0A" w14:paraId="5DBFC8BE" w14:textId="77777777" w:rsidTr="008A4A9B">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44A66472" w14:textId="3CB95DD0" w:rsidR="004E6A0A" w:rsidRPr="004E6A0A" w:rsidRDefault="004E6A0A" w:rsidP="00050E6E">
                  <w:pPr>
                    <w:pStyle w:val="a3"/>
                    <w:spacing w:after="0" w:line="25" w:lineRule="atLeast"/>
                    <w:ind w:left="0"/>
                    <w:jc w:val="center"/>
                    <w:rPr>
                      <w:rFonts w:ascii="Times New Roman" w:hAnsi="Times New Roman"/>
                    </w:rPr>
                  </w:pPr>
                </w:p>
              </w:tc>
              <w:tc>
                <w:tcPr>
                  <w:tcW w:w="1341" w:type="dxa"/>
                  <w:vAlign w:val="center"/>
                </w:tcPr>
                <w:p w14:paraId="3E6835FE" w14:textId="445863A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2024</w:t>
                  </w:r>
                </w:p>
              </w:tc>
              <w:tc>
                <w:tcPr>
                  <w:tcW w:w="1341" w:type="dxa"/>
                  <w:vAlign w:val="center"/>
                </w:tcPr>
                <w:p w14:paraId="3EEC1D2D" w14:textId="0DF3DC75"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2025</w:t>
                  </w:r>
                </w:p>
              </w:tc>
              <w:tc>
                <w:tcPr>
                  <w:tcW w:w="981" w:type="dxa"/>
                  <w:vAlign w:val="center"/>
                </w:tcPr>
                <w:p w14:paraId="03282144" w14:textId="5F5D1F5C"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2026</w:t>
                  </w:r>
                </w:p>
              </w:tc>
              <w:tc>
                <w:tcPr>
                  <w:tcW w:w="1341" w:type="dxa"/>
                  <w:vAlign w:val="center"/>
                </w:tcPr>
                <w:p w14:paraId="3590DFFB" w14:textId="128908BB"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2027</w:t>
                  </w:r>
                </w:p>
              </w:tc>
              <w:tc>
                <w:tcPr>
                  <w:tcW w:w="1341" w:type="dxa"/>
                  <w:vAlign w:val="center"/>
                </w:tcPr>
                <w:p w14:paraId="11ED7575" w14:textId="2E20AE86"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2028</w:t>
                  </w:r>
                </w:p>
              </w:tc>
            </w:tr>
            <w:tr w:rsidR="00033FF4" w:rsidRPr="004E6A0A" w14:paraId="728B4C3C" w14:textId="77777777" w:rsidTr="008A4A9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2185068E" w14:textId="7532FCA5" w:rsidR="004E6A0A" w:rsidRPr="004E6A0A" w:rsidRDefault="004E6A0A" w:rsidP="00050E6E">
                  <w:pPr>
                    <w:pStyle w:val="a3"/>
                    <w:spacing w:after="0" w:line="25" w:lineRule="atLeast"/>
                    <w:ind w:left="0"/>
                    <w:jc w:val="center"/>
                    <w:rPr>
                      <w:rFonts w:ascii="Times New Roman" w:hAnsi="Times New Roman"/>
                      <w:b w:val="0"/>
                    </w:rPr>
                  </w:pPr>
                  <w:r w:rsidRPr="004E6A0A">
                    <w:rPr>
                      <w:rFonts w:ascii="Times New Roman" w:hAnsi="Times New Roman"/>
                      <w:b w:val="0"/>
                      <w:bCs w:val="0"/>
                    </w:rPr>
                    <w:t>федеральный бюджет</w:t>
                  </w:r>
                </w:p>
              </w:tc>
              <w:tc>
                <w:tcPr>
                  <w:tcW w:w="1341" w:type="dxa"/>
                  <w:vAlign w:val="center"/>
                </w:tcPr>
                <w:p w14:paraId="07592DC9" w14:textId="7496A780"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033E3457" w14:textId="52A4CC70"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981" w:type="dxa"/>
                  <w:vAlign w:val="center"/>
                </w:tcPr>
                <w:p w14:paraId="046AA98D" w14:textId="1743D71B"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0AF745B1" w14:textId="209FE84C"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4B395C00" w14:textId="319F7C02"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r w:rsidR="00033FF4" w:rsidRPr="004E6A0A" w14:paraId="4CF3AA2F" w14:textId="77777777" w:rsidTr="008A4A9B">
              <w:trPr>
                <w:trHeight w:val="51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64F883BE" w14:textId="40132E8B" w:rsidR="004E6A0A" w:rsidRPr="004E6A0A" w:rsidRDefault="004E6A0A" w:rsidP="00050E6E">
                  <w:pPr>
                    <w:pStyle w:val="a3"/>
                    <w:spacing w:after="0" w:line="25" w:lineRule="atLeast"/>
                    <w:ind w:left="0"/>
                    <w:jc w:val="center"/>
                    <w:rPr>
                      <w:rFonts w:ascii="Times New Roman" w:hAnsi="Times New Roman"/>
                      <w:b w:val="0"/>
                    </w:rPr>
                  </w:pPr>
                  <w:r w:rsidRPr="004E6A0A">
                    <w:rPr>
                      <w:rFonts w:ascii="Times New Roman" w:hAnsi="Times New Roman"/>
                      <w:b w:val="0"/>
                      <w:bCs w:val="0"/>
                    </w:rPr>
                    <w:t>республиканский бюджет</w:t>
                  </w:r>
                </w:p>
              </w:tc>
              <w:tc>
                <w:tcPr>
                  <w:tcW w:w="1341" w:type="dxa"/>
                  <w:vAlign w:val="center"/>
                </w:tcPr>
                <w:p w14:paraId="2CE30A3C" w14:textId="4E652EBE"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1D0C5D17" w14:textId="1ABF1CF2"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981" w:type="dxa"/>
                  <w:vAlign w:val="center"/>
                </w:tcPr>
                <w:p w14:paraId="7E5C0528" w14:textId="30C6354D"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2B3ECC83" w14:textId="3EF78617"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23389688" w14:textId="38E00642" w:rsidR="004E6A0A" w:rsidRPr="004E6A0A" w:rsidRDefault="004E6A0A" w:rsidP="00050E6E">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r w:rsidR="008A4A9B" w:rsidRPr="004E6A0A" w14:paraId="274CEAE7" w14:textId="77777777" w:rsidTr="008A4A9B">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3AD4B18E" w14:textId="10BB5216" w:rsidR="008A4A9B" w:rsidRPr="004E6A0A" w:rsidRDefault="008A4A9B" w:rsidP="008A4A9B">
                  <w:pPr>
                    <w:pStyle w:val="a3"/>
                    <w:spacing w:after="0" w:line="25" w:lineRule="atLeast"/>
                    <w:ind w:left="0"/>
                    <w:jc w:val="center"/>
                    <w:rPr>
                      <w:rFonts w:ascii="Times New Roman" w:hAnsi="Times New Roman"/>
                      <w:b w:val="0"/>
                    </w:rPr>
                  </w:pPr>
                  <w:r w:rsidRPr="004E6A0A">
                    <w:rPr>
                      <w:rFonts w:ascii="Times New Roman" w:hAnsi="Times New Roman"/>
                      <w:b w:val="0"/>
                      <w:bCs w:val="0"/>
                    </w:rPr>
                    <w:t xml:space="preserve">бюджет </w:t>
                  </w:r>
                  <w:r>
                    <w:rPr>
                      <w:rFonts w:ascii="Times New Roman" w:hAnsi="Times New Roman"/>
                      <w:b w:val="0"/>
                      <w:bCs w:val="0"/>
                    </w:rPr>
                    <w:t>МР «Мирнинский район» РС(Я)</w:t>
                  </w:r>
                </w:p>
              </w:tc>
              <w:tc>
                <w:tcPr>
                  <w:tcW w:w="1341" w:type="dxa"/>
                  <w:vAlign w:val="center"/>
                </w:tcPr>
                <w:p w14:paraId="0CAC5E52" w14:textId="5177A867" w:rsidR="008A4A9B" w:rsidRPr="009B1ECD"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color w:val="000000" w:themeColor="text1"/>
                      <w:sz w:val="18"/>
                    </w:rPr>
                    <w:t>145 932 509,49</w:t>
                  </w:r>
                </w:p>
              </w:tc>
              <w:tc>
                <w:tcPr>
                  <w:tcW w:w="1341" w:type="dxa"/>
                  <w:vAlign w:val="center"/>
                </w:tcPr>
                <w:p w14:paraId="4BAB1913" w14:textId="2B9D1B4D" w:rsidR="008A4A9B" w:rsidRPr="002B710C"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B710C">
                    <w:rPr>
                      <w:rFonts w:ascii="Times New Roman" w:hAnsi="Times New Roman"/>
                      <w:color w:val="000000" w:themeColor="text1"/>
                      <w:sz w:val="18"/>
                    </w:rPr>
                    <w:t>167 996 070,15</w:t>
                  </w:r>
                </w:p>
              </w:tc>
              <w:tc>
                <w:tcPr>
                  <w:tcW w:w="981" w:type="dxa"/>
                  <w:vAlign w:val="center"/>
                </w:tcPr>
                <w:p w14:paraId="7DEDCAF6" w14:textId="4B5BA734" w:rsidR="008A4A9B" w:rsidRPr="002B710C" w:rsidRDefault="004D00B8"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93 926 465,12</w:t>
                  </w:r>
                </w:p>
              </w:tc>
              <w:tc>
                <w:tcPr>
                  <w:tcW w:w="1341" w:type="dxa"/>
                  <w:vAlign w:val="center"/>
                </w:tcPr>
                <w:p w14:paraId="26903023" w14:textId="5F6AC01B" w:rsidR="008A4A9B" w:rsidRPr="004E6A0A"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149 072 740,75</w:t>
                  </w:r>
                </w:p>
              </w:tc>
              <w:tc>
                <w:tcPr>
                  <w:tcW w:w="1341" w:type="dxa"/>
                  <w:vAlign w:val="center"/>
                </w:tcPr>
                <w:p w14:paraId="0493706E" w14:textId="36173A3D" w:rsidR="008A4A9B" w:rsidRPr="004E6A0A"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149 072 740,75</w:t>
                  </w:r>
                </w:p>
              </w:tc>
            </w:tr>
            <w:tr w:rsidR="008A4A9B" w:rsidRPr="004E6A0A" w14:paraId="50906AD4" w14:textId="77777777" w:rsidTr="008A4A9B">
              <w:trPr>
                <w:trHeight w:val="247"/>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4CDC6992" w14:textId="3DB6A55E" w:rsidR="008A4A9B" w:rsidRPr="004E6A0A" w:rsidRDefault="008A4A9B" w:rsidP="008A4A9B">
                  <w:pPr>
                    <w:pStyle w:val="a3"/>
                    <w:spacing w:after="0" w:line="25" w:lineRule="atLeast"/>
                    <w:ind w:left="0"/>
                    <w:jc w:val="center"/>
                    <w:rPr>
                      <w:rFonts w:ascii="Times New Roman" w:hAnsi="Times New Roman"/>
                      <w:b w:val="0"/>
                    </w:rPr>
                  </w:pPr>
                  <w:r w:rsidRPr="004E6A0A">
                    <w:rPr>
                      <w:rFonts w:ascii="Times New Roman" w:hAnsi="Times New Roman"/>
                      <w:b w:val="0"/>
                      <w:bCs w:val="0"/>
                    </w:rPr>
                    <w:t>иные источники</w:t>
                  </w:r>
                </w:p>
              </w:tc>
              <w:tc>
                <w:tcPr>
                  <w:tcW w:w="1341" w:type="dxa"/>
                  <w:vAlign w:val="center"/>
                </w:tcPr>
                <w:p w14:paraId="3ECAF515" w14:textId="04EDA795" w:rsidR="008A4A9B" w:rsidRPr="004E6A0A"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0B2907D0" w14:textId="2C42A319" w:rsidR="008A4A9B" w:rsidRPr="002B710C"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B710C">
                    <w:rPr>
                      <w:rFonts w:ascii="Times New Roman" w:hAnsi="Times New Roman"/>
                      <w:bCs/>
                      <w:sz w:val="18"/>
                    </w:rPr>
                    <w:t>0,00</w:t>
                  </w:r>
                </w:p>
              </w:tc>
              <w:tc>
                <w:tcPr>
                  <w:tcW w:w="981" w:type="dxa"/>
                  <w:vAlign w:val="center"/>
                </w:tcPr>
                <w:p w14:paraId="401D8098" w14:textId="1377B0C1" w:rsidR="008A4A9B" w:rsidRPr="002B710C"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2B710C">
                    <w:rPr>
                      <w:rFonts w:ascii="Times New Roman" w:hAnsi="Times New Roman"/>
                      <w:bCs/>
                      <w:sz w:val="18"/>
                    </w:rPr>
                    <w:t>0,00</w:t>
                  </w:r>
                </w:p>
              </w:tc>
              <w:tc>
                <w:tcPr>
                  <w:tcW w:w="1341" w:type="dxa"/>
                  <w:vAlign w:val="center"/>
                </w:tcPr>
                <w:p w14:paraId="46DB0C61" w14:textId="71C49834" w:rsidR="008A4A9B" w:rsidRPr="004E6A0A"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341" w:type="dxa"/>
                  <w:vAlign w:val="center"/>
                </w:tcPr>
                <w:p w14:paraId="5C76B1D0" w14:textId="1E0FF6A8" w:rsidR="008A4A9B" w:rsidRPr="004E6A0A" w:rsidRDefault="008A4A9B" w:rsidP="008A4A9B">
                  <w:pPr>
                    <w:pStyle w:val="a3"/>
                    <w:spacing w:after="0" w:line="25" w:lineRule="atLeast"/>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r w:rsidR="008A4A9B" w:rsidRPr="004E6A0A" w14:paraId="47AAEDC9" w14:textId="77777777" w:rsidTr="008A4A9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51" w:type="dxa"/>
                  <w:vAlign w:val="center"/>
                </w:tcPr>
                <w:p w14:paraId="4F5F20EE" w14:textId="22F2D274" w:rsidR="008A4A9B" w:rsidRPr="004E6A0A" w:rsidRDefault="008A4A9B" w:rsidP="008A4A9B">
                  <w:pPr>
                    <w:pStyle w:val="a3"/>
                    <w:spacing w:after="0" w:line="25" w:lineRule="atLeast"/>
                    <w:ind w:left="0"/>
                    <w:jc w:val="center"/>
                    <w:rPr>
                      <w:rFonts w:ascii="Times New Roman" w:hAnsi="Times New Roman"/>
                    </w:rPr>
                  </w:pPr>
                  <w:r w:rsidRPr="004E6A0A">
                    <w:rPr>
                      <w:rFonts w:ascii="Times New Roman" w:hAnsi="Times New Roman"/>
                      <w:bCs w:val="0"/>
                    </w:rPr>
                    <w:t>ИТОГО по программе:</w:t>
                  </w:r>
                </w:p>
              </w:tc>
              <w:tc>
                <w:tcPr>
                  <w:tcW w:w="1341" w:type="dxa"/>
                  <w:vAlign w:val="center"/>
                </w:tcPr>
                <w:p w14:paraId="0F7F231B" w14:textId="07390175" w:rsidR="008A4A9B" w:rsidRPr="004E6A0A"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33FF4">
                    <w:rPr>
                      <w:rFonts w:ascii="Times New Roman" w:hAnsi="Times New Roman"/>
                      <w:color w:val="000000" w:themeColor="text1"/>
                      <w:sz w:val="18"/>
                    </w:rPr>
                    <w:t>145 932 509,49</w:t>
                  </w:r>
                </w:p>
              </w:tc>
              <w:tc>
                <w:tcPr>
                  <w:tcW w:w="1341" w:type="dxa"/>
                  <w:vAlign w:val="center"/>
                </w:tcPr>
                <w:p w14:paraId="1B7271B7" w14:textId="6D3A9E53" w:rsidR="008A4A9B" w:rsidRPr="002B710C"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2B710C">
                    <w:rPr>
                      <w:rFonts w:ascii="Times New Roman" w:hAnsi="Times New Roman"/>
                      <w:color w:val="000000" w:themeColor="text1"/>
                      <w:sz w:val="18"/>
                    </w:rPr>
                    <w:t>167 996 070,15</w:t>
                  </w:r>
                </w:p>
              </w:tc>
              <w:tc>
                <w:tcPr>
                  <w:tcW w:w="981" w:type="dxa"/>
                  <w:vAlign w:val="center"/>
                </w:tcPr>
                <w:p w14:paraId="10814815" w14:textId="5A118750" w:rsidR="008A4A9B" w:rsidRPr="002B710C" w:rsidRDefault="004D00B8"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93 926 465,12</w:t>
                  </w:r>
                </w:p>
              </w:tc>
              <w:tc>
                <w:tcPr>
                  <w:tcW w:w="1341" w:type="dxa"/>
                  <w:vAlign w:val="center"/>
                </w:tcPr>
                <w:p w14:paraId="4AB715DC" w14:textId="3DE529CE" w:rsidR="008A4A9B" w:rsidRPr="00FB1D05"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033FF4">
                    <w:rPr>
                      <w:rFonts w:ascii="Times New Roman" w:hAnsi="Times New Roman"/>
                      <w:bCs/>
                      <w:sz w:val="18"/>
                    </w:rPr>
                    <w:t>149 072 740,75</w:t>
                  </w:r>
                </w:p>
              </w:tc>
              <w:tc>
                <w:tcPr>
                  <w:tcW w:w="1341" w:type="dxa"/>
                  <w:vAlign w:val="center"/>
                </w:tcPr>
                <w:p w14:paraId="6CCE76A8" w14:textId="5CA78AE0" w:rsidR="008A4A9B" w:rsidRPr="00FB1D05" w:rsidRDefault="008A4A9B" w:rsidP="008A4A9B">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Pr>
                      <w:rFonts w:ascii="Times New Roman" w:hAnsi="Times New Roman"/>
                      <w:bCs/>
                      <w:sz w:val="18"/>
                    </w:rPr>
                    <w:t>149 072 740,75</w:t>
                  </w:r>
                </w:p>
              </w:tc>
            </w:tr>
          </w:tbl>
          <w:p w14:paraId="0B989F58" w14:textId="77777777" w:rsidR="004E6A0A" w:rsidRPr="004E6A0A" w:rsidRDefault="004E6A0A" w:rsidP="00050E6E">
            <w:pPr>
              <w:pStyle w:val="a3"/>
              <w:spacing w:after="0" w:line="25" w:lineRule="atLeast"/>
              <w:ind w:left="0"/>
              <w:jc w:val="center"/>
              <w:rPr>
                <w:rFonts w:ascii="Times New Roman" w:hAnsi="Times New Roman"/>
              </w:rPr>
            </w:pPr>
          </w:p>
        </w:tc>
      </w:tr>
      <w:tr w:rsidR="004E6A0A" w:rsidRPr="0057609E" w14:paraId="3F545F84" w14:textId="77777777" w:rsidTr="00160382">
        <w:trPr>
          <w:jc w:val="center"/>
        </w:trPr>
        <w:tc>
          <w:tcPr>
            <w:tcW w:w="560" w:type="dxa"/>
            <w:vAlign w:val="center"/>
          </w:tcPr>
          <w:p w14:paraId="5ADA071E" w14:textId="1EFA35FA" w:rsidR="004E6A0A" w:rsidRDefault="00BB64D5" w:rsidP="00050E6E">
            <w:pPr>
              <w:autoSpaceDE w:val="0"/>
              <w:autoSpaceDN w:val="0"/>
              <w:adjustRightInd w:val="0"/>
              <w:spacing w:line="25" w:lineRule="atLeast"/>
              <w:jc w:val="center"/>
              <w:rPr>
                <w:rFonts w:ascii="Times New Roman" w:hAnsi="Times New Roman"/>
                <w:bCs/>
                <w:sz w:val="28"/>
                <w:szCs w:val="28"/>
              </w:rPr>
            </w:pPr>
            <w:r>
              <w:rPr>
                <w:rFonts w:ascii="Times New Roman" w:hAnsi="Times New Roman"/>
                <w:bCs/>
                <w:sz w:val="28"/>
                <w:szCs w:val="28"/>
              </w:rPr>
              <w:t>7.1</w:t>
            </w:r>
          </w:p>
        </w:tc>
        <w:tc>
          <w:tcPr>
            <w:tcW w:w="2129" w:type="dxa"/>
            <w:vAlign w:val="center"/>
          </w:tcPr>
          <w:p w14:paraId="794FE65B" w14:textId="483236F1" w:rsidR="004E6A0A" w:rsidRDefault="004E6A0A" w:rsidP="00050E6E">
            <w:pPr>
              <w:autoSpaceDE w:val="0"/>
              <w:autoSpaceDN w:val="0"/>
              <w:adjustRightInd w:val="0"/>
              <w:spacing w:line="25" w:lineRule="atLeast"/>
              <w:rPr>
                <w:rFonts w:ascii="Times New Roman" w:hAnsi="Times New Roman"/>
                <w:sz w:val="28"/>
                <w:szCs w:val="28"/>
              </w:rPr>
            </w:pPr>
            <w:r>
              <w:rPr>
                <w:rFonts w:ascii="Times New Roman" w:hAnsi="Times New Roman"/>
                <w:sz w:val="28"/>
                <w:szCs w:val="28"/>
              </w:rPr>
              <w:t>Финансовое обеспечение программы, (руб.)</w:t>
            </w:r>
          </w:p>
        </w:tc>
        <w:tc>
          <w:tcPr>
            <w:tcW w:w="7560" w:type="dxa"/>
          </w:tcPr>
          <w:tbl>
            <w:tblPr>
              <w:tblStyle w:val="110"/>
              <w:tblW w:w="8270" w:type="dxa"/>
              <w:tblLook w:val="04A0" w:firstRow="1" w:lastRow="0" w:firstColumn="1" w:lastColumn="0" w:noHBand="0" w:noVBand="1"/>
            </w:tblPr>
            <w:tblGrid>
              <w:gridCol w:w="1888"/>
              <w:gridCol w:w="1279"/>
              <w:gridCol w:w="1418"/>
              <w:gridCol w:w="1417"/>
              <w:gridCol w:w="1134"/>
              <w:gridCol w:w="1134"/>
            </w:tblGrid>
            <w:tr w:rsidR="00FB1D05" w:rsidRPr="004E6A0A" w14:paraId="1AA54427" w14:textId="77777777" w:rsidTr="00B77F92">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888" w:type="dxa"/>
                  <w:vAlign w:val="center"/>
                </w:tcPr>
                <w:p w14:paraId="398F18C5" w14:textId="77777777" w:rsidR="004E6A0A" w:rsidRPr="004E6A0A" w:rsidRDefault="004E6A0A" w:rsidP="00050E6E">
                  <w:pPr>
                    <w:pStyle w:val="a3"/>
                    <w:spacing w:after="0" w:line="25" w:lineRule="atLeast"/>
                    <w:ind w:left="0"/>
                    <w:jc w:val="center"/>
                    <w:rPr>
                      <w:rFonts w:ascii="Times New Roman" w:hAnsi="Times New Roman"/>
                    </w:rPr>
                  </w:pPr>
                </w:p>
              </w:tc>
              <w:tc>
                <w:tcPr>
                  <w:tcW w:w="1279" w:type="dxa"/>
                  <w:vAlign w:val="center"/>
                </w:tcPr>
                <w:p w14:paraId="41B6195B"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2024</w:t>
                  </w:r>
                </w:p>
              </w:tc>
              <w:tc>
                <w:tcPr>
                  <w:tcW w:w="1418" w:type="dxa"/>
                  <w:vAlign w:val="center"/>
                </w:tcPr>
                <w:p w14:paraId="01F77F18"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2025</w:t>
                  </w:r>
                </w:p>
              </w:tc>
              <w:tc>
                <w:tcPr>
                  <w:tcW w:w="1417" w:type="dxa"/>
                  <w:vAlign w:val="center"/>
                </w:tcPr>
                <w:p w14:paraId="0ED376B1"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2026</w:t>
                  </w:r>
                </w:p>
              </w:tc>
              <w:tc>
                <w:tcPr>
                  <w:tcW w:w="1134" w:type="dxa"/>
                  <w:vAlign w:val="center"/>
                </w:tcPr>
                <w:p w14:paraId="617D15E7"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2027</w:t>
                  </w:r>
                </w:p>
              </w:tc>
              <w:tc>
                <w:tcPr>
                  <w:tcW w:w="1134" w:type="dxa"/>
                  <w:vAlign w:val="center"/>
                </w:tcPr>
                <w:p w14:paraId="16BE3934" w14:textId="77777777" w:rsidR="004E6A0A" w:rsidRPr="004E6A0A" w:rsidRDefault="004E6A0A" w:rsidP="00050E6E">
                  <w:pPr>
                    <w:pStyle w:val="a3"/>
                    <w:spacing w:after="0" w:line="25"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4E6A0A">
                    <w:rPr>
                      <w:rFonts w:ascii="Times New Roman" w:hAnsi="Times New Roman"/>
                      <w:bCs w:val="0"/>
                    </w:rPr>
                    <w:t>2028</w:t>
                  </w:r>
                </w:p>
              </w:tc>
            </w:tr>
            <w:tr w:rsidR="00FB1D05" w:rsidRPr="004E6A0A" w14:paraId="6F0EB4F7" w14:textId="77777777" w:rsidTr="00B77F9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8" w:type="dxa"/>
                  <w:vAlign w:val="center"/>
                </w:tcPr>
                <w:p w14:paraId="513451DA" w14:textId="0C1AF8A4" w:rsidR="004E6A0A" w:rsidRPr="004E6A0A" w:rsidRDefault="004E6A0A" w:rsidP="00050E6E">
                  <w:pPr>
                    <w:pStyle w:val="a3"/>
                    <w:spacing w:after="0" w:line="25" w:lineRule="atLeast"/>
                    <w:ind w:left="0"/>
                    <w:jc w:val="center"/>
                    <w:rPr>
                      <w:rFonts w:ascii="Times New Roman" w:hAnsi="Times New Roman"/>
                      <w:b w:val="0"/>
                    </w:rPr>
                  </w:pPr>
                  <w:r w:rsidRPr="004E6A0A">
                    <w:rPr>
                      <w:rFonts w:ascii="Times New Roman" w:hAnsi="Times New Roman"/>
                      <w:b w:val="0"/>
                      <w:bCs w:val="0"/>
                    </w:rPr>
                    <w:t>внебюджетные источники</w:t>
                  </w:r>
                </w:p>
              </w:tc>
              <w:tc>
                <w:tcPr>
                  <w:tcW w:w="1279" w:type="dxa"/>
                  <w:vAlign w:val="center"/>
                </w:tcPr>
                <w:p w14:paraId="5F34EF2F"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418" w:type="dxa"/>
                  <w:vAlign w:val="center"/>
                </w:tcPr>
                <w:p w14:paraId="0CC8D9DC"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417" w:type="dxa"/>
                  <w:vAlign w:val="center"/>
                </w:tcPr>
                <w:p w14:paraId="105A8319"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134" w:type="dxa"/>
                  <w:vAlign w:val="center"/>
                </w:tcPr>
                <w:p w14:paraId="7B641611"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c>
                <w:tcPr>
                  <w:tcW w:w="1134" w:type="dxa"/>
                  <w:vAlign w:val="center"/>
                </w:tcPr>
                <w:p w14:paraId="49AF8F06" w14:textId="77777777" w:rsidR="004E6A0A" w:rsidRPr="004E6A0A" w:rsidRDefault="004E6A0A" w:rsidP="00050E6E">
                  <w:pPr>
                    <w:pStyle w:val="a3"/>
                    <w:spacing w:after="0" w:line="25" w:lineRule="atLeast"/>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rPr>
                  </w:pPr>
                  <w:r w:rsidRPr="004E6A0A">
                    <w:rPr>
                      <w:rFonts w:ascii="Times New Roman" w:hAnsi="Times New Roman"/>
                      <w:bCs/>
                      <w:sz w:val="18"/>
                    </w:rPr>
                    <w:t>0,00</w:t>
                  </w:r>
                </w:p>
              </w:tc>
            </w:tr>
          </w:tbl>
          <w:p w14:paraId="094536CF" w14:textId="2A2629E8" w:rsidR="00BB64D5" w:rsidRPr="004E6A0A" w:rsidRDefault="00BB64D5" w:rsidP="00050E6E">
            <w:pPr>
              <w:pStyle w:val="a3"/>
              <w:spacing w:after="0" w:line="25" w:lineRule="atLeast"/>
              <w:ind w:left="0"/>
              <w:rPr>
                <w:rFonts w:ascii="Times New Roman" w:hAnsi="Times New Roman"/>
              </w:rPr>
            </w:pPr>
          </w:p>
        </w:tc>
      </w:tr>
      <w:tr w:rsidR="004E6A0A" w:rsidRPr="0057609E" w14:paraId="0180F0BA" w14:textId="77777777" w:rsidTr="00160382">
        <w:trPr>
          <w:jc w:val="center"/>
        </w:trPr>
        <w:tc>
          <w:tcPr>
            <w:tcW w:w="560" w:type="dxa"/>
            <w:vAlign w:val="center"/>
          </w:tcPr>
          <w:p w14:paraId="50684744" w14:textId="3DE28C72" w:rsidR="004E6A0A" w:rsidRDefault="004E6A0A" w:rsidP="00050E6E">
            <w:pPr>
              <w:autoSpaceDE w:val="0"/>
              <w:autoSpaceDN w:val="0"/>
              <w:adjustRightInd w:val="0"/>
              <w:spacing w:line="25" w:lineRule="atLeast"/>
              <w:jc w:val="center"/>
              <w:rPr>
                <w:rFonts w:ascii="Times New Roman" w:hAnsi="Times New Roman"/>
                <w:bCs/>
                <w:sz w:val="28"/>
                <w:szCs w:val="28"/>
              </w:rPr>
            </w:pPr>
            <w:r w:rsidRPr="00032003">
              <w:rPr>
                <w:rFonts w:ascii="Times New Roman" w:hAnsi="Times New Roman"/>
                <w:bCs/>
                <w:sz w:val="28"/>
                <w:szCs w:val="28"/>
              </w:rPr>
              <w:lastRenderedPageBreak/>
              <w:t>8</w:t>
            </w:r>
          </w:p>
        </w:tc>
        <w:tc>
          <w:tcPr>
            <w:tcW w:w="2129" w:type="dxa"/>
            <w:vAlign w:val="center"/>
          </w:tcPr>
          <w:p w14:paraId="4B82E580" w14:textId="605661A3" w:rsidR="004E6A0A" w:rsidRDefault="004E6A0A" w:rsidP="00050E6E">
            <w:pPr>
              <w:autoSpaceDE w:val="0"/>
              <w:autoSpaceDN w:val="0"/>
              <w:adjustRightInd w:val="0"/>
              <w:spacing w:line="25" w:lineRule="atLeast"/>
              <w:rPr>
                <w:rFonts w:ascii="Times New Roman" w:hAnsi="Times New Roman"/>
                <w:sz w:val="28"/>
                <w:szCs w:val="28"/>
              </w:rPr>
            </w:pPr>
            <w:r w:rsidRPr="00032003">
              <w:rPr>
                <w:rFonts w:ascii="Times New Roman" w:hAnsi="Times New Roman"/>
                <w:sz w:val="28"/>
                <w:szCs w:val="28"/>
              </w:rPr>
              <w:t>Планируемые результаты программы</w:t>
            </w:r>
          </w:p>
        </w:tc>
        <w:tc>
          <w:tcPr>
            <w:tcW w:w="7560" w:type="dxa"/>
          </w:tcPr>
          <w:p w14:paraId="79DE90FD" w14:textId="0F2178D3" w:rsidR="00D636E2" w:rsidRPr="00A116C4" w:rsidRDefault="00E126AB" w:rsidP="00050E6E">
            <w:pPr>
              <w:pStyle w:val="a3"/>
              <w:numPr>
                <w:ilvl w:val="0"/>
                <w:numId w:val="11"/>
              </w:numPr>
              <w:tabs>
                <w:tab w:val="left" w:pos="0"/>
                <w:tab w:val="left" w:pos="348"/>
              </w:tabs>
              <w:spacing w:after="0" w:line="25" w:lineRule="atLeast"/>
              <w:ind w:left="0" w:firstLine="0"/>
              <w:jc w:val="both"/>
              <w:rPr>
                <w:rFonts w:ascii="Times New Roman" w:hAnsi="Times New Roman"/>
                <w:color w:val="000000"/>
                <w:sz w:val="28"/>
                <w:szCs w:val="28"/>
              </w:rPr>
            </w:pPr>
            <w:r>
              <w:rPr>
                <w:rFonts w:ascii="Times New Roman" w:hAnsi="Times New Roman"/>
                <w:color w:val="000000"/>
                <w:sz w:val="28"/>
                <w:szCs w:val="28"/>
              </w:rPr>
              <w:t>Увеличение</w:t>
            </w:r>
            <w:r w:rsidR="004E6A0A" w:rsidRPr="00A116C4">
              <w:rPr>
                <w:rFonts w:ascii="Times New Roman" w:hAnsi="Times New Roman"/>
                <w:color w:val="000000"/>
                <w:sz w:val="28"/>
                <w:szCs w:val="28"/>
              </w:rPr>
              <w:t xml:space="preserve"> объектов размещения отходов, отвечающих требованиям природоохранного и санитарно-эпидемиологического законодательства</w:t>
            </w:r>
            <w:r w:rsidR="004D5429" w:rsidRPr="00A116C4">
              <w:rPr>
                <w:rFonts w:ascii="Times New Roman" w:hAnsi="Times New Roman"/>
                <w:color w:val="000000"/>
                <w:sz w:val="28"/>
                <w:szCs w:val="28"/>
              </w:rPr>
              <w:t>, по отношению к общему числу объектов размещения отходов в Мирнинском районе.</w:t>
            </w:r>
          </w:p>
          <w:p w14:paraId="4747363A" w14:textId="77777777" w:rsidR="000A4C61" w:rsidRPr="00A116C4" w:rsidRDefault="000A4C61"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sidRPr="00A116C4">
              <w:rPr>
                <w:rFonts w:ascii="Times New Roman" w:hAnsi="Times New Roman"/>
                <w:color w:val="000000"/>
                <w:sz w:val="28"/>
                <w:szCs w:val="28"/>
              </w:rPr>
              <w:t>П</w:t>
            </w:r>
            <w:r w:rsidR="004E6A0A" w:rsidRPr="00A116C4">
              <w:rPr>
                <w:rFonts w:ascii="Times New Roman" w:hAnsi="Times New Roman"/>
                <w:color w:val="000000"/>
                <w:sz w:val="28"/>
                <w:szCs w:val="28"/>
              </w:rPr>
              <w:t>редотвращение деградации земель и восстановление продуктивности нарушенных земель.</w:t>
            </w:r>
          </w:p>
          <w:p w14:paraId="5D462F9C" w14:textId="7DB3418A" w:rsidR="000A4C61" w:rsidRPr="00A116C4" w:rsidRDefault="000A4C61"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sidRPr="00A116C4">
              <w:rPr>
                <w:rFonts w:ascii="Times New Roman" w:hAnsi="Times New Roman"/>
                <w:color w:val="000000"/>
                <w:sz w:val="28"/>
                <w:szCs w:val="28"/>
              </w:rPr>
              <w:t>О</w:t>
            </w:r>
            <w:r w:rsidR="004E6A0A" w:rsidRPr="00A116C4">
              <w:rPr>
                <w:rFonts w:ascii="Times New Roman" w:hAnsi="Times New Roman"/>
                <w:color w:val="000000"/>
                <w:sz w:val="28"/>
                <w:szCs w:val="28"/>
              </w:rPr>
              <w:t>беспечение</w:t>
            </w:r>
            <w:r w:rsidRPr="00A116C4">
              <w:rPr>
                <w:rFonts w:ascii="Times New Roman" w:hAnsi="Times New Roman"/>
                <w:color w:val="000000"/>
                <w:sz w:val="28"/>
                <w:szCs w:val="28"/>
              </w:rPr>
              <w:t xml:space="preserve"> </w:t>
            </w:r>
            <w:r w:rsidR="004E6A0A" w:rsidRPr="00A116C4">
              <w:rPr>
                <w:rFonts w:ascii="Times New Roman" w:hAnsi="Times New Roman"/>
                <w:color w:val="000000"/>
                <w:sz w:val="28"/>
                <w:szCs w:val="28"/>
              </w:rPr>
              <w:t>санитарно-эпидемиологического благополучия населения</w:t>
            </w:r>
            <w:r w:rsidR="00245AC3" w:rsidRPr="00A116C4">
              <w:rPr>
                <w:rFonts w:ascii="Times New Roman" w:hAnsi="Times New Roman"/>
                <w:color w:val="000000"/>
                <w:sz w:val="28"/>
                <w:szCs w:val="28"/>
              </w:rPr>
              <w:t>.</w:t>
            </w:r>
          </w:p>
          <w:p w14:paraId="16EC9A00" w14:textId="068A4B36" w:rsidR="000A4C61" w:rsidRPr="00A116C4" w:rsidRDefault="000A4C61"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sidRPr="00A116C4">
              <w:rPr>
                <w:rFonts w:ascii="Times New Roman" w:hAnsi="Times New Roman"/>
                <w:sz w:val="28"/>
                <w:szCs w:val="28"/>
              </w:rPr>
              <w:t>П</w:t>
            </w:r>
            <w:r w:rsidR="004E6A0A" w:rsidRPr="00A116C4">
              <w:rPr>
                <w:rFonts w:ascii="Times New Roman" w:hAnsi="Times New Roman"/>
                <w:sz w:val="28"/>
                <w:szCs w:val="28"/>
              </w:rPr>
              <w:t>овышение уровня экологического просвещения и образования населения</w:t>
            </w:r>
            <w:r w:rsidR="00245AC3" w:rsidRPr="00A116C4">
              <w:rPr>
                <w:rFonts w:ascii="Times New Roman" w:hAnsi="Times New Roman"/>
                <w:sz w:val="28"/>
                <w:szCs w:val="28"/>
              </w:rPr>
              <w:t xml:space="preserve"> в области обращения с отходами.</w:t>
            </w:r>
            <w:r w:rsidR="004E6A0A" w:rsidRPr="00A116C4">
              <w:rPr>
                <w:rFonts w:ascii="Times New Roman" w:hAnsi="Times New Roman"/>
                <w:color w:val="000000"/>
                <w:sz w:val="28"/>
                <w:szCs w:val="28"/>
              </w:rPr>
              <w:t xml:space="preserve"> </w:t>
            </w:r>
          </w:p>
          <w:p w14:paraId="77AB4B9E" w14:textId="4669AC20" w:rsidR="004E6A0A" w:rsidRPr="00A116C4" w:rsidRDefault="0008176B" w:rsidP="00050E6E">
            <w:pPr>
              <w:pStyle w:val="a3"/>
              <w:numPr>
                <w:ilvl w:val="0"/>
                <w:numId w:val="11"/>
              </w:numPr>
              <w:tabs>
                <w:tab w:val="left" w:pos="348"/>
              </w:tabs>
              <w:spacing w:after="0" w:line="25" w:lineRule="atLeast"/>
              <w:ind w:left="0" w:firstLine="0"/>
              <w:jc w:val="both"/>
              <w:rPr>
                <w:rFonts w:ascii="Times New Roman" w:hAnsi="Times New Roman"/>
                <w:color w:val="000000"/>
                <w:sz w:val="28"/>
                <w:szCs w:val="28"/>
              </w:rPr>
            </w:pPr>
            <w:r>
              <w:rPr>
                <w:rFonts w:ascii="Times New Roman" w:hAnsi="Times New Roman"/>
                <w:sz w:val="28"/>
                <w:szCs w:val="28"/>
              </w:rPr>
              <w:t>Уменьшение</w:t>
            </w:r>
            <w:r w:rsidR="004E6A0A" w:rsidRPr="00A116C4">
              <w:rPr>
                <w:rFonts w:ascii="Times New Roman" w:hAnsi="Times New Roman"/>
                <w:sz w:val="28"/>
                <w:szCs w:val="28"/>
              </w:rPr>
              <w:t xml:space="preserve"> загрязнений окружающей среды отходами 1-го класса опасности.</w:t>
            </w:r>
          </w:p>
        </w:tc>
      </w:tr>
    </w:tbl>
    <w:p w14:paraId="48B5BEBB" w14:textId="6A6D4127" w:rsidR="0098106E" w:rsidRPr="0057609E" w:rsidRDefault="0098106E" w:rsidP="00050E6E">
      <w:pPr>
        <w:autoSpaceDE w:val="0"/>
        <w:autoSpaceDN w:val="0"/>
        <w:adjustRightInd w:val="0"/>
        <w:spacing w:line="25" w:lineRule="atLeast"/>
        <w:ind w:left="-284"/>
        <w:jc w:val="center"/>
        <w:rPr>
          <w:rFonts w:ascii="Times New Roman" w:hAnsi="Times New Roman"/>
          <w:b/>
          <w:bCs/>
          <w:sz w:val="28"/>
          <w:szCs w:val="28"/>
          <w:highlight w:val="yellow"/>
        </w:rPr>
      </w:pPr>
    </w:p>
    <w:p w14:paraId="4370FCBC" w14:textId="77777777" w:rsidR="0098106E" w:rsidRPr="0057609E" w:rsidRDefault="0098106E" w:rsidP="00050E6E">
      <w:pPr>
        <w:autoSpaceDE w:val="0"/>
        <w:autoSpaceDN w:val="0"/>
        <w:adjustRightInd w:val="0"/>
        <w:spacing w:line="25" w:lineRule="atLeast"/>
        <w:ind w:left="-284"/>
        <w:jc w:val="center"/>
        <w:rPr>
          <w:rFonts w:ascii="Times New Roman" w:hAnsi="Times New Roman"/>
          <w:b/>
          <w:bCs/>
          <w:sz w:val="28"/>
          <w:szCs w:val="28"/>
          <w:highlight w:val="yellow"/>
        </w:rPr>
      </w:pPr>
    </w:p>
    <w:p w14:paraId="5F68F258" w14:textId="77777777" w:rsidR="0098106E" w:rsidRPr="0057609E" w:rsidRDefault="0098106E" w:rsidP="00050E6E">
      <w:pPr>
        <w:autoSpaceDE w:val="0"/>
        <w:autoSpaceDN w:val="0"/>
        <w:adjustRightInd w:val="0"/>
        <w:spacing w:line="25" w:lineRule="atLeast"/>
        <w:ind w:left="-284"/>
        <w:jc w:val="center"/>
        <w:rPr>
          <w:rFonts w:ascii="Times New Roman" w:hAnsi="Times New Roman"/>
          <w:b/>
          <w:bCs/>
          <w:sz w:val="28"/>
          <w:szCs w:val="28"/>
          <w:highlight w:val="yellow"/>
        </w:rPr>
      </w:pPr>
    </w:p>
    <w:p w14:paraId="3C2BF931" w14:textId="77777777" w:rsidR="0098106E" w:rsidRPr="00032003" w:rsidRDefault="0098106E" w:rsidP="00050E6E">
      <w:pPr>
        <w:autoSpaceDE w:val="0"/>
        <w:autoSpaceDN w:val="0"/>
        <w:adjustRightInd w:val="0"/>
        <w:spacing w:line="25" w:lineRule="atLeast"/>
        <w:ind w:left="-284"/>
        <w:jc w:val="center"/>
        <w:rPr>
          <w:rFonts w:ascii="Times New Roman" w:hAnsi="Times New Roman"/>
          <w:b/>
          <w:bCs/>
          <w:sz w:val="28"/>
          <w:szCs w:val="28"/>
        </w:rPr>
      </w:pPr>
    </w:p>
    <w:p w14:paraId="7DE71E7A" w14:textId="77777777" w:rsidR="0098106E" w:rsidRPr="00032003" w:rsidRDefault="0098106E" w:rsidP="00050E6E">
      <w:pPr>
        <w:autoSpaceDE w:val="0"/>
        <w:autoSpaceDN w:val="0"/>
        <w:adjustRightInd w:val="0"/>
        <w:spacing w:line="25" w:lineRule="atLeast"/>
        <w:ind w:left="-284"/>
        <w:jc w:val="center"/>
        <w:rPr>
          <w:rFonts w:ascii="Times New Roman" w:hAnsi="Times New Roman"/>
          <w:b/>
          <w:bCs/>
          <w:sz w:val="28"/>
          <w:szCs w:val="28"/>
        </w:rPr>
      </w:pPr>
    </w:p>
    <w:p w14:paraId="31F2F15B" w14:textId="77777777" w:rsidR="0098106E" w:rsidRPr="00032003" w:rsidRDefault="0098106E" w:rsidP="00050E6E">
      <w:pPr>
        <w:autoSpaceDE w:val="0"/>
        <w:autoSpaceDN w:val="0"/>
        <w:adjustRightInd w:val="0"/>
        <w:spacing w:line="25" w:lineRule="atLeast"/>
        <w:ind w:left="-284"/>
        <w:jc w:val="center"/>
        <w:rPr>
          <w:rFonts w:ascii="Times New Roman" w:hAnsi="Times New Roman"/>
          <w:b/>
          <w:bCs/>
          <w:sz w:val="28"/>
          <w:szCs w:val="28"/>
        </w:rPr>
      </w:pPr>
    </w:p>
    <w:p w14:paraId="6AB3DC03" w14:textId="77777777" w:rsidR="001747C9" w:rsidRPr="00032003" w:rsidRDefault="001747C9" w:rsidP="00050E6E">
      <w:pPr>
        <w:autoSpaceDE w:val="0"/>
        <w:autoSpaceDN w:val="0"/>
        <w:adjustRightInd w:val="0"/>
        <w:spacing w:line="25" w:lineRule="atLeast"/>
        <w:ind w:left="-284"/>
        <w:rPr>
          <w:rFonts w:ascii="Times New Roman" w:hAnsi="Times New Roman"/>
          <w:b/>
          <w:bCs/>
          <w:i/>
          <w:sz w:val="28"/>
          <w:szCs w:val="28"/>
        </w:rPr>
      </w:pPr>
    </w:p>
    <w:p w14:paraId="05A8F694" w14:textId="77777777" w:rsidR="001747C9" w:rsidRPr="00032003" w:rsidRDefault="001747C9" w:rsidP="00050E6E">
      <w:pPr>
        <w:autoSpaceDE w:val="0"/>
        <w:autoSpaceDN w:val="0"/>
        <w:adjustRightInd w:val="0"/>
        <w:spacing w:line="25" w:lineRule="atLeast"/>
        <w:ind w:left="-284"/>
        <w:jc w:val="center"/>
        <w:rPr>
          <w:rFonts w:ascii="Times New Roman" w:hAnsi="Times New Roman"/>
          <w:b/>
          <w:bCs/>
          <w:sz w:val="28"/>
          <w:szCs w:val="28"/>
        </w:rPr>
      </w:pPr>
    </w:p>
    <w:p w14:paraId="0EF4CDAA" w14:textId="77777777" w:rsidR="005E3323" w:rsidRPr="00032003" w:rsidRDefault="005E3323" w:rsidP="00050E6E">
      <w:pPr>
        <w:spacing w:line="25" w:lineRule="atLeast"/>
        <w:rPr>
          <w:rFonts w:ascii="Times New Roman" w:hAnsi="Times New Roman"/>
          <w:b/>
          <w:sz w:val="28"/>
          <w:szCs w:val="28"/>
        </w:rPr>
      </w:pPr>
      <w:r w:rsidRPr="00032003">
        <w:rPr>
          <w:rFonts w:ascii="Times New Roman" w:hAnsi="Times New Roman"/>
          <w:b/>
          <w:sz w:val="28"/>
          <w:szCs w:val="28"/>
        </w:rPr>
        <w:br w:type="page"/>
      </w:r>
    </w:p>
    <w:p w14:paraId="60829C57" w14:textId="77777777" w:rsidR="0065238D" w:rsidRPr="00032003" w:rsidRDefault="0065238D" w:rsidP="00050E6E">
      <w:pPr>
        <w:spacing w:line="25" w:lineRule="atLeast"/>
        <w:jc w:val="center"/>
        <w:rPr>
          <w:rFonts w:ascii="Times New Roman" w:hAnsi="Times New Roman"/>
          <w:b/>
          <w:sz w:val="28"/>
          <w:szCs w:val="28"/>
        </w:rPr>
      </w:pPr>
      <w:r w:rsidRPr="00032003">
        <w:rPr>
          <w:rFonts w:ascii="Times New Roman" w:hAnsi="Times New Roman"/>
          <w:b/>
          <w:sz w:val="28"/>
          <w:szCs w:val="28"/>
        </w:rPr>
        <w:lastRenderedPageBreak/>
        <w:t>РАЗДЕЛ 1.</w:t>
      </w:r>
    </w:p>
    <w:p w14:paraId="0DB3B11B" w14:textId="693521DE" w:rsidR="006C22AE" w:rsidRDefault="00F95C58" w:rsidP="00050E6E">
      <w:pPr>
        <w:spacing w:line="25" w:lineRule="atLeast"/>
        <w:jc w:val="center"/>
        <w:rPr>
          <w:rFonts w:ascii="Times New Roman" w:hAnsi="Times New Roman"/>
          <w:b/>
          <w:sz w:val="28"/>
          <w:szCs w:val="28"/>
        </w:rPr>
      </w:pPr>
      <w:r w:rsidRPr="00032003">
        <w:rPr>
          <w:rFonts w:ascii="Times New Roman" w:hAnsi="Times New Roman"/>
          <w:b/>
          <w:sz w:val="28"/>
          <w:szCs w:val="28"/>
        </w:rPr>
        <w:t>ХАРАКТЕРИСТИКА ТЕКУЩЕГО СОСТОЯНИЯ</w:t>
      </w:r>
    </w:p>
    <w:p w14:paraId="36613BEF" w14:textId="77777777" w:rsidR="00212DF7" w:rsidRPr="00032003" w:rsidRDefault="00212DF7" w:rsidP="00050E6E">
      <w:pPr>
        <w:spacing w:line="25" w:lineRule="atLeast"/>
        <w:jc w:val="center"/>
        <w:rPr>
          <w:rFonts w:ascii="Times New Roman" w:hAnsi="Times New Roman"/>
          <w:b/>
          <w:sz w:val="28"/>
          <w:szCs w:val="28"/>
        </w:rPr>
      </w:pPr>
    </w:p>
    <w:p w14:paraId="55A6F2E5" w14:textId="4AA8C480" w:rsidR="006C22AE" w:rsidRPr="00032003" w:rsidRDefault="006C22AE" w:rsidP="00050E6E">
      <w:pPr>
        <w:keepNext/>
        <w:spacing w:line="25" w:lineRule="atLeast"/>
        <w:ind w:firstLine="709"/>
        <w:jc w:val="both"/>
        <w:outlineLvl w:val="0"/>
        <w:rPr>
          <w:rFonts w:ascii="Times New Roman" w:hAnsi="Times New Roman"/>
          <w:b/>
          <w:bCs/>
          <w:sz w:val="28"/>
          <w:szCs w:val="28"/>
        </w:rPr>
      </w:pPr>
      <w:r w:rsidRPr="00032003">
        <w:rPr>
          <w:rFonts w:ascii="Times New Roman" w:hAnsi="Times New Roman" w:cs="Arial"/>
          <w:sz w:val="28"/>
          <w:szCs w:val="28"/>
        </w:rPr>
        <w:t xml:space="preserve">Муниципальная программа </w:t>
      </w:r>
      <w:r w:rsidRPr="00032003">
        <w:rPr>
          <w:rFonts w:ascii="Times New Roman" w:hAnsi="Times New Roman"/>
          <w:sz w:val="28"/>
          <w:szCs w:val="28"/>
        </w:rPr>
        <w:t>«</w:t>
      </w:r>
      <w:r w:rsidRPr="00032003">
        <w:rPr>
          <w:rFonts w:ascii="Times New Roman" w:hAnsi="Times New Roman"/>
          <w:bCs/>
          <w:sz w:val="28"/>
          <w:szCs w:val="28"/>
        </w:rPr>
        <w:t xml:space="preserve">Охрана окружающей среды, обращение с отходами производства и потребления на территории Мирнинского района Республики Саха (Якутия)» </w:t>
      </w:r>
      <w:r w:rsidRPr="00032003">
        <w:rPr>
          <w:rFonts w:ascii="Times New Roman" w:hAnsi="Times New Roman"/>
          <w:sz w:val="28"/>
          <w:szCs w:val="28"/>
        </w:rPr>
        <w:t>на 2024-2028 годы</w:t>
      </w:r>
      <w:r w:rsidR="009C030E" w:rsidRPr="00032003">
        <w:rPr>
          <w:rFonts w:ascii="Times New Roman" w:hAnsi="Times New Roman"/>
          <w:bCs/>
          <w:sz w:val="28"/>
          <w:szCs w:val="28"/>
        </w:rPr>
        <w:t xml:space="preserve"> </w:t>
      </w:r>
      <w:r w:rsidRPr="00032003">
        <w:rPr>
          <w:rFonts w:ascii="Times New Roman" w:hAnsi="Times New Roman" w:cs="Arial"/>
          <w:sz w:val="28"/>
          <w:szCs w:val="28"/>
        </w:rPr>
        <w:t xml:space="preserve">разработана в соответствии с Конституцией </w:t>
      </w:r>
      <w:r w:rsidR="00212DF7">
        <w:rPr>
          <w:rFonts w:ascii="Times New Roman" w:hAnsi="Times New Roman" w:cs="Arial"/>
          <w:sz w:val="28"/>
          <w:szCs w:val="28"/>
        </w:rPr>
        <w:t>Российской Федерации</w:t>
      </w:r>
      <w:r w:rsidRPr="00032003">
        <w:rPr>
          <w:rFonts w:ascii="Times New Roman" w:hAnsi="Times New Roman" w:cs="Arial"/>
          <w:sz w:val="28"/>
          <w:szCs w:val="28"/>
        </w:rPr>
        <w:t>, Федеральными законами от 10.01.2002 № 7-ФЗ «Об охране окружающей среды», 24.</w:t>
      </w:r>
      <w:r w:rsidR="009C030E" w:rsidRPr="00032003">
        <w:rPr>
          <w:rFonts w:ascii="Times New Roman" w:hAnsi="Times New Roman" w:cs="Arial"/>
          <w:sz w:val="28"/>
          <w:szCs w:val="28"/>
        </w:rPr>
        <w:t xml:space="preserve">06.1998 </w:t>
      </w:r>
      <w:r w:rsidR="000E79E3" w:rsidRPr="00032003">
        <w:rPr>
          <w:rFonts w:ascii="Times New Roman" w:hAnsi="Times New Roman" w:cs="Arial"/>
          <w:sz w:val="28"/>
          <w:szCs w:val="28"/>
        </w:rPr>
        <w:t>№</w:t>
      </w:r>
      <w:r w:rsidR="009C030E" w:rsidRPr="00032003">
        <w:rPr>
          <w:rFonts w:ascii="Times New Roman" w:hAnsi="Times New Roman" w:cs="Arial"/>
          <w:sz w:val="28"/>
          <w:szCs w:val="28"/>
        </w:rPr>
        <w:t xml:space="preserve"> 89-ФЗ «</w:t>
      </w:r>
      <w:r w:rsidRPr="00032003">
        <w:rPr>
          <w:rFonts w:ascii="Times New Roman" w:hAnsi="Times New Roman" w:cs="Arial"/>
          <w:sz w:val="28"/>
          <w:szCs w:val="28"/>
        </w:rPr>
        <w:t>Об отх</w:t>
      </w:r>
      <w:r w:rsidR="009C030E" w:rsidRPr="00032003">
        <w:rPr>
          <w:rFonts w:ascii="Times New Roman" w:hAnsi="Times New Roman" w:cs="Arial"/>
          <w:sz w:val="28"/>
          <w:szCs w:val="28"/>
        </w:rPr>
        <w:t xml:space="preserve">одах производства и потребления», </w:t>
      </w:r>
      <w:r w:rsidR="000E79E3" w:rsidRPr="00032003">
        <w:rPr>
          <w:rFonts w:ascii="Times New Roman" w:hAnsi="Times New Roman" w:cs="Arial"/>
          <w:sz w:val="28"/>
          <w:szCs w:val="28"/>
        </w:rPr>
        <w:t>0</w:t>
      </w:r>
      <w:r w:rsidR="009C030E" w:rsidRPr="00032003">
        <w:rPr>
          <w:rFonts w:ascii="Times New Roman" w:hAnsi="Times New Roman" w:cs="Arial"/>
          <w:sz w:val="28"/>
          <w:szCs w:val="28"/>
        </w:rPr>
        <w:t>4.05.1999</w:t>
      </w:r>
      <w:r w:rsidR="000E79E3" w:rsidRPr="00032003">
        <w:rPr>
          <w:rFonts w:ascii="Times New Roman" w:hAnsi="Times New Roman" w:cs="Arial"/>
          <w:sz w:val="28"/>
          <w:szCs w:val="28"/>
        </w:rPr>
        <w:t xml:space="preserve"> </w:t>
      </w:r>
      <w:r w:rsidR="009C030E" w:rsidRPr="00032003">
        <w:rPr>
          <w:rFonts w:ascii="Times New Roman" w:hAnsi="Times New Roman" w:cs="Arial"/>
          <w:sz w:val="28"/>
          <w:szCs w:val="28"/>
        </w:rPr>
        <w:t>№ 96-ФЗ «Об охране атмосферного воздуха»</w:t>
      </w:r>
      <w:r w:rsidR="000E79E3" w:rsidRPr="00032003">
        <w:rPr>
          <w:rFonts w:ascii="Times New Roman" w:hAnsi="Times New Roman" w:cs="Arial"/>
          <w:sz w:val="28"/>
          <w:szCs w:val="28"/>
        </w:rPr>
        <w:t xml:space="preserve"> 06.10.2003 </w:t>
      </w:r>
      <w:r w:rsidRPr="00032003">
        <w:rPr>
          <w:rFonts w:ascii="Times New Roman" w:hAnsi="Times New Roman" w:cs="Arial"/>
          <w:sz w:val="28"/>
          <w:szCs w:val="28"/>
        </w:rPr>
        <w:t>№</w:t>
      </w:r>
      <w:r w:rsidR="00AB568C">
        <w:rPr>
          <w:rFonts w:ascii="Times New Roman" w:hAnsi="Times New Roman" w:cs="Arial"/>
          <w:sz w:val="28"/>
          <w:szCs w:val="28"/>
        </w:rPr>
        <w:t xml:space="preserve"> </w:t>
      </w:r>
      <w:r w:rsidRPr="00032003">
        <w:rPr>
          <w:rFonts w:ascii="Times New Roman" w:hAnsi="Times New Roman" w:cs="Arial"/>
          <w:sz w:val="28"/>
          <w:szCs w:val="28"/>
        </w:rPr>
        <w:t xml:space="preserve">131-ФЗ «Об общих принципах организации местного самоуправления в Российской Федерации» и задачами, поставленными </w:t>
      </w:r>
      <w:r w:rsidR="006129FE" w:rsidRPr="00032003">
        <w:rPr>
          <w:rFonts w:ascii="Times New Roman" w:hAnsi="Times New Roman" w:cs="Arial"/>
          <w:sz w:val="28"/>
          <w:szCs w:val="28"/>
        </w:rPr>
        <w:t>Главой Республики Саха (Якутия).</w:t>
      </w:r>
    </w:p>
    <w:p w14:paraId="00C127B1" w14:textId="6EF534C7" w:rsidR="006C22AE" w:rsidRPr="00032003" w:rsidRDefault="006C22AE" w:rsidP="00050E6E">
      <w:pPr>
        <w:spacing w:line="25" w:lineRule="atLeast"/>
        <w:ind w:firstLine="709"/>
        <w:jc w:val="both"/>
        <w:rPr>
          <w:rFonts w:ascii="Times New Roman" w:hAnsi="Times New Roman" w:cs="Arial"/>
          <w:sz w:val="28"/>
          <w:szCs w:val="28"/>
        </w:rPr>
      </w:pPr>
      <w:r w:rsidRPr="00032003">
        <w:rPr>
          <w:rFonts w:ascii="Times New Roman" w:hAnsi="Times New Roman" w:cs="Arial"/>
          <w:sz w:val="28"/>
          <w:szCs w:val="28"/>
        </w:rPr>
        <w:t xml:space="preserve">Подготовка, принятие и предстоящая реализация настоящей программы вызваны необходимостью совершенствования деятельности Администрации </w:t>
      </w:r>
      <w:r w:rsidR="008946D7">
        <w:rPr>
          <w:rFonts w:ascii="Times New Roman" w:hAnsi="Times New Roman" w:cs="Arial"/>
          <w:sz w:val="28"/>
          <w:szCs w:val="28"/>
        </w:rPr>
        <w:t>МР «Мирнинский район» РС(Я)</w:t>
      </w:r>
      <w:r w:rsidR="00AE0A1C" w:rsidRPr="00032003">
        <w:rPr>
          <w:rFonts w:ascii="Times New Roman" w:hAnsi="Times New Roman" w:cs="Arial"/>
          <w:sz w:val="28"/>
          <w:szCs w:val="28"/>
        </w:rPr>
        <w:t xml:space="preserve"> </w:t>
      </w:r>
      <w:r w:rsidRPr="00032003">
        <w:rPr>
          <w:rFonts w:ascii="Times New Roman" w:hAnsi="Times New Roman" w:cs="Arial"/>
          <w:sz w:val="28"/>
          <w:szCs w:val="28"/>
        </w:rPr>
        <w:t>в области охраны окружающей среды</w:t>
      </w:r>
      <w:r w:rsidR="00AE0A1C" w:rsidRPr="00032003">
        <w:rPr>
          <w:rFonts w:ascii="Times New Roman" w:hAnsi="Times New Roman" w:cs="Arial"/>
          <w:sz w:val="28"/>
          <w:szCs w:val="28"/>
        </w:rPr>
        <w:t xml:space="preserve">, в частности </w:t>
      </w:r>
      <w:r w:rsidR="00D5666E" w:rsidRPr="00032003">
        <w:rPr>
          <w:rFonts w:ascii="Times New Roman" w:hAnsi="Times New Roman" w:cs="Arial"/>
          <w:sz w:val="28"/>
          <w:szCs w:val="28"/>
        </w:rPr>
        <w:t>обращения</w:t>
      </w:r>
      <w:r w:rsidR="00AE0A1C" w:rsidRPr="00032003">
        <w:rPr>
          <w:rFonts w:ascii="Times New Roman" w:hAnsi="Times New Roman" w:cs="Arial"/>
          <w:sz w:val="28"/>
          <w:szCs w:val="28"/>
        </w:rPr>
        <w:t xml:space="preserve"> с отходами производства и потребления на территории Мирнинского района </w:t>
      </w:r>
      <w:r w:rsidR="00D5666E" w:rsidRPr="00032003">
        <w:rPr>
          <w:rFonts w:ascii="Times New Roman" w:hAnsi="Times New Roman" w:cs="Arial"/>
          <w:sz w:val="28"/>
          <w:szCs w:val="28"/>
        </w:rPr>
        <w:t>в целом.</w:t>
      </w:r>
    </w:p>
    <w:p w14:paraId="76E3A1D1" w14:textId="77777777" w:rsidR="00D5666E" w:rsidRPr="00032003" w:rsidRDefault="00D5666E" w:rsidP="00050E6E">
      <w:pPr>
        <w:spacing w:line="25" w:lineRule="atLeast"/>
        <w:ind w:firstLine="708"/>
        <w:jc w:val="both"/>
        <w:rPr>
          <w:rFonts w:ascii="Times New Roman" w:hAnsi="Times New Roman" w:cs="Arial"/>
          <w:sz w:val="28"/>
          <w:szCs w:val="28"/>
        </w:rPr>
      </w:pPr>
    </w:p>
    <w:p w14:paraId="6AB40001" w14:textId="5266EBB4" w:rsidR="00BB1BD6" w:rsidRPr="00BB64D5" w:rsidRDefault="00BB1BD6" w:rsidP="00050E6E">
      <w:pPr>
        <w:pStyle w:val="a3"/>
        <w:numPr>
          <w:ilvl w:val="1"/>
          <w:numId w:val="5"/>
        </w:numPr>
        <w:tabs>
          <w:tab w:val="left" w:pos="1276"/>
        </w:tabs>
        <w:overflowPunct w:val="0"/>
        <w:autoSpaceDE w:val="0"/>
        <w:autoSpaceDN w:val="0"/>
        <w:adjustRightInd w:val="0"/>
        <w:spacing w:after="120" w:line="25" w:lineRule="atLeast"/>
        <w:ind w:left="0" w:firstLine="709"/>
        <w:jc w:val="both"/>
        <w:textAlignment w:val="baseline"/>
        <w:outlineLvl w:val="0"/>
        <w:rPr>
          <w:rFonts w:ascii="Times New Roman" w:hAnsi="Times New Roman" w:cs="Times New Roman"/>
          <w:b/>
          <w:sz w:val="28"/>
          <w:szCs w:val="28"/>
        </w:rPr>
      </w:pPr>
      <w:r w:rsidRPr="00BB64D5">
        <w:rPr>
          <w:rFonts w:ascii="Times New Roman" w:hAnsi="Times New Roman" w:cs="Times New Roman"/>
          <w:b/>
          <w:sz w:val="28"/>
          <w:szCs w:val="28"/>
        </w:rPr>
        <w:t>Анализ состояния сферы социально-экономического развития</w:t>
      </w:r>
    </w:p>
    <w:p w14:paraId="16711CFA" w14:textId="7B7D5A17" w:rsidR="00455A42"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Мирнинский район – один из наиболее промышленно развитых районов Республики Саха (Якутия). </w:t>
      </w:r>
      <w:r w:rsidR="00A11FCC" w:rsidRPr="00032003">
        <w:rPr>
          <w:rFonts w:ascii="Times New Roman" w:hAnsi="Times New Roman"/>
          <w:sz w:val="28"/>
          <w:szCs w:val="28"/>
        </w:rPr>
        <w:t>На территории района</w:t>
      </w:r>
      <w:r w:rsidRPr="00032003">
        <w:rPr>
          <w:rFonts w:ascii="Times New Roman" w:hAnsi="Times New Roman"/>
          <w:sz w:val="28"/>
          <w:szCs w:val="28"/>
        </w:rPr>
        <w:t xml:space="preserve"> расположены горнопромышленные узлы, основными специализациями которых являются добыча </w:t>
      </w:r>
      <w:r w:rsidR="00212DF7">
        <w:rPr>
          <w:rFonts w:ascii="Times New Roman" w:hAnsi="Times New Roman"/>
          <w:sz w:val="28"/>
          <w:szCs w:val="28"/>
        </w:rPr>
        <w:t>алмазов, нефти, природного газа и</w:t>
      </w:r>
      <w:r w:rsidRPr="00032003">
        <w:rPr>
          <w:rFonts w:ascii="Times New Roman" w:hAnsi="Times New Roman"/>
          <w:sz w:val="28"/>
          <w:szCs w:val="28"/>
        </w:rPr>
        <w:t xml:space="preserve"> выработка электроэнергии</w:t>
      </w:r>
      <w:r w:rsidR="00455A42" w:rsidRPr="00032003">
        <w:rPr>
          <w:rFonts w:ascii="Times New Roman" w:hAnsi="Times New Roman"/>
          <w:sz w:val="28"/>
          <w:szCs w:val="28"/>
        </w:rPr>
        <w:t xml:space="preserve">, в </w:t>
      </w:r>
      <w:r w:rsidR="00212DF7">
        <w:rPr>
          <w:rFonts w:ascii="Times New Roman" w:hAnsi="Times New Roman"/>
          <w:sz w:val="28"/>
          <w:szCs w:val="28"/>
        </w:rPr>
        <w:t>связи</w:t>
      </w:r>
      <w:r w:rsidR="00455A42" w:rsidRPr="00032003">
        <w:rPr>
          <w:rFonts w:ascii="Times New Roman" w:hAnsi="Times New Roman"/>
          <w:sz w:val="28"/>
          <w:szCs w:val="28"/>
        </w:rPr>
        <w:t xml:space="preserve"> с чем возрастает негативное воздействие промышленности на природу района, а с изъятием новых природных территорий возможны загрязнения земель и водных объектов отходами и промышленными стоками.</w:t>
      </w:r>
    </w:p>
    <w:p w14:paraId="5AA16564" w14:textId="77777777" w:rsidR="00212DF7" w:rsidRPr="00032003" w:rsidRDefault="00212DF7" w:rsidP="00050E6E">
      <w:pPr>
        <w:spacing w:line="25" w:lineRule="atLeast"/>
        <w:ind w:firstLine="709"/>
        <w:jc w:val="both"/>
        <w:rPr>
          <w:rFonts w:ascii="Times New Roman" w:hAnsi="Times New Roman"/>
          <w:sz w:val="28"/>
          <w:szCs w:val="28"/>
        </w:rPr>
      </w:pPr>
    </w:p>
    <w:p w14:paraId="0C716AE8" w14:textId="157B46BB" w:rsidR="004A3430" w:rsidRPr="00BB64D5" w:rsidRDefault="004A3430"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lang w:eastAsia="ru-RU"/>
        </w:rPr>
      </w:pPr>
      <w:r w:rsidRPr="00BB64D5">
        <w:rPr>
          <w:rFonts w:ascii="Times New Roman" w:eastAsia="Times New Roman" w:hAnsi="Times New Roman" w:cs="Times New Roman"/>
          <w:b/>
          <w:sz w:val="28"/>
          <w:szCs w:val="28"/>
          <w:lang w:eastAsia="ru-RU"/>
        </w:rPr>
        <w:t>Промышленный комплекс Мирнин</w:t>
      </w:r>
      <w:r w:rsidR="00BB64D5">
        <w:rPr>
          <w:rFonts w:ascii="Times New Roman" w:eastAsia="Times New Roman" w:hAnsi="Times New Roman" w:cs="Times New Roman"/>
          <w:b/>
          <w:sz w:val="28"/>
          <w:szCs w:val="28"/>
          <w:lang w:eastAsia="ru-RU"/>
        </w:rPr>
        <w:t>ского района. Текущее состояние</w:t>
      </w:r>
    </w:p>
    <w:p w14:paraId="761EEFB7" w14:textId="77777777" w:rsidR="00623311"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промышленном комплексе сосредоточено более 90% производственных фондов, занято около половины всех работающих в отраслях материального производства. </w:t>
      </w:r>
    </w:p>
    <w:p w14:paraId="0D3B06A2" w14:textId="5027013D" w:rsidR="00267217" w:rsidRPr="00032003" w:rsidRDefault="00267217"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 территории </w:t>
      </w:r>
      <w:r w:rsidR="00A76531" w:rsidRPr="00032003">
        <w:rPr>
          <w:rFonts w:ascii="Times New Roman" w:hAnsi="Times New Roman"/>
          <w:sz w:val="28"/>
          <w:szCs w:val="28"/>
        </w:rPr>
        <w:t xml:space="preserve">Мирнинского района </w:t>
      </w:r>
      <w:r w:rsidRPr="00032003">
        <w:rPr>
          <w:rFonts w:ascii="Times New Roman" w:hAnsi="Times New Roman"/>
          <w:sz w:val="28"/>
          <w:szCs w:val="28"/>
        </w:rPr>
        <w:t>свою х</w:t>
      </w:r>
      <w:r w:rsidR="00212DF7">
        <w:rPr>
          <w:rFonts w:ascii="Times New Roman" w:hAnsi="Times New Roman"/>
          <w:sz w:val="28"/>
          <w:szCs w:val="28"/>
        </w:rPr>
        <w:t xml:space="preserve">озяйственную деятельность ведут </w:t>
      </w:r>
      <w:r w:rsidRPr="00032003">
        <w:rPr>
          <w:rFonts w:ascii="Times New Roman" w:hAnsi="Times New Roman"/>
          <w:sz w:val="28"/>
          <w:szCs w:val="28"/>
        </w:rPr>
        <w:t>11 нефтегазодобывающих компаний. Среди них ПАО «</w:t>
      </w:r>
      <w:proofErr w:type="spellStart"/>
      <w:r w:rsidRPr="00032003">
        <w:rPr>
          <w:rFonts w:ascii="Times New Roman" w:hAnsi="Times New Roman"/>
          <w:sz w:val="28"/>
          <w:szCs w:val="28"/>
        </w:rPr>
        <w:t>Газром</w:t>
      </w:r>
      <w:proofErr w:type="spellEnd"/>
      <w:r w:rsidRPr="00032003">
        <w:rPr>
          <w:rFonts w:ascii="Times New Roman" w:hAnsi="Times New Roman"/>
          <w:sz w:val="28"/>
          <w:szCs w:val="28"/>
        </w:rPr>
        <w:t xml:space="preserve">», </w:t>
      </w:r>
      <w:r w:rsidR="00B92E3B" w:rsidRPr="00032003">
        <w:rPr>
          <w:rFonts w:ascii="Times New Roman" w:hAnsi="Times New Roman"/>
          <w:sz w:val="28"/>
          <w:szCs w:val="28"/>
        </w:rPr>
        <w:t>П</w:t>
      </w:r>
      <w:r w:rsidRPr="00032003">
        <w:rPr>
          <w:rFonts w:ascii="Times New Roman" w:hAnsi="Times New Roman"/>
          <w:sz w:val="28"/>
          <w:szCs w:val="28"/>
        </w:rPr>
        <w:t>АО «Сургутнефтегаз», О</w:t>
      </w:r>
      <w:r w:rsidR="00B92E3B" w:rsidRPr="00032003">
        <w:rPr>
          <w:rFonts w:ascii="Times New Roman" w:hAnsi="Times New Roman"/>
          <w:sz w:val="28"/>
          <w:szCs w:val="28"/>
        </w:rPr>
        <w:t>О</w:t>
      </w:r>
      <w:r w:rsidRPr="00032003">
        <w:rPr>
          <w:rFonts w:ascii="Times New Roman" w:hAnsi="Times New Roman"/>
          <w:sz w:val="28"/>
          <w:szCs w:val="28"/>
        </w:rPr>
        <w:t>О «Иркутская нефтяная компания», О</w:t>
      </w:r>
      <w:r w:rsidR="00212DF7">
        <w:rPr>
          <w:rFonts w:ascii="Times New Roman" w:hAnsi="Times New Roman"/>
          <w:sz w:val="28"/>
          <w:szCs w:val="28"/>
        </w:rPr>
        <w:t>ОО «</w:t>
      </w:r>
      <w:proofErr w:type="spellStart"/>
      <w:r w:rsidR="00212DF7">
        <w:rPr>
          <w:rFonts w:ascii="Times New Roman" w:hAnsi="Times New Roman"/>
          <w:sz w:val="28"/>
          <w:szCs w:val="28"/>
        </w:rPr>
        <w:t>Таас-Юрях</w:t>
      </w:r>
      <w:proofErr w:type="spellEnd"/>
      <w:r w:rsidR="00212DF7">
        <w:rPr>
          <w:rFonts w:ascii="Times New Roman" w:hAnsi="Times New Roman"/>
          <w:sz w:val="28"/>
          <w:szCs w:val="28"/>
        </w:rPr>
        <w:t xml:space="preserve"> Нефтегазодобыча», </w:t>
      </w:r>
      <w:r w:rsidRPr="00032003">
        <w:rPr>
          <w:rFonts w:ascii="Times New Roman" w:hAnsi="Times New Roman"/>
          <w:sz w:val="28"/>
          <w:szCs w:val="28"/>
        </w:rPr>
        <w:t>АО «</w:t>
      </w:r>
      <w:proofErr w:type="spellStart"/>
      <w:r w:rsidRPr="00032003">
        <w:rPr>
          <w:rFonts w:ascii="Times New Roman" w:hAnsi="Times New Roman"/>
          <w:sz w:val="28"/>
          <w:szCs w:val="28"/>
        </w:rPr>
        <w:t>Ирелях</w:t>
      </w:r>
      <w:r w:rsidR="00435F51" w:rsidRPr="00032003">
        <w:rPr>
          <w:rFonts w:ascii="Times New Roman" w:hAnsi="Times New Roman"/>
          <w:sz w:val="28"/>
          <w:szCs w:val="28"/>
        </w:rPr>
        <w:t>ское</w:t>
      </w:r>
      <w:proofErr w:type="spellEnd"/>
      <w:r w:rsidR="00212DF7">
        <w:rPr>
          <w:rFonts w:ascii="Times New Roman" w:hAnsi="Times New Roman"/>
          <w:sz w:val="28"/>
          <w:szCs w:val="28"/>
        </w:rPr>
        <w:t xml:space="preserve">», </w:t>
      </w:r>
      <w:r w:rsidRPr="00032003">
        <w:rPr>
          <w:rFonts w:ascii="Times New Roman" w:hAnsi="Times New Roman"/>
          <w:sz w:val="28"/>
          <w:szCs w:val="28"/>
        </w:rPr>
        <w:t>ООО «</w:t>
      </w:r>
      <w:proofErr w:type="spellStart"/>
      <w:r w:rsidRPr="00032003">
        <w:rPr>
          <w:rFonts w:ascii="Times New Roman" w:hAnsi="Times New Roman"/>
          <w:sz w:val="28"/>
          <w:szCs w:val="28"/>
        </w:rPr>
        <w:t>Саханефть</w:t>
      </w:r>
      <w:proofErr w:type="spellEnd"/>
      <w:r w:rsidRPr="00032003">
        <w:rPr>
          <w:rFonts w:ascii="Times New Roman" w:hAnsi="Times New Roman"/>
          <w:sz w:val="28"/>
          <w:szCs w:val="28"/>
        </w:rPr>
        <w:t xml:space="preserve">», </w:t>
      </w:r>
      <w:r w:rsidR="003C19BD">
        <w:rPr>
          <w:rFonts w:ascii="Times New Roman" w:hAnsi="Times New Roman"/>
          <w:sz w:val="28"/>
          <w:szCs w:val="28"/>
        </w:rPr>
        <w:t>АО «АЛРОСА-Газ»</w:t>
      </w:r>
      <w:r w:rsidRPr="00032003">
        <w:rPr>
          <w:rFonts w:ascii="Times New Roman" w:hAnsi="Times New Roman"/>
          <w:sz w:val="28"/>
          <w:szCs w:val="28"/>
        </w:rPr>
        <w:t>, АО «РНГ», ОАО «</w:t>
      </w:r>
      <w:proofErr w:type="spellStart"/>
      <w:r w:rsidRPr="00032003">
        <w:rPr>
          <w:rFonts w:ascii="Times New Roman" w:hAnsi="Times New Roman"/>
          <w:sz w:val="28"/>
          <w:szCs w:val="28"/>
        </w:rPr>
        <w:t>Сюльдюкарнефтегаз</w:t>
      </w:r>
      <w:proofErr w:type="spellEnd"/>
      <w:r w:rsidRPr="00032003">
        <w:rPr>
          <w:rFonts w:ascii="Times New Roman" w:hAnsi="Times New Roman"/>
          <w:sz w:val="28"/>
          <w:szCs w:val="28"/>
        </w:rPr>
        <w:t>», ООО «</w:t>
      </w:r>
      <w:proofErr w:type="spellStart"/>
      <w:r w:rsidRPr="00032003">
        <w:rPr>
          <w:rFonts w:ascii="Times New Roman" w:hAnsi="Times New Roman"/>
          <w:sz w:val="28"/>
          <w:szCs w:val="28"/>
        </w:rPr>
        <w:t>Монулах</w:t>
      </w:r>
      <w:proofErr w:type="spellEnd"/>
      <w:r w:rsidRPr="00032003">
        <w:rPr>
          <w:rFonts w:ascii="Times New Roman" w:hAnsi="Times New Roman"/>
          <w:sz w:val="28"/>
          <w:szCs w:val="28"/>
        </w:rPr>
        <w:t xml:space="preserve"> Геологоразведка», ПАО НК «Роснефть». </w:t>
      </w:r>
    </w:p>
    <w:p w14:paraId="0D5CD5CA" w14:textId="36F07170" w:rsidR="001551DF" w:rsidRPr="00032003" w:rsidRDefault="00E342A2" w:rsidP="00050E6E">
      <w:pPr>
        <w:tabs>
          <w:tab w:val="left" w:pos="1134"/>
        </w:tabs>
        <w:spacing w:line="25" w:lineRule="atLeast"/>
        <w:ind w:firstLine="709"/>
        <w:jc w:val="both"/>
        <w:rPr>
          <w:rFonts w:ascii="Times New Roman" w:hAnsi="Times New Roman"/>
          <w:sz w:val="28"/>
          <w:szCs w:val="28"/>
        </w:rPr>
      </w:pPr>
      <w:r w:rsidRPr="00032003">
        <w:rPr>
          <w:rFonts w:ascii="Times New Roman" w:hAnsi="Times New Roman"/>
          <w:sz w:val="28"/>
          <w:szCs w:val="28"/>
        </w:rPr>
        <w:t>По состоянию на 20</w:t>
      </w:r>
      <w:r w:rsidR="0024158C" w:rsidRPr="00032003">
        <w:rPr>
          <w:rFonts w:ascii="Times New Roman" w:hAnsi="Times New Roman"/>
          <w:sz w:val="28"/>
          <w:szCs w:val="28"/>
        </w:rPr>
        <w:t>23</w:t>
      </w:r>
      <w:r w:rsidRPr="00032003">
        <w:rPr>
          <w:rFonts w:ascii="Times New Roman" w:hAnsi="Times New Roman"/>
          <w:sz w:val="28"/>
          <w:szCs w:val="28"/>
        </w:rPr>
        <w:t xml:space="preserve"> год на </w:t>
      </w:r>
      <w:r w:rsidR="001551DF" w:rsidRPr="00032003">
        <w:rPr>
          <w:rFonts w:ascii="Times New Roman" w:hAnsi="Times New Roman"/>
          <w:sz w:val="28"/>
          <w:szCs w:val="28"/>
        </w:rPr>
        <w:t xml:space="preserve">территории Мирнинского района Федеральным Управлением по </w:t>
      </w:r>
      <w:r w:rsidR="001551DF" w:rsidRPr="00BC5558">
        <w:rPr>
          <w:rFonts w:ascii="Times New Roman" w:hAnsi="Times New Roman"/>
          <w:sz w:val="28"/>
          <w:szCs w:val="28"/>
        </w:rPr>
        <w:t>недропользованию</w:t>
      </w:r>
      <w:r w:rsidR="00440481" w:rsidRPr="00BC5558">
        <w:rPr>
          <w:rFonts w:ascii="Times New Roman" w:hAnsi="Times New Roman"/>
          <w:sz w:val="28"/>
          <w:szCs w:val="28"/>
        </w:rPr>
        <w:t xml:space="preserve"> Республики Саха (Якутия)</w:t>
      </w:r>
      <w:r w:rsidR="001551DF" w:rsidRPr="00BC5558">
        <w:rPr>
          <w:rFonts w:ascii="Times New Roman" w:hAnsi="Times New Roman"/>
          <w:sz w:val="28"/>
          <w:szCs w:val="28"/>
        </w:rPr>
        <w:t xml:space="preserve"> выделены </w:t>
      </w:r>
      <w:r w:rsidR="001551DF" w:rsidRPr="00032003">
        <w:rPr>
          <w:rFonts w:ascii="Times New Roman" w:hAnsi="Times New Roman"/>
          <w:sz w:val="28"/>
          <w:szCs w:val="28"/>
        </w:rPr>
        <w:t>24 лицензионных участка под разведку и</w:t>
      </w:r>
      <w:r w:rsidR="00440481">
        <w:rPr>
          <w:rFonts w:ascii="Times New Roman" w:hAnsi="Times New Roman"/>
          <w:sz w:val="28"/>
          <w:szCs w:val="28"/>
        </w:rPr>
        <w:t xml:space="preserve"> добычу углеводородного сырья. </w:t>
      </w:r>
      <w:r w:rsidR="001551DF" w:rsidRPr="00032003">
        <w:rPr>
          <w:rFonts w:ascii="Times New Roman" w:hAnsi="Times New Roman"/>
          <w:sz w:val="28"/>
          <w:szCs w:val="28"/>
        </w:rPr>
        <w:t xml:space="preserve">Данные организации на территории </w:t>
      </w:r>
      <w:r w:rsidR="00440481">
        <w:rPr>
          <w:rFonts w:ascii="Times New Roman" w:hAnsi="Times New Roman"/>
          <w:sz w:val="28"/>
          <w:szCs w:val="28"/>
        </w:rPr>
        <w:t xml:space="preserve">Мирнинского </w:t>
      </w:r>
      <w:r w:rsidR="001551DF" w:rsidRPr="00032003">
        <w:rPr>
          <w:rFonts w:ascii="Times New Roman" w:hAnsi="Times New Roman"/>
          <w:sz w:val="28"/>
          <w:szCs w:val="28"/>
        </w:rPr>
        <w:t>района имеют от 1 до 6 лицензий.</w:t>
      </w:r>
    </w:p>
    <w:p w14:paraId="3D825836" w14:textId="2FBBD96E" w:rsidR="001551DF" w:rsidRPr="00440481" w:rsidRDefault="001551DF" w:rsidP="00050E6E">
      <w:pPr>
        <w:tabs>
          <w:tab w:val="left" w:pos="1134"/>
        </w:tabs>
        <w:spacing w:line="25" w:lineRule="atLeast"/>
        <w:ind w:firstLine="709"/>
        <w:jc w:val="both"/>
        <w:rPr>
          <w:rFonts w:ascii="Times New Roman" w:hAnsi="Times New Roman"/>
          <w:sz w:val="28"/>
          <w:szCs w:val="28"/>
        </w:rPr>
      </w:pPr>
      <w:r w:rsidRPr="003E22B7">
        <w:rPr>
          <w:rFonts w:ascii="Times New Roman" w:hAnsi="Times New Roman"/>
          <w:sz w:val="28"/>
          <w:szCs w:val="28"/>
        </w:rPr>
        <w:t xml:space="preserve">В настоящее время </w:t>
      </w:r>
      <w:r w:rsidR="003E22B7">
        <w:rPr>
          <w:rFonts w:ascii="Times New Roman" w:hAnsi="Times New Roman"/>
          <w:sz w:val="28"/>
          <w:szCs w:val="28"/>
        </w:rPr>
        <w:t>5</w:t>
      </w:r>
      <w:r w:rsidRPr="003E22B7">
        <w:rPr>
          <w:rFonts w:ascii="Times New Roman" w:hAnsi="Times New Roman"/>
          <w:sz w:val="28"/>
          <w:szCs w:val="28"/>
        </w:rPr>
        <w:t xml:space="preserve"> организаци</w:t>
      </w:r>
      <w:r w:rsidR="00440481" w:rsidRPr="003E22B7">
        <w:rPr>
          <w:rFonts w:ascii="Times New Roman" w:hAnsi="Times New Roman"/>
          <w:sz w:val="28"/>
          <w:szCs w:val="28"/>
        </w:rPr>
        <w:t>й</w:t>
      </w:r>
      <w:r w:rsidRPr="003E22B7">
        <w:rPr>
          <w:rFonts w:ascii="Times New Roman" w:hAnsi="Times New Roman"/>
          <w:sz w:val="28"/>
          <w:szCs w:val="28"/>
        </w:rPr>
        <w:t xml:space="preserve"> </w:t>
      </w:r>
      <w:r w:rsidR="003C19BD">
        <w:rPr>
          <w:rFonts w:ascii="Times New Roman" w:hAnsi="Times New Roman"/>
          <w:sz w:val="28"/>
          <w:szCs w:val="28"/>
        </w:rPr>
        <w:t>АО «АЛРОСА-Газ»</w:t>
      </w:r>
      <w:r w:rsidRPr="003E22B7">
        <w:rPr>
          <w:rFonts w:ascii="Times New Roman" w:hAnsi="Times New Roman"/>
          <w:sz w:val="28"/>
          <w:szCs w:val="28"/>
        </w:rPr>
        <w:t>, ОО</w:t>
      </w:r>
      <w:r w:rsidR="00440481" w:rsidRPr="003E22B7">
        <w:rPr>
          <w:rFonts w:ascii="Times New Roman" w:hAnsi="Times New Roman"/>
          <w:sz w:val="28"/>
          <w:szCs w:val="28"/>
        </w:rPr>
        <w:t>О «</w:t>
      </w:r>
      <w:proofErr w:type="spellStart"/>
      <w:r w:rsidR="00440481" w:rsidRPr="003E22B7">
        <w:rPr>
          <w:rFonts w:ascii="Times New Roman" w:hAnsi="Times New Roman"/>
          <w:sz w:val="28"/>
          <w:szCs w:val="28"/>
        </w:rPr>
        <w:t>Таас-Юрях</w:t>
      </w:r>
      <w:proofErr w:type="spellEnd"/>
      <w:r w:rsidR="00440481" w:rsidRPr="003E22B7">
        <w:rPr>
          <w:rFonts w:ascii="Times New Roman" w:hAnsi="Times New Roman"/>
          <w:sz w:val="28"/>
          <w:szCs w:val="28"/>
        </w:rPr>
        <w:t xml:space="preserve"> Нефтегазодобыча», </w:t>
      </w:r>
      <w:r w:rsidR="00B92E3B" w:rsidRPr="003E22B7">
        <w:rPr>
          <w:rFonts w:ascii="Times New Roman" w:hAnsi="Times New Roman"/>
          <w:sz w:val="28"/>
          <w:szCs w:val="28"/>
        </w:rPr>
        <w:t>ООО</w:t>
      </w:r>
      <w:r w:rsidRPr="003E22B7">
        <w:rPr>
          <w:rFonts w:ascii="Times New Roman" w:hAnsi="Times New Roman"/>
          <w:sz w:val="28"/>
          <w:szCs w:val="28"/>
        </w:rPr>
        <w:t xml:space="preserve"> «</w:t>
      </w:r>
      <w:proofErr w:type="spellStart"/>
      <w:r w:rsidRPr="003E22B7">
        <w:rPr>
          <w:rFonts w:ascii="Times New Roman" w:hAnsi="Times New Roman"/>
          <w:sz w:val="28"/>
          <w:szCs w:val="28"/>
        </w:rPr>
        <w:t>Иреля</w:t>
      </w:r>
      <w:r w:rsidR="009E7E06" w:rsidRPr="003E22B7">
        <w:rPr>
          <w:rFonts w:ascii="Times New Roman" w:hAnsi="Times New Roman"/>
          <w:sz w:val="28"/>
          <w:szCs w:val="28"/>
        </w:rPr>
        <w:t>хское</w:t>
      </w:r>
      <w:proofErr w:type="spellEnd"/>
      <w:r w:rsidRPr="003E22B7">
        <w:rPr>
          <w:rFonts w:ascii="Times New Roman" w:hAnsi="Times New Roman"/>
          <w:sz w:val="28"/>
          <w:szCs w:val="28"/>
        </w:rPr>
        <w:t>», АО «РНГ»</w:t>
      </w:r>
      <w:r w:rsidR="00440481" w:rsidRPr="003E22B7">
        <w:rPr>
          <w:rFonts w:ascii="Times New Roman" w:hAnsi="Times New Roman"/>
          <w:sz w:val="28"/>
          <w:szCs w:val="28"/>
        </w:rPr>
        <w:t xml:space="preserve"> </w:t>
      </w:r>
      <w:r w:rsidR="00440481" w:rsidRPr="00440481">
        <w:rPr>
          <w:rFonts w:ascii="Times New Roman" w:hAnsi="Times New Roman"/>
          <w:sz w:val="28"/>
          <w:szCs w:val="28"/>
        </w:rPr>
        <w:t xml:space="preserve">и </w:t>
      </w:r>
      <w:r w:rsidR="00435F51" w:rsidRPr="00440481">
        <w:rPr>
          <w:rFonts w:ascii="Times New Roman" w:hAnsi="Times New Roman"/>
          <w:sz w:val="28"/>
          <w:szCs w:val="28"/>
        </w:rPr>
        <w:t>ООО «</w:t>
      </w:r>
      <w:proofErr w:type="spellStart"/>
      <w:r w:rsidR="00435F51" w:rsidRPr="00440481">
        <w:rPr>
          <w:rFonts w:ascii="Times New Roman" w:hAnsi="Times New Roman"/>
          <w:sz w:val="28"/>
          <w:szCs w:val="28"/>
        </w:rPr>
        <w:t>Саханефть</w:t>
      </w:r>
      <w:proofErr w:type="spellEnd"/>
      <w:r w:rsidR="00435F51" w:rsidRPr="00440481">
        <w:rPr>
          <w:rFonts w:ascii="Times New Roman" w:hAnsi="Times New Roman"/>
          <w:sz w:val="28"/>
          <w:szCs w:val="28"/>
        </w:rPr>
        <w:t>»</w:t>
      </w:r>
      <w:r w:rsidRPr="00440481">
        <w:rPr>
          <w:rFonts w:ascii="Times New Roman" w:hAnsi="Times New Roman"/>
          <w:sz w:val="28"/>
          <w:szCs w:val="28"/>
        </w:rPr>
        <w:t xml:space="preserve"> ведут </w:t>
      </w:r>
      <w:r w:rsidRPr="00440481">
        <w:rPr>
          <w:rFonts w:ascii="Times New Roman" w:hAnsi="Times New Roman"/>
          <w:sz w:val="28"/>
          <w:szCs w:val="28"/>
        </w:rPr>
        <w:lastRenderedPageBreak/>
        <w:t>работы по добыче нефти и газа. Остальные компании ве</w:t>
      </w:r>
      <w:r w:rsidR="00440481">
        <w:rPr>
          <w:rFonts w:ascii="Times New Roman" w:hAnsi="Times New Roman"/>
          <w:sz w:val="28"/>
          <w:szCs w:val="28"/>
        </w:rPr>
        <w:t>дут поисково-разведочные работы:</w:t>
      </w:r>
    </w:p>
    <w:p w14:paraId="2B68A4EE" w14:textId="309F2854" w:rsidR="00057C6D" w:rsidRPr="00440481" w:rsidRDefault="00B92E3B"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440481">
        <w:rPr>
          <w:rFonts w:ascii="Times New Roman" w:eastAsia="Calibri" w:hAnsi="Times New Roman"/>
          <w:b/>
          <w:sz w:val="28"/>
          <w:szCs w:val="28"/>
        </w:rPr>
        <w:t>ОО</w:t>
      </w:r>
      <w:r w:rsidR="00057C6D" w:rsidRPr="00440481">
        <w:rPr>
          <w:rFonts w:ascii="Times New Roman" w:eastAsia="Calibri" w:hAnsi="Times New Roman"/>
          <w:b/>
          <w:sz w:val="28"/>
          <w:szCs w:val="28"/>
        </w:rPr>
        <w:t>О «</w:t>
      </w:r>
      <w:proofErr w:type="spellStart"/>
      <w:r w:rsidR="00057C6D" w:rsidRPr="00440481">
        <w:rPr>
          <w:rFonts w:ascii="Times New Roman" w:eastAsia="Calibri" w:hAnsi="Times New Roman"/>
          <w:b/>
          <w:sz w:val="28"/>
          <w:szCs w:val="28"/>
        </w:rPr>
        <w:t>Таас-Юрях</w:t>
      </w:r>
      <w:proofErr w:type="spellEnd"/>
      <w:r w:rsidR="00057C6D" w:rsidRPr="00440481">
        <w:rPr>
          <w:rFonts w:ascii="Times New Roman" w:eastAsia="Calibri" w:hAnsi="Times New Roman"/>
          <w:b/>
          <w:sz w:val="28"/>
          <w:szCs w:val="28"/>
        </w:rPr>
        <w:t xml:space="preserve"> Нефтегазодобыча»</w:t>
      </w:r>
      <w:r w:rsidR="00057C6D" w:rsidRPr="00440481">
        <w:rPr>
          <w:rFonts w:ascii="Times New Roman" w:eastAsia="Calibri" w:hAnsi="Times New Roman"/>
          <w:sz w:val="28"/>
          <w:szCs w:val="28"/>
        </w:rPr>
        <w:t xml:space="preserve"> на те</w:t>
      </w:r>
      <w:r w:rsidR="00440481" w:rsidRPr="00440481">
        <w:rPr>
          <w:rFonts w:ascii="Times New Roman" w:eastAsia="Calibri" w:hAnsi="Times New Roman"/>
          <w:sz w:val="28"/>
          <w:szCs w:val="28"/>
        </w:rPr>
        <w:t>рритории Мирнинского района име</w:t>
      </w:r>
      <w:r w:rsidR="00440481">
        <w:rPr>
          <w:rFonts w:ascii="Times New Roman" w:eastAsia="Calibri" w:hAnsi="Times New Roman"/>
          <w:sz w:val="28"/>
          <w:szCs w:val="28"/>
        </w:rPr>
        <w:t>ет</w:t>
      </w:r>
      <w:r w:rsidR="00CB02EE">
        <w:rPr>
          <w:rFonts w:ascii="Times New Roman" w:eastAsia="Calibri" w:hAnsi="Times New Roman"/>
          <w:sz w:val="28"/>
          <w:szCs w:val="28"/>
        </w:rPr>
        <w:t xml:space="preserve"> 2 лицензионных участка, </w:t>
      </w:r>
      <w:r w:rsidR="00CB02EE" w:rsidRPr="003E22B7">
        <w:rPr>
          <w:rFonts w:ascii="Times New Roman" w:eastAsia="Calibri" w:hAnsi="Times New Roman"/>
          <w:sz w:val="28"/>
          <w:szCs w:val="28"/>
        </w:rPr>
        <w:t xml:space="preserve">расположенные </w:t>
      </w:r>
      <w:r w:rsidR="00440481" w:rsidRPr="003E22B7">
        <w:rPr>
          <w:rFonts w:ascii="Times New Roman" w:eastAsia="Calibri" w:hAnsi="Times New Roman"/>
          <w:sz w:val="28"/>
          <w:szCs w:val="28"/>
        </w:rPr>
        <w:t xml:space="preserve">в </w:t>
      </w:r>
      <w:r w:rsidR="002B710C">
        <w:rPr>
          <w:rFonts w:ascii="Times New Roman" w:eastAsia="Calibri" w:hAnsi="Times New Roman"/>
          <w:sz w:val="28"/>
          <w:szCs w:val="28"/>
        </w:rPr>
        <w:t>СП</w:t>
      </w:r>
      <w:r w:rsidR="00440481" w:rsidRPr="003E22B7">
        <w:rPr>
          <w:rFonts w:ascii="Times New Roman" w:eastAsia="Calibri" w:hAnsi="Times New Roman"/>
          <w:sz w:val="28"/>
          <w:szCs w:val="28"/>
        </w:rPr>
        <w:t xml:space="preserve"> </w:t>
      </w:r>
      <w:r w:rsidR="00440481">
        <w:rPr>
          <w:rFonts w:ascii="Times New Roman" w:eastAsia="Calibri" w:hAnsi="Times New Roman"/>
          <w:sz w:val="28"/>
          <w:szCs w:val="28"/>
        </w:rPr>
        <w:t>«</w:t>
      </w:r>
      <w:proofErr w:type="spellStart"/>
      <w:r w:rsidR="00440481">
        <w:rPr>
          <w:rFonts w:ascii="Times New Roman" w:eastAsia="Calibri" w:hAnsi="Times New Roman"/>
          <w:sz w:val="28"/>
          <w:szCs w:val="28"/>
        </w:rPr>
        <w:t>Ботуобуйинский</w:t>
      </w:r>
      <w:proofErr w:type="spellEnd"/>
      <w:r w:rsidR="00440481">
        <w:rPr>
          <w:rFonts w:ascii="Times New Roman" w:eastAsia="Calibri" w:hAnsi="Times New Roman"/>
          <w:sz w:val="28"/>
          <w:szCs w:val="28"/>
        </w:rPr>
        <w:t xml:space="preserve"> наслег»:</w:t>
      </w:r>
    </w:p>
    <w:p w14:paraId="688C00B2" w14:textId="5FBC419E" w:rsidR="00057C6D" w:rsidRPr="00440481" w:rsidRDefault="00440481" w:rsidP="00050E6E">
      <w:pPr>
        <w:pStyle w:val="a3"/>
        <w:numPr>
          <w:ilvl w:val="0"/>
          <w:numId w:val="22"/>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л</w:t>
      </w:r>
      <w:r w:rsidR="00057C6D" w:rsidRPr="00440481">
        <w:rPr>
          <w:rFonts w:ascii="Times New Roman" w:eastAsia="Calibri" w:hAnsi="Times New Roman"/>
          <w:sz w:val="28"/>
          <w:szCs w:val="28"/>
        </w:rPr>
        <w:t xml:space="preserve">ицензионный участок </w:t>
      </w:r>
      <w:r w:rsidR="00057C6D" w:rsidRPr="00440481">
        <w:rPr>
          <w:rFonts w:ascii="Times New Roman" w:eastAsia="Calibri" w:hAnsi="Times New Roman"/>
          <w:b/>
          <w:i/>
          <w:sz w:val="28"/>
          <w:szCs w:val="28"/>
        </w:rPr>
        <w:t xml:space="preserve">Центральные блоки </w:t>
      </w:r>
      <w:proofErr w:type="spellStart"/>
      <w:r w:rsidR="00057C6D" w:rsidRPr="00440481">
        <w:rPr>
          <w:rFonts w:ascii="Times New Roman" w:eastAsia="Calibri" w:hAnsi="Times New Roman"/>
          <w:b/>
          <w:i/>
          <w:sz w:val="28"/>
          <w:szCs w:val="28"/>
        </w:rPr>
        <w:t>Среднеботуобинского</w:t>
      </w:r>
      <w:proofErr w:type="spellEnd"/>
      <w:r w:rsidR="00057C6D" w:rsidRPr="00440481">
        <w:rPr>
          <w:rFonts w:ascii="Times New Roman" w:eastAsia="Calibri" w:hAnsi="Times New Roman"/>
          <w:b/>
          <w:i/>
          <w:sz w:val="28"/>
          <w:szCs w:val="28"/>
        </w:rPr>
        <w:t xml:space="preserve"> НГКМ</w:t>
      </w:r>
      <w:r w:rsidR="00385A5A" w:rsidRPr="00440481">
        <w:rPr>
          <w:rFonts w:ascii="Times New Roman" w:eastAsia="Calibri" w:hAnsi="Times New Roman"/>
          <w:sz w:val="28"/>
          <w:szCs w:val="28"/>
        </w:rPr>
        <w:t>.</w:t>
      </w:r>
      <w:r w:rsidR="00057C6D" w:rsidRPr="00440481">
        <w:rPr>
          <w:rFonts w:ascii="Times New Roman" w:eastAsia="Calibri" w:hAnsi="Times New Roman"/>
          <w:sz w:val="28"/>
          <w:szCs w:val="28"/>
        </w:rPr>
        <w:t xml:space="preserve"> На территории построен вахтовый поселок с объектами нефтегазовой инфраструктуры: газовые скважины, разведочные скважины, кустовые </w:t>
      </w:r>
      <w:r>
        <w:rPr>
          <w:rFonts w:ascii="Times New Roman" w:eastAsia="Calibri" w:hAnsi="Times New Roman"/>
          <w:sz w:val="28"/>
          <w:szCs w:val="28"/>
        </w:rPr>
        <w:t>площадки, ведется добыча нефти;</w:t>
      </w:r>
    </w:p>
    <w:p w14:paraId="5E039C61" w14:textId="055885DA" w:rsidR="00057C6D" w:rsidRPr="00440481" w:rsidRDefault="00057C6D" w:rsidP="00050E6E">
      <w:pPr>
        <w:pStyle w:val="a3"/>
        <w:numPr>
          <w:ilvl w:val="0"/>
          <w:numId w:val="22"/>
        </w:numPr>
        <w:tabs>
          <w:tab w:val="left" w:pos="1134"/>
        </w:tabs>
        <w:spacing w:after="0" w:line="25" w:lineRule="atLeast"/>
        <w:ind w:left="0" w:firstLine="709"/>
        <w:jc w:val="both"/>
        <w:rPr>
          <w:rFonts w:ascii="Times New Roman" w:eastAsia="Calibri" w:hAnsi="Times New Roman"/>
          <w:sz w:val="28"/>
          <w:szCs w:val="28"/>
        </w:rPr>
      </w:pPr>
      <w:proofErr w:type="spellStart"/>
      <w:r w:rsidRPr="00440481">
        <w:rPr>
          <w:rFonts w:ascii="Times New Roman" w:eastAsia="Calibri" w:hAnsi="Times New Roman"/>
          <w:b/>
          <w:i/>
          <w:sz w:val="28"/>
          <w:szCs w:val="28"/>
        </w:rPr>
        <w:t>Курунгский</w:t>
      </w:r>
      <w:proofErr w:type="spellEnd"/>
      <w:r w:rsidRPr="00440481">
        <w:rPr>
          <w:rFonts w:ascii="Times New Roman" w:eastAsia="Calibri" w:hAnsi="Times New Roman"/>
          <w:b/>
          <w:i/>
          <w:sz w:val="28"/>
          <w:szCs w:val="28"/>
        </w:rPr>
        <w:t xml:space="preserve"> лицензионный участок</w:t>
      </w:r>
      <w:r w:rsidRPr="00440481">
        <w:rPr>
          <w:rFonts w:ascii="Times New Roman" w:eastAsia="Calibri" w:hAnsi="Times New Roman"/>
          <w:sz w:val="28"/>
          <w:szCs w:val="28"/>
        </w:rPr>
        <w:t xml:space="preserve"> находится на территории Мирнинского и Ленского районов. Площадь лицензионного участка в границах </w:t>
      </w:r>
      <w:r w:rsidR="002B710C">
        <w:rPr>
          <w:rFonts w:ascii="Times New Roman" w:eastAsia="Calibri" w:hAnsi="Times New Roman"/>
          <w:sz w:val="28"/>
          <w:szCs w:val="28"/>
        </w:rPr>
        <w:t>СП</w:t>
      </w:r>
      <w:r w:rsidRPr="00440481">
        <w:rPr>
          <w:rFonts w:ascii="Times New Roman" w:eastAsia="Calibri" w:hAnsi="Times New Roman"/>
          <w:sz w:val="28"/>
          <w:szCs w:val="28"/>
        </w:rPr>
        <w:t xml:space="preserve"> «</w:t>
      </w:r>
      <w:proofErr w:type="spellStart"/>
      <w:r w:rsidRPr="00440481">
        <w:rPr>
          <w:rFonts w:ascii="Times New Roman" w:eastAsia="Calibri" w:hAnsi="Times New Roman"/>
          <w:sz w:val="28"/>
          <w:szCs w:val="28"/>
        </w:rPr>
        <w:t>Ботуобуйинский</w:t>
      </w:r>
      <w:proofErr w:type="spellEnd"/>
      <w:r w:rsidRPr="00440481">
        <w:rPr>
          <w:rFonts w:ascii="Times New Roman" w:eastAsia="Calibri" w:hAnsi="Times New Roman"/>
          <w:sz w:val="28"/>
          <w:szCs w:val="28"/>
        </w:rPr>
        <w:t xml:space="preserve"> наслег» приблизительно 59 125 га. На территории </w:t>
      </w:r>
      <w:proofErr w:type="spellStart"/>
      <w:r w:rsidRPr="00440481">
        <w:rPr>
          <w:rFonts w:ascii="Times New Roman" w:eastAsia="Calibri" w:hAnsi="Times New Roman"/>
          <w:sz w:val="28"/>
          <w:szCs w:val="28"/>
        </w:rPr>
        <w:t>Курунгского</w:t>
      </w:r>
      <w:proofErr w:type="spellEnd"/>
      <w:r w:rsidRPr="00440481">
        <w:rPr>
          <w:rFonts w:ascii="Times New Roman" w:eastAsia="Calibri" w:hAnsi="Times New Roman"/>
          <w:sz w:val="28"/>
          <w:szCs w:val="28"/>
        </w:rPr>
        <w:t xml:space="preserve"> лицензионного участка разведочные и добычные работы пока не ведутся. </w:t>
      </w:r>
    </w:p>
    <w:p w14:paraId="0468ACC4" w14:textId="6BB26933" w:rsidR="00057C6D" w:rsidRPr="00440481" w:rsidRDefault="007D3714"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440481">
        <w:rPr>
          <w:rFonts w:ascii="Times New Roman" w:eastAsia="Calibri" w:hAnsi="Times New Roman"/>
          <w:b/>
          <w:sz w:val="28"/>
          <w:szCs w:val="28"/>
        </w:rPr>
        <w:t>П</w:t>
      </w:r>
      <w:r w:rsidR="00057C6D" w:rsidRPr="00440481">
        <w:rPr>
          <w:rFonts w:ascii="Times New Roman" w:eastAsia="Calibri" w:hAnsi="Times New Roman"/>
          <w:b/>
          <w:sz w:val="28"/>
          <w:szCs w:val="28"/>
        </w:rPr>
        <w:t>АО НК «Роснефть»</w:t>
      </w:r>
      <w:r w:rsidR="00057C6D" w:rsidRPr="00440481">
        <w:rPr>
          <w:rFonts w:ascii="Times New Roman" w:eastAsia="Calibri" w:hAnsi="Times New Roman"/>
          <w:sz w:val="28"/>
          <w:szCs w:val="28"/>
        </w:rPr>
        <w:t xml:space="preserve"> на территории Ми</w:t>
      </w:r>
      <w:r w:rsidR="00440481">
        <w:rPr>
          <w:rFonts w:ascii="Times New Roman" w:eastAsia="Calibri" w:hAnsi="Times New Roman"/>
          <w:sz w:val="28"/>
          <w:szCs w:val="28"/>
        </w:rPr>
        <w:t>рнинского района имеет 1 лицензионный участок:</w:t>
      </w:r>
    </w:p>
    <w:p w14:paraId="482427F2" w14:textId="4A4B8D3D" w:rsidR="00057C6D" w:rsidRPr="00440481" w:rsidRDefault="00057C6D" w:rsidP="00050E6E">
      <w:pPr>
        <w:pStyle w:val="a3"/>
        <w:numPr>
          <w:ilvl w:val="0"/>
          <w:numId w:val="23"/>
        </w:numPr>
        <w:tabs>
          <w:tab w:val="left" w:pos="1134"/>
        </w:tabs>
        <w:spacing w:after="0" w:line="25" w:lineRule="atLeast"/>
        <w:ind w:left="0" w:firstLine="709"/>
        <w:jc w:val="both"/>
        <w:rPr>
          <w:rFonts w:ascii="Times New Roman" w:eastAsia="Calibri" w:hAnsi="Times New Roman"/>
          <w:sz w:val="28"/>
          <w:szCs w:val="28"/>
        </w:rPr>
      </w:pPr>
      <w:proofErr w:type="spellStart"/>
      <w:r w:rsidRPr="00440481">
        <w:rPr>
          <w:rFonts w:ascii="Times New Roman" w:eastAsia="Calibri" w:hAnsi="Times New Roman"/>
          <w:b/>
          <w:i/>
          <w:sz w:val="28"/>
          <w:szCs w:val="28"/>
        </w:rPr>
        <w:t>Кубалахский</w:t>
      </w:r>
      <w:proofErr w:type="spellEnd"/>
      <w:r w:rsidRPr="00440481">
        <w:rPr>
          <w:rFonts w:ascii="Times New Roman" w:eastAsia="Calibri" w:hAnsi="Times New Roman"/>
          <w:b/>
          <w:i/>
          <w:sz w:val="28"/>
          <w:szCs w:val="28"/>
        </w:rPr>
        <w:t xml:space="preserve"> лицензионный участок</w:t>
      </w:r>
      <w:r w:rsidR="00066C57" w:rsidRPr="00440481">
        <w:rPr>
          <w:rFonts w:ascii="Times New Roman" w:eastAsia="Calibri" w:hAnsi="Times New Roman"/>
          <w:sz w:val="28"/>
          <w:szCs w:val="28"/>
        </w:rPr>
        <w:t xml:space="preserve"> </w:t>
      </w:r>
      <w:r w:rsidRPr="00440481">
        <w:rPr>
          <w:rFonts w:ascii="Times New Roman" w:eastAsia="Calibri" w:hAnsi="Times New Roman"/>
          <w:sz w:val="28"/>
          <w:szCs w:val="28"/>
        </w:rPr>
        <w:t xml:space="preserve">располагается на территории </w:t>
      </w:r>
      <w:r w:rsidR="002B710C">
        <w:rPr>
          <w:rFonts w:ascii="Times New Roman" w:eastAsia="Calibri" w:hAnsi="Times New Roman"/>
          <w:sz w:val="28"/>
          <w:szCs w:val="28"/>
        </w:rPr>
        <w:t xml:space="preserve">СП </w:t>
      </w:r>
      <w:r w:rsidRPr="00440481">
        <w:rPr>
          <w:rFonts w:ascii="Times New Roman" w:eastAsia="Calibri" w:hAnsi="Times New Roman"/>
          <w:sz w:val="28"/>
          <w:szCs w:val="28"/>
        </w:rPr>
        <w:t>«</w:t>
      </w:r>
      <w:proofErr w:type="spellStart"/>
      <w:r w:rsidRPr="00440481">
        <w:rPr>
          <w:rFonts w:ascii="Times New Roman" w:eastAsia="Calibri" w:hAnsi="Times New Roman"/>
          <w:sz w:val="28"/>
          <w:szCs w:val="28"/>
        </w:rPr>
        <w:t>Ботуобуйинский</w:t>
      </w:r>
      <w:proofErr w:type="spellEnd"/>
      <w:r w:rsidRPr="00440481">
        <w:rPr>
          <w:rFonts w:ascii="Times New Roman" w:eastAsia="Calibri" w:hAnsi="Times New Roman"/>
          <w:sz w:val="28"/>
          <w:szCs w:val="28"/>
        </w:rPr>
        <w:t xml:space="preserve"> наслег», </w:t>
      </w:r>
      <w:r w:rsidRPr="00D54413">
        <w:rPr>
          <w:rFonts w:ascii="Times New Roman" w:eastAsia="Calibri" w:hAnsi="Times New Roman"/>
          <w:sz w:val="28"/>
          <w:szCs w:val="28"/>
        </w:rPr>
        <w:t xml:space="preserve">МО </w:t>
      </w:r>
      <w:r w:rsidR="00D54413" w:rsidRPr="00D54413">
        <w:rPr>
          <w:rFonts w:ascii="Times New Roman" w:eastAsia="Calibri" w:hAnsi="Times New Roman"/>
          <w:sz w:val="28"/>
          <w:szCs w:val="28"/>
        </w:rPr>
        <w:t xml:space="preserve">(СП) </w:t>
      </w:r>
      <w:r w:rsidRPr="00D54413">
        <w:rPr>
          <w:rFonts w:ascii="Times New Roman" w:eastAsia="Calibri" w:hAnsi="Times New Roman"/>
          <w:sz w:val="28"/>
          <w:szCs w:val="28"/>
        </w:rPr>
        <w:t>«Чуонинский наслег»,</w:t>
      </w:r>
      <w:r w:rsidRPr="00440481">
        <w:rPr>
          <w:rFonts w:ascii="Times New Roman" w:eastAsia="Calibri" w:hAnsi="Times New Roman"/>
          <w:sz w:val="28"/>
          <w:szCs w:val="28"/>
        </w:rPr>
        <w:t xml:space="preserve"> </w:t>
      </w:r>
      <w:r w:rsidR="002B710C">
        <w:rPr>
          <w:rFonts w:ascii="Times New Roman" w:eastAsia="Calibri" w:hAnsi="Times New Roman"/>
          <w:sz w:val="28"/>
          <w:szCs w:val="28"/>
        </w:rPr>
        <w:t>ГП</w:t>
      </w:r>
      <w:r w:rsidRPr="00440481">
        <w:rPr>
          <w:rFonts w:ascii="Times New Roman" w:eastAsia="Calibri" w:hAnsi="Times New Roman"/>
          <w:sz w:val="28"/>
          <w:szCs w:val="28"/>
        </w:rPr>
        <w:t xml:space="preserve"> «Город Мирный». Территория лицензионного участка налагается на </w:t>
      </w:r>
      <w:proofErr w:type="spellStart"/>
      <w:r w:rsidRPr="00440481">
        <w:rPr>
          <w:rFonts w:ascii="Times New Roman" w:eastAsia="Calibri" w:hAnsi="Times New Roman"/>
          <w:sz w:val="28"/>
          <w:szCs w:val="28"/>
        </w:rPr>
        <w:t>охотугодья</w:t>
      </w:r>
      <w:proofErr w:type="spellEnd"/>
      <w:r w:rsidRPr="00440481">
        <w:rPr>
          <w:rFonts w:ascii="Times New Roman" w:eastAsia="Calibri" w:hAnsi="Times New Roman"/>
          <w:sz w:val="28"/>
          <w:szCs w:val="28"/>
        </w:rPr>
        <w:t xml:space="preserve"> </w:t>
      </w:r>
      <w:r w:rsidRPr="00440481">
        <w:rPr>
          <w:rFonts w:ascii="Times New Roman" w:eastAsia="Calibri" w:hAnsi="Times New Roman"/>
          <w:sz w:val="28"/>
          <w:szCs w:val="28"/>
        </w:rPr>
        <w:br/>
        <w:t>РО МН «</w:t>
      </w:r>
      <w:proofErr w:type="spellStart"/>
      <w:r w:rsidRPr="00440481">
        <w:rPr>
          <w:rFonts w:ascii="Times New Roman" w:eastAsia="Calibri" w:hAnsi="Times New Roman"/>
          <w:sz w:val="28"/>
          <w:szCs w:val="28"/>
        </w:rPr>
        <w:t>Чуона</w:t>
      </w:r>
      <w:proofErr w:type="spellEnd"/>
      <w:r w:rsidRPr="00440481">
        <w:rPr>
          <w:rFonts w:ascii="Times New Roman" w:eastAsia="Calibri" w:hAnsi="Times New Roman"/>
          <w:sz w:val="28"/>
          <w:szCs w:val="28"/>
        </w:rPr>
        <w:t>», РО МНС «</w:t>
      </w:r>
      <w:proofErr w:type="spellStart"/>
      <w:r w:rsidRPr="00440481">
        <w:rPr>
          <w:rFonts w:ascii="Times New Roman" w:eastAsia="Calibri" w:hAnsi="Times New Roman"/>
          <w:sz w:val="28"/>
          <w:szCs w:val="28"/>
        </w:rPr>
        <w:t>Туой</w:t>
      </w:r>
      <w:proofErr w:type="spellEnd"/>
      <w:r w:rsidRPr="00440481">
        <w:rPr>
          <w:rFonts w:ascii="Times New Roman" w:eastAsia="Calibri" w:hAnsi="Times New Roman"/>
          <w:sz w:val="28"/>
          <w:szCs w:val="28"/>
        </w:rPr>
        <w:t>-Хая», РОМН «</w:t>
      </w:r>
      <w:proofErr w:type="spellStart"/>
      <w:r w:rsidR="00AB568C">
        <w:rPr>
          <w:rFonts w:ascii="Times New Roman" w:eastAsia="Calibri" w:hAnsi="Times New Roman"/>
          <w:sz w:val="28"/>
          <w:szCs w:val="28"/>
        </w:rPr>
        <w:t>Джункун</w:t>
      </w:r>
      <w:proofErr w:type="spellEnd"/>
      <w:r w:rsidR="00AB568C">
        <w:rPr>
          <w:rFonts w:ascii="Times New Roman" w:eastAsia="Calibri" w:hAnsi="Times New Roman"/>
          <w:sz w:val="28"/>
          <w:szCs w:val="28"/>
        </w:rPr>
        <w:t>», РОМН «</w:t>
      </w:r>
      <w:proofErr w:type="spellStart"/>
      <w:r w:rsidR="00AB568C">
        <w:rPr>
          <w:rFonts w:ascii="Times New Roman" w:eastAsia="Calibri" w:hAnsi="Times New Roman"/>
          <w:sz w:val="28"/>
          <w:szCs w:val="28"/>
        </w:rPr>
        <w:t>Ыал</w:t>
      </w:r>
      <w:proofErr w:type="spellEnd"/>
      <w:r w:rsidR="00AB568C">
        <w:rPr>
          <w:rFonts w:ascii="Times New Roman" w:eastAsia="Calibri" w:hAnsi="Times New Roman"/>
          <w:sz w:val="28"/>
          <w:szCs w:val="28"/>
        </w:rPr>
        <w:t>», Мирнинского общества</w:t>
      </w:r>
      <w:r w:rsidRPr="00440481">
        <w:rPr>
          <w:rFonts w:ascii="Times New Roman" w:eastAsia="Calibri" w:hAnsi="Times New Roman"/>
          <w:sz w:val="28"/>
          <w:szCs w:val="28"/>
        </w:rPr>
        <w:t xml:space="preserve"> охотников и рыболовов.</w:t>
      </w:r>
    </w:p>
    <w:p w14:paraId="2E1D4289" w14:textId="794432E5" w:rsidR="00057C6D" w:rsidRPr="003E22B7" w:rsidRDefault="003C19B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b/>
          <w:sz w:val="28"/>
          <w:szCs w:val="28"/>
        </w:rPr>
        <w:t>АО «АЛРОСА-Газ»</w:t>
      </w:r>
      <w:r w:rsidR="00057C6D" w:rsidRPr="00440481">
        <w:rPr>
          <w:rFonts w:ascii="Times New Roman" w:eastAsia="Calibri" w:hAnsi="Times New Roman"/>
          <w:sz w:val="28"/>
          <w:szCs w:val="28"/>
        </w:rPr>
        <w:t xml:space="preserve"> на территории Мирнинского района имеет 2 </w:t>
      </w:r>
      <w:r w:rsidR="00440481" w:rsidRPr="003E22B7">
        <w:rPr>
          <w:rFonts w:ascii="Times New Roman" w:eastAsia="Calibri" w:hAnsi="Times New Roman"/>
          <w:sz w:val="28"/>
          <w:szCs w:val="28"/>
        </w:rPr>
        <w:t xml:space="preserve">лицензионных участка, расположенные в </w:t>
      </w:r>
      <w:r w:rsidR="00D54413">
        <w:rPr>
          <w:rFonts w:ascii="Times New Roman" w:eastAsia="Calibri" w:hAnsi="Times New Roman"/>
          <w:sz w:val="28"/>
          <w:szCs w:val="28"/>
        </w:rPr>
        <w:t>СП</w:t>
      </w:r>
      <w:r w:rsidR="00440481" w:rsidRPr="003E22B7">
        <w:rPr>
          <w:rFonts w:ascii="Times New Roman" w:eastAsia="Calibri" w:hAnsi="Times New Roman"/>
          <w:sz w:val="28"/>
          <w:szCs w:val="28"/>
        </w:rPr>
        <w:t xml:space="preserve"> «</w:t>
      </w:r>
      <w:proofErr w:type="spellStart"/>
      <w:r w:rsidR="00440481" w:rsidRPr="003E22B7">
        <w:rPr>
          <w:rFonts w:ascii="Times New Roman" w:eastAsia="Calibri" w:hAnsi="Times New Roman"/>
          <w:sz w:val="28"/>
          <w:szCs w:val="28"/>
        </w:rPr>
        <w:t>Ботуобуйинский</w:t>
      </w:r>
      <w:proofErr w:type="spellEnd"/>
      <w:r w:rsidR="00440481" w:rsidRPr="003E22B7">
        <w:rPr>
          <w:rFonts w:ascii="Times New Roman" w:eastAsia="Calibri" w:hAnsi="Times New Roman"/>
          <w:sz w:val="28"/>
          <w:szCs w:val="28"/>
        </w:rPr>
        <w:t xml:space="preserve"> наслег»:</w:t>
      </w:r>
    </w:p>
    <w:p w14:paraId="338E5085" w14:textId="19148A3E" w:rsidR="00057C6D" w:rsidRPr="00440481" w:rsidRDefault="00440481" w:rsidP="00050E6E">
      <w:pPr>
        <w:pStyle w:val="a3"/>
        <w:numPr>
          <w:ilvl w:val="0"/>
          <w:numId w:val="23"/>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л</w:t>
      </w:r>
      <w:r w:rsidR="00057C6D" w:rsidRPr="00440481">
        <w:rPr>
          <w:rFonts w:ascii="Times New Roman" w:eastAsia="Calibri" w:hAnsi="Times New Roman"/>
          <w:sz w:val="28"/>
          <w:szCs w:val="28"/>
        </w:rPr>
        <w:t>ицензионный участок «</w:t>
      </w:r>
      <w:proofErr w:type="spellStart"/>
      <w:r w:rsidR="00057C6D" w:rsidRPr="00440481">
        <w:rPr>
          <w:rFonts w:ascii="Times New Roman" w:eastAsia="Calibri" w:hAnsi="Times New Roman"/>
          <w:b/>
          <w:i/>
          <w:sz w:val="28"/>
          <w:szCs w:val="28"/>
        </w:rPr>
        <w:t>Среднеботуобинское</w:t>
      </w:r>
      <w:proofErr w:type="spellEnd"/>
      <w:r w:rsidR="00057C6D" w:rsidRPr="00440481">
        <w:rPr>
          <w:rFonts w:ascii="Times New Roman" w:eastAsia="Calibri" w:hAnsi="Times New Roman"/>
          <w:b/>
          <w:i/>
          <w:sz w:val="28"/>
          <w:szCs w:val="28"/>
        </w:rPr>
        <w:t xml:space="preserve"> месторождение»</w:t>
      </w:r>
      <w:r w:rsidR="00A37E73" w:rsidRPr="00440481">
        <w:rPr>
          <w:rFonts w:ascii="Times New Roman" w:eastAsia="Calibri" w:hAnsi="Times New Roman"/>
          <w:sz w:val="28"/>
          <w:szCs w:val="28"/>
        </w:rPr>
        <w:t xml:space="preserve">. </w:t>
      </w:r>
      <w:r w:rsidR="00057C6D" w:rsidRPr="00440481">
        <w:rPr>
          <w:rFonts w:ascii="Times New Roman" w:eastAsia="Calibri" w:hAnsi="Times New Roman"/>
          <w:sz w:val="28"/>
          <w:szCs w:val="28"/>
        </w:rPr>
        <w:t>На территории участка ведется добыча нефти и газа. Построены производств</w:t>
      </w:r>
      <w:r w:rsidR="00CB02EE">
        <w:rPr>
          <w:rFonts w:ascii="Times New Roman" w:eastAsia="Calibri" w:hAnsi="Times New Roman"/>
          <w:sz w:val="28"/>
          <w:szCs w:val="28"/>
        </w:rPr>
        <w:t xml:space="preserve">енные базы вблизи с. </w:t>
      </w:r>
      <w:proofErr w:type="spellStart"/>
      <w:r w:rsidR="00CB02EE">
        <w:rPr>
          <w:rFonts w:ascii="Times New Roman" w:eastAsia="Calibri" w:hAnsi="Times New Roman"/>
          <w:sz w:val="28"/>
          <w:szCs w:val="28"/>
        </w:rPr>
        <w:t>Тас-Юрях</w:t>
      </w:r>
      <w:proofErr w:type="spellEnd"/>
      <w:r w:rsidR="00CB02EE">
        <w:rPr>
          <w:rFonts w:ascii="Times New Roman" w:eastAsia="Calibri" w:hAnsi="Times New Roman"/>
          <w:sz w:val="28"/>
          <w:szCs w:val="28"/>
        </w:rPr>
        <w:t>;</w:t>
      </w:r>
    </w:p>
    <w:p w14:paraId="0EEB6E8B" w14:textId="3A459CD4" w:rsidR="00057C6D" w:rsidRPr="00CB02EE" w:rsidRDefault="00057C6D" w:rsidP="00050E6E">
      <w:pPr>
        <w:pStyle w:val="a3"/>
        <w:numPr>
          <w:ilvl w:val="0"/>
          <w:numId w:val="23"/>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Тектюйский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примыкает к вышеуказанному участку с северной, западной и восточной</w:t>
      </w:r>
      <w:r w:rsidR="00CB02EE">
        <w:rPr>
          <w:rFonts w:ascii="Times New Roman" w:eastAsia="Calibri" w:hAnsi="Times New Roman"/>
          <w:sz w:val="28"/>
          <w:szCs w:val="28"/>
        </w:rPr>
        <w:t xml:space="preserve"> сторон. </w:t>
      </w:r>
      <w:r w:rsidR="00CB02EE" w:rsidRPr="003E22B7">
        <w:rPr>
          <w:rFonts w:ascii="Times New Roman" w:eastAsia="Calibri" w:hAnsi="Times New Roman"/>
          <w:sz w:val="28"/>
          <w:szCs w:val="28"/>
        </w:rPr>
        <w:t>Территория лицензионного участка налагается</w:t>
      </w:r>
      <w:r w:rsidRPr="003E22B7">
        <w:rPr>
          <w:rFonts w:ascii="Times New Roman" w:eastAsia="Calibri" w:hAnsi="Times New Roman"/>
          <w:sz w:val="28"/>
          <w:szCs w:val="28"/>
        </w:rPr>
        <w:t xml:space="preserve"> на </w:t>
      </w:r>
      <w:proofErr w:type="spellStart"/>
      <w:r w:rsidRPr="003E22B7">
        <w:rPr>
          <w:rFonts w:ascii="Times New Roman" w:eastAsia="Calibri" w:hAnsi="Times New Roman"/>
          <w:sz w:val="28"/>
          <w:szCs w:val="28"/>
        </w:rPr>
        <w:t>охотугодья</w:t>
      </w:r>
      <w:proofErr w:type="spellEnd"/>
      <w:r w:rsidRPr="003E22B7">
        <w:rPr>
          <w:rFonts w:ascii="Times New Roman" w:eastAsia="Calibri" w:hAnsi="Times New Roman"/>
          <w:sz w:val="28"/>
          <w:szCs w:val="28"/>
        </w:rPr>
        <w:t xml:space="preserve"> РО МН «</w:t>
      </w:r>
      <w:proofErr w:type="spellStart"/>
      <w:r w:rsidRPr="003E22B7">
        <w:rPr>
          <w:rFonts w:ascii="Times New Roman" w:eastAsia="Calibri" w:hAnsi="Times New Roman"/>
          <w:sz w:val="28"/>
          <w:szCs w:val="28"/>
        </w:rPr>
        <w:t>Ботуобуйа</w:t>
      </w:r>
      <w:proofErr w:type="spellEnd"/>
      <w:r w:rsidRPr="003E22B7">
        <w:rPr>
          <w:rFonts w:ascii="Times New Roman" w:eastAsia="Calibri" w:hAnsi="Times New Roman"/>
          <w:sz w:val="28"/>
          <w:szCs w:val="28"/>
        </w:rPr>
        <w:t>» и РО МН «</w:t>
      </w:r>
      <w:proofErr w:type="spellStart"/>
      <w:r w:rsidRPr="003E22B7">
        <w:rPr>
          <w:rFonts w:ascii="Times New Roman" w:eastAsia="Calibri" w:hAnsi="Times New Roman"/>
          <w:sz w:val="28"/>
          <w:szCs w:val="28"/>
        </w:rPr>
        <w:t>Ыал</w:t>
      </w:r>
      <w:proofErr w:type="spellEnd"/>
      <w:r w:rsidRPr="003E22B7">
        <w:rPr>
          <w:rFonts w:ascii="Times New Roman" w:eastAsia="Calibri" w:hAnsi="Times New Roman"/>
          <w:sz w:val="28"/>
          <w:szCs w:val="28"/>
        </w:rPr>
        <w:t xml:space="preserve">». </w:t>
      </w:r>
    </w:p>
    <w:p w14:paraId="78FC87B6" w14:textId="3B108F4D" w:rsidR="00057C6D" w:rsidRPr="00CB02EE" w:rsidRDefault="007D3714"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CB02EE">
        <w:rPr>
          <w:rFonts w:ascii="Times New Roman" w:eastAsia="Calibri" w:hAnsi="Times New Roman"/>
          <w:b/>
          <w:sz w:val="28"/>
          <w:szCs w:val="28"/>
        </w:rPr>
        <w:t>П</w:t>
      </w:r>
      <w:r w:rsidR="00057C6D" w:rsidRPr="00CB02EE">
        <w:rPr>
          <w:rFonts w:ascii="Times New Roman" w:eastAsia="Calibri" w:hAnsi="Times New Roman"/>
          <w:b/>
          <w:sz w:val="28"/>
          <w:szCs w:val="28"/>
        </w:rPr>
        <w:t>АО «Сургутнефтегаз»</w:t>
      </w:r>
      <w:r w:rsidR="00057C6D" w:rsidRPr="00CB02EE">
        <w:rPr>
          <w:rFonts w:ascii="Times New Roman" w:eastAsia="Calibri" w:hAnsi="Times New Roman"/>
          <w:sz w:val="28"/>
          <w:szCs w:val="28"/>
        </w:rPr>
        <w:t xml:space="preserve"> на территории Мирнинского района имеет 6 лицензионных участков. В настоящий момент ведется строительство поисково-оценочных скважин</w:t>
      </w:r>
      <w:r w:rsidR="00CB02EE">
        <w:rPr>
          <w:rFonts w:ascii="Times New Roman" w:eastAsia="Calibri" w:hAnsi="Times New Roman"/>
          <w:sz w:val="28"/>
          <w:szCs w:val="28"/>
        </w:rPr>
        <w:t xml:space="preserve"> на всех лицензионных участках:</w:t>
      </w:r>
    </w:p>
    <w:p w14:paraId="0AEF3A52" w14:textId="3261781E"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Гиллябкинский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располагается на территории</w:t>
      </w:r>
      <w:r w:rsidR="00CB02EE">
        <w:rPr>
          <w:rFonts w:ascii="Times New Roman" w:eastAsia="Calibri" w:hAnsi="Times New Roman"/>
          <w:sz w:val="28"/>
          <w:szCs w:val="28"/>
        </w:rPr>
        <w:t xml:space="preserve"> Мирнинского и Ленского районов. </w:t>
      </w:r>
      <w:r w:rsidR="00CB02EE" w:rsidRPr="003E22B7">
        <w:rPr>
          <w:rFonts w:ascii="Times New Roman" w:eastAsia="Calibri" w:hAnsi="Times New Roman"/>
          <w:sz w:val="28"/>
          <w:szCs w:val="28"/>
        </w:rPr>
        <w:t>В границах Мирнинского района он расположен</w:t>
      </w:r>
      <w:r w:rsidRPr="003E22B7">
        <w:rPr>
          <w:rFonts w:ascii="Times New Roman" w:eastAsia="Calibri" w:hAnsi="Times New Roman"/>
          <w:sz w:val="28"/>
          <w:szCs w:val="28"/>
        </w:rPr>
        <w:t xml:space="preserve"> </w:t>
      </w:r>
      <w:r w:rsidR="00CB02EE" w:rsidRPr="003E22B7">
        <w:rPr>
          <w:rFonts w:ascii="Times New Roman" w:eastAsia="Calibri" w:hAnsi="Times New Roman"/>
          <w:sz w:val="28"/>
          <w:szCs w:val="28"/>
        </w:rPr>
        <w:t>на территории</w:t>
      </w:r>
      <w:r w:rsidRPr="003E22B7">
        <w:rPr>
          <w:rFonts w:ascii="Times New Roman" w:eastAsia="Calibri" w:hAnsi="Times New Roman"/>
          <w:sz w:val="28"/>
          <w:szCs w:val="28"/>
        </w:rPr>
        <w:t xml:space="preserve"> </w:t>
      </w:r>
      <w:r w:rsidR="00D54413">
        <w:rPr>
          <w:rFonts w:ascii="Times New Roman" w:eastAsia="Calibri" w:hAnsi="Times New Roman"/>
          <w:sz w:val="28"/>
          <w:szCs w:val="28"/>
        </w:rPr>
        <w:t>СП</w:t>
      </w:r>
      <w:r w:rsidRPr="003E22B7">
        <w:rPr>
          <w:rFonts w:ascii="Times New Roman" w:eastAsia="Calibri" w:hAnsi="Times New Roman"/>
          <w:sz w:val="28"/>
          <w:szCs w:val="28"/>
        </w:rPr>
        <w:t xml:space="preserve"> «</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w:t>
      </w:r>
      <w:r w:rsidRPr="00CB02EE">
        <w:rPr>
          <w:rFonts w:ascii="Times New Roman" w:eastAsia="Calibri" w:hAnsi="Times New Roman"/>
          <w:sz w:val="28"/>
          <w:szCs w:val="28"/>
        </w:rPr>
        <w:t xml:space="preserve">». Территория </w:t>
      </w:r>
      <w:proofErr w:type="spellStart"/>
      <w:r w:rsidRPr="00CB02EE">
        <w:rPr>
          <w:rFonts w:ascii="Times New Roman" w:eastAsia="Calibri" w:hAnsi="Times New Roman"/>
          <w:sz w:val="28"/>
          <w:szCs w:val="28"/>
        </w:rPr>
        <w:t>Гиллябкинского</w:t>
      </w:r>
      <w:proofErr w:type="spellEnd"/>
      <w:r w:rsidRPr="00CB02EE">
        <w:rPr>
          <w:rFonts w:ascii="Times New Roman" w:eastAsia="Calibri" w:hAnsi="Times New Roman"/>
          <w:sz w:val="28"/>
          <w:szCs w:val="28"/>
        </w:rPr>
        <w:t xml:space="preserve"> лицензионн</w:t>
      </w:r>
      <w:r w:rsidR="00CB02EE">
        <w:rPr>
          <w:rFonts w:ascii="Times New Roman" w:eastAsia="Calibri" w:hAnsi="Times New Roman"/>
          <w:sz w:val="28"/>
          <w:szCs w:val="28"/>
        </w:rPr>
        <w:t>ого участка</w:t>
      </w:r>
      <w:r w:rsidRPr="00CB02EE">
        <w:rPr>
          <w:rFonts w:ascii="Times New Roman" w:eastAsia="Calibri" w:hAnsi="Times New Roman"/>
          <w:sz w:val="28"/>
          <w:szCs w:val="28"/>
        </w:rPr>
        <w:t xml:space="preserve"> налагается на </w:t>
      </w:r>
      <w:proofErr w:type="spellStart"/>
      <w:r w:rsidRPr="00CB02EE">
        <w:rPr>
          <w:rFonts w:ascii="Times New Roman" w:eastAsia="Calibri" w:hAnsi="Times New Roman"/>
          <w:sz w:val="28"/>
          <w:szCs w:val="28"/>
        </w:rPr>
        <w:t>охотугодья</w:t>
      </w:r>
      <w:proofErr w:type="spellEnd"/>
      <w:r w:rsidRPr="00CB02EE">
        <w:rPr>
          <w:rFonts w:ascii="Times New Roman" w:eastAsia="Calibri" w:hAnsi="Times New Roman"/>
          <w:sz w:val="28"/>
          <w:szCs w:val="28"/>
        </w:rPr>
        <w:t xml:space="preserve"> РО КМНС «Кержак», Р</w:t>
      </w:r>
      <w:r w:rsidR="00EC5829">
        <w:rPr>
          <w:rFonts w:ascii="Times New Roman" w:eastAsia="Calibri" w:hAnsi="Times New Roman"/>
          <w:sz w:val="28"/>
          <w:szCs w:val="28"/>
        </w:rPr>
        <w:t>О МН «</w:t>
      </w:r>
      <w:proofErr w:type="spellStart"/>
      <w:r w:rsidR="00EC5829">
        <w:rPr>
          <w:rFonts w:ascii="Times New Roman" w:eastAsia="Calibri" w:hAnsi="Times New Roman"/>
          <w:sz w:val="28"/>
          <w:szCs w:val="28"/>
        </w:rPr>
        <w:t>Ботуобуйа</w:t>
      </w:r>
      <w:proofErr w:type="spellEnd"/>
      <w:r w:rsidR="00EC5829">
        <w:rPr>
          <w:rFonts w:ascii="Times New Roman" w:eastAsia="Calibri" w:hAnsi="Times New Roman"/>
          <w:sz w:val="28"/>
          <w:szCs w:val="28"/>
        </w:rPr>
        <w:t>», РО «</w:t>
      </w:r>
      <w:proofErr w:type="spellStart"/>
      <w:r w:rsidR="00EC5829">
        <w:rPr>
          <w:rFonts w:ascii="Times New Roman" w:eastAsia="Calibri" w:hAnsi="Times New Roman"/>
          <w:sz w:val="28"/>
          <w:szCs w:val="28"/>
        </w:rPr>
        <w:t>Сокукаан</w:t>
      </w:r>
      <w:proofErr w:type="spellEnd"/>
      <w:r w:rsidR="00EC5829">
        <w:rPr>
          <w:rFonts w:ascii="Times New Roman" w:eastAsia="Calibri" w:hAnsi="Times New Roman"/>
          <w:sz w:val="28"/>
          <w:szCs w:val="28"/>
        </w:rPr>
        <w:t>»;</w:t>
      </w:r>
    </w:p>
    <w:p w14:paraId="169D102B" w14:textId="5742ACF9"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Джункунский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располагается в границах </w:t>
      </w:r>
      <w:r w:rsidR="00D54413">
        <w:rPr>
          <w:rFonts w:ascii="Times New Roman" w:eastAsia="Calibri" w:hAnsi="Times New Roman"/>
          <w:sz w:val="28"/>
          <w:szCs w:val="28"/>
        </w:rPr>
        <w:t>СП</w:t>
      </w:r>
      <w:r w:rsidRPr="00CB02EE">
        <w:rPr>
          <w:rFonts w:ascii="Times New Roman" w:eastAsia="Calibri" w:hAnsi="Times New Roman"/>
          <w:sz w:val="28"/>
          <w:szCs w:val="28"/>
        </w:rPr>
        <w:t xml:space="preserve"> «</w:t>
      </w:r>
      <w:proofErr w:type="spellStart"/>
      <w:r w:rsidRPr="00CB02EE">
        <w:rPr>
          <w:rFonts w:ascii="Times New Roman" w:eastAsia="Calibri" w:hAnsi="Times New Roman"/>
          <w:sz w:val="28"/>
          <w:szCs w:val="28"/>
        </w:rPr>
        <w:t>Ботуобуйинский</w:t>
      </w:r>
      <w:proofErr w:type="spellEnd"/>
      <w:r w:rsidRPr="00CB02EE">
        <w:rPr>
          <w:rFonts w:ascii="Times New Roman" w:eastAsia="Calibri" w:hAnsi="Times New Roman"/>
          <w:sz w:val="28"/>
          <w:szCs w:val="28"/>
        </w:rPr>
        <w:t xml:space="preserve"> наслег». Территория </w:t>
      </w:r>
      <w:proofErr w:type="spellStart"/>
      <w:r w:rsidRPr="00CB02EE">
        <w:rPr>
          <w:rFonts w:ascii="Times New Roman" w:eastAsia="Calibri" w:hAnsi="Times New Roman"/>
          <w:sz w:val="28"/>
          <w:szCs w:val="28"/>
        </w:rPr>
        <w:t>Джункунского</w:t>
      </w:r>
      <w:proofErr w:type="spellEnd"/>
      <w:r w:rsidRPr="00CB02EE">
        <w:rPr>
          <w:rFonts w:ascii="Times New Roman" w:eastAsia="Calibri" w:hAnsi="Times New Roman"/>
          <w:sz w:val="28"/>
          <w:szCs w:val="28"/>
        </w:rPr>
        <w:t xml:space="preserve"> </w:t>
      </w:r>
      <w:r w:rsidR="001C02DA" w:rsidRPr="00CB02EE">
        <w:rPr>
          <w:rFonts w:ascii="Times New Roman" w:eastAsia="Calibri" w:hAnsi="Times New Roman"/>
          <w:sz w:val="28"/>
          <w:szCs w:val="28"/>
        </w:rPr>
        <w:t>лицензионного</w:t>
      </w:r>
      <w:r w:rsidR="00066C57" w:rsidRPr="00CB02EE">
        <w:rPr>
          <w:rFonts w:ascii="Times New Roman" w:eastAsia="Calibri" w:hAnsi="Times New Roman"/>
          <w:sz w:val="28"/>
          <w:szCs w:val="28"/>
        </w:rPr>
        <w:t xml:space="preserve"> участка</w:t>
      </w:r>
      <w:r w:rsidR="001C02DA" w:rsidRPr="00CB02EE">
        <w:rPr>
          <w:rFonts w:ascii="Times New Roman" w:eastAsia="Calibri" w:hAnsi="Times New Roman"/>
          <w:sz w:val="28"/>
          <w:szCs w:val="28"/>
        </w:rPr>
        <w:t xml:space="preserve"> </w:t>
      </w:r>
      <w:r w:rsidRPr="00CB02EE">
        <w:rPr>
          <w:rFonts w:ascii="Times New Roman" w:eastAsia="Calibri" w:hAnsi="Times New Roman"/>
          <w:sz w:val="28"/>
          <w:szCs w:val="28"/>
        </w:rPr>
        <w:t xml:space="preserve">налагается на </w:t>
      </w:r>
      <w:proofErr w:type="spellStart"/>
      <w:r w:rsidRPr="00CB02EE">
        <w:rPr>
          <w:rFonts w:ascii="Times New Roman" w:eastAsia="Calibri" w:hAnsi="Times New Roman"/>
          <w:sz w:val="28"/>
          <w:szCs w:val="28"/>
        </w:rPr>
        <w:t>охотугодья</w:t>
      </w:r>
      <w:proofErr w:type="spellEnd"/>
      <w:r w:rsidRPr="00CB02EE">
        <w:rPr>
          <w:rFonts w:ascii="Times New Roman" w:eastAsia="Calibri" w:hAnsi="Times New Roman"/>
          <w:sz w:val="28"/>
          <w:szCs w:val="28"/>
        </w:rPr>
        <w:t xml:space="preserve"> РО «</w:t>
      </w:r>
      <w:proofErr w:type="spellStart"/>
      <w:r w:rsidRPr="00CB02EE">
        <w:rPr>
          <w:rFonts w:ascii="Times New Roman" w:eastAsia="Calibri" w:hAnsi="Times New Roman"/>
          <w:sz w:val="28"/>
          <w:szCs w:val="28"/>
        </w:rPr>
        <w:t>Сокукаан</w:t>
      </w:r>
      <w:proofErr w:type="spellEnd"/>
      <w:r w:rsidRPr="00CB02EE">
        <w:rPr>
          <w:rFonts w:ascii="Times New Roman" w:eastAsia="Calibri" w:hAnsi="Times New Roman"/>
          <w:sz w:val="28"/>
          <w:szCs w:val="28"/>
        </w:rPr>
        <w:t>», РО МН «</w:t>
      </w:r>
      <w:proofErr w:type="spellStart"/>
      <w:r w:rsidRPr="00CB02EE">
        <w:rPr>
          <w:rFonts w:ascii="Times New Roman" w:eastAsia="Calibri" w:hAnsi="Times New Roman"/>
          <w:sz w:val="28"/>
          <w:szCs w:val="28"/>
        </w:rPr>
        <w:t>Ботуобуйа</w:t>
      </w:r>
      <w:proofErr w:type="spellEnd"/>
      <w:r w:rsidRPr="00CB02EE">
        <w:rPr>
          <w:rFonts w:ascii="Times New Roman" w:eastAsia="Calibri" w:hAnsi="Times New Roman"/>
          <w:sz w:val="28"/>
          <w:szCs w:val="28"/>
        </w:rPr>
        <w:t>»</w:t>
      </w:r>
      <w:r w:rsidR="00EC5829">
        <w:rPr>
          <w:rFonts w:ascii="Times New Roman" w:eastAsia="Calibri" w:hAnsi="Times New Roman"/>
          <w:sz w:val="28"/>
          <w:szCs w:val="28"/>
        </w:rPr>
        <w:t>, РО МН «</w:t>
      </w:r>
      <w:proofErr w:type="spellStart"/>
      <w:r w:rsidR="00EC5829">
        <w:rPr>
          <w:rFonts w:ascii="Times New Roman" w:eastAsia="Calibri" w:hAnsi="Times New Roman"/>
          <w:sz w:val="28"/>
          <w:szCs w:val="28"/>
        </w:rPr>
        <w:t>Джункун</w:t>
      </w:r>
      <w:proofErr w:type="spellEnd"/>
      <w:r w:rsidR="00EC5829">
        <w:rPr>
          <w:rFonts w:ascii="Times New Roman" w:eastAsia="Calibri" w:hAnsi="Times New Roman"/>
          <w:sz w:val="28"/>
          <w:szCs w:val="28"/>
        </w:rPr>
        <w:t>», РО МН «</w:t>
      </w:r>
      <w:proofErr w:type="spellStart"/>
      <w:r w:rsidR="00EC5829">
        <w:rPr>
          <w:rFonts w:ascii="Times New Roman" w:eastAsia="Calibri" w:hAnsi="Times New Roman"/>
          <w:sz w:val="28"/>
          <w:szCs w:val="28"/>
        </w:rPr>
        <w:t>Ыал</w:t>
      </w:r>
      <w:proofErr w:type="spellEnd"/>
      <w:r w:rsidR="00EC5829">
        <w:rPr>
          <w:rFonts w:ascii="Times New Roman" w:eastAsia="Calibri" w:hAnsi="Times New Roman"/>
          <w:sz w:val="28"/>
          <w:szCs w:val="28"/>
        </w:rPr>
        <w:t>»;</w:t>
      </w:r>
    </w:p>
    <w:p w14:paraId="2281F3D3" w14:textId="130CD087"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Бахчинский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располагается на территории Сунтарского и Мирнинского районов. В </w:t>
      </w:r>
      <w:r w:rsidR="00CB02EE" w:rsidRPr="00CB02EE">
        <w:rPr>
          <w:rFonts w:ascii="Times New Roman" w:eastAsia="Calibri" w:hAnsi="Times New Roman"/>
          <w:sz w:val="28"/>
          <w:szCs w:val="28"/>
        </w:rPr>
        <w:t>границах Мирнинского</w:t>
      </w:r>
      <w:r w:rsidRPr="00CB02EE">
        <w:rPr>
          <w:rFonts w:ascii="Times New Roman" w:eastAsia="Calibri" w:hAnsi="Times New Roman"/>
          <w:sz w:val="28"/>
          <w:szCs w:val="28"/>
        </w:rPr>
        <w:t xml:space="preserve"> район</w:t>
      </w:r>
      <w:r w:rsidR="00CB02EE" w:rsidRPr="00CB02EE">
        <w:rPr>
          <w:rFonts w:ascii="Times New Roman" w:eastAsia="Calibri" w:hAnsi="Times New Roman"/>
          <w:sz w:val="28"/>
          <w:szCs w:val="28"/>
        </w:rPr>
        <w:t>а</w:t>
      </w:r>
      <w:r w:rsidRPr="00CB02EE">
        <w:rPr>
          <w:rFonts w:ascii="Times New Roman" w:eastAsia="Calibri" w:hAnsi="Times New Roman"/>
          <w:sz w:val="28"/>
          <w:szCs w:val="28"/>
        </w:rPr>
        <w:t xml:space="preserve"> </w:t>
      </w:r>
      <w:r w:rsidR="00CB02EE" w:rsidRPr="00CB02EE">
        <w:rPr>
          <w:rFonts w:ascii="Times New Roman" w:eastAsia="Calibri" w:hAnsi="Times New Roman"/>
          <w:sz w:val="28"/>
          <w:szCs w:val="28"/>
        </w:rPr>
        <w:t xml:space="preserve">он </w:t>
      </w:r>
      <w:r w:rsidRPr="00CB02EE">
        <w:rPr>
          <w:rFonts w:ascii="Times New Roman" w:eastAsia="Calibri" w:hAnsi="Times New Roman"/>
          <w:sz w:val="28"/>
          <w:szCs w:val="28"/>
        </w:rPr>
        <w:t xml:space="preserve">располагается на территориях </w:t>
      </w:r>
      <w:r w:rsidR="002B710C">
        <w:rPr>
          <w:rFonts w:ascii="Times New Roman" w:eastAsia="Calibri" w:hAnsi="Times New Roman"/>
          <w:sz w:val="28"/>
          <w:szCs w:val="28"/>
        </w:rPr>
        <w:t>СП</w:t>
      </w:r>
      <w:r w:rsidRPr="00CB02EE">
        <w:rPr>
          <w:rFonts w:ascii="Times New Roman" w:eastAsia="Calibri" w:hAnsi="Times New Roman"/>
          <w:sz w:val="28"/>
          <w:szCs w:val="28"/>
        </w:rPr>
        <w:t xml:space="preserve"> «Чуонинский наслег», </w:t>
      </w:r>
      <w:r w:rsidR="002B710C">
        <w:rPr>
          <w:rFonts w:ascii="Times New Roman" w:eastAsia="Calibri" w:hAnsi="Times New Roman"/>
          <w:sz w:val="28"/>
          <w:szCs w:val="28"/>
        </w:rPr>
        <w:t>ГП</w:t>
      </w:r>
      <w:r w:rsidRPr="00CB02EE">
        <w:rPr>
          <w:rFonts w:ascii="Times New Roman" w:eastAsia="Calibri" w:hAnsi="Times New Roman"/>
          <w:sz w:val="28"/>
          <w:szCs w:val="28"/>
        </w:rPr>
        <w:t xml:space="preserve"> «Город</w:t>
      </w:r>
      <w:r w:rsidR="00CB02EE">
        <w:rPr>
          <w:rFonts w:ascii="Times New Roman" w:eastAsia="Calibri" w:hAnsi="Times New Roman"/>
          <w:sz w:val="28"/>
          <w:szCs w:val="28"/>
        </w:rPr>
        <w:t xml:space="preserve"> Мирный», </w:t>
      </w:r>
      <w:r w:rsidR="002B710C">
        <w:rPr>
          <w:rFonts w:ascii="Times New Roman" w:eastAsia="Calibri" w:hAnsi="Times New Roman"/>
          <w:sz w:val="28"/>
          <w:szCs w:val="28"/>
        </w:rPr>
        <w:t>ГП</w:t>
      </w:r>
      <w:r w:rsidR="00CB02EE">
        <w:rPr>
          <w:rFonts w:ascii="Times New Roman" w:eastAsia="Calibri" w:hAnsi="Times New Roman"/>
          <w:sz w:val="28"/>
          <w:szCs w:val="28"/>
        </w:rPr>
        <w:t xml:space="preserve"> «Поселок Светлый» и </w:t>
      </w:r>
      <w:r w:rsidR="002B710C">
        <w:rPr>
          <w:rFonts w:ascii="Times New Roman" w:eastAsia="Calibri" w:hAnsi="Times New Roman"/>
          <w:sz w:val="28"/>
          <w:szCs w:val="28"/>
        </w:rPr>
        <w:t>СП</w:t>
      </w:r>
      <w:r w:rsidRPr="00CB02EE">
        <w:rPr>
          <w:rFonts w:ascii="Times New Roman" w:eastAsia="Calibri" w:hAnsi="Times New Roman"/>
          <w:sz w:val="28"/>
          <w:szCs w:val="28"/>
        </w:rPr>
        <w:t xml:space="preserve"> «</w:t>
      </w:r>
      <w:proofErr w:type="spellStart"/>
      <w:r w:rsidRPr="00CB02EE">
        <w:rPr>
          <w:rFonts w:ascii="Times New Roman" w:eastAsia="Calibri" w:hAnsi="Times New Roman"/>
          <w:sz w:val="28"/>
          <w:szCs w:val="28"/>
        </w:rPr>
        <w:t>Садынский</w:t>
      </w:r>
      <w:proofErr w:type="spellEnd"/>
      <w:r w:rsidRPr="00CB02EE">
        <w:rPr>
          <w:rFonts w:ascii="Times New Roman" w:eastAsia="Calibri" w:hAnsi="Times New Roman"/>
          <w:sz w:val="28"/>
          <w:szCs w:val="28"/>
        </w:rPr>
        <w:t xml:space="preserve"> национально-эвенкийский наслег». </w:t>
      </w:r>
      <w:r w:rsidRPr="00CB02EE">
        <w:rPr>
          <w:rFonts w:ascii="Times New Roman" w:eastAsia="Calibri" w:hAnsi="Times New Roman"/>
          <w:sz w:val="28"/>
          <w:szCs w:val="28"/>
        </w:rPr>
        <w:lastRenderedPageBreak/>
        <w:t xml:space="preserve">Территория </w:t>
      </w:r>
      <w:proofErr w:type="spellStart"/>
      <w:r w:rsidRPr="00CB02EE">
        <w:rPr>
          <w:rFonts w:ascii="Times New Roman" w:eastAsia="Calibri" w:hAnsi="Times New Roman"/>
          <w:sz w:val="28"/>
          <w:szCs w:val="28"/>
        </w:rPr>
        <w:t>Бахчинского</w:t>
      </w:r>
      <w:proofErr w:type="spellEnd"/>
      <w:r w:rsidRPr="00CB02EE">
        <w:rPr>
          <w:rFonts w:ascii="Times New Roman" w:eastAsia="Calibri" w:hAnsi="Times New Roman"/>
          <w:sz w:val="28"/>
          <w:szCs w:val="28"/>
        </w:rPr>
        <w:t xml:space="preserve"> лицензионн</w:t>
      </w:r>
      <w:r w:rsidR="00CB02EE">
        <w:rPr>
          <w:rFonts w:ascii="Times New Roman" w:eastAsia="Calibri" w:hAnsi="Times New Roman"/>
          <w:sz w:val="28"/>
          <w:szCs w:val="28"/>
        </w:rPr>
        <w:t xml:space="preserve">ого участка налагается на </w:t>
      </w:r>
      <w:proofErr w:type="spellStart"/>
      <w:r w:rsidR="00CB02EE">
        <w:rPr>
          <w:rFonts w:ascii="Times New Roman" w:eastAsia="Calibri" w:hAnsi="Times New Roman"/>
          <w:sz w:val="28"/>
          <w:szCs w:val="28"/>
        </w:rPr>
        <w:t>охотугодья</w:t>
      </w:r>
      <w:proofErr w:type="spellEnd"/>
      <w:r w:rsidR="00CB02EE">
        <w:rPr>
          <w:rFonts w:ascii="Times New Roman" w:eastAsia="Calibri" w:hAnsi="Times New Roman"/>
          <w:sz w:val="28"/>
          <w:szCs w:val="28"/>
        </w:rPr>
        <w:t xml:space="preserve"> </w:t>
      </w:r>
      <w:proofErr w:type="spellStart"/>
      <w:r w:rsidR="00CB02EE">
        <w:rPr>
          <w:rFonts w:ascii="Times New Roman" w:eastAsia="Calibri" w:hAnsi="Times New Roman"/>
          <w:sz w:val="28"/>
          <w:szCs w:val="28"/>
        </w:rPr>
        <w:t>МРООиР</w:t>
      </w:r>
      <w:proofErr w:type="spellEnd"/>
      <w:r w:rsidR="00CB02EE">
        <w:rPr>
          <w:rFonts w:ascii="Times New Roman" w:eastAsia="Calibri" w:hAnsi="Times New Roman"/>
          <w:sz w:val="28"/>
          <w:szCs w:val="28"/>
        </w:rPr>
        <w:t>, РО МН «</w:t>
      </w:r>
      <w:proofErr w:type="spellStart"/>
      <w:r w:rsidR="00CB02EE">
        <w:rPr>
          <w:rFonts w:ascii="Times New Roman" w:eastAsia="Calibri" w:hAnsi="Times New Roman"/>
          <w:sz w:val="28"/>
          <w:szCs w:val="28"/>
        </w:rPr>
        <w:t>Куохан</w:t>
      </w:r>
      <w:proofErr w:type="spellEnd"/>
      <w:r w:rsidR="00CB02EE">
        <w:rPr>
          <w:rFonts w:ascii="Times New Roman" w:eastAsia="Calibri" w:hAnsi="Times New Roman"/>
          <w:sz w:val="28"/>
          <w:szCs w:val="28"/>
        </w:rPr>
        <w:t xml:space="preserve">» и </w:t>
      </w:r>
      <w:r w:rsidR="00EC5829">
        <w:rPr>
          <w:rFonts w:ascii="Times New Roman" w:eastAsia="Calibri" w:hAnsi="Times New Roman"/>
          <w:sz w:val="28"/>
          <w:szCs w:val="28"/>
        </w:rPr>
        <w:t>РО «</w:t>
      </w:r>
      <w:proofErr w:type="spellStart"/>
      <w:r w:rsidR="00EC5829">
        <w:rPr>
          <w:rFonts w:ascii="Times New Roman" w:eastAsia="Calibri" w:hAnsi="Times New Roman"/>
          <w:sz w:val="28"/>
          <w:szCs w:val="28"/>
        </w:rPr>
        <w:t>Барагат</w:t>
      </w:r>
      <w:proofErr w:type="spellEnd"/>
      <w:r w:rsidR="00EC5829">
        <w:rPr>
          <w:rFonts w:ascii="Times New Roman" w:eastAsia="Calibri" w:hAnsi="Times New Roman"/>
          <w:sz w:val="28"/>
          <w:szCs w:val="28"/>
        </w:rPr>
        <w:t>»;</w:t>
      </w:r>
    </w:p>
    <w:p w14:paraId="6E73B3F3" w14:textId="6A331A5C"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Средневилюйчанский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находится на территории Сунтарского, Ленского и Мирнинского районов. В границах Мирнинского района </w:t>
      </w:r>
      <w:r w:rsidR="00CB02EE">
        <w:rPr>
          <w:rFonts w:ascii="Times New Roman" w:eastAsia="Calibri" w:hAnsi="Times New Roman"/>
          <w:sz w:val="28"/>
          <w:szCs w:val="28"/>
        </w:rPr>
        <w:t xml:space="preserve">он </w:t>
      </w:r>
      <w:r w:rsidRPr="00CB02EE">
        <w:rPr>
          <w:rFonts w:ascii="Times New Roman" w:eastAsia="Calibri" w:hAnsi="Times New Roman"/>
          <w:sz w:val="28"/>
          <w:szCs w:val="28"/>
        </w:rPr>
        <w:t xml:space="preserve">расположен на территории </w:t>
      </w:r>
      <w:bookmarkStart w:id="1" w:name="_Hlk210055178"/>
      <w:r w:rsidR="002B710C">
        <w:rPr>
          <w:rFonts w:ascii="Times New Roman" w:eastAsia="Calibri" w:hAnsi="Times New Roman"/>
          <w:sz w:val="28"/>
          <w:szCs w:val="28"/>
        </w:rPr>
        <w:t>МО (СП)</w:t>
      </w:r>
      <w:r w:rsidRPr="00CB02EE">
        <w:rPr>
          <w:rFonts w:ascii="Times New Roman" w:eastAsia="Calibri" w:hAnsi="Times New Roman"/>
          <w:sz w:val="28"/>
          <w:szCs w:val="28"/>
        </w:rPr>
        <w:t xml:space="preserve"> </w:t>
      </w:r>
      <w:bookmarkEnd w:id="1"/>
      <w:r w:rsidRPr="00CB02EE">
        <w:rPr>
          <w:rFonts w:ascii="Times New Roman" w:eastAsia="Calibri" w:hAnsi="Times New Roman"/>
          <w:sz w:val="28"/>
          <w:szCs w:val="28"/>
        </w:rPr>
        <w:t xml:space="preserve">«Чуонинский наслег». Территория </w:t>
      </w:r>
      <w:proofErr w:type="spellStart"/>
      <w:r w:rsidRPr="00CB02EE">
        <w:rPr>
          <w:rFonts w:ascii="Times New Roman" w:eastAsia="Calibri" w:hAnsi="Times New Roman"/>
          <w:sz w:val="28"/>
          <w:szCs w:val="28"/>
        </w:rPr>
        <w:t>Средневилюйчанского</w:t>
      </w:r>
      <w:proofErr w:type="spellEnd"/>
      <w:r w:rsidRPr="00CB02EE">
        <w:rPr>
          <w:rFonts w:ascii="Times New Roman" w:eastAsia="Calibri" w:hAnsi="Times New Roman"/>
          <w:sz w:val="28"/>
          <w:szCs w:val="28"/>
        </w:rPr>
        <w:t xml:space="preserve"> лицензионн</w:t>
      </w:r>
      <w:r w:rsidR="00066C57" w:rsidRPr="00CB02EE">
        <w:rPr>
          <w:rFonts w:ascii="Times New Roman" w:eastAsia="Calibri" w:hAnsi="Times New Roman"/>
          <w:sz w:val="28"/>
          <w:szCs w:val="28"/>
        </w:rPr>
        <w:t>ого</w:t>
      </w:r>
      <w:r w:rsidRPr="00CB02EE">
        <w:rPr>
          <w:rFonts w:ascii="Times New Roman" w:eastAsia="Calibri" w:hAnsi="Times New Roman"/>
          <w:sz w:val="28"/>
          <w:szCs w:val="28"/>
        </w:rPr>
        <w:t xml:space="preserve"> участ</w:t>
      </w:r>
      <w:r w:rsidR="00066C57" w:rsidRPr="00CB02EE">
        <w:rPr>
          <w:rFonts w:ascii="Times New Roman" w:eastAsia="Calibri" w:hAnsi="Times New Roman"/>
          <w:sz w:val="28"/>
          <w:szCs w:val="28"/>
        </w:rPr>
        <w:t>ка</w:t>
      </w:r>
      <w:r w:rsidRPr="00CB02EE">
        <w:rPr>
          <w:rFonts w:ascii="Times New Roman" w:eastAsia="Calibri" w:hAnsi="Times New Roman"/>
          <w:sz w:val="28"/>
          <w:szCs w:val="28"/>
        </w:rPr>
        <w:t xml:space="preserve"> налагае</w:t>
      </w:r>
      <w:r w:rsidR="00EC5829">
        <w:rPr>
          <w:rFonts w:ascii="Times New Roman" w:eastAsia="Calibri" w:hAnsi="Times New Roman"/>
          <w:sz w:val="28"/>
          <w:szCs w:val="28"/>
        </w:rPr>
        <w:t xml:space="preserve">тся на </w:t>
      </w:r>
      <w:proofErr w:type="spellStart"/>
      <w:r w:rsidR="00EC5829">
        <w:rPr>
          <w:rFonts w:ascii="Times New Roman" w:eastAsia="Calibri" w:hAnsi="Times New Roman"/>
          <w:sz w:val="28"/>
          <w:szCs w:val="28"/>
        </w:rPr>
        <w:t>охотугодья</w:t>
      </w:r>
      <w:proofErr w:type="spellEnd"/>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w:t>
      </w:r>
    </w:p>
    <w:p w14:paraId="67CB6A5C" w14:textId="355F856C"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Станахский</w:t>
      </w:r>
      <w:proofErr w:type="spellEnd"/>
      <w:r w:rsidRPr="00CB02EE">
        <w:rPr>
          <w:rFonts w:ascii="Times New Roman" w:eastAsia="Calibri" w:hAnsi="Times New Roman"/>
          <w:i/>
          <w:sz w:val="28"/>
          <w:szCs w:val="28"/>
        </w:rPr>
        <w:t xml:space="preserve"> </w:t>
      </w:r>
      <w:r w:rsidRPr="00CB02EE">
        <w:rPr>
          <w:rFonts w:ascii="Times New Roman" w:eastAsia="Calibri" w:hAnsi="Times New Roman"/>
          <w:b/>
          <w:i/>
          <w:sz w:val="28"/>
          <w:szCs w:val="28"/>
        </w:rPr>
        <w:t>лицензионный участок</w:t>
      </w:r>
      <w:r w:rsidRPr="00CB02EE">
        <w:rPr>
          <w:rFonts w:ascii="Times New Roman" w:eastAsia="Calibri" w:hAnsi="Times New Roman"/>
          <w:sz w:val="28"/>
          <w:szCs w:val="28"/>
        </w:rPr>
        <w:t xml:space="preserve"> находится на территории </w:t>
      </w:r>
      <w:r w:rsidRPr="003E22B7">
        <w:rPr>
          <w:rFonts w:ascii="Times New Roman" w:eastAsia="Calibri" w:hAnsi="Times New Roman"/>
          <w:sz w:val="28"/>
          <w:szCs w:val="28"/>
        </w:rPr>
        <w:t xml:space="preserve">Сунтарского и Мирнинского районов. В границах Мирнинского района </w:t>
      </w:r>
      <w:r w:rsidR="00CB02EE" w:rsidRPr="003E22B7">
        <w:rPr>
          <w:rFonts w:ascii="Times New Roman" w:eastAsia="Calibri" w:hAnsi="Times New Roman"/>
          <w:sz w:val="28"/>
          <w:szCs w:val="28"/>
        </w:rPr>
        <w:t>он располагается на территориях</w:t>
      </w:r>
      <w:r w:rsidRPr="003E22B7">
        <w:rPr>
          <w:rFonts w:ascii="Times New Roman" w:eastAsia="Calibri" w:hAnsi="Times New Roman"/>
          <w:sz w:val="28"/>
          <w:szCs w:val="28"/>
        </w:rPr>
        <w:t xml:space="preserve"> МО</w:t>
      </w:r>
      <w:r w:rsidR="00D54413">
        <w:rPr>
          <w:rFonts w:ascii="Times New Roman" w:eastAsia="Calibri" w:hAnsi="Times New Roman"/>
          <w:sz w:val="28"/>
          <w:szCs w:val="28"/>
        </w:rPr>
        <w:t xml:space="preserve"> (СП)</w:t>
      </w:r>
      <w:r w:rsidRPr="003E22B7">
        <w:rPr>
          <w:rFonts w:ascii="Times New Roman" w:eastAsia="Calibri" w:hAnsi="Times New Roman"/>
          <w:sz w:val="28"/>
          <w:szCs w:val="28"/>
        </w:rPr>
        <w:t xml:space="preserve"> «Чуонинский наслег», </w:t>
      </w:r>
      <w:r w:rsidR="00D54413">
        <w:rPr>
          <w:rFonts w:ascii="Times New Roman" w:eastAsia="Calibri" w:hAnsi="Times New Roman"/>
          <w:sz w:val="28"/>
          <w:szCs w:val="28"/>
        </w:rPr>
        <w:t>ГП</w:t>
      </w:r>
      <w:r w:rsidRPr="003E22B7">
        <w:rPr>
          <w:rFonts w:ascii="Times New Roman" w:eastAsia="Calibri" w:hAnsi="Times New Roman"/>
          <w:sz w:val="28"/>
          <w:szCs w:val="28"/>
        </w:rPr>
        <w:t xml:space="preserve"> «Поселок Алмазный», </w:t>
      </w:r>
      <w:r w:rsidR="00D54413">
        <w:rPr>
          <w:rFonts w:ascii="Times New Roman" w:eastAsia="Calibri" w:hAnsi="Times New Roman"/>
          <w:sz w:val="28"/>
          <w:szCs w:val="28"/>
        </w:rPr>
        <w:t>ГП</w:t>
      </w:r>
      <w:r w:rsidRPr="003E22B7">
        <w:rPr>
          <w:rFonts w:ascii="Times New Roman" w:eastAsia="Calibri" w:hAnsi="Times New Roman"/>
          <w:sz w:val="28"/>
          <w:szCs w:val="28"/>
        </w:rPr>
        <w:t xml:space="preserve"> «Город Мирный». Территория </w:t>
      </w:r>
      <w:proofErr w:type="spellStart"/>
      <w:r w:rsidRPr="003E22B7">
        <w:rPr>
          <w:rFonts w:ascii="Times New Roman" w:eastAsia="Calibri" w:hAnsi="Times New Roman"/>
          <w:sz w:val="28"/>
          <w:szCs w:val="28"/>
        </w:rPr>
        <w:t>Станахского</w:t>
      </w:r>
      <w:proofErr w:type="spellEnd"/>
      <w:r w:rsidRPr="003E22B7">
        <w:rPr>
          <w:rFonts w:ascii="Times New Roman" w:eastAsia="Calibri" w:hAnsi="Times New Roman"/>
          <w:sz w:val="28"/>
          <w:szCs w:val="28"/>
        </w:rPr>
        <w:t xml:space="preserve"> лицензионн</w:t>
      </w:r>
      <w:r w:rsidR="00AD06E6" w:rsidRPr="003E22B7">
        <w:rPr>
          <w:rFonts w:ascii="Times New Roman" w:eastAsia="Calibri" w:hAnsi="Times New Roman"/>
          <w:sz w:val="28"/>
          <w:szCs w:val="28"/>
        </w:rPr>
        <w:t>ого</w:t>
      </w:r>
      <w:r w:rsidRPr="003E22B7">
        <w:rPr>
          <w:rFonts w:ascii="Times New Roman" w:eastAsia="Calibri" w:hAnsi="Times New Roman"/>
          <w:sz w:val="28"/>
          <w:szCs w:val="28"/>
        </w:rPr>
        <w:t xml:space="preserve"> </w:t>
      </w:r>
      <w:r w:rsidRPr="00CB02EE">
        <w:rPr>
          <w:rFonts w:ascii="Times New Roman" w:eastAsia="Calibri" w:hAnsi="Times New Roman"/>
          <w:sz w:val="28"/>
          <w:szCs w:val="28"/>
        </w:rPr>
        <w:t>участ</w:t>
      </w:r>
      <w:r w:rsidR="00AD06E6" w:rsidRPr="00CB02EE">
        <w:rPr>
          <w:rFonts w:ascii="Times New Roman" w:eastAsia="Calibri" w:hAnsi="Times New Roman"/>
          <w:sz w:val="28"/>
          <w:szCs w:val="28"/>
        </w:rPr>
        <w:t>ка</w:t>
      </w:r>
      <w:r w:rsidRPr="00CB02EE">
        <w:rPr>
          <w:rFonts w:ascii="Times New Roman" w:eastAsia="Calibri" w:hAnsi="Times New Roman"/>
          <w:sz w:val="28"/>
          <w:szCs w:val="28"/>
        </w:rPr>
        <w:t xml:space="preserve"> налагается на </w:t>
      </w:r>
      <w:proofErr w:type="spellStart"/>
      <w:r w:rsidRPr="00CB02EE">
        <w:rPr>
          <w:rFonts w:ascii="Times New Roman" w:eastAsia="Calibri" w:hAnsi="Times New Roman"/>
          <w:sz w:val="28"/>
          <w:szCs w:val="28"/>
        </w:rPr>
        <w:t>ох</w:t>
      </w:r>
      <w:r w:rsidR="00EC5829">
        <w:rPr>
          <w:rFonts w:ascii="Times New Roman" w:eastAsia="Calibri" w:hAnsi="Times New Roman"/>
          <w:sz w:val="28"/>
          <w:szCs w:val="28"/>
        </w:rPr>
        <w:t>отугодья</w:t>
      </w:r>
      <w:proofErr w:type="spellEnd"/>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 xml:space="preserve">» и </w:t>
      </w:r>
      <w:proofErr w:type="spellStart"/>
      <w:r w:rsidR="00EC5829">
        <w:rPr>
          <w:rFonts w:ascii="Times New Roman" w:eastAsia="Calibri" w:hAnsi="Times New Roman"/>
          <w:sz w:val="28"/>
          <w:szCs w:val="28"/>
        </w:rPr>
        <w:t>МРООиР</w:t>
      </w:r>
      <w:proofErr w:type="spellEnd"/>
      <w:r w:rsidR="00EC5829">
        <w:rPr>
          <w:rFonts w:ascii="Times New Roman" w:eastAsia="Calibri" w:hAnsi="Times New Roman"/>
          <w:sz w:val="28"/>
          <w:szCs w:val="28"/>
        </w:rPr>
        <w:t>;</w:t>
      </w:r>
    </w:p>
    <w:p w14:paraId="01BC39A5" w14:textId="6896C86D" w:rsidR="00057C6D" w:rsidRPr="00CB02EE" w:rsidRDefault="00057C6D" w:rsidP="00050E6E">
      <w:pPr>
        <w:pStyle w:val="a3"/>
        <w:numPr>
          <w:ilvl w:val="0"/>
          <w:numId w:val="24"/>
        </w:numPr>
        <w:tabs>
          <w:tab w:val="left" w:pos="1134"/>
        </w:tabs>
        <w:spacing w:after="0" w:line="25" w:lineRule="atLeast"/>
        <w:ind w:left="0" w:firstLine="709"/>
        <w:jc w:val="both"/>
        <w:rPr>
          <w:rFonts w:ascii="Times New Roman" w:eastAsia="Calibri" w:hAnsi="Times New Roman"/>
          <w:sz w:val="28"/>
          <w:szCs w:val="28"/>
        </w:rPr>
      </w:pPr>
      <w:proofErr w:type="spellStart"/>
      <w:r w:rsidRPr="00CB02EE">
        <w:rPr>
          <w:rFonts w:ascii="Times New Roman" w:eastAsia="Calibri" w:hAnsi="Times New Roman"/>
          <w:b/>
          <w:i/>
          <w:sz w:val="28"/>
          <w:szCs w:val="28"/>
        </w:rPr>
        <w:t>Юряхский</w:t>
      </w:r>
      <w:proofErr w:type="spellEnd"/>
      <w:r w:rsidRPr="00CB02EE">
        <w:rPr>
          <w:rFonts w:ascii="Times New Roman" w:eastAsia="Calibri" w:hAnsi="Times New Roman"/>
          <w:b/>
          <w:i/>
          <w:sz w:val="28"/>
          <w:szCs w:val="28"/>
        </w:rPr>
        <w:t xml:space="preserve"> лицензионный участок</w:t>
      </w:r>
      <w:r w:rsidRPr="00CB02EE">
        <w:rPr>
          <w:rFonts w:ascii="Times New Roman" w:eastAsia="Calibri" w:hAnsi="Times New Roman"/>
          <w:sz w:val="28"/>
          <w:szCs w:val="28"/>
        </w:rPr>
        <w:t xml:space="preserve"> находится на территории Сунтарского и Мирнинского районов. В границах Мирнинского района </w:t>
      </w:r>
      <w:r w:rsidR="00CB02EE">
        <w:rPr>
          <w:rFonts w:ascii="Times New Roman" w:eastAsia="Calibri" w:hAnsi="Times New Roman"/>
          <w:sz w:val="28"/>
          <w:szCs w:val="28"/>
        </w:rPr>
        <w:t xml:space="preserve">он </w:t>
      </w:r>
      <w:r w:rsidRPr="003E22B7">
        <w:rPr>
          <w:rFonts w:ascii="Times New Roman" w:eastAsia="Calibri" w:hAnsi="Times New Roman"/>
          <w:sz w:val="28"/>
          <w:szCs w:val="28"/>
        </w:rPr>
        <w:t xml:space="preserve">располагается </w:t>
      </w:r>
      <w:r w:rsidR="00CB02EE" w:rsidRPr="003E22B7">
        <w:rPr>
          <w:rFonts w:ascii="Times New Roman" w:eastAsia="Calibri" w:hAnsi="Times New Roman"/>
          <w:sz w:val="28"/>
          <w:szCs w:val="28"/>
        </w:rPr>
        <w:t>на территории</w:t>
      </w:r>
      <w:r w:rsidRPr="003E22B7">
        <w:rPr>
          <w:rFonts w:ascii="Times New Roman" w:eastAsia="Calibri" w:hAnsi="Times New Roman"/>
          <w:sz w:val="28"/>
          <w:szCs w:val="28"/>
        </w:rPr>
        <w:t xml:space="preserve"> </w:t>
      </w:r>
      <w:r w:rsidR="002B710C">
        <w:rPr>
          <w:rFonts w:ascii="Times New Roman" w:eastAsia="Calibri" w:hAnsi="Times New Roman"/>
          <w:sz w:val="28"/>
          <w:szCs w:val="28"/>
        </w:rPr>
        <w:t>МО (</w:t>
      </w:r>
      <w:r w:rsidR="00C57CF6">
        <w:rPr>
          <w:rFonts w:ascii="Times New Roman" w:eastAsia="Calibri" w:hAnsi="Times New Roman"/>
          <w:sz w:val="28"/>
          <w:szCs w:val="28"/>
        </w:rPr>
        <w:t>СП)</w:t>
      </w:r>
      <w:r w:rsidR="00C57CF6" w:rsidRPr="00CB02EE">
        <w:rPr>
          <w:rFonts w:ascii="Times New Roman" w:eastAsia="Calibri" w:hAnsi="Times New Roman"/>
          <w:sz w:val="28"/>
          <w:szCs w:val="28"/>
        </w:rPr>
        <w:t xml:space="preserve"> </w:t>
      </w:r>
      <w:r w:rsidR="00C57CF6" w:rsidRPr="003E22B7">
        <w:rPr>
          <w:rFonts w:ascii="Times New Roman" w:eastAsia="Calibri" w:hAnsi="Times New Roman"/>
          <w:sz w:val="28"/>
          <w:szCs w:val="28"/>
        </w:rPr>
        <w:t>«</w:t>
      </w:r>
      <w:r w:rsidRPr="003E22B7">
        <w:rPr>
          <w:rFonts w:ascii="Times New Roman" w:eastAsia="Calibri" w:hAnsi="Times New Roman"/>
          <w:sz w:val="28"/>
          <w:szCs w:val="28"/>
        </w:rPr>
        <w:t xml:space="preserve">Чуонинский </w:t>
      </w:r>
      <w:r w:rsidRPr="00CB02EE">
        <w:rPr>
          <w:rFonts w:ascii="Times New Roman" w:eastAsia="Calibri" w:hAnsi="Times New Roman"/>
          <w:sz w:val="28"/>
          <w:szCs w:val="28"/>
        </w:rPr>
        <w:t xml:space="preserve">наслег». Территория </w:t>
      </w:r>
      <w:proofErr w:type="spellStart"/>
      <w:r w:rsidRPr="00CB02EE">
        <w:rPr>
          <w:rFonts w:ascii="Times New Roman" w:eastAsia="Calibri" w:hAnsi="Times New Roman"/>
          <w:sz w:val="28"/>
          <w:szCs w:val="28"/>
        </w:rPr>
        <w:t>Юряхского</w:t>
      </w:r>
      <w:proofErr w:type="spellEnd"/>
      <w:r w:rsidRPr="00CB02EE">
        <w:rPr>
          <w:rFonts w:ascii="Times New Roman" w:eastAsia="Calibri" w:hAnsi="Times New Roman"/>
          <w:sz w:val="28"/>
          <w:szCs w:val="28"/>
        </w:rPr>
        <w:t xml:space="preserve"> </w:t>
      </w:r>
      <w:r w:rsidR="00066C57" w:rsidRPr="00CB02EE">
        <w:rPr>
          <w:rFonts w:ascii="Times New Roman" w:eastAsia="Calibri" w:hAnsi="Times New Roman"/>
          <w:sz w:val="28"/>
          <w:szCs w:val="28"/>
        </w:rPr>
        <w:t>лицензионного участка</w:t>
      </w:r>
      <w:r w:rsidRPr="00CB02EE">
        <w:rPr>
          <w:rFonts w:ascii="Times New Roman" w:eastAsia="Calibri" w:hAnsi="Times New Roman"/>
          <w:sz w:val="28"/>
          <w:szCs w:val="28"/>
        </w:rPr>
        <w:t xml:space="preserve"> налагается на </w:t>
      </w:r>
      <w:proofErr w:type="spellStart"/>
      <w:r w:rsidRPr="00CB02EE">
        <w:rPr>
          <w:rFonts w:ascii="Times New Roman" w:eastAsia="Calibri" w:hAnsi="Times New Roman"/>
          <w:sz w:val="28"/>
          <w:szCs w:val="28"/>
        </w:rPr>
        <w:t>охотугодья</w:t>
      </w:r>
      <w:proofErr w:type="spellEnd"/>
      <w:r w:rsidRPr="00CB02EE">
        <w:rPr>
          <w:rFonts w:ascii="Times New Roman" w:eastAsia="Calibri" w:hAnsi="Times New Roman"/>
          <w:sz w:val="28"/>
          <w:szCs w:val="28"/>
        </w:rPr>
        <w:t xml:space="preserve"> РОМН «</w:t>
      </w:r>
      <w:proofErr w:type="spellStart"/>
      <w:r w:rsidRPr="00CB02EE">
        <w:rPr>
          <w:rFonts w:ascii="Times New Roman" w:eastAsia="Calibri" w:hAnsi="Times New Roman"/>
          <w:sz w:val="28"/>
          <w:szCs w:val="28"/>
        </w:rPr>
        <w:t>Чуона</w:t>
      </w:r>
      <w:proofErr w:type="spellEnd"/>
      <w:r w:rsidRPr="00CB02EE">
        <w:rPr>
          <w:rFonts w:ascii="Times New Roman" w:eastAsia="Calibri" w:hAnsi="Times New Roman"/>
          <w:sz w:val="28"/>
          <w:szCs w:val="28"/>
        </w:rPr>
        <w:t>».</w:t>
      </w:r>
    </w:p>
    <w:p w14:paraId="2CFC29D6" w14:textId="5D479064" w:rsidR="00057C6D" w:rsidRPr="00EC5829" w:rsidRDefault="00057C6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ПАО «Газпром»</w:t>
      </w:r>
      <w:r w:rsidRPr="00EC5829">
        <w:rPr>
          <w:rFonts w:ascii="Times New Roman" w:eastAsia="Calibri" w:hAnsi="Times New Roman"/>
          <w:sz w:val="28"/>
          <w:szCs w:val="28"/>
        </w:rPr>
        <w:t xml:space="preserve"> на территории Мирнинского района имеет 2 лицензионных участка. Работы ведутся с привлечением подрядных и суб</w:t>
      </w:r>
      <w:r w:rsidR="00EC5829">
        <w:rPr>
          <w:rFonts w:ascii="Times New Roman" w:eastAsia="Calibri" w:hAnsi="Times New Roman"/>
          <w:sz w:val="28"/>
          <w:szCs w:val="28"/>
        </w:rPr>
        <w:t>подрядных организаций:</w:t>
      </w:r>
    </w:p>
    <w:p w14:paraId="60DDC7BE" w14:textId="6B47F286" w:rsidR="00057C6D" w:rsidRPr="00EC5829" w:rsidRDefault="002565B0" w:rsidP="00050E6E">
      <w:pPr>
        <w:pStyle w:val="a3"/>
        <w:numPr>
          <w:ilvl w:val="0"/>
          <w:numId w:val="25"/>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Тас-Юряхское</w:t>
      </w:r>
      <w:proofErr w:type="spellEnd"/>
      <w:r w:rsidRPr="00EC5829">
        <w:rPr>
          <w:rFonts w:ascii="Times New Roman" w:eastAsia="Calibri" w:hAnsi="Times New Roman"/>
          <w:b/>
          <w:i/>
          <w:sz w:val="28"/>
          <w:szCs w:val="28"/>
        </w:rPr>
        <w:t xml:space="preserve"> месторождение</w:t>
      </w:r>
      <w:r w:rsidR="00CB0161">
        <w:rPr>
          <w:rFonts w:ascii="Times New Roman" w:eastAsia="Calibri" w:hAnsi="Times New Roman"/>
          <w:sz w:val="28"/>
          <w:szCs w:val="28"/>
        </w:rPr>
        <w:t>,</w:t>
      </w:r>
      <w:r w:rsidR="00057C6D" w:rsidRPr="00EC5829">
        <w:rPr>
          <w:rFonts w:ascii="Times New Roman" w:eastAsia="Calibri" w:hAnsi="Times New Roman"/>
          <w:sz w:val="28"/>
          <w:szCs w:val="28"/>
        </w:rPr>
        <w:t xml:space="preserve"> участок недр федерального значения, находится на территории </w:t>
      </w:r>
      <w:r w:rsidR="00057C6D" w:rsidRPr="003E22B7">
        <w:rPr>
          <w:rFonts w:ascii="Times New Roman" w:eastAsia="Calibri" w:hAnsi="Times New Roman"/>
          <w:sz w:val="28"/>
          <w:szCs w:val="28"/>
        </w:rPr>
        <w:t xml:space="preserve">Ленского и Мирнинского районов. В границах Мирнинского района </w:t>
      </w:r>
      <w:r w:rsidR="00EC5829" w:rsidRPr="003E22B7">
        <w:rPr>
          <w:rFonts w:ascii="Times New Roman" w:eastAsia="Calibri" w:hAnsi="Times New Roman"/>
          <w:sz w:val="28"/>
          <w:szCs w:val="28"/>
        </w:rPr>
        <w:t xml:space="preserve">он </w:t>
      </w:r>
      <w:r w:rsidR="00057C6D" w:rsidRPr="003E22B7">
        <w:rPr>
          <w:rFonts w:ascii="Times New Roman" w:eastAsia="Calibri" w:hAnsi="Times New Roman"/>
          <w:sz w:val="28"/>
          <w:szCs w:val="28"/>
        </w:rPr>
        <w:t xml:space="preserve">располагается </w:t>
      </w:r>
      <w:r w:rsidR="00EC5829" w:rsidRPr="003E22B7">
        <w:rPr>
          <w:rFonts w:ascii="Times New Roman" w:eastAsia="Calibri" w:hAnsi="Times New Roman"/>
          <w:sz w:val="28"/>
          <w:szCs w:val="28"/>
        </w:rPr>
        <w:t>на территориях</w:t>
      </w:r>
      <w:r w:rsidR="00057C6D" w:rsidRPr="003E22B7">
        <w:rPr>
          <w:rFonts w:ascii="Times New Roman" w:eastAsia="Calibri" w:hAnsi="Times New Roman"/>
          <w:sz w:val="28"/>
          <w:szCs w:val="28"/>
        </w:rPr>
        <w:t xml:space="preserve"> МО </w:t>
      </w:r>
      <w:r w:rsidR="00C57CF6">
        <w:rPr>
          <w:rFonts w:ascii="Times New Roman" w:eastAsia="Calibri" w:hAnsi="Times New Roman"/>
          <w:sz w:val="28"/>
          <w:szCs w:val="28"/>
        </w:rPr>
        <w:t xml:space="preserve">(СП) </w:t>
      </w:r>
      <w:r w:rsidR="00057C6D" w:rsidRPr="003E22B7">
        <w:rPr>
          <w:rFonts w:ascii="Times New Roman" w:eastAsia="Calibri" w:hAnsi="Times New Roman"/>
          <w:sz w:val="28"/>
          <w:szCs w:val="28"/>
        </w:rPr>
        <w:t xml:space="preserve">«Чуонинский </w:t>
      </w:r>
      <w:r w:rsidR="00057C6D" w:rsidRPr="00EC5829">
        <w:rPr>
          <w:rFonts w:ascii="Times New Roman" w:eastAsia="Calibri" w:hAnsi="Times New Roman"/>
          <w:sz w:val="28"/>
          <w:szCs w:val="28"/>
        </w:rPr>
        <w:t xml:space="preserve">наслег» и </w:t>
      </w:r>
      <w:r w:rsidR="00D54413">
        <w:rPr>
          <w:rFonts w:ascii="Times New Roman" w:eastAsia="Calibri" w:hAnsi="Times New Roman"/>
          <w:sz w:val="28"/>
          <w:szCs w:val="28"/>
        </w:rPr>
        <w:t>СП</w:t>
      </w:r>
      <w:r w:rsidR="00057C6D" w:rsidRPr="00EC5829">
        <w:rPr>
          <w:rFonts w:ascii="Times New Roman" w:eastAsia="Calibri" w:hAnsi="Times New Roman"/>
          <w:sz w:val="28"/>
          <w:szCs w:val="28"/>
        </w:rPr>
        <w:t> «</w:t>
      </w:r>
      <w:proofErr w:type="spellStart"/>
      <w:r w:rsidR="00057C6D" w:rsidRPr="00EC5829">
        <w:rPr>
          <w:rFonts w:ascii="Times New Roman" w:eastAsia="Calibri" w:hAnsi="Times New Roman"/>
          <w:sz w:val="28"/>
          <w:szCs w:val="28"/>
        </w:rPr>
        <w:t>Ботуобуйинский</w:t>
      </w:r>
      <w:proofErr w:type="spellEnd"/>
      <w:r w:rsidR="00057C6D" w:rsidRPr="00EC5829">
        <w:rPr>
          <w:rFonts w:ascii="Times New Roman" w:eastAsia="Calibri" w:hAnsi="Times New Roman"/>
          <w:sz w:val="28"/>
          <w:szCs w:val="28"/>
        </w:rPr>
        <w:t xml:space="preserve"> наслег». Территория </w:t>
      </w:r>
      <w:r w:rsidR="00AD06E6" w:rsidRPr="00EC5829">
        <w:rPr>
          <w:rFonts w:ascii="Times New Roman" w:eastAsia="Calibri" w:hAnsi="Times New Roman"/>
          <w:sz w:val="28"/>
          <w:szCs w:val="28"/>
        </w:rPr>
        <w:t xml:space="preserve">лицензионного участка </w:t>
      </w:r>
      <w:r w:rsidR="00057C6D" w:rsidRPr="00EC5829">
        <w:rPr>
          <w:rFonts w:ascii="Times New Roman" w:eastAsia="Calibri" w:hAnsi="Times New Roman"/>
          <w:sz w:val="28"/>
          <w:szCs w:val="28"/>
        </w:rPr>
        <w:t xml:space="preserve">налагается на </w:t>
      </w:r>
      <w:proofErr w:type="spellStart"/>
      <w:r w:rsidR="00057C6D" w:rsidRPr="00EC5829">
        <w:rPr>
          <w:rFonts w:ascii="Times New Roman" w:eastAsia="Calibri" w:hAnsi="Times New Roman"/>
          <w:sz w:val="28"/>
          <w:szCs w:val="28"/>
        </w:rPr>
        <w:t>охотугодья</w:t>
      </w:r>
      <w:proofErr w:type="spellEnd"/>
      <w:r w:rsidR="00057C6D" w:rsidRPr="00EC5829">
        <w:rPr>
          <w:rFonts w:ascii="Times New Roman" w:eastAsia="Calibri" w:hAnsi="Times New Roman"/>
          <w:sz w:val="28"/>
          <w:szCs w:val="28"/>
        </w:rPr>
        <w:t xml:space="preserve"> РО МН «</w:t>
      </w:r>
      <w:proofErr w:type="spellStart"/>
      <w:r w:rsidR="00057C6D" w:rsidRPr="00EC5829">
        <w:rPr>
          <w:rFonts w:ascii="Times New Roman" w:eastAsia="Calibri" w:hAnsi="Times New Roman"/>
          <w:sz w:val="28"/>
          <w:szCs w:val="28"/>
        </w:rPr>
        <w:t>Ботуобуйа</w:t>
      </w:r>
      <w:proofErr w:type="spellEnd"/>
      <w:r w:rsidR="00057C6D" w:rsidRPr="00EC5829">
        <w:rPr>
          <w:rFonts w:ascii="Times New Roman" w:eastAsia="Calibri" w:hAnsi="Times New Roman"/>
          <w:sz w:val="28"/>
          <w:szCs w:val="28"/>
        </w:rPr>
        <w:t>», Р</w:t>
      </w:r>
      <w:r w:rsidR="00EC5829">
        <w:rPr>
          <w:rFonts w:ascii="Times New Roman" w:eastAsia="Calibri" w:hAnsi="Times New Roman"/>
          <w:sz w:val="28"/>
          <w:szCs w:val="28"/>
        </w:rPr>
        <w:t>О МНС «</w:t>
      </w:r>
      <w:proofErr w:type="spellStart"/>
      <w:r w:rsidR="00EC5829">
        <w:rPr>
          <w:rFonts w:ascii="Times New Roman" w:eastAsia="Calibri" w:hAnsi="Times New Roman"/>
          <w:sz w:val="28"/>
          <w:szCs w:val="28"/>
        </w:rPr>
        <w:t>Сулакыыт</w:t>
      </w:r>
      <w:proofErr w:type="spellEnd"/>
      <w:r w:rsidR="00EC5829">
        <w:rPr>
          <w:rFonts w:ascii="Times New Roman" w:eastAsia="Calibri" w:hAnsi="Times New Roman"/>
          <w:sz w:val="28"/>
          <w:szCs w:val="28"/>
        </w:rPr>
        <w:t>» и РОМН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w:t>
      </w:r>
    </w:p>
    <w:p w14:paraId="5E23FC0F" w14:textId="5B5EE4A9" w:rsidR="00057C6D" w:rsidRPr="00EC5829" w:rsidRDefault="00057C6D" w:rsidP="00050E6E">
      <w:pPr>
        <w:pStyle w:val="a3"/>
        <w:numPr>
          <w:ilvl w:val="0"/>
          <w:numId w:val="25"/>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Чаяндинский</w:t>
      </w:r>
      <w:proofErr w:type="spellEnd"/>
      <w:r w:rsidRPr="00EC5829">
        <w:rPr>
          <w:rFonts w:ascii="Times New Roman" w:eastAsia="Calibri" w:hAnsi="Times New Roman"/>
          <w:b/>
          <w:i/>
          <w:sz w:val="28"/>
          <w:szCs w:val="28"/>
        </w:rPr>
        <w:t xml:space="preserve"> лицензионный участок</w:t>
      </w:r>
      <w:r w:rsidRPr="00EC5829">
        <w:rPr>
          <w:rFonts w:ascii="Times New Roman" w:eastAsia="Calibri" w:hAnsi="Times New Roman"/>
          <w:sz w:val="28"/>
          <w:szCs w:val="28"/>
        </w:rPr>
        <w:t xml:space="preserve"> находится на территории Ленского и Мирнинского районов. В границах </w:t>
      </w:r>
      <w:r w:rsidRPr="003E22B7">
        <w:rPr>
          <w:rFonts w:ascii="Times New Roman" w:eastAsia="Calibri" w:hAnsi="Times New Roman"/>
          <w:sz w:val="28"/>
          <w:szCs w:val="28"/>
        </w:rPr>
        <w:t xml:space="preserve">Мирнинского 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D54413">
        <w:rPr>
          <w:rFonts w:ascii="Times New Roman" w:eastAsia="Calibri" w:hAnsi="Times New Roman"/>
          <w:sz w:val="28"/>
          <w:szCs w:val="28"/>
        </w:rPr>
        <w:t>СП</w:t>
      </w:r>
      <w:r w:rsidRPr="003E22B7">
        <w:rPr>
          <w:rFonts w:ascii="Times New Roman" w:eastAsia="Calibri" w:hAnsi="Times New Roman"/>
          <w:sz w:val="28"/>
          <w:szCs w:val="28"/>
        </w:rPr>
        <w:t xml:space="preserve"> «</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w:t>
      </w:r>
      <w:r w:rsidR="00714F10" w:rsidRPr="003E22B7">
        <w:rPr>
          <w:rFonts w:ascii="Times New Roman" w:eastAsia="Calibri" w:hAnsi="Times New Roman"/>
          <w:sz w:val="28"/>
          <w:szCs w:val="28"/>
        </w:rPr>
        <w:t>.</w:t>
      </w:r>
      <w:r w:rsidRPr="003E22B7">
        <w:rPr>
          <w:rFonts w:ascii="Times New Roman" w:eastAsia="Calibri" w:hAnsi="Times New Roman"/>
          <w:sz w:val="28"/>
          <w:szCs w:val="28"/>
        </w:rPr>
        <w:t xml:space="preserve"> Территория </w:t>
      </w:r>
      <w:proofErr w:type="spellStart"/>
      <w:r w:rsidRPr="003E22B7">
        <w:rPr>
          <w:rFonts w:ascii="Times New Roman" w:eastAsia="Calibri" w:hAnsi="Times New Roman"/>
          <w:sz w:val="28"/>
          <w:szCs w:val="28"/>
        </w:rPr>
        <w:t>Чаяндинского</w:t>
      </w:r>
      <w:proofErr w:type="spellEnd"/>
      <w:r w:rsidRPr="003E22B7">
        <w:rPr>
          <w:rFonts w:ascii="Times New Roman" w:eastAsia="Calibri" w:hAnsi="Times New Roman"/>
          <w:sz w:val="28"/>
          <w:szCs w:val="28"/>
        </w:rPr>
        <w:t xml:space="preserve"> </w:t>
      </w:r>
      <w:r w:rsidR="002565B0" w:rsidRPr="00EC5829">
        <w:rPr>
          <w:rFonts w:ascii="Times New Roman" w:eastAsia="Calibri" w:hAnsi="Times New Roman"/>
          <w:sz w:val="28"/>
          <w:szCs w:val="28"/>
        </w:rPr>
        <w:t>лицензионного участка</w:t>
      </w:r>
      <w:r w:rsidRPr="00EC5829">
        <w:rPr>
          <w:rFonts w:ascii="Times New Roman" w:eastAsia="Calibri" w:hAnsi="Times New Roman"/>
          <w:sz w:val="28"/>
          <w:szCs w:val="28"/>
        </w:rPr>
        <w:t xml:space="preserve">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 «</w:t>
      </w:r>
      <w:proofErr w:type="spellStart"/>
      <w:r w:rsidRPr="00EC5829">
        <w:rPr>
          <w:rFonts w:ascii="Times New Roman" w:eastAsia="Calibri" w:hAnsi="Times New Roman"/>
          <w:sz w:val="28"/>
          <w:szCs w:val="28"/>
        </w:rPr>
        <w:t>Ботуобуйа</w:t>
      </w:r>
      <w:proofErr w:type="spellEnd"/>
      <w:r w:rsidRPr="00EC5829">
        <w:rPr>
          <w:rFonts w:ascii="Times New Roman" w:eastAsia="Calibri" w:hAnsi="Times New Roman"/>
          <w:sz w:val="28"/>
          <w:szCs w:val="28"/>
        </w:rPr>
        <w:t>».</w:t>
      </w:r>
    </w:p>
    <w:p w14:paraId="2589BB05" w14:textId="249861A5" w:rsidR="00057C6D" w:rsidRPr="00EC5829" w:rsidRDefault="00057C6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О</w:t>
      </w:r>
      <w:r w:rsidR="007D3714" w:rsidRPr="00EC5829">
        <w:rPr>
          <w:rFonts w:ascii="Times New Roman" w:eastAsia="Calibri" w:hAnsi="Times New Roman"/>
          <w:b/>
          <w:sz w:val="28"/>
          <w:szCs w:val="28"/>
        </w:rPr>
        <w:t>О</w:t>
      </w:r>
      <w:r w:rsidRPr="00EC5829">
        <w:rPr>
          <w:rFonts w:ascii="Times New Roman" w:eastAsia="Calibri" w:hAnsi="Times New Roman"/>
          <w:b/>
          <w:sz w:val="28"/>
          <w:szCs w:val="28"/>
        </w:rPr>
        <w:t>О «Иркутская нефтяная компания»</w:t>
      </w:r>
      <w:r w:rsidRPr="00EC5829">
        <w:rPr>
          <w:rFonts w:ascii="Times New Roman" w:eastAsia="Calibri" w:hAnsi="Times New Roman"/>
          <w:sz w:val="28"/>
          <w:szCs w:val="28"/>
        </w:rPr>
        <w:t xml:space="preserve"> на территории Мирнинского района имеет 4 лицензионных участка. В настоящее время ведется строительство поисково-оценочных скважин. Персонал компании на период строительства поисково-оценочных скважин отсутствует. Работы ведутся с привлечением подря</w:t>
      </w:r>
      <w:r w:rsidR="00EC5829">
        <w:rPr>
          <w:rFonts w:ascii="Times New Roman" w:eastAsia="Calibri" w:hAnsi="Times New Roman"/>
          <w:sz w:val="28"/>
          <w:szCs w:val="28"/>
        </w:rPr>
        <w:t>дных и субподрядных организаций:</w:t>
      </w:r>
    </w:p>
    <w:p w14:paraId="2FD8740D" w14:textId="121B1410" w:rsidR="00057C6D" w:rsidRPr="00EC5829"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Верхнеджункунский</w:t>
      </w:r>
      <w:proofErr w:type="spellEnd"/>
      <w:r w:rsidRPr="00EC5829">
        <w:rPr>
          <w:rFonts w:ascii="Times New Roman" w:eastAsia="Calibri" w:hAnsi="Times New Roman"/>
          <w:b/>
          <w:i/>
          <w:sz w:val="28"/>
          <w:szCs w:val="28"/>
        </w:rPr>
        <w:t xml:space="preserve"> </w:t>
      </w:r>
      <w:r w:rsidR="002565B0" w:rsidRPr="00EC5829">
        <w:rPr>
          <w:rFonts w:ascii="Times New Roman" w:eastAsia="Calibri" w:hAnsi="Times New Roman"/>
          <w:sz w:val="28"/>
          <w:szCs w:val="28"/>
        </w:rPr>
        <w:t>лицензионный участок</w:t>
      </w:r>
      <w:r w:rsidRPr="00EC5829">
        <w:rPr>
          <w:rFonts w:ascii="Times New Roman" w:eastAsia="Calibri" w:hAnsi="Times New Roman"/>
          <w:sz w:val="28"/>
          <w:szCs w:val="28"/>
        </w:rPr>
        <w:t xml:space="preserve"> находится на территории </w:t>
      </w:r>
      <w:r w:rsidR="002B710C">
        <w:rPr>
          <w:rFonts w:ascii="Times New Roman" w:eastAsia="Calibri" w:hAnsi="Times New Roman"/>
          <w:sz w:val="28"/>
          <w:szCs w:val="28"/>
        </w:rPr>
        <w:t xml:space="preserve">СП </w:t>
      </w:r>
      <w:r w:rsidRPr="00EC5829">
        <w:rPr>
          <w:rFonts w:ascii="Times New Roman" w:eastAsia="Calibri" w:hAnsi="Times New Roman"/>
          <w:sz w:val="28"/>
          <w:szCs w:val="28"/>
        </w:rPr>
        <w:t>«</w:t>
      </w:r>
      <w:proofErr w:type="spellStart"/>
      <w:r w:rsidRPr="00EC5829">
        <w:rPr>
          <w:rFonts w:ascii="Times New Roman" w:eastAsia="Calibri" w:hAnsi="Times New Roman"/>
          <w:sz w:val="28"/>
          <w:szCs w:val="28"/>
        </w:rPr>
        <w:t>Ботуобуйинский</w:t>
      </w:r>
      <w:proofErr w:type="spellEnd"/>
      <w:r w:rsidRPr="00EC5829">
        <w:rPr>
          <w:rFonts w:ascii="Times New Roman" w:eastAsia="Calibri" w:hAnsi="Times New Roman"/>
          <w:sz w:val="28"/>
          <w:szCs w:val="28"/>
        </w:rPr>
        <w:t xml:space="preserve"> наслег».</w:t>
      </w:r>
      <w:r w:rsidR="00714F10" w:rsidRPr="00EC5829">
        <w:rPr>
          <w:rFonts w:ascii="Times New Roman" w:eastAsia="Calibri" w:hAnsi="Times New Roman"/>
          <w:sz w:val="28"/>
          <w:szCs w:val="28"/>
        </w:rPr>
        <w:t xml:space="preserve"> </w:t>
      </w:r>
      <w:r w:rsidRPr="00EC5829">
        <w:rPr>
          <w:rFonts w:ascii="Times New Roman" w:eastAsia="Calibri" w:hAnsi="Times New Roman"/>
          <w:sz w:val="28"/>
          <w:szCs w:val="28"/>
        </w:rPr>
        <w:t xml:space="preserve">Территория участка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МНС «</w:t>
      </w:r>
      <w:proofErr w:type="spellStart"/>
      <w:r w:rsidRPr="00EC5829">
        <w:rPr>
          <w:rFonts w:ascii="Times New Roman" w:eastAsia="Calibri" w:hAnsi="Times New Roman"/>
          <w:sz w:val="28"/>
          <w:szCs w:val="28"/>
        </w:rPr>
        <w:t>Туой</w:t>
      </w:r>
      <w:proofErr w:type="spellEnd"/>
      <w:r w:rsidRPr="00EC5829">
        <w:rPr>
          <w:rFonts w:ascii="Times New Roman" w:eastAsia="Calibri" w:hAnsi="Times New Roman"/>
          <w:sz w:val="28"/>
          <w:szCs w:val="28"/>
        </w:rPr>
        <w:t>-Хая», РО МН «</w:t>
      </w:r>
      <w:proofErr w:type="spellStart"/>
      <w:r w:rsidRPr="00EC5829">
        <w:rPr>
          <w:rFonts w:ascii="Times New Roman" w:eastAsia="Calibri" w:hAnsi="Times New Roman"/>
          <w:sz w:val="28"/>
          <w:szCs w:val="28"/>
        </w:rPr>
        <w:t>Ботуобуйа</w:t>
      </w:r>
      <w:proofErr w:type="spellEnd"/>
      <w:r w:rsidRPr="00EC5829">
        <w:rPr>
          <w:rFonts w:ascii="Times New Roman" w:eastAsia="Calibri" w:hAnsi="Times New Roman"/>
          <w:sz w:val="28"/>
          <w:szCs w:val="28"/>
        </w:rPr>
        <w:t>»,</w:t>
      </w:r>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Джункун</w:t>
      </w:r>
      <w:proofErr w:type="spellEnd"/>
      <w:r w:rsidR="00EC5829">
        <w:rPr>
          <w:rFonts w:ascii="Times New Roman" w:eastAsia="Calibri" w:hAnsi="Times New Roman"/>
          <w:sz w:val="28"/>
          <w:szCs w:val="28"/>
        </w:rPr>
        <w:t>», РО «</w:t>
      </w:r>
      <w:proofErr w:type="spellStart"/>
      <w:r w:rsidR="00EC5829">
        <w:rPr>
          <w:rFonts w:ascii="Times New Roman" w:eastAsia="Calibri" w:hAnsi="Times New Roman"/>
          <w:sz w:val="28"/>
          <w:szCs w:val="28"/>
        </w:rPr>
        <w:t>Сокукаан</w:t>
      </w:r>
      <w:proofErr w:type="spellEnd"/>
      <w:r w:rsidR="00EC5829">
        <w:rPr>
          <w:rFonts w:ascii="Times New Roman" w:eastAsia="Calibri" w:hAnsi="Times New Roman"/>
          <w:sz w:val="28"/>
          <w:szCs w:val="28"/>
        </w:rPr>
        <w:t>»;</w:t>
      </w:r>
    </w:p>
    <w:p w14:paraId="1DE8EA45" w14:textId="0564BC06" w:rsidR="00057C6D" w:rsidRPr="00EC5829"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i/>
          <w:sz w:val="28"/>
          <w:szCs w:val="28"/>
        </w:rPr>
        <w:t>Южно-</w:t>
      </w:r>
      <w:proofErr w:type="spellStart"/>
      <w:r w:rsidRPr="00EC5829">
        <w:rPr>
          <w:rFonts w:ascii="Times New Roman" w:eastAsia="Calibri" w:hAnsi="Times New Roman"/>
          <w:b/>
          <w:i/>
          <w:sz w:val="28"/>
          <w:szCs w:val="28"/>
        </w:rPr>
        <w:t>Джункунский</w:t>
      </w:r>
      <w:proofErr w:type="spellEnd"/>
      <w:r w:rsidRPr="00EC5829">
        <w:rPr>
          <w:rFonts w:ascii="Times New Roman" w:eastAsia="Calibri" w:hAnsi="Times New Roman"/>
          <w:b/>
          <w:i/>
          <w:sz w:val="28"/>
          <w:szCs w:val="28"/>
        </w:rPr>
        <w:t xml:space="preserve"> </w:t>
      </w:r>
      <w:r w:rsidR="002565B0"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находится на территории Мирнинского и Ленского районов. В границах Мирнинского </w:t>
      </w:r>
      <w:r w:rsidRPr="003E22B7">
        <w:rPr>
          <w:rFonts w:ascii="Times New Roman" w:eastAsia="Calibri" w:hAnsi="Times New Roman"/>
          <w:sz w:val="28"/>
          <w:szCs w:val="28"/>
        </w:rPr>
        <w:t xml:space="preserve">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2B710C">
        <w:rPr>
          <w:rFonts w:ascii="Times New Roman" w:eastAsia="Calibri" w:hAnsi="Times New Roman"/>
          <w:sz w:val="28"/>
          <w:szCs w:val="28"/>
        </w:rPr>
        <w:t xml:space="preserve">СП </w:t>
      </w:r>
      <w:r w:rsidRPr="003E22B7">
        <w:rPr>
          <w:rFonts w:ascii="Times New Roman" w:eastAsia="Calibri" w:hAnsi="Times New Roman"/>
          <w:sz w:val="28"/>
          <w:szCs w:val="28"/>
        </w:rPr>
        <w:t>«</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 Территория Южно-</w:t>
      </w:r>
      <w:proofErr w:type="spellStart"/>
      <w:r w:rsidRPr="00EC5829">
        <w:rPr>
          <w:rFonts w:ascii="Times New Roman" w:eastAsia="Calibri" w:hAnsi="Times New Roman"/>
          <w:sz w:val="28"/>
          <w:szCs w:val="28"/>
        </w:rPr>
        <w:t>Джункунского</w:t>
      </w:r>
      <w:proofErr w:type="spellEnd"/>
      <w:r w:rsidRPr="00EC5829">
        <w:rPr>
          <w:rFonts w:ascii="Times New Roman" w:eastAsia="Calibri" w:hAnsi="Times New Roman"/>
          <w:sz w:val="28"/>
          <w:szCs w:val="28"/>
        </w:rPr>
        <w:t xml:space="preserve"> </w:t>
      </w:r>
      <w:r w:rsidR="002565B0" w:rsidRPr="00EC5829">
        <w:rPr>
          <w:rFonts w:ascii="Times New Roman" w:eastAsia="Calibri" w:hAnsi="Times New Roman"/>
          <w:sz w:val="28"/>
          <w:szCs w:val="28"/>
        </w:rPr>
        <w:t xml:space="preserve">лицензионного участка </w:t>
      </w:r>
      <w:r w:rsidRPr="00EC5829">
        <w:rPr>
          <w:rFonts w:ascii="Times New Roman" w:eastAsia="Calibri" w:hAnsi="Times New Roman"/>
          <w:sz w:val="28"/>
          <w:szCs w:val="28"/>
        </w:rPr>
        <w:t xml:space="preserve">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w:t>
      </w:r>
      <w:r w:rsidR="00EC5829">
        <w:rPr>
          <w:rFonts w:ascii="Times New Roman" w:eastAsia="Calibri" w:hAnsi="Times New Roman"/>
          <w:sz w:val="28"/>
          <w:szCs w:val="28"/>
        </w:rPr>
        <w:t> «</w:t>
      </w:r>
      <w:proofErr w:type="spellStart"/>
      <w:r w:rsidR="00EC5829">
        <w:rPr>
          <w:rFonts w:ascii="Times New Roman" w:eastAsia="Calibri" w:hAnsi="Times New Roman"/>
          <w:sz w:val="28"/>
          <w:szCs w:val="28"/>
        </w:rPr>
        <w:t>Сокукаан</w:t>
      </w:r>
      <w:proofErr w:type="spellEnd"/>
      <w:r w:rsidR="00EC5829">
        <w:rPr>
          <w:rFonts w:ascii="Times New Roman" w:eastAsia="Calibri" w:hAnsi="Times New Roman"/>
          <w:sz w:val="28"/>
          <w:szCs w:val="28"/>
        </w:rPr>
        <w:t>» и РО МН «</w:t>
      </w:r>
      <w:proofErr w:type="spellStart"/>
      <w:r w:rsidR="00EC5829">
        <w:rPr>
          <w:rFonts w:ascii="Times New Roman" w:eastAsia="Calibri" w:hAnsi="Times New Roman"/>
          <w:sz w:val="28"/>
          <w:szCs w:val="28"/>
        </w:rPr>
        <w:t>Ботуобуйа</w:t>
      </w:r>
      <w:proofErr w:type="spellEnd"/>
      <w:r w:rsidR="00EC5829">
        <w:rPr>
          <w:rFonts w:ascii="Times New Roman" w:eastAsia="Calibri" w:hAnsi="Times New Roman"/>
          <w:sz w:val="28"/>
          <w:szCs w:val="28"/>
        </w:rPr>
        <w:t>»;</w:t>
      </w:r>
    </w:p>
    <w:p w14:paraId="0B7020DA" w14:textId="036A84DD" w:rsidR="00057C6D" w:rsidRPr="003E22B7"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Бюкский</w:t>
      </w:r>
      <w:proofErr w:type="spellEnd"/>
      <w:r w:rsidRPr="00EC5829">
        <w:rPr>
          <w:rFonts w:ascii="Times New Roman" w:eastAsia="Calibri" w:hAnsi="Times New Roman"/>
          <w:b/>
          <w:i/>
          <w:sz w:val="28"/>
          <w:szCs w:val="28"/>
        </w:rPr>
        <w:t xml:space="preserve"> </w:t>
      </w:r>
      <w:r w:rsidR="00024062"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находится на территории Мирнинского и Ленского районов. В границах Мирнинского </w:t>
      </w:r>
      <w:r w:rsidRPr="003E22B7">
        <w:rPr>
          <w:rFonts w:ascii="Times New Roman" w:eastAsia="Calibri" w:hAnsi="Times New Roman"/>
          <w:sz w:val="28"/>
          <w:szCs w:val="28"/>
        </w:rPr>
        <w:t xml:space="preserve">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2B710C">
        <w:rPr>
          <w:rFonts w:ascii="Times New Roman" w:eastAsia="Calibri" w:hAnsi="Times New Roman"/>
          <w:sz w:val="28"/>
          <w:szCs w:val="28"/>
        </w:rPr>
        <w:lastRenderedPageBreak/>
        <w:t>СП</w:t>
      </w:r>
      <w:r w:rsidRPr="003E22B7">
        <w:rPr>
          <w:rFonts w:ascii="Times New Roman" w:eastAsia="Calibri" w:hAnsi="Times New Roman"/>
          <w:sz w:val="28"/>
          <w:szCs w:val="28"/>
        </w:rPr>
        <w:t xml:space="preserve"> «</w:t>
      </w:r>
      <w:proofErr w:type="spellStart"/>
      <w:r w:rsidRPr="003E22B7">
        <w:rPr>
          <w:rFonts w:ascii="Times New Roman" w:eastAsia="Calibri" w:hAnsi="Times New Roman"/>
          <w:sz w:val="28"/>
          <w:szCs w:val="28"/>
        </w:rPr>
        <w:t>Ботуобуйинский</w:t>
      </w:r>
      <w:proofErr w:type="spellEnd"/>
      <w:r w:rsidRPr="003E22B7">
        <w:rPr>
          <w:rFonts w:ascii="Times New Roman" w:eastAsia="Calibri" w:hAnsi="Times New Roman"/>
          <w:sz w:val="28"/>
          <w:szCs w:val="28"/>
        </w:rPr>
        <w:t xml:space="preserve"> наслег». Территория </w:t>
      </w:r>
      <w:proofErr w:type="spellStart"/>
      <w:r w:rsidRPr="003E22B7">
        <w:rPr>
          <w:rFonts w:ascii="Times New Roman" w:eastAsia="Calibri" w:hAnsi="Times New Roman"/>
          <w:sz w:val="28"/>
          <w:szCs w:val="28"/>
        </w:rPr>
        <w:t>Бюкского</w:t>
      </w:r>
      <w:proofErr w:type="spellEnd"/>
      <w:r w:rsidRPr="003E22B7">
        <w:rPr>
          <w:rFonts w:ascii="Times New Roman" w:eastAsia="Calibri" w:hAnsi="Times New Roman"/>
          <w:sz w:val="28"/>
          <w:szCs w:val="28"/>
        </w:rPr>
        <w:t xml:space="preserve"> </w:t>
      </w:r>
      <w:r w:rsidR="00024062" w:rsidRPr="003E22B7">
        <w:rPr>
          <w:rFonts w:ascii="Times New Roman" w:eastAsia="Calibri" w:hAnsi="Times New Roman"/>
          <w:sz w:val="28"/>
          <w:szCs w:val="28"/>
        </w:rPr>
        <w:t>лицензионного участка</w:t>
      </w:r>
      <w:r w:rsidRPr="003E22B7">
        <w:rPr>
          <w:rFonts w:ascii="Times New Roman" w:eastAsia="Calibri" w:hAnsi="Times New Roman"/>
          <w:sz w:val="28"/>
          <w:szCs w:val="28"/>
        </w:rPr>
        <w:t xml:space="preserve"> налагается </w:t>
      </w:r>
      <w:r w:rsidR="00EC5829" w:rsidRPr="003E22B7">
        <w:rPr>
          <w:rFonts w:ascii="Times New Roman" w:eastAsia="Calibri" w:hAnsi="Times New Roman"/>
          <w:sz w:val="28"/>
          <w:szCs w:val="28"/>
        </w:rPr>
        <w:t xml:space="preserve">на </w:t>
      </w:r>
      <w:proofErr w:type="spellStart"/>
      <w:r w:rsidR="00EC5829" w:rsidRPr="003E22B7">
        <w:rPr>
          <w:rFonts w:ascii="Times New Roman" w:eastAsia="Calibri" w:hAnsi="Times New Roman"/>
          <w:sz w:val="28"/>
          <w:szCs w:val="28"/>
        </w:rPr>
        <w:t>охотугодья</w:t>
      </w:r>
      <w:proofErr w:type="spellEnd"/>
      <w:r w:rsidR="00EC5829" w:rsidRPr="003E22B7">
        <w:rPr>
          <w:rFonts w:ascii="Times New Roman" w:eastAsia="Calibri" w:hAnsi="Times New Roman"/>
          <w:sz w:val="28"/>
          <w:szCs w:val="28"/>
        </w:rPr>
        <w:t xml:space="preserve"> РО МН «</w:t>
      </w:r>
      <w:proofErr w:type="spellStart"/>
      <w:r w:rsidR="00EC5829" w:rsidRPr="003E22B7">
        <w:rPr>
          <w:rFonts w:ascii="Times New Roman" w:eastAsia="Calibri" w:hAnsi="Times New Roman"/>
          <w:sz w:val="28"/>
          <w:szCs w:val="28"/>
        </w:rPr>
        <w:t>Ботуобуйа</w:t>
      </w:r>
      <w:proofErr w:type="spellEnd"/>
      <w:r w:rsidR="00EC5829" w:rsidRPr="003E22B7">
        <w:rPr>
          <w:rFonts w:ascii="Times New Roman" w:eastAsia="Calibri" w:hAnsi="Times New Roman"/>
          <w:sz w:val="28"/>
          <w:szCs w:val="28"/>
        </w:rPr>
        <w:t>»;</w:t>
      </w:r>
    </w:p>
    <w:p w14:paraId="59501D61" w14:textId="7B45E93E" w:rsidR="00057C6D" w:rsidRPr="00EC5829" w:rsidRDefault="00057C6D" w:rsidP="00050E6E">
      <w:pPr>
        <w:pStyle w:val="a3"/>
        <w:numPr>
          <w:ilvl w:val="0"/>
          <w:numId w:val="26"/>
        </w:numPr>
        <w:tabs>
          <w:tab w:val="left" w:pos="1134"/>
        </w:tabs>
        <w:spacing w:after="0" w:line="25" w:lineRule="atLeast"/>
        <w:ind w:left="0" w:firstLine="709"/>
        <w:jc w:val="both"/>
        <w:rPr>
          <w:rFonts w:ascii="Times New Roman" w:eastAsia="Calibri" w:hAnsi="Times New Roman"/>
          <w:sz w:val="28"/>
          <w:szCs w:val="28"/>
        </w:rPr>
      </w:pPr>
      <w:proofErr w:type="spellStart"/>
      <w:r w:rsidRPr="003E22B7">
        <w:rPr>
          <w:rFonts w:ascii="Times New Roman" w:eastAsia="Calibri" w:hAnsi="Times New Roman"/>
          <w:b/>
          <w:i/>
          <w:sz w:val="28"/>
          <w:szCs w:val="28"/>
        </w:rPr>
        <w:t>Иктехский</w:t>
      </w:r>
      <w:proofErr w:type="spellEnd"/>
      <w:r w:rsidRPr="003E22B7">
        <w:rPr>
          <w:rFonts w:ascii="Times New Roman" w:eastAsia="Calibri" w:hAnsi="Times New Roman"/>
          <w:b/>
          <w:i/>
          <w:sz w:val="28"/>
          <w:szCs w:val="28"/>
        </w:rPr>
        <w:t xml:space="preserve"> </w:t>
      </w:r>
      <w:r w:rsidR="00024062" w:rsidRPr="003E22B7">
        <w:rPr>
          <w:rFonts w:ascii="Times New Roman" w:eastAsia="Calibri" w:hAnsi="Times New Roman"/>
          <w:sz w:val="28"/>
          <w:szCs w:val="28"/>
        </w:rPr>
        <w:t xml:space="preserve">лицензионный участок </w:t>
      </w:r>
      <w:r w:rsidRPr="003E22B7">
        <w:rPr>
          <w:rFonts w:ascii="Times New Roman" w:eastAsia="Calibri" w:hAnsi="Times New Roman"/>
          <w:sz w:val="28"/>
          <w:szCs w:val="28"/>
        </w:rPr>
        <w:t xml:space="preserve">находится на территории Ленского и Мирнинского районов. В границах Мирнинского района </w:t>
      </w:r>
      <w:r w:rsidR="00EC5829" w:rsidRPr="003E22B7">
        <w:rPr>
          <w:rFonts w:ascii="Times New Roman" w:eastAsia="Calibri" w:hAnsi="Times New Roman"/>
          <w:sz w:val="28"/>
          <w:szCs w:val="28"/>
        </w:rPr>
        <w:t xml:space="preserve">он располагается </w:t>
      </w:r>
      <w:r w:rsidRPr="003E22B7">
        <w:rPr>
          <w:rFonts w:ascii="Times New Roman" w:eastAsia="Calibri" w:hAnsi="Times New Roman"/>
          <w:sz w:val="28"/>
          <w:szCs w:val="28"/>
        </w:rPr>
        <w:t xml:space="preserve">на территории </w:t>
      </w:r>
      <w:r w:rsidR="002B710C">
        <w:rPr>
          <w:rFonts w:ascii="Times New Roman" w:eastAsia="Calibri" w:hAnsi="Times New Roman"/>
          <w:sz w:val="28"/>
          <w:szCs w:val="28"/>
        </w:rPr>
        <w:t>МО (</w:t>
      </w:r>
      <w:proofErr w:type="gramStart"/>
      <w:r w:rsidR="002B710C">
        <w:rPr>
          <w:rFonts w:ascii="Times New Roman" w:eastAsia="Calibri" w:hAnsi="Times New Roman"/>
          <w:sz w:val="28"/>
          <w:szCs w:val="28"/>
        </w:rPr>
        <w:t>СП)</w:t>
      </w:r>
      <w:r w:rsidR="002B710C" w:rsidRPr="00CB02EE">
        <w:rPr>
          <w:rFonts w:ascii="Times New Roman" w:eastAsia="Calibri" w:hAnsi="Times New Roman"/>
          <w:sz w:val="28"/>
          <w:szCs w:val="28"/>
        </w:rPr>
        <w:t xml:space="preserve"> </w:t>
      </w:r>
      <w:r w:rsidRPr="003E22B7">
        <w:rPr>
          <w:rFonts w:ascii="Times New Roman" w:eastAsia="Calibri" w:hAnsi="Times New Roman"/>
          <w:sz w:val="28"/>
          <w:szCs w:val="28"/>
        </w:rPr>
        <w:t xml:space="preserve"> «</w:t>
      </w:r>
      <w:proofErr w:type="gramEnd"/>
      <w:r w:rsidRPr="003E22B7">
        <w:rPr>
          <w:rFonts w:ascii="Times New Roman" w:eastAsia="Calibri" w:hAnsi="Times New Roman"/>
          <w:sz w:val="28"/>
          <w:szCs w:val="28"/>
        </w:rPr>
        <w:t xml:space="preserve">Чуонинский наслег». Территория </w:t>
      </w:r>
      <w:proofErr w:type="spellStart"/>
      <w:r w:rsidRPr="003E22B7">
        <w:rPr>
          <w:rFonts w:ascii="Times New Roman" w:eastAsia="Calibri" w:hAnsi="Times New Roman"/>
          <w:sz w:val="28"/>
          <w:szCs w:val="28"/>
        </w:rPr>
        <w:t>Иктехского</w:t>
      </w:r>
      <w:proofErr w:type="spellEnd"/>
      <w:r w:rsidRPr="003E22B7">
        <w:rPr>
          <w:rFonts w:ascii="Times New Roman" w:eastAsia="Calibri" w:hAnsi="Times New Roman"/>
          <w:sz w:val="28"/>
          <w:szCs w:val="28"/>
        </w:rPr>
        <w:t xml:space="preserve"> </w:t>
      </w:r>
      <w:r w:rsidR="00024062" w:rsidRPr="003E22B7">
        <w:rPr>
          <w:rFonts w:ascii="Times New Roman" w:eastAsia="Calibri" w:hAnsi="Times New Roman"/>
          <w:sz w:val="28"/>
          <w:szCs w:val="28"/>
        </w:rPr>
        <w:t xml:space="preserve">лицензионного </w:t>
      </w:r>
      <w:r w:rsidR="00024062" w:rsidRPr="00EC5829">
        <w:rPr>
          <w:rFonts w:ascii="Times New Roman" w:eastAsia="Calibri" w:hAnsi="Times New Roman"/>
          <w:sz w:val="28"/>
          <w:szCs w:val="28"/>
        </w:rPr>
        <w:t>участка</w:t>
      </w:r>
      <w:r w:rsidRPr="00EC5829">
        <w:rPr>
          <w:rFonts w:ascii="Times New Roman" w:eastAsia="Calibri" w:hAnsi="Times New Roman"/>
          <w:sz w:val="28"/>
          <w:szCs w:val="28"/>
        </w:rPr>
        <w:t xml:space="preserve"> налагае</w:t>
      </w:r>
      <w:r w:rsidR="00EC5829">
        <w:rPr>
          <w:rFonts w:ascii="Times New Roman" w:eastAsia="Calibri" w:hAnsi="Times New Roman"/>
          <w:sz w:val="28"/>
          <w:szCs w:val="28"/>
        </w:rPr>
        <w:t xml:space="preserve">тся на </w:t>
      </w:r>
      <w:proofErr w:type="spellStart"/>
      <w:r w:rsidR="00EC5829">
        <w:rPr>
          <w:rFonts w:ascii="Times New Roman" w:eastAsia="Calibri" w:hAnsi="Times New Roman"/>
          <w:sz w:val="28"/>
          <w:szCs w:val="28"/>
        </w:rPr>
        <w:t>охотугодья</w:t>
      </w:r>
      <w:proofErr w:type="spellEnd"/>
      <w:r w:rsidR="00EC5829">
        <w:rPr>
          <w:rFonts w:ascii="Times New Roman" w:eastAsia="Calibri" w:hAnsi="Times New Roman"/>
          <w:sz w:val="28"/>
          <w:szCs w:val="28"/>
        </w:rPr>
        <w:t xml:space="preserve"> РО МН «</w:t>
      </w:r>
      <w:proofErr w:type="spellStart"/>
      <w:r w:rsidR="00EC5829">
        <w:rPr>
          <w:rFonts w:ascii="Times New Roman" w:eastAsia="Calibri" w:hAnsi="Times New Roman"/>
          <w:sz w:val="28"/>
          <w:szCs w:val="28"/>
        </w:rPr>
        <w:t>Чуона</w:t>
      </w:r>
      <w:proofErr w:type="spellEnd"/>
      <w:r w:rsidR="00EC5829">
        <w:rPr>
          <w:rFonts w:ascii="Times New Roman" w:eastAsia="Calibri" w:hAnsi="Times New Roman"/>
          <w:sz w:val="28"/>
          <w:szCs w:val="28"/>
        </w:rPr>
        <w:t>».</w:t>
      </w:r>
    </w:p>
    <w:p w14:paraId="7183F943" w14:textId="67136DF8" w:rsidR="00057C6D" w:rsidRPr="00EC5829" w:rsidRDefault="00057C6D"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АО «РНГ»</w:t>
      </w:r>
      <w:r w:rsidRPr="00EC5829">
        <w:rPr>
          <w:rFonts w:ascii="Times New Roman" w:eastAsia="Calibri" w:hAnsi="Times New Roman"/>
          <w:sz w:val="28"/>
          <w:szCs w:val="28"/>
        </w:rPr>
        <w:t xml:space="preserve"> на территории Мирнинского район</w:t>
      </w:r>
      <w:r w:rsidR="00EC5829">
        <w:rPr>
          <w:rFonts w:ascii="Times New Roman" w:eastAsia="Calibri" w:hAnsi="Times New Roman"/>
          <w:sz w:val="28"/>
          <w:szCs w:val="28"/>
        </w:rPr>
        <w:t>а имеет 1 лицензионный участок:</w:t>
      </w:r>
    </w:p>
    <w:p w14:paraId="38A7DB9F" w14:textId="6FD9403C" w:rsidR="00057C6D" w:rsidRPr="00EC5829" w:rsidRDefault="00EC5829"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л</w:t>
      </w:r>
      <w:r w:rsidR="00057C6D" w:rsidRPr="00EC5829">
        <w:rPr>
          <w:rFonts w:ascii="Times New Roman" w:eastAsia="Calibri" w:hAnsi="Times New Roman"/>
          <w:sz w:val="28"/>
          <w:szCs w:val="28"/>
        </w:rPr>
        <w:t>ицензионный участок «</w:t>
      </w:r>
      <w:r w:rsidR="00057C6D" w:rsidRPr="00EC5829">
        <w:rPr>
          <w:rFonts w:ascii="Times New Roman" w:eastAsia="Calibri" w:hAnsi="Times New Roman"/>
          <w:b/>
          <w:i/>
          <w:sz w:val="28"/>
          <w:szCs w:val="28"/>
        </w:rPr>
        <w:t xml:space="preserve">Восточные блоки </w:t>
      </w:r>
      <w:proofErr w:type="spellStart"/>
      <w:r w:rsidR="00057C6D" w:rsidRPr="00EC5829">
        <w:rPr>
          <w:rFonts w:ascii="Times New Roman" w:eastAsia="Calibri" w:hAnsi="Times New Roman"/>
          <w:b/>
          <w:i/>
          <w:sz w:val="28"/>
          <w:szCs w:val="28"/>
        </w:rPr>
        <w:t>Среднеботуобинского</w:t>
      </w:r>
      <w:proofErr w:type="spellEnd"/>
      <w:r w:rsidR="00057C6D" w:rsidRPr="00EC5829">
        <w:rPr>
          <w:rFonts w:ascii="Times New Roman" w:eastAsia="Calibri" w:hAnsi="Times New Roman"/>
          <w:b/>
          <w:i/>
          <w:sz w:val="28"/>
          <w:szCs w:val="28"/>
        </w:rPr>
        <w:t xml:space="preserve"> НГКМ</w:t>
      </w:r>
      <w:r w:rsidR="00057C6D" w:rsidRPr="00EC5829">
        <w:rPr>
          <w:rFonts w:ascii="Times New Roman" w:eastAsia="Calibri" w:hAnsi="Times New Roman"/>
          <w:sz w:val="28"/>
          <w:szCs w:val="28"/>
        </w:rPr>
        <w:t xml:space="preserve">» располагается на территории </w:t>
      </w:r>
      <w:r w:rsidR="00ED3DA3">
        <w:rPr>
          <w:rFonts w:ascii="Times New Roman" w:eastAsia="Calibri" w:hAnsi="Times New Roman"/>
          <w:sz w:val="28"/>
          <w:szCs w:val="28"/>
        </w:rPr>
        <w:t>СП</w:t>
      </w:r>
      <w:r w:rsidR="00057C6D" w:rsidRPr="00EC5829">
        <w:rPr>
          <w:rFonts w:ascii="Times New Roman" w:eastAsia="Calibri" w:hAnsi="Times New Roman"/>
          <w:sz w:val="28"/>
          <w:szCs w:val="28"/>
        </w:rPr>
        <w:t xml:space="preserve"> «</w:t>
      </w:r>
      <w:proofErr w:type="spellStart"/>
      <w:r w:rsidR="00057C6D" w:rsidRPr="00EC5829">
        <w:rPr>
          <w:rFonts w:ascii="Times New Roman" w:eastAsia="Calibri" w:hAnsi="Times New Roman"/>
          <w:sz w:val="28"/>
          <w:szCs w:val="28"/>
        </w:rPr>
        <w:t>Ботуобуйинский</w:t>
      </w:r>
      <w:proofErr w:type="spellEnd"/>
      <w:r w:rsidR="00057C6D" w:rsidRPr="00EC5829">
        <w:rPr>
          <w:rFonts w:ascii="Times New Roman" w:eastAsia="Calibri" w:hAnsi="Times New Roman"/>
          <w:sz w:val="28"/>
          <w:szCs w:val="28"/>
        </w:rPr>
        <w:t xml:space="preserve"> наслег». Территория </w:t>
      </w:r>
      <w:r w:rsidR="00024062" w:rsidRPr="00EC5829">
        <w:rPr>
          <w:rFonts w:ascii="Times New Roman" w:eastAsia="Calibri" w:hAnsi="Times New Roman"/>
          <w:sz w:val="28"/>
          <w:szCs w:val="28"/>
        </w:rPr>
        <w:t xml:space="preserve">лицензионного участка </w:t>
      </w:r>
      <w:r w:rsidR="00057C6D" w:rsidRPr="00EC5829">
        <w:rPr>
          <w:rFonts w:ascii="Times New Roman" w:eastAsia="Calibri" w:hAnsi="Times New Roman"/>
          <w:sz w:val="28"/>
          <w:szCs w:val="28"/>
        </w:rPr>
        <w:t xml:space="preserve">налагается на </w:t>
      </w:r>
      <w:proofErr w:type="spellStart"/>
      <w:r w:rsidR="00057C6D" w:rsidRPr="00EC5829">
        <w:rPr>
          <w:rFonts w:ascii="Times New Roman" w:eastAsia="Calibri" w:hAnsi="Times New Roman"/>
          <w:sz w:val="28"/>
          <w:szCs w:val="28"/>
        </w:rPr>
        <w:t>охотугодья</w:t>
      </w:r>
      <w:proofErr w:type="spellEnd"/>
      <w:r w:rsidR="00057C6D" w:rsidRPr="00EC5829">
        <w:rPr>
          <w:rFonts w:ascii="Times New Roman" w:eastAsia="Calibri" w:hAnsi="Times New Roman"/>
          <w:sz w:val="28"/>
          <w:szCs w:val="28"/>
        </w:rPr>
        <w:t xml:space="preserve"> РО МН «</w:t>
      </w:r>
      <w:proofErr w:type="spellStart"/>
      <w:r w:rsidR="00057C6D" w:rsidRPr="00EC5829">
        <w:rPr>
          <w:rFonts w:ascii="Times New Roman" w:eastAsia="Calibri" w:hAnsi="Times New Roman"/>
          <w:sz w:val="28"/>
          <w:szCs w:val="28"/>
        </w:rPr>
        <w:t>Ботуобуйа</w:t>
      </w:r>
      <w:proofErr w:type="spellEnd"/>
      <w:r w:rsidR="00057C6D" w:rsidRPr="00EC5829">
        <w:rPr>
          <w:rFonts w:ascii="Times New Roman" w:eastAsia="Calibri" w:hAnsi="Times New Roman"/>
          <w:sz w:val="28"/>
          <w:szCs w:val="28"/>
        </w:rPr>
        <w:t>» и РО МН «</w:t>
      </w:r>
      <w:proofErr w:type="spellStart"/>
      <w:r w:rsidR="00057C6D" w:rsidRPr="00EC5829">
        <w:rPr>
          <w:rFonts w:ascii="Times New Roman" w:eastAsia="Calibri" w:hAnsi="Times New Roman"/>
          <w:sz w:val="28"/>
          <w:szCs w:val="28"/>
        </w:rPr>
        <w:t>Сулакыыт</w:t>
      </w:r>
      <w:proofErr w:type="spellEnd"/>
      <w:r w:rsidR="00057C6D" w:rsidRPr="00EC5829">
        <w:rPr>
          <w:rFonts w:ascii="Times New Roman" w:eastAsia="Calibri" w:hAnsi="Times New Roman"/>
          <w:sz w:val="28"/>
          <w:szCs w:val="28"/>
        </w:rPr>
        <w:t>».</w:t>
      </w:r>
    </w:p>
    <w:p w14:paraId="7CE6B339" w14:textId="77777777" w:rsidR="00EC5829" w:rsidRDefault="003C1DF3"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ООО «</w:t>
      </w:r>
      <w:proofErr w:type="spellStart"/>
      <w:r w:rsidRPr="00EC5829">
        <w:rPr>
          <w:rFonts w:ascii="Times New Roman" w:eastAsia="Calibri" w:hAnsi="Times New Roman"/>
          <w:b/>
          <w:sz w:val="28"/>
          <w:szCs w:val="28"/>
        </w:rPr>
        <w:t>Саханефть</w:t>
      </w:r>
      <w:proofErr w:type="spellEnd"/>
      <w:r w:rsidR="00057C6D" w:rsidRPr="00EC5829">
        <w:rPr>
          <w:rFonts w:ascii="Times New Roman" w:eastAsia="Calibri" w:hAnsi="Times New Roman"/>
          <w:b/>
          <w:sz w:val="28"/>
          <w:szCs w:val="28"/>
        </w:rPr>
        <w:t>»</w:t>
      </w:r>
      <w:r w:rsidR="00057C6D" w:rsidRPr="00EC5829">
        <w:rPr>
          <w:rFonts w:ascii="Times New Roman" w:eastAsia="Calibri" w:hAnsi="Times New Roman"/>
          <w:sz w:val="28"/>
          <w:szCs w:val="28"/>
        </w:rPr>
        <w:t xml:space="preserve"> на территории Мирнинского района</w:t>
      </w:r>
      <w:r w:rsidR="00EC5829">
        <w:rPr>
          <w:rFonts w:ascii="Times New Roman" w:eastAsia="Calibri" w:hAnsi="Times New Roman"/>
          <w:sz w:val="28"/>
          <w:szCs w:val="28"/>
        </w:rPr>
        <w:t xml:space="preserve"> имеет 1 лицензионный участок:</w:t>
      </w:r>
    </w:p>
    <w:p w14:paraId="36BB7053" w14:textId="564BF63E" w:rsidR="00057C6D" w:rsidRPr="00EC5829" w:rsidRDefault="00057C6D"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r w:rsidRPr="003E22B7">
        <w:rPr>
          <w:rFonts w:ascii="Times New Roman" w:eastAsia="Calibri" w:hAnsi="Times New Roman"/>
          <w:b/>
          <w:i/>
          <w:sz w:val="28"/>
          <w:szCs w:val="28"/>
        </w:rPr>
        <w:t>Мирнинский</w:t>
      </w:r>
      <w:r w:rsidR="00EC5829" w:rsidRPr="003E22B7">
        <w:rPr>
          <w:rFonts w:ascii="Times New Roman" w:eastAsia="Calibri" w:hAnsi="Times New Roman"/>
          <w:b/>
          <w:i/>
          <w:sz w:val="28"/>
          <w:szCs w:val="28"/>
        </w:rPr>
        <w:t xml:space="preserve"> лицензионный участок</w:t>
      </w:r>
      <w:r w:rsidRPr="003E22B7">
        <w:rPr>
          <w:rFonts w:ascii="Times New Roman" w:eastAsia="Calibri" w:hAnsi="Times New Roman"/>
          <w:sz w:val="28"/>
          <w:szCs w:val="28"/>
        </w:rPr>
        <w:t xml:space="preserve">. На участке </w:t>
      </w:r>
      <w:r w:rsidRPr="00EC5829">
        <w:rPr>
          <w:rFonts w:ascii="Times New Roman" w:eastAsia="Calibri" w:hAnsi="Times New Roman"/>
          <w:sz w:val="28"/>
          <w:szCs w:val="28"/>
        </w:rPr>
        <w:t xml:space="preserve">ведутся работы по геологическому изучению и разведке углеводородного сырья. </w:t>
      </w:r>
      <w:r w:rsidR="00EC5829">
        <w:rPr>
          <w:rFonts w:ascii="Times New Roman" w:eastAsia="Calibri" w:hAnsi="Times New Roman"/>
          <w:sz w:val="28"/>
          <w:szCs w:val="28"/>
        </w:rPr>
        <w:t>Мирнинский лицензионный участок находится на территори</w:t>
      </w:r>
      <w:r w:rsidR="00EC5829" w:rsidRPr="00C20A3D">
        <w:rPr>
          <w:rFonts w:ascii="Times New Roman" w:eastAsia="Calibri" w:hAnsi="Times New Roman"/>
          <w:sz w:val="28"/>
          <w:szCs w:val="28"/>
        </w:rPr>
        <w:t>ях</w:t>
      </w:r>
      <w:r w:rsidRPr="00EC5829">
        <w:rPr>
          <w:rFonts w:ascii="Times New Roman" w:eastAsia="Calibri" w:hAnsi="Times New Roman"/>
          <w:sz w:val="28"/>
          <w:szCs w:val="28"/>
        </w:rPr>
        <w:t xml:space="preserve"> </w:t>
      </w:r>
      <w:r w:rsidR="00ED3DA3">
        <w:rPr>
          <w:rFonts w:ascii="Times New Roman" w:eastAsia="Calibri" w:hAnsi="Times New Roman"/>
          <w:sz w:val="28"/>
          <w:szCs w:val="28"/>
        </w:rPr>
        <w:t>СП</w:t>
      </w:r>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Ботуобуйинский</w:t>
      </w:r>
      <w:proofErr w:type="spellEnd"/>
      <w:r w:rsidRPr="00EC5829">
        <w:rPr>
          <w:rFonts w:ascii="Times New Roman" w:eastAsia="Calibri" w:hAnsi="Times New Roman"/>
          <w:sz w:val="28"/>
          <w:szCs w:val="28"/>
        </w:rPr>
        <w:t xml:space="preserve"> наслег», МО</w:t>
      </w:r>
      <w:r w:rsidR="00ED3DA3">
        <w:rPr>
          <w:rFonts w:ascii="Times New Roman" w:eastAsia="Calibri" w:hAnsi="Times New Roman"/>
          <w:sz w:val="28"/>
          <w:szCs w:val="28"/>
        </w:rPr>
        <w:t xml:space="preserve"> (СП)</w:t>
      </w:r>
      <w:r w:rsidRPr="00EC5829">
        <w:rPr>
          <w:rFonts w:ascii="Times New Roman" w:eastAsia="Calibri" w:hAnsi="Times New Roman"/>
          <w:sz w:val="28"/>
          <w:szCs w:val="28"/>
        </w:rPr>
        <w:t> «Чуонинс</w:t>
      </w:r>
      <w:r w:rsidR="00EC5829">
        <w:rPr>
          <w:rFonts w:ascii="Times New Roman" w:eastAsia="Calibri" w:hAnsi="Times New Roman"/>
          <w:sz w:val="28"/>
          <w:szCs w:val="28"/>
        </w:rPr>
        <w:t xml:space="preserve">кий наслег», </w:t>
      </w:r>
      <w:r w:rsidR="00ED3DA3">
        <w:rPr>
          <w:rFonts w:ascii="Times New Roman" w:eastAsia="Calibri" w:hAnsi="Times New Roman"/>
          <w:sz w:val="28"/>
          <w:szCs w:val="28"/>
        </w:rPr>
        <w:t>ГП</w:t>
      </w:r>
      <w:r w:rsidR="00EC5829">
        <w:rPr>
          <w:rFonts w:ascii="Times New Roman" w:eastAsia="Calibri" w:hAnsi="Times New Roman"/>
          <w:sz w:val="28"/>
          <w:szCs w:val="28"/>
        </w:rPr>
        <w:t xml:space="preserve"> «Город Мирный» и </w:t>
      </w:r>
      <w:r w:rsidR="00ED3DA3">
        <w:rPr>
          <w:rFonts w:ascii="Times New Roman" w:eastAsia="Calibri" w:hAnsi="Times New Roman"/>
          <w:sz w:val="28"/>
          <w:szCs w:val="28"/>
        </w:rPr>
        <w:t>ГП</w:t>
      </w:r>
      <w:r w:rsidRPr="00EC5829">
        <w:rPr>
          <w:rFonts w:ascii="Times New Roman" w:eastAsia="Calibri" w:hAnsi="Times New Roman"/>
          <w:sz w:val="28"/>
          <w:szCs w:val="28"/>
        </w:rPr>
        <w:t xml:space="preserve"> «Поселок Алмазный». Территория участка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 «</w:t>
      </w:r>
      <w:proofErr w:type="spellStart"/>
      <w:r w:rsidRPr="00EC5829">
        <w:rPr>
          <w:rFonts w:ascii="Times New Roman" w:eastAsia="Calibri" w:hAnsi="Times New Roman"/>
          <w:sz w:val="28"/>
          <w:szCs w:val="28"/>
        </w:rPr>
        <w:t>Чуона</w:t>
      </w:r>
      <w:proofErr w:type="spellEnd"/>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МРООиР</w:t>
      </w:r>
      <w:proofErr w:type="spellEnd"/>
      <w:r w:rsidRPr="00EC5829">
        <w:rPr>
          <w:rFonts w:ascii="Times New Roman" w:eastAsia="Calibri" w:hAnsi="Times New Roman"/>
          <w:sz w:val="28"/>
          <w:szCs w:val="28"/>
        </w:rPr>
        <w:t>, РО МН «</w:t>
      </w:r>
      <w:proofErr w:type="spellStart"/>
      <w:r w:rsidRPr="00EC5829">
        <w:rPr>
          <w:rFonts w:ascii="Times New Roman" w:eastAsia="Calibri" w:hAnsi="Times New Roman"/>
          <w:sz w:val="28"/>
          <w:szCs w:val="28"/>
        </w:rPr>
        <w:t>Ботуобуйа</w:t>
      </w:r>
      <w:proofErr w:type="spellEnd"/>
      <w:r w:rsidRPr="00EC5829">
        <w:rPr>
          <w:rFonts w:ascii="Times New Roman" w:eastAsia="Calibri" w:hAnsi="Times New Roman"/>
          <w:sz w:val="28"/>
          <w:szCs w:val="28"/>
        </w:rPr>
        <w:t>» и РО МН «</w:t>
      </w:r>
      <w:proofErr w:type="spellStart"/>
      <w:r w:rsidRPr="00EC5829">
        <w:rPr>
          <w:rFonts w:ascii="Times New Roman" w:eastAsia="Calibri" w:hAnsi="Times New Roman"/>
          <w:sz w:val="28"/>
          <w:szCs w:val="28"/>
        </w:rPr>
        <w:t>Ыал</w:t>
      </w:r>
      <w:proofErr w:type="spellEnd"/>
      <w:r w:rsidRPr="00EC5829">
        <w:rPr>
          <w:rFonts w:ascii="Times New Roman" w:eastAsia="Calibri" w:hAnsi="Times New Roman"/>
          <w:sz w:val="28"/>
          <w:szCs w:val="28"/>
        </w:rPr>
        <w:t>».</w:t>
      </w:r>
    </w:p>
    <w:p w14:paraId="5DE475B2" w14:textId="62A1F7C9" w:rsidR="00EC5829" w:rsidRDefault="007D3714" w:rsidP="00050E6E">
      <w:pPr>
        <w:pStyle w:val="a3"/>
        <w:numPr>
          <w:ilvl w:val="0"/>
          <w:numId w:val="21"/>
        </w:numPr>
        <w:tabs>
          <w:tab w:val="left" w:pos="1134"/>
        </w:tabs>
        <w:spacing w:after="0" w:line="25" w:lineRule="atLeast"/>
        <w:ind w:left="0" w:firstLine="709"/>
        <w:jc w:val="both"/>
        <w:rPr>
          <w:rFonts w:ascii="Times New Roman" w:eastAsia="Calibri" w:hAnsi="Times New Roman"/>
          <w:sz w:val="28"/>
          <w:szCs w:val="28"/>
        </w:rPr>
      </w:pPr>
      <w:r w:rsidRPr="00EC5829">
        <w:rPr>
          <w:rFonts w:ascii="Times New Roman" w:eastAsia="Calibri" w:hAnsi="Times New Roman"/>
          <w:b/>
          <w:sz w:val="28"/>
          <w:szCs w:val="28"/>
        </w:rPr>
        <w:t>П</w:t>
      </w:r>
      <w:r w:rsidR="00057C6D" w:rsidRPr="00EC5829">
        <w:rPr>
          <w:rFonts w:ascii="Times New Roman" w:eastAsia="Calibri" w:hAnsi="Times New Roman"/>
          <w:b/>
          <w:sz w:val="28"/>
          <w:szCs w:val="28"/>
        </w:rPr>
        <w:t>АО «</w:t>
      </w:r>
      <w:proofErr w:type="spellStart"/>
      <w:r w:rsidR="00057C6D" w:rsidRPr="00EC5829">
        <w:rPr>
          <w:rFonts w:ascii="Times New Roman" w:eastAsia="Calibri" w:hAnsi="Times New Roman"/>
          <w:b/>
          <w:sz w:val="28"/>
          <w:szCs w:val="28"/>
        </w:rPr>
        <w:t>Сюльдюкарнефтегаз</w:t>
      </w:r>
      <w:proofErr w:type="spellEnd"/>
      <w:r w:rsidR="00057C6D" w:rsidRPr="00EC5829">
        <w:rPr>
          <w:rFonts w:ascii="Times New Roman" w:eastAsia="Calibri" w:hAnsi="Times New Roman"/>
          <w:b/>
          <w:sz w:val="28"/>
          <w:szCs w:val="28"/>
        </w:rPr>
        <w:t>»</w:t>
      </w:r>
      <w:r w:rsidR="00057C6D" w:rsidRPr="00EC5829">
        <w:rPr>
          <w:rFonts w:ascii="Times New Roman" w:eastAsia="Calibri" w:hAnsi="Times New Roman"/>
          <w:sz w:val="28"/>
          <w:szCs w:val="28"/>
        </w:rPr>
        <w:t xml:space="preserve"> на территории МО</w:t>
      </w:r>
      <w:r w:rsidR="00D54413">
        <w:rPr>
          <w:rFonts w:ascii="Times New Roman" w:eastAsia="Calibri" w:hAnsi="Times New Roman"/>
          <w:sz w:val="28"/>
          <w:szCs w:val="28"/>
        </w:rPr>
        <w:t xml:space="preserve"> (СП)</w:t>
      </w:r>
      <w:r w:rsidR="00057C6D" w:rsidRPr="00EC5829">
        <w:rPr>
          <w:rFonts w:ascii="Times New Roman" w:eastAsia="Calibri" w:hAnsi="Times New Roman"/>
          <w:sz w:val="28"/>
          <w:szCs w:val="28"/>
        </w:rPr>
        <w:t xml:space="preserve"> «Чуонинский насле</w:t>
      </w:r>
      <w:r w:rsidR="00EC5829">
        <w:rPr>
          <w:rFonts w:ascii="Times New Roman" w:eastAsia="Calibri" w:hAnsi="Times New Roman"/>
          <w:sz w:val="28"/>
          <w:szCs w:val="28"/>
        </w:rPr>
        <w:t>г» имеет 2 лицензионных участка:</w:t>
      </w:r>
    </w:p>
    <w:p w14:paraId="1E94DCA3" w14:textId="1A9A8590" w:rsidR="00057C6D" w:rsidRPr="00EC5829" w:rsidRDefault="00EC5829"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r>
        <w:rPr>
          <w:rFonts w:ascii="Times New Roman" w:eastAsia="Calibri" w:hAnsi="Times New Roman"/>
          <w:sz w:val="28"/>
          <w:szCs w:val="28"/>
        </w:rPr>
        <w:t>н</w:t>
      </w:r>
      <w:r w:rsidR="00057C6D" w:rsidRPr="00EC5829">
        <w:rPr>
          <w:rFonts w:ascii="Times New Roman" w:eastAsia="Calibri" w:hAnsi="Times New Roman"/>
          <w:sz w:val="28"/>
          <w:szCs w:val="28"/>
        </w:rPr>
        <w:t xml:space="preserve">а </w:t>
      </w:r>
      <w:r w:rsidR="00057C6D" w:rsidRPr="00EC5829">
        <w:rPr>
          <w:rFonts w:ascii="Times New Roman" w:eastAsia="Calibri" w:hAnsi="Times New Roman"/>
          <w:b/>
          <w:i/>
          <w:sz w:val="28"/>
          <w:szCs w:val="28"/>
        </w:rPr>
        <w:t>Южно-</w:t>
      </w:r>
      <w:proofErr w:type="spellStart"/>
      <w:r w:rsidR="00057C6D" w:rsidRPr="00EC5829">
        <w:rPr>
          <w:rFonts w:ascii="Times New Roman" w:eastAsia="Calibri" w:hAnsi="Times New Roman"/>
          <w:b/>
          <w:i/>
          <w:sz w:val="28"/>
          <w:szCs w:val="28"/>
        </w:rPr>
        <w:t>Сюльдюкарском</w:t>
      </w:r>
      <w:proofErr w:type="spellEnd"/>
      <w:r w:rsidR="00057C6D" w:rsidRPr="00EC5829">
        <w:rPr>
          <w:rFonts w:ascii="Times New Roman" w:eastAsia="Calibri" w:hAnsi="Times New Roman"/>
          <w:b/>
          <w:i/>
          <w:sz w:val="28"/>
          <w:szCs w:val="28"/>
        </w:rPr>
        <w:t xml:space="preserve"> </w:t>
      </w:r>
      <w:r w:rsidR="00024062" w:rsidRPr="00EC5829">
        <w:rPr>
          <w:rFonts w:ascii="Times New Roman" w:eastAsia="Calibri" w:hAnsi="Times New Roman"/>
          <w:sz w:val="28"/>
          <w:szCs w:val="28"/>
        </w:rPr>
        <w:t>лицензионн</w:t>
      </w:r>
      <w:r w:rsidR="00E3246F" w:rsidRPr="00EC5829">
        <w:rPr>
          <w:rFonts w:ascii="Times New Roman" w:eastAsia="Calibri" w:hAnsi="Times New Roman"/>
          <w:sz w:val="28"/>
          <w:szCs w:val="28"/>
        </w:rPr>
        <w:t>ом участ</w:t>
      </w:r>
      <w:r w:rsidR="00024062" w:rsidRPr="00EC5829">
        <w:rPr>
          <w:rFonts w:ascii="Times New Roman" w:eastAsia="Calibri" w:hAnsi="Times New Roman"/>
          <w:sz w:val="28"/>
          <w:szCs w:val="28"/>
        </w:rPr>
        <w:t>к</w:t>
      </w:r>
      <w:r w:rsidR="00E3246F" w:rsidRPr="00EC5829">
        <w:rPr>
          <w:rFonts w:ascii="Times New Roman" w:eastAsia="Calibri" w:hAnsi="Times New Roman"/>
          <w:sz w:val="28"/>
          <w:szCs w:val="28"/>
        </w:rPr>
        <w:t>е</w:t>
      </w:r>
      <w:r w:rsidR="00024062" w:rsidRPr="00EC5829">
        <w:rPr>
          <w:rFonts w:ascii="Times New Roman" w:eastAsia="Calibri" w:hAnsi="Times New Roman"/>
          <w:sz w:val="28"/>
          <w:szCs w:val="28"/>
        </w:rPr>
        <w:t xml:space="preserve"> </w:t>
      </w:r>
      <w:r w:rsidR="00057C6D" w:rsidRPr="00EC5829">
        <w:rPr>
          <w:rFonts w:ascii="Times New Roman" w:eastAsia="Calibri" w:hAnsi="Times New Roman"/>
          <w:sz w:val="28"/>
          <w:szCs w:val="28"/>
        </w:rPr>
        <w:t>ведутся работы по геологическому изучению и разведке углеводородного сырья. Южно-</w:t>
      </w:r>
      <w:proofErr w:type="spellStart"/>
      <w:r w:rsidR="00057C6D" w:rsidRPr="00EC5829">
        <w:rPr>
          <w:rFonts w:ascii="Times New Roman" w:eastAsia="Calibri" w:hAnsi="Times New Roman"/>
          <w:sz w:val="28"/>
          <w:szCs w:val="28"/>
        </w:rPr>
        <w:t>Сюльдюкарский</w:t>
      </w:r>
      <w:proofErr w:type="spellEnd"/>
      <w:r w:rsidR="00057C6D" w:rsidRPr="00EC5829">
        <w:rPr>
          <w:rFonts w:ascii="Times New Roman" w:eastAsia="Calibri" w:hAnsi="Times New Roman"/>
          <w:sz w:val="28"/>
          <w:szCs w:val="28"/>
        </w:rPr>
        <w:t xml:space="preserve"> </w:t>
      </w:r>
      <w:r w:rsidR="00024062" w:rsidRPr="00EC5829">
        <w:rPr>
          <w:rFonts w:ascii="Times New Roman" w:eastAsia="Calibri" w:hAnsi="Times New Roman"/>
          <w:sz w:val="28"/>
          <w:szCs w:val="28"/>
        </w:rPr>
        <w:t xml:space="preserve">лицензионный участок </w:t>
      </w:r>
      <w:r w:rsidR="00057C6D" w:rsidRPr="00EC5829">
        <w:rPr>
          <w:rFonts w:ascii="Times New Roman" w:eastAsia="Calibri" w:hAnsi="Times New Roman"/>
          <w:sz w:val="28"/>
          <w:szCs w:val="28"/>
        </w:rPr>
        <w:t>находится на территори</w:t>
      </w:r>
      <w:r>
        <w:rPr>
          <w:rFonts w:ascii="Times New Roman" w:eastAsia="Calibri" w:hAnsi="Times New Roman"/>
          <w:sz w:val="28"/>
          <w:szCs w:val="28"/>
        </w:rPr>
        <w:t>ях</w:t>
      </w:r>
      <w:r w:rsidR="00057C6D" w:rsidRPr="00EC5829">
        <w:rPr>
          <w:rFonts w:ascii="Times New Roman" w:eastAsia="Calibri" w:hAnsi="Times New Roman"/>
          <w:sz w:val="28"/>
          <w:szCs w:val="28"/>
        </w:rPr>
        <w:t xml:space="preserve"> МО </w:t>
      </w:r>
      <w:r w:rsidR="00D54413">
        <w:rPr>
          <w:rFonts w:ascii="Times New Roman" w:eastAsia="Calibri" w:hAnsi="Times New Roman"/>
          <w:sz w:val="28"/>
          <w:szCs w:val="28"/>
        </w:rPr>
        <w:t xml:space="preserve">(СП) </w:t>
      </w:r>
      <w:r w:rsidR="00057C6D" w:rsidRPr="00EC5829">
        <w:rPr>
          <w:rFonts w:ascii="Times New Roman" w:eastAsia="Calibri" w:hAnsi="Times New Roman"/>
          <w:sz w:val="28"/>
          <w:szCs w:val="28"/>
        </w:rPr>
        <w:t xml:space="preserve">«Чуонинский наслег», </w:t>
      </w:r>
      <w:r w:rsidR="00D54413">
        <w:rPr>
          <w:rFonts w:ascii="Times New Roman" w:eastAsia="Calibri" w:hAnsi="Times New Roman"/>
          <w:sz w:val="28"/>
          <w:szCs w:val="28"/>
        </w:rPr>
        <w:t>ГП</w:t>
      </w:r>
      <w:r w:rsidR="00057C6D" w:rsidRPr="00EC5829">
        <w:rPr>
          <w:rFonts w:ascii="Times New Roman" w:eastAsia="Calibri" w:hAnsi="Times New Roman"/>
          <w:sz w:val="28"/>
          <w:szCs w:val="28"/>
        </w:rPr>
        <w:t xml:space="preserve"> «Город Мирный», </w:t>
      </w:r>
      <w:r w:rsidR="00D54413">
        <w:rPr>
          <w:rFonts w:ascii="Times New Roman" w:eastAsia="Calibri" w:hAnsi="Times New Roman"/>
          <w:sz w:val="28"/>
          <w:szCs w:val="28"/>
        </w:rPr>
        <w:t>ГП</w:t>
      </w:r>
      <w:r w:rsidR="00057C6D" w:rsidRPr="00EC5829">
        <w:rPr>
          <w:rFonts w:ascii="Times New Roman" w:eastAsia="Calibri" w:hAnsi="Times New Roman"/>
          <w:sz w:val="28"/>
          <w:szCs w:val="28"/>
        </w:rPr>
        <w:t xml:space="preserve"> «Поселок Чернышевский», </w:t>
      </w:r>
      <w:r w:rsidR="00D54413">
        <w:rPr>
          <w:rFonts w:ascii="Times New Roman" w:eastAsia="Calibri" w:hAnsi="Times New Roman"/>
          <w:sz w:val="28"/>
          <w:szCs w:val="28"/>
        </w:rPr>
        <w:t>ГП</w:t>
      </w:r>
      <w:r w:rsidR="00057C6D" w:rsidRPr="00EC5829">
        <w:rPr>
          <w:rFonts w:ascii="Times New Roman" w:eastAsia="Calibri" w:hAnsi="Times New Roman"/>
          <w:sz w:val="28"/>
          <w:szCs w:val="28"/>
        </w:rPr>
        <w:t> «</w:t>
      </w:r>
      <w:r>
        <w:rPr>
          <w:rFonts w:ascii="Times New Roman" w:eastAsia="Calibri" w:hAnsi="Times New Roman"/>
          <w:sz w:val="28"/>
          <w:szCs w:val="28"/>
        </w:rPr>
        <w:t>Поселок Светлый» и захватывает м</w:t>
      </w:r>
      <w:r w:rsidR="00057C6D" w:rsidRPr="00EC5829">
        <w:rPr>
          <w:rFonts w:ascii="Times New Roman" w:eastAsia="Calibri" w:hAnsi="Times New Roman"/>
          <w:sz w:val="28"/>
          <w:szCs w:val="28"/>
        </w:rPr>
        <w:t xml:space="preserve">ежселенные территории </w:t>
      </w:r>
      <w:r w:rsidR="008946D7">
        <w:rPr>
          <w:rFonts w:ascii="Times New Roman" w:eastAsia="Calibri" w:hAnsi="Times New Roman"/>
          <w:sz w:val="28"/>
          <w:szCs w:val="28"/>
        </w:rPr>
        <w:t>МР «Мирнинский район» РС(Я)</w:t>
      </w:r>
      <w:r w:rsidR="00057C6D" w:rsidRPr="00EC5829">
        <w:rPr>
          <w:rFonts w:ascii="Times New Roman" w:eastAsia="Calibri" w:hAnsi="Times New Roman"/>
          <w:sz w:val="28"/>
          <w:szCs w:val="28"/>
        </w:rPr>
        <w:t>. Территория Южно-</w:t>
      </w:r>
      <w:proofErr w:type="spellStart"/>
      <w:r w:rsidR="00057C6D" w:rsidRPr="00EC5829">
        <w:rPr>
          <w:rFonts w:ascii="Times New Roman" w:eastAsia="Calibri" w:hAnsi="Times New Roman"/>
          <w:sz w:val="28"/>
          <w:szCs w:val="28"/>
        </w:rPr>
        <w:t>Сюдьдюкарского</w:t>
      </w:r>
      <w:proofErr w:type="spellEnd"/>
      <w:r w:rsidR="00057C6D" w:rsidRPr="00EC5829">
        <w:rPr>
          <w:rFonts w:ascii="Times New Roman" w:eastAsia="Calibri" w:hAnsi="Times New Roman"/>
          <w:sz w:val="28"/>
          <w:szCs w:val="28"/>
        </w:rPr>
        <w:t xml:space="preserve"> </w:t>
      </w:r>
      <w:r w:rsidR="000C0228" w:rsidRPr="00EC5829">
        <w:rPr>
          <w:rFonts w:ascii="Times New Roman" w:eastAsia="Calibri" w:hAnsi="Times New Roman"/>
          <w:sz w:val="28"/>
          <w:szCs w:val="28"/>
        </w:rPr>
        <w:t xml:space="preserve">лицензионного участка </w:t>
      </w:r>
      <w:r w:rsidR="00057C6D" w:rsidRPr="00EC5829">
        <w:rPr>
          <w:rFonts w:ascii="Times New Roman" w:eastAsia="Calibri" w:hAnsi="Times New Roman"/>
          <w:sz w:val="28"/>
          <w:szCs w:val="28"/>
        </w:rPr>
        <w:t xml:space="preserve">налагается на </w:t>
      </w:r>
      <w:proofErr w:type="spellStart"/>
      <w:r w:rsidR="00057C6D" w:rsidRPr="00EC5829">
        <w:rPr>
          <w:rFonts w:ascii="Times New Roman" w:eastAsia="Calibri" w:hAnsi="Times New Roman"/>
          <w:sz w:val="28"/>
          <w:szCs w:val="28"/>
        </w:rPr>
        <w:t>охотугодья</w:t>
      </w:r>
      <w:proofErr w:type="spellEnd"/>
      <w:r w:rsidR="00057C6D" w:rsidRPr="00EC5829">
        <w:rPr>
          <w:rFonts w:ascii="Times New Roman" w:eastAsia="Calibri" w:hAnsi="Times New Roman"/>
          <w:sz w:val="28"/>
          <w:szCs w:val="28"/>
        </w:rPr>
        <w:t xml:space="preserve"> РО МН «</w:t>
      </w:r>
      <w:proofErr w:type="spellStart"/>
      <w:r>
        <w:rPr>
          <w:rFonts w:ascii="Times New Roman" w:eastAsia="Calibri" w:hAnsi="Times New Roman"/>
          <w:sz w:val="28"/>
          <w:szCs w:val="28"/>
        </w:rPr>
        <w:t>Чуона</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МРООиР</w:t>
      </w:r>
      <w:proofErr w:type="spellEnd"/>
      <w:r>
        <w:rPr>
          <w:rFonts w:ascii="Times New Roman" w:eastAsia="Calibri" w:hAnsi="Times New Roman"/>
          <w:sz w:val="28"/>
          <w:szCs w:val="28"/>
        </w:rPr>
        <w:t xml:space="preserve"> и РО МН «</w:t>
      </w:r>
      <w:proofErr w:type="spellStart"/>
      <w:r>
        <w:rPr>
          <w:rFonts w:ascii="Times New Roman" w:eastAsia="Calibri" w:hAnsi="Times New Roman"/>
          <w:sz w:val="28"/>
          <w:szCs w:val="28"/>
        </w:rPr>
        <w:t>Куохан</w:t>
      </w:r>
      <w:proofErr w:type="spellEnd"/>
      <w:r>
        <w:rPr>
          <w:rFonts w:ascii="Times New Roman" w:eastAsia="Calibri" w:hAnsi="Times New Roman"/>
          <w:sz w:val="28"/>
          <w:szCs w:val="28"/>
        </w:rPr>
        <w:t>»;</w:t>
      </w:r>
    </w:p>
    <w:p w14:paraId="0BCCC4A5" w14:textId="01AC7BEF" w:rsidR="00057C6D" w:rsidRPr="00EC5829" w:rsidRDefault="00057C6D" w:rsidP="00050E6E">
      <w:pPr>
        <w:pStyle w:val="a3"/>
        <w:numPr>
          <w:ilvl w:val="0"/>
          <w:numId w:val="27"/>
        </w:numPr>
        <w:tabs>
          <w:tab w:val="left" w:pos="1134"/>
        </w:tabs>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Монулахский</w:t>
      </w:r>
      <w:proofErr w:type="spellEnd"/>
      <w:r w:rsidRPr="00EC5829">
        <w:rPr>
          <w:rFonts w:ascii="Times New Roman" w:eastAsia="Calibri" w:hAnsi="Times New Roman"/>
          <w:b/>
          <w:i/>
          <w:sz w:val="28"/>
          <w:szCs w:val="28"/>
        </w:rPr>
        <w:t xml:space="preserve"> </w:t>
      </w:r>
      <w:r w:rsidR="00024062"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располагается на территории Мирнинского и Ленского районов. В </w:t>
      </w:r>
      <w:r w:rsidR="00EC5829" w:rsidRPr="00EC5829">
        <w:rPr>
          <w:rFonts w:ascii="Times New Roman" w:eastAsia="Calibri" w:hAnsi="Times New Roman"/>
          <w:sz w:val="28"/>
          <w:szCs w:val="28"/>
        </w:rPr>
        <w:t>Мирнинском</w:t>
      </w:r>
      <w:r w:rsidRPr="00EC5829">
        <w:rPr>
          <w:rFonts w:ascii="Times New Roman" w:eastAsia="Calibri" w:hAnsi="Times New Roman"/>
          <w:sz w:val="28"/>
          <w:szCs w:val="28"/>
        </w:rPr>
        <w:t xml:space="preserve"> районе </w:t>
      </w:r>
      <w:r w:rsidR="00024062" w:rsidRPr="00EC5829">
        <w:rPr>
          <w:rFonts w:ascii="Times New Roman" w:eastAsia="Calibri" w:hAnsi="Times New Roman"/>
          <w:sz w:val="28"/>
          <w:szCs w:val="28"/>
        </w:rPr>
        <w:t xml:space="preserve">лицензионный участок </w:t>
      </w:r>
      <w:r w:rsidRPr="00EC5829">
        <w:rPr>
          <w:rFonts w:ascii="Times New Roman" w:eastAsia="Calibri" w:hAnsi="Times New Roman"/>
          <w:sz w:val="28"/>
          <w:szCs w:val="28"/>
        </w:rPr>
        <w:t xml:space="preserve">располагается в границах </w:t>
      </w:r>
      <w:r w:rsidR="00ED3DA3">
        <w:rPr>
          <w:rFonts w:ascii="Times New Roman" w:eastAsia="Calibri" w:hAnsi="Times New Roman"/>
          <w:sz w:val="28"/>
          <w:szCs w:val="28"/>
        </w:rPr>
        <w:t>СП</w:t>
      </w:r>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Ботуобуйинский</w:t>
      </w:r>
      <w:proofErr w:type="spellEnd"/>
      <w:r w:rsidRPr="00EC5829">
        <w:rPr>
          <w:rFonts w:ascii="Times New Roman" w:eastAsia="Calibri" w:hAnsi="Times New Roman"/>
          <w:sz w:val="28"/>
          <w:szCs w:val="28"/>
        </w:rPr>
        <w:t xml:space="preserve"> наслег». Территория участка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РО МНС «</w:t>
      </w:r>
      <w:proofErr w:type="spellStart"/>
      <w:r w:rsidRPr="00EC5829">
        <w:rPr>
          <w:rFonts w:ascii="Times New Roman" w:eastAsia="Calibri" w:hAnsi="Times New Roman"/>
          <w:sz w:val="28"/>
          <w:szCs w:val="28"/>
        </w:rPr>
        <w:t>Сулакыыт</w:t>
      </w:r>
      <w:proofErr w:type="spellEnd"/>
      <w:r w:rsidRPr="00EC5829">
        <w:rPr>
          <w:rFonts w:ascii="Times New Roman" w:eastAsia="Calibri" w:hAnsi="Times New Roman"/>
          <w:sz w:val="28"/>
          <w:szCs w:val="28"/>
        </w:rPr>
        <w:t>».</w:t>
      </w:r>
    </w:p>
    <w:p w14:paraId="6F9B5836" w14:textId="77777777" w:rsidR="00CB350B" w:rsidRDefault="007D3714" w:rsidP="00050E6E">
      <w:pPr>
        <w:pStyle w:val="a3"/>
        <w:numPr>
          <w:ilvl w:val="0"/>
          <w:numId w:val="21"/>
        </w:numPr>
        <w:spacing w:after="0" w:line="25" w:lineRule="atLeast"/>
        <w:ind w:left="0" w:firstLine="709"/>
        <w:jc w:val="both"/>
        <w:rPr>
          <w:rFonts w:ascii="Times New Roman" w:eastAsia="Calibri" w:hAnsi="Times New Roman"/>
          <w:sz w:val="28"/>
          <w:szCs w:val="28"/>
        </w:rPr>
      </w:pPr>
      <w:r w:rsidRPr="00CB350B">
        <w:rPr>
          <w:rFonts w:ascii="Times New Roman" w:eastAsia="Calibri" w:hAnsi="Times New Roman"/>
          <w:b/>
          <w:sz w:val="28"/>
          <w:szCs w:val="28"/>
        </w:rPr>
        <w:t>ОО</w:t>
      </w:r>
      <w:r w:rsidR="00057C6D" w:rsidRPr="00CB350B">
        <w:rPr>
          <w:rFonts w:ascii="Times New Roman" w:eastAsia="Calibri" w:hAnsi="Times New Roman"/>
          <w:b/>
          <w:sz w:val="28"/>
          <w:szCs w:val="28"/>
        </w:rPr>
        <w:t>О «</w:t>
      </w:r>
      <w:proofErr w:type="spellStart"/>
      <w:r w:rsidR="00057C6D" w:rsidRPr="00CB350B">
        <w:rPr>
          <w:rFonts w:ascii="Times New Roman" w:eastAsia="Calibri" w:hAnsi="Times New Roman"/>
          <w:b/>
          <w:sz w:val="28"/>
          <w:szCs w:val="28"/>
        </w:rPr>
        <w:t>Ирелях</w:t>
      </w:r>
      <w:r w:rsidR="00191073" w:rsidRPr="00CB350B">
        <w:rPr>
          <w:rFonts w:ascii="Times New Roman" w:eastAsia="Calibri" w:hAnsi="Times New Roman"/>
          <w:b/>
          <w:sz w:val="28"/>
          <w:szCs w:val="28"/>
        </w:rPr>
        <w:t>ское</w:t>
      </w:r>
      <w:proofErr w:type="spellEnd"/>
      <w:r w:rsidR="00057C6D" w:rsidRPr="00CB350B">
        <w:rPr>
          <w:rFonts w:ascii="Times New Roman" w:eastAsia="Calibri" w:hAnsi="Times New Roman"/>
          <w:b/>
          <w:sz w:val="28"/>
          <w:szCs w:val="28"/>
        </w:rPr>
        <w:t>»</w:t>
      </w:r>
      <w:r w:rsidR="00057C6D" w:rsidRPr="00EC5829">
        <w:rPr>
          <w:rFonts w:ascii="Times New Roman" w:eastAsia="Calibri" w:hAnsi="Times New Roman"/>
          <w:sz w:val="28"/>
          <w:szCs w:val="28"/>
        </w:rPr>
        <w:t xml:space="preserve"> на территории Мирнин</w:t>
      </w:r>
      <w:r w:rsidR="00CB350B">
        <w:rPr>
          <w:rFonts w:ascii="Times New Roman" w:eastAsia="Calibri" w:hAnsi="Times New Roman"/>
          <w:sz w:val="28"/>
          <w:szCs w:val="28"/>
        </w:rPr>
        <w:t>ского района имеет 1 участок:</w:t>
      </w:r>
    </w:p>
    <w:p w14:paraId="6729638A" w14:textId="6C540D9E" w:rsidR="0049333F" w:rsidRPr="00EC5829" w:rsidRDefault="00057C6D" w:rsidP="00050E6E">
      <w:pPr>
        <w:pStyle w:val="a3"/>
        <w:numPr>
          <w:ilvl w:val="0"/>
          <w:numId w:val="28"/>
        </w:numPr>
        <w:spacing w:after="0" w:line="25" w:lineRule="atLeast"/>
        <w:ind w:left="0" w:firstLine="709"/>
        <w:jc w:val="both"/>
        <w:rPr>
          <w:rFonts w:ascii="Times New Roman" w:eastAsia="Calibri" w:hAnsi="Times New Roman"/>
          <w:sz w:val="28"/>
          <w:szCs w:val="28"/>
        </w:rPr>
      </w:pPr>
      <w:proofErr w:type="spellStart"/>
      <w:r w:rsidRPr="00EC5829">
        <w:rPr>
          <w:rFonts w:ascii="Times New Roman" w:eastAsia="Calibri" w:hAnsi="Times New Roman"/>
          <w:b/>
          <w:i/>
          <w:sz w:val="28"/>
          <w:szCs w:val="28"/>
        </w:rPr>
        <w:t>Иреляхское</w:t>
      </w:r>
      <w:proofErr w:type="spellEnd"/>
      <w:r w:rsidRPr="00EC5829">
        <w:rPr>
          <w:rFonts w:ascii="Times New Roman" w:eastAsia="Calibri" w:hAnsi="Times New Roman"/>
          <w:b/>
          <w:i/>
          <w:sz w:val="28"/>
          <w:szCs w:val="28"/>
        </w:rPr>
        <w:t xml:space="preserve"> месторождение</w:t>
      </w:r>
      <w:r w:rsidRPr="00EC5829">
        <w:rPr>
          <w:rFonts w:ascii="Times New Roman" w:eastAsia="Calibri" w:hAnsi="Times New Roman"/>
          <w:sz w:val="28"/>
          <w:szCs w:val="28"/>
        </w:rPr>
        <w:t xml:space="preserve">. На участке ведется добыча углеводородного сырья. Территория </w:t>
      </w:r>
      <w:proofErr w:type="spellStart"/>
      <w:r w:rsidRPr="00EC5829">
        <w:rPr>
          <w:rFonts w:ascii="Times New Roman" w:eastAsia="Calibri" w:hAnsi="Times New Roman"/>
          <w:sz w:val="28"/>
          <w:szCs w:val="28"/>
        </w:rPr>
        <w:t>Иреляхского</w:t>
      </w:r>
      <w:proofErr w:type="spellEnd"/>
      <w:r w:rsidRPr="00EC5829">
        <w:rPr>
          <w:rFonts w:ascii="Times New Roman" w:eastAsia="Calibri" w:hAnsi="Times New Roman"/>
          <w:sz w:val="28"/>
          <w:szCs w:val="28"/>
        </w:rPr>
        <w:t xml:space="preserve"> месторождения налагается на </w:t>
      </w:r>
      <w:proofErr w:type="spellStart"/>
      <w:r w:rsidRPr="00EC5829">
        <w:rPr>
          <w:rFonts w:ascii="Times New Roman" w:eastAsia="Calibri" w:hAnsi="Times New Roman"/>
          <w:sz w:val="28"/>
          <w:szCs w:val="28"/>
        </w:rPr>
        <w:t>охотугодья</w:t>
      </w:r>
      <w:proofErr w:type="spellEnd"/>
      <w:r w:rsidRPr="00EC5829">
        <w:rPr>
          <w:rFonts w:ascii="Times New Roman" w:eastAsia="Calibri" w:hAnsi="Times New Roman"/>
          <w:sz w:val="28"/>
          <w:szCs w:val="28"/>
        </w:rPr>
        <w:t xml:space="preserve"> </w:t>
      </w:r>
      <w:proofErr w:type="spellStart"/>
      <w:r w:rsidRPr="00EC5829">
        <w:rPr>
          <w:rFonts w:ascii="Times New Roman" w:eastAsia="Calibri" w:hAnsi="Times New Roman"/>
          <w:sz w:val="28"/>
          <w:szCs w:val="28"/>
        </w:rPr>
        <w:t>МРООиР</w:t>
      </w:r>
      <w:proofErr w:type="spellEnd"/>
      <w:r w:rsidRPr="00EC5829">
        <w:rPr>
          <w:rFonts w:ascii="Times New Roman" w:eastAsia="Calibri" w:hAnsi="Times New Roman"/>
          <w:sz w:val="28"/>
          <w:szCs w:val="28"/>
        </w:rPr>
        <w:t xml:space="preserve">. </w:t>
      </w:r>
    </w:p>
    <w:p w14:paraId="5B6D72D8" w14:textId="40D6B416" w:rsidR="00513C36" w:rsidRPr="00032003" w:rsidRDefault="00A22C3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Основной производственной компанией, осуществляющей деятельность на территории Мирнинского района, является АК «АЛРОСА» (ПАО). Большая час</w:t>
      </w:r>
      <w:r w:rsidR="00513C36" w:rsidRPr="00032003">
        <w:rPr>
          <w:rFonts w:ascii="Times New Roman" w:hAnsi="Times New Roman"/>
          <w:sz w:val="28"/>
          <w:szCs w:val="28"/>
        </w:rPr>
        <w:t>ть населения Мирнинского района занята на производственных мощностях этой компании.</w:t>
      </w:r>
    </w:p>
    <w:p w14:paraId="15C8A025" w14:textId="524A9AE3" w:rsidR="00623311" w:rsidRDefault="00623311"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К основным предприятиям, оказывающим негативное влияние на окружающую</w:t>
      </w:r>
      <w:r w:rsidR="00BB23CD" w:rsidRPr="00032003">
        <w:rPr>
          <w:rFonts w:ascii="Times New Roman" w:hAnsi="Times New Roman"/>
          <w:sz w:val="28"/>
          <w:szCs w:val="28"/>
        </w:rPr>
        <w:t xml:space="preserve"> среду, относятся</w:t>
      </w:r>
      <w:r w:rsidR="00CB350B">
        <w:rPr>
          <w:rFonts w:ascii="Times New Roman" w:hAnsi="Times New Roman"/>
          <w:sz w:val="28"/>
          <w:szCs w:val="28"/>
        </w:rPr>
        <w:t>:</w:t>
      </w:r>
      <w:r w:rsidR="00BB23CD" w:rsidRPr="00032003">
        <w:rPr>
          <w:rFonts w:ascii="Times New Roman" w:hAnsi="Times New Roman"/>
          <w:sz w:val="28"/>
          <w:szCs w:val="28"/>
        </w:rPr>
        <w:t xml:space="preserve"> АК «АЛРОСА» (П</w:t>
      </w:r>
      <w:r w:rsidRPr="00032003">
        <w:rPr>
          <w:rFonts w:ascii="Times New Roman" w:hAnsi="Times New Roman"/>
          <w:sz w:val="28"/>
          <w:szCs w:val="28"/>
        </w:rPr>
        <w:t>АО), О</w:t>
      </w:r>
      <w:r w:rsidR="00A27673" w:rsidRPr="00032003">
        <w:rPr>
          <w:rFonts w:ascii="Times New Roman" w:hAnsi="Times New Roman"/>
          <w:sz w:val="28"/>
          <w:szCs w:val="28"/>
        </w:rPr>
        <w:t>О</w:t>
      </w:r>
      <w:r w:rsidRPr="00032003">
        <w:rPr>
          <w:rFonts w:ascii="Times New Roman" w:hAnsi="Times New Roman"/>
          <w:sz w:val="28"/>
          <w:szCs w:val="28"/>
        </w:rPr>
        <w:t>О «</w:t>
      </w:r>
      <w:proofErr w:type="spellStart"/>
      <w:r w:rsidRPr="00032003">
        <w:rPr>
          <w:rFonts w:ascii="Times New Roman" w:hAnsi="Times New Roman"/>
          <w:sz w:val="28"/>
          <w:szCs w:val="28"/>
        </w:rPr>
        <w:t>Таас-Юряхнефтегазодобыча</w:t>
      </w:r>
      <w:proofErr w:type="spellEnd"/>
      <w:r w:rsidRPr="00032003">
        <w:rPr>
          <w:rFonts w:ascii="Times New Roman" w:hAnsi="Times New Roman"/>
          <w:sz w:val="28"/>
          <w:szCs w:val="28"/>
        </w:rPr>
        <w:t>», Каскад Вилюй</w:t>
      </w:r>
      <w:r w:rsidR="00A27673" w:rsidRPr="00032003">
        <w:rPr>
          <w:rFonts w:ascii="Times New Roman" w:hAnsi="Times New Roman"/>
          <w:sz w:val="28"/>
          <w:szCs w:val="28"/>
        </w:rPr>
        <w:t>ских ГЭС-1,2 П</w:t>
      </w:r>
      <w:r w:rsidR="00E342A2" w:rsidRPr="00032003">
        <w:rPr>
          <w:rFonts w:ascii="Times New Roman" w:hAnsi="Times New Roman"/>
          <w:sz w:val="28"/>
          <w:szCs w:val="28"/>
        </w:rPr>
        <w:t xml:space="preserve">АО «Якутскэнерго», </w:t>
      </w:r>
      <w:r w:rsidR="003A47CF">
        <w:rPr>
          <w:rFonts w:ascii="Times New Roman" w:hAnsi="Times New Roman"/>
          <w:sz w:val="28"/>
          <w:szCs w:val="28"/>
        </w:rPr>
        <w:t xml:space="preserve">АО </w:t>
      </w:r>
      <w:r w:rsidR="003A47CF">
        <w:rPr>
          <w:rFonts w:ascii="Times New Roman" w:hAnsi="Times New Roman"/>
          <w:sz w:val="28"/>
          <w:szCs w:val="28"/>
        </w:rPr>
        <w:lastRenderedPageBreak/>
        <w:t>«Вилюйская ГЭС-3»</w:t>
      </w:r>
      <w:r w:rsidR="00A27673" w:rsidRPr="00032003">
        <w:rPr>
          <w:rFonts w:ascii="Times New Roman" w:hAnsi="Times New Roman"/>
          <w:sz w:val="28"/>
          <w:szCs w:val="28"/>
        </w:rPr>
        <w:t xml:space="preserve">, </w:t>
      </w:r>
      <w:r w:rsidR="000C0228" w:rsidRPr="00032003">
        <w:rPr>
          <w:rFonts w:ascii="Times New Roman" w:hAnsi="Times New Roman"/>
          <w:sz w:val="28"/>
          <w:szCs w:val="28"/>
        </w:rPr>
        <w:t xml:space="preserve">ВФ </w:t>
      </w:r>
      <w:r w:rsidR="003A47CF">
        <w:rPr>
          <w:rFonts w:ascii="Times New Roman" w:hAnsi="Times New Roman"/>
          <w:sz w:val="28"/>
          <w:szCs w:val="28"/>
        </w:rPr>
        <w:t>АО «</w:t>
      </w:r>
      <w:proofErr w:type="spellStart"/>
      <w:r w:rsidR="003A47CF">
        <w:rPr>
          <w:rFonts w:ascii="Times New Roman" w:hAnsi="Times New Roman"/>
          <w:sz w:val="28"/>
          <w:szCs w:val="28"/>
        </w:rPr>
        <w:t>Теплоэнергосервис</w:t>
      </w:r>
      <w:proofErr w:type="spellEnd"/>
      <w:r w:rsidR="003A47CF">
        <w:rPr>
          <w:rFonts w:ascii="Times New Roman" w:hAnsi="Times New Roman"/>
          <w:sz w:val="28"/>
          <w:szCs w:val="28"/>
        </w:rPr>
        <w:t>»</w:t>
      </w:r>
      <w:r w:rsidR="00A27673" w:rsidRPr="00032003">
        <w:rPr>
          <w:rFonts w:ascii="Times New Roman" w:hAnsi="Times New Roman"/>
          <w:sz w:val="28"/>
          <w:szCs w:val="28"/>
        </w:rPr>
        <w:t xml:space="preserve">, </w:t>
      </w:r>
      <w:r w:rsidR="007D3714" w:rsidRPr="00032003">
        <w:rPr>
          <w:rFonts w:ascii="Times New Roman" w:hAnsi="Times New Roman"/>
          <w:sz w:val="28"/>
          <w:szCs w:val="28"/>
        </w:rPr>
        <w:t>ООО</w:t>
      </w:r>
      <w:r w:rsidRPr="00032003">
        <w:rPr>
          <w:rFonts w:ascii="Times New Roman" w:hAnsi="Times New Roman"/>
          <w:sz w:val="28"/>
          <w:szCs w:val="28"/>
        </w:rPr>
        <w:t xml:space="preserve"> «</w:t>
      </w:r>
      <w:proofErr w:type="spellStart"/>
      <w:r w:rsidRPr="00032003">
        <w:rPr>
          <w:rFonts w:ascii="Times New Roman" w:hAnsi="Times New Roman"/>
          <w:sz w:val="28"/>
          <w:szCs w:val="28"/>
        </w:rPr>
        <w:t>Ирелях</w:t>
      </w:r>
      <w:r w:rsidR="00FB7BDB" w:rsidRPr="00032003">
        <w:rPr>
          <w:rFonts w:ascii="Times New Roman" w:hAnsi="Times New Roman"/>
          <w:sz w:val="28"/>
          <w:szCs w:val="28"/>
        </w:rPr>
        <w:t>ское</w:t>
      </w:r>
      <w:proofErr w:type="spellEnd"/>
      <w:r w:rsidRPr="00032003">
        <w:rPr>
          <w:rFonts w:ascii="Times New Roman" w:hAnsi="Times New Roman"/>
          <w:sz w:val="28"/>
          <w:szCs w:val="28"/>
        </w:rPr>
        <w:t xml:space="preserve">», </w:t>
      </w:r>
      <w:r w:rsidR="00CB0161">
        <w:rPr>
          <w:rFonts w:ascii="Times New Roman" w:hAnsi="Times New Roman"/>
          <w:sz w:val="28"/>
          <w:szCs w:val="28"/>
        </w:rPr>
        <w:t>АО </w:t>
      </w:r>
      <w:r w:rsidR="00E342A2" w:rsidRPr="00032003">
        <w:rPr>
          <w:rFonts w:ascii="Times New Roman" w:hAnsi="Times New Roman"/>
          <w:sz w:val="28"/>
          <w:szCs w:val="28"/>
        </w:rPr>
        <w:t xml:space="preserve">«РНГ», </w:t>
      </w:r>
      <w:r w:rsidR="003C19BD">
        <w:rPr>
          <w:rFonts w:ascii="Times New Roman" w:hAnsi="Times New Roman"/>
          <w:sz w:val="28"/>
          <w:szCs w:val="28"/>
        </w:rPr>
        <w:t>АО «АЛРОСА-Газ»</w:t>
      </w:r>
      <w:r w:rsidRPr="00032003">
        <w:rPr>
          <w:rFonts w:ascii="Times New Roman" w:hAnsi="Times New Roman"/>
          <w:sz w:val="28"/>
          <w:szCs w:val="28"/>
        </w:rPr>
        <w:t xml:space="preserve">. </w:t>
      </w:r>
    </w:p>
    <w:p w14:paraId="59E041F8" w14:textId="77777777" w:rsidR="008C6B8F" w:rsidRPr="00032003" w:rsidRDefault="008C6B8F" w:rsidP="00050E6E">
      <w:pPr>
        <w:spacing w:line="25" w:lineRule="atLeast"/>
        <w:ind w:firstLine="709"/>
        <w:jc w:val="both"/>
        <w:rPr>
          <w:rFonts w:ascii="Times New Roman" w:hAnsi="Times New Roman"/>
          <w:sz w:val="28"/>
          <w:szCs w:val="28"/>
        </w:rPr>
      </w:pPr>
    </w:p>
    <w:p w14:paraId="79931660" w14:textId="2872C25F" w:rsidR="0046322E" w:rsidRPr="003D5432" w:rsidRDefault="004A3430"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lang w:eastAsia="ru-RU"/>
        </w:rPr>
      </w:pPr>
      <w:r w:rsidRPr="003D5432">
        <w:rPr>
          <w:rFonts w:ascii="Times New Roman" w:eastAsia="Times New Roman" w:hAnsi="Times New Roman" w:cs="Times New Roman"/>
          <w:b/>
          <w:sz w:val="28"/>
          <w:szCs w:val="28"/>
          <w:lang w:eastAsia="ru-RU"/>
        </w:rPr>
        <w:t>Муниципальные образования Мирнин</w:t>
      </w:r>
      <w:r w:rsidR="003D5432" w:rsidRPr="003D5432">
        <w:rPr>
          <w:rFonts w:ascii="Times New Roman" w:eastAsia="Times New Roman" w:hAnsi="Times New Roman" w:cs="Times New Roman"/>
          <w:b/>
          <w:sz w:val="28"/>
          <w:szCs w:val="28"/>
          <w:lang w:eastAsia="ru-RU"/>
        </w:rPr>
        <w:t>ского района. Текущее состояние</w:t>
      </w:r>
    </w:p>
    <w:p w14:paraId="6FFFDE43" w14:textId="1D73798F" w:rsidR="00816918" w:rsidRPr="00032003" w:rsidRDefault="00816918"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административно-территориальном составе Мирнинского района – 9 поселений. </w:t>
      </w:r>
    </w:p>
    <w:p w14:paraId="196D0074" w14:textId="1FCBD352" w:rsidR="0001113A" w:rsidRDefault="006C266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 </w:t>
      </w:r>
      <w:r w:rsidR="0046322E" w:rsidRPr="00032003">
        <w:rPr>
          <w:rFonts w:ascii="Times New Roman" w:hAnsi="Times New Roman"/>
          <w:sz w:val="28"/>
          <w:szCs w:val="28"/>
        </w:rPr>
        <w:t>Административное деление Мирнинского района представлено населенными пунктами</w:t>
      </w:r>
      <w:r w:rsidR="006E7B11" w:rsidRPr="00032003">
        <w:rPr>
          <w:rFonts w:ascii="Times New Roman" w:hAnsi="Times New Roman"/>
          <w:sz w:val="28"/>
          <w:szCs w:val="28"/>
        </w:rPr>
        <w:t>:</w:t>
      </w:r>
    </w:p>
    <w:p w14:paraId="51F23CBD" w14:textId="53D17C5C" w:rsidR="008C6B8F" w:rsidRPr="00032003" w:rsidRDefault="003D5432" w:rsidP="00050E6E">
      <w:pPr>
        <w:spacing w:line="25" w:lineRule="atLeast"/>
        <w:ind w:firstLine="709"/>
        <w:jc w:val="right"/>
        <w:rPr>
          <w:rFonts w:ascii="Times New Roman" w:hAnsi="Times New Roman"/>
          <w:sz w:val="28"/>
          <w:szCs w:val="28"/>
        </w:rPr>
      </w:pPr>
      <w:r>
        <w:rPr>
          <w:rFonts w:ascii="Times New Roman" w:hAnsi="Times New Roman"/>
          <w:sz w:val="28"/>
          <w:szCs w:val="28"/>
        </w:rPr>
        <w:t>Таблица</w:t>
      </w:r>
      <w:r w:rsidR="008C6B8F">
        <w:rPr>
          <w:rFonts w:ascii="Times New Roman" w:hAnsi="Times New Roman"/>
          <w:sz w:val="28"/>
          <w:szCs w:val="28"/>
        </w:rPr>
        <w:t xml:space="preserve"> 1.</w:t>
      </w:r>
    </w:p>
    <w:tbl>
      <w:tblPr>
        <w:tblStyle w:val="12"/>
        <w:tblW w:w="10093" w:type="dxa"/>
        <w:tblInd w:w="108" w:type="dxa"/>
        <w:tblLook w:val="0000" w:firstRow="0" w:lastRow="0" w:firstColumn="0" w:lastColumn="0" w:noHBand="0" w:noVBand="0"/>
      </w:tblPr>
      <w:tblGrid>
        <w:gridCol w:w="5132"/>
        <w:gridCol w:w="4961"/>
      </w:tblGrid>
      <w:tr w:rsidR="00AA0E14" w:rsidRPr="00032003" w14:paraId="771C3A5B" w14:textId="77777777" w:rsidTr="00CB0161">
        <w:trPr>
          <w:trHeight w:val="588"/>
        </w:trPr>
        <w:tc>
          <w:tcPr>
            <w:tcW w:w="5132" w:type="dxa"/>
            <w:vAlign w:val="center"/>
          </w:tcPr>
          <w:p w14:paraId="3B5837EF" w14:textId="423D0942" w:rsidR="00AA0E14" w:rsidRPr="008C6B8F" w:rsidRDefault="00F134EA" w:rsidP="00050E6E">
            <w:pPr>
              <w:spacing w:line="25" w:lineRule="atLeast"/>
              <w:ind w:firstLine="708"/>
              <w:jc w:val="center"/>
              <w:rPr>
                <w:rFonts w:ascii="Times New Roman" w:hAnsi="Times New Roman"/>
                <w:b/>
                <w:szCs w:val="24"/>
              </w:rPr>
            </w:pPr>
            <w:r w:rsidRPr="008C6B8F">
              <w:rPr>
                <w:rFonts w:ascii="Times New Roman" w:hAnsi="Times New Roman"/>
                <w:b/>
                <w:szCs w:val="24"/>
              </w:rPr>
              <w:t>Населенные пункты</w:t>
            </w:r>
          </w:p>
        </w:tc>
        <w:tc>
          <w:tcPr>
            <w:tcW w:w="4961" w:type="dxa"/>
            <w:vAlign w:val="center"/>
          </w:tcPr>
          <w:p w14:paraId="4266A6DD" w14:textId="7A771AF5" w:rsidR="00AA0E14" w:rsidRPr="008C6B8F" w:rsidRDefault="00FC738E" w:rsidP="00050E6E">
            <w:pPr>
              <w:spacing w:line="25" w:lineRule="atLeast"/>
              <w:jc w:val="center"/>
              <w:rPr>
                <w:rFonts w:ascii="Times New Roman" w:hAnsi="Times New Roman"/>
                <w:b/>
                <w:szCs w:val="24"/>
              </w:rPr>
            </w:pPr>
            <w:r w:rsidRPr="008C6B8F">
              <w:rPr>
                <w:rFonts w:ascii="Times New Roman" w:hAnsi="Times New Roman"/>
                <w:b/>
                <w:szCs w:val="24"/>
              </w:rPr>
              <w:t>Расстояние от районного центра до</w:t>
            </w:r>
            <w:r w:rsidRPr="008C6B8F">
              <w:rPr>
                <w:rFonts w:ascii="Times New Roman" w:hAnsi="Times New Roman"/>
                <w:b/>
                <w:szCs w:val="24"/>
              </w:rPr>
              <w:br/>
              <w:t>центра поселения</w:t>
            </w:r>
          </w:p>
        </w:tc>
      </w:tr>
      <w:tr w:rsidR="00AA0E14" w:rsidRPr="00032003" w14:paraId="07194A44" w14:textId="77777777" w:rsidTr="00CB0161">
        <w:trPr>
          <w:trHeight w:val="288"/>
        </w:trPr>
        <w:tc>
          <w:tcPr>
            <w:tcW w:w="5132" w:type="dxa"/>
          </w:tcPr>
          <w:p w14:paraId="10F7BF9B" w14:textId="3A5AA371"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г. Мирный </w:t>
            </w:r>
          </w:p>
        </w:tc>
        <w:tc>
          <w:tcPr>
            <w:tcW w:w="4961" w:type="dxa"/>
          </w:tcPr>
          <w:p w14:paraId="0B7E4B3E" w14:textId="3AC1A570"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центр</w:t>
            </w:r>
          </w:p>
        </w:tc>
      </w:tr>
      <w:tr w:rsidR="00AA0E14" w:rsidRPr="00032003" w14:paraId="4016E0A4" w14:textId="77777777" w:rsidTr="00CB0161">
        <w:trPr>
          <w:trHeight w:val="320"/>
        </w:trPr>
        <w:tc>
          <w:tcPr>
            <w:tcW w:w="5132" w:type="dxa"/>
          </w:tcPr>
          <w:p w14:paraId="7042C3C7" w14:textId="46126E69"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г. Удачный </w:t>
            </w:r>
          </w:p>
        </w:tc>
        <w:tc>
          <w:tcPr>
            <w:tcW w:w="4961" w:type="dxa"/>
            <w:vAlign w:val="center"/>
          </w:tcPr>
          <w:p w14:paraId="4C5DA885" w14:textId="31F47E66"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508</w:t>
            </w:r>
          </w:p>
        </w:tc>
      </w:tr>
      <w:tr w:rsidR="00AA0E14" w:rsidRPr="00032003" w14:paraId="2FCB78FE" w14:textId="77777777" w:rsidTr="00CB0161">
        <w:trPr>
          <w:trHeight w:val="366"/>
        </w:trPr>
        <w:tc>
          <w:tcPr>
            <w:tcW w:w="5132" w:type="dxa"/>
          </w:tcPr>
          <w:p w14:paraId="48B4C3C0" w14:textId="7BBF29F7"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w:t>
            </w:r>
            <w:proofErr w:type="spellStart"/>
            <w:r w:rsidRPr="00CB0161">
              <w:rPr>
                <w:rFonts w:ascii="Times New Roman" w:hAnsi="Times New Roman"/>
                <w:sz w:val="28"/>
                <w:szCs w:val="24"/>
              </w:rPr>
              <w:t>Айхал</w:t>
            </w:r>
            <w:proofErr w:type="spellEnd"/>
            <w:r w:rsidRPr="00CB0161">
              <w:rPr>
                <w:rFonts w:ascii="Times New Roman" w:hAnsi="Times New Roman"/>
                <w:sz w:val="28"/>
                <w:szCs w:val="24"/>
              </w:rPr>
              <w:t xml:space="preserve"> </w:t>
            </w:r>
          </w:p>
        </w:tc>
        <w:tc>
          <w:tcPr>
            <w:tcW w:w="4961" w:type="dxa"/>
            <w:vAlign w:val="center"/>
          </w:tcPr>
          <w:p w14:paraId="59C6843A" w14:textId="0BA1D830"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469</w:t>
            </w:r>
          </w:p>
        </w:tc>
      </w:tr>
      <w:tr w:rsidR="00AA0E14" w:rsidRPr="00032003" w14:paraId="41CAFE22" w14:textId="77777777" w:rsidTr="00CB0161">
        <w:trPr>
          <w:trHeight w:val="263"/>
        </w:trPr>
        <w:tc>
          <w:tcPr>
            <w:tcW w:w="5132" w:type="dxa"/>
          </w:tcPr>
          <w:p w14:paraId="2BED6C89" w14:textId="4C4F67F1"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Алмазный </w:t>
            </w:r>
          </w:p>
        </w:tc>
        <w:tc>
          <w:tcPr>
            <w:tcW w:w="4961" w:type="dxa"/>
            <w:vAlign w:val="center"/>
          </w:tcPr>
          <w:p w14:paraId="4E698974" w14:textId="5AEF67B4"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20</w:t>
            </w:r>
          </w:p>
        </w:tc>
      </w:tr>
      <w:tr w:rsidR="00AA0E14" w:rsidRPr="00032003" w14:paraId="3D84AC88" w14:textId="4CA9DC33" w:rsidTr="00CB0161">
        <w:trPr>
          <w:trHeight w:val="309"/>
        </w:trPr>
        <w:tc>
          <w:tcPr>
            <w:tcW w:w="5132" w:type="dxa"/>
          </w:tcPr>
          <w:p w14:paraId="288626A1" w14:textId="5242078F"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Светлый </w:t>
            </w:r>
          </w:p>
        </w:tc>
        <w:tc>
          <w:tcPr>
            <w:tcW w:w="4961" w:type="dxa"/>
            <w:vAlign w:val="center"/>
          </w:tcPr>
          <w:p w14:paraId="2B718172" w14:textId="2D6A3C0F"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75</w:t>
            </w:r>
          </w:p>
        </w:tc>
      </w:tr>
      <w:tr w:rsidR="00AA0E14" w:rsidRPr="00032003" w14:paraId="406BF913" w14:textId="2464F537" w:rsidTr="00CB0161">
        <w:trPr>
          <w:trHeight w:val="206"/>
        </w:trPr>
        <w:tc>
          <w:tcPr>
            <w:tcW w:w="5132" w:type="dxa"/>
          </w:tcPr>
          <w:p w14:paraId="6CFCFC67" w14:textId="4D13A6B4" w:rsidR="00AA0E14" w:rsidRPr="00CB0161" w:rsidRDefault="00F134EA" w:rsidP="00050E6E">
            <w:pPr>
              <w:spacing w:line="25" w:lineRule="atLeast"/>
              <w:jc w:val="both"/>
              <w:rPr>
                <w:rFonts w:ascii="Times New Roman" w:hAnsi="Times New Roman"/>
                <w:sz w:val="28"/>
                <w:szCs w:val="24"/>
              </w:rPr>
            </w:pPr>
            <w:r w:rsidRPr="00CB0161">
              <w:rPr>
                <w:rFonts w:ascii="Times New Roman" w:hAnsi="Times New Roman"/>
                <w:sz w:val="28"/>
                <w:szCs w:val="24"/>
              </w:rPr>
              <w:t xml:space="preserve">п. Чернышевский </w:t>
            </w:r>
          </w:p>
        </w:tc>
        <w:tc>
          <w:tcPr>
            <w:tcW w:w="4961" w:type="dxa"/>
            <w:vAlign w:val="center"/>
          </w:tcPr>
          <w:p w14:paraId="501FFB26" w14:textId="5F8ED2DB"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92</w:t>
            </w:r>
          </w:p>
        </w:tc>
      </w:tr>
      <w:tr w:rsidR="00AA0E14" w:rsidRPr="00032003" w14:paraId="7BC35D74" w14:textId="3E22F23B" w:rsidTr="00CB0161">
        <w:trPr>
          <w:trHeight w:val="317"/>
        </w:trPr>
        <w:tc>
          <w:tcPr>
            <w:tcW w:w="5132" w:type="dxa"/>
          </w:tcPr>
          <w:p w14:paraId="4DD83DB0" w14:textId="2BD2766F" w:rsidR="00AA0E14" w:rsidRPr="00CB0161" w:rsidRDefault="00FC738E" w:rsidP="00050E6E">
            <w:pPr>
              <w:spacing w:line="25" w:lineRule="atLeast"/>
              <w:rPr>
                <w:rFonts w:ascii="Times New Roman" w:hAnsi="Times New Roman"/>
                <w:sz w:val="28"/>
                <w:szCs w:val="24"/>
              </w:rPr>
            </w:pPr>
            <w:r w:rsidRPr="00CB0161">
              <w:rPr>
                <w:rFonts w:ascii="Times New Roman" w:hAnsi="Times New Roman"/>
                <w:sz w:val="28"/>
                <w:szCs w:val="24"/>
              </w:rPr>
              <w:t xml:space="preserve">с. </w:t>
            </w:r>
            <w:proofErr w:type="spellStart"/>
            <w:r w:rsidR="00AA0E14" w:rsidRPr="00CB0161">
              <w:rPr>
                <w:rFonts w:ascii="Times New Roman" w:hAnsi="Times New Roman"/>
                <w:sz w:val="28"/>
                <w:szCs w:val="24"/>
              </w:rPr>
              <w:t>Тас-Юрях</w:t>
            </w:r>
            <w:proofErr w:type="spellEnd"/>
            <w:r w:rsidR="00AA0E14" w:rsidRPr="00CB0161">
              <w:rPr>
                <w:rFonts w:ascii="Times New Roman" w:hAnsi="Times New Roman"/>
                <w:sz w:val="28"/>
                <w:szCs w:val="24"/>
              </w:rPr>
              <w:t xml:space="preserve"> (</w:t>
            </w:r>
            <w:r w:rsidR="00ED3DA3">
              <w:rPr>
                <w:rFonts w:ascii="Times New Roman" w:hAnsi="Times New Roman"/>
                <w:sz w:val="28"/>
                <w:szCs w:val="24"/>
              </w:rPr>
              <w:t>СП</w:t>
            </w:r>
            <w:r w:rsidR="00AA0E14" w:rsidRPr="00CB0161">
              <w:rPr>
                <w:rFonts w:ascii="Times New Roman" w:hAnsi="Times New Roman"/>
                <w:sz w:val="28"/>
                <w:szCs w:val="24"/>
              </w:rPr>
              <w:t xml:space="preserve"> «</w:t>
            </w:r>
            <w:proofErr w:type="spellStart"/>
            <w:r w:rsidR="00AA0E14" w:rsidRPr="00CB0161">
              <w:rPr>
                <w:rFonts w:ascii="Times New Roman" w:hAnsi="Times New Roman"/>
                <w:sz w:val="28"/>
                <w:szCs w:val="24"/>
              </w:rPr>
              <w:t>Ботуобуйинский</w:t>
            </w:r>
            <w:proofErr w:type="spellEnd"/>
            <w:r w:rsidR="00AA0E14" w:rsidRPr="00CB0161">
              <w:rPr>
                <w:rFonts w:ascii="Times New Roman" w:hAnsi="Times New Roman"/>
                <w:sz w:val="28"/>
                <w:szCs w:val="24"/>
              </w:rPr>
              <w:t xml:space="preserve"> наслег») </w:t>
            </w:r>
          </w:p>
        </w:tc>
        <w:tc>
          <w:tcPr>
            <w:tcW w:w="4961" w:type="dxa"/>
            <w:vAlign w:val="center"/>
          </w:tcPr>
          <w:p w14:paraId="5DB391AE" w14:textId="053BF95F"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157</w:t>
            </w:r>
          </w:p>
        </w:tc>
      </w:tr>
      <w:tr w:rsidR="00AA0E14" w:rsidRPr="00032003" w14:paraId="1B12AF04" w14:textId="1F1CA8CA" w:rsidTr="00CB0161">
        <w:trPr>
          <w:trHeight w:val="306"/>
        </w:trPr>
        <w:tc>
          <w:tcPr>
            <w:tcW w:w="5132" w:type="dxa"/>
          </w:tcPr>
          <w:p w14:paraId="48C3D016" w14:textId="1E680296" w:rsidR="00AA0E14" w:rsidRPr="00CB0161" w:rsidRDefault="00AA0E14" w:rsidP="00050E6E">
            <w:pPr>
              <w:spacing w:line="25" w:lineRule="atLeast"/>
              <w:rPr>
                <w:rFonts w:ascii="Times New Roman" w:hAnsi="Times New Roman"/>
                <w:sz w:val="28"/>
                <w:szCs w:val="24"/>
              </w:rPr>
            </w:pPr>
            <w:r w:rsidRPr="00CB0161">
              <w:rPr>
                <w:rFonts w:ascii="Times New Roman" w:hAnsi="Times New Roman"/>
                <w:sz w:val="28"/>
                <w:szCs w:val="24"/>
              </w:rPr>
              <w:t xml:space="preserve">с. </w:t>
            </w:r>
            <w:proofErr w:type="spellStart"/>
            <w:r w:rsidRPr="00CB0161">
              <w:rPr>
                <w:rFonts w:ascii="Times New Roman" w:hAnsi="Times New Roman"/>
                <w:sz w:val="28"/>
                <w:szCs w:val="24"/>
              </w:rPr>
              <w:t>Сюльдюкар</w:t>
            </w:r>
            <w:proofErr w:type="spellEnd"/>
            <w:r w:rsidRPr="00CB0161">
              <w:rPr>
                <w:rFonts w:ascii="Times New Roman" w:hAnsi="Times New Roman"/>
                <w:sz w:val="28"/>
                <w:szCs w:val="24"/>
              </w:rPr>
              <w:t xml:space="preserve"> (</w:t>
            </w:r>
            <w:r w:rsidR="00ED3DA3">
              <w:rPr>
                <w:rFonts w:ascii="Times New Roman" w:hAnsi="Times New Roman"/>
                <w:sz w:val="28"/>
                <w:szCs w:val="24"/>
              </w:rPr>
              <w:t>СП</w:t>
            </w:r>
            <w:r w:rsidRPr="00CB0161">
              <w:rPr>
                <w:rFonts w:ascii="Times New Roman" w:hAnsi="Times New Roman"/>
                <w:sz w:val="28"/>
                <w:szCs w:val="24"/>
              </w:rPr>
              <w:t xml:space="preserve"> «</w:t>
            </w:r>
            <w:proofErr w:type="spellStart"/>
            <w:r w:rsidRPr="00CB0161">
              <w:rPr>
                <w:rFonts w:ascii="Times New Roman" w:hAnsi="Times New Roman"/>
                <w:sz w:val="28"/>
                <w:szCs w:val="24"/>
              </w:rPr>
              <w:t>Садынский</w:t>
            </w:r>
            <w:proofErr w:type="spellEnd"/>
            <w:r w:rsidRPr="00CB0161">
              <w:rPr>
                <w:rFonts w:ascii="Times New Roman" w:hAnsi="Times New Roman"/>
                <w:sz w:val="28"/>
                <w:szCs w:val="24"/>
              </w:rPr>
              <w:t xml:space="preserve"> национальный эвенкийский наслег</w:t>
            </w:r>
            <w:r w:rsidR="003A47CF">
              <w:rPr>
                <w:rFonts w:ascii="Times New Roman" w:hAnsi="Times New Roman"/>
                <w:sz w:val="28"/>
                <w:szCs w:val="24"/>
              </w:rPr>
              <w:t>»</w:t>
            </w:r>
            <w:r w:rsidRPr="00CB0161">
              <w:rPr>
                <w:rFonts w:ascii="Times New Roman" w:hAnsi="Times New Roman"/>
                <w:sz w:val="28"/>
                <w:szCs w:val="24"/>
              </w:rPr>
              <w:t xml:space="preserve">) </w:t>
            </w:r>
          </w:p>
        </w:tc>
        <w:tc>
          <w:tcPr>
            <w:tcW w:w="4961" w:type="dxa"/>
            <w:vAlign w:val="center"/>
          </w:tcPr>
          <w:p w14:paraId="2983FE50" w14:textId="68DA74DF"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101</w:t>
            </w:r>
          </w:p>
        </w:tc>
      </w:tr>
      <w:tr w:rsidR="00AA0E14" w:rsidRPr="00032003" w14:paraId="31835AE1" w14:textId="11256DDC" w:rsidTr="00CB0161">
        <w:trPr>
          <w:trHeight w:val="493"/>
        </w:trPr>
        <w:tc>
          <w:tcPr>
            <w:tcW w:w="5132" w:type="dxa"/>
          </w:tcPr>
          <w:p w14:paraId="77AC8BFD" w14:textId="5010A5C6" w:rsidR="00AA0E14" w:rsidRPr="00CB0161" w:rsidRDefault="00AA0E14" w:rsidP="00050E6E">
            <w:pPr>
              <w:spacing w:line="25" w:lineRule="atLeast"/>
              <w:jc w:val="both"/>
              <w:rPr>
                <w:rFonts w:ascii="Times New Roman" w:hAnsi="Times New Roman"/>
                <w:sz w:val="28"/>
                <w:szCs w:val="24"/>
              </w:rPr>
            </w:pPr>
            <w:r w:rsidRPr="00CB0161">
              <w:rPr>
                <w:rFonts w:ascii="Times New Roman" w:hAnsi="Times New Roman"/>
                <w:sz w:val="28"/>
                <w:szCs w:val="24"/>
              </w:rPr>
              <w:t>с. Арылах (МО</w:t>
            </w:r>
            <w:r w:rsidR="00ED3DA3">
              <w:rPr>
                <w:rFonts w:ascii="Times New Roman" w:hAnsi="Times New Roman"/>
                <w:sz w:val="28"/>
                <w:szCs w:val="24"/>
              </w:rPr>
              <w:t xml:space="preserve"> (СП)</w:t>
            </w:r>
            <w:r w:rsidRPr="00CB0161">
              <w:rPr>
                <w:rFonts w:ascii="Times New Roman" w:hAnsi="Times New Roman"/>
                <w:sz w:val="28"/>
                <w:szCs w:val="24"/>
              </w:rPr>
              <w:t xml:space="preserve"> «Чуонинский наслег</w:t>
            </w:r>
            <w:r w:rsidR="003A47CF">
              <w:rPr>
                <w:rFonts w:ascii="Times New Roman" w:hAnsi="Times New Roman"/>
                <w:sz w:val="28"/>
                <w:szCs w:val="24"/>
              </w:rPr>
              <w:t>»</w:t>
            </w:r>
            <w:r w:rsidRPr="00CB0161">
              <w:rPr>
                <w:rFonts w:ascii="Times New Roman" w:hAnsi="Times New Roman"/>
                <w:sz w:val="28"/>
                <w:szCs w:val="24"/>
              </w:rPr>
              <w:t xml:space="preserve">) </w:t>
            </w:r>
          </w:p>
        </w:tc>
        <w:tc>
          <w:tcPr>
            <w:tcW w:w="4961" w:type="dxa"/>
            <w:vAlign w:val="center"/>
          </w:tcPr>
          <w:p w14:paraId="63F4587A" w14:textId="1FC2742B" w:rsidR="00AA0E14" w:rsidRPr="00CB0161" w:rsidRDefault="00AA0E14" w:rsidP="00050E6E">
            <w:pPr>
              <w:spacing w:line="25" w:lineRule="atLeast"/>
              <w:ind w:firstLine="708"/>
              <w:jc w:val="center"/>
              <w:rPr>
                <w:rFonts w:ascii="Times New Roman" w:hAnsi="Times New Roman"/>
                <w:sz w:val="28"/>
                <w:szCs w:val="24"/>
              </w:rPr>
            </w:pPr>
            <w:r w:rsidRPr="00CB0161">
              <w:rPr>
                <w:rFonts w:ascii="Times New Roman" w:hAnsi="Times New Roman"/>
                <w:sz w:val="28"/>
                <w:szCs w:val="24"/>
              </w:rPr>
              <w:t>31</w:t>
            </w:r>
          </w:p>
        </w:tc>
      </w:tr>
    </w:tbl>
    <w:p w14:paraId="6FB1D741" w14:textId="77777777" w:rsidR="008C6B8F" w:rsidRDefault="008C6B8F" w:rsidP="00050E6E">
      <w:pPr>
        <w:spacing w:line="25" w:lineRule="atLeast"/>
        <w:ind w:firstLine="708"/>
        <w:jc w:val="both"/>
        <w:rPr>
          <w:rFonts w:ascii="Times New Roman" w:hAnsi="Times New Roman"/>
          <w:sz w:val="28"/>
          <w:szCs w:val="28"/>
        </w:rPr>
      </w:pPr>
    </w:p>
    <w:p w14:paraId="1F413B9F" w14:textId="1BABE0B3" w:rsidR="00D26454"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Сосредоточение производств</w:t>
      </w:r>
      <w:r w:rsidR="004A3430" w:rsidRPr="00032003">
        <w:rPr>
          <w:rFonts w:ascii="Times New Roman" w:hAnsi="Times New Roman"/>
          <w:sz w:val="28"/>
          <w:szCs w:val="28"/>
        </w:rPr>
        <w:t xml:space="preserve"> и населения </w:t>
      </w:r>
      <w:r w:rsidRPr="00032003">
        <w:rPr>
          <w:rFonts w:ascii="Times New Roman" w:hAnsi="Times New Roman"/>
          <w:sz w:val="28"/>
          <w:szCs w:val="28"/>
        </w:rPr>
        <w:t>приводит к концентрации техногенн</w:t>
      </w:r>
      <w:r w:rsidR="00455A42" w:rsidRPr="00032003">
        <w:rPr>
          <w:rFonts w:ascii="Times New Roman" w:hAnsi="Times New Roman"/>
          <w:sz w:val="28"/>
          <w:szCs w:val="28"/>
        </w:rPr>
        <w:t xml:space="preserve">ой нагрузки на окружающую среду. </w:t>
      </w:r>
      <w:r w:rsidRPr="00032003">
        <w:rPr>
          <w:rFonts w:ascii="Times New Roman" w:hAnsi="Times New Roman"/>
          <w:sz w:val="28"/>
          <w:szCs w:val="28"/>
        </w:rPr>
        <w:t>Территории, примыкающие к муниципальным образованиям, загрязнены твердыми коммунальными отходами (полиэтиленовые пакеты, одноразовая посуда, алюминиевая и стеклянная тара), металлолом</w:t>
      </w:r>
      <w:r w:rsidR="003E2CB3" w:rsidRPr="00032003">
        <w:rPr>
          <w:rFonts w:ascii="Times New Roman" w:hAnsi="Times New Roman"/>
          <w:sz w:val="28"/>
          <w:szCs w:val="28"/>
        </w:rPr>
        <w:t>ом</w:t>
      </w:r>
      <w:r w:rsidRPr="00032003">
        <w:rPr>
          <w:rFonts w:ascii="Times New Roman" w:hAnsi="Times New Roman"/>
          <w:sz w:val="28"/>
          <w:szCs w:val="28"/>
        </w:rPr>
        <w:t xml:space="preserve">, </w:t>
      </w:r>
      <w:r w:rsidR="00C6551A" w:rsidRPr="00032003">
        <w:rPr>
          <w:rFonts w:ascii="Times New Roman" w:hAnsi="Times New Roman"/>
          <w:sz w:val="28"/>
          <w:szCs w:val="28"/>
        </w:rPr>
        <w:t xml:space="preserve">строительными отходами </w:t>
      </w:r>
      <w:r w:rsidRPr="00032003">
        <w:rPr>
          <w:rFonts w:ascii="Times New Roman" w:hAnsi="Times New Roman"/>
          <w:sz w:val="28"/>
          <w:szCs w:val="28"/>
        </w:rPr>
        <w:t>изношенны</w:t>
      </w:r>
      <w:r w:rsidR="003E2CB3" w:rsidRPr="00032003">
        <w:rPr>
          <w:rFonts w:ascii="Times New Roman" w:hAnsi="Times New Roman"/>
          <w:sz w:val="28"/>
          <w:szCs w:val="28"/>
        </w:rPr>
        <w:t>ми</w:t>
      </w:r>
      <w:r w:rsidRPr="00032003">
        <w:rPr>
          <w:rFonts w:ascii="Times New Roman" w:hAnsi="Times New Roman"/>
          <w:sz w:val="28"/>
          <w:szCs w:val="28"/>
        </w:rPr>
        <w:t xml:space="preserve"> шин</w:t>
      </w:r>
      <w:r w:rsidR="003E2CB3" w:rsidRPr="00032003">
        <w:rPr>
          <w:rFonts w:ascii="Times New Roman" w:hAnsi="Times New Roman"/>
          <w:sz w:val="28"/>
          <w:szCs w:val="28"/>
        </w:rPr>
        <w:t>ами</w:t>
      </w:r>
      <w:r w:rsidRPr="00032003">
        <w:rPr>
          <w:rFonts w:ascii="Times New Roman" w:hAnsi="Times New Roman"/>
          <w:sz w:val="28"/>
          <w:szCs w:val="28"/>
        </w:rPr>
        <w:t xml:space="preserve"> и други</w:t>
      </w:r>
      <w:r w:rsidR="003E2CB3" w:rsidRPr="00032003">
        <w:rPr>
          <w:rFonts w:ascii="Times New Roman" w:hAnsi="Times New Roman"/>
          <w:sz w:val="28"/>
          <w:szCs w:val="28"/>
        </w:rPr>
        <w:t>ми</w:t>
      </w:r>
      <w:r w:rsidRPr="00032003">
        <w:rPr>
          <w:rFonts w:ascii="Times New Roman" w:hAnsi="Times New Roman"/>
          <w:sz w:val="28"/>
          <w:szCs w:val="28"/>
        </w:rPr>
        <w:t xml:space="preserve"> отход</w:t>
      </w:r>
      <w:r w:rsidR="003E2CB3" w:rsidRPr="00032003">
        <w:rPr>
          <w:rFonts w:ascii="Times New Roman" w:hAnsi="Times New Roman"/>
          <w:sz w:val="28"/>
          <w:szCs w:val="28"/>
        </w:rPr>
        <w:t>ами. Несанкционированные места</w:t>
      </w:r>
      <w:r w:rsidRPr="00032003">
        <w:rPr>
          <w:rFonts w:ascii="Times New Roman" w:hAnsi="Times New Roman"/>
          <w:sz w:val="28"/>
          <w:szCs w:val="28"/>
        </w:rPr>
        <w:t xml:space="preserve"> размещения отходов жизнедеятельности населения </w:t>
      </w:r>
      <w:r w:rsidR="001E5D22" w:rsidRPr="00032003">
        <w:rPr>
          <w:rFonts w:ascii="Times New Roman" w:hAnsi="Times New Roman"/>
          <w:sz w:val="28"/>
          <w:szCs w:val="28"/>
        </w:rPr>
        <w:t>располагаются,</w:t>
      </w:r>
      <w:r w:rsidRPr="00032003">
        <w:rPr>
          <w:rFonts w:ascii="Times New Roman" w:hAnsi="Times New Roman"/>
          <w:sz w:val="28"/>
          <w:szCs w:val="28"/>
        </w:rPr>
        <w:t xml:space="preserve"> в</w:t>
      </w:r>
      <w:r w:rsidR="001E5D22" w:rsidRPr="00032003">
        <w:rPr>
          <w:rFonts w:ascii="Times New Roman" w:hAnsi="Times New Roman"/>
          <w:sz w:val="28"/>
          <w:szCs w:val="28"/>
        </w:rPr>
        <w:t xml:space="preserve"> том числе в</w:t>
      </w:r>
      <w:r w:rsidRPr="00032003">
        <w:rPr>
          <w:rFonts w:ascii="Times New Roman" w:hAnsi="Times New Roman"/>
          <w:sz w:val="28"/>
          <w:szCs w:val="28"/>
        </w:rPr>
        <w:t xml:space="preserve"> водоохранных зонах</w:t>
      </w:r>
      <w:r w:rsidR="008C6B8F">
        <w:rPr>
          <w:rFonts w:ascii="Times New Roman" w:hAnsi="Times New Roman"/>
          <w:sz w:val="28"/>
          <w:szCs w:val="28"/>
        </w:rPr>
        <w:t>,</w:t>
      </w:r>
      <w:r w:rsidR="001E5D22" w:rsidRPr="00032003">
        <w:rPr>
          <w:rFonts w:ascii="Times New Roman" w:hAnsi="Times New Roman"/>
          <w:sz w:val="28"/>
          <w:szCs w:val="28"/>
        </w:rPr>
        <w:t xml:space="preserve"> </w:t>
      </w:r>
      <w:r w:rsidR="008C6B8F">
        <w:rPr>
          <w:rFonts w:ascii="Times New Roman" w:hAnsi="Times New Roman"/>
          <w:sz w:val="28"/>
          <w:szCs w:val="28"/>
        </w:rPr>
        <w:t xml:space="preserve">нанося ущерб окружающей среде, </w:t>
      </w:r>
      <w:r w:rsidRPr="00032003">
        <w:rPr>
          <w:rFonts w:ascii="Times New Roman" w:hAnsi="Times New Roman"/>
          <w:sz w:val="28"/>
          <w:szCs w:val="28"/>
        </w:rPr>
        <w:t>уху</w:t>
      </w:r>
      <w:r w:rsidR="003E2CB3" w:rsidRPr="00032003">
        <w:rPr>
          <w:rFonts w:ascii="Times New Roman" w:hAnsi="Times New Roman"/>
          <w:sz w:val="28"/>
          <w:szCs w:val="28"/>
        </w:rPr>
        <w:t>дшая эстетический облик</w:t>
      </w:r>
      <w:r w:rsidR="001E5D22" w:rsidRPr="00032003">
        <w:rPr>
          <w:rFonts w:ascii="Times New Roman" w:hAnsi="Times New Roman"/>
          <w:sz w:val="28"/>
          <w:szCs w:val="28"/>
        </w:rPr>
        <w:t xml:space="preserve"> населенных пунктов и межселенную территорию</w:t>
      </w:r>
      <w:r w:rsidR="003E2CB3" w:rsidRPr="00032003">
        <w:rPr>
          <w:rFonts w:ascii="Times New Roman" w:hAnsi="Times New Roman"/>
          <w:sz w:val="28"/>
          <w:szCs w:val="28"/>
        </w:rPr>
        <w:t xml:space="preserve"> района.</w:t>
      </w:r>
    </w:p>
    <w:p w14:paraId="7B5D2623" w14:textId="36268FA5" w:rsidR="00D26454" w:rsidRPr="00032003" w:rsidRDefault="00D26454" w:rsidP="003C19BD">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 1 января 2019 года в Республике Саха (Якутия) стартовала новая система обращения с твердыми коммунальными отходами, с этого момента введена работа института региональных операторов по обращению с ТКО (далее </w:t>
      </w:r>
      <w:r w:rsidR="003C19BD">
        <w:rPr>
          <w:rFonts w:ascii="Times New Roman" w:hAnsi="Times New Roman"/>
          <w:sz w:val="28"/>
          <w:szCs w:val="28"/>
        </w:rPr>
        <w:t>–</w:t>
      </w:r>
      <w:r w:rsidRPr="00032003">
        <w:rPr>
          <w:rFonts w:ascii="Times New Roman" w:hAnsi="Times New Roman"/>
          <w:sz w:val="28"/>
          <w:szCs w:val="28"/>
        </w:rPr>
        <w:t xml:space="preserve"> региональные операторы).</w:t>
      </w:r>
    </w:p>
    <w:p w14:paraId="20C70784" w14:textId="756524BB" w:rsidR="00AD3443" w:rsidRPr="003E22B7" w:rsidRDefault="00D26454"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Региональным оператором по обращению с твердыми коммунальными отходами, на территории </w:t>
      </w:r>
      <w:r w:rsidRPr="003E22B7">
        <w:rPr>
          <w:rFonts w:ascii="Times New Roman" w:hAnsi="Times New Roman"/>
          <w:sz w:val="28"/>
          <w:szCs w:val="28"/>
        </w:rPr>
        <w:t>Мирнинско</w:t>
      </w:r>
      <w:r w:rsidR="00993BEA" w:rsidRPr="003E22B7">
        <w:rPr>
          <w:rFonts w:ascii="Times New Roman" w:hAnsi="Times New Roman"/>
          <w:sz w:val="28"/>
          <w:szCs w:val="28"/>
        </w:rPr>
        <w:t>го</w:t>
      </w:r>
      <w:r w:rsidRPr="003E22B7">
        <w:rPr>
          <w:rFonts w:ascii="Times New Roman" w:hAnsi="Times New Roman"/>
          <w:sz w:val="28"/>
          <w:szCs w:val="28"/>
        </w:rPr>
        <w:t xml:space="preserve"> </w:t>
      </w:r>
      <w:r w:rsidR="00993BEA" w:rsidRPr="003E22B7">
        <w:rPr>
          <w:rFonts w:ascii="Times New Roman" w:hAnsi="Times New Roman"/>
          <w:sz w:val="28"/>
          <w:szCs w:val="28"/>
        </w:rPr>
        <w:t>района</w:t>
      </w:r>
      <w:r w:rsidRPr="003E22B7">
        <w:rPr>
          <w:rFonts w:ascii="Times New Roman" w:hAnsi="Times New Roman"/>
          <w:sz w:val="28"/>
          <w:szCs w:val="28"/>
        </w:rPr>
        <w:t xml:space="preserve"> </w:t>
      </w:r>
      <w:r w:rsidR="00993BEA" w:rsidRPr="003E22B7">
        <w:rPr>
          <w:rFonts w:ascii="Times New Roman" w:hAnsi="Times New Roman"/>
          <w:sz w:val="28"/>
          <w:szCs w:val="28"/>
        </w:rPr>
        <w:t>является ООО</w:t>
      </w:r>
      <w:r w:rsidRPr="003E22B7">
        <w:rPr>
          <w:rFonts w:ascii="Times New Roman" w:hAnsi="Times New Roman"/>
          <w:sz w:val="28"/>
          <w:szCs w:val="28"/>
        </w:rPr>
        <w:t xml:space="preserve"> </w:t>
      </w:r>
      <w:r w:rsidR="00954E4A">
        <w:rPr>
          <w:rFonts w:ascii="Times New Roman" w:hAnsi="Times New Roman"/>
          <w:sz w:val="28"/>
          <w:szCs w:val="28"/>
        </w:rPr>
        <w:t>УК «</w:t>
      </w:r>
      <w:proofErr w:type="spellStart"/>
      <w:r w:rsidR="00954E4A">
        <w:rPr>
          <w:rFonts w:ascii="Times New Roman" w:hAnsi="Times New Roman"/>
          <w:sz w:val="28"/>
          <w:szCs w:val="28"/>
        </w:rPr>
        <w:t>Айхалцентр</w:t>
      </w:r>
      <w:proofErr w:type="spellEnd"/>
      <w:r w:rsidR="00954E4A">
        <w:rPr>
          <w:rFonts w:ascii="Times New Roman" w:hAnsi="Times New Roman"/>
          <w:sz w:val="28"/>
          <w:szCs w:val="28"/>
        </w:rPr>
        <w:t>».</w:t>
      </w:r>
    </w:p>
    <w:p w14:paraId="413A9C4A" w14:textId="10C7E370" w:rsidR="001F0171"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Источниками образования отходов на территори</w:t>
      </w:r>
      <w:r w:rsidR="008C6B8F">
        <w:rPr>
          <w:rFonts w:ascii="Times New Roman" w:hAnsi="Times New Roman"/>
          <w:sz w:val="28"/>
          <w:szCs w:val="28"/>
        </w:rPr>
        <w:t xml:space="preserve">и Мирнинского района являются </w:t>
      </w:r>
      <w:r w:rsidRPr="00032003">
        <w:rPr>
          <w:rFonts w:ascii="Times New Roman" w:hAnsi="Times New Roman"/>
          <w:sz w:val="28"/>
          <w:szCs w:val="28"/>
        </w:rPr>
        <w:t>население, предприятия жилищно-коммунального хозяйства, учреждения образования, здравоохранения, торговл</w:t>
      </w:r>
      <w:r w:rsidR="008C6B8F">
        <w:rPr>
          <w:rFonts w:ascii="Times New Roman" w:hAnsi="Times New Roman"/>
          <w:sz w:val="28"/>
          <w:szCs w:val="28"/>
        </w:rPr>
        <w:t xml:space="preserve">и и </w:t>
      </w:r>
      <w:r w:rsidR="001F0171" w:rsidRPr="00032003">
        <w:rPr>
          <w:rFonts w:ascii="Times New Roman" w:hAnsi="Times New Roman"/>
          <w:sz w:val="28"/>
          <w:szCs w:val="28"/>
        </w:rPr>
        <w:t>промышленность.</w:t>
      </w:r>
    </w:p>
    <w:p w14:paraId="379B8563" w14:textId="3CD1B93F" w:rsidR="009B295D"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lastRenderedPageBreak/>
        <w:t>Ежегодно каждый житель Мирнинск</w:t>
      </w:r>
      <w:r w:rsidR="000E14BF" w:rsidRPr="00032003">
        <w:rPr>
          <w:rFonts w:ascii="Times New Roman" w:hAnsi="Times New Roman"/>
          <w:sz w:val="28"/>
          <w:szCs w:val="28"/>
        </w:rPr>
        <w:t>ого района</w:t>
      </w:r>
      <w:r w:rsidR="00993BEA">
        <w:rPr>
          <w:rFonts w:ascii="Times New Roman" w:hAnsi="Times New Roman"/>
          <w:sz w:val="28"/>
          <w:szCs w:val="28"/>
        </w:rPr>
        <w:t>,</w:t>
      </w:r>
      <w:r w:rsidR="000E14BF" w:rsidRPr="00032003">
        <w:rPr>
          <w:rFonts w:ascii="Times New Roman" w:hAnsi="Times New Roman"/>
          <w:sz w:val="28"/>
          <w:szCs w:val="28"/>
        </w:rPr>
        <w:t xml:space="preserve"> </w:t>
      </w:r>
      <w:r w:rsidR="009B295D" w:rsidRPr="00032003">
        <w:rPr>
          <w:rFonts w:ascii="Times New Roman" w:hAnsi="Times New Roman"/>
          <w:sz w:val="28"/>
          <w:szCs w:val="28"/>
        </w:rPr>
        <w:t xml:space="preserve">проживающий </w:t>
      </w:r>
      <w:proofErr w:type="gramStart"/>
      <w:r w:rsidR="009B295D" w:rsidRPr="00032003">
        <w:rPr>
          <w:rFonts w:ascii="Times New Roman" w:hAnsi="Times New Roman"/>
          <w:sz w:val="28"/>
          <w:szCs w:val="28"/>
        </w:rPr>
        <w:t>в многоквартирном доме (МКД)</w:t>
      </w:r>
      <w:proofErr w:type="gramEnd"/>
      <w:r w:rsidR="009B295D" w:rsidRPr="00032003">
        <w:rPr>
          <w:rFonts w:ascii="Times New Roman" w:hAnsi="Times New Roman"/>
          <w:sz w:val="28"/>
          <w:szCs w:val="28"/>
        </w:rPr>
        <w:t xml:space="preserve"> </w:t>
      </w:r>
      <w:r w:rsidR="000E14BF" w:rsidRPr="00032003">
        <w:rPr>
          <w:rFonts w:ascii="Times New Roman" w:hAnsi="Times New Roman"/>
          <w:sz w:val="28"/>
          <w:szCs w:val="28"/>
        </w:rPr>
        <w:t xml:space="preserve">производит </w:t>
      </w:r>
      <w:r w:rsidR="008913E0" w:rsidRPr="00032003">
        <w:rPr>
          <w:rFonts w:ascii="Times New Roman" w:hAnsi="Times New Roman"/>
          <w:sz w:val="28"/>
          <w:szCs w:val="28"/>
        </w:rPr>
        <w:t>1,86</w:t>
      </w:r>
      <w:r w:rsidRPr="00032003">
        <w:rPr>
          <w:rFonts w:ascii="Times New Roman" w:hAnsi="Times New Roman"/>
          <w:sz w:val="28"/>
          <w:szCs w:val="28"/>
        </w:rPr>
        <w:t xml:space="preserve"> м</w:t>
      </w:r>
      <w:r w:rsidRPr="00032003">
        <w:rPr>
          <w:rFonts w:ascii="Times New Roman" w:hAnsi="Times New Roman"/>
          <w:sz w:val="28"/>
          <w:szCs w:val="28"/>
          <w:vertAlign w:val="superscript"/>
        </w:rPr>
        <w:t>3</w:t>
      </w:r>
      <w:r w:rsidRPr="00032003">
        <w:rPr>
          <w:rFonts w:ascii="Times New Roman" w:hAnsi="Times New Roman"/>
          <w:sz w:val="28"/>
          <w:szCs w:val="28"/>
        </w:rPr>
        <w:t xml:space="preserve"> твердых </w:t>
      </w:r>
      <w:r w:rsidR="000E14BF" w:rsidRPr="00032003">
        <w:rPr>
          <w:rFonts w:ascii="Times New Roman" w:hAnsi="Times New Roman"/>
          <w:sz w:val="28"/>
          <w:szCs w:val="28"/>
        </w:rPr>
        <w:t>коммунальных</w:t>
      </w:r>
      <w:r w:rsidR="004D0C99" w:rsidRPr="00032003">
        <w:rPr>
          <w:rFonts w:ascii="Times New Roman" w:hAnsi="Times New Roman"/>
          <w:sz w:val="28"/>
          <w:szCs w:val="28"/>
        </w:rPr>
        <w:t xml:space="preserve"> отходов, что </w:t>
      </w:r>
      <w:r w:rsidR="007256B3" w:rsidRPr="00032003">
        <w:rPr>
          <w:rFonts w:ascii="Times New Roman" w:hAnsi="Times New Roman"/>
          <w:sz w:val="28"/>
          <w:szCs w:val="28"/>
        </w:rPr>
        <w:t>составляет</w:t>
      </w:r>
      <w:r w:rsidR="004D0C99" w:rsidRPr="00032003">
        <w:rPr>
          <w:rFonts w:ascii="Times New Roman" w:hAnsi="Times New Roman"/>
          <w:sz w:val="28"/>
          <w:szCs w:val="28"/>
        </w:rPr>
        <w:t xml:space="preserve"> 279</w:t>
      </w:r>
      <w:r w:rsidR="007256B3" w:rsidRPr="00032003">
        <w:rPr>
          <w:rFonts w:ascii="Times New Roman" w:hAnsi="Times New Roman"/>
          <w:sz w:val="28"/>
          <w:szCs w:val="28"/>
        </w:rPr>
        <w:t xml:space="preserve"> </w:t>
      </w:r>
      <w:r w:rsidR="004D0C99" w:rsidRPr="00032003">
        <w:rPr>
          <w:rFonts w:ascii="Times New Roman" w:hAnsi="Times New Roman"/>
          <w:sz w:val="28"/>
          <w:szCs w:val="28"/>
        </w:rPr>
        <w:t>кг.</w:t>
      </w:r>
    </w:p>
    <w:p w14:paraId="0B9C85C7" w14:textId="7467357F" w:rsidR="00D137B6" w:rsidRPr="00032003" w:rsidRDefault="009B295D"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Жители</w:t>
      </w:r>
      <w:r w:rsidR="008C6B8F">
        <w:rPr>
          <w:rFonts w:ascii="Times New Roman" w:hAnsi="Times New Roman"/>
          <w:sz w:val="28"/>
          <w:szCs w:val="28"/>
        </w:rPr>
        <w:t>,</w:t>
      </w:r>
      <w:r w:rsidRPr="00032003">
        <w:rPr>
          <w:rFonts w:ascii="Times New Roman" w:hAnsi="Times New Roman"/>
          <w:sz w:val="28"/>
          <w:szCs w:val="28"/>
        </w:rPr>
        <w:t xml:space="preserve"> проживающие в домах с приусадебными участками</w:t>
      </w:r>
      <w:r w:rsidR="008C6B8F">
        <w:rPr>
          <w:rFonts w:ascii="Times New Roman" w:hAnsi="Times New Roman"/>
          <w:sz w:val="28"/>
          <w:szCs w:val="28"/>
        </w:rPr>
        <w:t>,</w:t>
      </w:r>
      <w:r w:rsidR="00B44BA3" w:rsidRPr="00032003">
        <w:rPr>
          <w:rFonts w:ascii="Times New Roman" w:hAnsi="Times New Roman"/>
          <w:sz w:val="28"/>
          <w:szCs w:val="28"/>
        </w:rPr>
        <w:t xml:space="preserve"> </w:t>
      </w:r>
      <w:r w:rsidR="004D44F5" w:rsidRPr="00032003">
        <w:rPr>
          <w:rFonts w:ascii="Times New Roman" w:hAnsi="Times New Roman"/>
          <w:sz w:val="28"/>
          <w:szCs w:val="28"/>
        </w:rPr>
        <w:t>производят в год</w:t>
      </w:r>
      <w:r w:rsidR="007256B3" w:rsidRPr="00032003">
        <w:rPr>
          <w:rFonts w:ascii="Times New Roman" w:hAnsi="Times New Roman"/>
          <w:sz w:val="28"/>
          <w:szCs w:val="28"/>
        </w:rPr>
        <w:t xml:space="preserve"> </w:t>
      </w:r>
      <w:r w:rsidR="00B44BA3" w:rsidRPr="00032003">
        <w:rPr>
          <w:rFonts w:ascii="Times New Roman" w:hAnsi="Times New Roman"/>
          <w:sz w:val="28"/>
          <w:szCs w:val="28"/>
        </w:rPr>
        <w:t>1,97</w:t>
      </w:r>
      <w:r w:rsidR="007256B3" w:rsidRPr="00032003">
        <w:rPr>
          <w:rFonts w:ascii="Times New Roman" w:hAnsi="Times New Roman"/>
          <w:sz w:val="28"/>
          <w:szCs w:val="28"/>
        </w:rPr>
        <w:t xml:space="preserve"> м</w:t>
      </w:r>
      <w:r w:rsidR="007256B3" w:rsidRPr="00032003">
        <w:rPr>
          <w:rFonts w:ascii="Times New Roman" w:hAnsi="Times New Roman"/>
          <w:sz w:val="28"/>
          <w:szCs w:val="28"/>
          <w:vertAlign w:val="superscript"/>
        </w:rPr>
        <w:t>3</w:t>
      </w:r>
      <w:r w:rsidR="00B44BA3" w:rsidRPr="00032003">
        <w:rPr>
          <w:rFonts w:ascii="Times New Roman" w:hAnsi="Times New Roman"/>
          <w:sz w:val="28"/>
          <w:szCs w:val="28"/>
        </w:rPr>
        <w:t xml:space="preserve"> </w:t>
      </w:r>
      <w:r w:rsidR="007256B3" w:rsidRPr="00032003">
        <w:rPr>
          <w:rFonts w:ascii="Times New Roman" w:hAnsi="Times New Roman"/>
          <w:sz w:val="28"/>
          <w:szCs w:val="28"/>
        </w:rPr>
        <w:t>твердых коммунальных отходов</w:t>
      </w:r>
      <w:r w:rsidR="006C1316" w:rsidRPr="00032003">
        <w:rPr>
          <w:rFonts w:ascii="Times New Roman" w:hAnsi="Times New Roman"/>
          <w:sz w:val="28"/>
          <w:szCs w:val="28"/>
        </w:rPr>
        <w:t>,</w:t>
      </w:r>
      <w:r w:rsidR="007256B3" w:rsidRPr="00032003">
        <w:rPr>
          <w:rFonts w:ascii="Times New Roman" w:hAnsi="Times New Roman"/>
          <w:sz w:val="28"/>
          <w:szCs w:val="28"/>
        </w:rPr>
        <w:t xml:space="preserve"> что составляет </w:t>
      </w:r>
      <w:r w:rsidR="004D0C99" w:rsidRPr="00032003">
        <w:rPr>
          <w:rFonts w:ascii="Times New Roman" w:hAnsi="Times New Roman"/>
          <w:sz w:val="28"/>
          <w:szCs w:val="28"/>
        </w:rPr>
        <w:t>295,5</w:t>
      </w:r>
      <w:r w:rsidR="008C6B8F">
        <w:rPr>
          <w:rFonts w:ascii="Times New Roman" w:hAnsi="Times New Roman"/>
          <w:sz w:val="28"/>
          <w:szCs w:val="28"/>
        </w:rPr>
        <w:t xml:space="preserve"> </w:t>
      </w:r>
      <w:r w:rsidR="00D137B6" w:rsidRPr="00032003">
        <w:rPr>
          <w:rFonts w:ascii="Times New Roman" w:hAnsi="Times New Roman"/>
          <w:sz w:val="28"/>
          <w:szCs w:val="28"/>
        </w:rPr>
        <w:t xml:space="preserve">кг. </w:t>
      </w:r>
    </w:p>
    <w:p w14:paraId="2ABA4A96" w14:textId="69D91017" w:rsidR="00301D16" w:rsidRPr="00032003" w:rsidRDefault="00B44BA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 </w:t>
      </w:r>
      <w:r w:rsidR="00301D16" w:rsidRPr="00032003">
        <w:rPr>
          <w:rFonts w:ascii="Times New Roman" w:hAnsi="Times New Roman"/>
          <w:sz w:val="28"/>
          <w:szCs w:val="28"/>
        </w:rPr>
        <w:t xml:space="preserve">Всего за год на территории </w:t>
      </w:r>
      <w:r w:rsidR="00FE6319" w:rsidRPr="00032003">
        <w:rPr>
          <w:rFonts w:ascii="Times New Roman" w:hAnsi="Times New Roman"/>
          <w:sz w:val="28"/>
          <w:szCs w:val="28"/>
        </w:rPr>
        <w:t xml:space="preserve">Мирнинского </w:t>
      </w:r>
      <w:r w:rsidR="00301D16" w:rsidRPr="00032003">
        <w:rPr>
          <w:rFonts w:ascii="Times New Roman" w:hAnsi="Times New Roman"/>
          <w:sz w:val="28"/>
          <w:szCs w:val="28"/>
        </w:rPr>
        <w:t xml:space="preserve">района от жилой зоны и предприятий малого и среднего бизнеса образуется порядка </w:t>
      </w:r>
      <w:r w:rsidR="004D44F5" w:rsidRPr="00032003">
        <w:rPr>
          <w:rFonts w:ascii="Times New Roman" w:hAnsi="Times New Roman"/>
          <w:sz w:val="28"/>
          <w:szCs w:val="28"/>
        </w:rPr>
        <w:t>145-170</w:t>
      </w:r>
      <w:r w:rsidR="008C6B8F">
        <w:rPr>
          <w:rFonts w:ascii="Times New Roman" w:hAnsi="Times New Roman"/>
          <w:sz w:val="28"/>
          <w:szCs w:val="28"/>
        </w:rPr>
        <w:t xml:space="preserve"> </w:t>
      </w:r>
      <w:r w:rsidR="00993BEA">
        <w:rPr>
          <w:rFonts w:ascii="Times New Roman" w:hAnsi="Times New Roman"/>
          <w:sz w:val="28"/>
          <w:szCs w:val="28"/>
        </w:rPr>
        <w:t>тыс.</w:t>
      </w:r>
      <w:r w:rsidR="00993BEA" w:rsidRPr="00032003">
        <w:rPr>
          <w:rFonts w:ascii="Times New Roman" w:hAnsi="Times New Roman"/>
          <w:sz w:val="28"/>
          <w:szCs w:val="28"/>
        </w:rPr>
        <w:t xml:space="preserve"> м</w:t>
      </w:r>
      <w:r w:rsidR="00301D16" w:rsidRPr="00032003">
        <w:rPr>
          <w:rFonts w:ascii="Times New Roman" w:hAnsi="Times New Roman"/>
          <w:sz w:val="28"/>
          <w:szCs w:val="28"/>
          <w:vertAlign w:val="superscript"/>
        </w:rPr>
        <w:t>3</w:t>
      </w:r>
      <w:r w:rsidR="008C6B8F">
        <w:rPr>
          <w:rFonts w:ascii="Times New Roman" w:hAnsi="Times New Roman"/>
          <w:sz w:val="28"/>
          <w:szCs w:val="28"/>
        </w:rPr>
        <w:t xml:space="preserve"> </w:t>
      </w:r>
      <w:r w:rsidR="00301D16" w:rsidRPr="00032003">
        <w:rPr>
          <w:rFonts w:ascii="Times New Roman" w:hAnsi="Times New Roman"/>
          <w:sz w:val="28"/>
          <w:szCs w:val="28"/>
        </w:rPr>
        <w:t xml:space="preserve">твердых </w:t>
      </w:r>
      <w:r w:rsidR="006374FC" w:rsidRPr="00032003">
        <w:rPr>
          <w:rFonts w:ascii="Times New Roman" w:hAnsi="Times New Roman"/>
          <w:sz w:val="28"/>
          <w:szCs w:val="28"/>
        </w:rPr>
        <w:t xml:space="preserve">коммунальных </w:t>
      </w:r>
      <w:r w:rsidR="00301D16" w:rsidRPr="00032003">
        <w:rPr>
          <w:rFonts w:ascii="Times New Roman" w:hAnsi="Times New Roman"/>
          <w:sz w:val="28"/>
          <w:szCs w:val="28"/>
        </w:rPr>
        <w:t>отходов</w:t>
      </w:r>
      <w:r w:rsidR="00B42D7C" w:rsidRPr="00032003">
        <w:rPr>
          <w:rFonts w:ascii="Times New Roman" w:hAnsi="Times New Roman"/>
          <w:sz w:val="28"/>
          <w:szCs w:val="28"/>
        </w:rPr>
        <w:t xml:space="preserve"> (данные 20</w:t>
      </w:r>
      <w:r w:rsidR="00275E03" w:rsidRPr="00032003">
        <w:rPr>
          <w:rFonts w:ascii="Times New Roman" w:hAnsi="Times New Roman"/>
          <w:sz w:val="28"/>
          <w:szCs w:val="28"/>
        </w:rPr>
        <w:t>22</w:t>
      </w:r>
      <w:r w:rsidR="00B42D7C" w:rsidRPr="00032003">
        <w:rPr>
          <w:rFonts w:ascii="Times New Roman" w:hAnsi="Times New Roman"/>
          <w:sz w:val="28"/>
          <w:szCs w:val="28"/>
        </w:rPr>
        <w:t xml:space="preserve"> года)</w:t>
      </w:r>
      <w:r w:rsidR="00EC14E1" w:rsidRPr="00032003">
        <w:rPr>
          <w:rFonts w:ascii="Times New Roman" w:hAnsi="Times New Roman"/>
          <w:sz w:val="28"/>
          <w:szCs w:val="28"/>
        </w:rPr>
        <w:t>.</w:t>
      </w:r>
    </w:p>
    <w:p w14:paraId="47CC21E0" w14:textId="51E01173" w:rsidR="00301D16" w:rsidRPr="00032003" w:rsidRDefault="00301D1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Основная часть отходов производства и потр</w:t>
      </w:r>
      <w:r w:rsidR="008C6B8F">
        <w:rPr>
          <w:rFonts w:ascii="Times New Roman" w:hAnsi="Times New Roman"/>
          <w:sz w:val="28"/>
          <w:szCs w:val="28"/>
        </w:rPr>
        <w:t>ебления относятся к 4 и 5 классам</w:t>
      </w:r>
      <w:r w:rsidRPr="00032003">
        <w:rPr>
          <w:rFonts w:ascii="Times New Roman" w:hAnsi="Times New Roman"/>
          <w:sz w:val="28"/>
          <w:szCs w:val="28"/>
        </w:rPr>
        <w:t xml:space="preserve"> опасности – малоопасные и неопасные отходы.</w:t>
      </w:r>
    </w:p>
    <w:p w14:paraId="7D3C6FDA" w14:textId="32BB86CF" w:rsidR="00301D16" w:rsidRPr="00032003" w:rsidRDefault="00513C3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Ин</w:t>
      </w:r>
      <w:r w:rsidR="003E2CB3" w:rsidRPr="00032003">
        <w:rPr>
          <w:rFonts w:ascii="Times New Roman" w:hAnsi="Times New Roman"/>
          <w:sz w:val="28"/>
          <w:szCs w:val="28"/>
        </w:rPr>
        <w:t>формация о</w:t>
      </w:r>
      <w:r w:rsidRPr="00032003">
        <w:rPr>
          <w:rFonts w:ascii="Times New Roman" w:hAnsi="Times New Roman"/>
          <w:sz w:val="28"/>
          <w:szCs w:val="28"/>
        </w:rPr>
        <w:t>б</w:t>
      </w:r>
      <w:r w:rsidR="003E2CB3" w:rsidRPr="00032003">
        <w:rPr>
          <w:rFonts w:ascii="Times New Roman" w:hAnsi="Times New Roman"/>
          <w:sz w:val="28"/>
          <w:szCs w:val="28"/>
        </w:rPr>
        <w:t xml:space="preserve"> </w:t>
      </w:r>
      <w:r w:rsidR="00715E85" w:rsidRPr="00032003">
        <w:rPr>
          <w:rFonts w:ascii="Times New Roman" w:hAnsi="Times New Roman"/>
          <w:sz w:val="28"/>
          <w:szCs w:val="28"/>
        </w:rPr>
        <w:t>образовании и размещении отходов на территории Мирнинск</w:t>
      </w:r>
      <w:r w:rsidR="008C6B8F">
        <w:rPr>
          <w:rFonts w:ascii="Times New Roman" w:hAnsi="Times New Roman"/>
          <w:sz w:val="28"/>
          <w:szCs w:val="28"/>
        </w:rPr>
        <w:t>о</w:t>
      </w:r>
      <w:r w:rsidR="003D5432">
        <w:rPr>
          <w:rFonts w:ascii="Times New Roman" w:hAnsi="Times New Roman"/>
          <w:sz w:val="28"/>
          <w:szCs w:val="28"/>
        </w:rPr>
        <w:t xml:space="preserve">го района приведена в таблице </w:t>
      </w:r>
      <w:r w:rsidR="008C6B8F">
        <w:rPr>
          <w:rFonts w:ascii="Times New Roman" w:hAnsi="Times New Roman"/>
          <w:sz w:val="28"/>
          <w:szCs w:val="28"/>
        </w:rPr>
        <w:t>2</w:t>
      </w:r>
      <w:r w:rsidR="00715E85" w:rsidRPr="00032003">
        <w:rPr>
          <w:rFonts w:ascii="Times New Roman" w:hAnsi="Times New Roman"/>
          <w:sz w:val="28"/>
          <w:szCs w:val="28"/>
        </w:rPr>
        <w:t>.</w:t>
      </w:r>
    </w:p>
    <w:p w14:paraId="19A35C3A" w14:textId="3355EED5" w:rsidR="001C4D26" w:rsidRPr="00032003" w:rsidRDefault="00772308"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Твердые коммунальные отходы (</w:t>
      </w:r>
      <w:r w:rsidR="008C6B8F">
        <w:rPr>
          <w:rFonts w:ascii="Times New Roman" w:hAnsi="Times New Roman"/>
          <w:sz w:val="28"/>
          <w:szCs w:val="28"/>
        </w:rPr>
        <w:t xml:space="preserve">далее – </w:t>
      </w:r>
      <w:r w:rsidR="00651272" w:rsidRPr="00032003">
        <w:rPr>
          <w:rFonts w:ascii="Times New Roman" w:hAnsi="Times New Roman"/>
          <w:sz w:val="28"/>
          <w:szCs w:val="28"/>
        </w:rPr>
        <w:t>ТКО) включают разнообразные вещества органического и неорганического происхождения. Содержание отдельных компонентов, выраженное в процентах к общей массе отходов, называют морфологическим составом ТКО.</w:t>
      </w:r>
    </w:p>
    <w:p w14:paraId="073D667A" w14:textId="77777777" w:rsidR="008C6B8F" w:rsidRDefault="008C6B8F" w:rsidP="00050E6E">
      <w:pPr>
        <w:spacing w:line="25" w:lineRule="atLeast"/>
        <w:jc w:val="center"/>
        <w:rPr>
          <w:rFonts w:ascii="Times New Roman" w:hAnsi="Times New Roman"/>
          <w:sz w:val="28"/>
          <w:szCs w:val="28"/>
        </w:rPr>
      </w:pPr>
    </w:p>
    <w:p w14:paraId="1F017C76" w14:textId="15A78CE9" w:rsidR="00993BEA" w:rsidRPr="00993BEA" w:rsidRDefault="003D5432" w:rsidP="00050E6E">
      <w:pPr>
        <w:spacing w:line="25" w:lineRule="atLeast"/>
        <w:jc w:val="center"/>
        <w:rPr>
          <w:rFonts w:ascii="Times New Roman" w:hAnsi="Times New Roman"/>
          <w:sz w:val="28"/>
          <w:szCs w:val="28"/>
        </w:rPr>
      </w:pPr>
      <w:r>
        <w:rPr>
          <w:rFonts w:ascii="Times New Roman" w:hAnsi="Times New Roman"/>
          <w:sz w:val="28"/>
          <w:szCs w:val="28"/>
        </w:rPr>
        <w:t xml:space="preserve">Таблица </w:t>
      </w:r>
      <w:r w:rsidR="008C6B8F" w:rsidRPr="00993BEA">
        <w:rPr>
          <w:rFonts w:ascii="Times New Roman" w:hAnsi="Times New Roman"/>
          <w:sz w:val="28"/>
          <w:szCs w:val="28"/>
        </w:rPr>
        <w:t>2</w:t>
      </w:r>
      <w:r w:rsidR="00993BEA">
        <w:rPr>
          <w:rFonts w:ascii="Times New Roman" w:hAnsi="Times New Roman"/>
          <w:sz w:val="28"/>
          <w:szCs w:val="28"/>
        </w:rPr>
        <w:t xml:space="preserve">. </w:t>
      </w:r>
      <w:r w:rsidR="00993BEA" w:rsidRPr="00993BEA">
        <w:rPr>
          <w:rFonts w:ascii="Times New Roman" w:hAnsi="Times New Roman"/>
          <w:sz w:val="28"/>
          <w:szCs w:val="28"/>
        </w:rPr>
        <w:t>Обращение с твердыми коммунальными отходами на территории Мирнинского района</w:t>
      </w: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
        <w:gridCol w:w="1539"/>
        <w:gridCol w:w="2108"/>
        <w:gridCol w:w="1937"/>
        <w:gridCol w:w="3397"/>
      </w:tblGrid>
      <w:tr w:rsidR="00591CED" w:rsidRPr="00032003" w14:paraId="2F31A2F7" w14:textId="77777777" w:rsidTr="002C5A6E">
        <w:trPr>
          <w:trHeight w:val="1832"/>
          <w:jc w:val="center"/>
        </w:trPr>
        <w:tc>
          <w:tcPr>
            <w:tcW w:w="984" w:type="dxa"/>
            <w:vAlign w:val="center"/>
          </w:tcPr>
          <w:p w14:paraId="5EB417C3" w14:textId="77777777"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Год</w:t>
            </w:r>
          </w:p>
        </w:tc>
        <w:tc>
          <w:tcPr>
            <w:tcW w:w="1539" w:type="dxa"/>
            <w:vAlign w:val="center"/>
          </w:tcPr>
          <w:p w14:paraId="3E0088CE" w14:textId="77777777"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Количество объектов размещения отходов</w:t>
            </w:r>
          </w:p>
        </w:tc>
        <w:tc>
          <w:tcPr>
            <w:tcW w:w="2108" w:type="dxa"/>
            <w:vAlign w:val="center"/>
          </w:tcPr>
          <w:p w14:paraId="358D0F11" w14:textId="77777777"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Площадь объекта размещения отхода</w:t>
            </w:r>
          </w:p>
          <w:p w14:paraId="7F87DCE8" w14:textId="77777777" w:rsidR="00591CED" w:rsidRPr="00993BEA" w:rsidRDefault="00591CED" w:rsidP="00050E6E">
            <w:pPr>
              <w:spacing w:line="25" w:lineRule="atLeast"/>
              <w:jc w:val="center"/>
              <w:rPr>
                <w:rFonts w:ascii="Times New Roman" w:hAnsi="Times New Roman"/>
                <w:i/>
                <w:sz w:val="16"/>
                <w:szCs w:val="16"/>
              </w:rPr>
            </w:pPr>
            <w:r w:rsidRPr="00993BEA">
              <w:rPr>
                <w:rFonts w:ascii="Times New Roman" w:hAnsi="Times New Roman"/>
                <w:i/>
                <w:sz w:val="16"/>
                <w:szCs w:val="16"/>
              </w:rPr>
              <w:t>(полигон, санкционированная свалка)</w:t>
            </w:r>
          </w:p>
        </w:tc>
        <w:tc>
          <w:tcPr>
            <w:tcW w:w="1937" w:type="dxa"/>
            <w:vAlign w:val="center"/>
          </w:tcPr>
          <w:p w14:paraId="402E692D" w14:textId="77777777" w:rsidR="00993BEA" w:rsidRDefault="00591CED" w:rsidP="00050E6E">
            <w:pPr>
              <w:spacing w:line="25" w:lineRule="atLeast"/>
              <w:ind w:left="-108" w:right="-107"/>
              <w:jc w:val="center"/>
              <w:rPr>
                <w:rFonts w:ascii="Times New Roman" w:hAnsi="Times New Roman"/>
                <w:b/>
                <w:szCs w:val="24"/>
              </w:rPr>
            </w:pPr>
            <w:r w:rsidRPr="00032003">
              <w:rPr>
                <w:rFonts w:ascii="Times New Roman" w:hAnsi="Times New Roman"/>
                <w:b/>
                <w:szCs w:val="24"/>
              </w:rPr>
              <w:t xml:space="preserve">Количество образовавшихся ТКО </w:t>
            </w:r>
          </w:p>
          <w:p w14:paraId="1A32B967" w14:textId="76A29BB8" w:rsidR="00591CED" w:rsidRPr="00032003" w:rsidRDefault="00591CED" w:rsidP="00050E6E">
            <w:pPr>
              <w:spacing w:line="25" w:lineRule="atLeast"/>
              <w:ind w:left="-108" w:right="-107"/>
              <w:jc w:val="center"/>
              <w:rPr>
                <w:rFonts w:ascii="Times New Roman" w:hAnsi="Times New Roman"/>
                <w:b/>
                <w:szCs w:val="24"/>
              </w:rPr>
            </w:pPr>
            <w:r w:rsidRPr="00032003">
              <w:rPr>
                <w:rFonts w:ascii="Times New Roman" w:hAnsi="Times New Roman"/>
                <w:i/>
                <w:sz w:val="16"/>
                <w:szCs w:val="16"/>
              </w:rPr>
              <w:t>(по данным регионального оператора по обращению с отходами</w:t>
            </w:r>
            <w:r w:rsidR="00993BEA">
              <w:rPr>
                <w:rFonts w:ascii="Times New Roman" w:hAnsi="Times New Roman"/>
                <w:i/>
                <w:sz w:val="16"/>
                <w:szCs w:val="16"/>
              </w:rPr>
              <w:t>)</w:t>
            </w:r>
          </w:p>
        </w:tc>
        <w:tc>
          <w:tcPr>
            <w:tcW w:w="3397" w:type="dxa"/>
            <w:vAlign w:val="center"/>
          </w:tcPr>
          <w:p w14:paraId="26FF677B" w14:textId="191A2735" w:rsidR="00591CED" w:rsidRPr="00032003" w:rsidRDefault="00591CED" w:rsidP="00050E6E">
            <w:pPr>
              <w:spacing w:line="25" w:lineRule="atLeast"/>
              <w:jc w:val="center"/>
              <w:rPr>
                <w:rFonts w:ascii="Times New Roman" w:hAnsi="Times New Roman"/>
                <w:b/>
                <w:szCs w:val="24"/>
              </w:rPr>
            </w:pPr>
            <w:r w:rsidRPr="00032003">
              <w:rPr>
                <w:rFonts w:ascii="Times New Roman" w:hAnsi="Times New Roman"/>
                <w:b/>
                <w:szCs w:val="24"/>
              </w:rPr>
              <w:t>Принято отходов на объект</w:t>
            </w:r>
            <w:r w:rsidR="00D51A34" w:rsidRPr="00032003">
              <w:rPr>
                <w:rFonts w:ascii="Times New Roman" w:hAnsi="Times New Roman"/>
                <w:b/>
                <w:szCs w:val="24"/>
              </w:rPr>
              <w:t>ы</w:t>
            </w:r>
            <w:r w:rsidRPr="00032003">
              <w:rPr>
                <w:rFonts w:ascii="Times New Roman" w:hAnsi="Times New Roman"/>
                <w:b/>
                <w:szCs w:val="24"/>
              </w:rPr>
              <w:t xml:space="preserve"> размещения</w:t>
            </w:r>
            <w:r w:rsidR="00D51A34" w:rsidRPr="00032003">
              <w:rPr>
                <w:rFonts w:ascii="Times New Roman" w:hAnsi="Times New Roman"/>
                <w:b/>
                <w:szCs w:val="24"/>
              </w:rPr>
              <w:t xml:space="preserve"> </w:t>
            </w:r>
            <w:r w:rsidR="00D51A34" w:rsidRPr="00032003">
              <w:rPr>
                <w:rFonts w:ascii="Times New Roman" w:hAnsi="Times New Roman"/>
                <w:i/>
                <w:sz w:val="16"/>
                <w:szCs w:val="16"/>
              </w:rPr>
              <w:t xml:space="preserve">(отходы 4-5 </w:t>
            </w:r>
            <w:proofErr w:type="spellStart"/>
            <w:r w:rsidR="00D51A34" w:rsidRPr="00032003">
              <w:rPr>
                <w:rFonts w:ascii="Times New Roman" w:hAnsi="Times New Roman"/>
                <w:i/>
                <w:sz w:val="16"/>
                <w:szCs w:val="16"/>
              </w:rPr>
              <w:t>кл</w:t>
            </w:r>
            <w:proofErr w:type="spellEnd"/>
            <w:r w:rsidR="00D51A34" w:rsidRPr="00032003">
              <w:rPr>
                <w:rFonts w:ascii="Times New Roman" w:hAnsi="Times New Roman"/>
                <w:i/>
                <w:sz w:val="16"/>
                <w:szCs w:val="16"/>
              </w:rPr>
              <w:t>. опасности, в том числе не входящие в состав ТКО</w:t>
            </w:r>
            <w:r w:rsidR="00993BEA">
              <w:rPr>
                <w:rFonts w:ascii="Times New Roman" w:hAnsi="Times New Roman"/>
                <w:i/>
                <w:sz w:val="16"/>
                <w:szCs w:val="16"/>
              </w:rPr>
              <w:t>)</w:t>
            </w:r>
          </w:p>
        </w:tc>
      </w:tr>
      <w:tr w:rsidR="00591CED" w:rsidRPr="00032003" w14:paraId="41C8D448" w14:textId="77777777" w:rsidTr="002C5A6E">
        <w:trPr>
          <w:trHeight w:val="324"/>
          <w:jc w:val="center"/>
        </w:trPr>
        <w:tc>
          <w:tcPr>
            <w:tcW w:w="984" w:type="dxa"/>
          </w:tcPr>
          <w:p w14:paraId="311681F3" w14:textId="530F1AED" w:rsidR="00591CED" w:rsidRPr="00032003" w:rsidRDefault="00591CED" w:rsidP="00050E6E">
            <w:pPr>
              <w:spacing w:line="25" w:lineRule="atLeast"/>
              <w:ind w:left="-108" w:firstLine="99"/>
              <w:jc w:val="center"/>
              <w:rPr>
                <w:rFonts w:ascii="Times New Roman" w:hAnsi="Times New Roman"/>
                <w:szCs w:val="24"/>
              </w:rPr>
            </w:pPr>
            <w:r w:rsidRPr="00032003">
              <w:rPr>
                <w:rFonts w:ascii="Times New Roman" w:hAnsi="Times New Roman"/>
                <w:szCs w:val="24"/>
              </w:rPr>
              <w:t>2020</w:t>
            </w:r>
          </w:p>
        </w:tc>
        <w:tc>
          <w:tcPr>
            <w:tcW w:w="1539" w:type="dxa"/>
            <w:vAlign w:val="center"/>
          </w:tcPr>
          <w:p w14:paraId="47842251" w14:textId="1D66F3FC" w:rsidR="00591CED" w:rsidRPr="00032003" w:rsidRDefault="00591CED" w:rsidP="00050E6E">
            <w:pPr>
              <w:spacing w:line="25" w:lineRule="atLeast"/>
              <w:ind w:firstLine="99"/>
              <w:jc w:val="center"/>
              <w:rPr>
                <w:rFonts w:ascii="Times New Roman" w:hAnsi="Times New Roman"/>
                <w:szCs w:val="24"/>
              </w:rPr>
            </w:pPr>
            <w:r w:rsidRPr="00032003">
              <w:rPr>
                <w:rFonts w:ascii="Times New Roman" w:hAnsi="Times New Roman"/>
                <w:szCs w:val="24"/>
              </w:rPr>
              <w:t>5 ед.</w:t>
            </w:r>
          </w:p>
        </w:tc>
        <w:tc>
          <w:tcPr>
            <w:tcW w:w="2108" w:type="dxa"/>
            <w:vAlign w:val="center"/>
          </w:tcPr>
          <w:p w14:paraId="33254B81" w14:textId="4F4EE518"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36,9825 га</w:t>
            </w:r>
          </w:p>
        </w:tc>
        <w:tc>
          <w:tcPr>
            <w:tcW w:w="1937" w:type="dxa"/>
            <w:vAlign w:val="center"/>
          </w:tcPr>
          <w:p w14:paraId="38CE51AE" w14:textId="1B2F1686"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145 тыс. м3</w:t>
            </w:r>
          </w:p>
        </w:tc>
        <w:tc>
          <w:tcPr>
            <w:tcW w:w="3397" w:type="dxa"/>
            <w:vAlign w:val="center"/>
          </w:tcPr>
          <w:p w14:paraId="1953E019" w14:textId="5752F908" w:rsidR="00591CED" w:rsidRPr="00032003" w:rsidRDefault="003C5D12" w:rsidP="00050E6E">
            <w:pPr>
              <w:spacing w:line="25" w:lineRule="atLeast"/>
              <w:jc w:val="center"/>
              <w:rPr>
                <w:rFonts w:ascii="Times New Roman" w:hAnsi="Times New Roman"/>
                <w:szCs w:val="24"/>
              </w:rPr>
            </w:pPr>
            <w:r w:rsidRPr="00032003">
              <w:rPr>
                <w:rFonts w:ascii="Times New Roman" w:hAnsi="Times New Roman"/>
                <w:szCs w:val="24"/>
              </w:rPr>
              <w:t xml:space="preserve">203 </w:t>
            </w:r>
            <w:r w:rsidR="00591CED" w:rsidRPr="00032003">
              <w:rPr>
                <w:rFonts w:ascii="Times New Roman" w:hAnsi="Times New Roman"/>
                <w:szCs w:val="24"/>
              </w:rPr>
              <w:t>тыс. м3</w:t>
            </w:r>
          </w:p>
        </w:tc>
      </w:tr>
      <w:tr w:rsidR="00591CED" w:rsidRPr="00032003" w14:paraId="254C1D5F" w14:textId="77777777" w:rsidTr="002C5A6E">
        <w:trPr>
          <w:trHeight w:val="324"/>
          <w:jc w:val="center"/>
        </w:trPr>
        <w:tc>
          <w:tcPr>
            <w:tcW w:w="984" w:type="dxa"/>
          </w:tcPr>
          <w:p w14:paraId="5084A6A5" w14:textId="6E52E833" w:rsidR="00591CED" w:rsidRPr="00032003" w:rsidRDefault="00591CED" w:rsidP="00050E6E">
            <w:pPr>
              <w:spacing w:line="25" w:lineRule="atLeast"/>
              <w:ind w:left="-108" w:firstLine="99"/>
              <w:jc w:val="center"/>
              <w:rPr>
                <w:rFonts w:ascii="Times New Roman" w:hAnsi="Times New Roman"/>
                <w:szCs w:val="24"/>
              </w:rPr>
            </w:pPr>
            <w:r w:rsidRPr="00032003">
              <w:rPr>
                <w:rFonts w:ascii="Times New Roman" w:hAnsi="Times New Roman"/>
                <w:szCs w:val="24"/>
              </w:rPr>
              <w:t>2021</w:t>
            </w:r>
          </w:p>
        </w:tc>
        <w:tc>
          <w:tcPr>
            <w:tcW w:w="1539" w:type="dxa"/>
            <w:vAlign w:val="center"/>
          </w:tcPr>
          <w:p w14:paraId="0BF9F5A4" w14:textId="58F69580" w:rsidR="00591CED" w:rsidRPr="00032003" w:rsidRDefault="00591CED" w:rsidP="00050E6E">
            <w:pPr>
              <w:spacing w:line="25" w:lineRule="atLeast"/>
              <w:ind w:firstLine="99"/>
              <w:jc w:val="center"/>
              <w:rPr>
                <w:rFonts w:ascii="Times New Roman" w:hAnsi="Times New Roman"/>
                <w:szCs w:val="24"/>
              </w:rPr>
            </w:pPr>
            <w:r w:rsidRPr="00032003">
              <w:rPr>
                <w:rFonts w:ascii="Times New Roman" w:hAnsi="Times New Roman"/>
                <w:szCs w:val="24"/>
              </w:rPr>
              <w:t>5 ед.</w:t>
            </w:r>
          </w:p>
        </w:tc>
        <w:tc>
          <w:tcPr>
            <w:tcW w:w="2108" w:type="dxa"/>
            <w:vAlign w:val="center"/>
          </w:tcPr>
          <w:p w14:paraId="0F51450F" w14:textId="20B7B192"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36,9825 га</w:t>
            </w:r>
          </w:p>
        </w:tc>
        <w:tc>
          <w:tcPr>
            <w:tcW w:w="1937" w:type="dxa"/>
            <w:vAlign w:val="center"/>
          </w:tcPr>
          <w:p w14:paraId="3BD317EE" w14:textId="241E1804"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150 тыс. м3</w:t>
            </w:r>
          </w:p>
        </w:tc>
        <w:tc>
          <w:tcPr>
            <w:tcW w:w="3397" w:type="dxa"/>
            <w:vAlign w:val="center"/>
          </w:tcPr>
          <w:p w14:paraId="2AAC0BC4" w14:textId="1FC3DA04" w:rsidR="00591CED" w:rsidRPr="00032003" w:rsidRDefault="003C5D12" w:rsidP="00050E6E">
            <w:pPr>
              <w:spacing w:line="25" w:lineRule="atLeast"/>
              <w:jc w:val="center"/>
              <w:rPr>
                <w:rFonts w:ascii="Times New Roman" w:hAnsi="Times New Roman"/>
                <w:szCs w:val="24"/>
              </w:rPr>
            </w:pPr>
            <w:r w:rsidRPr="00032003">
              <w:rPr>
                <w:rFonts w:ascii="Times New Roman" w:hAnsi="Times New Roman"/>
                <w:szCs w:val="24"/>
              </w:rPr>
              <w:t>208</w:t>
            </w:r>
            <w:r w:rsidR="00591CED" w:rsidRPr="00032003">
              <w:rPr>
                <w:rFonts w:ascii="Times New Roman" w:hAnsi="Times New Roman"/>
                <w:szCs w:val="24"/>
              </w:rPr>
              <w:t xml:space="preserve"> тыс. м3</w:t>
            </w:r>
          </w:p>
        </w:tc>
      </w:tr>
      <w:tr w:rsidR="00591CED" w:rsidRPr="00032003" w14:paraId="5BD08A0D" w14:textId="77777777" w:rsidTr="002C5A6E">
        <w:trPr>
          <w:trHeight w:val="324"/>
          <w:jc w:val="center"/>
        </w:trPr>
        <w:tc>
          <w:tcPr>
            <w:tcW w:w="984" w:type="dxa"/>
          </w:tcPr>
          <w:p w14:paraId="740F7DB5" w14:textId="6C6C6A2E" w:rsidR="00591CED" w:rsidRPr="00032003" w:rsidRDefault="00591CED" w:rsidP="00050E6E">
            <w:pPr>
              <w:spacing w:line="25" w:lineRule="atLeast"/>
              <w:ind w:left="-108" w:firstLine="99"/>
              <w:jc w:val="center"/>
              <w:rPr>
                <w:rFonts w:ascii="Times New Roman" w:hAnsi="Times New Roman"/>
                <w:szCs w:val="24"/>
              </w:rPr>
            </w:pPr>
            <w:r w:rsidRPr="00032003">
              <w:rPr>
                <w:rFonts w:ascii="Times New Roman" w:hAnsi="Times New Roman"/>
                <w:szCs w:val="24"/>
              </w:rPr>
              <w:t>2022</w:t>
            </w:r>
          </w:p>
        </w:tc>
        <w:tc>
          <w:tcPr>
            <w:tcW w:w="1539" w:type="dxa"/>
            <w:vAlign w:val="center"/>
          </w:tcPr>
          <w:p w14:paraId="11566B70" w14:textId="4BCA2F43" w:rsidR="00591CED" w:rsidRPr="00032003" w:rsidRDefault="00591CED" w:rsidP="00050E6E">
            <w:pPr>
              <w:spacing w:line="25" w:lineRule="atLeast"/>
              <w:ind w:firstLine="99"/>
              <w:jc w:val="center"/>
              <w:rPr>
                <w:rFonts w:ascii="Times New Roman" w:hAnsi="Times New Roman"/>
                <w:szCs w:val="24"/>
              </w:rPr>
            </w:pPr>
            <w:r w:rsidRPr="00032003">
              <w:rPr>
                <w:rFonts w:ascii="Times New Roman" w:hAnsi="Times New Roman"/>
                <w:szCs w:val="24"/>
              </w:rPr>
              <w:t>5 ед.</w:t>
            </w:r>
          </w:p>
        </w:tc>
        <w:tc>
          <w:tcPr>
            <w:tcW w:w="2108" w:type="dxa"/>
            <w:vAlign w:val="center"/>
          </w:tcPr>
          <w:p w14:paraId="3B6463B5" w14:textId="4223FE70"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36,9825 га</w:t>
            </w:r>
          </w:p>
        </w:tc>
        <w:tc>
          <w:tcPr>
            <w:tcW w:w="1937" w:type="dxa"/>
            <w:vAlign w:val="center"/>
          </w:tcPr>
          <w:p w14:paraId="1551DD30" w14:textId="7D0A7883" w:rsidR="00591CED" w:rsidRPr="00032003" w:rsidRDefault="00591CED" w:rsidP="00050E6E">
            <w:pPr>
              <w:spacing w:line="25" w:lineRule="atLeast"/>
              <w:jc w:val="center"/>
              <w:rPr>
                <w:rFonts w:ascii="Times New Roman" w:hAnsi="Times New Roman"/>
                <w:szCs w:val="24"/>
              </w:rPr>
            </w:pPr>
            <w:r w:rsidRPr="00032003">
              <w:rPr>
                <w:rFonts w:ascii="Times New Roman" w:hAnsi="Times New Roman"/>
                <w:szCs w:val="24"/>
              </w:rPr>
              <w:t>135 тыс. м3</w:t>
            </w:r>
          </w:p>
        </w:tc>
        <w:tc>
          <w:tcPr>
            <w:tcW w:w="3397" w:type="dxa"/>
            <w:vAlign w:val="center"/>
          </w:tcPr>
          <w:p w14:paraId="79F58A88" w14:textId="18F68BC3" w:rsidR="00591CED" w:rsidRPr="00032003" w:rsidRDefault="003C5D12" w:rsidP="00050E6E">
            <w:pPr>
              <w:spacing w:line="25" w:lineRule="atLeast"/>
              <w:jc w:val="center"/>
              <w:rPr>
                <w:rFonts w:ascii="Times New Roman" w:hAnsi="Times New Roman"/>
                <w:szCs w:val="24"/>
              </w:rPr>
            </w:pPr>
            <w:r w:rsidRPr="00032003">
              <w:rPr>
                <w:rFonts w:ascii="Times New Roman" w:hAnsi="Times New Roman"/>
                <w:szCs w:val="24"/>
              </w:rPr>
              <w:t>200</w:t>
            </w:r>
            <w:r w:rsidR="00591CED" w:rsidRPr="00032003">
              <w:rPr>
                <w:rFonts w:ascii="Times New Roman" w:hAnsi="Times New Roman"/>
                <w:szCs w:val="24"/>
              </w:rPr>
              <w:t>тыс. м3</w:t>
            </w:r>
          </w:p>
        </w:tc>
      </w:tr>
    </w:tbl>
    <w:p w14:paraId="3AF77A27" w14:textId="77777777" w:rsidR="00BF7D04" w:rsidRPr="00032003" w:rsidRDefault="00BF7D04" w:rsidP="00050E6E">
      <w:pPr>
        <w:spacing w:line="25" w:lineRule="atLeast"/>
        <w:ind w:firstLine="684"/>
        <w:jc w:val="both"/>
        <w:rPr>
          <w:rFonts w:ascii="Times New Roman" w:hAnsi="Times New Roman"/>
          <w:sz w:val="28"/>
          <w:szCs w:val="28"/>
        </w:rPr>
      </w:pPr>
    </w:p>
    <w:p w14:paraId="25D9B9CF" w14:textId="5F034DFA" w:rsidR="005723B9" w:rsidRPr="00032003" w:rsidRDefault="00677BFB" w:rsidP="00050E6E">
      <w:pPr>
        <w:tabs>
          <w:tab w:val="left" w:pos="2891"/>
        </w:tabs>
        <w:spacing w:line="25" w:lineRule="atLeast"/>
        <w:ind w:firstLine="709"/>
        <w:jc w:val="both"/>
        <w:rPr>
          <w:rFonts w:ascii="Times New Roman" w:hAnsi="Times New Roman"/>
          <w:sz w:val="28"/>
          <w:szCs w:val="28"/>
        </w:rPr>
      </w:pPr>
      <w:r w:rsidRPr="00032003">
        <w:rPr>
          <w:rStyle w:val="hgkelc"/>
          <w:rFonts w:ascii="Times New Roman" w:hAnsi="Times New Roman"/>
          <w:sz w:val="28"/>
          <w:szCs w:val="28"/>
        </w:rPr>
        <w:t xml:space="preserve">Морфологический состав </w:t>
      </w:r>
      <w:r w:rsidR="00B77F92" w:rsidRPr="00032003">
        <w:rPr>
          <w:rStyle w:val="hgkelc"/>
          <w:rFonts w:ascii="Times New Roman" w:hAnsi="Times New Roman"/>
          <w:sz w:val="28"/>
          <w:szCs w:val="28"/>
        </w:rPr>
        <w:t>— это оценочное содержание отдельных фракций отходов</w:t>
      </w:r>
      <w:r w:rsidRPr="00032003">
        <w:rPr>
          <w:rStyle w:val="hgkelc"/>
          <w:rFonts w:ascii="Times New Roman" w:hAnsi="Times New Roman"/>
          <w:bCs/>
          <w:sz w:val="28"/>
          <w:szCs w:val="28"/>
        </w:rPr>
        <w:t xml:space="preserve"> в общей его массе</w:t>
      </w:r>
      <w:r w:rsidRPr="00032003">
        <w:rPr>
          <w:rStyle w:val="hgkelc"/>
          <w:rFonts w:ascii="Times New Roman" w:hAnsi="Times New Roman"/>
          <w:sz w:val="28"/>
          <w:szCs w:val="28"/>
        </w:rPr>
        <w:t xml:space="preserve">. Морфологический состав ТКО обычно подразделяют на бумагу, упаковку различных материалов, полимерные материалы, пищевые и органические составляющие, стекло, металлы, кожу, резину, </w:t>
      </w:r>
      <w:r w:rsidR="003D5432" w:rsidRPr="00032003">
        <w:rPr>
          <w:rStyle w:val="hgkelc"/>
          <w:rFonts w:ascii="Times New Roman" w:hAnsi="Times New Roman"/>
          <w:sz w:val="28"/>
          <w:szCs w:val="28"/>
        </w:rPr>
        <w:t>не классифицируемые</w:t>
      </w:r>
      <w:r w:rsidRPr="00032003">
        <w:rPr>
          <w:rStyle w:val="hgkelc"/>
          <w:rFonts w:ascii="Times New Roman" w:hAnsi="Times New Roman"/>
          <w:sz w:val="28"/>
          <w:szCs w:val="28"/>
        </w:rPr>
        <w:t xml:space="preserve"> фракции, смет и пр.</w:t>
      </w:r>
    </w:p>
    <w:p w14:paraId="2096FFFE" w14:textId="77777777" w:rsidR="008F70BC" w:rsidRDefault="008F70BC" w:rsidP="002C5A6E">
      <w:pPr>
        <w:spacing w:line="25" w:lineRule="atLeast"/>
        <w:rPr>
          <w:rFonts w:ascii="Times New Roman" w:hAnsi="Times New Roman"/>
          <w:sz w:val="28"/>
          <w:szCs w:val="28"/>
        </w:rPr>
      </w:pPr>
    </w:p>
    <w:p w14:paraId="377BAFDA" w14:textId="77777777" w:rsidR="00E4715A" w:rsidRPr="003D5432" w:rsidRDefault="00E4715A" w:rsidP="00050E6E">
      <w:pPr>
        <w:spacing w:line="25" w:lineRule="atLeast"/>
        <w:ind w:left="-709" w:firstLine="709"/>
        <w:jc w:val="right"/>
        <w:rPr>
          <w:rFonts w:ascii="Times New Roman" w:hAnsi="Times New Roman"/>
          <w:sz w:val="28"/>
          <w:szCs w:val="28"/>
        </w:rPr>
      </w:pPr>
      <w:r w:rsidRPr="003D5432">
        <w:rPr>
          <w:rFonts w:ascii="Times New Roman" w:hAnsi="Times New Roman"/>
          <w:sz w:val="28"/>
          <w:szCs w:val="28"/>
        </w:rPr>
        <w:t>Диаграмма 1. Морфологический состав ТКО</w:t>
      </w:r>
    </w:p>
    <w:p w14:paraId="1E74CEF6" w14:textId="77777777" w:rsidR="005723B9" w:rsidRPr="00032003" w:rsidRDefault="005723B9" w:rsidP="00050E6E">
      <w:pPr>
        <w:spacing w:line="25" w:lineRule="atLeast"/>
        <w:ind w:left="-709" w:firstLine="709"/>
        <w:jc w:val="right"/>
        <w:rPr>
          <w:rFonts w:ascii="Times New Roman" w:hAnsi="Times New Roman"/>
          <w:b/>
          <w:sz w:val="28"/>
          <w:szCs w:val="28"/>
        </w:rPr>
      </w:pPr>
    </w:p>
    <w:p w14:paraId="31EABC24" w14:textId="77777777" w:rsidR="00345503" w:rsidRPr="00032003" w:rsidRDefault="00345503" w:rsidP="00050E6E">
      <w:pPr>
        <w:spacing w:line="25" w:lineRule="atLeast"/>
        <w:ind w:left="-709" w:firstLine="709"/>
        <w:jc w:val="both"/>
        <w:rPr>
          <w:rFonts w:ascii="Times New Roman" w:hAnsi="Times New Roman"/>
          <w:sz w:val="28"/>
          <w:szCs w:val="28"/>
        </w:rPr>
      </w:pPr>
      <w:r w:rsidRPr="00032003">
        <w:rPr>
          <w:rFonts w:ascii="Times New Roman" w:hAnsi="Times New Roman"/>
          <w:noProof/>
        </w:rPr>
        <w:lastRenderedPageBreak/>
        <w:drawing>
          <wp:inline distT="0" distB="0" distL="0" distR="0" wp14:anchorId="1ED662D4" wp14:editId="219A2826">
            <wp:extent cx="6120130" cy="2110812"/>
            <wp:effectExtent l="0" t="0" r="0" b="381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490490" w14:textId="77777777" w:rsidR="003D5432" w:rsidRDefault="003D5432" w:rsidP="00050E6E">
      <w:pPr>
        <w:spacing w:line="25" w:lineRule="atLeast"/>
        <w:ind w:firstLine="709"/>
        <w:jc w:val="both"/>
        <w:rPr>
          <w:rFonts w:ascii="Times New Roman" w:hAnsi="Times New Roman"/>
          <w:sz w:val="28"/>
          <w:szCs w:val="28"/>
        </w:rPr>
      </w:pPr>
    </w:p>
    <w:p w14:paraId="15406E39" w14:textId="4E7E7BB9" w:rsidR="00345503" w:rsidRPr="00032003" w:rsidRDefault="003469BE"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Наибольшее </w:t>
      </w:r>
      <w:r w:rsidR="00345503" w:rsidRPr="00032003">
        <w:rPr>
          <w:rFonts w:ascii="Times New Roman" w:hAnsi="Times New Roman"/>
          <w:sz w:val="28"/>
          <w:szCs w:val="28"/>
        </w:rPr>
        <w:t xml:space="preserve">количество отходов, образующихся в районе, составляют пищевые отходы - 44%, </w:t>
      </w:r>
      <w:r w:rsidR="003D5432">
        <w:rPr>
          <w:rFonts w:ascii="Times New Roman" w:hAnsi="Times New Roman"/>
          <w:sz w:val="28"/>
          <w:szCs w:val="28"/>
        </w:rPr>
        <w:t xml:space="preserve">бумага и картон - 22%, пластик - 12%, стекло - 6%, металл - 4%, резина, текстиль и кожа - </w:t>
      </w:r>
      <w:r w:rsidR="00345503" w:rsidRPr="00032003">
        <w:rPr>
          <w:rFonts w:ascii="Times New Roman" w:hAnsi="Times New Roman"/>
          <w:sz w:val="28"/>
          <w:szCs w:val="28"/>
        </w:rPr>
        <w:t>до 6%, дерево</w:t>
      </w:r>
      <w:r w:rsidR="003D5432">
        <w:rPr>
          <w:rFonts w:ascii="Times New Roman" w:hAnsi="Times New Roman"/>
          <w:sz w:val="28"/>
          <w:szCs w:val="28"/>
        </w:rPr>
        <w:t xml:space="preserve"> – </w:t>
      </w:r>
      <w:r w:rsidR="003D5432" w:rsidRPr="00032003">
        <w:rPr>
          <w:rFonts w:ascii="Times New Roman" w:hAnsi="Times New Roman"/>
          <w:sz w:val="28"/>
          <w:szCs w:val="28"/>
        </w:rPr>
        <w:t>1%</w:t>
      </w:r>
      <w:r w:rsidR="00345503" w:rsidRPr="00032003">
        <w:rPr>
          <w:rFonts w:ascii="Times New Roman" w:hAnsi="Times New Roman"/>
          <w:sz w:val="28"/>
          <w:szCs w:val="28"/>
        </w:rPr>
        <w:t>, прочие отходы</w:t>
      </w:r>
      <w:r w:rsidR="003D5432">
        <w:rPr>
          <w:rFonts w:ascii="Times New Roman" w:hAnsi="Times New Roman"/>
          <w:sz w:val="28"/>
          <w:szCs w:val="28"/>
        </w:rPr>
        <w:t xml:space="preserve"> - </w:t>
      </w:r>
      <w:r w:rsidR="003D5432" w:rsidRPr="00032003">
        <w:rPr>
          <w:rFonts w:ascii="Times New Roman" w:hAnsi="Times New Roman"/>
          <w:sz w:val="28"/>
          <w:szCs w:val="28"/>
        </w:rPr>
        <w:t>до 5%</w:t>
      </w:r>
      <w:r w:rsidR="00345503" w:rsidRPr="00032003">
        <w:rPr>
          <w:rFonts w:ascii="Times New Roman" w:hAnsi="Times New Roman"/>
          <w:sz w:val="28"/>
          <w:szCs w:val="28"/>
        </w:rPr>
        <w:t>.</w:t>
      </w:r>
    </w:p>
    <w:p w14:paraId="63D13C93"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Первым этапом системы управления отходами является организация сбора в местах их образования. Основными местами образования ТКО являются:</w:t>
      </w:r>
    </w:p>
    <w:p w14:paraId="6D0DB242"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жилищный фонд;</w:t>
      </w:r>
    </w:p>
    <w:p w14:paraId="417C8C88"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объекты социальной, культурной, бытовой сферы;</w:t>
      </w:r>
    </w:p>
    <w:p w14:paraId="62280F4D"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предприятия торговли;</w:t>
      </w:r>
    </w:p>
    <w:p w14:paraId="35DFEB45" w14:textId="77777777"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промышленные предприятия;</w:t>
      </w:r>
    </w:p>
    <w:p w14:paraId="6A5177ED" w14:textId="180F146E" w:rsidR="00345503" w:rsidRPr="00032003"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 садово-огороднические </w:t>
      </w:r>
      <w:r w:rsidR="004E6FC6" w:rsidRPr="00032003">
        <w:rPr>
          <w:rFonts w:ascii="Times New Roman" w:hAnsi="Times New Roman"/>
          <w:sz w:val="28"/>
          <w:szCs w:val="28"/>
        </w:rPr>
        <w:t>товарищества</w:t>
      </w:r>
      <w:r w:rsidRPr="00032003">
        <w:rPr>
          <w:rFonts w:ascii="Times New Roman" w:hAnsi="Times New Roman"/>
          <w:sz w:val="28"/>
          <w:szCs w:val="28"/>
        </w:rPr>
        <w:t>;</w:t>
      </w:r>
    </w:p>
    <w:p w14:paraId="5272B256" w14:textId="77777777" w:rsidR="00345503" w:rsidRPr="00032003" w:rsidRDefault="00EF33AF"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гаражные кооперативы.</w:t>
      </w:r>
    </w:p>
    <w:p w14:paraId="13FE3456" w14:textId="61B03C5A" w:rsidR="003D5432" w:rsidRDefault="00345503"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Количество ТКО от различных источников их образования представлено в таблице </w:t>
      </w:r>
      <w:r w:rsidR="003D5432">
        <w:rPr>
          <w:rFonts w:ascii="Times New Roman" w:hAnsi="Times New Roman"/>
          <w:sz w:val="28"/>
          <w:szCs w:val="28"/>
        </w:rPr>
        <w:t>3</w:t>
      </w:r>
      <w:r w:rsidRPr="00032003">
        <w:rPr>
          <w:rFonts w:ascii="Times New Roman" w:hAnsi="Times New Roman"/>
          <w:sz w:val="28"/>
          <w:szCs w:val="28"/>
        </w:rPr>
        <w:t>.</w:t>
      </w:r>
    </w:p>
    <w:p w14:paraId="41082814" w14:textId="77777777" w:rsidR="003D5432" w:rsidRDefault="003D5432" w:rsidP="00050E6E">
      <w:pPr>
        <w:spacing w:line="25" w:lineRule="atLeast"/>
        <w:ind w:firstLine="709"/>
        <w:jc w:val="both"/>
        <w:rPr>
          <w:rFonts w:ascii="Times New Roman" w:hAnsi="Times New Roman"/>
          <w:sz w:val="28"/>
          <w:szCs w:val="28"/>
        </w:rPr>
      </w:pPr>
    </w:p>
    <w:p w14:paraId="25C3ED07" w14:textId="4E7CE0B8" w:rsidR="00345503" w:rsidRPr="003D5432" w:rsidRDefault="00345503" w:rsidP="00050E6E">
      <w:pPr>
        <w:spacing w:line="25" w:lineRule="atLeast"/>
        <w:jc w:val="center"/>
        <w:rPr>
          <w:rFonts w:ascii="Times New Roman" w:hAnsi="Times New Roman"/>
          <w:sz w:val="28"/>
          <w:szCs w:val="28"/>
        </w:rPr>
      </w:pPr>
      <w:r w:rsidRPr="003D5432">
        <w:rPr>
          <w:rFonts w:ascii="Times New Roman" w:hAnsi="Times New Roman"/>
          <w:sz w:val="28"/>
          <w:szCs w:val="28"/>
        </w:rPr>
        <w:t xml:space="preserve">Таблица </w:t>
      </w:r>
      <w:r w:rsidR="003D5432" w:rsidRPr="003D5432">
        <w:rPr>
          <w:rFonts w:ascii="Times New Roman" w:hAnsi="Times New Roman"/>
          <w:sz w:val="28"/>
          <w:szCs w:val="28"/>
        </w:rPr>
        <w:t>3. Доля отходов, образующихся от различных источников отходов, в общем объеме</w:t>
      </w:r>
      <w:r w:rsidR="003D5432">
        <w:rPr>
          <w:rFonts w:ascii="Times New Roman" w:hAnsi="Times New Roman"/>
          <w:sz w:val="28"/>
          <w:szCs w:val="28"/>
        </w:rPr>
        <w:t>.</w:t>
      </w:r>
    </w:p>
    <w:tbl>
      <w:tblPr>
        <w:tblStyle w:val="12"/>
        <w:tblW w:w="9923" w:type="dxa"/>
        <w:tblInd w:w="250" w:type="dxa"/>
        <w:tblLayout w:type="fixed"/>
        <w:tblLook w:val="0000" w:firstRow="0" w:lastRow="0" w:firstColumn="0" w:lastColumn="0" w:noHBand="0" w:noVBand="0"/>
      </w:tblPr>
      <w:tblGrid>
        <w:gridCol w:w="902"/>
        <w:gridCol w:w="6186"/>
        <w:gridCol w:w="2835"/>
      </w:tblGrid>
      <w:tr w:rsidR="00345503" w:rsidRPr="00032003" w14:paraId="4B97163A" w14:textId="77777777" w:rsidTr="003D5432">
        <w:trPr>
          <w:trHeight w:val="230"/>
        </w:trPr>
        <w:tc>
          <w:tcPr>
            <w:tcW w:w="902" w:type="dxa"/>
            <w:vAlign w:val="center"/>
          </w:tcPr>
          <w:p w14:paraId="49314829" w14:textId="3B242D0E" w:rsidR="003D5432" w:rsidRDefault="00345503" w:rsidP="00050E6E">
            <w:pPr>
              <w:spacing w:line="25" w:lineRule="atLeast"/>
              <w:ind w:left="-133" w:right="-57"/>
              <w:jc w:val="center"/>
              <w:rPr>
                <w:rFonts w:ascii="Times New Roman" w:hAnsi="Times New Roman"/>
                <w:b/>
                <w:sz w:val="28"/>
                <w:szCs w:val="28"/>
              </w:rPr>
            </w:pPr>
            <w:r w:rsidRPr="00032003">
              <w:rPr>
                <w:rFonts w:ascii="Times New Roman" w:hAnsi="Times New Roman"/>
                <w:b/>
                <w:sz w:val="28"/>
                <w:szCs w:val="28"/>
              </w:rPr>
              <w:t>№</w:t>
            </w:r>
          </w:p>
          <w:p w14:paraId="6868ECCC" w14:textId="5EC51130" w:rsidR="00345503" w:rsidRPr="00032003" w:rsidRDefault="00345503" w:rsidP="00050E6E">
            <w:pPr>
              <w:spacing w:line="25" w:lineRule="atLeast"/>
              <w:ind w:left="-133" w:right="-57"/>
              <w:jc w:val="center"/>
              <w:rPr>
                <w:rFonts w:ascii="Times New Roman" w:hAnsi="Times New Roman"/>
                <w:b/>
                <w:sz w:val="28"/>
                <w:szCs w:val="28"/>
              </w:rPr>
            </w:pPr>
            <w:proofErr w:type="spellStart"/>
            <w:r w:rsidRPr="00032003">
              <w:rPr>
                <w:rFonts w:ascii="Times New Roman" w:hAnsi="Times New Roman"/>
                <w:b/>
                <w:sz w:val="28"/>
                <w:szCs w:val="28"/>
              </w:rPr>
              <w:t>п.п</w:t>
            </w:r>
            <w:proofErr w:type="spellEnd"/>
            <w:r w:rsidRPr="00032003">
              <w:rPr>
                <w:rFonts w:ascii="Times New Roman" w:hAnsi="Times New Roman"/>
                <w:b/>
                <w:sz w:val="28"/>
                <w:szCs w:val="28"/>
              </w:rPr>
              <w:t>.</w:t>
            </w:r>
          </w:p>
        </w:tc>
        <w:tc>
          <w:tcPr>
            <w:tcW w:w="6186" w:type="dxa"/>
            <w:vAlign w:val="center"/>
          </w:tcPr>
          <w:p w14:paraId="1C514459" w14:textId="77777777" w:rsidR="00345503" w:rsidRPr="00032003" w:rsidRDefault="00345503" w:rsidP="00050E6E">
            <w:pPr>
              <w:spacing w:line="25" w:lineRule="atLeast"/>
              <w:ind w:hanging="1"/>
              <w:jc w:val="center"/>
              <w:rPr>
                <w:rFonts w:ascii="Times New Roman" w:hAnsi="Times New Roman"/>
                <w:b/>
                <w:sz w:val="28"/>
                <w:szCs w:val="28"/>
              </w:rPr>
            </w:pPr>
            <w:r w:rsidRPr="00032003">
              <w:rPr>
                <w:rFonts w:ascii="Times New Roman" w:hAnsi="Times New Roman"/>
                <w:b/>
                <w:sz w:val="28"/>
                <w:szCs w:val="28"/>
              </w:rPr>
              <w:t>Источник образования</w:t>
            </w:r>
          </w:p>
        </w:tc>
        <w:tc>
          <w:tcPr>
            <w:tcW w:w="2835" w:type="dxa"/>
            <w:vAlign w:val="center"/>
          </w:tcPr>
          <w:p w14:paraId="74B7D5EF" w14:textId="7C74FDBC" w:rsidR="00345503" w:rsidRPr="00032003" w:rsidRDefault="003D5432" w:rsidP="00050E6E">
            <w:pPr>
              <w:spacing w:line="25" w:lineRule="atLeast"/>
              <w:jc w:val="center"/>
              <w:rPr>
                <w:rFonts w:ascii="Times New Roman" w:hAnsi="Times New Roman"/>
                <w:b/>
                <w:sz w:val="28"/>
                <w:szCs w:val="28"/>
              </w:rPr>
            </w:pPr>
            <w:r>
              <w:rPr>
                <w:rFonts w:ascii="Times New Roman" w:hAnsi="Times New Roman"/>
                <w:b/>
                <w:sz w:val="28"/>
                <w:szCs w:val="28"/>
              </w:rPr>
              <w:t>Доля отходов</w:t>
            </w:r>
          </w:p>
        </w:tc>
      </w:tr>
      <w:tr w:rsidR="00345503" w:rsidRPr="00032003" w14:paraId="7D329954" w14:textId="77777777" w:rsidTr="003D5432">
        <w:trPr>
          <w:trHeight w:val="115"/>
        </w:trPr>
        <w:tc>
          <w:tcPr>
            <w:tcW w:w="902" w:type="dxa"/>
            <w:vAlign w:val="center"/>
          </w:tcPr>
          <w:p w14:paraId="7E3C9831"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1.</w:t>
            </w:r>
          </w:p>
        </w:tc>
        <w:tc>
          <w:tcPr>
            <w:tcW w:w="6186" w:type="dxa"/>
          </w:tcPr>
          <w:p w14:paraId="75A789EE"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Жилищный фонд</w:t>
            </w:r>
          </w:p>
        </w:tc>
        <w:tc>
          <w:tcPr>
            <w:tcW w:w="2835" w:type="dxa"/>
          </w:tcPr>
          <w:p w14:paraId="376372A9"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65 %</w:t>
            </w:r>
          </w:p>
        </w:tc>
      </w:tr>
      <w:tr w:rsidR="00345503" w:rsidRPr="00032003" w14:paraId="6D1F4CCB" w14:textId="77777777" w:rsidTr="003D5432">
        <w:trPr>
          <w:trHeight w:val="169"/>
        </w:trPr>
        <w:tc>
          <w:tcPr>
            <w:tcW w:w="902" w:type="dxa"/>
            <w:vAlign w:val="center"/>
          </w:tcPr>
          <w:p w14:paraId="193126DA"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w:t>
            </w:r>
          </w:p>
        </w:tc>
        <w:tc>
          <w:tcPr>
            <w:tcW w:w="6186" w:type="dxa"/>
          </w:tcPr>
          <w:p w14:paraId="0DAC2C13"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Предприятия торговли</w:t>
            </w:r>
          </w:p>
        </w:tc>
        <w:tc>
          <w:tcPr>
            <w:tcW w:w="2835" w:type="dxa"/>
          </w:tcPr>
          <w:p w14:paraId="21239531" w14:textId="55BC0E3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8</w:t>
            </w:r>
            <w:r w:rsidR="003D5432">
              <w:rPr>
                <w:rFonts w:ascii="Times New Roman" w:hAnsi="Times New Roman"/>
                <w:sz w:val="28"/>
                <w:szCs w:val="28"/>
              </w:rPr>
              <w:t xml:space="preserve"> </w:t>
            </w:r>
            <w:r w:rsidRPr="00032003">
              <w:rPr>
                <w:rFonts w:ascii="Times New Roman" w:hAnsi="Times New Roman"/>
                <w:sz w:val="28"/>
                <w:szCs w:val="28"/>
              </w:rPr>
              <w:t>%</w:t>
            </w:r>
          </w:p>
        </w:tc>
      </w:tr>
      <w:tr w:rsidR="00345503" w:rsidRPr="00032003" w14:paraId="52A523CE" w14:textId="77777777" w:rsidTr="003D5432">
        <w:trPr>
          <w:trHeight w:val="206"/>
        </w:trPr>
        <w:tc>
          <w:tcPr>
            <w:tcW w:w="902" w:type="dxa"/>
            <w:vAlign w:val="center"/>
          </w:tcPr>
          <w:p w14:paraId="64D1F956"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3.</w:t>
            </w:r>
          </w:p>
        </w:tc>
        <w:tc>
          <w:tcPr>
            <w:tcW w:w="6186" w:type="dxa"/>
          </w:tcPr>
          <w:p w14:paraId="6657402A"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Промышленные предприятия</w:t>
            </w:r>
          </w:p>
        </w:tc>
        <w:tc>
          <w:tcPr>
            <w:tcW w:w="2835" w:type="dxa"/>
          </w:tcPr>
          <w:p w14:paraId="3C4588FD" w14:textId="43BE223A"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20</w:t>
            </w:r>
            <w:r w:rsidR="003D5432">
              <w:rPr>
                <w:rFonts w:ascii="Times New Roman" w:hAnsi="Times New Roman"/>
                <w:sz w:val="28"/>
                <w:szCs w:val="28"/>
              </w:rPr>
              <w:t xml:space="preserve"> </w:t>
            </w:r>
            <w:r w:rsidRPr="00032003">
              <w:rPr>
                <w:rFonts w:ascii="Times New Roman" w:hAnsi="Times New Roman"/>
                <w:sz w:val="28"/>
                <w:szCs w:val="28"/>
              </w:rPr>
              <w:t>%</w:t>
            </w:r>
          </w:p>
        </w:tc>
      </w:tr>
      <w:tr w:rsidR="00345503" w:rsidRPr="00032003" w14:paraId="272E1956" w14:textId="77777777" w:rsidTr="003D5432">
        <w:trPr>
          <w:trHeight w:val="259"/>
        </w:trPr>
        <w:tc>
          <w:tcPr>
            <w:tcW w:w="902" w:type="dxa"/>
            <w:vAlign w:val="center"/>
          </w:tcPr>
          <w:p w14:paraId="245B8422"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4.</w:t>
            </w:r>
          </w:p>
        </w:tc>
        <w:tc>
          <w:tcPr>
            <w:tcW w:w="6186" w:type="dxa"/>
          </w:tcPr>
          <w:p w14:paraId="65E8CE36"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Объекты социальной, культурной, бытовой сферы</w:t>
            </w:r>
          </w:p>
        </w:tc>
        <w:tc>
          <w:tcPr>
            <w:tcW w:w="2835" w:type="dxa"/>
            <w:vAlign w:val="center"/>
          </w:tcPr>
          <w:p w14:paraId="2F3BE0DC"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3 %</w:t>
            </w:r>
          </w:p>
        </w:tc>
      </w:tr>
      <w:tr w:rsidR="00345503" w:rsidRPr="00032003" w14:paraId="241E219B" w14:textId="77777777" w:rsidTr="003D5432">
        <w:trPr>
          <w:trHeight w:val="254"/>
        </w:trPr>
        <w:tc>
          <w:tcPr>
            <w:tcW w:w="902" w:type="dxa"/>
            <w:vAlign w:val="center"/>
          </w:tcPr>
          <w:p w14:paraId="2E8EC1AC"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5.</w:t>
            </w:r>
          </w:p>
        </w:tc>
        <w:tc>
          <w:tcPr>
            <w:tcW w:w="6186" w:type="dxa"/>
          </w:tcPr>
          <w:p w14:paraId="35A8BDA0"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Садово-огороднические товарищества</w:t>
            </w:r>
          </w:p>
        </w:tc>
        <w:tc>
          <w:tcPr>
            <w:tcW w:w="2835" w:type="dxa"/>
          </w:tcPr>
          <w:p w14:paraId="257F6A4F"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2 %</w:t>
            </w:r>
          </w:p>
        </w:tc>
      </w:tr>
      <w:tr w:rsidR="00345503" w:rsidRPr="00032003" w14:paraId="6F92F5F7" w14:textId="77777777" w:rsidTr="003D5432">
        <w:trPr>
          <w:trHeight w:val="163"/>
        </w:trPr>
        <w:tc>
          <w:tcPr>
            <w:tcW w:w="902" w:type="dxa"/>
            <w:vAlign w:val="center"/>
          </w:tcPr>
          <w:p w14:paraId="32FC0709"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6.</w:t>
            </w:r>
          </w:p>
        </w:tc>
        <w:tc>
          <w:tcPr>
            <w:tcW w:w="6186" w:type="dxa"/>
          </w:tcPr>
          <w:p w14:paraId="09A6A1F0" w14:textId="77777777" w:rsidR="00345503" w:rsidRPr="00032003" w:rsidRDefault="00345503" w:rsidP="00050E6E">
            <w:pPr>
              <w:spacing w:line="25" w:lineRule="atLeast"/>
              <w:jc w:val="both"/>
              <w:rPr>
                <w:rFonts w:ascii="Times New Roman" w:hAnsi="Times New Roman"/>
                <w:sz w:val="28"/>
                <w:szCs w:val="28"/>
              </w:rPr>
            </w:pPr>
            <w:r w:rsidRPr="00032003">
              <w:rPr>
                <w:rFonts w:ascii="Times New Roman" w:hAnsi="Times New Roman"/>
                <w:sz w:val="28"/>
                <w:szCs w:val="28"/>
              </w:rPr>
              <w:t>Гаражные кооперативы</w:t>
            </w:r>
          </w:p>
        </w:tc>
        <w:tc>
          <w:tcPr>
            <w:tcW w:w="2835" w:type="dxa"/>
          </w:tcPr>
          <w:p w14:paraId="589F3A78" w14:textId="77777777" w:rsidR="00345503" w:rsidRPr="00032003" w:rsidRDefault="00345503" w:rsidP="00050E6E">
            <w:pPr>
              <w:spacing w:line="25" w:lineRule="atLeast"/>
              <w:jc w:val="center"/>
              <w:rPr>
                <w:rFonts w:ascii="Times New Roman" w:hAnsi="Times New Roman"/>
                <w:sz w:val="28"/>
                <w:szCs w:val="28"/>
              </w:rPr>
            </w:pPr>
            <w:r w:rsidRPr="00032003">
              <w:rPr>
                <w:rFonts w:ascii="Times New Roman" w:hAnsi="Times New Roman"/>
                <w:sz w:val="28"/>
                <w:szCs w:val="28"/>
              </w:rPr>
              <w:t>2 %</w:t>
            </w:r>
          </w:p>
        </w:tc>
      </w:tr>
    </w:tbl>
    <w:p w14:paraId="66816974" w14:textId="77777777" w:rsidR="00EC53D9" w:rsidRPr="00032003" w:rsidRDefault="00EC53D9" w:rsidP="00050E6E">
      <w:pPr>
        <w:pStyle w:val="a3"/>
        <w:spacing w:before="120" w:after="0" w:line="25" w:lineRule="atLeast"/>
        <w:ind w:left="476"/>
        <w:jc w:val="both"/>
        <w:rPr>
          <w:rFonts w:ascii="Times New Roman" w:eastAsia="Times New Roman" w:hAnsi="Times New Roman" w:cs="Times New Roman"/>
          <w:b/>
          <w:i/>
          <w:sz w:val="28"/>
          <w:szCs w:val="28"/>
          <w:lang w:eastAsia="ru-RU"/>
        </w:rPr>
      </w:pPr>
    </w:p>
    <w:p w14:paraId="4D3674D0" w14:textId="77777777" w:rsidR="00715E85" w:rsidRPr="003D5432" w:rsidRDefault="00715E85"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lang w:eastAsia="ru-RU"/>
        </w:rPr>
      </w:pPr>
      <w:r w:rsidRPr="003D5432">
        <w:rPr>
          <w:rFonts w:ascii="Times New Roman" w:eastAsia="Times New Roman" w:hAnsi="Times New Roman" w:cs="Times New Roman"/>
          <w:b/>
          <w:sz w:val="28"/>
          <w:szCs w:val="28"/>
          <w:lang w:eastAsia="ru-RU"/>
        </w:rPr>
        <w:t>Объекты размещения отходов Мирн</w:t>
      </w:r>
      <w:r w:rsidR="00E5412B" w:rsidRPr="003D5432">
        <w:rPr>
          <w:rFonts w:ascii="Times New Roman" w:eastAsia="Times New Roman" w:hAnsi="Times New Roman" w:cs="Times New Roman"/>
          <w:b/>
          <w:sz w:val="28"/>
          <w:szCs w:val="28"/>
          <w:lang w:eastAsia="ru-RU"/>
        </w:rPr>
        <w:t>инского района</w:t>
      </w:r>
    </w:p>
    <w:p w14:paraId="3D2C402E" w14:textId="2A09D7F3" w:rsidR="00970B21" w:rsidRDefault="000D7C4D" w:rsidP="00050E6E">
      <w:pPr>
        <w:spacing w:line="25" w:lineRule="atLeast"/>
        <w:ind w:firstLine="709"/>
        <w:jc w:val="both"/>
        <w:rPr>
          <w:rFonts w:ascii="Times New Roman" w:hAnsi="Times New Roman"/>
          <w:sz w:val="28"/>
          <w:szCs w:val="28"/>
        </w:rPr>
      </w:pPr>
      <w:r w:rsidRPr="00032003">
        <w:rPr>
          <w:rFonts w:ascii="Times New Roman" w:hAnsi="Times New Roman"/>
          <w:bCs/>
          <w:sz w:val="28"/>
          <w:szCs w:val="28"/>
        </w:rPr>
        <w:t xml:space="preserve">На </w:t>
      </w:r>
      <w:r w:rsidR="00FE6319" w:rsidRPr="00032003">
        <w:rPr>
          <w:rFonts w:ascii="Times New Roman" w:hAnsi="Times New Roman"/>
          <w:bCs/>
          <w:sz w:val="28"/>
          <w:szCs w:val="28"/>
        </w:rPr>
        <w:t>территории Мирнинского района</w:t>
      </w:r>
      <w:r w:rsidRPr="00032003">
        <w:rPr>
          <w:rFonts w:ascii="Times New Roman" w:hAnsi="Times New Roman"/>
          <w:bCs/>
          <w:sz w:val="28"/>
          <w:szCs w:val="28"/>
        </w:rPr>
        <w:t xml:space="preserve"> расположено </w:t>
      </w:r>
      <w:r w:rsidR="00B44BF7" w:rsidRPr="00032003">
        <w:rPr>
          <w:rFonts w:ascii="Times New Roman" w:hAnsi="Times New Roman"/>
          <w:bCs/>
          <w:sz w:val="28"/>
          <w:szCs w:val="28"/>
        </w:rPr>
        <w:t>4</w:t>
      </w:r>
      <w:r w:rsidRPr="00032003">
        <w:rPr>
          <w:rFonts w:ascii="Times New Roman" w:hAnsi="Times New Roman"/>
          <w:bCs/>
          <w:sz w:val="28"/>
          <w:szCs w:val="28"/>
        </w:rPr>
        <w:t xml:space="preserve"> </w:t>
      </w:r>
      <w:r w:rsidR="00462205" w:rsidRPr="00032003">
        <w:rPr>
          <w:rFonts w:ascii="Times New Roman" w:hAnsi="Times New Roman"/>
          <w:bCs/>
          <w:sz w:val="28"/>
          <w:szCs w:val="28"/>
        </w:rPr>
        <w:t xml:space="preserve">действующих </w:t>
      </w:r>
      <w:r w:rsidRPr="00032003">
        <w:rPr>
          <w:rFonts w:ascii="Times New Roman" w:hAnsi="Times New Roman"/>
          <w:bCs/>
          <w:sz w:val="28"/>
          <w:szCs w:val="28"/>
        </w:rPr>
        <w:t>объект</w:t>
      </w:r>
      <w:r w:rsidR="00525435" w:rsidRPr="00032003">
        <w:rPr>
          <w:rFonts w:ascii="Times New Roman" w:hAnsi="Times New Roman"/>
          <w:bCs/>
          <w:sz w:val="28"/>
          <w:szCs w:val="28"/>
        </w:rPr>
        <w:t>а</w:t>
      </w:r>
      <w:r w:rsidRPr="00032003">
        <w:rPr>
          <w:rFonts w:ascii="Times New Roman" w:hAnsi="Times New Roman"/>
          <w:sz w:val="28"/>
          <w:szCs w:val="28"/>
        </w:rPr>
        <w:t xml:space="preserve"> размещения </w:t>
      </w:r>
      <w:r w:rsidR="00EC14E1" w:rsidRPr="00032003">
        <w:rPr>
          <w:rFonts w:ascii="Times New Roman" w:hAnsi="Times New Roman"/>
          <w:sz w:val="28"/>
          <w:szCs w:val="28"/>
        </w:rPr>
        <w:t>ТКО</w:t>
      </w:r>
      <w:r w:rsidR="003D5432">
        <w:rPr>
          <w:rFonts w:ascii="Times New Roman" w:hAnsi="Times New Roman"/>
          <w:sz w:val="28"/>
          <w:szCs w:val="28"/>
        </w:rPr>
        <w:t xml:space="preserve"> –</w:t>
      </w:r>
      <w:r w:rsidR="00593856" w:rsidRPr="00032003">
        <w:rPr>
          <w:rFonts w:ascii="Times New Roman" w:hAnsi="Times New Roman"/>
          <w:sz w:val="28"/>
          <w:szCs w:val="28"/>
        </w:rPr>
        <w:t xml:space="preserve"> </w:t>
      </w:r>
      <w:r w:rsidRPr="00032003">
        <w:rPr>
          <w:rFonts w:ascii="Times New Roman" w:hAnsi="Times New Roman"/>
          <w:sz w:val="28"/>
          <w:szCs w:val="28"/>
        </w:rPr>
        <w:t xml:space="preserve">г. Удачный, п. </w:t>
      </w:r>
      <w:proofErr w:type="spellStart"/>
      <w:r w:rsidRPr="00032003">
        <w:rPr>
          <w:rFonts w:ascii="Times New Roman" w:hAnsi="Times New Roman"/>
          <w:sz w:val="28"/>
          <w:szCs w:val="28"/>
        </w:rPr>
        <w:t>Айха</w:t>
      </w:r>
      <w:r w:rsidR="003D5432">
        <w:rPr>
          <w:rFonts w:ascii="Times New Roman" w:hAnsi="Times New Roman"/>
          <w:sz w:val="28"/>
          <w:szCs w:val="28"/>
        </w:rPr>
        <w:t>л</w:t>
      </w:r>
      <w:proofErr w:type="spellEnd"/>
      <w:r w:rsidR="003D5432">
        <w:rPr>
          <w:rFonts w:ascii="Times New Roman" w:hAnsi="Times New Roman"/>
          <w:sz w:val="28"/>
          <w:szCs w:val="28"/>
        </w:rPr>
        <w:t xml:space="preserve">, п. Светлый, п. Чернышевский. </w:t>
      </w:r>
      <w:r w:rsidR="00B44BF7" w:rsidRPr="00032003">
        <w:rPr>
          <w:rFonts w:ascii="Times New Roman" w:hAnsi="Times New Roman"/>
          <w:sz w:val="28"/>
          <w:szCs w:val="28"/>
        </w:rPr>
        <w:t xml:space="preserve">3 </w:t>
      </w:r>
      <w:r w:rsidR="00593856" w:rsidRPr="00032003">
        <w:rPr>
          <w:rFonts w:ascii="Times New Roman" w:hAnsi="Times New Roman"/>
          <w:sz w:val="28"/>
          <w:szCs w:val="28"/>
        </w:rPr>
        <w:t>земельных участка предназначенных под размещение ТКО</w:t>
      </w:r>
      <w:r w:rsidR="003D5432">
        <w:rPr>
          <w:rFonts w:ascii="Times New Roman" w:hAnsi="Times New Roman"/>
          <w:sz w:val="28"/>
          <w:szCs w:val="28"/>
        </w:rPr>
        <w:t xml:space="preserve"> –</w:t>
      </w:r>
      <w:r w:rsidR="00593856" w:rsidRPr="00032003">
        <w:rPr>
          <w:rFonts w:ascii="Times New Roman" w:hAnsi="Times New Roman"/>
          <w:sz w:val="28"/>
          <w:szCs w:val="28"/>
        </w:rPr>
        <w:t xml:space="preserve"> </w:t>
      </w:r>
      <w:r w:rsidR="006B5EB0">
        <w:rPr>
          <w:rFonts w:ascii="Times New Roman" w:hAnsi="Times New Roman"/>
          <w:sz w:val="28"/>
          <w:szCs w:val="28"/>
        </w:rPr>
        <w:t xml:space="preserve">с. </w:t>
      </w:r>
      <w:proofErr w:type="spellStart"/>
      <w:r w:rsidR="006B5EB0">
        <w:rPr>
          <w:rFonts w:ascii="Times New Roman" w:hAnsi="Times New Roman"/>
          <w:sz w:val="28"/>
          <w:szCs w:val="28"/>
        </w:rPr>
        <w:t>Сюльдюкар</w:t>
      </w:r>
      <w:proofErr w:type="spellEnd"/>
      <w:r w:rsidR="006B5EB0">
        <w:rPr>
          <w:rFonts w:ascii="Times New Roman" w:hAnsi="Times New Roman"/>
          <w:sz w:val="28"/>
          <w:szCs w:val="28"/>
        </w:rPr>
        <w:t>, п. Алмазный, г. </w:t>
      </w:r>
      <w:r w:rsidR="00970B21" w:rsidRPr="00032003">
        <w:rPr>
          <w:rFonts w:ascii="Times New Roman" w:hAnsi="Times New Roman"/>
          <w:sz w:val="28"/>
          <w:szCs w:val="28"/>
        </w:rPr>
        <w:t>Мирный.</w:t>
      </w:r>
    </w:p>
    <w:p w14:paraId="7E5C205B" w14:textId="77777777" w:rsidR="003D5432" w:rsidRPr="00032003" w:rsidRDefault="003D5432" w:rsidP="00050E6E">
      <w:pPr>
        <w:spacing w:line="25" w:lineRule="atLeast"/>
        <w:ind w:firstLine="709"/>
        <w:jc w:val="both"/>
        <w:rPr>
          <w:rFonts w:ascii="Times New Roman" w:hAnsi="Times New Roman"/>
          <w:sz w:val="28"/>
          <w:szCs w:val="28"/>
        </w:rPr>
      </w:pPr>
    </w:p>
    <w:p w14:paraId="642739EA" w14:textId="19220C11" w:rsidR="007F64BB" w:rsidRPr="003D5432" w:rsidRDefault="000D7C4D" w:rsidP="00050E6E">
      <w:pPr>
        <w:pStyle w:val="a3"/>
        <w:numPr>
          <w:ilvl w:val="3"/>
          <w:numId w:val="4"/>
        </w:numPr>
        <w:tabs>
          <w:tab w:val="left" w:pos="1701"/>
        </w:tabs>
        <w:spacing w:after="120" w:line="25" w:lineRule="atLeast"/>
        <w:ind w:left="0" w:firstLine="709"/>
        <w:jc w:val="both"/>
        <w:rPr>
          <w:rFonts w:ascii="Times New Roman" w:eastAsia="Times New Roman" w:hAnsi="Times New Roman" w:cs="Times New Roman"/>
          <w:b/>
          <w:sz w:val="28"/>
          <w:szCs w:val="28"/>
        </w:rPr>
      </w:pPr>
      <w:r w:rsidRPr="003D5432">
        <w:rPr>
          <w:rFonts w:ascii="Times New Roman" w:eastAsia="Times New Roman" w:hAnsi="Times New Roman" w:cs="Times New Roman"/>
          <w:b/>
          <w:sz w:val="28"/>
          <w:szCs w:val="28"/>
        </w:rPr>
        <w:t>Дейст</w:t>
      </w:r>
      <w:r w:rsidR="00E5412B" w:rsidRPr="003D5432">
        <w:rPr>
          <w:rFonts w:ascii="Times New Roman" w:eastAsia="Times New Roman" w:hAnsi="Times New Roman" w:cs="Times New Roman"/>
          <w:b/>
          <w:sz w:val="28"/>
          <w:szCs w:val="28"/>
        </w:rPr>
        <w:t>вующий полигон ТКО в г. Удачный</w:t>
      </w:r>
    </w:p>
    <w:p w14:paraId="3D0D4FDB" w14:textId="2E64F3E6"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lastRenderedPageBreak/>
        <w:t xml:space="preserve">Полигон ТКО г. Удачный расположен в 560 м. в северном направлении от хвостохранилища на ручье «Правый </w:t>
      </w:r>
      <w:proofErr w:type="spellStart"/>
      <w:r w:rsidRPr="00032003">
        <w:rPr>
          <w:rFonts w:ascii="Times New Roman" w:hAnsi="Times New Roman"/>
          <w:sz w:val="28"/>
          <w:szCs w:val="28"/>
        </w:rPr>
        <w:t>Киенг</w:t>
      </w:r>
      <w:proofErr w:type="spellEnd"/>
      <w:r w:rsidRPr="00032003">
        <w:rPr>
          <w:rFonts w:ascii="Times New Roman" w:hAnsi="Times New Roman"/>
          <w:sz w:val="28"/>
          <w:szCs w:val="28"/>
        </w:rPr>
        <w:t xml:space="preserve">» и относится к категории земель промышленности. </w:t>
      </w:r>
    </w:p>
    <w:p w14:paraId="42BD6118" w14:textId="5A74F23C"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Общая площадь участка составляет 8,72 га. Граница участка определена в соответствии с материалами горизонтальной съемки, выполненной ООО «</w:t>
      </w:r>
      <w:proofErr w:type="spellStart"/>
      <w:r w:rsidRPr="00032003">
        <w:rPr>
          <w:rFonts w:ascii="Times New Roman" w:hAnsi="Times New Roman"/>
          <w:sz w:val="28"/>
          <w:szCs w:val="28"/>
        </w:rPr>
        <w:t>Земкадастрпроект</w:t>
      </w:r>
      <w:proofErr w:type="spellEnd"/>
      <w:r w:rsidRPr="00032003">
        <w:rPr>
          <w:rFonts w:ascii="Times New Roman" w:hAnsi="Times New Roman"/>
          <w:sz w:val="28"/>
          <w:szCs w:val="28"/>
        </w:rPr>
        <w:t>» в 2005 году. Полигон располагается в ложе отработанного карьера ОПИ.</w:t>
      </w:r>
      <w:r w:rsidR="0092770B" w:rsidRPr="00032003">
        <w:rPr>
          <w:rFonts w:ascii="Times New Roman" w:hAnsi="Times New Roman"/>
          <w:sz w:val="28"/>
          <w:szCs w:val="28"/>
        </w:rPr>
        <w:t xml:space="preserve"> Кадастровые номера 14:16:010101:1027, 14:16:010101:102.</w:t>
      </w:r>
      <w:r w:rsidR="0032564C" w:rsidRPr="00032003">
        <w:rPr>
          <w:rFonts w:ascii="Times New Roman" w:hAnsi="Times New Roman"/>
          <w:sz w:val="28"/>
          <w:szCs w:val="28"/>
        </w:rPr>
        <w:t xml:space="preserve"> Собственником земельного участка является </w:t>
      </w:r>
      <w:r w:rsidR="002535F1">
        <w:rPr>
          <w:rFonts w:ascii="Times New Roman" w:hAnsi="Times New Roman"/>
          <w:sz w:val="28"/>
          <w:szCs w:val="28"/>
        </w:rPr>
        <w:t xml:space="preserve">муниципальный район </w:t>
      </w:r>
      <w:r w:rsidR="0032564C" w:rsidRPr="00032003">
        <w:rPr>
          <w:rFonts w:ascii="Times New Roman" w:hAnsi="Times New Roman"/>
          <w:sz w:val="28"/>
          <w:szCs w:val="28"/>
        </w:rPr>
        <w:t>«Мирнинский район» Республики Саха (Якутия).</w:t>
      </w:r>
    </w:p>
    <w:p w14:paraId="7642BC11" w14:textId="3E25441A"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Эксплуатирующей организацией является </w:t>
      </w:r>
      <w:r w:rsidR="00BD7F99">
        <w:rPr>
          <w:rFonts w:ascii="Times New Roman" w:hAnsi="Times New Roman"/>
          <w:sz w:val="28"/>
          <w:szCs w:val="28"/>
        </w:rPr>
        <w:t>м</w:t>
      </w:r>
      <w:r w:rsidR="0092770B" w:rsidRPr="00032003">
        <w:rPr>
          <w:rFonts w:ascii="Times New Roman" w:hAnsi="Times New Roman"/>
          <w:sz w:val="28"/>
          <w:szCs w:val="28"/>
        </w:rPr>
        <w:t>уници</w:t>
      </w:r>
      <w:r w:rsidR="004C3056" w:rsidRPr="00032003">
        <w:rPr>
          <w:rFonts w:ascii="Times New Roman" w:hAnsi="Times New Roman"/>
          <w:sz w:val="28"/>
          <w:szCs w:val="28"/>
        </w:rPr>
        <w:t>пальное унитарное предприятие «</w:t>
      </w:r>
      <w:proofErr w:type="spellStart"/>
      <w:r w:rsidR="004C3056" w:rsidRPr="00032003">
        <w:rPr>
          <w:rFonts w:ascii="Times New Roman" w:hAnsi="Times New Roman"/>
          <w:sz w:val="28"/>
          <w:szCs w:val="28"/>
        </w:rPr>
        <w:t>У</w:t>
      </w:r>
      <w:r w:rsidR="0092770B" w:rsidRPr="00032003">
        <w:rPr>
          <w:rFonts w:ascii="Times New Roman" w:hAnsi="Times New Roman"/>
          <w:sz w:val="28"/>
          <w:szCs w:val="28"/>
        </w:rPr>
        <w:t>дачнинское</w:t>
      </w:r>
      <w:proofErr w:type="spellEnd"/>
      <w:r w:rsidR="0092770B" w:rsidRPr="00032003">
        <w:rPr>
          <w:rFonts w:ascii="Times New Roman" w:hAnsi="Times New Roman"/>
          <w:sz w:val="28"/>
          <w:szCs w:val="28"/>
        </w:rPr>
        <w:t xml:space="preserve"> производственное предприятие муницип</w:t>
      </w:r>
      <w:r w:rsidR="004C3056" w:rsidRPr="00032003">
        <w:rPr>
          <w:rFonts w:ascii="Times New Roman" w:hAnsi="Times New Roman"/>
          <w:sz w:val="28"/>
          <w:szCs w:val="28"/>
        </w:rPr>
        <w:t xml:space="preserve">ального хозяйства» </w:t>
      </w:r>
      <w:r w:rsidR="005A5BD0" w:rsidRPr="00032003">
        <w:rPr>
          <w:rFonts w:ascii="Times New Roman" w:hAnsi="Times New Roman"/>
          <w:sz w:val="28"/>
          <w:szCs w:val="28"/>
        </w:rPr>
        <w:t>(</w:t>
      </w:r>
      <w:r w:rsidR="009524D6">
        <w:rPr>
          <w:rFonts w:ascii="Times New Roman" w:hAnsi="Times New Roman"/>
          <w:sz w:val="28"/>
          <w:szCs w:val="28"/>
        </w:rPr>
        <w:t xml:space="preserve">далее – </w:t>
      </w:r>
      <w:r w:rsidR="004C3056" w:rsidRPr="00032003">
        <w:rPr>
          <w:rFonts w:ascii="Times New Roman" w:hAnsi="Times New Roman"/>
          <w:sz w:val="28"/>
          <w:szCs w:val="28"/>
        </w:rPr>
        <w:t>МУП «УППМХ»</w:t>
      </w:r>
      <w:r w:rsidR="005A5BD0" w:rsidRPr="00032003">
        <w:rPr>
          <w:rFonts w:ascii="Times New Roman" w:hAnsi="Times New Roman"/>
          <w:sz w:val="28"/>
          <w:szCs w:val="28"/>
        </w:rPr>
        <w:t>)</w:t>
      </w:r>
      <w:r w:rsidRPr="00032003">
        <w:rPr>
          <w:rFonts w:ascii="Times New Roman" w:hAnsi="Times New Roman"/>
          <w:sz w:val="28"/>
          <w:szCs w:val="28"/>
        </w:rPr>
        <w:t>, которая имеет лицензию на данный вид деятельности. В 2021 году на основании Протокола №</w:t>
      </w:r>
      <w:r w:rsidR="00BD7F99">
        <w:rPr>
          <w:rFonts w:ascii="Times New Roman" w:hAnsi="Times New Roman"/>
          <w:sz w:val="28"/>
          <w:szCs w:val="28"/>
        </w:rPr>
        <w:t xml:space="preserve"> </w:t>
      </w:r>
      <w:r w:rsidR="003C19BD">
        <w:rPr>
          <w:rFonts w:ascii="Times New Roman" w:hAnsi="Times New Roman"/>
          <w:sz w:val="28"/>
          <w:szCs w:val="28"/>
        </w:rPr>
        <w:t>3 з</w:t>
      </w:r>
      <w:r w:rsidRPr="00032003">
        <w:rPr>
          <w:rFonts w:ascii="Times New Roman" w:hAnsi="Times New Roman"/>
          <w:sz w:val="28"/>
          <w:szCs w:val="28"/>
        </w:rPr>
        <w:t xml:space="preserve">аседания комиссии по проведению торгов на право заключения договоров аренды, безвозмездного пользования муниципальным имуществом </w:t>
      </w:r>
      <w:r w:rsidR="008946D7">
        <w:rPr>
          <w:rFonts w:ascii="Times New Roman" w:hAnsi="Times New Roman"/>
          <w:sz w:val="28"/>
          <w:szCs w:val="28"/>
        </w:rPr>
        <w:t>МР «Мирнинский район» РС(Я)</w:t>
      </w:r>
      <w:r w:rsidR="00BD7F99">
        <w:rPr>
          <w:rFonts w:ascii="Times New Roman" w:hAnsi="Times New Roman"/>
          <w:sz w:val="28"/>
          <w:szCs w:val="28"/>
        </w:rPr>
        <w:t xml:space="preserve"> </w:t>
      </w:r>
      <w:r w:rsidRPr="00032003">
        <w:rPr>
          <w:rFonts w:ascii="Times New Roman" w:hAnsi="Times New Roman"/>
          <w:sz w:val="28"/>
          <w:szCs w:val="28"/>
        </w:rPr>
        <w:t>(рассмотрен</w:t>
      </w:r>
      <w:r w:rsidR="009524D6">
        <w:rPr>
          <w:rFonts w:ascii="Times New Roman" w:hAnsi="Times New Roman"/>
          <w:sz w:val="28"/>
          <w:szCs w:val="28"/>
        </w:rPr>
        <w:t>ие заявок) от 19.08.2021</w:t>
      </w:r>
      <w:r w:rsidRPr="00032003">
        <w:rPr>
          <w:rFonts w:ascii="Times New Roman" w:hAnsi="Times New Roman"/>
          <w:sz w:val="28"/>
          <w:szCs w:val="28"/>
        </w:rPr>
        <w:t xml:space="preserve"> с МУП «УППМХ» заключен </w:t>
      </w:r>
      <w:r w:rsidR="005A5BD0" w:rsidRPr="00032003">
        <w:rPr>
          <w:rFonts w:ascii="Times New Roman" w:hAnsi="Times New Roman"/>
          <w:sz w:val="28"/>
          <w:szCs w:val="28"/>
        </w:rPr>
        <w:t xml:space="preserve">новый </w:t>
      </w:r>
      <w:r w:rsidRPr="00032003">
        <w:rPr>
          <w:rFonts w:ascii="Times New Roman" w:hAnsi="Times New Roman"/>
          <w:sz w:val="28"/>
          <w:szCs w:val="28"/>
        </w:rPr>
        <w:t xml:space="preserve">договор аренды муниципального нежилого фонда </w:t>
      </w:r>
      <w:r w:rsidR="009524D6">
        <w:rPr>
          <w:rFonts w:ascii="Times New Roman" w:hAnsi="Times New Roman"/>
          <w:sz w:val="28"/>
          <w:szCs w:val="28"/>
        </w:rPr>
        <w:t xml:space="preserve">со </w:t>
      </w:r>
      <w:r w:rsidRPr="00032003">
        <w:rPr>
          <w:rFonts w:ascii="Times New Roman" w:hAnsi="Times New Roman"/>
          <w:sz w:val="28"/>
          <w:szCs w:val="28"/>
        </w:rPr>
        <w:t>сроком с 31.08.2021 по 30.08.2026 Объект внесен в Государственный рее</w:t>
      </w:r>
      <w:r w:rsidR="009524D6">
        <w:rPr>
          <w:rFonts w:ascii="Times New Roman" w:hAnsi="Times New Roman"/>
          <w:sz w:val="28"/>
          <w:szCs w:val="28"/>
        </w:rPr>
        <w:t xml:space="preserve">стр объектов размещения отходов (далее – </w:t>
      </w:r>
      <w:r w:rsidR="009524D6" w:rsidRPr="00032003">
        <w:rPr>
          <w:rFonts w:ascii="Times New Roman" w:hAnsi="Times New Roman"/>
          <w:sz w:val="28"/>
          <w:szCs w:val="28"/>
        </w:rPr>
        <w:t>ГРОРО</w:t>
      </w:r>
      <w:r w:rsidR="009524D6">
        <w:rPr>
          <w:rFonts w:ascii="Times New Roman" w:hAnsi="Times New Roman"/>
          <w:sz w:val="28"/>
          <w:szCs w:val="28"/>
        </w:rPr>
        <w:t>)</w:t>
      </w:r>
      <w:r w:rsidRPr="00032003">
        <w:rPr>
          <w:rFonts w:ascii="Times New Roman" w:hAnsi="Times New Roman"/>
          <w:sz w:val="28"/>
          <w:szCs w:val="28"/>
        </w:rPr>
        <w:t xml:space="preserve"> 31.12.2014 № 14-00096-З-00870-311214.</w:t>
      </w:r>
    </w:p>
    <w:p w14:paraId="7935DD05" w14:textId="632E9500"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За пе</w:t>
      </w:r>
      <w:r w:rsidR="009524D6">
        <w:rPr>
          <w:rFonts w:ascii="Times New Roman" w:hAnsi="Times New Roman"/>
          <w:sz w:val="28"/>
          <w:szCs w:val="28"/>
        </w:rPr>
        <w:t>риод 2020-2022 г</w:t>
      </w:r>
      <w:r w:rsidRPr="00032003">
        <w:rPr>
          <w:rFonts w:ascii="Times New Roman" w:hAnsi="Times New Roman"/>
          <w:sz w:val="28"/>
          <w:szCs w:val="28"/>
        </w:rPr>
        <w:t>г. штрафы и предписания со стороны контрольно-надзорных органов в части обустройства полигона ТКО отсутствовали.</w:t>
      </w:r>
    </w:p>
    <w:p w14:paraId="226D0AF8" w14:textId="544524C9" w:rsidR="00C16ADA" w:rsidRPr="00032003" w:rsidRDefault="00C16ADA"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w:t>
      </w:r>
      <w:r w:rsidR="009524D6">
        <w:rPr>
          <w:rFonts w:ascii="Times New Roman" w:hAnsi="Times New Roman"/>
          <w:sz w:val="28"/>
          <w:szCs w:val="28"/>
        </w:rPr>
        <w:t>а объекте проведены строительно-</w:t>
      </w:r>
      <w:r w:rsidRPr="00032003">
        <w:rPr>
          <w:rFonts w:ascii="Times New Roman" w:hAnsi="Times New Roman"/>
          <w:sz w:val="28"/>
          <w:szCs w:val="28"/>
        </w:rPr>
        <w:t xml:space="preserve">монтажные работы по электроснабжению полигона ТКО г. Удачный. Объект оборудован </w:t>
      </w:r>
      <w:r w:rsidR="009524D6" w:rsidRPr="00032003">
        <w:rPr>
          <w:rFonts w:ascii="Times New Roman" w:hAnsi="Times New Roman"/>
          <w:sz w:val="28"/>
          <w:szCs w:val="28"/>
        </w:rPr>
        <w:t>шлагбаумом</w:t>
      </w:r>
      <w:r w:rsidRPr="00032003">
        <w:rPr>
          <w:rFonts w:ascii="Times New Roman" w:hAnsi="Times New Roman"/>
          <w:sz w:val="28"/>
          <w:szCs w:val="28"/>
        </w:rPr>
        <w:t xml:space="preserve"> и контрольно-пропускным пунктом.</w:t>
      </w:r>
    </w:p>
    <w:p w14:paraId="7BF5F907" w14:textId="12B5D4B0" w:rsidR="00865A3D" w:rsidRPr="00032003" w:rsidRDefault="00865A3D" w:rsidP="00050E6E">
      <w:pPr>
        <w:spacing w:line="25" w:lineRule="atLeast"/>
        <w:ind w:firstLine="709"/>
        <w:jc w:val="both"/>
        <w:outlineLvl w:val="0"/>
        <w:rPr>
          <w:rFonts w:ascii="Times New Roman" w:hAnsi="Times New Roman"/>
          <w:sz w:val="28"/>
          <w:szCs w:val="28"/>
        </w:rPr>
      </w:pPr>
      <w:r w:rsidRPr="00032003">
        <w:rPr>
          <w:rFonts w:ascii="Times New Roman" w:hAnsi="Times New Roman"/>
          <w:sz w:val="28"/>
          <w:szCs w:val="28"/>
        </w:rPr>
        <w:t xml:space="preserve">Постановлением </w:t>
      </w:r>
      <w:r w:rsidR="009524D6">
        <w:rPr>
          <w:rFonts w:ascii="Times New Roman" w:hAnsi="Times New Roman"/>
          <w:sz w:val="28"/>
          <w:szCs w:val="28"/>
        </w:rPr>
        <w:t>Правительства Р</w:t>
      </w:r>
      <w:r w:rsidR="00BD7F99">
        <w:rPr>
          <w:rFonts w:ascii="Times New Roman" w:hAnsi="Times New Roman"/>
          <w:sz w:val="28"/>
          <w:szCs w:val="28"/>
        </w:rPr>
        <w:t xml:space="preserve">оссийской </w:t>
      </w:r>
      <w:r w:rsidR="009524D6">
        <w:rPr>
          <w:rFonts w:ascii="Times New Roman" w:hAnsi="Times New Roman"/>
          <w:sz w:val="28"/>
          <w:szCs w:val="28"/>
        </w:rPr>
        <w:t>Ф</w:t>
      </w:r>
      <w:r w:rsidR="00BD7F99">
        <w:rPr>
          <w:rFonts w:ascii="Times New Roman" w:hAnsi="Times New Roman"/>
          <w:sz w:val="28"/>
          <w:szCs w:val="28"/>
        </w:rPr>
        <w:t>едерации</w:t>
      </w:r>
      <w:r w:rsidR="009524D6">
        <w:rPr>
          <w:rFonts w:ascii="Times New Roman" w:hAnsi="Times New Roman"/>
          <w:sz w:val="28"/>
          <w:szCs w:val="28"/>
        </w:rPr>
        <w:t xml:space="preserve"> от 12.10.2020 №</w:t>
      </w:r>
      <w:r w:rsidRPr="00032003">
        <w:rPr>
          <w:rFonts w:ascii="Times New Roman" w:hAnsi="Times New Roman"/>
          <w:sz w:val="28"/>
          <w:szCs w:val="28"/>
        </w:rPr>
        <w:t xml:space="preserve"> 1657</w:t>
      </w:r>
      <w:r w:rsidR="009524D6">
        <w:rPr>
          <w:rFonts w:ascii="Times New Roman" w:hAnsi="Times New Roman"/>
          <w:sz w:val="28"/>
          <w:szCs w:val="28"/>
        </w:rPr>
        <w:t xml:space="preserve"> </w:t>
      </w:r>
      <w:r w:rsidR="009524D6" w:rsidRPr="00032003">
        <w:rPr>
          <w:rFonts w:ascii="Times New Roman" w:hAnsi="Times New Roman"/>
          <w:sz w:val="28"/>
          <w:szCs w:val="28"/>
        </w:rPr>
        <w:t>«О единых требованиях к объектам обработки, утилизации, обезвреживания, размещения твердых коммунальных отходов»</w:t>
      </w:r>
      <w:r w:rsidRPr="00032003">
        <w:rPr>
          <w:rFonts w:ascii="Times New Roman" w:hAnsi="Times New Roman"/>
          <w:sz w:val="28"/>
          <w:szCs w:val="28"/>
        </w:rPr>
        <w:t xml:space="preserve"> утверждены Единые требованиях к объектам обработки, утилизации, обезвреживания, размещения твердых коммунальных отходов, которые предусматривают в том числе осуществление мер по защите от свободного доступа посторонних лиц, обеспечение контроля доступа на территорию и требования по оборудованию весового контроля и автоматизированной системой учета твердых коммунальных отходов – системой фотосъёмки и (или) видеосъемки для фиксации движения транспортных средств, доставляющих твердые коммунальные отходы с передачей сведений в государственную информационную систему учета ТКО.</w:t>
      </w:r>
    </w:p>
    <w:p w14:paraId="265F863F" w14:textId="69FF2DBB" w:rsidR="00865A3D" w:rsidRPr="00032003" w:rsidRDefault="0044727E"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Пунктом 3</w:t>
      </w:r>
      <w:r w:rsidR="009524D6">
        <w:rPr>
          <w:rFonts w:ascii="Times New Roman" w:hAnsi="Times New Roman"/>
          <w:sz w:val="28"/>
          <w:szCs w:val="28"/>
        </w:rPr>
        <w:t xml:space="preserve"> п</w:t>
      </w:r>
      <w:r w:rsidR="00865A3D" w:rsidRPr="00032003">
        <w:rPr>
          <w:rFonts w:ascii="Times New Roman" w:hAnsi="Times New Roman"/>
          <w:sz w:val="28"/>
          <w:szCs w:val="28"/>
        </w:rPr>
        <w:t xml:space="preserve">остановления Правительства </w:t>
      </w:r>
      <w:r w:rsidR="009524D6">
        <w:rPr>
          <w:rFonts w:ascii="Times New Roman" w:hAnsi="Times New Roman"/>
          <w:sz w:val="28"/>
          <w:szCs w:val="28"/>
        </w:rPr>
        <w:t>Р</w:t>
      </w:r>
      <w:r w:rsidR="00BD7F99">
        <w:rPr>
          <w:rFonts w:ascii="Times New Roman" w:hAnsi="Times New Roman"/>
          <w:sz w:val="28"/>
          <w:szCs w:val="28"/>
        </w:rPr>
        <w:t xml:space="preserve">оссийской </w:t>
      </w:r>
      <w:r w:rsidR="009524D6">
        <w:rPr>
          <w:rFonts w:ascii="Times New Roman" w:hAnsi="Times New Roman"/>
          <w:sz w:val="28"/>
          <w:szCs w:val="28"/>
        </w:rPr>
        <w:t>Ф</w:t>
      </w:r>
      <w:r w:rsidR="00BD7F99">
        <w:rPr>
          <w:rFonts w:ascii="Times New Roman" w:hAnsi="Times New Roman"/>
          <w:sz w:val="28"/>
          <w:szCs w:val="28"/>
        </w:rPr>
        <w:t>едерации</w:t>
      </w:r>
      <w:r w:rsidR="009524D6">
        <w:rPr>
          <w:rFonts w:ascii="Times New Roman" w:hAnsi="Times New Roman"/>
          <w:sz w:val="28"/>
          <w:szCs w:val="28"/>
        </w:rPr>
        <w:t xml:space="preserve"> от 12.10.2020 №</w:t>
      </w:r>
      <w:r w:rsidR="00865A3D" w:rsidRPr="00032003">
        <w:rPr>
          <w:rFonts w:ascii="Times New Roman" w:hAnsi="Times New Roman"/>
          <w:sz w:val="28"/>
          <w:szCs w:val="28"/>
        </w:rPr>
        <w:t xml:space="preserve"> 1657, установлен срок для приведения действующих на дату вступления его в законную силу объектов в соответствие с установленным</w:t>
      </w:r>
      <w:r w:rsidR="009524D6">
        <w:rPr>
          <w:rFonts w:ascii="Times New Roman" w:hAnsi="Times New Roman"/>
          <w:sz w:val="28"/>
          <w:szCs w:val="28"/>
        </w:rPr>
        <w:t>и им требованиями до 01.01.2026</w:t>
      </w:r>
      <w:r w:rsidR="00865A3D" w:rsidRPr="00032003">
        <w:rPr>
          <w:rFonts w:ascii="Times New Roman" w:hAnsi="Times New Roman"/>
          <w:sz w:val="28"/>
          <w:szCs w:val="28"/>
        </w:rPr>
        <w:t>.</w:t>
      </w:r>
    </w:p>
    <w:p w14:paraId="39ADDD4D" w14:textId="20C770CD" w:rsidR="00865A3D" w:rsidRPr="00032003" w:rsidRDefault="00865A3D"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Следовательно, положения </w:t>
      </w:r>
      <w:r w:rsidR="009524D6">
        <w:rPr>
          <w:rFonts w:ascii="Times New Roman" w:hAnsi="Times New Roman"/>
          <w:sz w:val="28"/>
          <w:szCs w:val="28"/>
        </w:rPr>
        <w:t>вышеуказанного</w:t>
      </w:r>
      <w:r w:rsidRPr="00032003">
        <w:rPr>
          <w:rFonts w:ascii="Times New Roman" w:hAnsi="Times New Roman"/>
          <w:sz w:val="28"/>
          <w:szCs w:val="28"/>
        </w:rPr>
        <w:t xml:space="preserve"> </w:t>
      </w:r>
      <w:hyperlink r:id="rId9" w:history="1">
        <w:r w:rsidRPr="00032003">
          <w:rPr>
            <w:rFonts w:ascii="Times New Roman" w:hAnsi="Times New Roman"/>
            <w:sz w:val="28"/>
            <w:szCs w:val="28"/>
          </w:rPr>
          <w:t>постановлени</w:t>
        </w:r>
        <w:r w:rsidR="0044727E" w:rsidRPr="00032003">
          <w:rPr>
            <w:rFonts w:ascii="Times New Roman" w:hAnsi="Times New Roman"/>
            <w:sz w:val="28"/>
            <w:szCs w:val="28"/>
          </w:rPr>
          <w:t>я</w:t>
        </w:r>
      </w:hyperlink>
      <w:r w:rsidRPr="00032003">
        <w:rPr>
          <w:rFonts w:ascii="Times New Roman" w:hAnsi="Times New Roman"/>
          <w:sz w:val="28"/>
          <w:szCs w:val="28"/>
        </w:rPr>
        <w:t xml:space="preserve"> подлежат применению в отношении действующего объекта размещения отходов.</w:t>
      </w:r>
    </w:p>
    <w:p w14:paraId="430ABFCA" w14:textId="78A6F60C" w:rsidR="00C07852" w:rsidRDefault="00725FE0"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Таким образом, до 01.01.2026</w:t>
      </w:r>
      <w:r w:rsidR="00BD7F99">
        <w:rPr>
          <w:rFonts w:ascii="Times New Roman" w:hAnsi="Times New Roman"/>
          <w:sz w:val="28"/>
          <w:szCs w:val="28"/>
        </w:rPr>
        <w:t xml:space="preserve"> </w:t>
      </w:r>
      <w:r w:rsidRPr="00032003">
        <w:rPr>
          <w:rFonts w:ascii="Times New Roman" w:hAnsi="Times New Roman"/>
          <w:sz w:val="28"/>
          <w:szCs w:val="28"/>
        </w:rPr>
        <w:t xml:space="preserve">на объекте необходима организация системы весового контроля. </w:t>
      </w:r>
    </w:p>
    <w:p w14:paraId="39CA93A0" w14:textId="49911A6F" w:rsidR="00C07852" w:rsidRDefault="00C07852" w:rsidP="00050E6E">
      <w:pPr>
        <w:spacing w:line="25" w:lineRule="atLeast"/>
        <w:ind w:firstLine="709"/>
        <w:jc w:val="both"/>
        <w:rPr>
          <w:rFonts w:ascii="Times New Roman" w:hAnsi="Times New Roman"/>
          <w:b/>
          <w:i/>
          <w:sz w:val="28"/>
          <w:szCs w:val="28"/>
        </w:rPr>
      </w:pPr>
    </w:p>
    <w:p w14:paraId="5EAFF175" w14:textId="1ECF0D3E" w:rsidR="00287719" w:rsidRDefault="00287719" w:rsidP="00050E6E">
      <w:pPr>
        <w:spacing w:line="25" w:lineRule="atLeast"/>
        <w:ind w:firstLine="709"/>
        <w:jc w:val="both"/>
        <w:rPr>
          <w:rFonts w:ascii="Times New Roman" w:hAnsi="Times New Roman"/>
          <w:b/>
          <w:i/>
          <w:sz w:val="28"/>
          <w:szCs w:val="28"/>
        </w:rPr>
      </w:pPr>
    </w:p>
    <w:p w14:paraId="083BC10B" w14:textId="77777777" w:rsidR="00287719" w:rsidRDefault="00287719" w:rsidP="00050E6E">
      <w:pPr>
        <w:spacing w:line="25" w:lineRule="atLeast"/>
        <w:ind w:firstLine="709"/>
        <w:jc w:val="both"/>
        <w:rPr>
          <w:rFonts w:ascii="Times New Roman" w:hAnsi="Times New Roman"/>
          <w:b/>
          <w:i/>
          <w:sz w:val="28"/>
          <w:szCs w:val="28"/>
        </w:rPr>
      </w:pPr>
    </w:p>
    <w:p w14:paraId="5DDE6849" w14:textId="01105994" w:rsidR="00F0607C" w:rsidRPr="00C07852" w:rsidRDefault="00C07852" w:rsidP="00050E6E">
      <w:pPr>
        <w:spacing w:after="120" w:line="25" w:lineRule="atLeast"/>
        <w:ind w:firstLine="709"/>
        <w:jc w:val="both"/>
        <w:rPr>
          <w:rFonts w:ascii="Times New Roman" w:hAnsi="Times New Roman"/>
          <w:sz w:val="28"/>
          <w:szCs w:val="28"/>
        </w:rPr>
      </w:pPr>
      <w:r w:rsidRPr="00C07852">
        <w:rPr>
          <w:rFonts w:ascii="Times New Roman" w:hAnsi="Times New Roman"/>
          <w:b/>
          <w:sz w:val="28"/>
          <w:szCs w:val="28"/>
        </w:rPr>
        <w:t xml:space="preserve">1.1.3.2.  </w:t>
      </w:r>
      <w:r w:rsidR="000D7C4D" w:rsidRPr="00C07852">
        <w:rPr>
          <w:rFonts w:ascii="Times New Roman" w:hAnsi="Times New Roman"/>
          <w:b/>
          <w:sz w:val="28"/>
          <w:szCs w:val="28"/>
        </w:rPr>
        <w:t>Дей</w:t>
      </w:r>
      <w:r w:rsidR="00E5412B" w:rsidRPr="00C07852">
        <w:rPr>
          <w:rFonts w:ascii="Times New Roman" w:hAnsi="Times New Roman"/>
          <w:b/>
          <w:sz w:val="28"/>
          <w:szCs w:val="28"/>
        </w:rPr>
        <w:t xml:space="preserve">ствующий полигон ТКО в п. </w:t>
      </w:r>
      <w:proofErr w:type="spellStart"/>
      <w:r w:rsidR="00E5412B" w:rsidRPr="00C07852">
        <w:rPr>
          <w:rFonts w:ascii="Times New Roman" w:hAnsi="Times New Roman"/>
          <w:b/>
          <w:sz w:val="28"/>
          <w:szCs w:val="28"/>
        </w:rPr>
        <w:t>Айхал</w:t>
      </w:r>
      <w:proofErr w:type="spellEnd"/>
    </w:p>
    <w:p w14:paraId="077A9C22" w14:textId="0F82D922" w:rsidR="00F0607C" w:rsidRPr="00032003" w:rsidRDefault="00F0607C" w:rsidP="00050E6E">
      <w:pPr>
        <w:spacing w:line="25" w:lineRule="atLeast"/>
        <w:ind w:firstLine="709"/>
        <w:jc w:val="both"/>
        <w:rPr>
          <w:rFonts w:ascii="Times New Roman" w:hAnsi="Times New Roman"/>
          <w:sz w:val="28"/>
          <w:szCs w:val="28"/>
          <w:lang w:val="x-none"/>
        </w:rPr>
      </w:pPr>
      <w:r w:rsidRPr="00032003">
        <w:rPr>
          <w:rFonts w:ascii="Times New Roman" w:hAnsi="Times New Roman"/>
          <w:sz w:val="28"/>
          <w:szCs w:val="28"/>
          <w:lang w:val="x-none"/>
        </w:rPr>
        <w:t xml:space="preserve">Полигон ТКО в п. </w:t>
      </w:r>
      <w:proofErr w:type="spellStart"/>
      <w:r w:rsidRPr="00032003">
        <w:rPr>
          <w:rFonts w:ascii="Times New Roman" w:hAnsi="Times New Roman"/>
          <w:sz w:val="28"/>
          <w:szCs w:val="28"/>
          <w:lang w:val="x-none"/>
        </w:rPr>
        <w:t>Айхал</w:t>
      </w:r>
      <w:proofErr w:type="spellEnd"/>
      <w:r w:rsidRPr="00032003">
        <w:rPr>
          <w:rFonts w:ascii="Times New Roman" w:hAnsi="Times New Roman"/>
          <w:sz w:val="28"/>
          <w:szCs w:val="28"/>
          <w:lang w:val="x-none"/>
        </w:rPr>
        <w:t xml:space="preserve"> расположен на прилегающей </w:t>
      </w:r>
      <w:r w:rsidRPr="00E6306B">
        <w:rPr>
          <w:rFonts w:ascii="Times New Roman" w:hAnsi="Times New Roman"/>
          <w:sz w:val="28"/>
          <w:szCs w:val="28"/>
          <w:lang w:val="x-none"/>
        </w:rPr>
        <w:t xml:space="preserve">территории отвалов </w:t>
      </w:r>
      <w:r w:rsidR="00E6306B" w:rsidRPr="00E6306B">
        <w:rPr>
          <w:rFonts w:ascii="Times New Roman" w:hAnsi="Times New Roman"/>
          <w:sz w:val="28"/>
          <w:szCs w:val="28"/>
        </w:rPr>
        <w:t xml:space="preserve">карьера </w:t>
      </w:r>
      <w:r w:rsidRPr="00E6306B">
        <w:rPr>
          <w:rFonts w:ascii="Times New Roman" w:hAnsi="Times New Roman"/>
          <w:sz w:val="28"/>
          <w:szCs w:val="28"/>
          <w:lang w:val="x-none"/>
        </w:rPr>
        <w:t>«</w:t>
      </w:r>
      <w:proofErr w:type="spellStart"/>
      <w:r w:rsidRPr="00E6306B">
        <w:rPr>
          <w:rFonts w:ascii="Times New Roman" w:hAnsi="Times New Roman"/>
          <w:sz w:val="28"/>
          <w:szCs w:val="28"/>
          <w:lang w:val="x-none"/>
        </w:rPr>
        <w:t>Айхал</w:t>
      </w:r>
      <w:proofErr w:type="spellEnd"/>
      <w:r w:rsidRPr="00E6306B">
        <w:rPr>
          <w:rFonts w:ascii="Times New Roman" w:hAnsi="Times New Roman"/>
          <w:sz w:val="28"/>
          <w:szCs w:val="28"/>
          <w:lang w:val="x-none"/>
        </w:rPr>
        <w:t>»</w:t>
      </w:r>
      <w:r w:rsidRPr="00032003">
        <w:rPr>
          <w:rFonts w:ascii="Times New Roman" w:hAnsi="Times New Roman"/>
          <w:sz w:val="28"/>
          <w:szCs w:val="28"/>
          <w:lang w:val="x-none"/>
        </w:rPr>
        <w:t xml:space="preserve"> и относится к категории земель промышленности. </w:t>
      </w:r>
    </w:p>
    <w:p w14:paraId="05C48638" w14:textId="77777777" w:rsidR="00F0607C" w:rsidRPr="00032003" w:rsidRDefault="00F0607C" w:rsidP="00050E6E">
      <w:pPr>
        <w:spacing w:line="25" w:lineRule="atLeast"/>
        <w:ind w:firstLine="709"/>
        <w:jc w:val="both"/>
        <w:rPr>
          <w:rFonts w:ascii="Times New Roman" w:hAnsi="Times New Roman"/>
          <w:sz w:val="28"/>
          <w:szCs w:val="28"/>
          <w:lang w:val="x-none"/>
        </w:rPr>
      </w:pPr>
      <w:r w:rsidRPr="00032003">
        <w:rPr>
          <w:rFonts w:ascii="Times New Roman" w:hAnsi="Times New Roman"/>
          <w:sz w:val="28"/>
          <w:szCs w:val="28"/>
          <w:lang w:val="x-none"/>
        </w:rPr>
        <w:t>Граница участка определена в соответствии с материалами горизонтальной съемки, выполненной ООО «</w:t>
      </w:r>
      <w:proofErr w:type="spellStart"/>
      <w:r w:rsidRPr="00032003">
        <w:rPr>
          <w:rFonts w:ascii="Times New Roman" w:hAnsi="Times New Roman"/>
          <w:sz w:val="28"/>
          <w:szCs w:val="28"/>
          <w:lang w:val="x-none"/>
        </w:rPr>
        <w:t>Земкадастрпроект</w:t>
      </w:r>
      <w:proofErr w:type="spellEnd"/>
      <w:r w:rsidRPr="00032003">
        <w:rPr>
          <w:rFonts w:ascii="Times New Roman" w:hAnsi="Times New Roman"/>
          <w:sz w:val="28"/>
          <w:szCs w:val="28"/>
          <w:lang w:val="x-none"/>
        </w:rPr>
        <w:t xml:space="preserve">» в 2005 году. </w:t>
      </w:r>
    </w:p>
    <w:p w14:paraId="619FA994" w14:textId="383A2E02" w:rsidR="0091122F" w:rsidRPr="00032003" w:rsidRDefault="0032564C"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Собственником земельного участка является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w:t>
      </w:r>
      <w:r w:rsidR="00F0607C" w:rsidRPr="00032003">
        <w:rPr>
          <w:rFonts w:ascii="Times New Roman" w:hAnsi="Times New Roman"/>
          <w:sz w:val="28"/>
          <w:szCs w:val="28"/>
          <w:lang w:val="x-none"/>
        </w:rPr>
        <w:t>В 2021 году расторгнут договор с ООО «</w:t>
      </w:r>
      <w:proofErr w:type="spellStart"/>
      <w:r w:rsidR="00F0607C" w:rsidRPr="00032003">
        <w:rPr>
          <w:rFonts w:ascii="Times New Roman" w:hAnsi="Times New Roman"/>
          <w:sz w:val="28"/>
          <w:szCs w:val="28"/>
          <w:lang w:val="x-none"/>
        </w:rPr>
        <w:t>Айхалсервис</w:t>
      </w:r>
      <w:proofErr w:type="spellEnd"/>
      <w:r w:rsidR="00F0607C" w:rsidRPr="00032003">
        <w:rPr>
          <w:rFonts w:ascii="Times New Roman" w:hAnsi="Times New Roman"/>
          <w:sz w:val="28"/>
          <w:szCs w:val="28"/>
          <w:lang w:val="x-none"/>
        </w:rPr>
        <w:t xml:space="preserve">» в одностороннем порядке в связи с несоблюдением условий договора аренды земельного участка, находящегося в собственности </w:t>
      </w:r>
      <w:r w:rsidR="008946D7">
        <w:rPr>
          <w:rFonts w:ascii="Times New Roman" w:hAnsi="Times New Roman"/>
          <w:sz w:val="28"/>
          <w:szCs w:val="28"/>
          <w:lang w:val="x-none"/>
        </w:rPr>
        <w:t>МР «Мирнинский район» РС(Я)</w:t>
      </w:r>
      <w:r w:rsidR="00EA6E82" w:rsidRPr="00032003">
        <w:rPr>
          <w:rFonts w:ascii="Times New Roman" w:hAnsi="Times New Roman"/>
          <w:sz w:val="28"/>
          <w:szCs w:val="28"/>
        </w:rPr>
        <w:t xml:space="preserve">. </w:t>
      </w:r>
      <w:r w:rsidR="001B5233" w:rsidRPr="00032003">
        <w:rPr>
          <w:rFonts w:ascii="Times New Roman" w:hAnsi="Times New Roman"/>
          <w:sz w:val="28"/>
          <w:szCs w:val="28"/>
        </w:rPr>
        <w:t>МКУ</w:t>
      </w:r>
      <w:r w:rsidR="001B5233" w:rsidRPr="00032003">
        <w:rPr>
          <w:rFonts w:ascii="Times New Roman" w:hAnsi="Times New Roman"/>
          <w:sz w:val="28"/>
          <w:szCs w:val="28"/>
          <w:lang w:val="x-none"/>
        </w:rPr>
        <w:t xml:space="preserve"> «</w:t>
      </w:r>
      <w:r w:rsidR="001B5233" w:rsidRPr="00032003">
        <w:rPr>
          <w:rFonts w:ascii="Times New Roman" w:hAnsi="Times New Roman"/>
          <w:sz w:val="28"/>
          <w:szCs w:val="28"/>
        </w:rPr>
        <w:t xml:space="preserve">Комитет имущественных отношений» </w:t>
      </w:r>
      <w:r w:rsidR="008946D7">
        <w:rPr>
          <w:rFonts w:ascii="Times New Roman" w:hAnsi="Times New Roman"/>
          <w:sz w:val="28"/>
          <w:szCs w:val="28"/>
        </w:rPr>
        <w:t>МР «Мирнинский район» РС(Я)</w:t>
      </w:r>
      <w:r w:rsidR="00954E4A">
        <w:rPr>
          <w:rFonts w:ascii="Times New Roman" w:hAnsi="Times New Roman"/>
          <w:sz w:val="28"/>
          <w:szCs w:val="28"/>
        </w:rPr>
        <w:t xml:space="preserve"> </w:t>
      </w:r>
      <w:r w:rsidR="001B5233" w:rsidRPr="00032003">
        <w:rPr>
          <w:rFonts w:ascii="Times New Roman" w:hAnsi="Times New Roman"/>
          <w:sz w:val="28"/>
          <w:szCs w:val="28"/>
          <w:lang w:val="x-none"/>
        </w:rPr>
        <w:t>проведена</w:t>
      </w:r>
      <w:r w:rsidR="00F0607C" w:rsidRPr="00032003">
        <w:rPr>
          <w:rFonts w:ascii="Times New Roman" w:hAnsi="Times New Roman"/>
          <w:sz w:val="28"/>
          <w:szCs w:val="28"/>
          <w:lang w:val="x-none"/>
        </w:rPr>
        <w:t xml:space="preserve"> работа в области земельно-имущественных отношений по оформлению права собственности в порядке признания объекта бесхозяйным и регистрации права собственности </w:t>
      </w:r>
      <w:r w:rsidR="008946D7">
        <w:rPr>
          <w:rFonts w:ascii="Times New Roman" w:hAnsi="Times New Roman"/>
          <w:sz w:val="28"/>
          <w:szCs w:val="28"/>
          <w:lang w:val="x-none"/>
        </w:rPr>
        <w:t>МР «Мирнинский район» РС(Я)</w:t>
      </w:r>
      <w:r w:rsidR="00954E4A">
        <w:rPr>
          <w:rFonts w:ascii="Times New Roman" w:hAnsi="Times New Roman"/>
          <w:sz w:val="28"/>
          <w:szCs w:val="28"/>
        </w:rPr>
        <w:t xml:space="preserve"> </w:t>
      </w:r>
      <w:r w:rsidR="00F0607C" w:rsidRPr="00032003">
        <w:rPr>
          <w:rFonts w:ascii="Times New Roman" w:hAnsi="Times New Roman"/>
          <w:sz w:val="28"/>
          <w:szCs w:val="28"/>
          <w:lang w:val="x-none"/>
        </w:rPr>
        <w:t xml:space="preserve">на объект капитального строительства «Полигон ТБО» 18.05.2021. </w:t>
      </w:r>
    </w:p>
    <w:p w14:paraId="29899156" w14:textId="37EAB7DF" w:rsidR="00F0607C" w:rsidRPr="00032003" w:rsidRDefault="00C07852" w:rsidP="00050E6E">
      <w:pPr>
        <w:autoSpaceDE w:val="0"/>
        <w:autoSpaceDN w:val="0"/>
        <w:adjustRightInd w:val="0"/>
        <w:spacing w:line="25" w:lineRule="atLeast"/>
        <w:ind w:firstLine="709"/>
        <w:jc w:val="both"/>
        <w:rPr>
          <w:rFonts w:ascii="Times New Roman" w:hAnsi="Times New Roman"/>
          <w:sz w:val="28"/>
          <w:szCs w:val="28"/>
        </w:rPr>
      </w:pPr>
      <w:r>
        <w:rPr>
          <w:rFonts w:ascii="Times New Roman" w:hAnsi="Times New Roman"/>
          <w:sz w:val="28"/>
          <w:szCs w:val="28"/>
        </w:rPr>
        <w:t xml:space="preserve">В 2021 году </w:t>
      </w:r>
      <w:r w:rsidRPr="00032003">
        <w:rPr>
          <w:rFonts w:ascii="Times New Roman" w:hAnsi="Times New Roman"/>
          <w:sz w:val="28"/>
          <w:szCs w:val="28"/>
          <w:lang w:val="x-none"/>
        </w:rPr>
        <w:t>проведены</w:t>
      </w:r>
      <w:r w:rsidR="00F0607C" w:rsidRPr="00032003">
        <w:rPr>
          <w:rFonts w:ascii="Times New Roman" w:hAnsi="Times New Roman"/>
          <w:sz w:val="28"/>
          <w:szCs w:val="28"/>
          <w:lang w:val="x-none"/>
        </w:rPr>
        <w:t xml:space="preserve"> торги на право заключения договора аренды на объект «Полигон ТБО» в соответствии с действующим законодательством, </w:t>
      </w:r>
      <w:r w:rsidR="0091122F" w:rsidRPr="00032003">
        <w:rPr>
          <w:rFonts w:ascii="Times New Roman" w:hAnsi="Times New Roman"/>
          <w:sz w:val="28"/>
          <w:szCs w:val="28"/>
        </w:rPr>
        <w:t xml:space="preserve">с </w:t>
      </w:r>
      <w:r w:rsidR="00F0607C" w:rsidRPr="00032003">
        <w:rPr>
          <w:rFonts w:ascii="Times New Roman" w:hAnsi="Times New Roman"/>
          <w:sz w:val="28"/>
          <w:szCs w:val="28"/>
          <w:lang w:val="x-none"/>
        </w:rPr>
        <w:t>победителем торгов ООО УК «</w:t>
      </w:r>
      <w:proofErr w:type="spellStart"/>
      <w:r w:rsidR="00F0607C" w:rsidRPr="00032003">
        <w:rPr>
          <w:rFonts w:ascii="Times New Roman" w:hAnsi="Times New Roman"/>
          <w:sz w:val="28"/>
          <w:szCs w:val="28"/>
          <w:lang w:val="x-none"/>
        </w:rPr>
        <w:t>Айхалцентр</w:t>
      </w:r>
      <w:proofErr w:type="spellEnd"/>
      <w:r w:rsidR="00F0607C" w:rsidRPr="00032003">
        <w:rPr>
          <w:rFonts w:ascii="Times New Roman" w:hAnsi="Times New Roman"/>
          <w:sz w:val="28"/>
          <w:szCs w:val="28"/>
          <w:lang w:val="x-none"/>
        </w:rPr>
        <w:t>» заключен договор аренды муниципального нежилого фонда № 18/21 от 03.09.2021</w:t>
      </w:r>
      <w:r w:rsidR="00F0607C" w:rsidRPr="00032003">
        <w:rPr>
          <w:rFonts w:ascii="Times New Roman" w:hAnsi="Times New Roman"/>
          <w:sz w:val="28"/>
          <w:szCs w:val="28"/>
        </w:rPr>
        <w:t>, срок действия договора с 02.09.2021 по 01.09.2026</w:t>
      </w:r>
      <w:r>
        <w:rPr>
          <w:rFonts w:ascii="Times New Roman" w:hAnsi="Times New Roman"/>
          <w:sz w:val="28"/>
          <w:szCs w:val="28"/>
        </w:rPr>
        <w:t>.</w:t>
      </w:r>
    </w:p>
    <w:p w14:paraId="1D9959AD" w14:textId="616D4ED2" w:rsidR="00F0607C" w:rsidRPr="00032003" w:rsidRDefault="00F0607C"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lang w:val="x-none"/>
        </w:rPr>
        <w:t>В соответствии с условиями заключенного договора аренды</w:t>
      </w:r>
      <w:r w:rsidR="00C07852">
        <w:rPr>
          <w:rFonts w:ascii="Times New Roman" w:hAnsi="Times New Roman"/>
          <w:sz w:val="28"/>
          <w:szCs w:val="28"/>
        </w:rPr>
        <w:t>,</w:t>
      </w:r>
      <w:r w:rsidRPr="00032003">
        <w:rPr>
          <w:rFonts w:ascii="Times New Roman" w:hAnsi="Times New Roman"/>
          <w:sz w:val="28"/>
          <w:szCs w:val="28"/>
          <w:lang w:val="x-none"/>
        </w:rPr>
        <w:t xml:space="preserve"> арендатором заключен договор с энергоснабжающей организацией, организована система весового контроля, охрана объекта</w:t>
      </w:r>
      <w:r w:rsidR="00E32D53" w:rsidRPr="00032003">
        <w:rPr>
          <w:rFonts w:ascii="Times New Roman" w:hAnsi="Times New Roman"/>
          <w:sz w:val="28"/>
          <w:szCs w:val="28"/>
        </w:rPr>
        <w:t>.</w:t>
      </w:r>
    </w:p>
    <w:p w14:paraId="1F11F5A0" w14:textId="1E032173" w:rsidR="00F0607C" w:rsidRPr="00032003" w:rsidRDefault="00C07852" w:rsidP="00050E6E">
      <w:pPr>
        <w:spacing w:line="25" w:lineRule="atLeast"/>
        <w:ind w:firstLine="709"/>
        <w:jc w:val="both"/>
        <w:rPr>
          <w:rFonts w:ascii="Times New Roman" w:hAnsi="Times New Roman"/>
          <w:sz w:val="28"/>
          <w:szCs w:val="28"/>
        </w:rPr>
      </w:pPr>
      <w:r>
        <w:rPr>
          <w:rFonts w:ascii="Times New Roman" w:hAnsi="Times New Roman"/>
          <w:sz w:val="28"/>
          <w:szCs w:val="28"/>
        </w:rPr>
        <w:t>Объект внесен в ГРОРО</w:t>
      </w:r>
      <w:r w:rsidR="00F0607C" w:rsidRPr="00032003">
        <w:rPr>
          <w:rFonts w:ascii="Times New Roman" w:hAnsi="Times New Roman"/>
          <w:sz w:val="28"/>
          <w:szCs w:val="28"/>
        </w:rPr>
        <w:t xml:space="preserve"> 31.12.2014 № 14-00102-З-00870-311214.</w:t>
      </w:r>
    </w:p>
    <w:p w14:paraId="7BF52ADF" w14:textId="1388F93D" w:rsidR="00F0607C" w:rsidRDefault="00C07852" w:rsidP="00050E6E">
      <w:pPr>
        <w:spacing w:line="25" w:lineRule="atLeast"/>
        <w:ind w:firstLine="709"/>
        <w:jc w:val="both"/>
        <w:rPr>
          <w:rFonts w:ascii="Times New Roman" w:hAnsi="Times New Roman"/>
          <w:sz w:val="28"/>
          <w:szCs w:val="28"/>
        </w:rPr>
      </w:pPr>
      <w:r>
        <w:rPr>
          <w:rFonts w:ascii="Times New Roman" w:hAnsi="Times New Roman"/>
          <w:sz w:val="28"/>
          <w:szCs w:val="28"/>
        </w:rPr>
        <w:t>За период 2020-2022 гг.</w:t>
      </w:r>
      <w:r w:rsidR="00F0607C" w:rsidRPr="00032003">
        <w:rPr>
          <w:rFonts w:ascii="Times New Roman" w:hAnsi="Times New Roman"/>
          <w:sz w:val="28"/>
          <w:szCs w:val="28"/>
        </w:rPr>
        <w:t xml:space="preserve"> штрафы и предписания со стороны контрольно-надзорных органов в части обустройства полигона ТКО отсутствовали. </w:t>
      </w:r>
    </w:p>
    <w:p w14:paraId="08CE4A2B" w14:textId="77777777" w:rsidR="00C07852" w:rsidRPr="00032003" w:rsidRDefault="00C07852" w:rsidP="00050E6E">
      <w:pPr>
        <w:spacing w:line="25" w:lineRule="atLeast"/>
        <w:ind w:firstLine="709"/>
        <w:jc w:val="both"/>
        <w:rPr>
          <w:rFonts w:ascii="Times New Roman" w:hAnsi="Times New Roman"/>
          <w:sz w:val="28"/>
          <w:szCs w:val="28"/>
        </w:rPr>
      </w:pPr>
    </w:p>
    <w:p w14:paraId="6658B63D" w14:textId="40F46A7B" w:rsidR="000D7C4D" w:rsidRPr="00C07852" w:rsidRDefault="00C07852" w:rsidP="00050E6E">
      <w:pPr>
        <w:spacing w:after="120" w:line="25" w:lineRule="atLeast"/>
        <w:ind w:firstLine="709"/>
        <w:jc w:val="both"/>
        <w:rPr>
          <w:rFonts w:ascii="Times New Roman" w:hAnsi="Times New Roman"/>
          <w:b/>
          <w:sz w:val="28"/>
          <w:szCs w:val="28"/>
        </w:rPr>
      </w:pPr>
      <w:r w:rsidRPr="00C07852">
        <w:rPr>
          <w:rFonts w:ascii="Times New Roman" w:hAnsi="Times New Roman"/>
          <w:b/>
          <w:sz w:val="28"/>
          <w:szCs w:val="28"/>
        </w:rPr>
        <w:t xml:space="preserve">1.1.3.3. </w:t>
      </w:r>
      <w:r w:rsidR="000D7C4D" w:rsidRPr="00C07852">
        <w:rPr>
          <w:rFonts w:ascii="Times New Roman" w:hAnsi="Times New Roman"/>
          <w:b/>
          <w:sz w:val="28"/>
          <w:szCs w:val="28"/>
        </w:rPr>
        <w:t>Действующи</w:t>
      </w:r>
      <w:r w:rsidR="00E5412B" w:rsidRPr="00C07852">
        <w:rPr>
          <w:rFonts w:ascii="Times New Roman" w:hAnsi="Times New Roman"/>
          <w:b/>
          <w:sz w:val="28"/>
          <w:szCs w:val="28"/>
        </w:rPr>
        <w:t>й полигон ТКО в п. Чернышевский</w:t>
      </w:r>
    </w:p>
    <w:p w14:paraId="1019B186" w14:textId="0DE160F7"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Полигон ТКО в п. Чернышевский расположен в 3 км в западном направлении от поселка</w:t>
      </w:r>
      <w:r w:rsidR="00FA680F" w:rsidRPr="00032003">
        <w:rPr>
          <w:rFonts w:ascii="Times New Roman" w:hAnsi="Times New Roman"/>
          <w:sz w:val="28"/>
          <w:szCs w:val="28"/>
        </w:rPr>
        <w:t>, располагается в ложе отработанного карьера ОПИ</w:t>
      </w:r>
      <w:r w:rsidRPr="00032003">
        <w:rPr>
          <w:rFonts w:ascii="Times New Roman" w:hAnsi="Times New Roman"/>
          <w:sz w:val="28"/>
          <w:szCs w:val="28"/>
        </w:rPr>
        <w:t xml:space="preserve">. </w:t>
      </w:r>
      <w:r w:rsidR="00FA680F" w:rsidRPr="00032003">
        <w:rPr>
          <w:rFonts w:ascii="Times New Roman" w:hAnsi="Times New Roman"/>
          <w:sz w:val="28"/>
          <w:szCs w:val="28"/>
        </w:rPr>
        <w:t xml:space="preserve">Общая площадь земельного участка </w:t>
      </w:r>
      <w:r w:rsidRPr="00032003">
        <w:rPr>
          <w:rFonts w:ascii="Times New Roman" w:hAnsi="Times New Roman"/>
          <w:sz w:val="28"/>
          <w:szCs w:val="28"/>
        </w:rPr>
        <w:t>5</w:t>
      </w:r>
      <w:r w:rsidR="00FA680F" w:rsidRPr="00032003">
        <w:rPr>
          <w:rFonts w:ascii="Times New Roman" w:hAnsi="Times New Roman"/>
          <w:sz w:val="28"/>
          <w:szCs w:val="28"/>
        </w:rPr>
        <w:t>,</w:t>
      </w:r>
      <w:r w:rsidRPr="00032003">
        <w:rPr>
          <w:rFonts w:ascii="Times New Roman" w:hAnsi="Times New Roman"/>
          <w:sz w:val="28"/>
          <w:szCs w:val="28"/>
        </w:rPr>
        <w:t>765 га. Подъездная дорога к полигону ТКО 3,2 км с грунтовым покрытием.</w:t>
      </w:r>
    </w:p>
    <w:p w14:paraId="44BC2D95" w14:textId="0D3934EE" w:rsidR="00333206" w:rsidRPr="00032003" w:rsidRDefault="00DC7800"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Собственником земельного участка является </w:t>
      </w:r>
      <w:r w:rsidR="00555E73">
        <w:rPr>
          <w:rFonts w:ascii="Times New Roman" w:hAnsi="Times New Roman"/>
          <w:sz w:val="28"/>
          <w:szCs w:val="28"/>
        </w:rPr>
        <w:t>муниципальн</w:t>
      </w:r>
      <w:r w:rsidR="002535F1">
        <w:rPr>
          <w:rFonts w:ascii="Times New Roman" w:hAnsi="Times New Roman"/>
          <w:sz w:val="28"/>
          <w:szCs w:val="28"/>
        </w:rPr>
        <w:t>ый</w:t>
      </w:r>
      <w:r w:rsidR="00555E73">
        <w:rPr>
          <w:rFonts w:ascii="Times New Roman" w:hAnsi="Times New Roman"/>
          <w:sz w:val="28"/>
          <w:szCs w:val="28"/>
        </w:rPr>
        <w:t xml:space="preserve"> </w:t>
      </w:r>
      <w:r w:rsidR="002535F1">
        <w:rPr>
          <w:rFonts w:ascii="Times New Roman" w:hAnsi="Times New Roman"/>
          <w:sz w:val="28"/>
          <w:szCs w:val="28"/>
        </w:rPr>
        <w:t xml:space="preserve">район </w:t>
      </w:r>
      <w:r w:rsidRPr="00032003">
        <w:rPr>
          <w:rFonts w:ascii="Times New Roman" w:hAnsi="Times New Roman"/>
          <w:sz w:val="28"/>
          <w:szCs w:val="28"/>
        </w:rPr>
        <w:t xml:space="preserve">«Мирнинский район» Республики Саха (Якутия). </w:t>
      </w:r>
      <w:r w:rsidR="00333206" w:rsidRPr="00032003">
        <w:rPr>
          <w:rFonts w:ascii="Times New Roman" w:hAnsi="Times New Roman"/>
          <w:sz w:val="28"/>
          <w:szCs w:val="28"/>
        </w:rPr>
        <w:t>Эксплуатируется в рамках договора аренды земельного участка от 11.11.2015</w:t>
      </w:r>
      <w:r w:rsidR="00C07852">
        <w:rPr>
          <w:rFonts w:ascii="Times New Roman" w:hAnsi="Times New Roman"/>
          <w:sz w:val="28"/>
          <w:szCs w:val="28"/>
        </w:rPr>
        <w:t xml:space="preserve"> </w:t>
      </w:r>
      <w:r w:rsidR="00333206" w:rsidRPr="00032003">
        <w:rPr>
          <w:rFonts w:ascii="Times New Roman" w:hAnsi="Times New Roman"/>
          <w:sz w:val="28"/>
          <w:szCs w:val="28"/>
        </w:rPr>
        <w:t>№</w:t>
      </w:r>
      <w:r w:rsidR="00C07852">
        <w:rPr>
          <w:rFonts w:ascii="Times New Roman" w:hAnsi="Times New Roman"/>
          <w:sz w:val="28"/>
          <w:szCs w:val="28"/>
        </w:rPr>
        <w:t xml:space="preserve"> </w:t>
      </w:r>
      <w:r w:rsidR="00333206" w:rsidRPr="00032003">
        <w:rPr>
          <w:rFonts w:ascii="Times New Roman" w:hAnsi="Times New Roman"/>
          <w:sz w:val="28"/>
          <w:szCs w:val="28"/>
        </w:rPr>
        <w:t>75п/15.</w:t>
      </w:r>
    </w:p>
    <w:p w14:paraId="022D870C" w14:textId="5CAEDC01"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Объект внесен в </w:t>
      </w:r>
      <w:r w:rsidR="00EA7472" w:rsidRPr="00032003">
        <w:rPr>
          <w:rFonts w:ascii="Times New Roman" w:hAnsi="Times New Roman"/>
          <w:sz w:val="28"/>
          <w:szCs w:val="28"/>
        </w:rPr>
        <w:t xml:space="preserve">ГРОРО </w:t>
      </w:r>
      <w:r w:rsidRPr="00032003">
        <w:rPr>
          <w:rFonts w:ascii="Times New Roman" w:hAnsi="Times New Roman"/>
          <w:sz w:val="28"/>
          <w:szCs w:val="28"/>
        </w:rPr>
        <w:t>31.12.2014 № 14-00097-З-00870-311214.</w:t>
      </w:r>
    </w:p>
    <w:p w14:paraId="27A289A3" w14:textId="393A9CA1"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За период 2020-2022 </w:t>
      </w:r>
      <w:r w:rsidR="00C07852">
        <w:rPr>
          <w:rFonts w:ascii="Times New Roman" w:hAnsi="Times New Roman"/>
          <w:sz w:val="28"/>
          <w:szCs w:val="28"/>
        </w:rPr>
        <w:t>гг.</w:t>
      </w:r>
      <w:r w:rsidRPr="00032003">
        <w:rPr>
          <w:rFonts w:ascii="Times New Roman" w:hAnsi="Times New Roman"/>
          <w:sz w:val="28"/>
          <w:szCs w:val="28"/>
        </w:rPr>
        <w:t xml:space="preserve"> штрафы и предписания со стороны контрольно-надзорных органов в части обустройства полигона ТКО отсутствовали. </w:t>
      </w:r>
    </w:p>
    <w:p w14:paraId="2187077D" w14:textId="0A1CB28D"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объекте р</w:t>
      </w:r>
      <w:r w:rsidR="00C07852">
        <w:rPr>
          <w:rFonts w:ascii="Times New Roman" w:hAnsi="Times New Roman"/>
          <w:sz w:val="28"/>
          <w:szCs w:val="28"/>
        </w:rPr>
        <w:t>азмещения ТКО в п. Чернышевский</w:t>
      </w:r>
      <w:r w:rsidRPr="00032003">
        <w:rPr>
          <w:rFonts w:ascii="Times New Roman" w:hAnsi="Times New Roman"/>
          <w:sz w:val="28"/>
          <w:szCs w:val="28"/>
        </w:rPr>
        <w:t xml:space="preserve"> установлен контрольно-пропускной пункт, </w:t>
      </w:r>
      <w:r w:rsidR="00492577" w:rsidRPr="00032003">
        <w:rPr>
          <w:rFonts w:ascii="Times New Roman" w:hAnsi="Times New Roman"/>
          <w:sz w:val="28"/>
          <w:szCs w:val="28"/>
        </w:rPr>
        <w:t xml:space="preserve">частичное </w:t>
      </w:r>
      <w:r w:rsidRPr="00032003">
        <w:rPr>
          <w:rFonts w:ascii="Times New Roman" w:hAnsi="Times New Roman"/>
          <w:sz w:val="28"/>
          <w:szCs w:val="28"/>
        </w:rPr>
        <w:t>ограждение по периметру объекта размещения, изготовлен и установлен шлагбаум.</w:t>
      </w:r>
    </w:p>
    <w:p w14:paraId="543705A6" w14:textId="2C2007F4" w:rsidR="00333206" w:rsidRPr="00032003" w:rsidRDefault="0033320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основании решения Мирнинского районного суда Республ</w:t>
      </w:r>
      <w:r w:rsidR="00C62232">
        <w:rPr>
          <w:rFonts w:ascii="Times New Roman" w:hAnsi="Times New Roman"/>
          <w:sz w:val="28"/>
          <w:szCs w:val="28"/>
        </w:rPr>
        <w:t>ики Саха (Якутия) от 20.02.</w:t>
      </w:r>
      <w:r w:rsidR="006F4064">
        <w:rPr>
          <w:rFonts w:ascii="Times New Roman" w:hAnsi="Times New Roman"/>
          <w:sz w:val="28"/>
          <w:szCs w:val="28"/>
        </w:rPr>
        <w:t>2021</w:t>
      </w:r>
      <w:r w:rsidRPr="00032003">
        <w:rPr>
          <w:rFonts w:ascii="Times New Roman" w:hAnsi="Times New Roman"/>
          <w:sz w:val="28"/>
          <w:szCs w:val="28"/>
        </w:rPr>
        <w:t xml:space="preserve"> суд обязал эксплуататора полигона ООО «</w:t>
      </w:r>
      <w:proofErr w:type="spellStart"/>
      <w:r w:rsidRPr="00032003">
        <w:rPr>
          <w:rFonts w:ascii="Times New Roman" w:hAnsi="Times New Roman"/>
          <w:sz w:val="28"/>
          <w:szCs w:val="28"/>
        </w:rPr>
        <w:t>Ремэкссервис</w:t>
      </w:r>
      <w:proofErr w:type="spellEnd"/>
      <w:r w:rsidRPr="00032003">
        <w:rPr>
          <w:rFonts w:ascii="Times New Roman" w:hAnsi="Times New Roman"/>
          <w:sz w:val="28"/>
          <w:szCs w:val="28"/>
        </w:rPr>
        <w:t>» принять меры по приведению полигона в п. Чернышевский, расположенного в западной части п. Чернышевский на земельном участке с кад</w:t>
      </w:r>
      <w:r w:rsidR="00C01656">
        <w:rPr>
          <w:rFonts w:ascii="Times New Roman" w:hAnsi="Times New Roman"/>
          <w:sz w:val="28"/>
          <w:szCs w:val="28"/>
        </w:rPr>
        <w:t xml:space="preserve">астровым номером </w:t>
      </w:r>
      <w:r w:rsidR="00C01656">
        <w:rPr>
          <w:rFonts w:ascii="Times New Roman" w:hAnsi="Times New Roman"/>
          <w:sz w:val="28"/>
          <w:szCs w:val="28"/>
        </w:rPr>
        <w:lastRenderedPageBreak/>
        <w:t>14:16:030502:1</w:t>
      </w:r>
      <w:r w:rsidRPr="00032003">
        <w:rPr>
          <w:rFonts w:ascii="Times New Roman" w:hAnsi="Times New Roman"/>
          <w:sz w:val="28"/>
          <w:szCs w:val="28"/>
        </w:rPr>
        <w:t xml:space="preserve"> общей </w:t>
      </w:r>
      <w:r w:rsidRPr="00602668">
        <w:rPr>
          <w:rFonts w:ascii="Times New Roman" w:hAnsi="Times New Roman"/>
          <w:sz w:val="28"/>
          <w:szCs w:val="28"/>
        </w:rPr>
        <w:t xml:space="preserve">площадью 57656 </w:t>
      </w:r>
      <w:r w:rsidR="0061013A" w:rsidRPr="00602668">
        <w:rPr>
          <w:rFonts w:ascii="Times New Roman" w:hAnsi="Times New Roman"/>
          <w:sz w:val="28"/>
          <w:szCs w:val="28"/>
        </w:rPr>
        <w:t>м</w:t>
      </w:r>
      <w:r w:rsidR="0061013A" w:rsidRPr="00602668">
        <w:rPr>
          <w:rFonts w:ascii="Times New Roman" w:hAnsi="Times New Roman"/>
          <w:sz w:val="28"/>
          <w:szCs w:val="28"/>
          <w:vertAlign w:val="superscript"/>
        </w:rPr>
        <w:t>2</w:t>
      </w:r>
      <w:r w:rsidRPr="00602668">
        <w:rPr>
          <w:rFonts w:ascii="Times New Roman" w:hAnsi="Times New Roman"/>
          <w:sz w:val="28"/>
          <w:szCs w:val="28"/>
        </w:rPr>
        <w:t xml:space="preserve">, в </w:t>
      </w:r>
      <w:r w:rsidRPr="00032003">
        <w:rPr>
          <w:rFonts w:ascii="Times New Roman" w:hAnsi="Times New Roman"/>
          <w:sz w:val="28"/>
          <w:szCs w:val="28"/>
        </w:rPr>
        <w:t>соответствии с требованиями действующего законодательства, а именно:</w:t>
      </w:r>
    </w:p>
    <w:p w14:paraId="5DE096D5" w14:textId="6B3D802D" w:rsidR="00333206" w:rsidRPr="00C0165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ограждение по всему периметру полигона;</w:t>
      </w:r>
    </w:p>
    <w:p w14:paraId="62BDD188" w14:textId="77777777" w:rsidR="00C01656" w:rsidRPr="00C0165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w:t>
      </w:r>
      <w:r w:rsidR="00C01656" w:rsidRPr="00C01656">
        <w:rPr>
          <w:rFonts w:ascii="Times New Roman" w:hAnsi="Times New Roman"/>
          <w:sz w:val="28"/>
          <w:szCs w:val="28"/>
        </w:rPr>
        <w:t>тановить освещение на полигоне;</w:t>
      </w:r>
    </w:p>
    <w:p w14:paraId="36653570" w14:textId="4D8A2566" w:rsidR="00C01656" w:rsidRPr="00C0165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 xml:space="preserve">оборудовать хозяйственную зону для устройства, размещения и оборудования </w:t>
      </w:r>
      <w:r w:rsidR="002F0960" w:rsidRPr="00C01656">
        <w:rPr>
          <w:rFonts w:ascii="Times New Roman" w:hAnsi="Times New Roman"/>
          <w:sz w:val="28"/>
          <w:szCs w:val="28"/>
        </w:rPr>
        <w:t>производственно</w:t>
      </w:r>
      <w:r w:rsidR="00C01656">
        <w:rPr>
          <w:rFonts w:ascii="Times New Roman" w:hAnsi="Times New Roman"/>
          <w:sz w:val="28"/>
          <w:szCs w:val="28"/>
        </w:rPr>
        <w:t>-</w:t>
      </w:r>
      <w:r w:rsidRPr="00C01656">
        <w:rPr>
          <w:rFonts w:ascii="Times New Roman" w:hAnsi="Times New Roman"/>
          <w:sz w:val="28"/>
          <w:szCs w:val="28"/>
        </w:rPr>
        <w:t>бытовых зданий и помещений;</w:t>
      </w:r>
    </w:p>
    <w:p w14:paraId="0644BAF5" w14:textId="308A39B0" w:rsidR="00333206" w:rsidRDefault="00333206" w:rsidP="00050E6E">
      <w:pPr>
        <w:pStyle w:val="a3"/>
        <w:numPr>
          <w:ilvl w:val="0"/>
          <w:numId w:val="30"/>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контрольно-дезинфицирующую установку для дезинфекции ходовой части мусоровозов.</w:t>
      </w:r>
    </w:p>
    <w:p w14:paraId="41D3E496" w14:textId="77777777" w:rsidR="00C01656" w:rsidRPr="00C01656" w:rsidRDefault="00C01656" w:rsidP="00050E6E">
      <w:pPr>
        <w:pStyle w:val="a3"/>
        <w:tabs>
          <w:tab w:val="left" w:pos="993"/>
        </w:tabs>
        <w:spacing w:after="0" w:line="25" w:lineRule="atLeast"/>
        <w:ind w:left="709"/>
        <w:jc w:val="both"/>
        <w:rPr>
          <w:rFonts w:ascii="Times New Roman" w:hAnsi="Times New Roman"/>
          <w:sz w:val="28"/>
          <w:szCs w:val="28"/>
        </w:rPr>
      </w:pPr>
    </w:p>
    <w:p w14:paraId="147E72A2" w14:textId="39EC63BC" w:rsidR="000D7C4D" w:rsidRPr="00C01656" w:rsidRDefault="00C01656" w:rsidP="00050E6E">
      <w:pPr>
        <w:spacing w:after="120" w:line="25" w:lineRule="atLeast"/>
        <w:ind w:firstLine="709"/>
        <w:jc w:val="both"/>
        <w:rPr>
          <w:rFonts w:ascii="Times New Roman" w:hAnsi="Times New Roman"/>
          <w:b/>
          <w:sz w:val="28"/>
          <w:szCs w:val="28"/>
        </w:rPr>
      </w:pPr>
      <w:r w:rsidRPr="00C01656">
        <w:rPr>
          <w:rFonts w:ascii="Times New Roman" w:hAnsi="Times New Roman"/>
          <w:b/>
          <w:sz w:val="28"/>
          <w:szCs w:val="28"/>
        </w:rPr>
        <w:t>1.1.3.4.</w:t>
      </w:r>
      <w:r>
        <w:rPr>
          <w:rFonts w:ascii="Times New Roman" w:hAnsi="Times New Roman"/>
          <w:b/>
          <w:sz w:val="28"/>
          <w:szCs w:val="28"/>
        </w:rPr>
        <w:t xml:space="preserve"> </w:t>
      </w:r>
      <w:r w:rsidRPr="00C01656">
        <w:rPr>
          <w:rFonts w:ascii="Times New Roman" w:hAnsi="Times New Roman"/>
          <w:b/>
          <w:sz w:val="28"/>
          <w:szCs w:val="28"/>
        </w:rPr>
        <w:t xml:space="preserve"> </w:t>
      </w:r>
      <w:r w:rsidR="000D7C4D" w:rsidRPr="00C01656">
        <w:rPr>
          <w:rFonts w:ascii="Times New Roman" w:hAnsi="Times New Roman"/>
          <w:b/>
          <w:sz w:val="28"/>
          <w:szCs w:val="28"/>
        </w:rPr>
        <w:t>Дейст</w:t>
      </w:r>
      <w:r w:rsidR="00E5412B" w:rsidRPr="00C01656">
        <w:rPr>
          <w:rFonts w:ascii="Times New Roman" w:hAnsi="Times New Roman"/>
          <w:b/>
          <w:sz w:val="28"/>
          <w:szCs w:val="28"/>
        </w:rPr>
        <w:t>вующий полигон ТКО в п. Светлый</w:t>
      </w:r>
    </w:p>
    <w:p w14:paraId="77A2222C" w14:textId="2F06FA52" w:rsidR="00317864" w:rsidRPr="00032003" w:rsidRDefault="00317864"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Полигон ТКО в п. Светлый расположен в 1,3 км по автодороге «Светлый-Мирный». Земельный участок с общей площадью 7,195 га. Полигон располагается в ложе отработанного карьера ОПИ. Подъездная дорога к полигону ТКО составляет 3,2 км с грунтовым покрытием, состояние удовлетворительное.</w:t>
      </w:r>
      <w:r w:rsidR="00C01656">
        <w:rPr>
          <w:rFonts w:ascii="Times New Roman" w:hAnsi="Times New Roman"/>
          <w:sz w:val="28"/>
          <w:szCs w:val="28"/>
        </w:rPr>
        <w:t xml:space="preserve"> Кадастровый</w:t>
      </w:r>
      <w:r w:rsidR="00590C08" w:rsidRPr="00032003">
        <w:rPr>
          <w:rFonts w:ascii="Times New Roman" w:hAnsi="Times New Roman"/>
          <w:sz w:val="28"/>
          <w:szCs w:val="28"/>
          <w:lang w:val="x-none"/>
        </w:rPr>
        <w:t xml:space="preserve"> номер 14:16:050101:982</w:t>
      </w:r>
      <w:r w:rsidR="00590C08" w:rsidRPr="00032003">
        <w:rPr>
          <w:rFonts w:ascii="Times New Roman" w:hAnsi="Times New Roman"/>
          <w:sz w:val="28"/>
          <w:szCs w:val="28"/>
        </w:rPr>
        <w:t xml:space="preserve">. </w:t>
      </w:r>
      <w:r w:rsidR="00010CA6" w:rsidRPr="00032003">
        <w:rPr>
          <w:rFonts w:ascii="Times New Roman" w:hAnsi="Times New Roman"/>
          <w:sz w:val="28"/>
          <w:szCs w:val="28"/>
        </w:rPr>
        <w:t xml:space="preserve">Собственником земельного участка является </w:t>
      </w:r>
      <w:r w:rsidR="007654F5">
        <w:rPr>
          <w:rFonts w:ascii="Times New Roman" w:hAnsi="Times New Roman"/>
          <w:sz w:val="28"/>
          <w:szCs w:val="28"/>
        </w:rPr>
        <w:t>муниципальн</w:t>
      </w:r>
      <w:r w:rsidR="002535F1">
        <w:rPr>
          <w:rFonts w:ascii="Times New Roman" w:hAnsi="Times New Roman"/>
          <w:sz w:val="28"/>
          <w:szCs w:val="28"/>
        </w:rPr>
        <w:t>ый</w:t>
      </w:r>
      <w:r w:rsidR="007654F5">
        <w:rPr>
          <w:rFonts w:ascii="Times New Roman" w:hAnsi="Times New Roman"/>
          <w:sz w:val="28"/>
          <w:szCs w:val="28"/>
        </w:rPr>
        <w:t xml:space="preserve"> </w:t>
      </w:r>
      <w:r w:rsidR="002535F1">
        <w:rPr>
          <w:rFonts w:ascii="Times New Roman" w:hAnsi="Times New Roman"/>
          <w:sz w:val="28"/>
          <w:szCs w:val="28"/>
        </w:rPr>
        <w:t>район</w:t>
      </w:r>
      <w:r w:rsidR="00010CA6" w:rsidRPr="00032003">
        <w:rPr>
          <w:rFonts w:ascii="Times New Roman" w:hAnsi="Times New Roman"/>
          <w:sz w:val="28"/>
          <w:szCs w:val="28"/>
        </w:rPr>
        <w:t xml:space="preserve"> «Мирнинский район» Республики Саха (Якутия). </w:t>
      </w:r>
      <w:r w:rsidRPr="00032003">
        <w:rPr>
          <w:rFonts w:ascii="Times New Roman" w:hAnsi="Times New Roman"/>
          <w:sz w:val="28"/>
          <w:szCs w:val="28"/>
        </w:rPr>
        <w:t>Эксплуатируется в рамках договора аренды земельного участка от 29</w:t>
      </w:r>
      <w:r w:rsidR="007654F5">
        <w:rPr>
          <w:rFonts w:ascii="Times New Roman" w:hAnsi="Times New Roman"/>
          <w:sz w:val="28"/>
          <w:szCs w:val="28"/>
        </w:rPr>
        <w:t>.05.</w:t>
      </w:r>
      <w:r w:rsidRPr="00032003">
        <w:rPr>
          <w:rFonts w:ascii="Times New Roman" w:hAnsi="Times New Roman"/>
          <w:sz w:val="28"/>
          <w:szCs w:val="28"/>
        </w:rPr>
        <w:t>2019 №</w:t>
      </w:r>
      <w:r w:rsidR="007654F5">
        <w:rPr>
          <w:rFonts w:ascii="Times New Roman" w:hAnsi="Times New Roman"/>
          <w:sz w:val="28"/>
          <w:szCs w:val="28"/>
        </w:rPr>
        <w:t xml:space="preserve"> </w:t>
      </w:r>
      <w:r w:rsidRPr="00032003">
        <w:rPr>
          <w:rFonts w:ascii="Times New Roman" w:hAnsi="Times New Roman"/>
          <w:sz w:val="28"/>
          <w:szCs w:val="28"/>
        </w:rPr>
        <w:t>87/19. Срок действия с 12.03.2019</w:t>
      </w:r>
      <w:r w:rsidR="003C19BD">
        <w:rPr>
          <w:rFonts w:ascii="Times New Roman" w:hAnsi="Times New Roman"/>
          <w:sz w:val="28"/>
          <w:szCs w:val="28"/>
        </w:rPr>
        <w:t xml:space="preserve"> </w:t>
      </w:r>
      <w:r w:rsidRPr="00032003">
        <w:rPr>
          <w:rFonts w:ascii="Times New Roman" w:hAnsi="Times New Roman"/>
          <w:sz w:val="28"/>
          <w:szCs w:val="28"/>
        </w:rPr>
        <w:t>по 11.03.2024</w:t>
      </w:r>
      <w:r w:rsidR="003C19BD">
        <w:rPr>
          <w:rFonts w:ascii="Times New Roman" w:hAnsi="Times New Roman"/>
          <w:sz w:val="28"/>
          <w:szCs w:val="28"/>
        </w:rPr>
        <w:t>.</w:t>
      </w:r>
      <w:r w:rsidR="00010CA6" w:rsidRPr="00032003">
        <w:rPr>
          <w:rFonts w:ascii="Times New Roman" w:hAnsi="Times New Roman"/>
          <w:sz w:val="28"/>
          <w:szCs w:val="28"/>
          <w:lang w:val="x-none"/>
        </w:rPr>
        <w:t xml:space="preserve"> </w:t>
      </w:r>
    </w:p>
    <w:p w14:paraId="2205FC14" w14:textId="4B9F6A16" w:rsidR="00317864" w:rsidRPr="00032003" w:rsidRDefault="00C01656" w:rsidP="00050E6E">
      <w:pPr>
        <w:spacing w:line="25" w:lineRule="atLeast"/>
        <w:ind w:firstLine="709"/>
        <w:jc w:val="both"/>
        <w:rPr>
          <w:rFonts w:ascii="Times New Roman" w:hAnsi="Times New Roman"/>
          <w:sz w:val="28"/>
          <w:szCs w:val="28"/>
        </w:rPr>
      </w:pPr>
      <w:r>
        <w:rPr>
          <w:rFonts w:ascii="Times New Roman" w:hAnsi="Times New Roman"/>
          <w:sz w:val="28"/>
          <w:szCs w:val="28"/>
        </w:rPr>
        <w:t>Полигон внесен в ГРОРО</w:t>
      </w:r>
      <w:r w:rsidR="00317864" w:rsidRPr="00032003">
        <w:rPr>
          <w:rFonts w:ascii="Times New Roman" w:hAnsi="Times New Roman"/>
          <w:sz w:val="28"/>
          <w:szCs w:val="28"/>
        </w:rPr>
        <w:t xml:space="preserve"> 31.12.2014 № 14-00095-З-00870-</w:t>
      </w:r>
      <w:r w:rsidRPr="00032003">
        <w:rPr>
          <w:rFonts w:ascii="Times New Roman" w:hAnsi="Times New Roman"/>
          <w:sz w:val="28"/>
          <w:szCs w:val="28"/>
        </w:rPr>
        <w:t>311214.</w:t>
      </w:r>
    </w:p>
    <w:p w14:paraId="4D5E1FC7" w14:textId="32BB938D" w:rsidR="00590C08" w:rsidRPr="00032003" w:rsidRDefault="00317864"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За период 2020-2022 </w:t>
      </w:r>
      <w:r w:rsidR="00C01656">
        <w:rPr>
          <w:rFonts w:ascii="Times New Roman" w:hAnsi="Times New Roman"/>
          <w:sz w:val="28"/>
          <w:szCs w:val="28"/>
        </w:rPr>
        <w:t>гг.</w:t>
      </w:r>
      <w:r w:rsidRPr="00032003">
        <w:rPr>
          <w:rFonts w:ascii="Times New Roman" w:hAnsi="Times New Roman"/>
          <w:sz w:val="28"/>
          <w:szCs w:val="28"/>
        </w:rPr>
        <w:t xml:space="preserve"> штрафы и предписания со стороны контрольно-надзорных органов в части обустройства полигона ТКО отсутствовали. </w:t>
      </w:r>
    </w:p>
    <w:p w14:paraId="67C69A06" w14:textId="39BDEDD6" w:rsidR="00C01656" w:rsidRDefault="00E310F4"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На основании решения Мирнинского районного суда Республики Саха (Якутия) от 17</w:t>
      </w:r>
      <w:r w:rsidR="007654F5">
        <w:rPr>
          <w:rFonts w:ascii="Times New Roman" w:hAnsi="Times New Roman"/>
          <w:sz w:val="28"/>
          <w:szCs w:val="28"/>
        </w:rPr>
        <w:t>.01.</w:t>
      </w:r>
      <w:r w:rsidRPr="00032003">
        <w:rPr>
          <w:rFonts w:ascii="Times New Roman" w:hAnsi="Times New Roman"/>
          <w:sz w:val="28"/>
          <w:szCs w:val="28"/>
        </w:rPr>
        <w:t>2022 суд обязал эксплуататора полигона ООО «</w:t>
      </w:r>
      <w:proofErr w:type="spellStart"/>
      <w:r w:rsidRPr="00032003">
        <w:rPr>
          <w:rFonts w:ascii="Times New Roman" w:hAnsi="Times New Roman"/>
          <w:sz w:val="28"/>
          <w:szCs w:val="28"/>
        </w:rPr>
        <w:t>Ремэкссервис</w:t>
      </w:r>
      <w:proofErr w:type="spellEnd"/>
      <w:r w:rsidRPr="00032003">
        <w:rPr>
          <w:rFonts w:ascii="Times New Roman" w:hAnsi="Times New Roman"/>
          <w:sz w:val="28"/>
          <w:szCs w:val="28"/>
        </w:rPr>
        <w:t>» привести полигон в п. Светлый, расположенный в 1,3 км</w:t>
      </w:r>
      <w:r w:rsidR="00C01656">
        <w:rPr>
          <w:rFonts w:ascii="Times New Roman" w:hAnsi="Times New Roman"/>
          <w:sz w:val="28"/>
          <w:szCs w:val="28"/>
        </w:rPr>
        <w:t xml:space="preserve"> по автодороге «Светлый-Мирный»</w:t>
      </w:r>
      <w:r w:rsidRPr="00032003">
        <w:rPr>
          <w:rFonts w:ascii="Times New Roman" w:hAnsi="Times New Roman"/>
          <w:sz w:val="28"/>
          <w:szCs w:val="28"/>
        </w:rPr>
        <w:t xml:space="preserve"> на земельном уч</w:t>
      </w:r>
      <w:r w:rsidR="00C01656">
        <w:rPr>
          <w:rFonts w:ascii="Times New Roman" w:hAnsi="Times New Roman"/>
          <w:sz w:val="28"/>
          <w:szCs w:val="28"/>
        </w:rPr>
        <w:t xml:space="preserve">астке общей </w:t>
      </w:r>
      <w:r w:rsidR="00C01656" w:rsidRPr="00602668">
        <w:rPr>
          <w:rFonts w:ascii="Times New Roman" w:hAnsi="Times New Roman"/>
          <w:sz w:val="28"/>
          <w:szCs w:val="28"/>
        </w:rPr>
        <w:t>площадью 71958 м</w:t>
      </w:r>
      <w:r w:rsidR="00C01656" w:rsidRPr="00602668">
        <w:rPr>
          <w:rFonts w:ascii="Times New Roman" w:hAnsi="Times New Roman"/>
          <w:sz w:val="28"/>
          <w:szCs w:val="28"/>
          <w:vertAlign w:val="superscript"/>
        </w:rPr>
        <w:t>2</w:t>
      </w:r>
      <w:r w:rsidRPr="00602668">
        <w:rPr>
          <w:rFonts w:ascii="Times New Roman" w:hAnsi="Times New Roman"/>
          <w:sz w:val="28"/>
          <w:szCs w:val="28"/>
        </w:rPr>
        <w:t xml:space="preserve"> в</w:t>
      </w:r>
      <w:r w:rsidRPr="00032003">
        <w:rPr>
          <w:rFonts w:ascii="Times New Roman" w:hAnsi="Times New Roman"/>
          <w:sz w:val="28"/>
          <w:szCs w:val="28"/>
        </w:rPr>
        <w:t xml:space="preserve"> </w:t>
      </w:r>
      <w:r w:rsidR="00C01656">
        <w:rPr>
          <w:rFonts w:ascii="Times New Roman" w:hAnsi="Times New Roman"/>
          <w:sz w:val="28"/>
          <w:szCs w:val="28"/>
        </w:rPr>
        <w:t>надлежащее состояние, а именно:</w:t>
      </w:r>
    </w:p>
    <w:p w14:paraId="744581E4" w14:textId="77777777" w:rsidR="00C01656" w:rsidRPr="00C01656" w:rsidRDefault="00E310F4" w:rsidP="00050E6E">
      <w:pPr>
        <w:pStyle w:val="a3"/>
        <w:numPr>
          <w:ilvl w:val="0"/>
          <w:numId w:val="31"/>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 xml:space="preserve">установить ограждение по всему </w:t>
      </w:r>
      <w:r w:rsidR="00C01656" w:rsidRPr="00C01656">
        <w:rPr>
          <w:rFonts w:ascii="Times New Roman" w:hAnsi="Times New Roman"/>
          <w:sz w:val="28"/>
          <w:szCs w:val="28"/>
        </w:rPr>
        <w:t>периметру полигона;</w:t>
      </w:r>
    </w:p>
    <w:p w14:paraId="6FF58E62" w14:textId="77777777" w:rsidR="00C01656" w:rsidRPr="00C01656" w:rsidRDefault="00E310F4" w:rsidP="00050E6E">
      <w:pPr>
        <w:pStyle w:val="a3"/>
        <w:numPr>
          <w:ilvl w:val="0"/>
          <w:numId w:val="31"/>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дезинфицирующую установку с устройством сооружения для мойки колес автотранспорта с использованием дезинфицирующих средств;</w:t>
      </w:r>
    </w:p>
    <w:p w14:paraId="42E7CD87" w14:textId="53AB6D12" w:rsidR="00E310F4" w:rsidRDefault="00E310F4" w:rsidP="00050E6E">
      <w:pPr>
        <w:pStyle w:val="a3"/>
        <w:numPr>
          <w:ilvl w:val="0"/>
          <w:numId w:val="31"/>
        </w:numPr>
        <w:tabs>
          <w:tab w:val="left" w:pos="993"/>
        </w:tabs>
        <w:spacing w:after="0" w:line="25" w:lineRule="atLeast"/>
        <w:ind w:left="0" w:firstLine="709"/>
        <w:jc w:val="both"/>
        <w:rPr>
          <w:rFonts w:ascii="Times New Roman" w:hAnsi="Times New Roman"/>
          <w:sz w:val="28"/>
          <w:szCs w:val="28"/>
        </w:rPr>
      </w:pPr>
      <w:r w:rsidRPr="00C01656">
        <w:rPr>
          <w:rFonts w:ascii="Times New Roman" w:hAnsi="Times New Roman"/>
          <w:sz w:val="28"/>
          <w:szCs w:val="28"/>
        </w:rPr>
        <w:t>установить средство измерения массы ТКО</w:t>
      </w:r>
      <w:r w:rsidR="002701D6" w:rsidRPr="00C01656">
        <w:rPr>
          <w:rFonts w:ascii="Times New Roman" w:hAnsi="Times New Roman"/>
          <w:sz w:val="28"/>
          <w:szCs w:val="28"/>
        </w:rPr>
        <w:t>.</w:t>
      </w:r>
    </w:p>
    <w:p w14:paraId="72842740" w14:textId="77777777" w:rsidR="005004AB" w:rsidRPr="00C01656" w:rsidRDefault="005004AB" w:rsidP="00050E6E">
      <w:pPr>
        <w:pStyle w:val="a3"/>
        <w:tabs>
          <w:tab w:val="left" w:pos="993"/>
        </w:tabs>
        <w:spacing w:after="0" w:line="25" w:lineRule="atLeast"/>
        <w:ind w:left="709"/>
        <w:jc w:val="both"/>
        <w:rPr>
          <w:rFonts w:ascii="Times New Roman" w:hAnsi="Times New Roman"/>
          <w:sz w:val="28"/>
          <w:szCs w:val="28"/>
        </w:rPr>
      </w:pPr>
    </w:p>
    <w:p w14:paraId="0746DBD6" w14:textId="67978DCE" w:rsidR="000D7C4D" w:rsidRPr="005004AB" w:rsidRDefault="005004AB" w:rsidP="00050E6E">
      <w:pPr>
        <w:spacing w:after="120" w:line="25" w:lineRule="atLeast"/>
        <w:ind w:firstLine="709"/>
        <w:jc w:val="both"/>
        <w:rPr>
          <w:rFonts w:ascii="Times New Roman" w:hAnsi="Times New Roman"/>
          <w:b/>
          <w:sz w:val="28"/>
          <w:szCs w:val="28"/>
        </w:rPr>
      </w:pPr>
      <w:r w:rsidRPr="005004AB">
        <w:rPr>
          <w:rFonts w:ascii="Times New Roman" w:hAnsi="Times New Roman"/>
          <w:b/>
          <w:sz w:val="28"/>
          <w:szCs w:val="28"/>
        </w:rPr>
        <w:t xml:space="preserve">1.1.3.5. </w:t>
      </w:r>
      <w:r w:rsidR="000D7C4D" w:rsidRPr="005004AB">
        <w:rPr>
          <w:rFonts w:ascii="Times New Roman" w:hAnsi="Times New Roman"/>
          <w:b/>
          <w:sz w:val="28"/>
          <w:szCs w:val="28"/>
        </w:rPr>
        <w:t>Санкционир</w:t>
      </w:r>
      <w:r w:rsidR="00E5412B" w:rsidRPr="005004AB">
        <w:rPr>
          <w:rFonts w:ascii="Times New Roman" w:hAnsi="Times New Roman"/>
          <w:b/>
          <w:sz w:val="28"/>
          <w:szCs w:val="28"/>
        </w:rPr>
        <w:t xml:space="preserve">ованная свалка ТКО с. </w:t>
      </w:r>
      <w:proofErr w:type="spellStart"/>
      <w:r w:rsidR="00E5412B" w:rsidRPr="005004AB">
        <w:rPr>
          <w:rFonts w:ascii="Times New Roman" w:hAnsi="Times New Roman"/>
          <w:b/>
          <w:sz w:val="28"/>
          <w:szCs w:val="28"/>
        </w:rPr>
        <w:t>Сюльдюкар</w:t>
      </w:r>
      <w:proofErr w:type="spellEnd"/>
    </w:p>
    <w:p w14:paraId="446C509F" w14:textId="69CB068A" w:rsidR="000D7C4D" w:rsidRPr="00602668" w:rsidRDefault="000D7C4D"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Свалка ТКО с. </w:t>
      </w:r>
      <w:proofErr w:type="spellStart"/>
      <w:r w:rsidRPr="00032003">
        <w:rPr>
          <w:rFonts w:ascii="Times New Roman" w:hAnsi="Times New Roman"/>
          <w:sz w:val="28"/>
          <w:szCs w:val="28"/>
        </w:rPr>
        <w:t>Сюльдюкар</w:t>
      </w:r>
      <w:proofErr w:type="spellEnd"/>
      <w:r w:rsidRPr="00032003">
        <w:rPr>
          <w:rFonts w:ascii="Times New Roman" w:hAnsi="Times New Roman"/>
          <w:sz w:val="28"/>
          <w:szCs w:val="28"/>
        </w:rPr>
        <w:t xml:space="preserve"> расположена в 1 км в восточном направлении от села. Площадь участка составляет 1,5199 га. Подъездная дорога к полигону ТКО </w:t>
      </w:r>
      <w:r w:rsidRPr="00602668">
        <w:rPr>
          <w:rFonts w:ascii="Times New Roman" w:hAnsi="Times New Roman"/>
          <w:sz w:val="28"/>
          <w:szCs w:val="28"/>
        </w:rPr>
        <w:t xml:space="preserve">составляет 1 км – проселочная дорога. </w:t>
      </w:r>
    </w:p>
    <w:p w14:paraId="0A5DC03A" w14:textId="5AE0F8D0" w:rsidR="00465186" w:rsidRPr="00032003" w:rsidRDefault="000D7C4D" w:rsidP="00050E6E">
      <w:pPr>
        <w:spacing w:line="25" w:lineRule="atLeast"/>
        <w:ind w:firstLine="709"/>
        <w:jc w:val="both"/>
        <w:rPr>
          <w:rFonts w:ascii="Times New Roman" w:hAnsi="Times New Roman"/>
          <w:sz w:val="28"/>
          <w:szCs w:val="28"/>
        </w:rPr>
      </w:pPr>
      <w:r w:rsidRPr="00602668">
        <w:rPr>
          <w:rFonts w:ascii="Times New Roman" w:hAnsi="Times New Roman"/>
          <w:sz w:val="28"/>
          <w:szCs w:val="28"/>
        </w:rPr>
        <w:t>В</w:t>
      </w:r>
      <w:r w:rsidR="005004AB" w:rsidRPr="00602668">
        <w:rPr>
          <w:rFonts w:ascii="Times New Roman" w:hAnsi="Times New Roman"/>
          <w:sz w:val="28"/>
          <w:szCs w:val="28"/>
        </w:rPr>
        <w:t xml:space="preserve"> Управление Федеральной службы по надзору в сфере природопользования по Республике Саха (Якутия)</w:t>
      </w:r>
      <w:r w:rsidRPr="00602668">
        <w:rPr>
          <w:rFonts w:ascii="Times New Roman" w:hAnsi="Times New Roman"/>
          <w:sz w:val="28"/>
          <w:szCs w:val="28"/>
        </w:rPr>
        <w:t xml:space="preserve"> направл</w:t>
      </w:r>
      <w:r w:rsidR="005004AB" w:rsidRPr="00602668">
        <w:rPr>
          <w:rFonts w:ascii="Times New Roman" w:hAnsi="Times New Roman"/>
          <w:sz w:val="28"/>
          <w:szCs w:val="28"/>
        </w:rPr>
        <w:t>ена заявка (х</w:t>
      </w:r>
      <w:r w:rsidRPr="00602668">
        <w:rPr>
          <w:rFonts w:ascii="Times New Roman" w:hAnsi="Times New Roman"/>
          <w:sz w:val="28"/>
          <w:szCs w:val="28"/>
        </w:rPr>
        <w:t>арактеристика) по включени</w:t>
      </w:r>
      <w:r w:rsidR="00BC16EA" w:rsidRPr="00602668">
        <w:rPr>
          <w:rFonts w:ascii="Times New Roman" w:hAnsi="Times New Roman"/>
          <w:sz w:val="28"/>
          <w:szCs w:val="28"/>
        </w:rPr>
        <w:t>ю объекта в ГРОРО</w:t>
      </w:r>
      <w:r w:rsidR="005004AB" w:rsidRPr="00602668">
        <w:rPr>
          <w:rFonts w:ascii="Times New Roman" w:hAnsi="Times New Roman"/>
          <w:sz w:val="28"/>
          <w:szCs w:val="28"/>
        </w:rPr>
        <w:t xml:space="preserve">, но получен </w:t>
      </w:r>
      <w:r w:rsidRPr="00602668">
        <w:rPr>
          <w:rFonts w:ascii="Times New Roman" w:hAnsi="Times New Roman"/>
          <w:sz w:val="28"/>
          <w:szCs w:val="28"/>
        </w:rPr>
        <w:t xml:space="preserve">отказ </w:t>
      </w:r>
      <w:r w:rsidR="000F3DFF" w:rsidRPr="00602668">
        <w:rPr>
          <w:rFonts w:ascii="Times New Roman" w:hAnsi="Times New Roman"/>
          <w:sz w:val="28"/>
          <w:szCs w:val="28"/>
        </w:rPr>
        <w:t>по</w:t>
      </w:r>
      <w:r w:rsidRPr="00602668">
        <w:rPr>
          <w:rFonts w:ascii="Times New Roman" w:hAnsi="Times New Roman"/>
          <w:sz w:val="28"/>
          <w:szCs w:val="28"/>
        </w:rPr>
        <w:t xml:space="preserve"> включени</w:t>
      </w:r>
      <w:r w:rsidR="000F3DFF" w:rsidRPr="00602668">
        <w:rPr>
          <w:rFonts w:ascii="Times New Roman" w:hAnsi="Times New Roman"/>
          <w:sz w:val="28"/>
          <w:szCs w:val="28"/>
        </w:rPr>
        <w:t>ю</w:t>
      </w:r>
      <w:r w:rsidRPr="00602668">
        <w:rPr>
          <w:rFonts w:ascii="Times New Roman" w:hAnsi="Times New Roman"/>
          <w:sz w:val="28"/>
          <w:szCs w:val="28"/>
        </w:rPr>
        <w:t xml:space="preserve"> свалки </w:t>
      </w:r>
      <w:r w:rsidRPr="00032003">
        <w:rPr>
          <w:rFonts w:ascii="Times New Roman" w:hAnsi="Times New Roman"/>
          <w:sz w:val="28"/>
          <w:szCs w:val="28"/>
        </w:rPr>
        <w:t>ТКО в ГРОРО в связи с отсутствием эксплуатирующей организации</w:t>
      </w:r>
      <w:r w:rsidR="00465186" w:rsidRPr="00032003">
        <w:rPr>
          <w:rFonts w:ascii="Times New Roman" w:hAnsi="Times New Roman"/>
          <w:sz w:val="28"/>
          <w:szCs w:val="28"/>
        </w:rPr>
        <w:t>.</w:t>
      </w:r>
      <w:r w:rsidRPr="00032003">
        <w:rPr>
          <w:rFonts w:ascii="Times New Roman" w:hAnsi="Times New Roman"/>
          <w:sz w:val="28"/>
          <w:szCs w:val="28"/>
        </w:rPr>
        <w:t xml:space="preserve"> </w:t>
      </w:r>
    </w:p>
    <w:p w14:paraId="49A42A17" w14:textId="77777777" w:rsidR="000D7C4D" w:rsidRPr="00032003" w:rsidRDefault="00713BAC"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С 2013 года о</w:t>
      </w:r>
      <w:r w:rsidR="000D7C4D" w:rsidRPr="00032003">
        <w:rPr>
          <w:rFonts w:ascii="Times New Roman" w:hAnsi="Times New Roman"/>
          <w:sz w:val="28"/>
          <w:szCs w:val="28"/>
        </w:rPr>
        <w:t>трабатывался вопрос о передаче свалки эксплуатирующей организации. Ввиду заведомо убыточной деятельности по обращению с отходами, отсутствием круглогодичной дороги отсутствует организация</w:t>
      </w:r>
      <w:r w:rsidRPr="00032003">
        <w:rPr>
          <w:rFonts w:ascii="Times New Roman" w:hAnsi="Times New Roman"/>
          <w:sz w:val="28"/>
          <w:szCs w:val="28"/>
        </w:rPr>
        <w:t>,</w:t>
      </w:r>
      <w:r w:rsidR="000D7C4D" w:rsidRPr="00032003">
        <w:rPr>
          <w:rFonts w:ascii="Times New Roman" w:hAnsi="Times New Roman"/>
          <w:sz w:val="28"/>
          <w:szCs w:val="28"/>
        </w:rPr>
        <w:t xml:space="preserve"> готовая заняться данным видом деятельности.</w:t>
      </w:r>
    </w:p>
    <w:p w14:paraId="39EF96F6" w14:textId="1271CA84" w:rsidR="000D7C4D" w:rsidRPr="00032003" w:rsidRDefault="00F617BD" w:rsidP="00050E6E">
      <w:pPr>
        <w:tabs>
          <w:tab w:val="left" w:pos="1560"/>
        </w:tabs>
        <w:spacing w:line="25" w:lineRule="atLeast"/>
        <w:ind w:firstLine="709"/>
        <w:contextualSpacing/>
        <w:jc w:val="both"/>
        <w:rPr>
          <w:rFonts w:ascii="Times New Roman" w:hAnsi="Times New Roman"/>
          <w:sz w:val="28"/>
          <w:szCs w:val="28"/>
        </w:rPr>
      </w:pPr>
      <w:r w:rsidRPr="00032003">
        <w:rPr>
          <w:rFonts w:ascii="Times New Roman" w:hAnsi="Times New Roman"/>
          <w:sz w:val="28"/>
          <w:szCs w:val="28"/>
        </w:rPr>
        <w:t>Ежегодно</w:t>
      </w:r>
      <w:r w:rsidR="0059679A" w:rsidRPr="00032003">
        <w:rPr>
          <w:rFonts w:ascii="Times New Roman" w:hAnsi="Times New Roman"/>
          <w:sz w:val="28"/>
          <w:szCs w:val="28"/>
        </w:rPr>
        <w:t xml:space="preserve"> на свалку </w:t>
      </w:r>
      <w:r w:rsidR="000D7C4D" w:rsidRPr="00032003">
        <w:rPr>
          <w:rFonts w:ascii="Times New Roman" w:hAnsi="Times New Roman"/>
          <w:sz w:val="28"/>
          <w:szCs w:val="28"/>
        </w:rPr>
        <w:t xml:space="preserve">ТКО </w:t>
      </w:r>
      <w:r w:rsidR="0059679A" w:rsidRPr="00032003">
        <w:rPr>
          <w:rFonts w:ascii="Times New Roman" w:hAnsi="Times New Roman"/>
          <w:sz w:val="28"/>
          <w:szCs w:val="28"/>
        </w:rPr>
        <w:t xml:space="preserve">с. </w:t>
      </w:r>
      <w:proofErr w:type="spellStart"/>
      <w:r w:rsidR="0059679A" w:rsidRPr="00032003">
        <w:rPr>
          <w:rFonts w:ascii="Times New Roman" w:hAnsi="Times New Roman"/>
          <w:sz w:val="28"/>
          <w:szCs w:val="28"/>
        </w:rPr>
        <w:t>Сюльдюкар</w:t>
      </w:r>
      <w:proofErr w:type="spellEnd"/>
      <w:r w:rsidR="0059679A" w:rsidRPr="00032003">
        <w:rPr>
          <w:rFonts w:ascii="Times New Roman" w:hAnsi="Times New Roman"/>
          <w:sz w:val="28"/>
          <w:szCs w:val="28"/>
        </w:rPr>
        <w:t xml:space="preserve"> </w:t>
      </w:r>
      <w:r w:rsidR="000D7C4D" w:rsidRPr="00032003">
        <w:rPr>
          <w:rFonts w:ascii="Times New Roman" w:hAnsi="Times New Roman"/>
          <w:sz w:val="28"/>
          <w:szCs w:val="28"/>
        </w:rPr>
        <w:t>выделя</w:t>
      </w:r>
      <w:r w:rsidR="0059679A" w:rsidRPr="00032003">
        <w:rPr>
          <w:rFonts w:ascii="Times New Roman" w:hAnsi="Times New Roman"/>
          <w:sz w:val="28"/>
          <w:szCs w:val="28"/>
        </w:rPr>
        <w:t xml:space="preserve">ются финансовые средства </w:t>
      </w:r>
      <w:r w:rsidR="000D7C4D" w:rsidRPr="00032003">
        <w:rPr>
          <w:rFonts w:ascii="Times New Roman" w:hAnsi="Times New Roman"/>
          <w:sz w:val="28"/>
          <w:szCs w:val="28"/>
        </w:rPr>
        <w:t xml:space="preserve">в рамках мероприятий </w:t>
      </w:r>
      <w:r w:rsidR="00EF5094">
        <w:rPr>
          <w:rFonts w:ascii="Times New Roman" w:hAnsi="Times New Roman"/>
          <w:sz w:val="28"/>
          <w:szCs w:val="28"/>
        </w:rPr>
        <w:t>муниципальной программы</w:t>
      </w:r>
      <w:r w:rsidR="000D7C4D" w:rsidRPr="00032003">
        <w:rPr>
          <w:rFonts w:ascii="Times New Roman" w:hAnsi="Times New Roman"/>
          <w:sz w:val="28"/>
          <w:szCs w:val="28"/>
        </w:rPr>
        <w:t xml:space="preserve"> «Охрана окружающей среды, </w:t>
      </w:r>
      <w:r w:rsidR="009244CC" w:rsidRPr="00032003">
        <w:rPr>
          <w:rFonts w:ascii="Times New Roman" w:hAnsi="Times New Roman"/>
          <w:sz w:val="28"/>
          <w:szCs w:val="28"/>
        </w:rPr>
        <w:lastRenderedPageBreak/>
        <w:t xml:space="preserve">обращение с отходами </w:t>
      </w:r>
      <w:r w:rsidR="000D7C4D" w:rsidRPr="00032003">
        <w:rPr>
          <w:rFonts w:ascii="Times New Roman" w:hAnsi="Times New Roman"/>
          <w:sz w:val="28"/>
          <w:szCs w:val="28"/>
        </w:rPr>
        <w:t>производства и потреб</w:t>
      </w:r>
      <w:r w:rsidR="0059679A" w:rsidRPr="00032003">
        <w:rPr>
          <w:rFonts w:ascii="Times New Roman" w:hAnsi="Times New Roman"/>
          <w:sz w:val="28"/>
          <w:szCs w:val="28"/>
        </w:rPr>
        <w:t>ления» на содержание земельного участка</w:t>
      </w:r>
      <w:r w:rsidR="008A4393" w:rsidRPr="00032003">
        <w:rPr>
          <w:rFonts w:ascii="Times New Roman" w:hAnsi="Times New Roman"/>
          <w:sz w:val="28"/>
          <w:szCs w:val="28"/>
        </w:rPr>
        <w:t xml:space="preserve">, предназначенного </w:t>
      </w:r>
      <w:r w:rsidR="008A4393" w:rsidRPr="00602668">
        <w:rPr>
          <w:rFonts w:ascii="Times New Roman" w:hAnsi="Times New Roman"/>
          <w:sz w:val="28"/>
          <w:szCs w:val="28"/>
        </w:rPr>
        <w:t xml:space="preserve">под размещения отходов с. </w:t>
      </w:r>
      <w:proofErr w:type="spellStart"/>
      <w:r w:rsidR="008A4393" w:rsidRPr="00602668">
        <w:rPr>
          <w:rFonts w:ascii="Times New Roman" w:hAnsi="Times New Roman"/>
          <w:sz w:val="28"/>
          <w:szCs w:val="28"/>
        </w:rPr>
        <w:t>Сюльдюкар</w:t>
      </w:r>
      <w:proofErr w:type="spellEnd"/>
      <w:r w:rsidR="008A4393" w:rsidRPr="00602668">
        <w:rPr>
          <w:rFonts w:ascii="Times New Roman" w:hAnsi="Times New Roman"/>
          <w:sz w:val="28"/>
          <w:szCs w:val="28"/>
        </w:rPr>
        <w:t>: подготовка (планировка) площади</w:t>
      </w:r>
      <w:r w:rsidR="000F3DFF" w:rsidRPr="00602668">
        <w:rPr>
          <w:rFonts w:ascii="Times New Roman" w:hAnsi="Times New Roman"/>
          <w:sz w:val="28"/>
          <w:szCs w:val="28"/>
        </w:rPr>
        <w:t xml:space="preserve"> полигона под складирование ТКО,</w:t>
      </w:r>
      <w:r w:rsidR="008A4393" w:rsidRPr="00602668">
        <w:rPr>
          <w:rFonts w:ascii="Times New Roman" w:hAnsi="Times New Roman"/>
          <w:sz w:val="28"/>
          <w:szCs w:val="28"/>
        </w:rPr>
        <w:t xml:space="preserve"> </w:t>
      </w:r>
      <w:r w:rsidR="005004AB" w:rsidRPr="00602668">
        <w:rPr>
          <w:rFonts w:ascii="Times New Roman" w:hAnsi="Times New Roman"/>
          <w:sz w:val="28"/>
          <w:szCs w:val="28"/>
        </w:rPr>
        <w:t>перемещение</w:t>
      </w:r>
      <w:r w:rsidR="008A4393" w:rsidRPr="00602668">
        <w:rPr>
          <w:rFonts w:ascii="Times New Roman" w:hAnsi="Times New Roman"/>
          <w:sz w:val="28"/>
          <w:szCs w:val="28"/>
        </w:rPr>
        <w:t xml:space="preserve"> ТКО</w:t>
      </w:r>
      <w:r w:rsidR="000F3DFF" w:rsidRPr="00602668">
        <w:rPr>
          <w:rFonts w:ascii="Times New Roman" w:hAnsi="Times New Roman"/>
          <w:sz w:val="28"/>
          <w:szCs w:val="28"/>
        </w:rPr>
        <w:t xml:space="preserve"> бульдозерами, в соответствии с </w:t>
      </w:r>
      <w:r w:rsidR="008A4393" w:rsidRPr="00602668">
        <w:rPr>
          <w:rFonts w:ascii="Times New Roman" w:hAnsi="Times New Roman"/>
          <w:sz w:val="28"/>
          <w:szCs w:val="28"/>
        </w:rPr>
        <w:t>рабочи</w:t>
      </w:r>
      <w:r w:rsidR="000F3DFF" w:rsidRPr="00602668">
        <w:rPr>
          <w:rFonts w:ascii="Times New Roman" w:hAnsi="Times New Roman"/>
          <w:sz w:val="28"/>
          <w:szCs w:val="28"/>
        </w:rPr>
        <w:t>ми картами,</w:t>
      </w:r>
      <w:r w:rsidR="008A4393" w:rsidRPr="00602668">
        <w:rPr>
          <w:rFonts w:ascii="Times New Roman" w:hAnsi="Times New Roman"/>
          <w:sz w:val="28"/>
          <w:szCs w:val="28"/>
        </w:rPr>
        <w:t xml:space="preserve"> у</w:t>
      </w:r>
      <w:r w:rsidR="000F3DFF" w:rsidRPr="00602668">
        <w:rPr>
          <w:rFonts w:ascii="Times New Roman" w:hAnsi="Times New Roman"/>
          <w:sz w:val="28"/>
          <w:szCs w:val="28"/>
        </w:rPr>
        <w:t>плотнение ТКО на рабочих картах,</w:t>
      </w:r>
      <w:r w:rsidR="008A4393" w:rsidRPr="00602668">
        <w:rPr>
          <w:rFonts w:ascii="Times New Roman" w:hAnsi="Times New Roman"/>
          <w:sz w:val="28"/>
          <w:szCs w:val="28"/>
        </w:rPr>
        <w:t xml:space="preserve"> профилактические мероприятия по недопущению возгорания (увлажнение территории объекта размещения в пожароопасный </w:t>
      </w:r>
      <w:r w:rsidR="008A4393" w:rsidRPr="00032003">
        <w:rPr>
          <w:rFonts w:ascii="Times New Roman" w:hAnsi="Times New Roman"/>
          <w:sz w:val="28"/>
          <w:szCs w:val="28"/>
        </w:rPr>
        <w:t xml:space="preserve">период). </w:t>
      </w:r>
    </w:p>
    <w:p w14:paraId="377F36B5" w14:textId="0039159C" w:rsidR="00DC745F" w:rsidRPr="00032003" w:rsidRDefault="00B206D7"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За период 2015-2017 </w:t>
      </w:r>
      <w:r w:rsidR="000F3DFF">
        <w:rPr>
          <w:rFonts w:ascii="Times New Roman" w:hAnsi="Times New Roman"/>
          <w:sz w:val="28"/>
          <w:szCs w:val="28"/>
        </w:rPr>
        <w:t>гг.</w:t>
      </w:r>
      <w:r w:rsidRPr="00032003">
        <w:rPr>
          <w:rFonts w:ascii="Times New Roman" w:hAnsi="Times New Roman"/>
          <w:sz w:val="28"/>
          <w:szCs w:val="28"/>
        </w:rPr>
        <w:t xml:space="preserve"> штрафы и предписания со стороны контрольно-надзорных органов отсутствовали. </w:t>
      </w:r>
    </w:p>
    <w:p w14:paraId="07534284" w14:textId="175A254F" w:rsidR="00B25066" w:rsidRPr="00032003"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Разработка и реализация региональных программ в области обращения с отходами, участие в разработке и выполнении федеральных программ в области обращения с отходами относится к полномочиям субъектов Российской Федерации в области обращения с отходами (ст. 6 Федерального закона «Об отходах производс</w:t>
      </w:r>
      <w:r w:rsidR="000F3DFF">
        <w:rPr>
          <w:rFonts w:ascii="Times New Roman" w:hAnsi="Times New Roman"/>
          <w:sz w:val="28"/>
          <w:szCs w:val="28"/>
        </w:rPr>
        <w:t>тва и потребления» от 24.06.1998</w:t>
      </w:r>
      <w:r w:rsidRPr="00032003">
        <w:rPr>
          <w:rFonts w:ascii="Times New Roman" w:hAnsi="Times New Roman"/>
          <w:sz w:val="28"/>
          <w:szCs w:val="28"/>
        </w:rPr>
        <w:t xml:space="preserve"> № 89-ФЗ). </w:t>
      </w:r>
    </w:p>
    <w:p w14:paraId="43EC7623" w14:textId="202B8504" w:rsidR="00B25066" w:rsidRPr="00032003"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сегодняшний день Министерством жилищно-коммунального хозяйства и энергетики Республики Саха (Якутия) разработана «Территориальная схема по обращению с твердыми коммунальными отходами на период 2019-2026 годы и прогнозный период до 2030-го года».</w:t>
      </w:r>
    </w:p>
    <w:p w14:paraId="08B4637C" w14:textId="245A4C7F" w:rsidR="00B25066" w:rsidRPr="00032003"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Для создания </w:t>
      </w:r>
      <w:r w:rsidRPr="00602668">
        <w:rPr>
          <w:rFonts w:ascii="Times New Roman" w:hAnsi="Times New Roman"/>
          <w:sz w:val="28"/>
          <w:szCs w:val="28"/>
        </w:rPr>
        <w:t>системы организован</w:t>
      </w:r>
      <w:r w:rsidR="00EF5094">
        <w:rPr>
          <w:rFonts w:ascii="Times New Roman" w:hAnsi="Times New Roman"/>
          <w:sz w:val="28"/>
          <w:szCs w:val="28"/>
        </w:rPr>
        <w:t>ного сбора ТКО на территории с. </w:t>
      </w:r>
      <w:proofErr w:type="spellStart"/>
      <w:r w:rsidRPr="00602668">
        <w:rPr>
          <w:rFonts w:ascii="Times New Roman" w:hAnsi="Times New Roman"/>
          <w:sz w:val="28"/>
          <w:szCs w:val="28"/>
        </w:rPr>
        <w:t>Сюльдюкар</w:t>
      </w:r>
      <w:proofErr w:type="spellEnd"/>
      <w:r w:rsidRPr="00602668">
        <w:rPr>
          <w:rFonts w:ascii="Times New Roman" w:hAnsi="Times New Roman"/>
          <w:sz w:val="28"/>
          <w:szCs w:val="28"/>
        </w:rPr>
        <w:t xml:space="preserve"> Мирнинского района вышеуказанной территориальной схемой предлагаетс</w:t>
      </w:r>
      <w:r w:rsidR="000F3DFF" w:rsidRPr="00602668">
        <w:rPr>
          <w:rFonts w:ascii="Times New Roman" w:hAnsi="Times New Roman"/>
          <w:sz w:val="28"/>
          <w:szCs w:val="28"/>
        </w:rPr>
        <w:t xml:space="preserve">я производить сбор ТКО в бункер, что </w:t>
      </w:r>
      <w:r w:rsidRPr="00602668">
        <w:rPr>
          <w:rFonts w:ascii="Times New Roman" w:hAnsi="Times New Roman"/>
          <w:sz w:val="28"/>
          <w:szCs w:val="28"/>
        </w:rPr>
        <w:t>существенно сократит количество рейсов транспортны</w:t>
      </w:r>
      <w:r w:rsidR="000F3DFF" w:rsidRPr="00602668">
        <w:rPr>
          <w:rFonts w:ascii="Times New Roman" w:hAnsi="Times New Roman"/>
          <w:sz w:val="28"/>
          <w:szCs w:val="28"/>
        </w:rPr>
        <w:t>х средств до населенного пункта</w:t>
      </w:r>
      <w:r w:rsidRPr="00602668">
        <w:rPr>
          <w:rFonts w:ascii="Times New Roman" w:hAnsi="Times New Roman"/>
          <w:sz w:val="28"/>
          <w:szCs w:val="28"/>
        </w:rPr>
        <w:t xml:space="preserve"> и, соответственно, </w:t>
      </w:r>
      <w:r w:rsidRPr="00032003">
        <w:rPr>
          <w:rFonts w:ascii="Times New Roman" w:hAnsi="Times New Roman"/>
          <w:sz w:val="28"/>
          <w:szCs w:val="28"/>
        </w:rPr>
        <w:t>затраты на транспортировку отходов.</w:t>
      </w:r>
      <w:r w:rsidR="000F3DFF">
        <w:rPr>
          <w:rFonts w:ascii="Times New Roman" w:hAnsi="Times New Roman"/>
          <w:sz w:val="28"/>
          <w:szCs w:val="28"/>
        </w:rPr>
        <w:t xml:space="preserve"> </w:t>
      </w:r>
      <w:r w:rsidRPr="00032003">
        <w:rPr>
          <w:rFonts w:ascii="Times New Roman" w:hAnsi="Times New Roman"/>
          <w:sz w:val="28"/>
          <w:szCs w:val="28"/>
        </w:rPr>
        <w:t xml:space="preserve">Учитывая, что в ближайшие годы до с. </w:t>
      </w:r>
      <w:proofErr w:type="spellStart"/>
      <w:r w:rsidRPr="00032003">
        <w:rPr>
          <w:rFonts w:ascii="Times New Roman" w:hAnsi="Times New Roman"/>
          <w:sz w:val="28"/>
          <w:szCs w:val="28"/>
        </w:rPr>
        <w:t>Сюльдюкар</w:t>
      </w:r>
      <w:proofErr w:type="spellEnd"/>
      <w:r w:rsidRPr="00032003">
        <w:rPr>
          <w:rFonts w:ascii="Times New Roman" w:hAnsi="Times New Roman"/>
          <w:sz w:val="28"/>
          <w:szCs w:val="28"/>
        </w:rPr>
        <w:t xml:space="preserve"> планируется ввести в эксплуатацию круглогодичную дорогу, накопленные в бункере ТКО в дальнейшем, возможно транспортировать на объект размещения ТКО п. Светлый.</w:t>
      </w:r>
    </w:p>
    <w:p w14:paraId="6FCA6E0A" w14:textId="03850A1B" w:rsidR="00B25066" w:rsidRDefault="00B25066" w:rsidP="00050E6E">
      <w:pPr>
        <w:spacing w:line="25" w:lineRule="atLeast"/>
        <w:ind w:firstLine="709"/>
        <w:jc w:val="both"/>
        <w:rPr>
          <w:rFonts w:ascii="Times New Roman" w:hAnsi="Times New Roman"/>
          <w:sz w:val="28"/>
          <w:szCs w:val="28"/>
        </w:rPr>
      </w:pPr>
      <w:r w:rsidRPr="00032003">
        <w:rPr>
          <w:rFonts w:ascii="Times New Roman" w:hAnsi="Times New Roman"/>
          <w:sz w:val="28"/>
          <w:szCs w:val="28"/>
        </w:rPr>
        <w:t>На основании вышеизложен</w:t>
      </w:r>
      <w:r w:rsidR="00624447" w:rsidRPr="00032003">
        <w:rPr>
          <w:rFonts w:ascii="Times New Roman" w:hAnsi="Times New Roman"/>
          <w:sz w:val="28"/>
          <w:szCs w:val="28"/>
        </w:rPr>
        <w:t>ного, после ввода в эксплуатацию</w:t>
      </w:r>
      <w:r w:rsidRPr="00032003">
        <w:rPr>
          <w:rFonts w:ascii="Times New Roman" w:hAnsi="Times New Roman"/>
          <w:sz w:val="28"/>
          <w:szCs w:val="28"/>
        </w:rPr>
        <w:t xml:space="preserve"> круглогодичной дороги до с. </w:t>
      </w:r>
      <w:proofErr w:type="spellStart"/>
      <w:r w:rsidRPr="00032003">
        <w:rPr>
          <w:rFonts w:ascii="Times New Roman" w:hAnsi="Times New Roman"/>
          <w:sz w:val="28"/>
          <w:szCs w:val="28"/>
        </w:rPr>
        <w:t>Сюльдюкар</w:t>
      </w:r>
      <w:proofErr w:type="spellEnd"/>
      <w:r w:rsidRPr="00032003">
        <w:rPr>
          <w:rFonts w:ascii="Times New Roman" w:hAnsi="Times New Roman"/>
          <w:sz w:val="28"/>
          <w:szCs w:val="28"/>
        </w:rPr>
        <w:t xml:space="preserve"> от Администрации </w:t>
      </w:r>
      <w:r w:rsidR="008946D7">
        <w:rPr>
          <w:rFonts w:ascii="Times New Roman" w:hAnsi="Times New Roman"/>
          <w:sz w:val="28"/>
          <w:szCs w:val="28"/>
        </w:rPr>
        <w:t>МР «Мирнинский район» РС(Я)</w:t>
      </w:r>
      <w:r w:rsidR="00EF5094">
        <w:rPr>
          <w:rFonts w:ascii="Times New Roman" w:hAnsi="Times New Roman"/>
          <w:sz w:val="28"/>
          <w:szCs w:val="28"/>
        </w:rPr>
        <w:t xml:space="preserve"> </w:t>
      </w:r>
      <w:r w:rsidRPr="00032003">
        <w:rPr>
          <w:rFonts w:ascii="Times New Roman" w:hAnsi="Times New Roman"/>
          <w:sz w:val="28"/>
          <w:szCs w:val="28"/>
        </w:rPr>
        <w:t>будет направлена заявка в адрес Министерства жилищно-коммунального хозяйства и энергетики Республики Саха (Якутия) о возможности включения в региональную программу по обращению с отходами на мероприятия по приобретению бункера накопителя и специального автотранспорта для транспортировки ТКО.</w:t>
      </w:r>
    </w:p>
    <w:p w14:paraId="68C54E85" w14:textId="77777777" w:rsidR="000F3DFF" w:rsidRPr="00032003" w:rsidRDefault="000F3DFF" w:rsidP="00050E6E">
      <w:pPr>
        <w:spacing w:line="25" w:lineRule="atLeast"/>
        <w:ind w:firstLine="709"/>
        <w:jc w:val="both"/>
        <w:rPr>
          <w:rFonts w:ascii="Times New Roman" w:hAnsi="Times New Roman"/>
          <w:sz w:val="28"/>
          <w:szCs w:val="28"/>
        </w:rPr>
      </w:pPr>
    </w:p>
    <w:p w14:paraId="04A3DBB5" w14:textId="530A2AA2" w:rsidR="00014071" w:rsidRPr="000F3DFF" w:rsidRDefault="000F3DFF" w:rsidP="00050E6E">
      <w:pPr>
        <w:spacing w:after="120" w:line="25" w:lineRule="atLeast"/>
        <w:ind w:firstLine="709"/>
        <w:jc w:val="both"/>
        <w:rPr>
          <w:rFonts w:ascii="Times New Roman" w:hAnsi="Times New Roman"/>
          <w:b/>
          <w:sz w:val="28"/>
          <w:szCs w:val="28"/>
        </w:rPr>
      </w:pPr>
      <w:r w:rsidRPr="000F3DFF">
        <w:rPr>
          <w:rFonts w:ascii="Times New Roman" w:hAnsi="Times New Roman"/>
          <w:b/>
          <w:sz w:val="28"/>
          <w:szCs w:val="28"/>
        </w:rPr>
        <w:t xml:space="preserve">1.1.3.6. </w:t>
      </w:r>
      <w:r w:rsidR="000D7C4D" w:rsidRPr="000F3DFF">
        <w:rPr>
          <w:rFonts w:ascii="Times New Roman" w:hAnsi="Times New Roman"/>
          <w:b/>
          <w:sz w:val="28"/>
          <w:szCs w:val="28"/>
        </w:rPr>
        <w:t>Санкциони</w:t>
      </w:r>
      <w:r w:rsidR="00E5412B" w:rsidRPr="000F3DFF">
        <w:rPr>
          <w:rFonts w:ascii="Times New Roman" w:hAnsi="Times New Roman"/>
          <w:b/>
          <w:sz w:val="28"/>
          <w:szCs w:val="28"/>
        </w:rPr>
        <w:t>рованная свалка ТКО п. Алмазный</w:t>
      </w:r>
    </w:p>
    <w:p w14:paraId="76B87D2B" w14:textId="1A951C41" w:rsidR="00014071" w:rsidRPr="00032003" w:rsidRDefault="00014071" w:rsidP="00050E6E">
      <w:pPr>
        <w:tabs>
          <w:tab w:val="left" w:pos="0"/>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Сведения об объекте размещения ТКО п. Алмазный: земельный участок с кадастровым номером 14:16:060101:1923, общей площадью 104 615 </w:t>
      </w:r>
      <w:r w:rsidR="000F3DFF">
        <w:rPr>
          <w:rFonts w:ascii="Times New Roman" w:hAnsi="Times New Roman"/>
          <w:sz w:val="28"/>
          <w:szCs w:val="28"/>
        </w:rPr>
        <w:t>м</w:t>
      </w:r>
      <w:r w:rsidR="000F3DFF" w:rsidRPr="000F3DFF">
        <w:rPr>
          <w:rFonts w:ascii="Times New Roman" w:hAnsi="Times New Roman"/>
          <w:sz w:val="28"/>
          <w:szCs w:val="28"/>
          <w:vertAlign w:val="superscript"/>
        </w:rPr>
        <w:t>2</w:t>
      </w:r>
      <w:r w:rsidRPr="00032003">
        <w:rPr>
          <w:rFonts w:ascii="Times New Roman" w:hAnsi="Times New Roman"/>
          <w:sz w:val="28"/>
          <w:szCs w:val="28"/>
        </w:rPr>
        <w:t>, категория земли промышленности, энерге</w:t>
      </w:r>
      <w:r w:rsidR="000F3DFF">
        <w:rPr>
          <w:rFonts w:ascii="Times New Roman" w:hAnsi="Times New Roman"/>
          <w:sz w:val="28"/>
          <w:szCs w:val="28"/>
        </w:rPr>
        <w:t xml:space="preserve">тики, транспорта, расположенный в Мирнинском районе </w:t>
      </w:r>
      <w:r w:rsidRPr="00032003">
        <w:rPr>
          <w:rFonts w:ascii="Times New Roman" w:hAnsi="Times New Roman"/>
          <w:sz w:val="28"/>
          <w:szCs w:val="28"/>
        </w:rPr>
        <w:t xml:space="preserve">3,3 км на запад от п. Алмазный, образован в 2016 году в целях размещения твердых бытовых отходов. Собственником земельного участка является </w:t>
      </w:r>
      <w:r w:rsidR="00EF5094">
        <w:rPr>
          <w:rFonts w:ascii="Times New Roman" w:hAnsi="Times New Roman"/>
          <w:sz w:val="28"/>
          <w:szCs w:val="28"/>
        </w:rPr>
        <w:t>муниципальн</w:t>
      </w:r>
      <w:r w:rsidR="002535F1">
        <w:rPr>
          <w:rFonts w:ascii="Times New Roman" w:hAnsi="Times New Roman"/>
          <w:sz w:val="28"/>
          <w:szCs w:val="28"/>
        </w:rPr>
        <w:t>ый</w:t>
      </w:r>
      <w:r w:rsidR="00EF5094">
        <w:rPr>
          <w:rFonts w:ascii="Times New Roman" w:hAnsi="Times New Roman"/>
          <w:sz w:val="28"/>
          <w:szCs w:val="28"/>
        </w:rPr>
        <w:t xml:space="preserve"> </w:t>
      </w:r>
      <w:r w:rsidR="002535F1">
        <w:rPr>
          <w:rFonts w:ascii="Times New Roman" w:hAnsi="Times New Roman"/>
          <w:sz w:val="28"/>
          <w:szCs w:val="28"/>
        </w:rPr>
        <w:t>район</w:t>
      </w:r>
      <w:r w:rsidRPr="00032003">
        <w:rPr>
          <w:rFonts w:ascii="Times New Roman" w:hAnsi="Times New Roman"/>
          <w:sz w:val="28"/>
          <w:szCs w:val="28"/>
        </w:rPr>
        <w:t xml:space="preserve"> «Мирнинский район» Р</w:t>
      </w:r>
      <w:r w:rsidR="00EF5094">
        <w:rPr>
          <w:rFonts w:ascii="Times New Roman" w:hAnsi="Times New Roman"/>
          <w:sz w:val="28"/>
          <w:szCs w:val="28"/>
        </w:rPr>
        <w:t xml:space="preserve">еспублики </w:t>
      </w:r>
      <w:r w:rsidRPr="00032003">
        <w:rPr>
          <w:rFonts w:ascii="Times New Roman" w:hAnsi="Times New Roman"/>
          <w:sz w:val="28"/>
          <w:szCs w:val="28"/>
        </w:rPr>
        <w:t>С</w:t>
      </w:r>
      <w:r w:rsidR="00EF5094">
        <w:rPr>
          <w:rFonts w:ascii="Times New Roman" w:hAnsi="Times New Roman"/>
          <w:sz w:val="28"/>
          <w:szCs w:val="28"/>
        </w:rPr>
        <w:t>аха</w:t>
      </w:r>
      <w:r w:rsidRPr="00032003">
        <w:rPr>
          <w:rFonts w:ascii="Times New Roman" w:hAnsi="Times New Roman"/>
          <w:sz w:val="28"/>
          <w:szCs w:val="28"/>
        </w:rPr>
        <w:t xml:space="preserve"> (Я</w:t>
      </w:r>
      <w:r w:rsidR="00EF5094">
        <w:rPr>
          <w:rFonts w:ascii="Times New Roman" w:hAnsi="Times New Roman"/>
          <w:sz w:val="28"/>
          <w:szCs w:val="28"/>
        </w:rPr>
        <w:t>кутия</w:t>
      </w:r>
      <w:r w:rsidRPr="00032003">
        <w:rPr>
          <w:rFonts w:ascii="Times New Roman" w:hAnsi="Times New Roman"/>
          <w:sz w:val="28"/>
          <w:szCs w:val="28"/>
        </w:rPr>
        <w:t>). Ближайшим населённым пунктом является п. Алмазный.</w:t>
      </w:r>
    </w:p>
    <w:p w14:paraId="7F8220B6" w14:textId="38F532E6" w:rsidR="00014071" w:rsidRPr="00032003" w:rsidRDefault="00014071"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Ранее свалка ТКО эксплуатировалась ООО «Мирнинское предприятие жилищного хозяйства», являющ</w:t>
      </w:r>
      <w:r w:rsidR="003C19BD">
        <w:rPr>
          <w:rFonts w:ascii="Times New Roman" w:hAnsi="Times New Roman"/>
          <w:color w:val="000000"/>
          <w:sz w:val="28"/>
          <w:szCs w:val="28"/>
          <w:lang w:bidi="ru-RU"/>
        </w:rPr>
        <w:t>егося</w:t>
      </w:r>
      <w:r w:rsidRPr="00032003">
        <w:rPr>
          <w:rFonts w:ascii="Times New Roman" w:hAnsi="Times New Roman"/>
          <w:color w:val="000000"/>
          <w:sz w:val="28"/>
          <w:szCs w:val="28"/>
          <w:lang w:bidi="ru-RU"/>
        </w:rPr>
        <w:t xml:space="preserve"> региональным оператором по обращению с ТКО по дого</w:t>
      </w:r>
      <w:r w:rsidR="00476460">
        <w:rPr>
          <w:rFonts w:ascii="Times New Roman" w:hAnsi="Times New Roman"/>
          <w:color w:val="000000"/>
          <w:sz w:val="28"/>
          <w:szCs w:val="28"/>
          <w:lang w:bidi="ru-RU"/>
        </w:rPr>
        <w:t xml:space="preserve">вору аренды земельного участка. </w:t>
      </w:r>
      <w:r w:rsidR="00EF5094">
        <w:rPr>
          <w:rFonts w:ascii="Times New Roman" w:hAnsi="Times New Roman"/>
          <w:color w:val="000000"/>
          <w:sz w:val="28"/>
          <w:szCs w:val="28"/>
          <w:lang w:bidi="ru-RU"/>
        </w:rPr>
        <w:t>31.09.2021 по инициативе ООО </w:t>
      </w:r>
      <w:r w:rsidRPr="00032003">
        <w:rPr>
          <w:rFonts w:ascii="Times New Roman" w:hAnsi="Times New Roman"/>
          <w:color w:val="000000"/>
          <w:sz w:val="28"/>
          <w:szCs w:val="28"/>
          <w:lang w:bidi="ru-RU"/>
        </w:rPr>
        <w:t xml:space="preserve">«МПЖХ» договор аренды расторгнут. Отходы с населенных пунктов п. Алмазный, п. Заря и с. Арылах транспортируются на свалку ТКО г. Мирного. </w:t>
      </w:r>
      <w:r w:rsidRPr="00032003">
        <w:rPr>
          <w:rFonts w:ascii="Times New Roman" w:hAnsi="Times New Roman"/>
          <w:sz w:val="28"/>
          <w:szCs w:val="28"/>
        </w:rPr>
        <w:t xml:space="preserve">По </w:t>
      </w:r>
      <w:r w:rsidRPr="00032003">
        <w:rPr>
          <w:rFonts w:ascii="Times New Roman" w:hAnsi="Times New Roman"/>
          <w:sz w:val="28"/>
          <w:szCs w:val="28"/>
        </w:rPr>
        <w:lastRenderedPageBreak/>
        <w:t xml:space="preserve">информации ООО «МПЖХ» масса ТКО, завозимая на данный земельный участок, </w:t>
      </w:r>
      <w:r w:rsidR="00476460" w:rsidRPr="008F70BC">
        <w:rPr>
          <w:rFonts w:ascii="Times New Roman" w:hAnsi="Times New Roman"/>
          <w:sz w:val="28"/>
          <w:szCs w:val="28"/>
        </w:rPr>
        <w:t xml:space="preserve">составила </w:t>
      </w:r>
      <w:r w:rsidRPr="008F70BC">
        <w:rPr>
          <w:rFonts w:ascii="Times New Roman" w:hAnsi="Times New Roman"/>
          <w:sz w:val="28"/>
          <w:szCs w:val="28"/>
        </w:rPr>
        <w:t xml:space="preserve">400 </w:t>
      </w:r>
      <w:r w:rsidRPr="00032003">
        <w:rPr>
          <w:rFonts w:ascii="Times New Roman" w:hAnsi="Times New Roman"/>
          <w:sz w:val="28"/>
          <w:szCs w:val="28"/>
        </w:rPr>
        <w:t>м</w:t>
      </w:r>
      <w:r w:rsidRPr="00032003">
        <w:rPr>
          <w:rFonts w:ascii="Times New Roman" w:hAnsi="Times New Roman"/>
          <w:sz w:val="28"/>
          <w:szCs w:val="28"/>
          <w:vertAlign w:val="superscript"/>
        </w:rPr>
        <w:t>3</w:t>
      </w:r>
      <w:r w:rsidRPr="00032003">
        <w:rPr>
          <w:rFonts w:ascii="Times New Roman" w:hAnsi="Times New Roman"/>
          <w:sz w:val="28"/>
          <w:szCs w:val="28"/>
        </w:rPr>
        <w:t xml:space="preserve"> в месяц.</w:t>
      </w:r>
    </w:p>
    <w:p w14:paraId="033FBA3A" w14:textId="74F5DC88" w:rsidR="00014071" w:rsidRPr="00032003" w:rsidRDefault="00014071"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 xml:space="preserve">Согласно </w:t>
      </w:r>
      <w:r w:rsidR="001D5232" w:rsidRPr="00032003">
        <w:rPr>
          <w:rFonts w:ascii="Times New Roman" w:hAnsi="Times New Roman"/>
          <w:color w:val="000000"/>
          <w:sz w:val="28"/>
          <w:szCs w:val="28"/>
          <w:lang w:bidi="ru-RU"/>
        </w:rPr>
        <w:t>п</w:t>
      </w:r>
      <w:r w:rsidRPr="00032003">
        <w:rPr>
          <w:rFonts w:ascii="Times New Roman" w:hAnsi="Times New Roman"/>
          <w:color w:val="000000"/>
          <w:sz w:val="28"/>
          <w:szCs w:val="28"/>
          <w:lang w:bidi="ru-RU"/>
        </w:rPr>
        <w:t>риказ</w:t>
      </w:r>
      <w:r w:rsidR="001D5232" w:rsidRPr="00032003">
        <w:rPr>
          <w:rFonts w:ascii="Times New Roman" w:hAnsi="Times New Roman"/>
          <w:color w:val="000000"/>
          <w:sz w:val="28"/>
          <w:szCs w:val="28"/>
          <w:lang w:bidi="ru-RU"/>
        </w:rPr>
        <w:t>у</w:t>
      </w:r>
      <w:r w:rsidRPr="00032003">
        <w:rPr>
          <w:rFonts w:ascii="Times New Roman" w:hAnsi="Times New Roman"/>
          <w:color w:val="000000"/>
          <w:sz w:val="28"/>
          <w:szCs w:val="28"/>
          <w:lang w:bidi="ru-RU"/>
        </w:rPr>
        <w:t xml:space="preserve"> Минприроды России от 14.05.2019 № 303 «Об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w:t>
      </w:r>
      <w:r w:rsidR="0025525A" w:rsidRPr="00032003">
        <w:rPr>
          <w:rFonts w:ascii="Times New Roman" w:hAnsi="Times New Roman"/>
          <w:color w:val="000000"/>
          <w:sz w:val="28"/>
          <w:szCs w:val="28"/>
          <w:lang w:bidi="ru-RU"/>
        </w:rPr>
        <w:t>п</w:t>
      </w:r>
      <w:r w:rsidRPr="00032003">
        <w:rPr>
          <w:rFonts w:ascii="Times New Roman" w:hAnsi="Times New Roman"/>
          <w:color w:val="000000"/>
          <w:sz w:val="28"/>
          <w:szCs w:val="28"/>
          <w:lang w:bidi="ru-RU"/>
        </w:rPr>
        <w:t>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и не имеющих документации, предусмотренной законодательством Российской Федерации, для размещени</w:t>
      </w:r>
      <w:r w:rsidR="00CF20D5">
        <w:rPr>
          <w:rFonts w:ascii="Times New Roman" w:hAnsi="Times New Roman"/>
          <w:color w:val="000000"/>
          <w:sz w:val="28"/>
          <w:szCs w:val="28"/>
          <w:lang w:bidi="ru-RU"/>
        </w:rPr>
        <w:t>я твердых коммунальных отходов</w:t>
      </w:r>
      <w:r w:rsidR="00CF20D5" w:rsidRPr="00CF20D5">
        <w:rPr>
          <w:rFonts w:ascii="Times New Roman" w:hAnsi="Times New Roman"/>
          <w:color w:val="000000"/>
          <w:sz w:val="28"/>
          <w:szCs w:val="28"/>
          <w:lang w:bidi="ru-RU"/>
        </w:rPr>
        <w:t xml:space="preserve">» </w:t>
      </w:r>
      <w:r w:rsidRPr="00CF20D5">
        <w:rPr>
          <w:rFonts w:ascii="Times New Roman" w:hAnsi="Times New Roman"/>
          <w:color w:val="000000"/>
          <w:sz w:val="28"/>
          <w:szCs w:val="28"/>
          <w:lang w:bidi="ru-RU"/>
        </w:rPr>
        <w:t>ранее эксплуатирующей организацией объекта размещения твердых коммунальных отходов п. Алмазный в лице ООО «Мирнинское предприятие жилищного хозяйства», неоднократно направлялось заявление с пакетом необходимых документов, для включения в перечень объектов размещения ТКО, не имеющих проектной документации и планируемых к эксплуатации до 2023 г</w:t>
      </w:r>
      <w:r w:rsidR="00476460" w:rsidRPr="00CF20D5">
        <w:rPr>
          <w:rFonts w:ascii="Times New Roman" w:hAnsi="Times New Roman"/>
          <w:color w:val="000000"/>
          <w:sz w:val="28"/>
          <w:szCs w:val="28"/>
          <w:lang w:bidi="ru-RU"/>
        </w:rPr>
        <w:t xml:space="preserve">ода. </w:t>
      </w:r>
      <w:r w:rsidRPr="00CF20D5">
        <w:rPr>
          <w:rFonts w:ascii="Times New Roman" w:hAnsi="Times New Roman"/>
          <w:color w:val="000000"/>
          <w:sz w:val="28"/>
          <w:szCs w:val="28"/>
          <w:lang w:bidi="ru-RU"/>
        </w:rPr>
        <w:t xml:space="preserve">Официально поступил ответ </w:t>
      </w:r>
      <w:r w:rsidR="00476460" w:rsidRPr="00CF20D5">
        <w:rPr>
          <w:rFonts w:ascii="Times New Roman" w:hAnsi="Times New Roman"/>
          <w:color w:val="000000"/>
          <w:sz w:val="28"/>
          <w:szCs w:val="28"/>
          <w:lang w:bidi="ru-RU"/>
        </w:rPr>
        <w:t xml:space="preserve">с отказом от Министерства </w:t>
      </w:r>
      <w:proofErr w:type="spellStart"/>
      <w:r w:rsidR="00476460" w:rsidRPr="00CF20D5">
        <w:rPr>
          <w:rFonts w:ascii="Times New Roman" w:hAnsi="Times New Roman"/>
          <w:color w:val="000000"/>
          <w:sz w:val="28"/>
          <w:szCs w:val="28"/>
          <w:lang w:bidi="ru-RU"/>
        </w:rPr>
        <w:t>ЖКХи</w:t>
      </w:r>
      <w:r w:rsidRPr="00CF20D5">
        <w:rPr>
          <w:rFonts w:ascii="Times New Roman" w:hAnsi="Times New Roman"/>
          <w:color w:val="000000"/>
          <w:sz w:val="28"/>
          <w:szCs w:val="28"/>
          <w:lang w:bidi="ru-RU"/>
        </w:rPr>
        <w:t>Э</w:t>
      </w:r>
      <w:proofErr w:type="spellEnd"/>
      <w:r w:rsidRPr="00CF20D5">
        <w:rPr>
          <w:rFonts w:ascii="Times New Roman" w:hAnsi="Times New Roman"/>
          <w:color w:val="000000"/>
          <w:sz w:val="28"/>
          <w:szCs w:val="28"/>
          <w:lang w:bidi="ru-RU"/>
        </w:rPr>
        <w:t xml:space="preserve"> Р</w:t>
      </w:r>
      <w:r w:rsidR="00EF5094">
        <w:rPr>
          <w:rFonts w:ascii="Times New Roman" w:hAnsi="Times New Roman"/>
          <w:color w:val="000000"/>
          <w:sz w:val="28"/>
          <w:szCs w:val="28"/>
          <w:lang w:bidi="ru-RU"/>
        </w:rPr>
        <w:t xml:space="preserve">еспублики </w:t>
      </w:r>
      <w:r w:rsidRPr="00CF20D5">
        <w:rPr>
          <w:rFonts w:ascii="Times New Roman" w:hAnsi="Times New Roman"/>
          <w:color w:val="000000"/>
          <w:sz w:val="28"/>
          <w:szCs w:val="28"/>
          <w:lang w:bidi="ru-RU"/>
        </w:rPr>
        <w:t>С</w:t>
      </w:r>
      <w:r w:rsidR="00EF5094">
        <w:rPr>
          <w:rFonts w:ascii="Times New Roman" w:hAnsi="Times New Roman"/>
          <w:color w:val="000000"/>
          <w:sz w:val="28"/>
          <w:szCs w:val="28"/>
          <w:lang w:bidi="ru-RU"/>
        </w:rPr>
        <w:t>аха</w:t>
      </w:r>
      <w:r w:rsidRPr="00CF20D5">
        <w:rPr>
          <w:rFonts w:ascii="Times New Roman" w:hAnsi="Times New Roman"/>
          <w:color w:val="000000"/>
          <w:sz w:val="28"/>
          <w:szCs w:val="28"/>
          <w:lang w:bidi="ru-RU"/>
        </w:rPr>
        <w:t xml:space="preserve"> (Я</w:t>
      </w:r>
      <w:r w:rsidR="00EF5094">
        <w:rPr>
          <w:rFonts w:ascii="Times New Roman" w:hAnsi="Times New Roman"/>
          <w:color w:val="000000"/>
          <w:sz w:val="28"/>
          <w:szCs w:val="28"/>
          <w:lang w:bidi="ru-RU"/>
        </w:rPr>
        <w:t>кутия</w:t>
      </w:r>
      <w:r w:rsidRPr="00CF20D5">
        <w:rPr>
          <w:rFonts w:ascii="Times New Roman" w:hAnsi="Times New Roman"/>
          <w:color w:val="000000"/>
          <w:sz w:val="28"/>
          <w:szCs w:val="28"/>
          <w:lang w:bidi="ru-RU"/>
        </w:rPr>
        <w:t xml:space="preserve">) о включении в перечень объектов размещения ТКО. </w:t>
      </w:r>
    </w:p>
    <w:p w14:paraId="5FE469F8" w14:textId="1325161B" w:rsidR="004D04CF" w:rsidRPr="00032003" w:rsidRDefault="00285615"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В настоящее время земельный участок под объект размещения отходов не эксплуатируется</w:t>
      </w:r>
      <w:r w:rsidR="004A7B75" w:rsidRPr="00032003">
        <w:rPr>
          <w:rFonts w:ascii="Times New Roman" w:hAnsi="Times New Roman"/>
          <w:color w:val="000000"/>
          <w:sz w:val="28"/>
          <w:szCs w:val="28"/>
          <w:lang w:bidi="ru-RU"/>
        </w:rPr>
        <w:t>, доступ для размещения отходов закрыт.</w:t>
      </w:r>
    </w:p>
    <w:p w14:paraId="7A023187" w14:textId="60F8E130" w:rsidR="00DE2FB9" w:rsidRPr="00CF20D5" w:rsidRDefault="00075EAF" w:rsidP="00050E6E">
      <w:pPr>
        <w:autoSpaceDE w:val="0"/>
        <w:autoSpaceDN w:val="0"/>
        <w:adjustRightInd w:val="0"/>
        <w:spacing w:line="25" w:lineRule="atLeast"/>
        <w:ind w:firstLine="709"/>
        <w:jc w:val="both"/>
        <w:rPr>
          <w:rFonts w:ascii="Times New Roman" w:hAnsi="Times New Roman"/>
          <w:sz w:val="28"/>
          <w:szCs w:val="28"/>
          <w:lang w:bidi="ru-RU"/>
        </w:rPr>
      </w:pPr>
      <w:r w:rsidRPr="00032003">
        <w:rPr>
          <w:rFonts w:ascii="Times New Roman" w:hAnsi="Times New Roman"/>
          <w:color w:val="000000"/>
          <w:sz w:val="28"/>
          <w:szCs w:val="28"/>
          <w:lang w:bidi="ru-RU"/>
        </w:rPr>
        <w:t xml:space="preserve">Мирнинским районным судом Республики Саха (Якутия) от 05.12.2022 принято решение обязать Администрацию </w:t>
      </w:r>
      <w:r w:rsidR="008946D7">
        <w:rPr>
          <w:rFonts w:ascii="Times New Roman" w:hAnsi="Times New Roman"/>
          <w:color w:val="000000"/>
          <w:sz w:val="28"/>
          <w:szCs w:val="28"/>
          <w:lang w:bidi="ru-RU"/>
        </w:rPr>
        <w:t>МР «Мирнинский район» РС(Я)</w:t>
      </w:r>
      <w:r w:rsidR="00EF5094">
        <w:rPr>
          <w:rFonts w:ascii="Times New Roman" w:hAnsi="Times New Roman"/>
          <w:color w:val="000000"/>
          <w:sz w:val="28"/>
          <w:szCs w:val="28"/>
          <w:lang w:bidi="ru-RU"/>
        </w:rPr>
        <w:t xml:space="preserve"> </w:t>
      </w:r>
      <w:r w:rsidRPr="00032003">
        <w:rPr>
          <w:rFonts w:ascii="Times New Roman" w:hAnsi="Times New Roman"/>
          <w:color w:val="000000"/>
          <w:sz w:val="28"/>
          <w:szCs w:val="28"/>
          <w:lang w:bidi="ru-RU"/>
        </w:rPr>
        <w:t>ликвидировать несанкционированную свалку ТКО, провести работы по восстановлению нарушенных земель на основании разработанного и утвержденного проекта восстановительных раб</w:t>
      </w:r>
      <w:r w:rsidR="00476460">
        <w:rPr>
          <w:rFonts w:ascii="Times New Roman" w:hAnsi="Times New Roman"/>
          <w:color w:val="000000"/>
          <w:sz w:val="28"/>
          <w:szCs w:val="28"/>
          <w:lang w:bidi="ru-RU"/>
        </w:rPr>
        <w:t xml:space="preserve">от. </w:t>
      </w:r>
      <w:r w:rsidR="00014071" w:rsidRPr="00032003">
        <w:rPr>
          <w:rFonts w:ascii="Times New Roman" w:hAnsi="Times New Roman"/>
          <w:color w:val="000000"/>
          <w:sz w:val="28"/>
          <w:szCs w:val="28"/>
          <w:lang w:bidi="ru-RU"/>
        </w:rPr>
        <w:t>В ближайшие годы данный земельный участок подлежит рекультивации. Для проведения работ по ликвидации и/или рекультивации полигона или свалки отходов</w:t>
      </w:r>
      <w:r w:rsidR="00476460">
        <w:rPr>
          <w:rFonts w:ascii="Times New Roman" w:hAnsi="Times New Roman"/>
          <w:color w:val="000000"/>
          <w:sz w:val="28"/>
          <w:szCs w:val="28"/>
          <w:lang w:bidi="ru-RU"/>
        </w:rPr>
        <w:t>,</w:t>
      </w:r>
      <w:r w:rsidR="00014071" w:rsidRPr="00032003">
        <w:rPr>
          <w:rFonts w:ascii="Times New Roman" w:hAnsi="Times New Roman"/>
          <w:color w:val="000000"/>
          <w:sz w:val="28"/>
          <w:szCs w:val="28"/>
          <w:lang w:bidi="ru-RU"/>
        </w:rPr>
        <w:t xml:space="preserve"> предварительно необходимо разработать </w:t>
      </w:r>
      <w:r w:rsidR="00014071" w:rsidRPr="00CF20D5">
        <w:rPr>
          <w:rFonts w:ascii="Times New Roman" w:hAnsi="Times New Roman"/>
          <w:sz w:val="28"/>
          <w:szCs w:val="28"/>
          <w:lang w:bidi="ru-RU"/>
        </w:rPr>
        <w:t xml:space="preserve">проект ликвидации и/или рекультивации. </w:t>
      </w:r>
    </w:p>
    <w:p w14:paraId="3ED7E5FD" w14:textId="3CB1D7F2" w:rsidR="00014071" w:rsidRPr="00032003" w:rsidRDefault="00014071"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CF20D5">
        <w:rPr>
          <w:rFonts w:ascii="Times New Roman" w:hAnsi="Times New Roman"/>
          <w:sz w:val="28"/>
          <w:szCs w:val="28"/>
          <w:lang w:bidi="ru-RU"/>
        </w:rPr>
        <w:t>Проект ликвидации и</w:t>
      </w:r>
      <w:r w:rsidR="00476460" w:rsidRPr="00CF20D5">
        <w:rPr>
          <w:rFonts w:ascii="Times New Roman" w:hAnsi="Times New Roman"/>
          <w:sz w:val="28"/>
          <w:szCs w:val="28"/>
          <w:lang w:bidi="ru-RU"/>
        </w:rPr>
        <w:t>/или</w:t>
      </w:r>
      <w:r w:rsidRPr="00CF20D5">
        <w:rPr>
          <w:rFonts w:ascii="Times New Roman" w:hAnsi="Times New Roman"/>
          <w:sz w:val="28"/>
          <w:szCs w:val="28"/>
          <w:lang w:bidi="ru-RU"/>
        </w:rPr>
        <w:t xml:space="preserve"> рекультивации территории включает </w:t>
      </w:r>
      <w:r w:rsidRPr="00032003">
        <w:rPr>
          <w:rFonts w:ascii="Times New Roman" w:hAnsi="Times New Roman"/>
          <w:color w:val="000000"/>
          <w:sz w:val="28"/>
          <w:szCs w:val="28"/>
          <w:lang w:bidi="ru-RU"/>
        </w:rPr>
        <w:t xml:space="preserve">следующие разделы: описание объекта проектирования, разработка программ изысканий, выполнение инженерных изысканий (геодезических, геологических и т.д.), уточнение объемов отходов, определение границ размещения свалочных масс и т.д., отбор проб, лабораторный анализ, определение классов опасности отходов, проведение биотестирования, бактериологический анализ, радиационное обследование, выявление загрязнённости грунтов, почв, вод и т.д. </w:t>
      </w:r>
    </w:p>
    <w:p w14:paraId="414FADCB" w14:textId="465A009C" w:rsidR="00DE2FB9" w:rsidRPr="00032003" w:rsidRDefault="00075EAF"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 xml:space="preserve">Администрацией </w:t>
      </w:r>
      <w:r w:rsidR="008946D7">
        <w:rPr>
          <w:rFonts w:ascii="Times New Roman" w:hAnsi="Times New Roman"/>
          <w:color w:val="000000"/>
          <w:sz w:val="28"/>
          <w:szCs w:val="28"/>
          <w:lang w:bidi="ru-RU"/>
        </w:rPr>
        <w:t>МР «Мирнинский район» РС(Я)</w:t>
      </w:r>
      <w:r w:rsidR="00954E4A">
        <w:rPr>
          <w:rFonts w:ascii="Times New Roman" w:hAnsi="Times New Roman"/>
          <w:color w:val="000000"/>
          <w:sz w:val="28"/>
          <w:szCs w:val="28"/>
          <w:lang w:bidi="ru-RU"/>
        </w:rPr>
        <w:t xml:space="preserve"> </w:t>
      </w:r>
      <w:r w:rsidR="004956CD" w:rsidRPr="00032003">
        <w:rPr>
          <w:rFonts w:ascii="Times New Roman" w:hAnsi="Times New Roman"/>
          <w:color w:val="000000"/>
          <w:sz w:val="28"/>
          <w:szCs w:val="28"/>
          <w:lang w:bidi="ru-RU"/>
        </w:rPr>
        <w:t>р</w:t>
      </w:r>
      <w:r w:rsidR="001C10B9" w:rsidRPr="00032003">
        <w:rPr>
          <w:rFonts w:ascii="Times New Roman" w:hAnsi="Times New Roman"/>
          <w:color w:val="000000"/>
          <w:sz w:val="28"/>
          <w:szCs w:val="28"/>
          <w:lang w:bidi="ru-RU"/>
        </w:rPr>
        <w:t>азработана дорожная карта по рекультивации свалки п. Алмазный, утвержденн</w:t>
      </w:r>
      <w:r w:rsidR="00DE2FB9" w:rsidRPr="00032003">
        <w:rPr>
          <w:rFonts w:ascii="Times New Roman" w:hAnsi="Times New Roman"/>
          <w:color w:val="000000"/>
          <w:sz w:val="28"/>
          <w:szCs w:val="28"/>
          <w:lang w:bidi="ru-RU"/>
        </w:rPr>
        <w:t>ая</w:t>
      </w:r>
      <w:r w:rsidR="001C10B9" w:rsidRPr="00032003">
        <w:rPr>
          <w:rFonts w:ascii="Times New Roman" w:hAnsi="Times New Roman"/>
          <w:color w:val="000000"/>
          <w:sz w:val="28"/>
          <w:szCs w:val="28"/>
          <w:lang w:bidi="ru-RU"/>
        </w:rPr>
        <w:t xml:space="preserve"> Главой Администрации</w:t>
      </w:r>
      <w:r w:rsidR="006D1B4B" w:rsidRPr="00032003">
        <w:rPr>
          <w:rFonts w:ascii="Times New Roman" w:hAnsi="Times New Roman"/>
          <w:color w:val="000000"/>
          <w:sz w:val="28"/>
          <w:szCs w:val="28"/>
          <w:lang w:bidi="ru-RU"/>
        </w:rPr>
        <w:t xml:space="preserve"> Мирнинского</w:t>
      </w:r>
      <w:r w:rsidR="001C10B9" w:rsidRPr="00032003">
        <w:rPr>
          <w:rFonts w:ascii="Times New Roman" w:hAnsi="Times New Roman"/>
          <w:color w:val="000000"/>
          <w:sz w:val="28"/>
          <w:szCs w:val="28"/>
          <w:lang w:bidi="ru-RU"/>
        </w:rPr>
        <w:t xml:space="preserve"> района на</w:t>
      </w:r>
      <w:r w:rsidR="00DE2FB9" w:rsidRPr="00032003">
        <w:rPr>
          <w:rFonts w:ascii="Times New Roman" w:hAnsi="Times New Roman"/>
          <w:color w:val="000000"/>
          <w:sz w:val="28"/>
          <w:szCs w:val="28"/>
          <w:lang w:bidi="ru-RU"/>
        </w:rPr>
        <w:t xml:space="preserve"> период</w:t>
      </w:r>
      <w:r w:rsidR="001C10B9" w:rsidRPr="00032003">
        <w:rPr>
          <w:rFonts w:ascii="Times New Roman" w:hAnsi="Times New Roman"/>
          <w:color w:val="000000"/>
          <w:sz w:val="28"/>
          <w:szCs w:val="28"/>
          <w:lang w:bidi="ru-RU"/>
        </w:rPr>
        <w:t xml:space="preserve"> 2023-2025 </w:t>
      </w:r>
      <w:r w:rsidR="00476460">
        <w:rPr>
          <w:rFonts w:ascii="Times New Roman" w:hAnsi="Times New Roman"/>
          <w:color w:val="000000"/>
          <w:sz w:val="28"/>
          <w:szCs w:val="28"/>
          <w:lang w:bidi="ru-RU"/>
        </w:rPr>
        <w:t>гг.</w:t>
      </w:r>
      <w:r w:rsidR="001C10B9" w:rsidRPr="00032003">
        <w:rPr>
          <w:rFonts w:ascii="Times New Roman" w:hAnsi="Times New Roman"/>
          <w:color w:val="000000"/>
          <w:sz w:val="28"/>
          <w:szCs w:val="28"/>
          <w:lang w:bidi="ru-RU"/>
        </w:rPr>
        <w:t xml:space="preserve"> от 14.02.2023.</w:t>
      </w:r>
      <w:r w:rsidR="00EA5236" w:rsidRPr="00032003">
        <w:rPr>
          <w:rFonts w:ascii="Times New Roman" w:hAnsi="Times New Roman"/>
          <w:color w:val="000000"/>
          <w:sz w:val="28"/>
          <w:szCs w:val="28"/>
          <w:lang w:bidi="ru-RU"/>
        </w:rPr>
        <w:t xml:space="preserve"> </w:t>
      </w:r>
    </w:p>
    <w:p w14:paraId="1D84684B" w14:textId="0B3B7648" w:rsidR="008C1AC9" w:rsidRDefault="00EA5236" w:rsidP="00050E6E">
      <w:pPr>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Н</w:t>
      </w:r>
      <w:r w:rsidR="00014071" w:rsidRPr="00032003">
        <w:rPr>
          <w:rFonts w:ascii="Times New Roman" w:hAnsi="Times New Roman"/>
          <w:color w:val="000000"/>
          <w:sz w:val="28"/>
          <w:szCs w:val="28"/>
          <w:lang w:bidi="ru-RU"/>
        </w:rPr>
        <w:t xml:space="preserve">а 2023 год и плановый период 2024-2025 годов </w:t>
      </w:r>
      <w:r w:rsidR="00DE2FB9" w:rsidRPr="00032003">
        <w:rPr>
          <w:rFonts w:ascii="Times New Roman" w:hAnsi="Times New Roman"/>
          <w:color w:val="000000"/>
          <w:sz w:val="28"/>
          <w:szCs w:val="28"/>
          <w:lang w:bidi="ru-RU"/>
        </w:rPr>
        <w:t>запланировано</w:t>
      </w:r>
      <w:r w:rsidR="00014071" w:rsidRPr="00032003">
        <w:rPr>
          <w:rFonts w:ascii="Times New Roman" w:hAnsi="Times New Roman"/>
          <w:color w:val="000000"/>
          <w:sz w:val="28"/>
          <w:szCs w:val="28"/>
          <w:lang w:bidi="ru-RU"/>
        </w:rPr>
        <w:t xml:space="preserve"> финансирование на выполнение работ по разработке проектно-сметной документации на рекультивацию несанкционированной свалки расположенной: Р</w:t>
      </w:r>
      <w:r w:rsidR="00360305">
        <w:rPr>
          <w:rFonts w:ascii="Times New Roman" w:hAnsi="Times New Roman"/>
          <w:color w:val="000000"/>
          <w:sz w:val="28"/>
          <w:szCs w:val="28"/>
          <w:lang w:bidi="ru-RU"/>
        </w:rPr>
        <w:t xml:space="preserve">еспублика </w:t>
      </w:r>
      <w:r w:rsidR="00014071" w:rsidRPr="00032003">
        <w:rPr>
          <w:rFonts w:ascii="Times New Roman" w:hAnsi="Times New Roman"/>
          <w:color w:val="000000"/>
          <w:sz w:val="28"/>
          <w:szCs w:val="28"/>
          <w:lang w:bidi="ru-RU"/>
        </w:rPr>
        <w:t>С</w:t>
      </w:r>
      <w:r w:rsidR="00360305">
        <w:rPr>
          <w:rFonts w:ascii="Times New Roman" w:hAnsi="Times New Roman"/>
          <w:color w:val="000000"/>
          <w:sz w:val="28"/>
          <w:szCs w:val="28"/>
          <w:lang w:bidi="ru-RU"/>
        </w:rPr>
        <w:t>аха</w:t>
      </w:r>
      <w:r w:rsidR="00014071" w:rsidRPr="00032003">
        <w:rPr>
          <w:rFonts w:ascii="Times New Roman" w:hAnsi="Times New Roman"/>
          <w:color w:val="000000"/>
          <w:sz w:val="28"/>
          <w:szCs w:val="28"/>
          <w:lang w:bidi="ru-RU"/>
        </w:rPr>
        <w:t xml:space="preserve"> (Я</w:t>
      </w:r>
      <w:r w:rsidR="00360305">
        <w:rPr>
          <w:rFonts w:ascii="Times New Roman" w:hAnsi="Times New Roman"/>
          <w:color w:val="000000"/>
          <w:sz w:val="28"/>
          <w:szCs w:val="28"/>
          <w:lang w:bidi="ru-RU"/>
        </w:rPr>
        <w:t>кутия</w:t>
      </w:r>
      <w:r w:rsidR="00014071" w:rsidRPr="00032003">
        <w:rPr>
          <w:rFonts w:ascii="Times New Roman" w:hAnsi="Times New Roman"/>
          <w:color w:val="000000"/>
          <w:sz w:val="28"/>
          <w:szCs w:val="28"/>
          <w:lang w:bidi="ru-RU"/>
        </w:rPr>
        <w:t>), Мирнинский район, 3,3 км на запад от п. Алмазный, включая проведение комплекса инженерных изысканий, археологических работ, прохождение государственной экологической экспертизы и главной государственной экспертизы.</w:t>
      </w:r>
    </w:p>
    <w:p w14:paraId="36DB6822" w14:textId="77777777" w:rsidR="00476460" w:rsidRPr="00032003" w:rsidRDefault="00476460" w:rsidP="00050E6E">
      <w:pPr>
        <w:autoSpaceDE w:val="0"/>
        <w:autoSpaceDN w:val="0"/>
        <w:adjustRightInd w:val="0"/>
        <w:spacing w:line="25" w:lineRule="atLeast"/>
        <w:ind w:firstLine="709"/>
        <w:jc w:val="both"/>
        <w:rPr>
          <w:rFonts w:ascii="Times New Roman" w:hAnsi="Times New Roman"/>
          <w:color w:val="000000"/>
          <w:sz w:val="28"/>
          <w:szCs w:val="28"/>
          <w:lang w:bidi="ru-RU"/>
        </w:rPr>
      </w:pPr>
    </w:p>
    <w:p w14:paraId="18BF362C" w14:textId="5318BBE6" w:rsidR="0095188C" w:rsidRPr="00476460" w:rsidRDefault="00476460" w:rsidP="00050E6E">
      <w:pPr>
        <w:spacing w:after="120" w:line="25" w:lineRule="atLeast"/>
        <w:ind w:firstLine="709"/>
        <w:jc w:val="both"/>
        <w:rPr>
          <w:rFonts w:ascii="Times New Roman" w:hAnsi="Times New Roman"/>
          <w:b/>
          <w:sz w:val="28"/>
          <w:szCs w:val="28"/>
        </w:rPr>
      </w:pPr>
      <w:r w:rsidRPr="00476460">
        <w:rPr>
          <w:rFonts w:ascii="Times New Roman" w:hAnsi="Times New Roman"/>
          <w:b/>
          <w:sz w:val="28"/>
          <w:szCs w:val="28"/>
        </w:rPr>
        <w:t xml:space="preserve">1.1.3.7. </w:t>
      </w:r>
      <w:r w:rsidR="000D7C4D" w:rsidRPr="00476460">
        <w:rPr>
          <w:rFonts w:ascii="Times New Roman" w:hAnsi="Times New Roman"/>
          <w:b/>
          <w:sz w:val="28"/>
          <w:szCs w:val="28"/>
        </w:rPr>
        <w:t>Существующая санкцио</w:t>
      </w:r>
      <w:r w:rsidR="00E5412B" w:rsidRPr="00476460">
        <w:rPr>
          <w:rFonts w:ascii="Times New Roman" w:hAnsi="Times New Roman"/>
          <w:b/>
          <w:sz w:val="28"/>
          <w:szCs w:val="28"/>
        </w:rPr>
        <w:t>нированная свалка ТКО г. Мирный</w:t>
      </w:r>
    </w:p>
    <w:p w14:paraId="51D61444" w14:textId="090DD4EB" w:rsidR="00B1798E" w:rsidRPr="00032003" w:rsidRDefault="00B1798E"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lastRenderedPageBreak/>
        <w:t xml:space="preserve">Свалка ТКО города Мирный (действующая несанкционированная свалка твердых коммунальных отходов г. Мирный), расположена в пределах городской черты: Северная промзона, Чернышевское шоссе, в непосредственной близости от аэропорта. Ближайшая жилая застройка – жилые дома по ул. Солдатова, в 806 м от свалки. Площадь участка 11,7016 </w:t>
      </w:r>
      <w:r w:rsidR="00476460">
        <w:rPr>
          <w:rFonts w:ascii="Times New Roman" w:hAnsi="Times New Roman"/>
          <w:color w:val="000000"/>
          <w:sz w:val="28"/>
          <w:szCs w:val="28"/>
          <w:lang w:bidi="ru-RU"/>
        </w:rPr>
        <w:t>г</w:t>
      </w:r>
      <w:r w:rsidRPr="00032003">
        <w:rPr>
          <w:rFonts w:ascii="Times New Roman" w:hAnsi="Times New Roman"/>
          <w:color w:val="000000"/>
          <w:sz w:val="28"/>
          <w:szCs w:val="28"/>
          <w:lang w:bidi="ru-RU"/>
        </w:rPr>
        <w:t>а.</w:t>
      </w:r>
    </w:p>
    <w:p w14:paraId="0D851505" w14:textId="77777777" w:rsidR="00B1798E" w:rsidRPr="00032003" w:rsidRDefault="00B1798E"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Основной вид деятельности – прием твердых коммунальных отходов города Мирный. Средняя норма размещения отходов за предыдущий пятилетний период составляет 100 000 м</w:t>
      </w:r>
      <w:r w:rsidRPr="00032003">
        <w:rPr>
          <w:rFonts w:ascii="Times New Roman" w:hAnsi="Times New Roman"/>
          <w:color w:val="000000"/>
          <w:sz w:val="28"/>
          <w:szCs w:val="28"/>
          <w:vertAlign w:val="superscript"/>
          <w:lang w:bidi="ru-RU"/>
        </w:rPr>
        <w:t>3</w:t>
      </w:r>
      <w:r w:rsidRPr="00032003">
        <w:rPr>
          <w:rFonts w:ascii="Times New Roman" w:hAnsi="Times New Roman"/>
          <w:color w:val="000000"/>
          <w:sz w:val="28"/>
          <w:szCs w:val="28"/>
          <w:lang w:bidi="ru-RU"/>
        </w:rPr>
        <w:t xml:space="preserve"> год.</w:t>
      </w:r>
    </w:p>
    <w:p w14:paraId="29BEDB69" w14:textId="064C8570" w:rsidR="001B7917" w:rsidRPr="00CB6119" w:rsidRDefault="0095188C"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 xml:space="preserve">Право собственности на земельный участок, выделенный под размещения </w:t>
      </w:r>
      <w:r w:rsidR="00476460">
        <w:rPr>
          <w:rFonts w:ascii="Times New Roman" w:hAnsi="Times New Roman"/>
          <w:color w:val="000000"/>
          <w:sz w:val="28"/>
          <w:szCs w:val="28"/>
          <w:lang w:bidi="ru-RU"/>
        </w:rPr>
        <w:t>ТКО</w:t>
      </w:r>
      <w:r w:rsidR="00B1798E" w:rsidRPr="00032003">
        <w:rPr>
          <w:rFonts w:ascii="Times New Roman" w:hAnsi="Times New Roman"/>
          <w:color w:val="000000"/>
          <w:sz w:val="28"/>
          <w:szCs w:val="28"/>
          <w:lang w:bidi="ru-RU"/>
        </w:rPr>
        <w:t xml:space="preserve"> г. Мирный</w:t>
      </w:r>
      <w:r w:rsidRPr="00032003">
        <w:rPr>
          <w:rFonts w:ascii="Times New Roman" w:hAnsi="Times New Roman"/>
          <w:color w:val="000000"/>
          <w:sz w:val="28"/>
          <w:szCs w:val="28"/>
          <w:lang w:bidi="ru-RU"/>
        </w:rPr>
        <w:t xml:space="preserve">, оформлено </w:t>
      </w:r>
      <w:r w:rsidR="00CB6119">
        <w:rPr>
          <w:rFonts w:ascii="Times New Roman" w:hAnsi="Times New Roman"/>
          <w:color w:val="000000"/>
          <w:sz w:val="28"/>
          <w:szCs w:val="28"/>
          <w:lang w:bidi="ru-RU"/>
        </w:rPr>
        <w:t xml:space="preserve">в </w:t>
      </w:r>
      <w:r w:rsidR="00ED3DA3">
        <w:rPr>
          <w:rFonts w:ascii="Times New Roman" w:hAnsi="Times New Roman"/>
          <w:color w:val="000000"/>
          <w:sz w:val="28"/>
          <w:szCs w:val="28"/>
          <w:lang w:bidi="ru-RU"/>
        </w:rPr>
        <w:t>ГП</w:t>
      </w:r>
      <w:r w:rsidR="00CB6119">
        <w:rPr>
          <w:rFonts w:ascii="Times New Roman" w:hAnsi="Times New Roman"/>
          <w:color w:val="000000"/>
          <w:sz w:val="28"/>
          <w:szCs w:val="28"/>
          <w:lang w:bidi="ru-RU"/>
        </w:rPr>
        <w:t xml:space="preserve"> «Город Мирный». </w:t>
      </w:r>
      <w:r w:rsidRPr="00032003">
        <w:rPr>
          <w:rFonts w:ascii="Times New Roman" w:hAnsi="Times New Roman"/>
          <w:color w:val="000000"/>
          <w:sz w:val="28"/>
          <w:szCs w:val="28"/>
          <w:lang w:bidi="ru-RU"/>
        </w:rPr>
        <w:t>На осн</w:t>
      </w:r>
      <w:r w:rsidR="00476460">
        <w:rPr>
          <w:rFonts w:ascii="Times New Roman" w:hAnsi="Times New Roman"/>
          <w:color w:val="000000"/>
          <w:sz w:val="28"/>
          <w:szCs w:val="28"/>
          <w:lang w:bidi="ru-RU"/>
        </w:rPr>
        <w:t>овании п</w:t>
      </w:r>
      <w:r w:rsidRPr="00032003">
        <w:rPr>
          <w:rFonts w:ascii="Times New Roman" w:hAnsi="Times New Roman"/>
          <w:color w:val="000000"/>
          <w:sz w:val="28"/>
          <w:szCs w:val="28"/>
          <w:lang w:bidi="ru-RU"/>
        </w:rPr>
        <w:t xml:space="preserve">остановления Администрации </w:t>
      </w:r>
      <w:r w:rsidR="00ED3DA3">
        <w:rPr>
          <w:rFonts w:ascii="Times New Roman" w:hAnsi="Times New Roman"/>
          <w:color w:val="000000"/>
          <w:sz w:val="28"/>
          <w:szCs w:val="28"/>
          <w:lang w:bidi="ru-RU"/>
        </w:rPr>
        <w:t>ГП</w:t>
      </w:r>
      <w:r w:rsidRPr="00032003">
        <w:rPr>
          <w:rFonts w:ascii="Times New Roman" w:hAnsi="Times New Roman"/>
          <w:color w:val="000000"/>
          <w:sz w:val="28"/>
          <w:szCs w:val="28"/>
          <w:lang w:bidi="ru-RU"/>
        </w:rPr>
        <w:t xml:space="preserve"> «Город Мирный» </w:t>
      </w:r>
      <w:r w:rsidR="00360305" w:rsidRPr="00032003">
        <w:rPr>
          <w:rFonts w:ascii="Times New Roman" w:hAnsi="Times New Roman"/>
          <w:color w:val="000000"/>
          <w:sz w:val="28"/>
          <w:szCs w:val="28"/>
          <w:lang w:bidi="ru-RU"/>
        </w:rPr>
        <w:t>от 29.06.2006</w:t>
      </w:r>
      <w:r w:rsidR="00360305">
        <w:rPr>
          <w:rFonts w:ascii="Times New Roman" w:hAnsi="Times New Roman"/>
          <w:color w:val="000000"/>
          <w:sz w:val="28"/>
          <w:szCs w:val="28"/>
          <w:lang w:bidi="ru-RU"/>
        </w:rPr>
        <w:t xml:space="preserve"> </w:t>
      </w:r>
      <w:r w:rsidRPr="00032003">
        <w:rPr>
          <w:rFonts w:ascii="Times New Roman" w:hAnsi="Times New Roman"/>
          <w:color w:val="000000"/>
          <w:sz w:val="28"/>
          <w:szCs w:val="28"/>
          <w:lang w:bidi="ru-RU"/>
        </w:rPr>
        <w:t>№</w:t>
      </w:r>
      <w:r w:rsidR="00476460">
        <w:rPr>
          <w:rFonts w:ascii="Times New Roman" w:hAnsi="Times New Roman"/>
          <w:color w:val="000000"/>
          <w:sz w:val="28"/>
          <w:szCs w:val="28"/>
          <w:lang w:bidi="ru-RU"/>
        </w:rPr>
        <w:t xml:space="preserve"> </w:t>
      </w:r>
      <w:r w:rsidRPr="00032003">
        <w:rPr>
          <w:rFonts w:ascii="Times New Roman" w:hAnsi="Times New Roman"/>
          <w:color w:val="000000"/>
          <w:sz w:val="28"/>
          <w:szCs w:val="28"/>
          <w:lang w:bidi="ru-RU"/>
        </w:rPr>
        <w:t xml:space="preserve">163, МКУ «УЖКХ» </w:t>
      </w:r>
      <w:r w:rsidR="00ED3DA3">
        <w:rPr>
          <w:rFonts w:ascii="Times New Roman" w:hAnsi="Times New Roman"/>
          <w:color w:val="000000"/>
          <w:sz w:val="28"/>
          <w:szCs w:val="28"/>
          <w:lang w:bidi="ru-RU"/>
        </w:rPr>
        <w:t>ГП</w:t>
      </w:r>
      <w:r w:rsidRPr="00032003">
        <w:rPr>
          <w:rFonts w:ascii="Times New Roman" w:hAnsi="Times New Roman"/>
          <w:color w:val="000000"/>
          <w:sz w:val="28"/>
          <w:szCs w:val="28"/>
          <w:lang w:bidi="ru-RU"/>
        </w:rPr>
        <w:t xml:space="preserve"> «Город Мирный» выдано свидетельство о гос</w:t>
      </w:r>
      <w:r w:rsidR="006D1B4B" w:rsidRPr="00032003">
        <w:rPr>
          <w:rFonts w:ascii="Times New Roman" w:hAnsi="Times New Roman"/>
          <w:color w:val="000000"/>
          <w:sz w:val="28"/>
          <w:szCs w:val="28"/>
          <w:lang w:bidi="ru-RU"/>
        </w:rPr>
        <w:t xml:space="preserve">ударственной регистрации права </w:t>
      </w:r>
      <w:r w:rsidRPr="00032003">
        <w:rPr>
          <w:rFonts w:ascii="Times New Roman" w:hAnsi="Times New Roman"/>
          <w:color w:val="000000"/>
          <w:sz w:val="28"/>
          <w:szCs w:val="28"/>
          <w:lang w:bidi="ru-RU"/>
        </w:rPr>
        <w:t>серия 14-АА № 315082 от 16.10.2006 на постоянное бессрочное пользование земельным участком с кадастровым номером 14:37:000000:0028.</w:t>
      </w:r>
      <w:r w:rsidR="00884685" w:rsidRPr="00032003">
        <w:rPr>
          <w:rFonts w:ascii="Times New Roman" w:hAnsi="Times New Roman"/>
          <w:sz w:val="28"/>
          <w:szCs w:val="28"/>
        </w:rPr>
        <w:t xml:space="preserve"> </w:t>
      </w:r>
    </w:p>
    <w:p w14:paraId="5268D4E7" w14:textId="2826D691" w:rsidR="00F572CC" w:rsidRPr="00032003" w:rsidRDefault="00884685" w:rsidP="00050E6E">
      <w:pPr>
        <w:tabs>
          <w:tab w:val="left" w:pos="1560"/>
        </w:tabs>
        <w:spacing w:line="25" w:lineRule="atLeast"/>
        <w:ind w:firstLine="709"/>
        <w:contextualSpacing/>
        <w:jc w:val="both"/>
        <w:rPr>
          <w:rFonts w:ascii="Times New Roman" w:hAnsi="Times New Roman"/>
          <w:color w:val="000000"/>
          <w:sz w:val="28"/>
          <w:szCs w:val="28"/>
          <w:lang w:bidi="ru-RU"/>
        </w:rPr>
      </w:pPr>
      <w:r w:rsidRPr="00032003">
        <w:rPr>
          <w:rFonts w:ascii="Times New Roman" w:hAnsi="Times New Roman"/>
          <w:sz w:val="28"/>
          <w:szCs w:val="28"/>
        </w:rPr>
        <w:t xml:space="preserve">В настоящее время полигон в оперативном порядке передан эксплуатирующей </w:t>
      </w:r>
      <w:r w:rsidR="001B7917" w:rsidRPr="00032003">
        <w:rPr>
          <w:rFonts w:ascii="Times New Roman" w:hAnsi="Times New Roman"/>
          <w:sz w:val="28"/>
          <w:szCs w:val="28"/>
        </w:rPr>
        <w:t xml:space="preserve">организации </w:t>
      </w:r>
      <w:r w:rsidR="00360305">
        <w:rPr>
          <w:rFonts w:ascii="Times New Roman" w:hAnsi="Times New Roman"/>
          <w:sz w:val="28"/>
          <w:szCs w:val="28"/>
        </w:rPr>
        <w:t>м</w:t>
      </w:r>
      <w:r w:rsidRPr="00032003">
        <w:rPr>
          <w:rFonts w:ascii="Times New Roman" w:hAnsi="Times New Roman"/>
          <w:sz w:val="28"/>
          <w:szCs w:val="28"/>
        </w:rPr>
        <w:t>униципальному унитарному предприятию «Коммунальщик»</w:t>
      </w:r>
      <w:r w:rsidR="00454117" w:rsidRPr="00032003">
        <w:rPr>
          <w:rFonts w:ascii="Times New Roman" w:hAnsi="Times New Roman"/>
          <w:sz w:val="28"/>
          <w:szCs w:val="28"/>
        </w:rPr>
        <w:t>.</w:t>
      </w:r>
      <w:r w:rsidR="00CB6119">
        <w:rPr>
          <w:rFonts w:ascii="Times New Roman" w:hAnsi="Times New Roman"/>
          <w:sz w:val="28"/>
          <w:szCs w:val="28"/>
        </w:rPr>
        <w:t xml:space="preserve"> </w:t>
      </w:r>
    </w:p>
    <w:p w14:paraId="4AB84118" w14:textId="2AB5BA1A" w:rsidR="009F5E92" w:rsidRPr="00032003" w:rsidRDefault="002349B6" w:rsidP="00050E6E">
      <w:pPr>
        <w:tabs>
          <w:tab w:val="left" w:pos="0"/>
        </w:tabs>
        <w:autoSpaceDE w:val="0"/>
        <w:autoSpaceDN w:val="0"/>
        <w:adjustRightInd w:val="0"/>
        <w:spacing w:line="25" w:lineRule="atLeast"/>
        <w:ind w:firstLine="709"/>
        <w:jc w:val="both"/>
        <w:rPr>
          <w:sz w:val="28"/>
          <w:szCs w:val="28"/>
        </w:rPr>
      </w:pPr>
      <w:r w:rsidRPr="00032003">
        <w:rPr>
          <w:rStyle w:val="23"/>
          <w:rFonts w:eastAsiaTheme="minorHAnsi"/>
        </w:rPr>
        <w:t>Федеральн</w:t>
      </w:r>
      <w:r w:rsidR="00F97C5F" w:rsidRPr="00032003">
        <w:rPr>
          <w:rStyle w:val="23"/>
          <w:rFonts w:eastAsiaTheme="minorHAnsi"/>
        </w:rPr>
        <w:t>ым законом</w:t>
      </w:r>
      <w:r w:rsidRPr="00032003">
        <w:rPr>
          <w:rStyle w:val="23"/>
          <w:rFonts w:eastAsiaTheme="minorHAnsi"/>
        </w:rPr>
        <w:t xml:space="preserve"> от 24</w:t>
      </w:r>
      <w:r w:rsidR="00CB6119">
        <w:rPr>
          <w:rStyle w:val="23"/>
          <w:rFonts w:eastAsiaTheme="minorHAnsi"/>
        </w:rPr>
        <w:t>.06.1998</w:t>
      </w:r>
      <w:r w:rsidRPr="00032003">
        <w:rPr>
          <w:rStyle w:val="23"/>
          <w:rFonts w:eastAsiaTheme="minorHAnsi"/>
        </w:rPr>
        <w:t xml:space="preserve"> № 89-ФЗ «Об отхо</w:t>
      </w:r>
      <w:r w:rsidR="00F97C5F" w:rsidRPr="00032003">
        <w:rPr>
          <w:rStyle w:val="23"/>
          <w:rFonts w:eastAsiaTheme="minorHAnsi"/>
        </w:rPr>
        <w:t>дах производства и потребления» о</w:t>
      </w:r>
      <w:r w:rsidRPr="00032003">
        <w:rPr>
          <w:rStyle w:val="23"/>
          <w:rFonts w:eastAsiaTheme="minorHAnsi"/>
        </w:rPr>
        <w:t xml:space="preserve">бъекты размещения </w:t>
      </w:r>
      <w:r w:rsidR="00CB6119">
        <w:rPr>
          <w:rStyle w:val="23"/>
          <w:rFonts w:eastAsiaTheme="minorHAnsi"/>
        </w:rPr>
        <w:t>ТКО</w:t>
      </w:r>
      <w:r w:rsidRPr="00032003">
        <w:rPr>
          <w:rStyle w:val="23"/>
          <w:rFonts w:eastAsiaTheme="minorHAnsi"/>
        </w:rPr>
        <w:t xml:space="preserve">,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w:t>
      </w:r>
      <w:r w:rsidR="00CB6119">
        <w:rPr>
          <w:rStyle w:val="23"/>
          <w:rFonts w:eastAsiaTheme="minorHAnsi"/>
        </w:rPr>
        <w:t>ТКО</w:t>
      </w:r>
      <w:r w:rsidRPr="00032003">
        <w:rPr>
          <w:rStyle w:val="23"/>
          <w:rFonts w:eastAsiaTheme="minorHAnsi"/>
        </w:rPr>
        <w:t xml:space="preserve"> до 1 января 2026 года.</w:t>
      </w:r>
      <w:r w:rsidR="00F97C5F" w:rsidRPr="00032003">
        <w:rPr>
          <w:sz w:val="28"/>
          <w:szCs w:val="28"/>
        </w:rPr>
        <w:t xml:space="preserve"> </w:t>
      </w:r>
    </w:p>
    <w:p w14:paraId="614467FD" w14:textId="62E04A11" w:rsidR="002349B6" w:rsidRPr="00032003" w:rsidRDefault="009F5E92" w:rsidP="00050E6E">
      <w:pPr>
        <w:tabs>
          <w:tab w:val="left" w:pos="0"/>
        </w:tabs>
        <w:autoSpaceDE w:val="0"/>
        <w:autoSpaceDN w:val="0"/>
        <w:adjustRightInd w:val="0"/>
        <w:spacing w:line="25" w:lineRule="atLeast"/>
        <w:ind w:firstLine="709"/>
        <w:jc w:val="both"/>
        <w:rPr>
          <w:rFonts w:ascii="Times New Roman" w:hAnsi="Times New Roman"/>
          <w:color w:val="000000"/>
          <w:sz w:val="28"/>
          <w:szCs w:val="28"/>
          <w:lang w:bidi="ru-RU"/>
        </w:rPr>
      </w:pPr>
      <w:r w:rsidRPr="00032003">
        <w:rPr>
          <w:rFonts w:ascii="Times New Roman" w:hAnsi="Times New Roman"/>
          <w:color w:val="000000"/>
          <w:sz w:val="28"/>
          <w:szCs w:val="28"/>
          <w:lang w:bidi="ru-RU"/>
        </w:rPr>
        <w:t>Д</w:t>
      </w:r>
      <w:r w:rsidR="002349B6" w:rsidRPr="00032003">
        <w:rPr>
          <w:rFonts w:ascii="Times New Roman" w:hAnsi="Times New Roman"/>
          <w:sz w:val="28"/>
          <w:szCs w:val="28"/>
        </w:rPr>
        <w:t xml:space="preserve">ействующую свалку </w:t>
      </w:r>
      <w:r w:rsidR="00CB6119">
        <w:rPr>
          <w:rFonts w:ascii="Times New Roman" w:hAnsi="Times New Roman"/>
          <w:sz w:val="28"/>
          <w:szCs w:val="28"/>
        </w:rPr>
        <w:t>ТКО,</w:t>
      </w:r>
      <w:r w:rsidR="002349B6" w:rsidRPr="00032003">
        <w:rPr>
          <w:rFonts w:ascii="Times New Roman" w:hAnsi="Times New Roman"/>
          <w:sz w:val="28"/>
          <w:szCs w:val="28"/>
        </w:rPr>
        <w:t xml:space="preserve"> расположенную в северной </w:t>
      </w:r>
      <w:r w:rsidR="00CB6119">
        <w:rPr>
          <w:rFonts w:ascii="Times New Roman" w:hAnsi="Times New Roman"/>
          <w:sz w:val="28"/>
          <w:szCs w:val="28"/>
        </w:rPr>
        <w:t>промзоне Чернышевское шоссе г. Мирный</w:t>
      </w:r>
      <w:r w:rsidR="002349B6" w:rsidRPr="00032003">
        <w:rPr>
          <w:rFonts w:ascii="Times New Roman" w:hAnsi="Times New Roman"/>
          <w:sz w:val="28"/>
          <w:szCs w:val="28"/>
        </w:rPr>
        <w:t xml:space="preserve"> планируется эксплуатировать</w:t>
      </w:r>
      <w:r w:rsidR="002349B6" w:rsidRPr="00032003">
        <w:rPr>
          <w:rStyle w:val="23"/>
          <w:rFonts w:eastAsiaTheme="minorHAnsi"/>
        </w:rPr>
        <w:t xml:space="preserve"> до ввода в эксплуатацию проектируемого объекта: «</w:t>
      </w:r>
      <w:proofErr w:type="spellStart"/>
      <w:r w:rsidR="002349B6" w:rsidRPr="00032003">
        <w:rPr>
          <w:rStyle w:val="23"/>
          <w:rFonts w:eastAsiaTheme="minorHAnsi"/>
        </w:rPr>
        <w:t>Межпоселенческий</w:t>
      </w:r>
      <w:proofErr w:type="spellEnd"/>
      <w:r w:rsidR="002349B6" w:rsidRPr="00032003">
        <w:rPr>
          <w:rStyle w:val="23"/>
          <w:rFonts w:eastAsiaTheme="minorHAnsi"/>
        </w:rPr>
        <w:t xml:space="preserve"> полигон ТКО и ПО Мирнинского района». Согласно Плану мероприятий (дорожной карты) по строительству нового полигона ТКО на территории Мирнинского района</w:t>
      </w:r>
      <w:r w:rsidR="00360305">
        <w:rPr>
          <w:rStyle w:val="23"/>
          <w:rFonts w:eastAsiaTheme="minorHAnsi"/>
        </w:rPr>
        <w:t>,</w:t>
      </w:r>
      <w:r w:rsidR="002349B6" w:rsidRPr="00032003">
        <w:rPr>
          <w:rStyle w:val="23"/>
          <w:rFonts w:eastAsiaTheme="minorHAnsi"/>
        </w:rPr>
        <w:t xml:space="preserve"> утверждённого Правительством Республики Саха</w:t>
      </w:r>
      <w:r w:rsidR="00DD6108" w:rsidRPr="00032003">
        <w:rPr>
          <w:rStyle w:val="23"/>
          <w:rFonts w:eastAsiaTheme="minorHAnsi"/>
        </w:rPr>
        <w:t xml:space="preserve"> </w:t>
      </w:r>
      <w:r w:rsidR="002349B6" w:rsidRPr="00032003">
        <w:rPr>
          <w:rStyle w:val="23"/>
          <w:rFonts w:eastAsiaTheme="minorHAnsi"/>
        </w:rPr>
        <w:t>(Якутия) от 21.11.2022 №</w:t>
      </w:r>
      <w:r w:rsidR="00360305">
        <w:rPr>
          <w:rStyle w:val="23"/>
          <w:rFonts w:eastAsiaTheme="minorHAnsi"/>
        </w:rPr>
        <w:t xml:space="preserve"> </w:t>
      </w:r>
      <w:r w:rsidR="002349B6" w:rsidRPr="00032003">
        <w:rPr>
          <w:rStyle w:val="23"/>
          <w:rFonts w:eastAsiaTheme="minorHAnsi"/>
        </w:rPr>
        <w:t>1399-П2</w:t>
      </w:r>
      <w:r w:rsidR="00CB6119">
        <w:rPr>
          <w:rStyle w:val="23"/>
          <w:rFonts w:eastAsiaTheme="minorHAnsi"/>
        </w:rPr>
        <w:t>,</w:t>
      </w:r>
      <w:r w:rsidR="002349B6" w:rsidRPr="00032003">
        <w:rPr>
          <w:rStyle w:val="23"/>
          <w:rFonts w:eastAsiaTheme="minorHAnsi"/>
        </w:rPr>
        <w:t xml:space="preserve"> срок ввода в эксплуатацию нового объекта размещения отходов на</w:t>
      </w:r>
      <w:r w:rsidR="00CB6119">
        <w:rPr>
          <w:rStyle w:val="23"/>
          <w:rFonts w:eastAsiaTheme="minorHAnsi"/>
        </w:rPr>
        <w:t xml:space="preserve"> территории Мирнинского района – 1</w:t>
      </w:r>
      <w:r w:rsidR="002349B6" w:rsidRPr="00032003">
        <w:rPr>
          <w:rStyle w:val="23"/>
          <w:rFonts w:eastAsiaTheme="minorHAnsi"/>
        </w:rPr>
        <w:t>5.12.202</w:t>
      </w:r>
      <w:r w:rsidR="00411D09" w:rsidRPr="00032003">
        <w:rPr>
          <w:rStyle w:val="23"/>
          <w:rFonts w:eastAsiaTheme="minorHAnsi"/>
        </w:rPr>
        <w:t>5</w:t>
      </w:r>
      <w:r w:rsidR="00954E4A">
        <w:rPr>
          <w:rStyle w:val="23"/>
          <w:rFonts w:eastAsiaTheme="minorHAnsi"/>
        </w:rPr>
        <w:t>.</w:t>
      </w:r>
    </w:p>
    <w:p w14:paraId="1F32D43B" w14:textId="08F31868" w:rsidR="001B7917" w:rsidRPr="00032003" w:rsidRDefault="00411D09"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2026 году </w:t>
      </w:r>
      <w:r w:rsidR="00BA262E" w:rsidRPr="00032003">
        <w:rPr>
          <w:rFonts w:ascii="Times New Roman" w:hAnsi="Times New Roman"/>
          <w:sz w:val="28"/>
          <w:szCs w:val="28"/>
        </w:rPr>
        <w:t>планируется закрытие действующей свалки г. Мирн</w:t>
      </w:r>
      <w:r w:rsidR="00360305">
        <w:rPr>
          <w:rFonts w:ascii="Times New Roman" w:hAnsi="Times New Roman"/>
          <w:sz w:val="28"/>
          <w:szCs w:val="28"/>
        </w:rPr>
        <w:t>ого</w:t>
      </w:r>
      <w:r w:rsidR="001B7917" w:rsidRPr="00032003">
        <w:rPr>
          <w:rFonts w:ascii="Times New Roman" w:hAnsi="Times New Roman"/>
          <w:sz w:val="28"/>
          <w:szCs w:val="28"/>
        </w:rPr>
        <w:t>.</w:t>
      </w:r>
    </w:p>
    <w:p w14:paraId="04A258F7" w14:textId="2B54FFA2" w:rsidR="007B5909" w:rsidRPr="00032003" w:rsidRDefault="001B7917"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Изначально </w:t>
      </w:r>
      <w:r w:rsidR="00BA262E" w:rsidRPr="00032003">
        <w:rPr>
          <w:rFonts w:ascii="Times New Roman" w:hAnsi="Times New Roman"/>
          <w:sz w:val="28"/>
          <w:szCs w:val="28"/>
        </w:rPr>
        <w:t>д</w:t>
      </w:r>
      <w:r w:rsidR="007B5909" w:rsidRPr="00032003">
        <w:rPr>
          <w:rFonts w:ascii="Times New Roman" w:hAnsi="Times New Roman"/>
          <w:sz w:val="28"/>
          <w:szCs w:val="28"/>
        </w:rPr>
        <w:t>ля реализации регионального проекта «Чистая страна»</w:t>
      </w:r>
      <w:r w:rsidR="007B5909" w:rsidRPr="00032003">
        <w:rPr>
          <w:rFonts w:ascii="Times New Roman" w:hAnsi="Times New Roman"/>
          <w:b/>
          <w:sz w:val="28"/>
          <w:szCs w:val="28"/>
        </w:rPr>
        <w:t xml:space="preserve"> </w:t>
      </w:r>
      <w:r w:rsidR="007B5909" w:rsidRPr="00032003">
        <w:rPr>
          <w:rFonts w:ascii="Times New Roman" w:hAnsi="Times New Roman"/>
          <w:sz w:val="28"/>
          <w:szCs w:val="28"/>
        </w:rPr>
        <w:t xml:space="preserve">в мае 2019 года подписано соглашение о реализации мероприятия «Рекультивация свалки г. Мирный» между Министерством экологии, природопользования и лесного хозяйства Республики Саха (Якутия) и </w:t>
      </w:r>
      <w:r w:rsidR="00ED3DA3">
        <w:rPr>
          <w:rFonts w:ascii="Times New Roman" w:hAnsi="Times New Roman"/>
          <w:sz w:val="28"/>
          <w:szCs w:val="28"/>
        </w:rPr>
        <w:t>ГП</w:t>
      </w:r>
      <w:r w:rsidR="007B5909" w:rsidRPr="00032003">
        <w:rPr>
          <w:rFonts w:ascii="Times New Roman" w:hAnsi="Times New Roman"/>
          <w:sz w:val="28"/>
          <w:szCs w:val="28"/>
        </w:rPr>
        <w:t xml:space="preserve"> «Город Мирный»</w:t>
      </w:r>
      <w:r w:rsidR="00954E4A">
        <w:rPr>
          <w:rFonts w:ascii="Times New Roman" w:hAnsi="Times New Roman"/>
          <w:sz w:val="28"/>
          <w:szCs w:val="28"/>
        </w:rPr>
        <w:t xml:space="preserve">. </w:t>
      </w:r>
      <w:r w:rsidR="007B5909" w:rsidRPr="00032003">
        <w:rPr>
          <w:rFonts w:ascii="Times New Roman" w:hAnsi="Times New Roman"/>
          <w:sz w:val="28"/>
          <w:szCs w:val="28"/>
        </w:rPr>
        <w:t xml:space="preserve">Условием выделения средств является наличие </w:t>
      </w:r>
      <w:r w:rsidR="00CB6119">
        <w:rPr>
          <w:rFonts w:ascii="Times New Roman" w:hAnsi="Times New Roman"/>
          <w:sz w:val="28"/>
          <w:szCs w:val="28"/>
        </w:rPr>
        <w:t xml:space="preserve">проектно-сметной документации. </w:t>
      </w:r>
      <w:r w:rsidR="00DD6108" w:rsidRPr="00032003">
        <w:rPr>
          <w:rFonts w:ascii="Times New Roman" w:hAnsi="Times New Roman"/>
          <w:sz w:val="28"/>
          <w:szCs w:val="28"/>
        </w:rPr>
        <w:t xml:space="preserve">В 2022 году завершена работа по </w:t>
      </w:r>
      <w:r w:rsidR="00DB1A62" w:rsidRPr="00032003">
        <w:rPr>
          <w:rFonts w:ascii="Times New Roman" w:hAnsi="Times New Roman"/>
          <w:sz w:val="28"/>
          <w:szCs w:val="28"/>
        </w:rPr>
        <w:t>разраб</w:t>
      </w:r>
      <w:r w:rsidR="00DD6108" w:rsidRPr="00032003">
        <w:rPr>
          <w:rFonts w:ascii="Times New Roman" w:hAnsi="Times New Roman"/>
          <w:sz w:val="28"/>
          <w:szCs w:val="28"/>
        </w:rPr>
        <w:t>отке</w:t>
      </w:r>
      <w:r w:rsidR="00DB1A62" w:rsidRPr="00032003">
        <w:rPr>
          <w:rFonts w:ascii="Times New Roman" w:hAnsi="Times New Roman"/>
          <w:sz w:val="28"/>
          <w:szCs w:val="28"/>
        </w:rPr>
        <w:t xml:space="preserve"> </w:t>
      </w:r>
      <w:r w:rsidR="007B5909" w:rsidRPr="00032003">
        <w:rPr>
          <w:rFonts w:ascii="Times New Roman" w:hAnsi="Times New Roman"/>
          <w:sz w:val="28"/>
          <w:szCs w:val="28"/>
        </w:rPr>
        <w:t>проектно-сметн</w:t>
      </w:r>
      <w:r w:rsidR="00DD6108" w:rsidRPr="00032003">
        <w:rPr>
          <w:rFonts w:ascii="Times New Roman" w:hAnsi="Times New Roman"/>
          <w:sz w:val="28"/>
          <w:szCs w:val="28"/>
        </w:rPr>
        <w:t>ой</w:t>
      </w:r>
      <w:r w:rsidR="007B5909" w:rsidRPr="00032003">
        <w:rPr>
          <w:rFonts w:ascii="Times New Roman" w:hAnsi="Times New Roman"/>
          <w:sz w:val="28"/>
          <w:szCs w:val="28"/>
        </w:rPr>
        <w:t xml:space="preserve"> документаци</w:t>
      </w:r>
      <w:r w:rsidR="00DD6108" w:rsidRPr="00032003">
        <w:rPr>
          <w:rFonts w:ascii="Times New Roman" w:hAnsi="Times New Roman"/>
          <w:sz w:val="28"/>
          <w:szCs w:val="28"/>
        </w:rPr>
        <w:t>и</w:t>
      </w:r>
      <w:r w:rsidR="007B5909" w:rsidRPr="00032003">
        <w:rPr>
          <w:rFonts w:ascii="Times New Roman" w:hAnsi="Times New Roman"/>
          <w:sz w:val="28"/>
          <w:szCs w:val="28"/>
        </w:rPr>
        <w:t xml:space="preserve">, получено положительное заключение главной экологической экспертизы </w:t>
      </w:r>
      <w:r w:rsidR="00F41A56" w:rsidRPr="00032003">
        <w:rPr>
          <w:rFonts w:ascii="Times New Roman" w:hAnsi="Times New Roman"/>
          <w:sz w:val="28"/>
          <w:szCs w:val="28"/>
        </w:rPr>
        <w:t xml:space="preserve">на ПСД и инженерные изыскания, а также </w:t>
      </w:r>
      <w:r w:rsidR="007B5909" w:rsidRPr="00032003">
        <w:rPr>
          <w:rFonts w:ascii="Times New Roman" w:hAnsi="Times New Roman"/>
          <w:sz w:val="28"/>
          <w:szCs w:val="28"/>
        </w:rPr>
        <w:t>государственной экспертизы</w:t>
      </w:r>
      <w:r w:rsidR="00F41A56" w:rsidRPr="00032003">
        <w:rPr>
          <w:rFonts w:ascii="Times New Roman" w:hAnsi="Times New Roman"/>
          <w:color w:val="000000"/>
          <w:sz w:val="28"/>
          <w:szCs w:val="28"/>
        </w:rPr>
        <w:t xml:space="preserve"> </w:t>
      </w:r>
      <w:r w:rsidR="00F41A56" w:rsidRPr="00032003">
        <w:rPr>
          <w:rFonts w:ascii="Times New Roman" w:hAnsi="Times New Roman"/>
          <w:sz w:val="28"/>
          <w:szCs w:val="28"/>
        </w:rPr>
        <w:t>в объеме проверки достоверност</w:t>
      </w:r>
      <w:r w:rsidR="00DD6108" w:rsidRPr="00032003">
        <w:rPr>
          <w:rFonts w:ascii="Times New Roman" w:hAnsi="Times New Roman"/>
          <w:sz w:val="28"/>
          <w:szCs w:val="28"/>
        </w:rPr>
        <w:t>и определения сметной стоимости</w:t>
      </w:r>
      <w:r w:rsidR="007B5909" w:rsidRPr="00032003">
        <w:rPr>
          <w:rFonts w:ascii="Times New Roman" w:hAnsi="Times New Roman"/>
          <w:sz w:val="28"/>
          <w:szCs w:val="28"/>
        </w:rPr>
        <w:t xml:space="preserve">. </w:t>
      </w:r>
    </w:p>
    <w:p w14:paraId="633BB9FE" w14:textId="6766B775" w:rsidR="007B5909" w:rsidRPr="00032003" w:rsidRDefault="007B5909"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Для получения субсидии в 2024 году на ликвидацию неса</w:t>
      </w:r>
      <w:r w:rsidR="00360305">
        <w:rPr>
          <w:rFonts w:ascii="Times New Roman" w:hAnsi="Times New Roman"/>
          <w:sz w:val="28"/>
          <w:szCs w:val="28"/>
        </w:rPr>
        <w:t>нкционированной свалки г. Мирного</w:t>
      </w:r>
      <w:r w:rsidRPr="00032003">
        <w:rPr>
          <w:rFonts w:ascii="Times New Roman" w:hAnsi="Times New Roman"/>
          <w:sz w:val="28"/>
          <w:szCs w:val="28"/>
        </w:rPr>
        <w:t xml:space="preserve"> требовалось направление заявки на предост</w:t>
      </w:r>
      <w:r w:rsidR="00CB6119">
        <w:rPr>
          <w:rFonts w:ascii="Times New Roman" w:hAnsi="Times New Roman"/>
          <w:sz w:val="28"/>
          <w:szCs w:val="28"/>
        </w:rPr>
        <w:t>авление субсидии до 01.05.2023</w:t>
      </w:r>
      <w:r w:rsidRPr="00032003">
        <w:rPr>
          <w:rFonts w:ascii="Times New Roman" w:hAnsi="Times New Roman"/>
          <w:sz w:val="28"/>
          <w:szCs w:val="28"/>
        </w:rPr>
        <w:t xml:space="preserve">. </w:t>
      </w:r>
    </w:p>
    <w:p w14:paraId="055B434F" w14:textId="1C3A7CBE" w:rsidR="007B5909" w:rsidRPr="00032003" w:rsidRDefault="007B5909"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Для прохождения отбора и участия в проекте, свалки должны быть не действующими (закрытыми), на них не должн</w:t>
      </w:r>
      <w:r w:rsidR="00040199">
        <w:rPr>
          <w:rFonts w:ascii="Times New Roman" w:hAnsi="Times New Roman"/>
          <w:sz w:val="28"/>
          <w:szCs w:val="28"/>
        </w:rPr>
        <w:t>о</w:t>
      </w:r>
      <w:r w:rsidRPr="00032003">
        <w:rPr>
          <w:rFonts w:ascii="Times New Roman" w:hAnsi="Times New Roman"/>
          <w:sz w:val="28"/>
          <w:szCs w:val="28"/>
        </w:rPr>
        <w:t xml:space="preserve"> осуществляться хозяйственн</w:t>
      </w:r>
      <w:r w:rsidR="00040199">
        <w:rPr>
          <w:rFonts w:ascii="Times New Roman" w:hAnsi="Times New Roman"/>
          <w:sz w:val="28"/>
          <w:szCs w:val="28"/>
        </w:rPr>
        <w:t>ой</w:t>
      </w:r>
      <w:r w:rsidRPr="00032003">
        <w:rPr>
          <w:rFonts w:ascii="Times New Roman" w:hAnsi="Times New Roman"/>
          <w:sz w:val="28"/>
          <w:szCs w:val="28"/>
        </w:rPr>
        <w:t xml:space="preserve"> или ин</w:t>
      </w:r>
      <w:r w:rsidR="00040199">
        <w:rPr>
          <w:rFonts w:ascii="Times New Roman" w:hAnsi="Times New Roman"/>
          <w:sz w:val="28"/>
          <w:szCs w:val="28"/>
        </w:rPr>
        <w:t>ой</w:t>
      </w:r>
      <w:r w:rsidRPr="00032003">
        <w:rPr>
          <w:rFonts w:ascii="Times New Roman" w:hAnsi="Times New Roman"/>
          <w:sz w:val="28"/>
          <w:szCs w:val="28"/>
        </w:rPr>
        <w:t xml:space="preserve"> деятельност</w:t>
      </w:r>
      <w:r w:rsidR="00040199">
        <w:rPr>
          <w:rFonts w:ascii="Times New Roman" w:hAnsi="Times New Roman"/>
          <w:sz w:val="28"/>
          <w:szCs w:val="28"/>
        </w:rPr>
        <w:t>и</w:t>
      </w:r>
      <w:r w:rsidRPr="00032003">
        <w:rPr>
          <w:rFonts w:ascii="Times New Roman" w:hAnsi="Times New Roman"/>
          <w:sz w:val="28"/>
          <w:szCs w:val="28"/>
        </w:rPr>
        <w:t xml:space="preserve">. В начале 2022 года появились новые риски реализации </w:t>
      </w:r>
      <w:r w:rsidRPr="00032003">
        <w:rPr>
          <w:rFonts w:ascii="Times New Roman" w:hAnsi="Times New Roman"/>
          <w:sz w:val="28"/>
          <w:szCs w:val="28"/>
        </w:rPr>
        <w:lastRenderedPageBreak/>
        <w:t xml:space="preserve">регионального проекта «Чистая страна» в части рекультивации несанкционированной свалки в границах городов. Министерством природных ресурсов и экологии Российской Федерации разработан проект дорожной карты по ускорению реализации федерального проекта, согласно которого необходимо: </w:t>
      </w:r>
    </w:p>
    <w:p w14:paraId="1931CEBF" w14:textId="077B3AA9" w:rsidR="007B5909" w:rsidRPr="00032003" w:rsidRDefault="007B5909" w:rsidP="00050E6E">
      <w:pPr>
        <w:pStyle w:val="a3"/>
        <w:numPr>
          <w:ilvl w:val="0"/>
          <w:numId w:val="13"/>
        </w:numPr>
        <w:tabs>
          <w:tab w:val="left" w:pos="284"/>
        </w:tabs>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включить объекты</w:t>
      </w:r>
      <w:r w:rsidR="00EC2376" w:rsidRPr="00032003">
        <w:rPr>
          <w:rFonts w:ascii="Times New Roman" w:eastAsia="Times New Roman" w:hAnsi="Times New Roman" w:cs="Times New Roman"/>
          <w:sz w:val="28"/>
          <w:szCs w:val="28"/>
          <w:lang w:eastAsia="ru-RU"/>
        </w:rPr>
        <w:t xml:space="preserve"> размещения отходов</w:t>
      </w:r>
      <w:r w:rsidRPr="00032003">
        <w:rPr>
          <w:rFonts w:ascii="Times New Roman" w:eastAsia="Times New Roman" w:hAnsi="Times New Roman" w:cs="Times New Roman"/>
          <w:sz w:val="28"/>
          <w:szCs w:val="28"/>
          <w:lang w:eastAsia="ru-RU"/>
        </w:rPr>
        <w:t xml:space="preserve"> в ГРОНВОС (государственный реестр объектов накопленного вреда окружающей среде) в срок до 28.02.2022;</w:t>
      </w:r>
    </w:p>
    <w:p w14:paraId="4064CFFD" w14:textId="1D861FC4" w:rsidR="00040199" w:rsidRDefault="007B5909" w:rsidP="00050E6E">
      <w:pPr>
        <w:pStyle w:val="a3"/>
        <w:numPr>
          <w:ilvl w:val="0"/>
          <w:numId w:val="13"/>
        </w:numPr>
        <w:tabs>
          <w:tab w:val="left" w:pos="284"/>
        </w:tabs>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направить заявку на предоставление субсидии из федерально</w:t>
      </w:r>
      <w:r w:rsidR="00EC2376" w:rsidRPr="00032003">
        <w:rPr>
          <w:rFonts w:ascii="Times New Roman" w:eastAsia="Times New Roman" w:hAnsi="Times New Roman" w:cs="Times New Roman"/>
          <w:sz w:val="28"/>
          <w:szCs w:val="28"/>
          <w:lang w:eastAsia="ru-RU"/>
        </w:rPr>
        <w:t>го бюджета в срок до 25.05.2022.</w:t>
      </w:r>
    </w:p>
    <w:p w14:paraId="5B25D11A" w14:textId="0F29C4E8" w:rsidR="007B5909" w:rsidRPr="00040199" w:rsidRDefault="00EC2376" w:rsidP="00050E6E">
      <w:pPr>
        <w:pStyle w:val="a3"/>
        <w:tabs>
          <w:tab w:val="left" w:pos="284"/>
        </w:tabs>
        <w:spacing w:after="0" w:line="25" w:lineRule="atLeast"/>
        <w:ind w:left="0" w:firstLine="709"/>
        <w:jc w:val="both"/>
        <w:rPr>
          <w:rFonts w:ascii="Times New Roman" w:eastAsia="Times New Roman" w:hAnsi="Times New Roman" w:cs="Times New Roman"/>
          <w:sz w:val="28"/>
          <w:szCs w:val="28"/>
          <w:lang w:eastAsia="ru-RU"/>
        </w:rPr>
      </w:pPr>
      <w:r w:rsidRPr="00040199">
        <w:rPr>
          <w:rFonts w:ascii="Times New Roman" w:hAnsi="Times New Roman"/>
          <w:sz w:val="28"/>
          <w:szCs w:val="28"/>
        </w:rPr>
        <w:t xml:space="preserve">Фактически </w:t>
      </w:r>
      <w:r w:rsidR="007B5909" w:rsidRPr="00040199">
        <w:rPr>
          <w:rFonts w:ascii="Times New Roman" w:hAnsi="Times New Roman"/>
          <w:sz w:val="28"/>
          <w:szCs w:val="28"/>
        </w:rPr>
        <w:t xml:space="preserve">это означает, что данный объект должен был быть официально закрытым в январе </w:t>
      </w:r>
      <w:r w:rsidR="006D1B4B" w:rsidRPr="00040199">
        <w:rPr>
          <w:rFonts w:ascii="Times New Roman" w:hAnsi="Times New Roman"/>
          <w:sz w:val="28"/>
          <w:szCs w:val="28"/>
        </w:rPr>
        <w:t>2022</w:t>
      </w:r>
      <w:r w:rsidR="00C93F14">
        <w:rPr>
          <w:rFonts w:ascii="Times New Roman" w:hAnsi="Times New Roman"/>
          <w:sz w:val="28"/>
          <w:szCs w:val="28"/>
        </w:rPr>
        <w:t xml:space="preserve"> г</w:t>
      </w:r>
      <w:r w:rsidR="003C19BD">
        <w:rPr>
          <w:rFonts w:ascii="Times New Roman" w:hAnsi="Times New Roman"/>
          <w:sz w:val="28"/>
          <w:szCs w:val="28"/>
        </w:rPr>
        <w:t>.</w:t>
      </w:r>
      <w:r w:rsidR="007B5909" w:rsidRPr="00040199">
        <w:rPr>
          <w:rFonts w:ascii="Times New Roman" w:hAnsi="Times New Roman"/>
          <w:sz w:val="28"/>
          <w:szCs w:val="28"/>
        </w:rPr>
        <w:t>, чтобы успеть пройти процедуру включения в ГРОНВОС до 28.02.2022</w:t>
      </w:r>
      <w:r w:rsidRPr="00040199">
        <w:rPr>
          <w:rFonts w:ascii="Times New Roman" w:hAnsi="Times New Roman"/>
          <w:sz w:val="28"/>
          <w:szCs w:val="28"/>
        </w:rPr>
        <w:t>.</w:t>
      </w:r>
    </w:p>
    <w:p w14:paraId="54D3B799" w14:textId="03FDBBB5" w:rsidR="007B5909" w:rsidRPr="00032003" w:rsidRDefault="007B5909" w:rsidP="00050E6E">
      <w:pPr>
        <w:tabs>
          <w:tab w:val="left" w:pos="284"/>
        </w:tabs>
        <w:spacing w:line="25" w:lineRule="atLeast"/>
        <w:ind w:firstLine="709"/>
        <w:jc w:val="both"/>
        <w:rPr>
          <w:rFonts w:ascii="Times New Roman" w:hAnsi="Times New Roman"/>
          <w:sz w:val="28"/>
          <w:szCs w:val="28"/>
        </w:rPr>
      </w:pPr>
      <w:r w:rsidRPr="00032003">
        <w:rPr>
          <w:rFonts w:ascii="Times New Roman" w:hAnsi="Times New Roman"/>
          <w:sz w:val="28"/>
          <w:szCs w:val="28"/>
        </w:rPr>
        <w:t>Министерством экологии, природопользования и лесного хозяйства Р</w:t>
      </w:r>
      <w:r w:rsidR="00C93F14">
        <w:rPr>
          <w:rFonts w:ascii="Times New Roman" w:hAnsi="Times New Roman"/>
          <w:sz w:val="28"/>
          <w:szCs w:val="28"/>
        </w:rPr>
        <w:t xml:space="preserve">еспублики </w:t>
      </w:r>
      <w:r w:rsidRPr="00032003">
        <w:rPr>
          <w:rFonts w:ascii="Times New Roman" w:hAnsi="Times New Roman"/>
          <w:sz w:val="28"/>
          <w:szCs w:val="28"/>
        </w:rPr>
        <w:t>С</w:t>
      </w:r>
      <w:r w:rsidR="00C93F14">
        <w:rPr>
          <w:rFonts w:ascii="Times New Roman" w:hAnsi="Times New Roman"/>
          <w:sz w:val="28"/>
          <w:szCs w:val="28"/>
        </w:rPr>
        <w:t>аха</w:t>
      </w:r>
      <w:r w:rsidRPr="00032003">
        <w:rPr>
          <w:rFonts w:ascii="Times New Roman" w:hAnsi="Times New Roman"/>
          <w:sz w:val="28"/>
          <w:szCs w:val="28"/>
        </w:rPr>
        <w:t xml:space="preserve"> (Я</w:t>
      </w:r>
      <w:r w:rsidR="00C93F14">
        <w:rPr>
          <w:rFonts w:ascii="Times New Roman" w:hAnsi="Times New Roman"/>
          <w:sz w:val="28"/>
          <w:szCs w:val="28"/>
        </w:rPr>
        <w:t>кутия</w:t>
      </w:r>
      <w:r w:rsidRPr="00032003">
        <w:rPr>
          <w:rFonts w:ascii="Times New Roman" w:hAnsi="Times New Roman"/>
          <w:sz w:val="28"/>
          <w:szCs w:val="28"/>
        </w:rPr>
        <w:t>) в адрес Минис</w:t>
      </w:r>
      <w:r w:rsidR="00AD46E1" w:rsidRPr="00032003">
        <w:rPr>
          <w:rFonts w:ascii="Times New Roman" w:hAnsi="Times New Roman"/>
          <w:sz w:val="28"/>
          <w:szCs w:val="28"/>
        </w:rPr>
        <w:t>терства</w:t>
      </w:r>
      <w:r w:rsidRPr="00032003">
        <w:rPr>
          <w:rFonts w:ascii="Times New Roman" w:hAnsi="Times New Roman"/>
          <w:sz w:val="28"/>
          <w:szCs w:val="28"/>
        </w:rPr>
        <w:t xml:space="preserve"> природных ресурсов и экологии Российской Федерации направлено обращение за подписью Председателя Правительства Республики Саха (Якутия) от 10.01.2022 № 2-П1 с просьбой сохранить для Республики Саха (Якутия) ранее обозначенные сроки подачи заявки на отбор проектов на предоставление субсидии из федерального бюджета на рекультивацию несанкционированных свалок в г</w:t>
      </w:r>
      <w:r w:rsidR="00AD46E1" w:rsidRPr="00032003">
        <w:rPr>
          <w:rFonts w:ascii="Times New Roman" w:hAnsi="Times New Roman"/>
          <w:sz w:val="28"/>
          <w:szCs w:val="28"/>
        </w:rPr>
        <w:t>раницах городов – до 01.05.2023</w:t>
      </w:r>
      <w:r w:rsidRPr="00032003">
        <w:rPr>
          <w:rFonts w:ascii="Times New Roman" w:hAnsi="Times New Roman"/>
          <w:sz w:val="28"/>
          <w:szCs w:val="28"/>
        </w:rPr>
        <w:t>.</w:t>
      </w:r>
    </w:p>
    <w:p w14:paraId="59374AA9" w14:textId="6B22B8B1" w:rsidR="007B5909" w:rsidRPr="00032003" w:rsidRDefault="007B5909" w:rsidP="00050E6E">
      <w:pPr>
        <w:tabs>
          <w:tab w:val="left" w:pos="284"/>
        </w:tabs>
        <w:spacing w:line="25" w:lineRule="atLeast"/>
        <w:ind w:firstLine="709"/>
        <w:jc w:val="both"/>
        <w:rPr>
          <w:rFonts w:ascii="Times New Roman" w:hAnsi="Times New Roman"/>
          <w:sz w:val="28"/>
          <w:szCs w:val="28"/>
        </w:rPr>
      </w:pPr>
      <w:r w:rsidRPr="00032003">
        <w:rPr>
          <w:rFonts w:ascii="Times New Roman" w:hAnsi="Times New Roman"/>
          <w:sz w:val="28"/>
          <w:szCs w:val="28"/>
        </w:rPr>
        <w:t>Протоколом совещания министра природных ресурсов и экологии Р</w:t>
      </w:r>
      <w:r w:rsidR="00C93F14">
        <w:rPr>
          <w:rFonts w:ascii="Times New Roman" w:hAnsi="Times New Roman"/>
          <w:sz w:val="28"/>
          <w:szCs w:val="28"/>
        </w:rPr>
        <w:t xml:space="preserve">оссийской </w:t>
      </w:r>
      <w:r w:rsidRPr="00032003">
        <w:rPr>
          <w:rFonts w:ascii="Times New Roman" w:hAnsi="Times New Roman"/>
          <w:sz w:val="28"/>
          <w:szCs w:val="28"/>
        </w:rPr>
        <w:t>Ф</w:t>
      </w:r>
      <w:r w:rsidR="00C93F14">
        <w:rPr>
          <w:rFonts w:ascii="Times New Roman" w:hAnsi="Times New Roman"/>
          <w:sz w:val="28"/>
          <w:szCs w:val="28"/>
        </w:rPr>
        <w:t>едерации</w:t>
      </w:r>
      <w:r w:rsidRPr="00032003">
        <w:rPr>
          <w:rFonts w:ascii="Times New Roman" w:hAnsi="Times New Roman"/>
          <w:sz w:val="28"/>
          <w:szCs w:val="28"/>
        </w:rPr>
        <w:t xml:space="preserve"> Козлова</w:t>
      </w:r>
      <w:r w:rsidR="00C93F14">
        <w:rPr>
          <w:rFonts w:ascii="Times New Roman" w:hAnsi="Times New Roman"/>
          <w:sz w:val="28"/>
          <w:szCs w:val="28"/>
        </w:rPr>
        <w:t xml:space="preserve"> А.А.</w:t>
      </w:r>
      <w:r w:rsidRPr="00032003">
        <w:rPr>
          <w:rFonts w:ascii="Times New Roman" w:hAnsi="Times New Roman"/>
          <w:sz w:val="28"/>
          <w:szCs w:val="28"/>
        </w:rPr>
        <w:t xml:space="preserve"> от 31.01.2022 № 01-15/3-пр принято решение об исключении рекультивации свалки в городах Вилюйск и Мирный из показателей ФП «Чистая страна» в связи с неготовностью новой инфраструктуры по обращению с отходами, но с указанием того, что данные объекты будут рассмотрены в рамках инвентаризации объектов, которые обладают признаками объектов накопленного вреда окружающей среде в рамках федерального проекта «Генеральная уборка».</w:t>
      </w:r>
    </w:p>
    <w:p w14:paraId="39382CAE" w14:textId="07AECC8A" w:rsidR="007B5909" w:rsidRPr="00032003" w:rsidRDefault="007B5909" w:rsidP="00050E6E">
      <w:pPr>
        <w:tabs>
          <w:tab w:val="left" w:pos="284"/>
        </w:tabs>
        <w:spacing w:line="25" w:lineRule="atLeast"/>
        <w:ind w:firstLine="709"/>
        <w:jc w:val="both"/>
        <w:rPr>
          <w:rFonts w:ascii="Times New Roman" w:hAnsi="Times New Roman"/>
          <w:sz w:val="28"/>
          <w:szCs w:val="28"/>
        </w:rPr>
      </w:pPr>
      <w:r w:rsidRPr="00032003">
        <w:rPr>
          <w:rFonts w:ascii="Times New Roman" w:hAnsi="Times New Roman"/>
          <w:sz w:val="28"/>
          <w:szCs w:val="28"/>
        </w:rPr>
        <w:t>Таким образом, в связи с изменившимися требованиями</w:t>
      </w:r>
      <w:r w:rsidR="004C3B0E" w:rsidRPr="00032003">
        <w:rPr>
          <w:rFonts w:ascii="Times New Roman" w:hAnsi="Times New Roman"/>
          <w:sz w:val="28"/>
          <w:szCs w:val="28"/>
        </w:rPr>
        <w:t>,</w:t>
      </w:r>
      <w:r w:rsidRPr="00032003">
        <w:rPr>
          <w:rFonts w:ascii="Times New Roman" w:hAnsi="Times New Roman"/>
          <w:sz w:val="28"/>
          <w:szCs w:val="28"/>
        </w:rPr>
        <w:t xml:space="preserve"> подач</w:t>
      </w:r>
      <w:r w:rsidR="004C3B0E" w:rsidRPr="00032003">
        <w:rPr>
          <w:rFonts w:ascii="Times New Roman" w:hAnsi="Times New Roman"/>
          <w:sz w:val="28"/>
          <w:szCs w:val="28"/>
        </w:rPr>
        <w:t>а</w:t>
      </w:r>
      <w:r w:rsidRPr="00032003">
        <w:rPr>
          <w:rFonts w:ascii="Times New Roman" w:hAnsi="Times New Roman"/>
          <w:sz w:val="28"/>
          <w:szCs w:val="28"/>
        </w:rPr>
        <w:t xml:space="preserve"> заявки на участие в федеральной программе «Чистая страна»</w:t>
      </w:r>
      <w:r w:rsidR="004C3B0E" w:rsidRPr="00032003">
        <w:rPr>
          <w:rFonts w:ascii="Times New Roman" w:hAnsi="Times New Roman"/>
          <w:sz w:val="28"/>
          <w:szCs w:val="28"/>
        </w:rPr>
        <w:t xml:space="preserve"> </w:t>
      </w:r>
      <w:r w:rsidRPr="00032003">
        <w:rPr>
          <w:rFonts w:ascii="Times New Roman" w:hAnsi="Times New Roman"/>
          <w:sz w:val="28"/>
          <w:szCs w:val="28"/>
        </w:rPr>
        <w:t xml:space="preserve">не представлялась возможным. </w:t>
      </w:r>
    </w:p>
    <w:p w14:paraId="2EC78776" w14:textId="5B2A262B" w:rsidR="007B5909" w:rsidRPr="00032003" w:rsidRDefault="007B5909"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Необходимо отметить, что фактическая стоимость на реализацию проекта по рекультивации действующей свалки твердых коммунальных отходов г. Мирный значительно выше, чем предусматривалось региональным проектом «Чистая страна», кроме того, финансирование на строительство нового объекта размещения отходов на территории Мирнинского района </w:t>
      </w:r>
      <w:r w:rsidRPr="00032003">
        <w:rPr>
          <w:rFonts w:ascii="Times New Roman" w:hAnsi="Times New Roman"/>
          <w:sz w:val="28"/>
          <w:szCs w:val="28"/>
          <w:lang w:bidi="ru-RU"/>
        </w:rPr>
        <w:t xml:space="preserve">не предусматривалось ни федеральной, ни региональной программой. </w:t>
      </w:r>
    </w:p>
    <w:p w14:paraId="7B0738B4" w14:textId="77777777" w:rsidR="00F8207E" w:rsidRPr="00032003" w:rsidRDefault="00F8207E" w:rsidP="00050E6E">
      <w:pPr>
        <w:autoSpaceDE w:val="0"/>
        <w:autoSpaceDN w:val="0"/>
        <w:adjustRightInd w:val="0"/>
        <w:spacing w:line="25" w:lineRule="atLeast"/>
        <w:ind w:firstLine="709"/>
        <w:jc w:val="both"/>
        <w:rPr>
          <w:rFonts w:ascii="Times New Roman" w:hAnsi="Times New Roman"/>
          <w:sz w:val="28"/>
          <w:szCs w:val="28"/>
        </w:rPr>
      </w:pPr>
    </w:p>
    <w:p w14:paraId="43276D71" w14:textId="62B5D1DB" w:rsidR="00384198" w:rsidRPr="00040199" w:rsidRDefault="00040199" w:rsidP="00050E6E">
      <w:pPr>
        <w:spacing w:after="120" w:line="25" w:lineRule="atLeast"/>
        <w:ind w:firstLine="709"/>
        <w:jc w:val="both"/>
        <w:rPr>
          <w:rFonts w:ascii="Times New Roman" w:hAnsi="Times New Roman"/>
          <w:b/>
          <w:sz w:val="28"/>
          <w:szCs w:val="28"/>
        </w:rPr>
      </w:pPr>
      <w:r w:rsidRPr="00040199">
        <w:rPr>
          <w:rFonts w:ascii="Times New Roman" w:hAnsi="Times New Roman"/>
          <w:b/>
          <w:sz w:val="28"/>
          <w:szCs w:val="28"/>
        </w:rPr>
        <w:t xml:space="preserve">1.1.3.8. </w:t>
      </w:r>
      <w:r w:rsidR="00384198" w:rsidRPr="00040199">
        <w:rPr>
          <w:rFonts w:ascii="Times New Roman" w:hAnsi="Times New Roman"/>
          <w:b/>
          <w:sz w:val="28"/>
          <w:szCs w:val="28"/>
        </w:rPr>
        <w:t>Проведенная работа</w:t>
      </w:r>
    </w:p>
    <w:p w14:paraId="5A9E54DA" w14:textId="1BE7AB09" w:rsidR="00384198" w:rsidRPr="00032003" w:rsidRDefault="0090197F" w:rsidP="00050E6E">
      <w:pPr>
        <w:tabs>
          <w:tab w:val="left" w:pos="0"/>
        </w:tabs>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В 2018 году </w:t>
      </w:r>
      <w:r w:rsidR="00384198" w:rsidRPr="00032003">
        <w:rPr>
          <w:rFonts w:ascii="Times New Roman" w:hAnsi="Times New Roman"/>
          <w:bCs/>
          <w:sz w:val="28"/>
          <w:szCs w:val="28"/>
        </w:rPr>
        <w:t xml:space="preserve">Администрацией </w:t>
      </w:r>
      <w:r w:rsidR="008946D7">
        <w:rPr>
          <w:rFonts w:ascii="Times New Roman" w:hAnsi="Times New Roman"/>
          <w:bCs/>
          <w:sz w:val="28"/>
          <w:szCs w:val="28"/>
        </w:rPr>
        <w:t>МР «Мирнинский район» РС(Я)</w:t>
      </w:r>
      <w:r w:rsidR="00C93F14">
        <w:rPr>
          <w:rFonts w:ascii="Times New Roman" w:hAnsi="Times New Roman"/>
          <w:bCs/>
          <w:sz w:val="28"/>
          <w:szCs w:val="28"/>
        </w:rPr>
        <w:t xml:space="preserve"> </w:t>
      </w:r>
      <w:r w:rsidR="00A355A8" w:rsidRPr="00032003">
        <w:rPr>
          <w:rFonts w:ascii="Times New Roman" w:hAnsi="Times New Roman"/>
          <w:bCs/>
          <w:sz w:val="28"/>
          <w:szCs w:val="28"/>
        </w:rPr>
        <w:t>в</w:t>
      </w:r>
      <w:r w:rsidR="008C1AC9" w:rsidRPr="00032003">
        <w:rPr>
          <w:rFonts w:ascii="Times New Roman" w:hAnsi="Times New Roman"/>
          <w:sz w:val="28"/>
          <w:szCs w:val="28"/>
        </w:rPr>
        <w:t xml:space="preserve"> рамках работы межведомственной комиссии по Охране окружающей среды</w:t>
      </w:r>
      <w:r w:rsidR="008C1AC9" w:rsidRPr="00032003">
        <w:rPr>
          <w:rFonts w:ascii="Times New Roman" w:hAnsi="Times New Roman"/>
          <w:bCs/>
          <w:sz w:val="28"/>
          <w:szCs w:val="28"/>
        </w:rPr>
        <w:t xml:space="preserve"> </w:t>
      </w:r>
      <w:r w:rsidR="00384198" w:rsidRPr="00032003">
        <w:rPr>
          <w:rFonts w:ascii="Times New Roman" w:hAnsi="Times New Roman"/>
          <w:bCs/>
          <w:sz w:val="28"/>
          <w:szCs w:val="28"/>
        </w:rPr>
        <w:t xml:space="preserve">проведен анализ и принято решение о необходимости строительства </w:t>
      </w:r>
      <w:r w:rsidR="008C1AC9" w:rsidRPr="00032003">
        <w:rPr>
          <w:rFonts w:ascii="Times New Roman" w:hAnsi="Times New Roman"/>
          <w:sz w:val="28"/>
          <w:szCs w:val="28"/>
        </w:rPr>
        <w:t xml:space="preserve">и дальнейшей эксплуатации </w:t>
      </w:r>
      <w:r w:rsidR="00384198" w:rsidRPr="00032003">
        <w:rPr>
          <w:rFonts w:ascii="Times New Roman" w:hAnsi="Times New Roman"/>
          <w:bCs/>
          <w:sz w:val="28"/>
          <w:szCs w:val="28"/>
        </w:rPr>
        <w:t xml:space="preserve">одного полигона на три поселения: </w:t>
      </w:r>
      <w:r w:rsidR="00ED3DA3">
        <w:rPr>
          <w:rFonts w:ascii="Times New Roman" w:hAnsi="Times New Roman"/>
          <w:bCs/>
          <w:sz w:val="28"/>
          <w:szCs w:val="28"/>
        </w:rPr>
        <w:t>ГП</w:t>
      </w:r>
      <w:r w:rsidR="00C93F14">
        <w:rPr>
          <w:rFonts w:ascii="Times New Roman" w:hAnsi="Times New Roman"/>
          <w:bCs/>
          <w:sz w:val="28"/>
          <w:szCs w:val="28"/>
        </w:rPr>
        <w:t xml:space="preserve"> «Город Мирный», МО</w:t>
      </w:r>
      <w:r w:rsidR="00ED3DA3">
        <w:rPr>
          <w:rFonts w:ascii="Times New Roman" w:hAnsi="Times New Roman"/>
          <w:bCs/>
          <w:sz w:val="28"/>
          <w:szCs w:val="28"/>
        </w:rPr>
        <w:t xml:space="preserve"> (СП)</w:t>
      </w:r>
      <w:r w:rsidR="00C93F14">
        <w:rPr>
          <w:rFonts w:ascii="Times New Roman" w:hAnsi="Times New Roman"/>
          <w:bCs/>
          <w:sz w:val="28"/>
          <w:szCs w:val="28"/>
        </w:rPr>
        <w:t> </w:t>
      </w:r>
      <w:r w:rsidR="00384198" w:rsidRPr="00032003">
        <w:rPr>
          <w:rFonts w:ascii="Times New Roman" w:hAnsi="Times New Roman"/>
          <w:bCs/>
          <w:sz w:val="28"/>
          <w:szCs w:val="28"/>
        </w:rPr>
        <w:t xml:space="preserve">«Чуонинский наслег», </w:t>
      </w:r>
      <w:r w:rsidR="00ED3DA3">
        <w:rPr>
          <w:rFonts w:ascii="Times New Roman" w:hAnsi="Times New Roman"/>
          <w:bCs/>
          <w:sz w:val="28"/>
          <w:szCs w:val="28"/>
        </w:rPr>
        <w:t>ГП</w:t>
      </w:r>
      <w:r w:rsidR="00384198" w:rsidRPr="00032003">
        <w:rPr>
          <w:rFonts w:ascii="Times New Roman" w:hAnsi="Times New Roman"/>
          <w:bCs/>
          <w:sz w:val="28"/>
          <w:szCs w:val="28"/>
        </w:rPr>
        <w:t xml:space="preserve"> «Поселок Алмазный», так как в данных населенных пунктах, расположенных на </w:t>
      </w:r>
      <w:r w:rsidR="0054637F" w:rsidRPr="00032003">
        <w:rPr>
          <w:rFonts w:ascii="Times New Roman" w:hAnsi="Times New Roman"/>
          <w:bCs/>
          <w:sz w:val="28"/>
          <w:szCs w:val="28"/>
        </w:rPr>
        <w:t>расстоянии</w:t>
      </w:r>
      <w:r w:rsidR="00384198" w:rsidRPr="00032003">
        <w:rPr>
          <w:rFonts w:ascii="Times New Roman" w:hAnsi="Times New Roman"/>
          <w:bCs/>
          <w:sz w:val="28"/>
          <w:szCs w:val="28"/>
        </w:rPr>
        <w:t xml:space="preserve"> друг от друга до 30 км, </w:t>
      </w:r>
      <w:r w:rsidR="00384198" w:rsidRPr="00032003">
        <w:rPr>
          <w:rFonts w:ascii="Times New Roman" w:hAnsi="Times New Roman"/>
          <w:sz w:val="28"/>
          <w:szCs w:val="28"/>
        </w:rPr>
        <w:t>сложилась идентичная критическая ситуация по размещению отходов.</w:t>
      </w:r>
    </w:p>
    <w:p w14:paraId="3E1022A6" w14:textId="0F493028" w:rsidR="00136E16" w:rsidRPr="00032003" w:rsidRDefault="008C1AC9" w:rsidP="00050E6E">
      <w:pPr>
        <w:tabs>
          <w:tab w:val="left" w:pos="0"/>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результате проведенной работы по выбору земельного участка под строительство полигона ТКО для нужд </w:t>
      </w:r>
      <w:r w:rsidR="00ED3DA3">
        <w:rPr>
          <w:rFonts w:ascii="Times New Roman" w:hAnsi="Times New Roman"/>
          <w:sz w:val="28"/>
          <w:szCs w:val="28"/>
        </w:rPr>
        <w:t>ГП</w:t>
      </w:r>
      <w:r w:rsidRPr="00032003">
        <w:rPr>
          <w:rFonts w:ascii="Times New Roman" w:hAnsi="Times New Roman"/>
          <w:sz w:val="28"/>
          <w:szCs w:val="28"/>
        </w:rPr>
        <w:t xml:space="preserve"> «Город Мирный», </w:t>
      </w:r>
      <w:r w:rsidR="00ED3DA3">
        <w:rPr>
          <w:rFonts w:ascii="Times New Roman" w:hAnsi="Times New Roman"/>
          <w:sz w:val="28"/>
          <w:szCs w:val="28"/>
        </w:rPr>
        <w:t>ГП</w:t>
      </w:r>
      <w:r w:rsidRPr="00032003">
        <w:rPr>
          <w:rFonts w:ascii="Times New Roman" w:hAnsi="Times New Roman"/>
          <w:sz w:val="28"/>
          <w:szCs w:val="28"/>
        </w:rPr>
        <w:t xml:space="preserve"> «Поселок Алмазный» и </w:t>
      </w:r>
      <w:r w:rsidR="00ED3DA3">
        <w:rPr>
          <w:rFonts w:ascii="Times New Roman" w:hAnsi="Times New Roman"/>
          <w:sz w:val="28"/>
          <w:szCs w:val="28"/>
        </w:rPr>
        <w:t>МО (СП)</w:t>
      </w:r>
      <w:r w:rsidRPr="00032003">
        <w:rPr>
          <w:rFonts w:ascii="Times New Roman" w:hAnsi="Times New Roman"/>
          <w:sz w:val="28"/>
          <w:szCs w:val="28"/>
        </w:rPr>
        <w:t xml:space="preserve"> «Чуонинский наслег» из рассмотренных вариантов выбран </w:t>
      </w:r>
      <w:r w:rsidRPr="00032003">
        <w:rPr>
          <w:rFonts w:ascii="Times New Roman" w:hAnsi="Times New Roman"/>
          <w:sz w:val="28"/>
          <w:szCs w:val="28"/>
        </w:rPr>
        <w:lastRenderedPageBreak/>
        <w:t>оптимальный земельный участок, располагающийся в 15 км от контрольной точки аэ</w:t>
      </w:r>
      <w:r w:rsidR="004C3B0E" w:rsidRPr="00032003">
        <w:rPr>
          <w:rFonts w:ascii="Times New Roman" w:hAnsi="Times New Roman"/>
          <w:sz w:val="28"/>
          <w:szCs w:val="28"/>
        </w:rPr>
        <w:t>ропорта г. Мирный.</w:t>
      </w:r>
    </w:p>
    <w:p w14:paraId="76E952CA" w14:textId="5D37C761" w:rsidR="00A355A8" w:rsidRPr="00B8266A" w:rsidRDefault="00A355A8" w:rsidP="00050E6E">
      <w:pPr>
        <w:spacing w:line="25" w:lineRule="atLeast"/>
        <w:ind w:firstLine="709"/>
        <w:rPr>
          <w:rFonts w:ascii="Times New Roman" w:hAnsi="Times New Roman"/>
          <w:bCs/>
          <w:i/>
          <w:sz w:val="28"/>
          <w:szCs w:val="28"/>
          <w:u w:val="single"/>
        </w:rPr>
      </w:pPr>
      <w:r w:rsidRPr="00B8266A">
        <w:rPr>
          <w:rFonts w:ascii="Times New Roman" w:hAnsi="Times New Roman"/>
          <w:bCs/>
          <w:i/>
          <w:sz w:val="28"/>
          <w:szCs w:val="28"/>
          <w:u w:val="single"/>
        </w:rPr>
        <w:t>Земельный уч</w:t>
      </w:r>
      <w:r w:rsidR="00A52B49" w:rsidRPr="00B8266A">
        <w:rPr>
          <w:rFonts w:ascii="Times New Roman" w:hAnsi="Times New Roman"/>
          <w:bCs/>
          <w:i/>
          <w:sz w:val="28"/>
          <w:szCs w:val="28"/>
          <w:u w:val="single"/>
        </w:rPr>
        <w:t>асток под объект размещения ТКО:</w:t>
      </w:r>
    </w:p>
    <w:p w14:paraId="7019F49C" w14:textId="62E3F3AF"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Земельный участок под объект: «</w:t>
      </w:r>
      <w:proofErr w:type="spellStart"/>
      <w:r w:rsidRPr="00032003">
        <w:rPr>
          <w:rFonts w:ascii="Times New Roman" w:hAnsi="Times New Roman"/>
          <w:bCs/>
          <w:sz w:val="28"/>
          <w:szCs w:val="28"/>
        </w:rPr>
        <w:t>Межпоселенческий</w:t>
      </w:r>
      <w:proofErr w:type="spellEnd"/>
      <w:r w:rsidRPr="00032003">
        <w:rPr>
          <w:rFonts w:ascii="Times New Roman" w:hAnsi="Times New Roman"/>
          <w:bCs/>
          <w:sz w:val="28"/>
          <w:szCs w:val="28"/>
        </w:rPr>
        <w:t xml:space="preserve"> полигон ТКО и ПО Мирнинского района» для нужд трех муниципальных образований </w:t>
      </w:r>
      <w:r w:rsidR="00ED3DA3">
        <w:rPr>
          <w:rFonts w:ascii="Times New Roman" w:hAnsi="Times New Roman"/>
          <w:bCs/>
          <w:sz w:val="28"/>
          <w:szCs w:val="28"/>
        </w:rPr>
        <w:t>ГП</w:t>
      </w:r>
      <w:r w:rsidRPr="00032003">
        <w:rPr>
          <w:rFonts w:ascii="Times New Roman" w:hAnsi="Times New Roman"/>
          <w:bCs/>
          <w:sz w:val="28"/>
          <w:szCs w:val="28"/>
        </w:rPr>
        <w:t xml:space="preserve"> «Город Мирный», </w:t>
      </w:r>
      <w:r w:rsidR="00ED3DA3">
        <w:rPr>
          <w:rFonts w:ascii="Times New Roman" w:hAnsi="Times New Roman"/>
          <w:bCs/>
          <w:sz w:val="28"/>
          <w:szCs w:val="28"/>
        </w:rPr>
        <w:t>ГП</w:t>
      </w:r>
      <w:r w:rsidRPr="00032003">
        <w:rPr>
          <w:rFonts w:ascii="Times New Roman" w:hAnsi="Times New Roman"/>
          <w:bCs/>
          <w:sz w:val="28"/>
          <w:szCs w:val="28"/>
        </w:rPr>
        <w:t xml:space="preserve"> «Поселок Алмазный», МО</w:t>
      </w:r>
      <w:r w:rsidR="00ED3DA3">
        <w:rPr>
          <w:rFonts w:ascii="Times New Roman" w:hAnsi="Times New Roman"/>
          <w:bCs/>
          <w:sz w:val="28"/>
          <w:szCs w:val="28"/>
        </w:rPr>
        <w:t xml:space="preserve"> (СП)</w:t>
      </w:r>
      <w:r w:rsidRPr="00032003">
        <w:rPr>
          <w:rFonts w:ascii="Times New Roman" w:hAnsi="Times New Roman"/>
          <w:bCs/>
          <w:sz w:val="28"/>
          <w:szCs w:val="28"/>
        </w:rPr>
        <w:t xml:space="preserve"> «Чуонинский наслег» выбран в 2018 году. Расположен участок в 20 км. от г. Мирный по автодороге Мирный – Ленск на территории МО </w:t>
      </w:r>
      <w:r w:rsidR="00ED3DA3">
        <w:rPr>
          <w:rFonts w:ascii="Times New Roman" w:hAnsi="Times New Roman"/>
          <w:bCs/>
          <w:sz w:val="28"/>
          <w:szCs w:val="28"/>
        </w:rPr>
        <w:t xml:space="preserve">(СП) </w:t>
      </w:r>
      <w:r w:rsidRPr="00032003">
        <w:rPr>
          <w:rFonts w:ascii="Times New Roman" w:hAnsi="Times New Roman"/>
          <w:bCs/>
          <w:sz w:val="28"/>
          <w:szCs w:val="28"/>
        </w:rPr>
        <w:t xml:space="preserve">«Чуонинский наслег» состоит из двух участков общей площадью 35,91 </w:t>
      </w:r>
      <w:r w:rsidR="006253BB">
        <w:rPr>
          <w:rFonts w:ascii="Times New Roman" w:hAnsi="Times New Roman"/>
          <w:bCs/>
          <w:sz w:val="28"/>
          <w:szCs w:val="28"/>
        </w:rPr>
        <w:t>г</w:t>
      </w:r>
      <w:r w:rsidRPr="00032003">
        <w:rPr>
          <w:rFonts w:ascii="Times New Roman" w:hAnsi="Times New Roman"/>
          <w:bCs/>
          <w:sz w:val="28"/>
          <w:szCs w:val="28"/>
        </w:rPr>
        <w:t>а, в т.ч. 30 Га площадь полигона ТКО и ПО с о</w:t>
      </w:r>
      <w:r w:rsidR="006253BB">
        <w:rPr>
          <w:rFonts w:ascii="Times New Roman" w:hAnsi="Times New Roman"/>
          <w:bCs/>
          <w:sz w:val="28"/>
          <w:szCs w:val="28"/>
        </w:rPr>
        <w:t>бъектами инфраструктуры и 5,91 г</w:t>
      </w:r>
      <w:r w:rsidRPr="00032003">
        <w:rPr>
          <w:rFonts w:ascii="Times New Roman" w:hAnsi="Times New Roman"/>
          <w:bCs/>
          <w:sz w:val="28"/>
          <w:szCs w:val="28"/>
        </w:rPr>
        <w:t>а подъездной дороги к полигону. Участок выбран с учетом удаления 15 км зоны о</w:t>
      </w:r>
      <w:r w:rsidR="008946D7">
        <w:rPr>
          <w:rFonts w:ascii="Times New Roman" w:hAnsi="Times New Roman"/>
          <w:bCs/>
          <w:sz w:val="28"/>
          <w:szCs w:val="28"/>
        </w:rPr>
        <w:t>т контрольной точки аэродрома (п</w:t>
      </w:r>
      <w:r w:rsidRPr="00032003">
        <w:rPr>
          <w:rFonts w:ascii="Times New Roman" w:hAnsi="Times New Roman"/>
          <w:bCs/>
          <w:sz w:val="28"/>
          <w:szCs w:val="28"/>
        </w:rPr>
        <w:t>остановление Правительства Российской Федерации от 02</w:t>
      </w:r>
      <w:r w:rsidR="006253BB">
        <w:rPr>
          <w:rFonts w:ascii="Times New Roman" w:hAnsi="Times New Roman"/>
          <w:bCs/>
          <w:sz w:val="28"/>
          <w:szCs w:val="28"/>
        </w:rPr>
        <w:t>.12.2017</w:t>
      </w:r>
      <w:r w:rsidRPr="00032003">
        <w:rPr>
          <w:rFonts w:ascii="Times New Roman" w:hAnsi="Times New Roman"/>
          <w:bCs/>
          <w:sz w:val="28"/>
          <w:szCs w:val="28"/>
        </w:rPr>
        <w:t xml:space="preserve"> №</w:t>
      </w:r>
      <w:r w:rsidR="006253BB">
        <w:rPr>
          <w:rFonts w:ascii="Times New Roman" w:hAnsi="Times New Roman"/>
          <w:bCs/>
          <w:sz w:val="28"/>
          <w:szCs w:val="28"/>
        </w:rPr>
        <w:t xml:space="preserve"> </w:t>
      </w:r>
      <w:r w:rsidRPr="00032003">
        <w:rPr>
          <w:rFonts w:ascii="Times New Roman" w:hAnsi="Times New Roman"/>
          <w:bCs/>
          <w:sz w:val="28"/>
          <w:szCs w:val="28"/>
        </w:rPr>
        <w:t>1460). Участки находятся в лесном фонде и ранее относились к категории защитных лесов, имели статус «Зеленая зона» города Мирный.</w:t>
      </w:r>
    </w:p>
    <w:p w14:paraId="13B47EF5" w14:textId="1F917F2A"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Для перевода</w:t>
      </w:r>
      <w:r w:rsidR="00FF150A">
        <w:rPr>
          <w:rFonts w:ascii="Times New Roman" w:hAnsi="Times New Roman"/>
          <w:sz w:val="28"/>
          <w:szCs w:val="28"/>
        </w:rPr>
        <w:t xml:space="preserve"> категории земель из защитных в </w:t>
      </w:r>
      <w:r w:rsidRPr="00032003">
        <w:rPr>
          <w:rFonts w:ascii="Times New Roman" w:hAnsi="Times New Roman"/>
          <w:sz w:val="28"/>
          <w:szCs w:val="28"/>
        </w:rPr>
        <w:t>эксплу</w:t>
      </w:r>
      <w:r w:rsidR="00FF150A">
        <w:rPr>
          <w:rFonts w:ascii="Times New Roman" w:hAnsi="Times New Roman"/>
          <w:sz w:val="28"/>
          <w:szCs w:val="28"/>
        </w:rPr>
        <w:t xml:space="preserve">атационные </w:t>
      </w:r>
      <w:r w:rsidR="006253BB">
        <w:rPr>
          <w:rFonts w:ascii="Times New Roman" w:hAnsi="Times New Roman"/>
          <w:sz w:val="28"/>
          <w:szCs w:val="28"/>
        </w:rPr>
        <w:t xml:space="preserve">районной </w:t>
      </w:r>
      <w:r w:rsidRPr="00032003">
        <w:rPr>
          <w:rFonts w:ascii="Times New Roman" w:hAnsi="Times New Roman"/>
          <w:sz w:val="28"/>
          <w:szCs w:val="28"/>
        </w:rPr>
        <w:t>Администрацией</w:t>
      </w:r>
      <w:r w:rsidR="00FF150A">
        <w:rPr>
          <w:rFonts w:ascii="Times New Roman" w:hAnsi="Times New Roman"/>
          <w:sz w:val="28"/>
          <w:szCs w:val="28"/>
        </w:rPr>
        <w:t>,</w:t>
      </w:r>
      <w:r w:rsidRPr="00032003">
        <w:rPr>
          <w:rFonts w:ascii="Times New Roman" w:hAnsi="Times New Roman"/>
          <w:sz w:val="28"/>
          <w:szCs w:val="28"/>
        </w:rPr>
        <w:t xml:space="preserve"> проведена работа по корректировке схемы территориального планирования Мирнинского района (</w:t>
      </w:r>
      <w:r w:rsidR="004E78DE" w:rsidRPr="00032003">
        <w:rPr>
          <w:rFonts w:ascii="Times New Roman" w:hAnsi="Times New Roman"/>
          <w:i/>
          <w:sz w:val="28"/>
          <w:szCs w:val="28"/>
        </w:rPr>
        <w:t>Схема утверждена в апреле 2020</w:t>
      </w:r>
      <w:r w:rsidR="006253BB">
        <w:rPr>
          <w:rFonts w:ascii="Times New Roman" w:hAnsi="Times New Roman"/>
          <w:i/>
          <w:sz w:val="28"/>
          <w:szCs w:val="28"/>
        </w:rPr>
        <w:t xml:space="preserve"> </w:t>
      </w:r>
      <w:r w:rsidRPr="00032003">
        <w:rPr>
          <w:rFonts w:ascii="Times New Roman" w:hAnsi="Times New Roman"/>
          <w:i/>
          <w:sz w:val="28"/>
          <w:szCs w:val="28"/>
        </w:rPr>
        <w:t>г</w:t>
      </w:r>
      <w:r w:rsidR="004E78DE" w:rsidRPr="00032003">
        <w:rPr>
          <w:rFonts w:ascii="Times New Roman" w:hAnsi="Times New Roman"/>
          <w:i/>
          <w:sz w:val="28"/>
          <w:szCs w:val="28"/>
        </w:rPr>
        <w:t>.</w:t>
      </w:r>
      <w:r w:rsidRPr="00032003">
        <w:rPr>
          <w:rFonts w:ascii="Times New Roman" w:hAnsi="Times New Roman"/>
          <w:i/>
          <w:sz w:val="28"/>
          <w:szCs w:val="28"/>
        </w:rPr>
        <w:t xml:space="preserve">), </w:t>
      </w:r>
      <w:r w:rsidRPr="00032003">
        <w:rPr>
          <w:rFonts w:ascii="Times New Roman" w:hAnsi="Times New Roman"/>
          <w:sz w:val="28"/>
          <w:szCs w:val="28"/>
        </w:rPr>
        <w:t xml:space="preserve">выполнены работы по установлению (изменению) границ лесов, расположенных в зеленых зонах. Подготовлен акт выбора участка лесного фонда. Проект согласован в Федеральном агентстве лесного хозяйства. На сегодняшний день участки переведены в категорию </w:t>
      </w:r>
      <w:r w:rsidR="006253BB">
        <w:rPr>
          <w:rFonts w:ascii="Times New Roman" w:hAnsi="Times New Roman"/>
          <w:sz w:val="28"/>
          <w:szCs w:val="28"/>
        </w:rPr>
        <w:t>«Э</w:t>
      </w:r>
      <w:r w:rsidRPr="00032003">
        <w:rPr>
          <w:rFonts w:ascii="Times New Roman" w:hAnsi="Times New Roman"/>
          <w:sz w:val="28"/>
          <w:szCs w:val="28"/>
        </w:rPr>
        <w:t>ксплуатационные леса</w:t>
      </w:r>
      <w:r w:rsidR="006253BB">
        <w:rPr>
          <w:rFonts w:ascii="Times New Roman" w:hAnsi="Times New Roman"/>
          <w:sz w:val="28"/>
          <w:szCs w:val="28"/>
        </w:rPr>
        <w:t>»</w:t>
      </w:r>
      <w:r w:rsidRPr="00032003">
        <w:rPr>
          <w:rFonts w:ascii="Times New Roman" w:hAnsi="Times New Roman"/>
          <w:sz w:val="28"/>
          <w:szCs w:val="28"/>
        </w:rPr>
        <w:t>.</w:t>
      </w:r>
    </w:p>
    <w:p w14:paraId="0E599CAB" w14:textId="5D6C2270" w:rsidR="00C65A91"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sz w:val="28"/>
          <w:szCs w:val="28"/>
        </w:rPr>
        <w:t xml:space="preserve">Проблемным вопросом остается перевод земель лесного фонда в </w:t>
      </w:r>
      <w:r w:rsidRPr="00032003">
        <w:rPr>
          <w:rFonts w:ascii="Times New Roman" w:hAnsi="Times New Roman"/>
          <w:bCs/>
          <w:sz w:val="28"/>
          <w:szCs w:val="28"/>
        </w:rPr>
        <w:t>земли промышленности или иного специального назначения. В соответствии с Приказом Минприроды России «Об утверждении содержания ходатайства о переводе земель лесного фонда в другую категорию и состава прилагаемых к нему документов» от 25</w:t>
      </w:r>
      <w:r w:rsidR="004C7E32">
        <w:rPr>
          <w:rFonts w:ascii="Times New Roman" w:hAnsi="Times New Roman"/>
          <w:bCs/>
          <w:sz w:val="28"/>
          <w:szCs w:val="28"/>
        </w:rPr>
        <w:t>.12.</w:t>
      </w:r>
      <w:r w:rsidRPr="00032003">
        <w:rPr>
          <w:rFonts w:ascii="Times New Roman" w:hAnsi="Times New Roman"/>
          <w:bCs/>
          <w:sz w:val="28"/>
          <w:szCs w:val="28"/>
        </w:rPr>
        <w:t xml:space="preserve">2018 </w:t>
      </w:r>
      <w:r w:rsidR="004E78DE" w:rsidRPr="00032003">
        <w:rPr>
          <w:rFonts w:ascii="Times New Roman" w:hAnsi="Times New Roman"/>
          <w:bCs/>
          <w:sz w:val="28"/>
          <w:szCs w:val="28"/>
        </w:rPr>
        <w:t>№</w:t>
      </w:r>
      <w:r w:rsidRPr="00032003">
        <w:rPr>
          <w:rFonts w:ascii="Times New Roman" w:hAnsi="Times New Roman"/>
          <w:bCs/>
          <w:sz w:val="28"/>
          <w:szCs w:val="28"/>
        </w:rPr>
        <w:t xml:space="preserve"> 684 необходимым условием перевода категории земель лесного фонда в отношении полигонов отходов является наличие положительного заключения государственной экологической экспертизы, так согласно статье 11 Федерального закона от 23</w:t>
      </w:r>
      <w:r w:rsidR="004C7E32">
        <w:rPr>
          <w:rFonts w:ascii="Times New Roman" w:hAnsi="Times New Roman"/>
          <w:bCs/>
          <w:sz w:val="28"/>
          <w:szCs w:val="28"/>
        </w:rPr>
        <w:t>.11.</w:t>
      </w:r>
      <w:r w:rsidRPr="00032003">
        <w:rPr>
          <w:rFonts w:ascii="Times New Roman" w:hAnsi="Times New Roman"/>
          <w:bCs/>
          <w:sz w:val="28"/>
          <w:szCs w:val="28"/>
        </w:rPr>
        <w:t>1995 № 174-ФЗ «Об экологической экспертизе» проектная документация на строительство, реконструкцию объектов, используемых для обезвреживания и (или) размещения отходов I-V классов опасности, а также проекты вывода из эксплуатации указанных объектов, является объектом государственной экологической экспертизы федерального уровня.</w:t>
      </w:r>
    </w:p>
    <w:p w14:paraId="0F043F6B" w14:textId="1EDC12EE"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Следовательно, для начала выполнения процедуры по переводу земель лесного фонда в земли промышленности, необходимы материалы, обосновывающие последующий перевод участка земель лесного фонда в земли промышленности и иного специального назначения, в том числе наличие положительного заключения государственной экологической экспертизы.</w:t>
      </w:r>
    </w:p>
    <w:p w14:paraId="31019C20"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На сегодняшний день подготовлен пакет документов для начала выполнения процедуры по переводу земель лесного фонда в земли промышленности, к которой можно приступить после получения положительного заключения государственной экологической экспертизы.</w:t>
      </w:r>
    </w:p>
    <w:p w14:paraId="25CF5091" w14:textId="4FE3C185" w:rsidR="00A355A8" w:rsidRPr="00032003" w:rsidRDefault="00A355A8" w:rsidP="00050E6E">
      <w:pPr>
        <w:tabs>
          <w:tab w:val="left" w:pos="0"/>
        </w:tabs>
        <w:spacing w:line="25" w:lineRule="atLeast"/>
        <w:ind w:firstLine="709"/>
        <w:jc w:val="both"/>
        <w:rPr>
          <w:rFonts w:ascii="Times New Roman" w:hAnsi="Times New Roman"/>
          <w:sz w:val="28"/>
          <w:szCs w:val="28"/>
        </w:rPr>
      </w:pPr>
      <w:r w:rsidRPr="00032003">
        <w:rPr>
          <w:rFonts w:ascii="Times New Roman" w:hAnsi="Times New Roman"/>
          <w:sz w:val="28"/>
          <w:szCs w:val="28"/>
        </w:rPr>
        <w:t>При выборе участка под объект размещения отходов рассматривались и другие направления, которые по тем или иным причинам не подошли под размещение данного объекта.</w:t>
      </w:r>
    </w:p>
    <w:p w14:paraId="1C60087E" w14:textId="65F4282B" w:rsidR="00A355A8" w:rsidRPr="00FF150A" w:rsidRDefault="00A355A8" w:rsidP="00050E6E">
      <w:pPr>
        <w:autoSpaceDE w:val="0"/>
        <w:autoSpaceDN w:val="0"/>
        <w:adjustRightInd w:val="0"/>
        <w:spacing w:line="25" w:lineRule="atLeast"/>
        <w:ind w:firstLine="709"/>
        <w:jc w:val="both"/>
        <w:rPr>
          <w:rFonts w:ascii="Times New Roman" w:hAnsi="Times New Roman"/>
          <w:i/>
          <w:sz w:val="28"/>
          <w:szCs w:val="28"/>
          <w:u w:val="single"/>
        </w:rPr>
      </w:pPr>
      <w:r w:rsidRPr="00FF150A">
        <w:rPr>
          <w:rFonts w:ascii="Times New Roman" w:hAnsi="Times New Roman"/>
          <w:i/>
          <w:sz w:val="28"/>
          <w:szCs w:val="28"/>
          <w:u w:val="single"/>
        </w:rPr>
        <w:lastRenderedPageBreak/>
        <w:t>Инженерные изыскания (полевые работы на земельных участках под объект размещения ТКО)</w:t>
      </w:r>
      <w:r w:rsidR="00A52B49" w:rsidRPr="00FF150A">
        <w:rPr>
          <w:rFonts w:ascii="Times New Roman" w:hAnsi="Times New Roman"/>
          <w:i/>
          <w:sz w:val="28"/>
          <w:szCs w:val="28"/>
          <w:u w:val="single"/>
        </w:rPr>
        <w:t>:</w:t>
      </w:r>
    </w:p>
    <w:p w14:paraId="2B32996C" w14:textId="70027B9D" w:rsidR="00A355A8" w:rsidRPr="00032003" w:rsidRDefault="00A355A8" w:rsidP="00050E6E">
      <w:pPr>
        <w:spacing w:line="25" w:lineRule="atLeast"/>
        <w:ind w:firstLine="709"/>
        <w:jc w:val="both"/>
        <w:rPr>
          <w:rFonts w:ascii="Times New Roman" w:hAnsi="Times New Roman"/>
          <w:sz w:val="28"/>
          <w:szCs w:val="24"/>
        </w:rPr>
      </w:pPr>
      <w:r w:rsidRPr="00032003">
        <w:rPr>
          <w:rFonts w:ascii="Times New Roman" w:hAnsi="Times New Roman"/>
          <w:sz w:val="28"/>
          <w:szCs w:val="28"/>
        </w:rPr>
        <w:t>В 2018 году от руководства ООО «</w:t>
      </w:r>
      <w:proofErr w:type="spellStart"/>
      <w:r w:rsidRPr="00032003">
        <w:rPr>
          <w:rFonts w:ascii="Times New Roman" w:hAnsi="Times New Roman"/>
          <w:sz w:val="28"/>
          <w:szCs w:val="28"/>
        </w:rPr>
        <w:t>Сюльдюкарнефтегаз</w:t>
      </w:r>
      <w:proofErr w:type="spellEnd"/>
      <w:r w:rsidRPr="00032003">
        <w:rPr>
          <w:rFonts w:ascii="Times New Roman" w:hAnsi="Times New Roman"/>
          <w:sz w:val="28"/>
          <w:szCs w:val="28"/>
        </w:rPr>
        <w:t xml:space="preserve">» поступило предложение, что общество готово за счет собственных средств обеспечить проведение комплекса инженерных изысканий под объект: </w:t>
      </w:r>
      <w:r w:rsidRPr="00032003">
        <w:rPr>
          <w:rFonts w:ascii="Times New Roman" w:hAnsi="Times New Roman"/>
          <w:sz w:val="28"/>
          <w:szCs w:val="24"/>
        </w:rPr>
        <w:t>«</w:t>
      </w:r>
      <w:proofErr w:type="spellStart"/>
      <w:r w:rsidRPr="00032003">
        <w:rPr>
          <w:rFonts w:ascii="Times New Roman" w:hAnsi="Times New Roman"/>
          <w:sz w:val="28"/>
          <w:szCs w:val="24"/>
        </w:rPr>
        <w:t>Межпоселенческий</w:t>
      </w:r>
      <w:proofErr w:type="spellEnd"/>
      <w:r w:rsidRPr="00032003">
        <w:rPr>
          <w:rFonts w:ascii="Times New Roman" w:hAnsi="Times New Roman"/>
          <w:sz w:val="28"/>
          <w:szCs w:val="24"/>
        </w:rPr>
        <w:t xml:space="preserve"> полигон ТКО и ПО Мирнинского района»</w:t>
      </w:r>
      <w:r w:rsidRPr="00032003">
        <w:rPr>
          <w:rFonts w:ascii="Times New Roman" w:hAnsi="Times New Roman"/>
          <w:sz w:val="28"/>
          <w:szCs w:val="28"/>
        </w:rPr>
        <w:t xml:space="preserve"> в рамках осуществления мероприятий направленных на со</w:t>
      </w:r>
      <w:r w:rsidR="00356334">
        <w:rPr>
          <w:rFonts w:ascii="Times New Roman" w:hAnsi="Times New Roman"/>
          <w:sz w:val="28"/>
          <w:szCs w:val="28"/>
        </w:rPr>
        <w:t>циально-экономическое развитие м</w:t>
      </w:r>
      <w:r w:rsidRPr="00032003">
        <w:rPr>
          <w:rFonts w:ascii="Times New Roman" w:hAnsi="Times New Roman"/>
          <w:sz w:val="28"/>
          <w:szCs w:val="28"/>
        </w:rPr>
        <w:t xml:space="preserve">униципального </w:t>
      </w:r>
      <w:r w:rsidR="0068208B">
        <w:rPr>
          <w:rFonts w:ascii="Times New Roman" w:hAnsi="Times New Roman"/>
          <w:sz w:val="28"/>
          <w:szCs w:val="28"/>
        </w:rPr>
        <w:t>района</w:t>
      </w:r>
      <w:r w:rsidRPr="00032003">
        <w:rPr>
          <w:rFonts w:ascii="Times New Roman" w:hAnsi="Times New Roman"/>
          <w:sz w:val="28"/>
          <w:szCs w:val="28"/>
        </w:rPr>
        <w:t xml:space="preserve"> между ООО «</w:t>
      </w:r>
      <w:proofErr w:type="spellStart"/>
      <w:r w:rsidRPr="00032003">
        <w:rPr>
          <w:rFonts w:ascii="Times New Roman" w:hAnsi="Times New Roman"/>
          <w:sz w:val="28"/>
          <w:szCs w:val="28"/>
        </w:rPr>
        <w:t>СюльдюкарНефтеГаз</w:t>
      </w:r>
      <w:proofErr w:type="spellEnd"/>
      <w:r w:rsidRPr="00032003">
        <w:rPr>
          <w:rFonts w:ascii="Times New Roman" w:hAnsi="Times New Roman"/>
          <w:sz w:val="28"/>
          <w:szCs w:val="28"/>
        </w:rPr>
        <w:t xml:space="preserve">» и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w:t>
      </w:r>
      <w:r w:rsidRPr="00032003">
        <w:rPr>
          <w:rFonts w:ascii="Times New Roman" w:hAnsi="Times New Roman"/>
          <w:sz w:val="28"/>
          <w:szCs w:val="24"/>
        </w:rPr>
        <w:t xml:space="preserve">что закреплено дополнительным Соглашением </w:t>
      </w:r>
      <w:r w:rsidR="004C7E32" w:rsidRPr="00032003">
        <w:rPr>
          <w:rFonts w:ascii="Times New Roman" w:hAnsi="Times New Roman"/>
          <w:sz w:val="28"/>
          <w:szCs w:val="24"/>
        </w:rPr>
        <w:t>от 05.09.2018 </w:t>
      </w:r>
      <w:r w:rsidRPr="00032003">
        <w:rPr>
          <w:rFonts w:ascii="Times New Roman" w:hAnsi="Times New Roman"/>
          <w:sz w:val="28"/>
          <w:szCs w:val="24"/>
        </w:rPr>
        <w:t>№</w:t>
      </w:r>
      <w:r w:rsidR="00A52B49" w:rsidRPr="00032003">
        <w:rPr>
          <w:rFonts w:ascii="Times New Roman" w:hAnsi="Times New Roman"/>
          <w:sz w:val="28"/>
          <w:szCs w:val="24"/>
        </w:rPr>
        <w:t xml:space="preserve"> </w:t>
      </w:r>
      <w:r w:rsidRPr="00032003">
        <w:rPr>
          <w:rFonts w:ascii="Times New Roman" w:hAnsi="Times New Roman"/>
          <w:sz w:val="28"/>
          <w:szCs w:val="24"/>
        </w:rPr>
        <w:t>2</w:t>
      </w:r>
      <w:r w:rsidR="004C7E32">
        <w:rPr>
          <w:rFonts w:ascii="Times New Roman" w:hAnsi="Times New Roman"/>
          <w:sz w:val="28"/>
          <w:szCs w:val="24"/>
        </w:rPr>
        <w:t xml:space="preserve"> </w:t>
      </w:r>
      <w:r w:rsidRPr="00032003">
        <w:rPr>
          <w:rFonts w:ascii="Times New Roman" w:hAnsi="Times New Roman"/>
          <w:sz w:val="28"/>
          <w:szCs w:val="24"/>
        </w:rPr>
        <w:t>между ООО «</w:t>
      </w:r>
      <w:proofErr w:type="spellStart"/>
      <w:r w:rsidRPr="00032003">
        <w:rPr>
          <w:rFonts w:ascii="Times New Roman" w:hAnsi="Times New Roman"/>
          <w:sz w:val="28"/>
          <w:szCs w:val="24"/>
        </w:rPr>
        <w:t>Сюльдюкарнефтегаз</w:t>
      </w:r>
      <w:proofErr w:type="spellEnd"/>
      <w:r w:rsidRPr="00032003">
        <w:rPr>
          <w:rFonts w:ascii="Times New Roman" w:hAnsi="Times New Roman"/>
          <w:sz w:val="28"/>
          <w:szCs w:val="24"/>
        </w:rPr>
        <w:t xml:space="preserve">» и </w:t>
      </w:r>
      <w:r w:rsidR="008946D7">
        <w:rPr>
          <w:rFonts w:ascii="Times New Roman" w:hAnsi="Times New Roman"/>
          <w:sz w:val="28"/>
          <w:szCs w:val="24"/>
        </w:rPr>
        <w:t>МР «Мирнинский район» РС(Я)</w:t>
      </w:r>
      <w:r w:rsidRPr="00032003">
        <w:rPr>
          <w:rFonts w:ascii="Times New Roman" w:hAnsi="Times New Roman"/>
          <w:sz w:val="28"/>
          <w:szCs w:val="24"/>
        </w:rPr>
        <w:t>.</w:t>
      </w:r>
    </w:p>
    <w:p w14:paraId="4F34A14B" w14:textId="77777777"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eastAsia="Calibri" w:hAnsi="Times New Roman"/>
          <w:sz w:val="28"/>
          <w:szCs w:val="28"/>
        </w:rPr>
        <w:t>В сентябре 2019 года обществом выполнен комплекс инженерно-изыскательских работ (геодезические, геологические, экологические, гидрометеорологические).</w:t>
      </w:r>
    </w:p>
    <w:p w14:paraId="311CAB04" w14:textId="77777777"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Летом 2020 года на участках проведены археологические полевые работы. Результаты исследований прошли государственную историко-культурную экспертизу, на основании которой Департаментом по охране объектов культурного наследия Республики Саха (Якутия) выдана Справка об </w:t>
      </w:r>
      <w:r w:rsidRPr="00032003">
        <w:rPr>
          <w:rFonts w:ascii="Times New Roman" w:eastAsia="Calibri" w:hAnsi="Times New Roman"/>
          <w:sz w:val="28"/>
          <w:szCs w:val="28"/>
        </w:rPr>
        <w:t xml:space="preserve">отсутствии объектов, обладающих признаками объекта культурного </w:t>
      </w:r>
      <w:r w:rsidRPr="00032003">
        <w:rPr>
          <w:rFonts w:ascii="Times New Roman" w:hAnsi="Times New Roman"/>
          <w:sz w:val="28"/>
          <w:szCs w:val="28"/>
        </w:rPr>
        <w:t>наследия.</w:t>
      </w:r>
    </w:p>
    <w:p w14:paraId="33D97A17" w14:textId="77777777"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 основании вышеизложенного, работы по инженерным изысканиям и разработка проектно-сметной документации между собой были разделены. </w:t>
      </w:r>
    </w:p>
    <w:p w14:paraId="5E816D39" w14:textId="6259B5EF" w:rsidR="008D1810" w:rsidRPr="00FF150A" w:rsidRDefault="00FF150A" w:rsidP="00050E6E">
      <w:pPr>
        <w:spacing w:line="25" w:lineRule="atLeast"/>
        <w:ind w:firstLine="709"/>
        <w:jc w:val="both"/>
        <w:rPr>
          <w:rFonts w:ascii="Times New Roman" w:hAnsi="Times New Roman"/>
          <w:i/>
          <w:sz w:val="28"/>
          <w:szCs w:val="28"/>
          <w:u w:val="single"/>
        </w:rPr>
      </w:pPr>
      <w:r w:rsidRPr="00FF150A">
        <w:rPr>
          <w:rFonts w:ascii="Times New Roman" w:hAnsi="Times New Roman"/>
          <w:i/>
          <w:sz w:val="28"/>
          <w:szCs w:val="28"/>
          <w:u w:val="single"/>
        </w:rPr>
        <w:t>Проектирование объекта</w:t>
      </w:r>
      <w:r w:rsidR="00A355A8" w:rsidRPr="00FF150A">
        <w:rPr>
          <w:rFonts w:ascii="Times New Roman" w:hAnsi="Times New Roman"/>
          <w:i/>
          <w:sz w:val="28"/>
          <w:szCs w:val="28"/>
          <w:u w:val="single"/>
        </w:rPr>
        <w:t xml:space="preserve"> «</w:t>
      </w:r>
      <w:proofErr w:type="spellStart"/>
      <w:r w:rsidR="00A355A8" w:rsidRPr="00FF150A">
        <w:rPr>
          <w:rFonts w:ascii="Times New Roman" w:hAnsi="Times New Roman"/>
          <w:i/>
          <w:sz w:val="28"/>
          <w:szCs w:val="28"/>
          <w:u w:val="single"/>
        </w:rPr>
        <w:t>Межпосел</w:t>
      </w:r>
      <w:r w:rsidR="005372CA" w:rsidRPr="00FF150A">
        <w:rPr>
          <w:rFonts w:ascii="Times New Roman" w:hAnsi="Times New Roman"/>
          <w:i/>
          <w:sz w:val="28"/>
          <w:szCs w:val="28"/>
          <w:u w:val="single"/>
        </w:rPr>
        <w:t>е</w:t>
      </w:r>
      <w:r w:rsidR="00A355A8" w:rsidRPr="00FF150A">
        <w:rPr>
          <w:rFonts w:ascii="Times New Roman" w:hAnsi="Times New Roman"/>
          <w:i/>
          <w:sz w:val="28"/>
          <w:szCs w:val="28"/>
          <w:u w:val="single"/>
        </w:rPr>
        <w:t>нческий</w:t>
      </w:r>
      <w:proofErr w:type="spellEnd"/>
      <w:r w:rsidR="00A355A8" w:rsidRPr="00FF150A">
        <w:rPr>
          <w:rFonts w:ascii="Times New Roman" w:hAnsi="Times New Roman"/>
          <w:i/>
          <w:sz w:val="28"/>
          <w:szCs w:val="28"/>
          <w:u w:val="single"/>
        </w:rPr>
        <w:t xml:space="preserve"> полигон ТКО и ПО</w:t>
      </w:r>
      <w:r w:rsidR="008D1810" w:rsidRPr="00FF150A">
        <w:rPr>
          <w:rFonts w:ascii="Times New Roman" w:hAnsi="Times New Roman"/>
          <w:i/>
          <w:sz w:val="28"/>
          <w:szCs w:val="28"/>
          <w:u w:val="single"/>
        </w:rPr>
        <w:t xml:space="preserve"> </w:t>
      </w:r>
      <w:r w:rsidR="00A355A8" w:rsidRPr="00FF150A">
        <w:rPr>
          <w:rFonts w:ascii="Times New Roman" w:hAnsi="Times New Roman"/>
          <w:i/>
          <w:sz w:val="28"/>
          <w:szCs w:val="28"/>
          <w:u w:val="single"/>
        </w:rPr>
        <w:t>Мирнинского района»</w:t>
      </w:r>
      <w:r w:rsidR="008D1810" w:rsidRPr="00FF150A">
        <w:rPr>
          <w:rFonts w:ascii="Times New Roman" w:hAnsi="Times New Roman"/>
          <w:i/>
          <w:sz w:val="28"/>
          <w:szCs w:val="28"/>
          <w:u w:val="single"/>
        </w:rPr>
        <w:t>:</w:t>
      </w:r>
    </w:p>
    <w:p w14:paraId="18C12EBF" w14:textId="77777777" w:rsidR="00A355A8" w:rsidRPr="00032003" w:rsidRDefault="00A355A8" w:rsidP="00050E6E">
      <w:pPr>
        <w:spacing w:line="25" w:lineRule="atLeast"/>
        <w:ind w:firstLine="709"/>
        <w:jc w:val="both"/>
        <w:rPr>
          <w:rFonts w:ascii="Times New Roman" w:hAnsi="Times New Roman"/>
          <w:bCs/>
          <w:sz w:val="28"/>
          <w:szCs w:val="28"/>
        </w:rPr>
      </w:pPr>
      <w:r w:rsidRPr="00032003">
        <w:rPr>
          <w:rFonts w:ascii="Times New Roman" w:hAnsi="Times New Roman"/>
          <w:bCs/>
          <w:sz w:val="28"/>
          <w:szCs w:val="28"/>
        </w:rPr>
        <w:t>31 августа 2020 года заключен контракт на разработку проектной и рабочей документации по объекту «</w:t>
      </w:r>
      <w:proofErr w:type="spellStart"/>
      <w:r w:rsidRPr="00032003">
        <w:rPr>
          <w:rFonts w:ascii="Times New Roman" w:hAnsi="Times New Roman"/>
          <w:bCs/>
          <w:iCs/>
          <w:sz w:val="28"/>
          <w:szCs w:val="28"/>
        </w:rPr>
        <w:t>Межпоселенческий</w:t>
      </w:r>
      <w:proofErr w:type="spellEnd"/>
      <w:r w:rsidRPr="00032003">
        <w:rPr>
          <w:rFonts w:ascii="Times New Roman" w:hAnsi="Times New Roman"/>
          <w:bCs/>
          <w:iCs/>
          <w:sz w:val="28"/>
          <w:szCs w:val="28"/>
        </w:rPr>
        <w:t xml:space="preserve"> </w:t>
      </w:r>
      <w:r w:rsidRPr="00032003">
        <w:rPr>
          <w:rFonts w:ascii="Times New Roman" w:hAnsi="Times New Roman"/>
          <w:bCs/>
          <w:sz w:val="28"/>
          <w:szCs w:val="28"/>
        </w:rPr>
        <w:t xml:space="preserve">полигон ТКО и ПО Мирнинского района». </w:t>
      </w:r>
    </w:p>
    <w:p w14:paraId="4AB1BA1F" w14:textId="77777777" w:rsidR="00357399" w:rsidRPr="00032003" w:rsidRDefault="00A355A8" w:rsidP="00050E6E">
      <w:pPr>
        <w:widowControl w:val="0"/>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sz w:val="28"/>
          <w:szCs w:val="28"/>
        </w:rPr>
        <w:t xml:space="preserve">На сегодняшний день выполнен генеральный план полигона, </w:t>
      </w:r>
      <w:r w:rsidRPr="00032003">
        <w:rPr>
          <w:rFonts w:ascii="Times New Roman" w:hAnsi="Times New Roman"/>
          <w:bCs/>
          <w:sz w:val="28"/>
          <w:szCs w:val="28"/>
        </w:rPr>
        <w:t xml:space="preserve">проектная документация в составе полигона ТКО и ПО предусмотрены к размещению следующие здания и сооружения: КПП, пункт радиометрического контроля, весовая, ванна для дезинфекции колес автотранспорта, площадка с установкой для мойки колес, гараж-стоянка спецтехники, административно бытовое здание, мусоросортировочный комплекс, участок размещение ТКО и ПО, участок компостирования, </w:t>
      </w:r>
      <w:proofErr w:type="spellStart"/>
      <w:r w:rsidRPr="00032003">
        <w:rPr>
          <w:rFonts w:ascii="Times New Roman" w:hAnsi="Times New Roman"/>
          <w:bCs/>
          <w:sz w:val="28"/>
          <w:szCs w:val="28"/>
        </w:rPr>
        <w:t>инсинератор</w:t>
      </w:r>
      <w:proofErr w:type="spellEnd"/>
      <w:r w:rsidRPr="00032003">
        <w:rPr>
          <w:rFonts w:ascii="Times New Roman" w:hAnsi="Times New Roman"/>
          <w:bCs/>
          <w:sz w:val="28"/>
          <w:szCs w:val="28"/>
        </w:rPr>
        <w:t>, резервуар накопитель фильтрата, резервуар накопитель загрязненных стоков, участок складирования грунта изоляции, пожарные резервуары, КТПП, площадка для заправки техники, резервуар аварийного пролива нефтепродуктов.</w:t>
      </w:r>
    </w:p>
    <w:p w14:paraId="24602D9D" w14:textId="699DA0C3" w:rsidR="00A355A8" w:rsidRPr="00FF150A" w:rsidRDefault="003B4C64" w:rsidP="00050E6E">
      <w:pPr>
        <w:widowControl w:val="0"/>
        <w:autoSpaceDE w:val="0"/>
        <w:autoSpaceDN w:val="0"/>
        <w:adjustRightInd w:val="0"/>
        <w:spacing w:line="25" w:lineRule="atLeast"/>
        <w:ind w:firstLine="709"/>
        <w:jc w:val="both"/>
        <w:rPr>
          <w:rFonts w:ascii="Times New Roman" w:hAnsi="Times New Roman"/>
          <w:bCs/>
          <w:i/>
          <w:sz w:val="28"/>
          <w:szCs w:val="28"/>
          <w:u w:val="single"/>
        </w:rPr>
      </w:pPr>
      <w:r w:rsidRPr="00FF150A">
        <w:rPr>
          <w:rFonts w:ascii="Times New Roman" w:hAnsi="Times New Roman"/>
          <w:i/>
          <w:sz w:val="28"/>
          <w:szCs w:val="28"/>
          <w:u w:val="single"/>
        </w:rPr>
        <w:t xml:space="preserve">Возникшие вопросы, требующие доработку </w:t>
      </w:r>
      <w:r w:rsidR="00A355A8" w:rsidRPr="00FF150A">
        <w:rPr>
          <w:rFonts w:ascii="Times New Roman" w:hAnsi="Times New Roman"/>
          <w:i/>
          <w:sz w:val="28"/>
          <w:szCs w:val="28"/>
          <w:u w:val="single"/>
        </w:rPr>
        <w:t>при проектировании</w:t>
      </w:r>
      <w:r w:rsidR="00357399" w:rsidRPr="00FF150A">
        <w:rPr>
          <w:rFonts w:ascii="Times New Roman" w:hAnsi="Times New Roman"/>
          <w:i/>
          <w:sz w:val="28"/>
          <w:szCs w:val="28"/>
          <w:u w:val="single"/>
        </w:rPr>
        <w:t>:</w:t>
      </w:r>
    </w:p>
    <w:p w14:paraId="18C29982"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Проектная документация объектов, используемых для размещения и (или) обезвреживания отходов I - V классов опасности, подлежит государственной экологической экспертизе (ГЭЭ).</w:t>
      </w:r>
    </w:p>
    <w:p w14:paraId="7C87CFEA"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ГЭЭ проводится Федеральным органом исполнительной власти в области </w:t>
      </w:r>
      <w:hyperlink r:id="rId10" w:tooltip="Экологическая экспертиза" w:history="1">
        <w:r w:rsidRPr="00032003">
          <w:rPr>
            <w:rFonts w:ascii="Times New Roman" w:hAnsi="Times New Roman"/>
            <w:bCs/>
            <w:sz w:val="28"/>
            <w:szCs w:val="28"/>
          </w:rPr>
          <w:t>экологической экспертизы</w:t>
        </w:r>
      </w:hyperlink>
      <w:r w:rsidRPr="00032003">
        <w:rPr>
          <w:rFonts w:ascii="Times New Roman" w:hAnsi="Times New Roman"/>
          <w:bCs/>
          <w:sz w:val="28"/>
          <w:szCs w:val="28"/>
        </w:rPr>
        <w:t xml:space="preserve"> (в настоящее время таким органом является </w:t>
      </w:r>
      <w:hyperlink r:id="rId11" w:tooltip="Росприроднадзор" w:history="1">
        <w:r w:rsidRPr="00032003">
          <w:rPr>
            <w:rFonts w:ascii="Times New Roman" w:hAnsi="Times New Roman"/>
            <w:bCs/>
            <w:sz w:val="28"/>
            <w:szCs w:val="28"/>
          </w:rPr>
          <w:t>Федеральная служба по надзору в сфере природопользования</w:t>
        </w:r>
      </w:hyperlink>
      <w:r w:rsidRPr="00032003">
        <w:rPr>
          <w:rFonts w:ascii="Times New Roman" w:hAnsi="Times New Roman"/>
          <w:bCs/>
          <w:sz w:val="28"/>
          <w:szCs w:val="28"/>
        </w:rPr>
        <w:t xml:space="preserve"> — Росприроднадзор) или органом исполнительной власти субъекта Российской Федерации в области </w:t>
      </w:r>
      <w:hyperlink r:id="rId12" w:tooltip="Экологическая экспертиза" w:history="1">
        <w:r w:rsidRPr="00032003">
          <w:rPr>
            <w:rFonts w:ascii="Times New Roman" w:hAnsi="Times New Roman"/>
            <w:bCs/>
            <w:sz w:val="28"/>
            <w:szCs w:val="28"/>
          </w:rPr>
          <w:t>экологической экспертизы</w:t>
        </w:r>
      </w:hyperlink>
      <w:r w:rsidRPr="00032003">
        <w:rPr>
          <w:rFonts w:ascii="Times New Roman" w:hAnsi="Times New Roman"/>
          <w:bCs/>
          <w:sz w:val="28"/>
          <w:szCs w:val="28"/>
        </w:rPr>
        <w:t>.</w:t>
      </w:r>
    </w:p>
    <w:p w14:paraId="01402CFD"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lastRenderedPageBreak/>
        <w:t>Проведение государственной экологической экспертизы выполняется в течение 2 месяцев, а также есть возможность продления на 1 месяц по заявлению заказчика.</w:t>
      </w:r>
    </w:p>
    <w:p w14:paraId="160A8575" w14:textId="0B8682E9" w:rsidR="00A355A8" w:rsidRPr="00032003" w:rsidRDefault="000805A0"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П</w:t>
      </w:r>
      <w:r w:rsidR="00A355A8" w:rsidRPr="00032003">
        <w:rPr>
          <w:rFonts w:ascii="Times New Roman" w:hAnsi="Times New Roman"/>
          <w:bCs/>
          <w:sz w:val="28"/>
          <w:szCs w:val="28"/>
        </w:rPr>
        <w:t xml:space="preserve">роектной организацией трижды подавалась заявка на проведение ГЭЭ. Необходимо отметить, что от экспертной комиссии Росприроднадзора в рамках рабочих комиссий вопросы, замечания и предложения по проектной документации не поступали, при этом на заключительных заседаниях комиссия заявляла об отрицательном заключении без указания причин и предлагалась возможность воспользоваться правом отзыва проектной документации, во избежание получение отрицательного заключения ГЭЭ и, как следствие, проведения повторных общественных обсуждений. Проектной организацией дважды отзывалась проектная документация. </w:t>
      </w:r>
    </w:p>
    <w:p w14:paraId="2CAE9F0A" w14:textId="6DBC14D8"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При этом, стоит отметить, что в случае отзыва проектной документации замечания экспер</w:t>
      </w:r>
      <w:r w:rsidR="00062094">
        <w:rPr>
          <w:rFonts w:ascii="Times New Roman" w:hAnsi="Times New Roman"/>
          <w:bCs/>
          <w:sz w:val="28"/>
          <w:szCs w:val="28"/>
        </w:rPr>
        <w:t>тов в соответствии с нормативно-</w:t>
      </w:r>
      <w:r w:rsidRPr="00032003">
        <w:rPr>
          <w:rFonts w:ascii="Times New Roman" w:hAnsi="Times New Roman"/>
          <w:bCs/>
          <w:sz w:val="28"/>
          <w:szCs w:val="28"/>
        </w:rPr>
        <w:t xml:space="preserve">правовыми актами не предоставляются заявителю. В связи с чем, было принято решение о получении отрицательного заключения (для получения замечаний экспертной комиссии в полном объеме). </w:t>
      </w:r>
    </w:p>
    <w:p w14:paraId="42181731" w14:textId="6BE954B9"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19.09.2022</w:t>
      </w:r>
      <w:r w:rsidR="00F60BE5">
        <w:rPr>
          <w:rFonts w:ascii="Times New Roman" w:hAnsi="Times New Roman"/>
          <w:bCs/>
          <w:sz w:val="28"/>
          <w:szCs w:val="28"/>
        </w:rPr>
        <w:t xml:space="preserve"> </w:t>
      </w:r>
      <w:r w:rsidRPr="00032003">
        <w:rPr>
          <w:rFonts w:ascii="Times New Roman" w:hAnsi="Times New Roman"/>
          <w:bCs/>
          <w:sz w:val="28"/>
          <w:szCs w:val="28"/>
        </w:rPr>
        <w:t xml:space="preserve">в адрес МКУ «КСУ» поступило отрицательное заключение экспертной комиссии Росприроднадзора </w:t>
      </w:r>
      <w:r w:rsidR="00062094" w:rsidRPr="00032003">
        <w:rPr>
          <w:rFonts w:ascii="Times New Roman" w:hAnsi="Times New Roman"/>
          <w:bCs/>
          <w:sz w:val="28"/>
          <w:szCs w:val="28"/>
        </w:rPr>
        <w:t>от 26.08.2022</w:t>
      </w:r>
      <w:r w:rsidR="00062094">
        <w:rPr>
          <w:rFonts w:ascii="Times New Roman" w:hAnsi="Times New Roman"/>
          <w:bCs/>
          <w:sz w:val="28"/>
          <w:szCs w:val="28"/>
        </w:rPr>
        <w:t xml:space="preserve"> </w:t>
      </w:r>
      <w:r w:rsidRPr="00032003">
        <w:rPr>
          <w:rFonts w:ascii="Times New Roman" w:hAnsi="Times New Roman"/>
          <w:bCs/>
          <w:sz w:val="28"/>
          <w:szCs w:val="28"/>
        </w:rPr>
        <w:t>№ 1322/ГЭЭ</w:t>
      </w:r>
      <w:r w:rsidR="00FF150A">
        <w:rPr>
          <w:rFonts w:ascii="Times New Roman" w:hAnsi="Times New Roman"/>
          <w:bCs/>
          <w:sz w:val="28"/>
          <w:szCs w:val="28"/>
        </w:rPr>
        <w:t>.</w:t>
      </w:r>
      <w:r w:rsidRPr="00032003">
        <w:rPr>
          <w:rFonts w:ascii="Times New Roman" w:hAnsi="Times New Roman"/>
          <w:bCs/>
          <w:sz w:val="28"/>
          <w:szCs w:val="28"/>
        </w:rPr>
        <w:t xml:space="preserve"> </w:t>
      </w:r>
    </w:p>
    <w:p w14:paraId="313E78BF"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По итогам анализа отрицательного заключения выявлена необходимость в т.ч. доработки инженерных изысканий, а также актуализации камеральных отчетов и справок. </w:t>
      </w:r>
    </w:p>
    <w:p w14:paraId="36537A4B" w14:textId="16796272" w:rsidR="00DB6CE2" w:rsidRPr="00032003" w:rsidRDefault="003B4AAD"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bCs/>
          <w:sz w:val="28"/>
          <w:szCs w:val="28"/>
        </w:rPr>
        <w:t>В декабре 2022 года</w:t>
      </w:r>
      <w:r w:rsidR="00A355A8" w:rsidRPr="00032003">
        <w:rPr>
          <w:rFonts w:ascii="Times New Roman" w:hAnsi="Times New Roman"/>
          <w:bCs/>
          <w:sz w:val="28"/>
          <w:szCs w:val="28"/>
        </w:rPr>
        <w:t xml:space="preserve"> замечания экспертизы</w:t>
      </w:r>
      <w:r w:rsidRPr="00032003">
        <w:rPr>
          <w:rFonts w:ascii="Times New Roman" w:hAnsi="Times New Roman"/>
          <w:bCs/>
          <w:sz w:val="28"/>
          <w:szCs w:val="28"/>
        </w:rPr>
        <w:t xml:space="preserve"> устранены </w:t>
      </w:r>
      <w:r w:rsidR="00A355A8" w:rsidRPr="00032003">
        <w:rPr>
          <w:rFonts w:ascii="Times New Roman" w:hAnsi="Times New Roman"/>
          <w:sz w:val="28"/>
          <w:szCs w:val="28"/>
        </w:rPr>
        <w:t>ООО «</w:t>
      </w:r>
      <w:proofErr w:type="spellStart"/>
      <w:r w:rsidR="00A355A8" w:rsidRPr="00032003">
        <w:rPr>
          <w:rFonts w:ascii="Times New Roman" w:hAnsi="Times New Roman"/>
          <w:sz w:val="28"/>
          <w:szCs w:val="28"/>
        </w:rPr>
        <w:t>Сюльдюкарнефтегаз</w:t>
      </w:r>
      <w:proofErr w:type="spellEnd"/>
      <w:r w:rsidR="00A355A8" w:rsidRPr="00032003">
        <w:rPr>
          <w:rFonts w:ascii="Times New Roman" w:hAnsi="Times New Roman"/>
          <w:sz w:val="28"/>
          <w:szCs w:val="28"/>
        </w:rPr>
        <w:t>»</w:t>
      </w:r>
      <w:r w:rsidR="00DB6CE2" w:rsidRPr="00032003">
        <w:rPr>
          <w:rFonts w:ascii="Times New Roman" w:hAnsi="Times New Roman"/>
          <w:sz w:val="28"/>
          <w:szCs w:val="28"/>
        </w:rPr>
        <w:t>.</w:t>
      </w:r>
      <w:r w:rsidR="00A355A8" w:rsidRPr="00032003">
        <w:rPr>
          <w:rFonts w:ascii="Times New Roman" w:hAnsi="Times New Roman"/>
          <w:sz w:val="28"/>
          <w:szCs w:val="28"/>
        </w:rPr>
        <w:t xml:space="preserve"> </w:t>
      </w:r>
    </w:p>
    <w:p w14:paraId="5134DE6E" w14:textId="2D1EDC45" w:rsidR="002B42F1" w:rsidRPr="00032003" w:rsidRDefault="002B42F1" w:rsidP="00050E6E">
      <w:pPr>
        <w:pBdr>
          <w:top w:val="nil"/>
          <w:left w:val="nil"/>
          <w:bottom w:val="nil"/>
          <w:right w:val="nil"/>
          <w:between w:val="nil"/>
        </w:pBdr>
        <w:tabs>
          <w:tab w:val="left" w:pos="709"/>
        </w:tabs>
        <w:spacing w:line="25" w:lineRule="atLeast"/>
        <w:ind w:firstLine="709"/>
        <w:jc w:val="both"/>
        <w:rPr>
          <w:rFonts w:ascii="Times New Roman" w:hAnsi="Times New Roman"/>
          <w:bCs/>
          <w:sz w:val="28"/>
          <w:szCs w:val="28"/>
        </w:rPr>
      </w:pPr>
      <w:r w:rsidRPr="00032003">
        <w:rPr>
          <w:rFonts w:ascii="Times New Roman" w:hAnsi="Times New Roman"/>
          <w:bCs/>
          <w:sz w:val="28"/>
          <w:szCs w:val="28"/>
        </w:rPr>
        <w:t>17.10.2022 п</w:t>
      </w:r>
      <w:r w:rsidR="007752F1" w:rsidRPr="00032003">
        <w:rPr>
          <w:rFonts w:ascii="Times New Roman" w:hAnsi="Times New Roman"/>
          <w:sz w:val="28"/>
          <w:szCs w:val="28"/>
        </w:rPr>
        <w:t>овторно организованы и проведены</w:t>
      </w:r>
      <w:r w:rsidR="00A355A8" w:rsidRPr="00032003">
        <w:rPr>
          <w:rFonts w:ascii="Times New Roman" w:hAnsi="Times New Roman"/>
          <w:sz w:val="28"/>
          <w:szCs w:val="28"/>
        </w:rPr>
        <w:t xml:space="preserve"> общественны</w:t>
      </w:r>
      <w:r w:rsidR="007752F1" w:rsidRPr="00032003">
        <w:rPr>
          <w:rFonts w:ascii="Times New Roman" w:hAnsi="Times New Roman"/>
          <w:sz w:val="28"/>
          <w:szCs w:val="28"/>
        </w:rPr>
        <w:t>е</w:t>
      </w:r>
      <w:r w:rsidR="00A355A8" w:rsidRPr="00032003">
        <w:rPr>
          <w:rFonts w:ascii="Times New Roman" w:hAnsi="Times New Roman"/>
          <w:sz w:val="28"/>
          <w:szCs w:val="28"/>
        </w:rPr>
        <w:t xml:space="preserve"> обсуждени</w:t>
      </w:r>
      <w:r w:rsidR="007752F1" w:rsidRPr="00032003">
        <w:rPr>
          <w:rFonts w:ascii="Times New Roman" w:hAnsi="Times New Roman"/>
          <w:sz w:val="28"/>
          <w:szCs w:val="28"/>
        </w:rPr>
        <w:t>я</w:t>
      </w:r>
      <w:r w:rsidR="00FF150A">
        <w:rPr>
          <w:rFonts w:ascii="Times New Roman" w:hAnsi="Times New Roman"/>
          <w:sz w:val="28"/>
          <w:szCs w:val="28"/>
        </w:rPr>
        <w:t xml:space="preserve"> по объекту</w:t>
      </w:r>
      <w:r w:rsidR="00A355A8" w:rsidRPr="00032003">
        <w:rPr>
          <w:rFonts w:ascii="Times New Roman" w:hAnsi="Times New Roman"/>
          <w:sz w:val="28"/>
          <w:szCs w:val="28"/>
        </w:rPr>
        <w:t xml:space="preserve"> </w:t>
      </w:r>
      <w:r w:rsidR="00A355A8" w:rsidRPr="00032003">
        <w:rPr>
          <w:rFonts w:ascii="Times New Roman" w:hAnsi="Times New Roman"/>
          <w:bCs/>
          <w:sz w:val="28"/>
          <w:szCs w:val="28"/>
        </w:rPr>
        <w:t>«</w:t>
      </w:r>
      <w:proofErr w:type="spellStart"/>
      <w:r w:rsidR="00A355A8" w:rsidRPr="00032003">
        <w:rPr>
          <w:rFonts w:ascii="Times New Roman" w:hAnsi="Times New Roman"/>
          <w:bCs/>
          <w:sz w:val="28"/>
          <w:szCs w:val="28"/>
        </w:rPr>
        <w:t>Межпоселенческий</w:t>
      </w:r>
      <w:proofErr w:type="spellEnd"/>
      <w:r w:rsidR="00A355A8" w:rsidRPr="00032003">
        <w:rPr>
          <w:rFonts w:ascii="Times New Roman" w:hAnsi="Times New Roman"/>
          <w:bCs/>
          <w:sz w:val="28"/>
          <w:szCs w:val="28"/>
        </w:rPr>
        <w:t xml:space="preserve"> полигон ТКО и </w:t>
      </w:r>
      <w:r w:rsidRPr="00032003">
        <w:rPr>
          <w:rFonts w:ascii="Times New Roman" w:hAnsi="Times New Roman"/>
          <w:sz w:val="28"/>
          <w:szCs w:val="28"/>
        </w:rPr>
        <w:t>ПО Мирнинского района</w:t>
      </w:r>
      <w:r w:rsidR="00A355A8" w:rsidRPr="00032003">
        <w:rPr>
          <w:rFonts w:ascii="Times New Roman" w:hAnsi="Times New Roman"/>
          <w:sz w:val="28"/>
          <w:szCs w:val="28"/>
        </w:rPr>
        <w:t xml:space="preserve">», в связи с наличием отрицательного заключения ГЭЭ. </w:t>
      </w:r>
      <w:r w:rsidRPr="00032003">
        <w:rPr>
          <w:rFonts w:ascii="Times New Roman" w:hAnsi="Times New Roman"/>
          <w:bCs/>
          <w:sz w:val="28"/>
          <w:szCs w:val="28"/>
        </w:rPr>
        <w:tab/>
      </w:r>
    </w:p>
    <w:p w14:paraId="62A9B806" w14:textId="25EA5E49" w:rsidR="00A355A8" w:rsidRPr="00032003"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Уведомления о проведении общественных обсуждений объекта государственной экологической экспертизы </w:t>
      </w:r>
      <w:r w:rsidR="00DF5780" w:rsidRPr="00032003">
        <w:rPr>
          <w:rFonts w:ascii="Times New Roman" w:hAnsi="Times New Roman"/>
          <w:sz w:val="28"/>
          <w:szCs w:val="28"/>
        </w:rPr>
        <w:t>были размещены</w:t>
      </w:r>
      <w:r w:rsidRPr="00032003">
        <w:rPr>
          <w:rFonts w:ascii="Times New Roman" w:hAnsi="Times New Roman"/>
          <w:sz w:val="28"/>
          <w:szCs w:val="28"/>
        </w:rPr>
        <w:t>:</w:t>
      </w:r>
    </w:p>
    <w:p w14:paraId="24059805" w14:textId="77777777" w:rsidR="00A355A8" w:rsidRPr="00032003"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 xml:space="preserve">на федеральном уровне – на сайте Федеральной службы по надзору в сфере природопользования: </w:t>
      </w:r>
      <w:hyperlink r:id="rId13" w:history="1">
        <w:proofErr w:type="spellStart"/>
        <w:r w:rsidRPr="00032003">
          <w:rPr>
            <w:rFonts w:ascii="Times New Roman" w:eastAsia="Times New Roman" w:hAnsi="Times New Roman" w:cs="Times New Roman"/>
            <w:sz w:val="28"/>
            <w:szCs w:val="28"/>
            <w:lang w:eastAsia="ru-RU"/>
          </w:rPr>
          <w:t>hhttps</w:t>
        </w:r>
        <w:proofErr w:type="spellEnd"/>
        <w:r w:rsidRPr="00032003">
          <w:rPr>
            <w:rFonts w:ascii="Times New Roman" w:eastAsia="Times New Roman" w:hAnsi="Times New Roman" w:cs="Times New Roman"/>
            <w:sz w:val="28"/>
            <w:szCs w:val="28"/>
            <w:lang w:eastAsia="ru-RU"/>
          </w:rPr>
          <w:t>://rpn.gov.ru/</w:t>
        </w:r>
        <w:proofErr w:type="spellStart"/>
        <w:r w:rsidRPr="00032003">
          <w:rPr>
            <w:rFonts w:ascii="Times New Roman" w:eastAsia="Times New Roman" w:hAnsi="Times New Roman" w:cs="Times New Roman"/>
            <w:sz w:val="28"/>
            <w:szCs w:val="28"/>
            <w:lang w:eastAsia="ru-RU"/>
          </w:rPr>
          <w:t>public</w:t>
        </w:r>
        <w:proofErr w:type="spellEnd"/>
        <w:r w:rsidRPr="00032003">
          <w:rPr>
            <w:rFonts w:ascii="Times New Roman" w:eastAsia="Times New Roman" w:hAnsi="Times New Roman" w:cs="Times New Roman"/>
            <w:sz w:val="28"/>
            <w:szCs w:val="28"/>
            <w:lang w:eastAsia="ru-RU"/>
          </w:rPr>
          <w:t>/</w:t>
        </w:r>
      </w:hyperlink>
      <w:r w:rsidRPr="00032003">
        <w:rPr>
          <w:rFonts w:ascii="Times New Roman" w:eastAsia="Times New Roman" w:hAnsi="Times New Roman" w:cs="Times New Roman"/>
          <w:sz w:val="28"/>
          <w:szCs w:val="28"/>
          <w:lang w:eastAsia="ru-RU"/>
        </w:rPr>
        <w:t>;</w:t>
      </w:r>
    </w:p>
    <w:p w14:paraId="05A5C97E" w14:textId="77777777" w:rsidR="00A355A8" w:rsidRPr="00032003"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 xml:space="preserve">на региональном уровне – на сайте Территориального органа Росприроднадзора (Управление Росприроднадзора по Республике Саха (Якутия)) </w:t>
      </w:r>
      <w:hyperlink r:id="rId14" w:history="1">
        <w:proofErr w:type="spellStart"/>
        <w:r w:rsidRPr="00032003">
          <w:rPr>
            <w:rFonts w:ascii="Times New Roman" w:eastAsia="Times New Roman" w:hAnsi="Times New Roman" w:cs="Times New Roman"/>
            <w:sz w:val="28"/>
            <w:szCs w:val="28"/>
            <w:lang w:eastAsia="ru-RU"/>
          </w:rPr>
          <w:t>hhttps</w:t>
        </w:r>
        <w:proofErr w:type="spellEnd"/>
        <w:r w:rsidRPr="00032003">
          <w:rPr>
            <w:rFonts w:ascii="Times New Roman" w:eastAsia="Times New Roman" w:hAnsi="Times New Roman" w:cs="Times New Roman"/>
            <w:sz w:val="28"/>
            <w:szCs w:val="28"/>
            <w:lang w:eastAsia="ru-RU"/>
          </w:rPr>
          <w:t>://rpn.gov.ru/</w:t>
        </w:r>
        <w:proofErr w:type="spellStart"/>
        <w:r w:rsidRPr="00032003">
          <w:rPr>
            <w:rFonts w:ascii="Times New Roman" w:eastAsia="Times New Roman" w:hAnsi="Times New Roman" w:cs="Times New Roman"/>
            <w:sz w:val="28"/>
            <w:szCs w:val="28"/>
            <w:lang w:eastAsia="ru-RU"/>
          </w:rPr>
          <w:t>public</w:t>
        </w:r>
        <w:proofErr w:type="spellEnd"/>
        <w:r w:rsidRPr="00032003">
          <w:rPr>
            <w:rFonts w:ascii="Times New Roman" w:eastAsia="Times New Roman" w:hAnsi="Times New Roman" w:cs="Times New Roman"/>
            <w:sz w:val="28"/>
            <w:szCs w:val="28"/>
            <w:lang w:eastAsia="ru-RU"/>
          </w:rPr>
          <w:t>/</w:t>
        </w:r>
      </w:hyperlink>
      <w:r w:rsidRPr="00032003">
        <w:rPr>
          <w:rFonts w:ascii="Times New Roman" w:eastAsia="Times New Roman" w:hAnsi="Times New Roman" w:cs="Times New Roman"/>
          <w:sz w:val="28"/>
          <w:szCs w:val="28"/>
          <w:lang w:eastAsia="ru-RU"/>
        </w:rPr>
        <w:t>;</w:t>
      </w:r>
    </w:p>
    <w:p w14:paraId="442F99CD" w14:textId="106FC807" w:rsidR="00A355A8" w:rsidRPr="00CF20D5"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CF20D5">
        <w:rPr>
          <w:rFonts w:ascii="Times New Roman" w:eastAsia="Times New Roman" w:hAnsi="Times New Roman" w:cs="Times New Roman"/>
          <w:sz w:val="28"/>
          <w:szCs w:val="28"/>
          <w:lang w:eastAsia="ru-RU"/>
        </w:rPr>
        <w:t xml:space="preserve">на региональном уровне – на сайте </w:t>
      </w:r>
      <w:hyperlink r:id="rId15" w:history="1">
        <w:r w:rsidRPr="00F60BE5">
          <w:rPr>
            <w:rStyle w:val="ad"/>
            <w:rFonts w:ascii="Times New Roman" w:eastAsia="Times New Roman" w:hAnsi="Times New Roman" w:cs="Times New Roman"/>
            <w:color w:val="auto"/>
            <w:sz w:val="28"/>
            <w:szCs w:val="28"/>
            <w:u w:val="none"/>
            <w:lang w:eastAsia="ru-RU"/>
          </w:rPr>
          <w:t>Министерства экологии, природопользования и лесного хозяйства Республики Саха (Якутия)</w:t>
        </w:r>
      </w:hyperlink>
      <w:r w:rsidRPr="00F60BE5">
        <w:rPr>
          <w:rFonts w:ascii="Times New Roman" w:eastAsia="Times New Roman" w:hAnsi="Times New Roman" w:cs="Times New Roman"/>
          <w:sz w:val="28"/>
          <w:szCs w:val="28"/>
          <w:lang w:eastAsia="ru-RU"/>
        </w:rPr>
        <w:t xml:space="preserve"> </w:t>
      </w:r>
      <w:r w:rsidRPr="00CF20D5">
        <w:rPr>
          <w:rFonts w:ascii="Times New Roman" w:eastAsia="Times New Roman" w:hAnsi="Times New Roman" w:cs="Times New Roman"/>
          <w:sz w:val="28"/>
          <w:szCs w:val="28"/>
          <w:lang w:eastAsia="ru-RU"/>
        </w:rPr>
        <w:t>(</w:t>
      </w:r>
      <w:hyperlink r:id="rId16" w:history="1">
        <w:r w:rsidRPr="00CF20D5">
          <w:rPr>
            <w:rFonts w:ascii="Times New Roman" w:eastAsia="Times New Roman" w:hAnsi="Times New Roman" w:cs="Times New Roman"/>
            <w:sz w:val="28"/>
            <w:szCs w:val="28"/>
            <w:lang w:eastAsia="ru-RU"/>
          </w:rPr>
          <w:t>https://dpr.gov35.ru/</w:t>
        </w:r>
      </w:hyperlink>
      <w:r w:rsidRPr="00CF20D5">
        <w:rPr>
          <w:rFonts w:ascii="Times New Roman" w:eastAsia="Times New Roman" w:hAnsi="Times New Roman" w:cs="Times New Roman"/>
          <w:sz w:val="28"/>
          <w:szCs w:val="28"/>
          <w:lang w:eastAsia="ru-RU"/>
        </w:rPr>
        <w:t>);</w:t>
      </w:r>
    </w:p>
    <w:p w14:paraId="612FC2A0" w14:textId="6CBF6F95" w:rsidR="00A355A8" w:rsidRPr="00CF20D5" w:rsidRDefault="00A355A8" w:rsidP="00050E6E">
      <w:pPr>
        <w:pStyle w:val="a3"/>
        <w:numPr>
          <w:ilvl w:val="0"/>
          <w:numId w:val="15"/>
        </w:numPr>
        <w:tabs>
          <w:tab w:val="left" w:pos="993"/>
        </w:tabs>
        <w:autoSpaceDE w:val="0"/>
        <w:autoSpaceDN w:val="0"/>
        <w:adjustRightInd w:val="0"/>
        <w:spacing w:after="0" w:line="25" w:lineRule="atLeast"/>
        <w:ind w:left="0" w:firstLine="709"/>
        <w:jc w:val="both"/>
        <w:rPr>
          <w:rFonts w:ascii="Times New Roman" w:eastAsia="Times New Roman" w:hAnsi="Times New Roman" w:cs="Times New Roman"/>
          <w:sz w:val="28"/>
          <w:szCs w:val="28"/>
          <w:lang w:eastAsia="ru-RU"/>
        </w:rPr>
      </w:pPr>
      <w:r w:rsidRPr="00CF20D5">
        <w:rPr>
          <w:rFonts w:ascii="Times New Roman" w:eastAsia="Times New Roman" w:hAnsi="Times New Roman" w:cs="Times New Roman"/>
          <w:sz w:val="28"/>
          <w:szCs w:val="28"/>
          <w:lang w:eastAsia="ru-RU"/>
        </w:rPr>
        <w:t xml:space="preserve">на муниципальном уровне (официальный сайт Администрации </w:t>
      </w:r>
      <w:r w:rsidR="008946D7">
        <w:rPr>
          <w:rFonts w:ascii="Times New Roman" w:eastAsia="Times New Roman" w:hAnsi="Times New Roman" w:cs="Times New Roman"/>
          <w:sz w:val="28"/>
          <w:szCs w:val="28"/>
          <w:lang w:eastAsia="ru-RU"/>
        </w:rPr>
        <w:t>МР «Мирнинский район» РС(Я)</w:t>
      </w:r>
      <w:r w:rsidR="00062094">
        <w:rPr>
          <w:rFonts w:ascii="Times New Roman" w:eastAsia="Times New Roman" w:hAnsi="Times New Roman" w:cs="Times New Roman"/>
          <w:sz w:val="28"/>
          <w:szCs w:val="28"/>
          <w:lang w:eastAsia="ru-RU"/>
        </w:rPr>
        <w:t xml:space="preserve"> </w:t>
      </w:r>
      <w:r w:rsidRPr="00CF20D5">
        <w:rPr>
          <w:rFonts w:ascii="Times New Roman" w:eastAsia="Times New Roman" w:hAnsi="Times New Roman" w:cs="Times New Roman"/>
          <w:sz w:val="28"/>
          <w:szCs w:val="28"/>
          <w:lang w:eastAsia="ru-RU"/>
        </w:rPr>
        <w:t xml:space="preserve">- </w:t>
      </w:r>
      <w:hyperlink r:id="rId17" w:history="1">
        <w:r w:rsidRPr="00062094">
          <w:rPr>
            <w:rStyle w:val="ad"/>
            <w:rFonts w:ascii="Times New Roman" w:eastAsia="Times New Roman" w:hAnsi="Times New Roman" w:cs="Times New Roman"/>
            <w:color w:val="auto"/>
            <w:sz w:val="28"/>
            <w:szCs w:val="28"/>
            <w:u w:val="none"/>
            <w:lang w:eastAsia="ru-RU"/>
          </w:rPr>
          <w:t>https://www.алмазный-край.рф</w:t>
        </w:r>
      </w:hyperlink>
      <w:r w:rsidRPr="00CF20D5">
        <w:rPr>
          <w:rFonts w:ascii="Times New Roman" w:eastAsia="Times New Roman" w:hAnsi="Times New Roman" w:cs="Times New Roman"/>
          <w:sz w:val="28"/>
          <w:szCs w:val="28"/>
          <w:lang w:eastAsia="ru-RU"/>
        </w:rPr>
        <w:t>.</w:t>
      </w:r>
    </w:p>
    <w:p w14:paraId="429A14FB" w14:textId="269C3C97" w:rsidR="00A355A8" w:rsidRPr="00032003" w:rsidRDefault="001C7887"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По итогам </w:t>
      </w:r>
      <w:r w:rsidR="00A355A8" w:rsidRPr="00032003">
        <w:rPr>
          <w:rFonts w:ascii="Times New Roman" w:hAnsi="Times New Roman"/>
          <w:bCs/>
          <w:sz w:val="28"/>
          <w:szCs w:val="28"/>
        </w:rPr>
        <w:t xml:space="preserve">устранения замечаний ГЭЭ к проектной документации, проведения дополнительных изысканий и прохождения общественных обсуждений </w:t>
      </w:r>
      <w:r w:rsidRPr="00032003">
        <w:rPr>
          <w:rFonts w:ascii="Times New Roman" w:hAnsi="Times New Roman"/>
          <w:bCs/>
          <w:sz w:val="28"/>
          <w:szCs w:val="28"/>
        </w:rPr>
        <w:t>16.01.2023</w:t>
      </w:r>
      <w:r w:rsidR="00062094">
        <w:rPr>
          <w:rFonts w:ascii="Times New Roman" w:hAnsi="Times New Roman"/>
          <w:bCs/>
          <w:sz w:val="28"/>
          <w:szCs w:val="28"/>
        </w:rPr>
        <w:t> </w:t>
      </w:r>
      <w:r w:rsidR="00A355A8" w:rsidRPr="00032003">
        <w:rPr>
          <w:rFonts w:ascii="Times New Roman" w:hAnsi="Times New Roman"/>
          <w:bCs/>
          <w:sz w:val="28"/>
          <w:szCs w:val="28"/>
        </w:rPr>
        <w:t>направлен</w:t>
      </w:r>
      <w:r w:rsidR="005B0809" w:rsidRPr="00032003">
        <w:rPr>
          <w:rFonts w:ascii="Times New Roman" w:hAnsi="Times New Roman"/>
          <w:bCs/>
          <w:sz w:val="28"/>
          <w:szCs w:val="28"/>
        </w:rPr>
        <w:t xml:space="preserve"> пакет</w:t>
      </w:r>
      <w:r w:rsidR="00A355A8" w:rsidRPr="00032003">
        <w:rPr>
          <w:rFonts w:ascii="Times New Roman" w:hAnsi="Times New Roman"/>
          <w:bCs/>
          <w:sz w:val="28"/>
          <w:szCs w:val="28"/>
        </w:rPr>
        <w:t xml:space="preserve"> документов на повторную государственную экологическую экспертизу в Центральный аппарат Управления Росприроднадзора</w:t>
      </w:r>
      <w:r w:rsidR="005B0809" w:rsidRPr="00032003">
        <w:rPr>
          <w:rFonts w:ascii="Times New Roman" w:hAnsi="Times New Roman"/>
          <w:bCs/>
          <w:sz w:val="28"/>
          <w:szCs w:val="28"/>
        </w:rPr>
        <w:t>. Срок прохождения до 28.04.2023.</w:t>
      </w:r>
    </w:p>
    <w:p w14:paraId="2C23C644" w14:textId="77777777" w:rsidR="00A355A8" w:rsidRPr="00032003" w:rsidRDefault="00A355A8" w:rsidP="00050E6E">
      <w:pPr>
        <w:autoSpaceDE w:val="0"/>
        <w:autoSpaceDN w:val="0"/>
        <w:adjustRightInd w:val="0"/>
        <w:spacing w:line="25" w:lineRule="atLeast"/>
        <w:ind w:firstLine="709"/>
        <w:jc w:val="both"/>
        <w:rPr>
          <w:rFonts w:ascii="Times New Roman" w:hAnsi="Times New Roman"/>
          <w:bCs/>
          <w:sz w:val="28"/>
          <w:szCs w:val="28"/>
        </w:rPr>
      </w:pPr>
      <w:r w:rsidRPr="00032003">
        <w:rPr>
          <w:rFonts w:ascii="Times New Roman" w:hAnsi="Times New Roman"/>
          <w:bCs/>
          <w:sz w:val="28"/>
          <w:szCs w:val="28"/>
        </w:rPr>
        <w:lastRenderedPageBreak/>
        <w:t xml:space="preserve">После получения положительного заключения главной экологической экспертизы вторым этапом будет перевод лесного фонда в земли промышленности и иного специального назначения. </w:t>
      </w:r>
    </w:p>
    <w:p w14:paraId="67A8FE0C" w14:textId="348AAA97" w:rsidR="00062094" w:rsidRDefault="00062094" w:rsidP="00050E6E">
      <w:pPr>
        <w:autoSpaceDE w:val="0"/>
        <w:autoSpaceDN w:val="0"/>
        <w:adjustRightInd w:val="0"/>
        <w:spacing w:line="25" w:lineRule="atLeast"/>
        <w:ind w:firstLine="709"/>
        <w:jc w:val="both"/>
        <w:rPr>
          <w:rFonts w:ascii="Times New Roman" w:hAnsi="Times New Roman"/>
          <w:bCs/>
          <w:sz w:val="28"/>
          <w:szCs w:val="28"/>
        </w:rPr>
      </w:pPr>
      <w:r>
        <w:rPr>
          <w:rFonts w:ascii="Times New Roman" w:hAnsi="Times New Roman"/>
          <w:bCs/>
          <w:sz w:val="28"/>
          <w:szCs w:val="28"/>
        </w:rPr>
        <w:t xml:space="preserve">Перевод земель лесного фонда в земли промышленности и </w:t>
      </w:r>
      <w:r w:rsidR="00A355A8" w:rsidRPr="00032003">
        <w:rPr>
          <w:rFonts w:ascii="Times New Roman" w:hAnsi="Times New Roman"/>
          <w:bCs/>
          <w:sz w:val="28"/>
          <w:szCs w:val="28"/>
        </w:rPr>
        <w:t>иного специального назначения занимает от года до двух лет, хотя в соответствии с законодательством порядка трех месяцев. Соответственно срок прохождение главной государственной экспертизы проектной документации и результатов</w:t>
      </w:r>
      <w:r w:rsidR="00A355A8" w:rsidRPr="00032003">
        <w:rPr>
          <w:rFonts w:ascii="Times New Roman" w:hAnsi="Times New Roman"/>
          <w:sz w:val="28"/>
          <w:szCs w:val="28"/>
        </w:rPr>
        <w:t xml:space="preserve"> инженерных изысканий по независящим причинам может быть увеличен. </w:t>
      </w:r>
      <w:r w:rsidR="00A355A8" w:rsidRPr="00032003">
        <w:rPr>
          <w:rFonts w:ascii="Times New Roman" w:hAnsi="Times New Roman"/>
          <w:bCs/>
          <w:sz w:val="28"/>
          <w:szCs w:val="28"/>
        </w:rPr>
        <w:t xml:space="preserve">Направление проекта на главную государственную экспертизу возможно только после перевода земель лесного фонда в земли промышленности или иного специального назначения. </w:t>
      </w:r>
    </w:p>
    <w:p w14:paraId="5FB57BC0" w14:textId="30DF2063" w:rsidR="00136E16" w:rsidRDefault="00A355A8"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Необходимо отметить, что не определен источник финансиро</w:t>
      </w:r>
      <w:r w:rsidR="00FF150A">
        <w:rPr>
          <w:rFonts w:ascii="Times New Roman" w:hAnsi="Times New Roman"/>
          <w:sz w:val="28"/>
          <w:szCs w:val="28"/>
        </w:rPr>
        <w:t>вания по строительству объекта «</w:t>
      </w:r>
      <w:proofErr w:type="spellStart"/>
      <w:r w:rsidRPr="00032003">
        <w:rPr>
          <w:rFonts w:ascii="Times New Roman" w:hAnsi="Times New Roman"/>
          <w:sz w:val="28"/>
          <w:szCs w:val="28"/>
        </w:rPr>
        <w:t>Межпоселенческий</w:t>
      </w:r>
      <w:proofErr w:type="spellEnd"/>
      <w:r w:rsidRPr="00032003">
        <w:rPr>
          <w:rFonts w:ascii="Times New Roman" w:hAnsi="Times New Roman"/>
          <w:sz w:val="28"/>
          <w:szCs w:val="28"/>
        </w:rPr>
        <w:t xml:space="preserve"> полигон ТКО Мирнинского района с коридором коммуникаций».</w:t>
      </w:r>
      <w:r w:rsidRPr="00032003">
        <w:rPr>
          <w:rFonts w:ascii="Times New Roman" w:hAnsi="Times New Roman"/>
          <w:bCs/>
          <w:sz w:val="28"/>
          <w:szCs w:val="28"/>
        </w:rPr>
        <w:t xml:space="preserve"> Предварительная стоимость строительства </w:t>
      </w:r>
      <w:r w:rsidRPr="00032003">
        <w:rPr>
          <w:rFonts w:ascii="Times New Roman" w:hAnsi="Times New Roman"/>
          <w:sz w:val="28"/>
          <w:szCs w:val="28"/>
        </w:rPr>
        <w:t xml:space="preserve">объекта 2,9 млрд. руб. По итогам проведения работ по проектированию и наличия положительных экспертиз будет сформирован пакет документов и направлен в адрес Министерства </w:t>
      </w:r>
      <w:proofErr w:type="spellStart"/>
      <w:r w:rsidRPr="00032003">
        <w:rPr>
          <w:rFonts w:ascii="Times New Roman" w:hAnsi="Times New Roman"/>
          <w:sz w:val="28"/>
          <w:szCs w:val="28"/>
        </w:rPr>
        <w:t>ЖКХиЭ</w:t>
      </w:r>
      <w:proofErr w:type="spellEnd"/>
      <w:r w:rsidRPr="00032003">
        <w:rPr>
          <w:rFonts w:ascii="Times New Roman" w:hAnsi="Times New Roman"/>
          <w:sz w:val="28"/>
          <w:szCs w:val="28"/>
        </w:rPr>
        <w:t xml:space="preserve"> Р</w:t>
      </w:r>
      <w:r w:rsidR="006375AA">
        <w:rPr>
          <w:rFonts w:ascii="Times New Roman" w:hAnsi="Times New Roman"/>
          <w:sz w:val="28"/>
          <w:szCs w:val="28"/>
        </w:rPr>
        <w:t xml:space="preserve">еспублики </w:t>
      </w:r>
      <w:r w:rsidRPr="00032003">
        <w:rPr>
          <w:rFonts w:ascii="Times New Roman" w:hAnsi="Times New Roman"/>
          <w:sz w:val="28"/>
          <w:szCs w:val="28"/>
        </w:rPr>
        <w:t>С</w:t>
      </w:r>
      <w:r w:rsidR="006375AA">
        <w:rPr>
          <w:rFonts w:ascii="Times New Roman" w:hAnsi="Times New Roman"/>
          <w:sz w:val="28"/>
          <w:szCs w:val="28"/>
        </w:rPr>
        <w:t>аха</w:t>
      </w:r>
      <w:r w:rsidRPr="00032003">
        <w:rPr>
          <w:rFonts w:ascii="Times New Roman" w:hAnsi="Times New Roman"/>
          <w:sz w:val="28"/>
          <w:szCs w:val="28"/>
        </w:rPr>
        <w:t xml:space="preserve"> (Я</w:t>
      </w:r>
      <w:r w:rsidR="006375AA">
        <w:rPr>
          <w:rFonts w:ascii="Times New Roman" w:hAnsi="Times New Roman"/>
          <w:sz w:val="28"/>
          <w:szCs w:val="28"/>
        </w:rPr>
        <w:t>кутия</w:t>
      </w:r>
      <w:r w:rsidRPr="00032003">
        <w:rPr>
          <w:rFonts w:ascii="Times New Roman" w:hAnsi="Times New Roman"/>
          <w:sz w:val="28"/>
          <w:szCs w:val="28"/>
        </w:rPr>
        <w:t>) для оформления заявки на получение средств на реализацию проекта из средств Р</w:t>
      </w:r>
      <w:r w:rsidR="006375AA">
        <w:rPr>
          <w:rFonts w:ascii="Times New Roman" w:hAnsi="Times New Roman"/>
          <w:sz w:val="28"/>
          <w:szCs w:val="28"/>
        </w:rPr>
        <w:t xml:space="preserve">оссийской </w:t>
      </w:r>
      <w:r w:rsidRPr="00032003">
        <w:rPr>
          <w:rFonts w:ascii="Times New Roman" w:hAnsi="Times New Roman"/>
          <w:sz w:val="28"/>
          <w:szCs w:val="28"/>
        </w:rPr>
        <w:t>Ф</w:t>
      </w:r>
      <w:r w:rsidR="006375AA">
        <w:rPr>
          <w:rFonts w:ascii="Times New Roman" w:hAnsi="Times New Roman"/>
          <w:sz w:val="28"/>
          <w:szCs w:val="28"/>
        </w:rPr>
        <w:t>едерации</w:t>
      </w:r>
      <w:r w:rsidR="005B0809" w:rsidRPr="00032003">
        <w:rPr>
          <w:rFonts w:ascii="Times New Roman" w:hAnsi="Times New Roman"/>
          <w:sz w:val="28"/>
          <w:szCs w:val="28"/>
        </w:rPr>
        <w:t>, Р</w:t>
      </w:r>
      <w:r w:rsidR="006375AA">
        <w:rPr>
          <w:rFonts w:ascii="Times New Roman" w:hAnsi="Times New Roman"/>
          <w:sz w:val="28"/>
          <w:szCs w:val="28"/>
        </w:rPr>
        <w:t xml:space="preserve">еспублики </w:t>
      </w:r>
      <w:r w:rsidR="005B0809" w:rsidRPr="00032003">
        <w:rPr>
          <w:rFonts w:ascii="Times New Roman" w:hAnsi="Times New Roman"/>
          <w:sz w:val="28"/>
          <w:szCs w:val="28"/>
        </w:rPr>
        <w:t>С</w:t>
      </w:r>
      <w:r w:rsidR="006375AA">
        <w:rPr>
          <w:rFonts w:ascii="Times New Roman" w:hAnsi="Times New Roman"/>
          <w:sz w:val="28"/>
          <w:szCs w:val="28"/>
        </w:rPr>
        <w:t>аха</w:t>
      </w:r>
      <w:r w:rsidR="005B0809" w:rsidRPr="00032003">
        <w:rPr>
          <w:rFonts w:ascii="Times New Roman" w:hAnsi="Times New Roman"/>
          <w:sz w:val="28"/>
          <w:szCs w:val="28"/>
        </w:rPr>
        <w:t xml:space="preserve"> (Я</w:t>
      </w:r>
      <w:r w:rsidR="006375AA">
        <w:rPr>
          <w:rFonts w:ascii="Times New Roman" w:hAnsi="Times New Roman"/>
          <w:sz w:val="28"/>
          <w:szCs w:val="28"/>
        </w:rPr>
        <w:t>кутия</w:t>
      </w:r>
      <w:r w:rsidR="005B0809" w:rsidRPr="00032003">
        <w:rPr>
          <w:rFonts w:ascii="Times New Roman" w:hAnsi="Times New Roman"/>
          <w:sz w:val="28"/>
          <w:szCs w:val="28"/>
        </w:rPr>
        <w:t>)</w:t>
      </w:r>
      <w:r w:rsidRPr="00032003">
        <w:rPr>
          <w:rFonts w:ascii="Times New Roman" w:hAnsi="Times New Roman"/>
          <w:sz w:val="28"/>
          <w:szCs w:val="28"/>
        </w:rPr>
        <w:t>.</w:t>
      </w:r>
    </w:p>
    <w:p w14:paraId="2768B6D9" w14:textId="77777777" w:rsidR="001160C5" w:rsidRPr="00032003" w:rsidRDefault="001160C5" w:rsidP="00050E6E">
      <w:pPr>
        <w:autoSpaceDE w:val="0"/>
        <w:autoSpaceDN w:val="0"/>
        <w:adjustRightInd w:val="0"/>
        <w:spacing w:line="25" w:lineRule="atLeast"/>
        <w:ind w:firstLine="709"/>
        <w:jc w:val="both"/>
        <w:rPr>
          <w:rFonts w:ascii="Times New Roman" w:hAnsi="Times New Roman"/>
          <w:sz w:val="28"/>
          <w:szCs w:val="28"/>
        </w:rPr>
      </w:pPr>
    </w:p>
    <w:p w14:paraId="495C4B2E" w14:textId="3D9538B0" w:rsidR="00715E85" w:rsidRPr="00FF150A" w:rsidRDefault="00214C82" w:rsidP="00050E6E">
      <w:pPr>
        <w:pStyle w:val="a3"/>
        <w:numPr>
          <w:ilvl w:val="2"/>
          <w:numId w:val="3"/>
        </w:numPr>
        <w:tabs>
          <w:tab w:val="left" w:pos="1276"/>
        </w:tabs>
        <w:spacing w:after="120" w:line="25" w:lineRule="atLeast"/>
        <w:ind w:left="0" w:firstLine="709"/>
        <w:jc w:val="both"/>
        <w:rPr>
          <w:rFonts w:ascii="Times New Roman" w:eastAsia="Times New Roman" w:hAnsi="Times New Roman" w:cs="Times New Roman"/>
          <w:b/>
          <w:sz w:val="28"/>
          <w:szCs w:val="28"/>
          <w:lang w:eastAsia="ru-RU"/>
        </w:rPr>
      </w:pPr>
      <w:r w:rsidRPr="00FF150A">
        <w:rPr>
          <w:rFonts w:ascii="Times New Roman" w:eastAsia="Times New Roman" w:hAnsi="Times New Roman" w:cs="Times New Roman"/>
          <w:b/>
          <w:sz w:val="28"/>
          <w:szCs w:val="28"/>
          <w:lang w:eastAsia="ru-RU"/>
        </w:rPr>
        <w:t xml:space="preserve">Несанкционированное размещение отходов </w:t>
      </w:r>
    </w:p>
    <w:p w14:paraId="2F9A0D11" w14:textId="5D00C4BA" w:rsidR="00401CC2" w:rsidRPr="00032003" w:rsidRDefault="00401CC2" w:rsidP="00050E6E">
      <w:pPr>
        <w:spacing w:line="25" w:lineRule="atLeast"/>
        <w:ind w:firstLine="709"/>
        <w:jc w:val="both"/>
        <w:rPr>
          <w:rFonts w:ascii="Times New Roman" w:hAnsi="Times New Roman"/>
          <w:bCs/>
          <w:sz w:val="28"/>
          <w:szCs w:val="28"/>
        </w:rPr>
      </w:pPr>
      <w:r w:rsidRPr="00032003">
        <w:rPr>
          <w:rFonts w:ascii="Times New Roman" w:hAnsi="Times New Roman"/>
          <w:bCs/>
          <w:sz w:val="28"/>
          <w:szCs w:val="28"/>
        </w:rPr>
        <w:t xml:space="preserve">Существующая система обращения с твёрдыми коммунальными отходами во всех муниципальных образованиях района экономически и технологически неэффективна и не обеспечивает исполнения требований природоохранного законодательства. Несанкционированное размещение отходов (ТКО, КГО, строительного мусора, </w:t>
      </w:r>
      <w:r w:rsidR="00FF150A">
        <w:rPr>
          <w:rFonts w:ascii="Times New Roman" w:hAnsi="Times New Roman"/>
          <w:bCs/>
          <w:sz w:val="28"/>
          <w:szCs w:val="28"/>
        </w:rPr>
        <w:t xml:space="preserve">металлолома, кузовов) </w:t>
      </w:r>
      <w:r w:rsidRPr="00032003">
        <w:rPr>
          <w:rFonts w:ascii="Times New Roman" w:hAnsi="Times New Roman"/>
          <w:bCs/>
          <w:sz w:val="28"/>
          <w:szCs w:val="28"/>
        </w:rPr>
        <w:t>происходит на территориях всех муниципальных образований.</w:t>
      </w:r>
    </w:p>
    <w:p w14:paraId="43F3FF52" w14:textId="77777777" w:rsidR="00401CC2" w:rsidRPr="00032003"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Ликвидация несанкционированных свалок и мероприятия по предотвращению их образования могут быть выполнены совместными усилиями муниципалитета и хозяйствующих субъектов поселений.</w:t>
      </w:r>
    </w:p>
    <w:p w14:paraId="0296C4D5" w14:textId="48DE53B6" w:rsidR="00401CC2" w:rsidRPr="00032003"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Одним из таких мероприятий, проводимых в весенне-летний период муниципальным </w:t>
      </w:r>
      <w:r w:rsidR="00356334">
        <w:rPr>
          <w:rFonts w:ascii="Times New Roman" w:hAnsi="Times New Roman"/>
          <w:sz w:val="28"/>
          <w:szCs w:val="28"/>
        </w:rPr>
        <w:t>районом</w:t>
      </w:r>
      <w:r w:rsidRPr="00032003">
        <w:rPr>
          <w:rFonts w:ascii="Times New Roman" w:hAnsi="Times New Roman"/>
          <w:sz w:val="28"/>
          <w:szCs w:val="28"/>
        </w:rPr>
        <w:t xml:space="preserve"> «Мирнинский район» </w:t>
      </w:r>
      <w:r w:rsidR="006E568D">
        <w:rPr>
          <w:rFonts w:ascii="Times New Roman" w:hAnsi="Times New Roman"/>
          <w:sz w:val="28"/>
          <w:szCs w:val="28"/>
        </w:rPr>
        <w:t xml:space="preserve">Республики Саха (Якутия) </w:t>
      </w:r>
      <w:r w:rsidRPr="00032003">
        <w:rPr>
          <w:rFonts w:ascii="Times New Roman" w:hAnsi="Times New Roman"/>
          <w:sz w:val="28"/>
          <w:szCs w:val="28"/>
        </w:rPr>
        <w:t xml:space="preserve">совместно с поселениями, являются ежегодные мероприятия по санитарной очистке, благоустройству и озеленению населенных пунктов. </w:t>
      </w:r>
    </w:p>
    <w:p w14:paraId="1527CE2E" w14:textId="77777777" w:rsidR="00052C96" w:rsidRPr="00032003"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На период проведения </w:t>
      </w:r>
      <w:r w:rsidR="00052C96" w:rsidRPr="00032003">
        <w:rPr>
          <w:rFonts w:ascii="Times New Roman" w:hAnsi="Times New Roman"/>
          <w:sz w:val="28"/>
          <w:szCs w:val="28"/>
        </w:rPr>
        <w:t>мероприятий</w:t>
      </w:r>
      <w:r w:rsidRPr="00032003">
        <w:rPr>
          <w:rFonts w:ascii="Times New Roman" w:hAnsi="Times New Roman"/>
          <w:sz w:val="28"/>
          <w:szCs w:val="28"/>
        </w:rPr>
        <w:t xml:space="preserve"> предприятиями района закрепляются улицы, территории для проведения уборки. Данные меры носят локальный характер, направленный на ликвидацию очаговых навалов мусора преимущественно в центральной части населенных пунктов. С каждым годом увеличиваются размеры несанкционированных свалок, расположенных на окраинах населенных пунктов, у обочин проселочных дорог. </w:t>
      </w:r>
    </w:p>
    <w:p w14:paraId="6D09E343" w14:textId="73C10AFE" w:rsidR="00401CC2" w:rsidRDefault="00401CC2" w:rsidP="00050E6E">
      <w:pPr>
        <w:autoSpaceDE w:val="0"/>
        <w:autoSpaceDN w:val="0"/>
        <w:adjustRightInd w:val="0"/>
        <w:spacing w:line="25" w:lineRule="atLeast"/>
        <w:jc w:val="both"/>
        <w:rPr>
          <w:rFonts w:ascii="Times New Roman" w:hAnsi="Times New Roman"/>
          <w:sz w:val="28"/>
          <w:szCs w:val="28"/>
        </w:rPr>
      </w:pPr>
    </w:p>
    <w:p w14:paraId="4E98EA67" w14:textId="5D7E7B4A" w:rsidR="00FF150A" w:rsidRPr="00032003" w:rsidRDefault="00FF150A" w:rsidP="008F70BC">
      <w:pPr>
        <w:autoSpaceDE w:val="0"/>
        <w:autoSpaceDN w:val="0"/>
        <w:adjustRightInd w:val="0"/>
        <w:spacing w:line="25" w:lineRule="atLeast"/>
        <w:ind w:firstLine="709"/>
        <w:jc w:val="center"/>
        <w:rPr>
          <w:rFonts w:ascii="Times New Roman" w:hAnsi="Times New Roman"/>
          <w:sz w:val="28"/>
          <w:szCs w:val="28"/>
        </w:rPr>
      </w:pPr>
      <w:r>
        <w:rPr>
          <w:rFonts w:ascii="Times New Roman" w:hAnsi="Times New Roman"/>
          <w:sz w:val="28"/>
          <w:szCs w:val="28"/>
        </w:rPr>
        <w:t>Таблица 4.</w:t>
      </w:r>
      <w:r w:rsidRPr="00FF150A">
        <w:rPr>
          <w:rFonts w:ascii="Times New Roman" w:hAnsi="Times New Roman"/>
          <w:sz w:val="28"/>
          <w:szCs w:val="28"/>
        </w:rPr>
        <w:t xml:space="preserve"> </w:t>
      </w:r>
      <w:r w:rsidRPr="00032003">
        <w:rPr>
          <w:rFonts w:ascii="Times New Roman" w:hAnsi="Times New Roman"/>
          <w:sz w:val="28"/>
          <w:szCs w:val="28"/>
        </w:rPr>
        <w:t xml:space="preserve">Информация о количестве проведенных субботников и вывезенных отходах за период 2020-2022 </w:t>
      </w:r>
      <w:proofErr w:type="spellStart"/>
      <w:r>
        <w:rPr>
          <w:rFonts w:ascii="Times New Roman" w:hAnsi="Times New Roman"/>
          <w:sz w:val="28"/>
          <w:szCs w:val="28"/>
        </w:rPr>
        <w:t>г</w:t>
      </w:r>
      <w:r w:rsidR="008F70BC">
        <w:rPr>
          <w:rFonts w:ascii="Times New Roman" w:hAnsi="Times New Roman"/>
          <w:sz w:val="28"/>
          <w:szCs w:val="28"/>
        </w:rPr>
        <w:t>.</w:t>
      </w:r>
      <w:r>
        <w:rPr>
          <w:rFonts w:ascii="Times New Roman" w:hAnsi="Times New Roman"/>
          <w:sz w:val="28"/>
          <w:szCs w:val="28"/>
        </w:rPr>
        <w:t>г</w:t>
      </w:r>
      <w:proofErr w:type="spellEnd"/>
      <w:r>
        <w:rPr>
          <w:rFonts w:ascii="Times New Roman" w:hAnsi="Times New Roman"/>
          <w:sz w:val="28"/>
          <w:szCs w:val="28"/>
        </w:rPr>
        <w:t>.</w:t>
      </w:r>
    </w:p>
    <w:tbl>
      <w:tblPr>
        <w:tblStyle w:val="12"/>
        <w:tblpPr w:leftFromText="180" w:rightFromText="180" w:vertAnchor="text" w:horzAnchor="margin" w:tblpY="98"/>
        <w:tblW w:w="10251" w:type="dxa"/>
        <w:tblLook w:val="04A0" w:firstRow="1" w:lastRow="0" w:firstColumn="1" w:lastColumn="0" w:noHBand="0" w:noVBand="1"/>
      </w:tblPr>
      <w:tblGrid>
        <w:gridCol w:w="1231"/>
        <w:gridCol w:w="1923"/>
        <w:gridCol w:w="2333"/>
        <w:gridCol w:w="2053"/>
        <w:gridCol w:w="2711"/>
      </w:tblGrid>
      <w:tr w:rsidR="00401CC2" w:rsidRPr="00FF150A" w14:paraId="5D5B38CE" w14:textId="77777777" w:rsidTr="000C7CFD">
        <w:trPr>
          <w:trHeight w:val="1061"/>
        </w:trPr>
        <w:tc>
          <w:tcPr>
            <w:tcW w:w="1231" w:type="dxa"/>
            <w:vAlign w:val="center"/>
          </w:tcPr>
          <w:p w14:paraId="2F6070E9"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lastRenderedPageBreak/>
              <w:t>Год</w:t>
            </w:r>
          </w:p>
        </w:tc>
        <w:tc>
          <w:tcPr>
            <w:tcW w:w="1923" w:type="dxa"/>
            <w:vAlign w:val="center"/>
          </w:tcPr>
          <w:p w14:paraId="21D876E2"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проведенных</w:t>
            </w:r>
          </w:p>
          <w:p w14:paraId="08558696"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субботников</w:t>
            </w:r>
          </w:p>
        </w:tc>
        <w:tc>
          <w:tcPr>
            <w:tcW w:w="2333" w:type="dxa"/>
            <w:vAlign w:val="center"/>
          </w:tcPr>
          <w:p w14:paraId="5418CABC"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вывезенного мусора, м3</w:t>
            </w:r>
          </w:p>
        </w:tc>
        <w:tc>
          <w:tcPr>
            <w:tcW w:w="2053" w:type="dxa"/>
            <w:vAlign w:val="center"/>
          </w:tcPr>
          <w:p w14:paraId="56266882"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высаженных деревьев и кустарников</w:t>
            </w:r>
          </w:p>
        </w:tc>
        <w:tc>
          <w:tcPr>
            <w:tcW w:w="2711" w:type="dxa"/>
            <w:vAlign w:val="center"/>
          </w:tcPr>
          <w:p w14:paraId="1A8437BE" w14:textId="77777777" w:rsidR="00401CC2" w:rsidRPr="00FF150A" w:rsidRDefault="00401CC2" w:rsidP="000C7CFD">
            <w:pPr>
              <w:autoSpaceDE w:val="0"/>
              <w:autoSpaceDN w:val="0"/>
              <w:adjustRightInd w:val="0"/>
              <w:spacing w:line="25" w:lineRule="atLeast"/>
              <w:jc w:val="center"/>
              <w:rPr>
                <w:rFonts w:ascii="Times New Roman" w:hAnsi="Times New Roman"/>
                <w:b/>
                <w:szCs w:val="24"/>
              </w:rPr>
            </w:pPr>
            <w:r w:rsidRPr="00FF150A">
              <w:rPr>
                <w:rFonts w:ascii="Times New Roman" w:hAnsi="Times New Roman"/>
                <w:b/>
                <w:szCs w:val="24"/>
              </w:rPr>
              <w:t>Кол-во протоколов административных комиссий</w:t>
            </w:r>
          </w:p>
        </w:tc>
      </w:tr>
      <w:tr w:rsidR="00052C96" w:rsidRPr="00FF150A" w14:paraId="6F0B476C" w14:textId="77777777" w:rsidTr="000C7CFD">
        <w:trPr>
          <w:trHeight w:val="261"/>
        </w:trPr>
        <w:tc>
          <w:tcPr>
            <w:tcW w:w="1231" w:type="dxa"/>
          </w:tcPr>
          <w:p w14:paraId="0F9F2D4D" w14:textId="0F37B16F" w:rsidR="00052C96" w:rsidRPr="00FF150A" w:rsidRDefault="00052C96"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2020</w:t>
            </w:r>
            <w:r w:rsidR="003C5DB8" w:rsidRPr="00FF150A">
              <w:rPr>
                <w:rFonts w:ascii="Times New Roman" w:hAnsi="Times New Roman"/>
                <w:szCs w:val="24"/>
              </w:rPr>
              <w:t>*</w:t>
            </w:r>
          </w:p>
        </w:tc>
        <w:tc>
          <w:tcPr>
            <w:tcW w:w="1923" w:type="dxa"/>
          </w:tcPr>
          <w:p w14:paraId="68999D1D" w14:textId="12B1A110"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c>
          <w:tcPr>
            <w:tcW w:w="2333" w:type="dxa"/>
          </w:tcPr>
          <w:p w14:paraId="682D5FF0" w14:textId="1FA6AF26"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c>
          <w:tcPr>
            <w:tcW w:w="2053" w:type="dxa"/>
          </w:tcPr>
          <w:p w14:paraId="2FC66470" w14:textId="28F8AFBF"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c>
          <w:tcPr>
            <w:tcW w:w="2711" w:type="dxa"/>
          </w:tcPr>
          <w:p w14:paraId="6907E5E4" w14:textId="76AABD93" w:rsidR="00052C96" w:rsidRPr="00FF150A" w:rsidRDefault="003C5DB8"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w:t>
            </w:r>
          </w:p>
        </w:tc>
      </w:tr>
      <w:tr w:rsidR="00401CC2" w:rsidRPr="00FF150A" w14:paraId="3E33F1EC" w14:textId="77777777" w:rsidTr="000C7CFD">
        <w:trPr>
          <w:trHeight w:val="261"/>
        </w:trPr>
        <w:tc>
          <w:tcPr>
            <w:tcW w:w="1231" w:type="dxa"/>
          </w:tcPr>
          <w:p w14:paraId="1EBFF425"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2021</w:t>
            </w:r>
          </w:p>
        </w:tc>
        <w:tc>
          <w:tcPr>
            <w:tcW w:w="1923" w:type="dxa"/>
          </w:tcPr>
          <w:p w14:paraId="4505F74C"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360</w:t>
            </w:r>
          </w:p>
        </w:tc>
        <w:tc>
          <w:tcPr>
            <w:tcW w:w="2333" w:type="dxa"/>
          </w:tcPr>
          <w:p w14:paraId="10ECFFDF"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3 581</w:t>
            </w:r>
          </w:p>
        </w:tc>
        <w:tc>
          <w:tcPr>
            <w:tcW w:w="2053" w:type="dxa"/>
          </w:tcPr>
          <w:p w14:paraId="6F20B8A5"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234</w:t>
            </w:r>
          </w:p>
        </w:tc>
        <w:tc>
          <w:tcPr>
            <w:tcW w:w="2711" w:type="dxa"/>
          </w:tcPr>
          <w:p w14:paraId="55587957"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24</w:t>
            </w:r>
          </w:p>
        </w:tc>
      </w:tr>
      <w:tr w:rsidR="00401CC2" w:rsidRPr="00FF150A" w14:paraId="2188FFE5" w14:textId="77777777" w:rsidTr="000C7CFD">
        <w:trPr>
          <w:trHeight w:val="261"/>
        </w:trPr>
        <w:tc>
          <w:tcPr>
            <w:tcW w:w="1231" w:type="dxa"/>
          </w:tcPr>
          <w:p w14:paraId="69D4B31D"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2022</w:t>
            </w:r>
          </w:p>
        </w:tc>
        <w:tc>
          <w:tcPr>
            <w:tcW w:w="1923" w:type="dxa"/>
          </w:tcPr>
          <w:p w14:paraId="1FE84B36"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303</w:t>
            </w:r>
          </w:p>
        </w:tc>
        <w:tc>
          <w:tcPr>
            <w:tcW w:w="2333" w:type="dxa"/>
          </w:tcPr>
          <w:p w14:paraId="2D9A0AC5"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4 799</w:t>
            </w:r>
          </w:p>
        </w:tc>
        <w:tc>
          <w:tcPr>
            <w:tcW w:w="2053" w:type="dxa"/>
          </w:tcPr>
          <w:p w14:paraId="099BEB3B"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379</w:t>
            </w:r>
          </w:p>
        </w:tc>
        <w:tc>
          <w:tcPr>
            <w:tcW w:w="2711" w:type="dxa"/>
          </w:tcPr>
          <w:p w14:paraId="3D9BEABC" w14:textId="77777777" w:rsidR="00401CC2" w:rsidRPr="00FF150A" w:rsidRDefault="00401CC2" w:rsidP="000C7CFD">
            <w:pPr>
              <w:autoSpaceDE w:val="0"/>
              <w:autoSpaceDN w:val="0"/>
              <w:adjustRightInd w:val="0"/>
              <w:spacing w:line="25" w:lineRule="atLeast"/>
              <w:jc w:val="center"/>
              <w:rPr>
                <w:rFonts w:ascii="Times New Roman" w:hAnsi="Times New Roman"/>
                <w:szCs w:val="24"/>
              </w:rPr>
            </w:pPr>
            <w:r w:rsidRPr="00FF150A">
              <w:rPr>
                <w:rFonts w:ascii="Times New Roman" w:hAnsi="Times New Roman"/>
                <w:szCs w:val="24"/>
              </w:rPr>
              <w:t>7</w:t>
            </w:r>
          </w:p>
        </w:tc>
      </w:tr>
    </w:tbl>
    <w:p w14:paraId="214FF6FE" w14:textId="77777777" w:rsidR="00D15A2C" w:rsidRPr="00032003" w:rsidRDefault="00D15A2C" w:rsidP="00050E6E">
      <w:pPr>
        <w:autoSpaceDE w:val="0"/>
        <w:autoSpaceDN w:val="0"/>
        <w:adjustRightInd w:val="0"/>
        <w:spacing w:line="25" w:lineRule="atLeast"/>
        <w:jc w:val="both"/>
        <w:rPr>
          <w:rFonts w:cs="Arial"/>
          <w:sz w:val="20"/>
        </w:rPr>
      </w:pPr>
    </w:p>
    <w:p w14:paraId="1FCDC69D" w14:textId="27AA67FC" w:rsidR="00401CC2" w:rsidRPr="00032003" w:rsidRDefault="005245E4"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lang w:val="x-none"/>
        </w:rPr>
        <w:t>Из-за пандемии коронавируса в России отменили все массовые</w:t>
      </w:r>
      <w:r w:rsidR="006C4246" w:rsidRPr="00032003">
        <w:rPr>
          <w:rFonts w:ascii="Times New Roman" w:hAnsi="Times New Roman"/>
          <w:sz w:val="28"/>
          <w:szCs w:val="28"/>
        </w:rPr>
        <w:t xml:space="preserve"> мероприятия</w:t>
      </w:r>
      <w:r w:rsidR="00831E47" w:rsidRPr="00032003">
        <w:rPr>
          <w:rFonts w:ascii="Times New Roman" w:hAnsi="Times New Roman"/>
          <w:sz w:val="28"/>
          <w:szCs w:val="28"/>
          <w:lang w:val="x-none"/>
        </w:rPr>
        <w:t>, в связи с чем</w:t>
      </w:r>
      <w:r w:rsidR="00D74B5C" w:rsidRPr="00032003">
        <w:rPr>
          <w:rFonts w:ascii="Times New Roman" w:hAnsi="Times New Roman"/>
          <w:sz w:val="28"/>
          <w:szCs w:val="28"/>
        </w:rPr>
        <w:t xml:space="preserve"> отсутствуют данные за 2020 год</w:t>
      </w:r>
      <w:r w:rsidR="006C4246" w:rsidRPr="00032003">
        <w:rPr>
          <w:rFonts w:ascii="Times New Roman" w:hAnsi="Times New Roman"/>
          <w:sz w:val="28"/>
          <w:szCs w:val="28"/>
        </w:rPr>
        <w:t>,</w:t>
      </w:r>
      <w:r w:rsidR="00831E47" w:rsidRPr="00032003">
        <w:rPr>
          <w:rFonts w:ascii="Times New Roman" w:hAnsi="Times New Roman"/>
          <w:sz w:val="28"/>
          <w:szCs w:val="28"/>
          <w:lang w:val="x-none"/>
        </w:rPr>
        <w:t xml:space="preserve"> </w:t>
      </w:r>
      <w:r w:rsidR="00D74B5C" w:rsidRPr="00032003">
        <w:rPr>
          <w:rFonts w:ascii="Times New Roman" w:hAnsi="Times New Roman"/>
          <w:sz w:val="28"/>
          <w:szCs w:val="28"/>
        </w:rPr>
        <w:t xml:space="preserve">так как было отменено </w:t>
      </w:r>
      <w:r w:rsidR="0010386F" w:rsidRPr="00032003">
        <w:rPr>
          <w:rFonts w:ascii="Times New Roman" w:hAnsi="Times New Roman"/>
          <w:sz w:val="28"/>
          <w:szCs w:val="28"/>
          <w:lang w:val="x-none"/>
        </w:rPr>
        <w:t xml:space="preserve"> </w:t>
      </w:r>
      <w:r w:rsidR="0010386F" w:rsidRPr="00032003">
        <w:rPr>
          <w:rFonts w:ascii="Times New Roman" w:hAnsi="Times New Roman"/>
          <w:iCs/>
          <w:sz w:val="28"/>
          <w:szCs w:val="28"/>
          <w:lang w:val="x-none"/>
        </w:rPr>
        <w:t>проведение</w:t>
      </w:r>
      <w:r w:rsidR="0010386F" w:rsidRPr="00032003">
        <w:rPr>
          <w:rFonts w:ascii="Times New Roman" w:hAnsi="Times New Roman"/>
          <w:sz w:val="28"/>
          <w:szCs w:val="28"/>
          <w:lang w:val="x-none"/>
        </w:rPr>
        <w:t xml:space="preserve"> общегородских </w:t>
      </w:r>
      <w:r w:rsidR="0010386F" w:rsidRPr="00032003">
        <w:rPr>
          <w:rFonts w:ascii="Times New Roman" w:hAnsi="Times New Roman"/>
          <w:iCs/>
          <w:sz w:val="28"/>
          <w:szCs w:val="28"/>
          <w:lang w:val="x-none"/>
        </w:rPr>
        <w:t>субботников</w:t>
      </w:r>
      <w:r w:rsidR="0088243A" w:rsidRPr="00032003">
        <w:rPr>
          <w:rFonts w:ascii="Times New Roman" w:hAnsi="Times New Roman"/>
          <w:sz w:val="28"/>
          <w:szCs w:val="28"/>
        </w:rPr>
        <w:t>.</w:t>
      </w:r>
    </w:p>
    <w:p w14:paraId="34494762" w14:textId="098F0177" w:rsidR="00401CC2" w:rsidRPr="00032003" w:rsidRDefault="00401CC2" w:rsidP="00050E6E">
      <w:pPr>
        <w:tabs>
          <w:tab w:val="left" w:pos="0"/>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Администрацией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совместно с администрациями </w:t>
      </w:r>
      <w:r w:rsidR="00ED3DA3">
        <w:rPr>
          <w:rFonts w:ascii="Times New Roman" w:hAnsi="Times New Roman"/>
          <w:sz w:val="28"/>
          <w:szCs w:val="28"/>
        </w:rPr>
        <w:t>ГП</w:t>
      </w:r>
      <w:r w:rsidRPr="00032003">
        <w:rPr>
          <w:rFonts w:ascii="Times New Roman" w:hAnsi="Times New Roman"/>
          <w:sz w:val="28"/>
          <w:szCs w:val="28"/>
        </w:rPr>
        <w:t xml:space="preserve"> «Город Мирный», </w:t>
      </w:r>
      <w:r w:rsidR="00ED3DA3">
        <w:rPr>
          <w:rFonts w:ascii="Times New Roman" w:hAnsi="Times New Roman"/>
          <w:sz w:val="28"/>
          <w:szCs w:val="28"/>
        </w:rPr>
        <w:t>ГП</w:t>
      </w:r>
      <w:r w:rsidRPr="00032003">
        <w:rPr>
          <w:rFonts w:ascii="Times New Roman" w:hAnsi="Times New Roman"/>
          <w:sz w:val="28"/>
          <w:szCs w:val="28"/>
        </w:rPr>
        <w:t xml:space="preserve"> «Город Удачный» и </w:t>
      </w:r>
      <w:r w:rsidR="00ED3DA3">
        <w:rPr>
          <w:rFonts w:ascii="Times New Roman" w:hAnsi="Times New Roman"/>
          <w:sz w:val="28"/>
          <w:szCs w:val="28"/>
        </w:rPr>
        <w:t>ГП</w:t>
      </w:r>
      <w:r w:rsidRPr="00032003">
        <w:rPr>
          <w:rFonts w:ascii="Times New Roman" w:hAnsi="Times New Roman"/>
          <w:sz w:val="28"/>
          <w:szCs w:val="28"/>
        </w:rPr>
        <w:t xml:space="preserve"> «Поселок </w:t>
      </w:r>
      <w:proofErr w:type="spellStart"/>
      <w:r w:rsidRPr="00032003">
        <w:rPr>
          <w:rFonts w:ascii="Times New Roman" w:hAnsi="Times New Roman"/>
          <w:sz w:val="28"/>
          <w:szCs w:val="28"/>
        </w:rPr>
        <w:t>Айхал</w:t>
      </w:r>
      <w:proofErr w:type="spellEnd"/>
      <w:r w:rsidRPr="00032003">
        <w:rPr>
          <w:rFonts w:ascii="Times New Roman" w:hAnsi="Times New Roman"/>
          <w:sz w:val="28"/>
          <w:szCs w:val="28"/>
        </w:rPr>
        <w:t>» с 2022 года проводится акция «Экологический десант», в рамках которой запланированы мероприятия по санитарной очистке, благоустройству и озеленению территорий населенных пунктов.</w:t>
      </w:r>
    </w:p>
    <w:p w14:paraId="47D3F765" w14:textId="554328D8" w:rsidR="00CE6D75" w:rsidRPr="00032003" w:rsidRDefault="00401CC2" w:rsidP="00050E6E">
      <w:pPr>
        <w:tabs>
          <w:tab w:val="left" w:pos="0"/>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Для реализации поставленных целей предусмотрено финансирование </w:t>
      </w:r>
      <w:r w:rsidR="00CE6D75" w:rsidRPr="00032003">
        <w:rPr>
          <w:rFonts w:ascii="Times New Roman" w:hAnsi="Times New Roman"/>
          <w:sz w:val="28"/>
          <w:szCs w:val="28"/>
        </w:rPr>
        <w:t xml:space="preserve">в 2022 году </w:t>
      </w:r>
      <w:r w:rsidRPr="00032003">
        <w:rPr>
          <w:rFonts w:ascii="Times New Roman" w:hAnsi="Times New Roman"/>
          <w:sz w:val="28"/>
          <w:szCs w:val="28"/>
        </w:rPr>
        <w:t xml:space="preserve">АК «АЛРОСА» (ПАО) в рамках социальной политики и экологической стратегии, финансирование из бюджета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и пропорционально из бюджетов поселений: </w:t>
      </w:r>
      <w:r w:rsidR="00ED3DA3">
        <w:rPr>
          <w:rFonts w:ascii="Times New Roman" w:hAnsi="Times New Roman"/>
          <w:sz w:val="28"/>
          <w:szCs w:val="28"/>
        </w:rPr>
        <w:t>ГП</w:t>
      </w:r>
      <w:r w:rsidRPr="00032003">
        <w:rPr>
          <w:rFonts w:ascii="Times New Roman" w:hAnsi="Times New Roman"/>
          <w:sz w:val="28"/>
          <w:szCs w:val="28"/>
        </w:rPr>
        <w:t xml:space="preserve"> «Город Мирный» по 1,00 млн.руб., </w:t>
      </w:r>
      <w:r w:rsidR="00ED3DA3">
        <w:rPr>
          <w:rFonts w:ascii="Times New Roman" w:hAnsi="Times New Roman"/>
          <w:sz w:val="28"/>
          <w:szCs w:val="28"/>
        </w:rPr>
        <w:t>ГП</w:t>
      </w:r>
      <w:r w:rsidRPr="00032003">
        <w:rPr>
          <w:rFonts w:ascii="Times New Roman" w:hAnsi="Times New Roman"/>
          <w:sz w:val="28"/>
          <w:szCs w:val="28"/>
        </w:rPr>
        <w:t xml:space="preserve"> «Город Удачный» и </w:t>
      </w:r>
      <w:r w:rsidR="00ED3DA3">
        <w:rPr>
          <w:rFonts w:ascii="Times New Roman" w:hAnsi="Times New Roman"/>
          <w:sz w:val="28"/>
          <w:szCs w:val="28"/>
        </w:rPr>
        <w:t>ГП</w:t>
      </w:r>
      <w:r w:rsidRPr="00032003">
        <w:rPr>
          <w:rFonts w:ascii="Times New Roman" w:hAnsi="Times New Roman"/>
          <w:sz w:val="28"/>
          <w:szCs w:val="28"/>
        </w:rPr>
        <w:t xml:space="preserve"> </w:t>
      </w:r>
      <w:r w:rsidR="001160C5">
        <w:rPr>
          <w:rFonts w:ascii="Times New Roman" w:hAnsi="Times New Roman"/>
          <w:sz w:val="28"/>
          <w:szCs w:val="28"/>
        </w:rPr>
        <w:t xml:space="preserve">«Поселок </w:t>
      </w:r>
      <w:proofErr w:type="spellStart"/>
      <w:r w:rsidR="001160C5">
        <w:rPr>
          <w:rFonts w:ascii="Times New Roman" w:hAnsi="Times New Roman"/>
          <w:sz w:val="28"/>
          <w:szCs w:val="28"/>
        </w:rPr>
        <w:t>Айхал</w:t>
      </w:r>
      <w:proofErr w:type="spellEnd"/>
      <w:r w:rsidR="001160C5">
        <w:rPr>
          <w:rFonts w:ascii="Times New Roman" w:hAnsi="Times New Roman"/>
          <w:sz w:val="28"/>
          <w:szCs w:val="28"/>
        </w:rPr>
        <w:t>» по 0,5 млн.руб.</w:t>
      </w:r>
    </w:p>
    <w:p w14:paraId="5B4AE2CC" w14:textId="77A6A7AF" w:rsidR="00FF150A" w:rsidRDefault="00401CC2"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Кроме того, на территории Мирнинского района по данным муниципальных образований ежегодно ликвидируется </w:t>
      </w:r>
      <w:r w:rsidR="00CE6D75" w:rsidRPr="00032003">
        <w:rPr>
          <w:rFonts w:ascii="Times New Roman" w:hAnsi="Times New Roman"/>
          <w:sz w:val="28"/>
          <w:szCs w:val="28"/>
        </w:rPr>
        <w:t>порядка 50</w:t>
      </w:r>
      <w:r w:rsidRPr="00032003">
        <w:rPr>
          <w:rFonts w:ascii="Times New Roman" w:hAnsi="Times New Roman"/>
          <w:sz w:val="28"/>
          <w:szCs w:val="28"/>
        </w:rPr>
        <w:t xml:space="preserve"> мест несанкционированного размещения отходов, без учета несанкционированных свалок, ликвидируемых во время двух</w:t>
      </w:r>
      <w:r w:rsidR="00E96562" w:rsidRPr="00032003">
        <w:rPr>
          <w:rFonts w:ascii="Times New Roman" w:hAnsi="Times New Roman"/>
          <w:sz w:val="28"/>
          <w:szCs w:val="28"/>
        </w:rPr>
        <w:t>месячника по санитарной очистке</w:t>
      </w:r>
      <w:r w:rsidR="00FF150A">
        <w:rPr>
          <w:rFonts w:ascii="Times New Roman" w:hAnsi="Times New Roman"/>
          <w:sz w:val="28"/>
          <w:szCs w:val="28"/>
        </w:rPr>
        <w:t xml:space="preserve"> (</w:t>
      </w:r>
      <w:r w:rsidRPr="00032003">
        <w:rPr>
          <w:rFonts w:ascii="Times New Roman" w:hAnsi="Times New Roman"/>
          <w:sz w:val="28"/>
          <w:szCs w:val="28"/>
        </w:rPr>
        <w:t>в 2021</w:t>
      </w:r>
      <w:r w:rsidR="00777A5F">
        <w:rPr>
          <w:rFonts w:ascii="Times New Roman" w:hAnsi="Times New Roman"/>
          <w:sz w:val="28"/>
          <w:szCs w:val="28"/>
        </w:rPr>
        <w:t xml:space="preserve"> </w:t>
      </w:r>
      <w:r w:rsidRPr="00032003">
        <w:rPr>
          <w:rFonts w:ascii="Times New Roman" w:hAnsi="Times New Roman"/>
          <w:sz w:val="28"/>
          <w:szCs w:val="28"/>
        </w:rPr>
        <w:t>г. 49 шт., в 2022</w:t>
      </w:r>
      <w:r w:rsidR="00777A5F">
        <w:rPr>
          <w:rFonts w:ascii="Times New Roman" w:hAnsi="Times New Roman"/>
          <w:sz w:val="28"/>
          <w:szCs w:val="28"/>
        </w:rPr>
        <w:t xml:space="preserve"> </w:t>
      </w:r>
      <w:r w:rsidRPr="00032003">
        <w:rPr>
          <w:rFonts w:ascii="Times New Roman" w:hAnsi="Times New Roman"/>
          <w:sz w:val="28"/>
          <w:szCs w:val="28"/>
        </w:rPr>
        <w:t>г. 31 шт</w:t>
      </w:r>
      <w:r w:rsidR="00FF150A">
        <w:rPr>
          <w:rFonts w:ascii="Times New Roman" w:hAnsi="Times New Roman"/>
          <w:sz w:val="28"/>
          <w:szCs w:val="28"/>
        </w:rPr>
        <w:t>.</w:t>
      </w:r>
      <w:r w:rsidRPr="00032003">
        <w:rPr>
          <w:rFonts w:ascii="Times New Roman" w:hAnsi="Times New Roman"/>
          <w:sz w:val="28"/>
          <w:szCs w:val="28"/>
        </w:rPr>
        <w:t>)</w:t>
      </w:r>
      <w:r w:rsidR="00E96562" w:rsidRPr="00032003">
        <w:rPr>
          <w:rFonts w:ascii="Times New Roman" w:hAnsi="Times New Roman"/>
          <w:sz w:val="28"/>
          <w:szCs w:val="28"/>
        </w:rPr>
        <w:t>.</w:t>
      </w:r>
    </w:p>
    <w:p w14:paraId="6D4F6AAE" w14:textId="77777777" w:rsidR="00FF150A" w:rsidRDefault="00FF150A" w:rsidP="00050E6E">
      <w:pPr>
        <w:autoSpaceDE w:val="0"/>
        <w:autoSpaceDN w:val="0"/>
        <w:adjustRightInd w:val="0"/>
        <w:spacing w:line="25" w:lineRule="atLeast"/>
        <w:ind w:firstLine="709"/>
        <w:jc w:val="both"/>
        <w:rPr>
          <w:rFonts w:ascii="Times New Roman" w:hAnsi="Times New Roman"/>
          <w:sz w:val="28"/>
          <w:szCs w:val="28"/>
        </w:rPr>
      </w:pPr>
    </w:p>
    <w:p w14:paraId="0C345725" w14:textId="6396B210" w:rsidR="00FF150A" w:rsidRPr="00032003" w:rsidRDefault="00FF150A" w:rsidP="00050E6E">
      <w:pPr>
        <w:autoSpaceDE w:val="0"/>
        <w:autoSpaceDN w:val="0"/>
        <w:adjustRightInd w:val="0"/>
        <w:spacing w:line="25" w:lineRule="atLeast"/>
        <w:jc w:val="center"/>
        <w:rPr>
          <w:rFonts w:ascii="Times New Roman" w:hAnsi="Times New Roman"/>
          <w:sz w:val="28"/>
          <w:szCs w:val="28"/>
        </w:rPr>
      </w:pPr>
      <w:r>
        <w:rPr>
          <w:rFonts w:ascii="Times New Roman" w:hAnsi="Times New Roman"/>
          <w:sz w:val="28"/>
          <w:szCs w:val="28"/>
        </w:rPr>
        <w:t xml:space="preserve">Таблица 5. Объемы </w:t>
      </w:r>
      <w:r w:rsidRPr="00032003">
        <w:rPr>
          <w:rFonts w:ascii="Times New Roman" w:hAnsi="Times New Roman"/>
          <w:sz w:val="28"/>
          <w:szCs w:val="28"/>
        </w:rPr>
        <w:t xml:space="preserve">ликвидированных несанкционированных свалок </w:t>
      </w:r>
      <w:r w:rsidR="00150FC2">
        <w:rPr>
          <w:rFonts w:ascii="Times New Roman" w:hAnsi="Times New Roman"/>
          <w:sz w:val="28"/>
          <w:szCs w:val="28"/>
        </w:rPr>
        <w:t>ТКО</w:t>
      </w:r>
      <w:r w:rsidRPr="00032003">
        <w:rPr>
          <w:rFonts w:ascii="Times New Roman" w:hAnsi="Times New Roman"/>
          <w:sz w:val="28"/>
          <w:szCs w:val="28"/>
        </w:rPr>
        <w:t xml:space="preserve"> на территории поселений</w:t>
      </w:r>
      <w:r>
        <w:rPr>
          <w:rFonts w:ascii="Times New Roman" w:hAnsi="Times New Roman"/>
          <w:sz w:val="28"/>
          <w:szCs w:val="28"/>
        </w:rPr>
        <w:t xml:space="preserve"> за 2020-2022 гг.</w:t>
      </w:r>
    </w:p>
    <w:tbl>
      <w:tblPr>
        <w:tblStyle w:val="12"/>
        <w:tblW w:w="10048" w:type="dxa"/>
        <w:jc w:val="center"/>
        <w:tblLook w:val="04A0" w:firstRow="1" w:lastRow="0" w:firstColumn="1" w:lastColumn="0" w:noHBand="0" w:noVBand="1"/>
      </w:tblPr>
      <w:tblGrid>
        <w:gridCol w:w="992"/>
        <w:gridCol w:w="3208"/>
        <w:gridCol w:w="3048"/>
        <w:gridCol w:w="2800"/>
      </w:tblGrid>
      <w:tr w:rsidR="00257130" w:rsidRPr="00150FC2" w14:paraId="54942D18" w14:textId="013B7BEA" w:rsidTr="00150FC2">
        <w:trPr>
          <w:jc w:val="center"/>
        </w:trPr>
        <w:tc>
          <w:tcPr>
            <w:tcW w:w="992" w:type="dxa"/>
            <w:vAlign w:val="center"/>
          </w:tcPr>
          <w:p w14:paraId="40A2FCE1" w14:textId="77777777"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Год</w:t>
            </w:r>
          </w:p>
        </w:tc>
        <w:tc>
          <w:tcPr>
            <w:tcW w:w="3208" w:type="dxa"/>
          </w:tcPr>
          <w:p w14:paraId="7AAEDE6B" w14:textId="303E89FF"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Объем ликвидированных ТКО, м3</w:t>
            </w:r>
          </w:p>
        </w:tc>
        <w:tc>
          <w:tcPr>
            <w:tcW w:w="3048" w:type="dxa"/>
          </w:tcPr>
          <w:p w14:paraId="6A40D2ED" w14:textId="0CD9F469"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Крупногабаритные</w:t>
            </w:r>
          </w:p>
          <w:p w14:paraId="2197B8AB" w14:textId="53E8BF63"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отходы металлолома, т</w:t>
            </w:r>
          </w:p>
        </w:tc>
        <w:tc>
          <w:tcPr>
            <w:tcW w:w="2800" w:type="dxa"/>
          </w:tcPr>
          <w:p w14:paraId="620D5F07" w14:textId="2577DE67" w:rsidR="00257130" w:rsidRPr="00150FC2" w:rsidRDefault="00257130" w:rsidP="00050E6E">
            <w:pPr>
              <w:autoSpaceDE w:val="0"/>
              <w:autoSpaceDN w:val="0"/>
              <w:adjustRightInd w:val="0"/>
              <w:spacing w:line="25" w:lineRule="atLeast"/>
              <w:jc w:val="center"/>
              <w:rPr>
                <w:rFonts w:ascii="Times New Roman" w:hAnsi="Times New Roman"/>
                <w:b/>
                <w:szCs w:val="24"/>
              </w:rPr>
            </w:pPr>
            <w:r w:rsidRPr="00150FC2">
              <w:rPr>
                <w:rFonts w:ascii="Times New Roman" w:hAnsi="Times New Roman"/>
                <w:b/>
                <w:szCs w:val="24"/>
              </w:rPr>
              <w:t>Количество ликвидированных кузовов, шт</w:t>
            </w:r>
            <w:r w:rsidR="001E36ED" w:rsidRPr="00150FC2">
              <w:rPr>
                <w:rFonts w:ascii="Times New Roman" w:hAnsi="Times New Roman"/>
                <w:b/>
                <w:szCs w:val="24"/>
              </w:rPr>
              <w:t>.</w:t>
            </w:r>
          </w:p>
        </w:tc>
      </w:tr>
      <w:tr w:rsidR="00257130" w:rsidRPr="00150FC2" w14:paraId="670748FC" w14:textId="36037107" w:rsidTr="00150FC2">
        <w:trPr>
          <w:jc w:val="center"/>
        </w:trPr>
        <w:tc>
          <w:tcPr>
            <w:tcW w:w="992" w:type="dxa"/>
          </w:tcPr>
          <w:p w14:paraId="5392DBAB"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2020</w:t>
            </w:r>
          </w:p>
        </w:tc>
        <w:tc>
          <w:tcPr>
            <w:tcW w:w="3208" w:type="dxa"/>
          </w:tcPr>
          <w:p w14:paraId="440202D1"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8 260</w:t>
            </w:r>
          </w:p>
        </w:tc>
        <w:tc>
          <w:tcPr>
            <w:tcW w:w="3048" w:type="dxa"/>
          </w:tcPr>
          <w:p w14:paraId="1C32E1A5"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52</w:t>
            </w:r>
          </w:p>
        </w:tc>
        <w:tc>
          <w:tcPr>
            <w:tcW w:w="2800" w:type="dxa"/>
          </w:tcPr>
          <w:p w14:paraId="3D13E48C" w14:textId="2AD0E5A5"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35</w:t>
            </w:r>
          </w:p>
        </w:tc>
      </w:tr>
      <w:tr w:rsidR="00257130" w:rsidRPr="00150FC2" w14:paraId="3A763B9B" w14:textId="3F33A1E1" w:rsidTr="00150FC2">
        <w:trPr>
          <w:jc w:val="center"/>
        </w:trPr>
        <w:tc>
          <w:tcPr>
            <w:tcW w:w="992" w:type="dxa"/>
          </w:tcPr>
          <w:p w14:paraId="1D87E7C8"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2021</w:t>
            </w:r>
          </w:p>
        </w:tc>
        <w:tc>
          <w:tcPr>
            <w:tcW w:w="3208" w:type="dxa"/>
          </w:tcPr>
          <w:p w14:paraId="01D39D48"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3 000</w:t>
            </w:r>
          </w:p>
        </w:tc>
        <w:tc>
          <w:tcPr>
            <w:tcW w:w="3048" w:type="dxa"/>
          </w:tcPr>
          <w:p w14:paraId="2E457A6C" w14:textId="0B19D67E"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0</w:t>
            </w:r>
          </w:p>
        </w:tc>
        <w:tc>
          <w:tcPr>
            <w:tcW w:w="2800" w:type="dxa"/>
          </w:tcPr>
          <w:p w14:paraId="3AD61878" w14:textId="2B06C12F"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45</w:t>
            </w:r>
          </w:p>
        </w:tc>
      </w:tr>
      <w:tr w:rsidR="00257130" w:rsidRPr="00150FC2" w14:paraId="421C257B" w14:textId="4275845E" w:rsidTr="00150FC2">
        <w:trPr>
          <w:jc w:val="center"/>
        </w:trPr>
        <w:tc>
          <w:tcPr>
            <w:tcW w:w="992" w:type="dxa"/>
          </w:tcPr>
          <w:p w14:paraId="64D986E4"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2022</w:t>
            </w:r>
          </w:p>
        </w:tc>
        <w:tc>
          <w:tcPr>
            <w:tcW w:w="3208" w:type="dxa"/>
          </w:tcPr>
          <w:p w14:paraId="0818D404"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3 170</w:t>
            </w:r>
          </w:p>
        </w:tc>
        <w:tc>
          <w:tcPr>
            <w:tcW w:w="3048" w:type="dxa"/>
          </w:tcPr>
          <w:p w14:paraId="3B8A423E" w14:textId="77777777"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13</w:t>
            </w:r>
          </w:p>
        </w:tc>
        <w:tc>
          <w:tcPr>
            <w:tcW w:w="2800" w:type="dxa"/>
          </w:tcPr>
          <w:p w14:paraId="3163DCA5" w14:textId="3D2E0489" w:rsidR="00257130" w:rsidRPr="00150FC2" w:rsidRDefault="00257130" w:rsidP="00050E6E">
            <w:pPr>
              <w:autoSpaceDE w:val="0"/>
              <w:autoSpaceDN w:val="0"/>
              <w:adjustRightInd w:val="0"/>
              <w:spacing w:line="25" w:lineRule="atLeast"/>
              <w:jc w:val="center"/>
              <w:rPr>
                <w:rFonts w:ascii="Times New Roman" w:hAnsi="Times New Roman"/>
                <w:szCs w:val="24"/>
              </w:rPr>
            </w:pPr>
            <w:r w:rsidRPr="00150FC2">
              <w:rPr>
                <w:rFonts w:ascii="Times New Roman" w:hAnsi="Times New Roman"/>
                <w:szCs w:val="24"/>
              </w:rPr>
              <w:t>42</w:t>
            </w:r>
          </w:p>
        </w:tc>
      </w:tr>
    </w:tbl>
    <w:p w14:paraId="4CD6BB2C" w14:textId="77777777" w:rsidR="00401CC2" w:rsidRPr="00032003" w:rsidRDefault="00401CC2" w:rsidP="00050E6E">
      <w:pPr>
        <w:autoSpaceDE w:val="0"/>
        <w:autoSpaceDN w:val="0"/>
        <w:adjustRightInd w:val="0"/>
        <w:spacing w:line="25" w:lineRule="atLeast"/>
        <w:ind w:firstLine="540"/>
        <w:jc w:val="both"/>
        <w:rPr>
          <w:i/>
          <w:sz w:val="28"/>
          <w:szCs w:val="28"/>
        </w:rPr>
      </w:pPr>
    </w:p>
    <w:p w14:paraId="64D75881" w14:textId="457CA605" w:rsidR="00401CC2" w:rsidRPr="00032003" w:rsidRDefault="00170F8F" w:rsidP="00050E6E">
      <w:pPr>
        <w:autoSpaceDE w:val="0"/>
        <w:autoSpaceDN w:val="0"/>
        <w:adjustRightInd w:val="0"/>
        <w:spacing w:line="25" w:lineRule="atLeast"/>
        <w:ind w:firstLine="567"/>
        <w:jc w:val="both"/>
        <w:rPr>
          <w:rFonts w:ascii="Times New Roman" w:hAnsi="Times New Roman"/>
          <w:sz w:val="28"/>
          <w:szCs w:val="28"/>
        </w:rPr>
      </w:pPr>
      <w:r w:rsidRPr="00032003">
        <w:rPr>
          <w:rFonts w:ascii="Times New Roman" w:hAnsi="Times New Roman"/>
          <w:sz w:val="28"/>
          <w:szCs w:val="28"/>
        </w:rPr>
        <w:t xml:space="preserve">Финансирование </w:t>
      </w:r>
      <w:r w:rsidR="0089145F" w:rsidRPr="00032003">
        <w:rPr>
          <w:rFonts w:ascii="Times New Roman" w:hAnsi="Times New Roman"/>
          <w:sz w:val="28"/>
          <w:szCs w:val="28"/>
        </w:rPr>
        <w:t xml:space="preserve">на ликвидацию несанкционированных свалок </w:t>
      </w:r>
      <w:r w:rsidRPr="00032003">
        <w:rPr>
          <w:rFonts w:ascii="Times New Roman" w:hAnsi="Times New Roman"/>
          <w:sz w:val="28"/>
          <w:szCs w:val="28"/>
        </w:rPr>
        <w:t xml:space="preserve">за счет бюджета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составило: 2020</w:t>
      </w:r>
      <w:r w:rsidR="00150FC2">
        <w:rPr>
          <w:rFonts w:ascii="Times New Roman" w:hAnsi="Times New Roman"/>
          <w:sz w:val="28"/>
          <w:szCs w:val="28"/>
        </w:rPr>
        <w:t xml:space="preserve"> </w:t>
      </w:r>
      <w:r w:rsidRPr="00032003">
        <w:rPr>
          <w:rFonts w:ascii="Times New Roman" w:hAnsi="Times New Roman"/>
          <w:sz w:val="28"/>
          <w:szCs w:val="28"/>
        </w:rPr>
        <w:t xml:space="preserve">г. </w:t>
      </w:r>
      <w:r w:rsidR="00CE5328" w:rsidRPr="00032003">
        <w:rPr>
          <w:rFonts w:ascii="Times New Roman" w:hAnsi="Times New Roman"/>
          <w:sz w:val="28"/>
          <w:szCs w:val="28"/>
        </w:rPr>
        <w:t>– 5 363 304,39 руб.</w:t>
      </w:r>
      <w:r w:rsidRPr="00032003">
        <w:rPr>
          <w:rFonts w:ascii="Times New Roman" w:hAnsi="Times New Roman"/>
          <w:sz w:val="28"/>
          <w:szCs w:val="28"/>
        </w:rPr>
        <w:t>; 2021</w:t>
      </w:r>
      <w:r w:rsidR="00150FC2">
        <w:rPr>
          <w:rFonts w:ascii="Times New Roman" w:hAnsi="Times New Roman"/>
          <w:sz w:val="28"/>
          <w:szCs w:val="28"/>
        </w:rPr>
        <w:t xml:space="preserve"> </w:t>
      </w:r>
      <w:r w:rsidRPr="00032003">
        <w:rPr>
          <w:rFonts w:ascii="Times New Roman" w:hAnsi="Times New Roman"/>
          <w:sz w:val="28"/>
          <w:szCs w:val="28"/>
        </w:rPr>
        <w:t xml:space="preserve">г. </w:t>
      </w:r>
      <w:r w:rsidR="00777A5F">
        <w:rPr>
          <w:rFonts w:ascii="Times New Roman" w:hAnsi="Times New Roman"/>
          <w:sz w:val="28"/>
          <w:szCs w:val="28"/>
        </w:rPr>
        <w:t>– 5 </w:t>
      </w:r>
      <w:r w:rsidR="0089145F" w:rsidRPr="00032003">
        <w:rPr>
          <w:rFonts w:ascii="Times New Roman" w:hAnsi="Times New Roman"/>
          <w:sz w:val="28"/>
          <w:szCs w:val="28"/>
        </w:rPr>
        <w:t>607 000,00 руб</w:t>
      </w:r>
      <w:r w:rsidR="00CE5328" w:rsidRPr="00032003">
        <w:rPr>
          <w:rFonts w:ascii="Times New Roman" w:hAnsi="Times New Roman"/>
          <w:sz w:val="28"/>
          <w:szCs w:val="28"/>
        </w:rPr>
        <w:t>.</w:t>
      </w:r>
      <w:r w:rsidRPr="00032003">
        <w:rPr>
          <w:rFonts w:ascii="Times New Roman" w:hAnsi="Times New Roman"/>
          <w:sz w:val="28"/>
          <w:szCs w:val="28"/>
        </w:rPr>
        <w:t>; 2022</w:t>
      </w:r>
      <w:r w:rsidR="00150FC2">
        <w:rPr>
          <w:rFonts w:ascii="Times New Roman" w:hAnsi="Times New Roman"/>
          <w:sz w:val="28"/>
          <w:szCs w:val="28"/>
        </w:rPr>
        <w:t xml:space="preserve"> </w:t>
      </w:r>
      <w:r w:rsidRPr="00032003">
        <w:rPr>
          <w:rFonts w:ascii="Times New Roman" w:hAnsi="Times New Roman"/>
          <w:sz w:val="28"/>
          <w:szCs w:val="28"/>
        </w:rPr>
        <w:t>г.</w:t>
      </w:r>
      <w:r w:rsidR="00777A5F">
        <w:rPr>
          <w:rFonts w:ascii="Times New Roman" w:hAnsi="Times New Roman"/>
          <w:sz w:val="28"/>
          <w:szCs w:val="28"/>
        </w:rPr>
        <w:t xml:space="preserve"> – </w:t>
      </w:r>
      <w:r w:rsidR="00CE5328" w:rsidRPr="00032003">
        <w:rPr>
          <w:rFonts w:ascii="Times New Roman" w:hAnsi="Times New Roman"/>
          <w:sz w:val="28"/>
          <w:szCs w:val="28"/>
        </w:rPr>
        <w:t>5 995 000,00</w:t>
      </w:r>
      <w:r w:rsidR="00777A5F">
        <w:rPr>
          <w:rFonts w:ascii="Times New Roman" w:hAnsi="Times New Roman"/>
          <w:sz w:val="28"/>
          <w:szCs w:val="28"/>
        </w:rPr>
        <w:t xml:space="preserve"> </w:t>
      </w:r>
      <w:r w:rsidR="00CE5328" w:rsidRPr="00032003">
        <w:rPr>
          <w:rFonts w:ascii="Times New Roman" w:hAnsi="Times New Roman"/>
          <w:sz w:val="28"/>
          <w:szCs w:val="28"/>
        </w:rPr>
        <w:t>руб</w:t>
      </w:r>
      <w:r w:rsidR="0089145F" w:rsidRPr="00032003">
        <w:rPr>
          <w:rFonts w:ascii="Times New Roman" w:hAnsi="Times New Roman"/>
          <w:sz w:val="28"/>
          <w:szCs w:val="28"/>
        </w:rPr>
        <w:t>.</w:t>
      </w:r>
      <w:r w:rsidRPr="00032003">
        <w:rPr>
          <w:rFonts w:ascii="Times New Roman" w:hAnsi="Times New Roman"/>
          <w:sz w:val="28"/>
          <w:szCs w:val="28"/>
        </w:rPr>
        <w:t xml:space="preserve"> </w:t>
      </w:r>
    </w:p>
    <w:p w14:paraId="11506FAE" w14:textId="77777777" w:rsidR="00401CC2" w:rsidRPr="00032003" w:rsidRDefault="00401CC2" w:rsidP="00050E6E">
      <w:pPr>
        <w:autoSpaceDE w:val="0"/>
        <w:autoSpaceDN w:val="0"/>
        <w:adjustRightInd w:val="0"/>
        <w:spacing w:line="25" w:lineRule="atLeast"/>
        <w:jc w:val="both"/>
        <w:rPr>
          <w:i/>
          <w:sz w:val="28"/>
          <w:szCs w:val="28"/>
        </w:rPr>
      </w:pPr>
    </w:p>
    <w:p w14:paraId="6CB7CCAD" w14:textId="6294A034" w:rsidR="00401CC2" w:rsidRPr="00032003" w:rsidRDefault="00150FC2" w:rsidP="008F70BC">
      <w:pPr>
        <w:tabs>
          <w:tab w:val="left" w:pos="7378"/>
        </w:tabs>
        <w:spacing w:line="25" w:lineRule="atLeast"/>
        <w:jc w:val="center"/>
        <w:rPr>
          <w:rFonts w:ascii="Times New Roman" w:eastAsia="Calibri" w:hAnsi="Times New Roman"/>
          <w:sz w:val="28"/>
          <w:szCs w:val="28"/>
        </w:rPr>
      </w:pPr>
      <w:r>
        <w:rPr>
          <w:rFonts w:ascii="Times New Roman" w:eastAsia="Calibri" w:hAnsi="Times New Roman"/>
          <w:sz w:val="28"/>
          <w:szCs w:val="28"/>
        </w:rPr>
        <w:t xml:space="preserve">Таблица 6. </w:t>
      </w:r>
      <w:r w:rsidR="00401CC2" w:rsidRPr="00032003">
        <w:rPr>
          <w:rFonts w:ascii="Times New Roman" w:eastAsia="Calibri" w:hAnsi="Times New Roman"/>
          <w:sz w:val="28"/>
          <w:szCs w:val="28"/>
        </w:rPr>
        <w:t>Основные месторасположения образования несанкционированных свалок</w:t>
      </w:r>
      <w:r w:rsidR="00070B5A" w:rsidRPr="00032003">
        <w:rPr>
          <w:rFonts w:ascii="Times New Roman" w:eastAsia="Calibri" w:hAnsi="Times New Roman"/>
          <w:sz w:val="28"/>
          <w:szCs w:val="28"/>
        </w:rPr>
        <w:t xml:space="preserve"> </w:t>
      </w:r>
      <w:r w:rsidR="00401CC2" w:rsidRPr="00032003">
        <w:rPr>
          <w:rFonts w:ascii="Times New Roman" w:eastAsia="Calibri" w:hAnsi="Times New Roman"/>
          <w:sz w:val="28"/>
          <w:szCs w:val="28"/>
        </w:rPr>
        <w:t>(включая вновь образованные</w:t>
      </w:r>
      <w:r w:rsidR="00070B5A" w:rsidRPr="00032003">
        <w:rPr>
          <w:rFonts w:ascii="Times New Roman" w:eastAsia="Calibri" w:hAnsi="Times New Roman"/>
          <w:sz w:val="28"/>
          <w:szCs w:val="28"/>
        </w:rPr>
        <w:t xml:space="preserve"> по состоянию на апрель 2023</w:t>
      </w:r>
      <w:r w:rsidR="00777A5F">
        <w:rPr>
          <w:rFonts w:ascii="Times New Roman" w:eastAsia="Calibri" w:hAnsi="Times New Roman"/>
          <w:sz w:val="28"/>
          <w:szCs w:val="28"/>
        </w:rPr>
        <w:t xml:space="preserve"> </w:t>
      </w:r>
      <w:r w:rsidR="00070B5A" w:rsidRPr="00032003">
        <w:rPr>
          <w:rFonts w:ascii="Times New Roman" w:eastAsia="Calibri" w:hAnsi="Times New Roman"/>
          <w:sz w:val="28"/>
          <w:szCs w:val="28"/>
        </w:rPr>
        <w:t>г.</w:t>
      </w:r>
      <w:r w:rsidR="008F70BC">
        <w:rPr>
          <w:rFonts w:ascii="Times New Roman" w:eastAsia="Calibri" w:hAnsi="Times New Roman"/>
          <w:sz w:val="28"/>
          <w:szCs w:val="28"/>
        </w:rPr>
        <w:t>)</w:t>
      </w:r>
    </w:p>
    <w:tbl>
      <w:tblPr>
        <w:tblStyle w:val="12"/>
        <w:tblW w:w="9976" w:type="dxa"/>
        <w:jc w:val="center"/>
        <w:tblLayout w:type="fixed"/>
        <w:tblLook w:val="04A0" w:firstRow="1" w:lastRow="0" w:firstColumn="1" w:lastColumn="0" w:noHBand="0" w:noVBand="1"/>
      </w:tblPr>
      <w:tblGrid>
        <w:gridCol w:w="567"/>
        <w:gridCol w:w="2552"/>
        <w:gridCol w:w="6857"/>
      </w:tblGrid>
      <w:tr w:rsidR="00401CC2" w:rsidRPr="00150FC2" w14:paraId="12B21278" w14:textId="77777777" w:rsidTr="00150FC2">
        <w:trPr>
          <w:trHeight w:val="449"/>
          <w:jc w:val="center"/>
        </w:trPr>
        <w:tc>
          <w:tcPr>
            <w:tcW w:w="567" w:type="dxa"/>
            <w:vAlign w:val="center"/>
            <w:hideMark/>
          </w:tcPr>
          <w:p w14:paraId="6233F509" w14:textId="77777777" w:rsidR="00401CC2" w:rsidRPr="00150FC2" w:rsidRDefault="00401CC2" w:rsidP="00050E6E">
            <w:pPr>
              <w:autoSpaceDE w:val="0"/>
              <w:autoSpaceDN w:val="0"/>
              <w:adjustRightInd w:val="0"/>
              <w:spacing w:line="25" w:lineRule="atLeast"/>
              <w:jc w:val="center"/>
              <w:rPr>
                <w:rFonts w:ascii="Times New Roman" w:eastAsia="Calibri" w:hAnsi="Times New Roman"/>
                <w:b/>
                <w:color w:val="000000"/>
                <w:szCs w:val="24"/>
              </w:rPr>
            </w:pPr>
            <w:r w:rsidRPr="00150FC2">
              <w:rPr>
                <w:rFonts w:ascii="Times New Roman" w:eastAsia="Calibri" w:hAnsi="Times New Roman"/>
                <w:b/>
                <w:color w:val="000000"/>
                <w:szCs w:val="24"/>
              </w:rPr>
              <w:t>№</w:t>
            </w:r>
          </w:p>
        </w:tc>
        <w:tc>
          <w:tcPr>
            <w:tcW w:w="2552" w:type="dxa"/>
            <w:vAlign w:val="center"/>
            <w:hideMark/>
          </w:tcPr>
          <w:p w14:paraId="7E4C5287" w14:textId="77777777" w:rsidR="00401CC2" w:rsidRPr="00150FC2" w:rsidRDefault="00401CC2" w:rsidP="00050E6E">
            <w:pPr>
              <w:autoSpaceDE w:val="0"/>
              <w:autoSpaceDN w:val="0"/>
              <w:adjustRightInd w:val="0"/>
              <w:spacing w:line="25" w:lineRule="atLeast"/>
              <w:jc w:val="center"/>
              <w:rPr>
                <w:rFonts w:ascii="Times New Roman" w:eastAsia="Calibri" w:hAnsi="Times New Roman"/>
                <w:b/>
                <w:color w:val="000000"/>
                <w:szCs w:val="24"/>
              </w:rPr>
            </w:pPr>
            <w:r w:rsidRPr="00150FC2">
              <w:rPr>
                <w:rFonts w:ascii="Times New Roman" w:eastAsia="Calibri" w:hAnsi="Times New Roman"/>
                <w:b/>
                <w:color w:val="000000"/>
                <w:szCs w:val="24"/>
              </w:rPr>
              <w:t>Наименование поселения</w:t>
            </w:r>
          </w:p>
        </w:tc>
        <w:tc>
          <w:tcPr>
            <w:tcW w:w="6857" w:type="dxa"/>
            <w:vAlign w:val="center"/>
            <w:hideMark/>
          </w:tcPr>
          <w:p w14:paraId="5106F356" w14:textId="77777777" w:rsidR="00401CC2" w:rsidRPr="00150FC2" w:rsidRDefault="00401CC2" w:rsidP="00050E6E">
            <w:pPr>
              <w:autoSpaceDE w:val="0"/>
              <w:autoSpaceDN w:val="0"/>
              <w:adjustRightInd w:val="0"/>
              <w:spacing w:line="25" w:lineRule="atLeast"/>
              <w:jc w:val="center"/>
              <w:rPr>
                <w:rFonts w:ascii="Times New Roman" w:eastAsia="Calibri" w:hAnsi="Times New Roman"/>
                <w:b/>
                <w:color w:val="000000"/>
                <w:szCs w:val="24"/>
              </w:rPr>
            </w:pPr>
            <w:r w:rsidRPr="00150FC2">
              <w:rPr>
                <w:rFonts w:ascii="Times New Roman" w:eastAsia="Calibri" w:hAnsi="Times New Roman"/>
                <w:b/>
                <w:color w:val="000000"/>
                <w:szCs w:val="24"/>
              </w:rPr>
              <w:t>Местонахождения</w:t>
            </w:r>
          </w:p>
        </w:tc>
      </w:tr>
      <w:tr w:rsidR="00401CC2" w:rsidRPr="00150FC2" w14:paraId="010F9DB2" w14:textId="77777777" w:rsidTr="00150FC2">
        <w:trPr>
          <w:trHeight w:val="257"/>
          <w:jc w:val="center"/>
        </w:trPr>
        <w:tc>
          <w:tcPr>
            <w:tcW w:w="567" w:type="dxa"/>
            <w:vAlign w:val="center"/>
            <w:hideMark/>
          </w:tcPr>
          <w:p w14:paraId="547B5278"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1</w:t>
            </w:r>
          </w:p>
        </w:tc>
        <w:tc>
          <w:tcPr>
            <w:tcW w:w="2552" w:type="dxa"/>
            <w:vAlign w:val="center"/>
            <w:hideMark/>
          </w:tcPr>
          <w:p w14:paraId="1A17AD5F" w14:textId="773D32D3"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«Город Мирный»</w:t>
            </w:r>
          </w:p>
        </w:tc>
        <w:tc>
          <w:tcPr>
            <w:tcW w:w="6857" w:type="dxa"/>
            <w:hideMark/>
          </w:tcPr>
          <w:p w14:paraId="1962DEF2" w14:textId="3F5D7AD1" w:rsidR="00401CC2" w:rsidRPr="00150FC2" w:rsidRDefault="00401CC2" w:rsidP="00050E6E">
            <w:pPr>
              <w:autoSpaceDE w:val="0"/>
              <w:autoSpaceDN w:val="0"/>
              <w:adjustRightInd w:val="0"/>
              <w:spacing w:line="25" w:lineRule="atLeast"/>
              <w:ind w:right="111"/>
              <w:jc w:val="both"/>
              <w:rPr>
                <w:rFonts w:ascii="Times New Roman" w:eastAsia="Calibri" w:hAnsi="Times New Roman"/>
                <w:color w:val="000000"/>
                <w:szCs w:val="24"/>
              </w:rPr>
            </w:pPr>
            <w:r w:rsidRPr="00150FC2">
              <w:rPr>
                <w:rFonts w:ascii="Times New Roman" w:eastAsia="Calibri" w:hAnsi="Times New Roman"/>
                <w:color w:val="000000"/>
                <w:szCs w:val="24"/>
              </w:rPr>
              <w:t xml:space="preserve">ОНТ «Рудник» от обогатительной фабрики №3 до ТЗБ под ЛЭП), ГСК расположенные вдоль рудовозной дороги от ш. Чернышевского до ОФ №3, поселок Верхний, окончание ул. Интернациональной, повороты направо и налево, от дороги и Мостовой поворот в сторону выезда на </w:t>
            </w:r>
            <w:proofErr w:type="spellStart"/>
            <w:r w:rsidRPr="00150FC2">
              <w:rPr>
                <w:rFonts w:ascii="Times New Roman" w:eastAsia="Calibri" w:hAnsi="Times New Roman"/>
                <w:color w:val="000000"/>
                <w:szCs w:val="24"/>
              </w:rPr>
              <w:t>пр</w:t>
            </w:r>
            <w:proofErr w:type="spellEnd"/>
            <w:r w:rsidRPr="00150FC2">
              <w:rPr>
                <w:rFonts w:ascii="Times New Roman" w:eastAsia="Calibri" w:hAnsi="Times New Roman"/>
                <w:color w:val="000000"/>
                <w:szCs w:val="24"/>
              </w:rPr>
              <w:t xml:space="preserve">-д Энергетиков </w:t>
            </w:r>
            <w:r w:rsidRPr="00150FC2">
              <w:rPr>
                <w:rFonts w:ascii="Times New Roman" w:eastAsia="Calibri" w:hAnsi="Times New Roman"/>
                <w:color w:val="000000"/>
                <w:szCs w:val="24"/>
              </w:rPr>
              <w:lastRenderedPageBreak/>
              <w:t>(низина вдоль пос.</w:t>
            </w:r>
            <w:r w:rsidR="00150FC2" w:rsidRPr="00150FC2">
              <w:rPr>
                <w:rFonts w:ascii="Times New Roman" w:eastAsia="Calibri" w:hAnsi="Times New Roman"/>
                <w:color w:val="000000"/>
                <w:szCs w:val="24"/>
              </w:rPr>
              <w:t xml:space="preserve"> </w:t>
            </w:r>
            <w:r w:rsidRPr="00150FC2">
              <w:rPr>
                <w:rFonts w:ascii="Times New Roman" w:eastAsia="Calibri" w:hAnsi="Times New Roman"/>
                <w:color w:val="000000"/>
                <w:szCs w:val="24"/>
              </w:rPr>
              <w:t>Заводского до заправки);пер. Заводской дома 7б,9,38д,55,57,63,65а,69;выезд из города по ш. Чернышевского, в районе сервисного центра «</w:t>
            </w:r>
            <w:r w:rsidRPr="00150FC2">
              <w:rPr>
                <w:rFonts w:ascii="Times New Roman" w:eastAsia="Calibri" w:hAnsi="Times New Roman"/>
                <w:color w:val="000000"/>
                <w:szCs w:val="24"/>
                <w:lang w:val="en-US"/>
              </w:rPr>
              <w:t>LIEBHER</w:t>
            </w:r>
            <w:r w:rsidRPr="00150FC2">
              <w:rPr>
                <w:rFonts w:ascii="Times New Roman" w:eastAsia="Calibri" w:hAnsi="Times New Roman"/>
                <w:color w:val="000000"/>
                <w:szCs w:val="24"/>
              </w:rPr>
              <w:t>»; лог Безымянный (от ш.50 лет Октября до ул. Индустриальной)…</w:t>
            </w:r>
          </w:p>
        </w:tc>
      </w:tr>
      <w:tr w:rsidR="00401CC2" w:rsidRPr="00150FC2" w14:paraId="21223308" w14:textId="77777777" w:rsidTr="00150FC2">
        <w:trPr>
          <w:trHeight w:val="293"/>
          <w:jc w:val="center"/>
        </w:trPr>
        <w:tc>
          <w:tcPr>
            <w:tcW w:w="567" w:type="dxa"/>
            <w:vAlign w:val="center"/>
            <w:hideMark/>
          </w:tcPr>
          <w:p w14:paraId="4F21567B"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lastRenderedPageBreak/>
              <w:t>2</w:t>
            </w:r>
          </w:p>
        </w:tc>
        <w:tc>
          <w:tcPr>
            <w:tcW w:w="2552" w:type="dxa"/>
            <w:vAlign w:val="center"/>
            <w:hideMark/>
          </w:tcPr>
          <w:p w14:paraId="4CFF9BF4" w14:textId="357E9340"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«Город Удачный»</w:t>
            </w:r>
          </w:p>
        </w:tc>
        <w:tc>
          <w:tcPr>
            <w:tcW w:w="6857" w:type="dxa"/>
            <w:hideMark/>
          </w:tcPr>
          <w:p w14:paraId="050EBAD5" w14:textId="77777777" w:rsidR="00401CC2" w:rsidRPr="00150FC2" w:rsidRDefault="00401CC2" w:rsidP="00050E6E">
            <w:pPr>
              <w:tabs>
                <w:tab w:val="left" w:pos="1276"/>
              </w:tabs>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Район р. </w:t>
            </w:r>
            <w:proofErr w:type="spellStart"/>
            <w:r w:rsidRPr="00150FC2">
              <w:rPr>
                <w:rFonts w:ascii="Times New Roman" w:eastAsia="Calibri" w:hAnsi="Times New Roman"/>
                <w:color w:val="000000"/>
                <w:szCs w:val="24"/>
              </w:rPr>
              <w:t>Сатыкан</w:t>
            </w:r>
            <w:proofErr w:type="spellEnd"/>
            <w:r w:rsidRPr="00150FC2">
              <w:rPr>
                <w:rFonts w:ascii="Times New Roman" w:eastAsia="Calibri" w:hAnsi="Times New Roman"/>
                <w:color w:val="000000"/>
                <w:szCs w:val="24"/>
              </w:rPr>
              <w:t xml:space="preserve">, </w:t>
            </w:r>
            <w:proofErr w:type="spellStart"/>
            <w:r w:rsidRPr="00150FC2">
              <w:rPr>
                <w:rFonts w:ascii="Times New Roman" w:eastAsia="Calibri" w:hAnsi="Times New Roman"/>
                <w:color w:val="000000"/>
                <w:szCs w:val="24"/>
              </w:rPr>
              <w:t>мкр</w:t>
            </w:r>
            <w:proofErr w:type="spellEnd"/>
            <w:r w:rsidRPr="00150FC2">
              <w:rPr>
                <w:rFonts w:ascii="Times New Roman" w:eastAsia="Calibri" w:hAnsi="Times New Roman"/>
                <w:color w:val="000000"/>
                <w:szCs w:val="24"/>
              </w:rPr>
              <w:t xml:space="preserve">. Новый, район ООО «ПТВС», п. Надежный, район здания ПАО ДЭК «Якутскэнерго» в районе ООО №ПТВС», п. Надежный, район базы МУП «УПЖХ», район бассейна «Русалочка» </w:t>
            </w:r>
            <w:proofErr w:type="spellStart"/>
            <w:r w:rsidRPr="00150FC2">
              <w:rPr>
                <w:rFonts w:ascii="Times New Roman" w:eastAsia="Calibri" w:hAnsi="Times New Roman"/>
                <w:color w:val="000000"/>
                <w:szCs w:val="24"/>
              </w:rPr>
              <w:t>мкр</w:t>
            </w:r>
            <w:proofErr w:type="spellEnd"/>
            <w:r w:rsidRPr="00150FC2">
              <w:rPr>
                <w:rFonts w:ascii="Times New Roman" w:eastAsia="Calibri" w:hAnsi="Times New Roman"/>
                <w:color w:val="000000"/>
                <w:szCs w:val="24"/>
              </w:rPr>
              <w:t>. Новый.</w:t>
            </w:r>
          </w:p>
        </w:tc>
      </w:tr>
      <w:tr w:rsidR="00401CC2" w:rsidRPr="00150FC2" w14:paraId="3FFEB431" w14:textId="77777777" w:rsidTr="00150FC2">
        <w:trPr>
          <w:trHeight w:val="1540"/>
          <w:jc w:val="center"/>
        </w:trPr>
        <w:tc>
          <w:tcPr>
            <w:tcW w:w="567" w:type="dxa"/>
            <w:vAlign w:val="center"/>
            <w:hideMark/>
          </w:tcPr>
          <w:p w14:paraId="380C6F7B"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3</w:t>
            </w:r>
          </w:p>
        </w:tc>
        <w:tc>
          <w:tcPr>
            <w:tcW w:w="2552" w:type="dxa"/>
            <w:vAlign w:val="center"/>
            <w:hideMark/>
          </w:tcPr>
          <w:p w14:paraId="501D96A7" w14:textId="362FB322"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«Поселок </w:t>
            </w:r>
            <w:proofErr w:type="spellStart"/>
            <w:r w:rsidR="00401CC2" w:rsidRPr="00150FC2">
              <w:rPr>
                <w:rFonts w:ascii="Times New Roman" w:eastAsia="Calibri" w:hAnsi="Times New Roman"/>
                <w:color w:val="000000"/>
                <w:szCs w:val="24"/>
              </w:rPr>
              <w:t>Айхал</w:t>
            </w:r>
            <w:proofErr w:type="spellEnd"/>
            <w:r w:rsidR="00401CC2" w:rsidRPr="00150FC2">
              <w:rPr>
                <w:rFonts w:ascii="Times New Roman" w:eastAsia="Calibri" w:hAnsi="Times New Roman"/>
                <w:color w:val="000000"/>
                <w:szCs w:val="24"/>
              </w:rPr>
              <w:t>»</w:t>
            </w:r>
          </w:p>
        </w:tc>
        <w:tc>
          <w:tcPr>
            <w:tcW w:w="6857" w:type="dxa"/>
            <w:hideMark/>
          </w:tcPr>
          <w:p w14:paraId="1A295DC3" w14:textId="77777777" w:rsidR="00401CC2" w:rsidRPr="00150FC2" w:rsidRDefault="00401CC2" w:rsidP="00050E6E">
            <w:pPr>
              <w:tabs>
                <w:tab w:val="left" w:pos="1276"/>
              </w:tabs>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ул. Производственная; переулок 2-й Западный; ул. Монтажников; ГСК «Южный»; ГСК «Омега»; ГСК «Кама», ул. Октябрьская, ул. Иванова, ул. Дорожников; бывшая база </w:t>
            </w:r>
            <w:proofErr w:type="gramStart"/>
            <w:r w:rsidRPr="00150FC2">
              <w:rPr>
                <w:rFonts w:ascii="Times New Roman" w:eastAsia="Calibri" w:hAnsi="Times New Roman"/>
                <w:color w:val="000000"/>
                <w:szCs w:val="24"/>
              </w:rPr>
              <w:t>АГСС;,</w:t>
            </w:r>
            <w:proofErr w:type="gramEnd"/>
            <w:r w:rsidRPr="00150FC2">
              <w:rPr>
                <w:rFonts w:ascii="Times New Roman" w:eastAsia="Calibri" w:hAnsi="Times New Roman"/>
                <w:color w:val="000000"/>
                <w:szCs w:val="24"/>
              </w:rPr>
              <w:t xml:space="preserve"> ул. Таежная; переулок 3-й Восточный; ул. Алмазная,д4, Снежный полигон</w:t>
            </w:r>
          </w:p>
        </w:tc>
      </w:tr>
      <w:tr w:rsidR="00401CC2" w:rsidRPr="00150FC2" w14:paraId="616D4E4A" w14:textId="77777777" w:rsidTr="00150FC2">
        <w:trPr>
          <w:trHeight w:val="258"/>
          <w:jc w:val="center"/>
        </w:trPr>
        <w:tc>
          <w:tcPr>
            <w:tcW w:w="567" w:type="dxa"/>
            <w:vAlign w:val="center"/>
            <w:hideMark/>
          </w:tcPr>
          <w:p w14:paraId="2953980A"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4</w:t>
            </w:r>
          </w:p>
        </w:tc>
        <w:tc>
          <w:tcPr>
            <w:tcW w:w="2552" w:type="dxa"/>
            <w:vAlign w:val="center"/>
            <w:hideMark/>
          </w:tcPr>
          <w:p w14:paraId="06FC821E" w14:textId="4117924D"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«Поселок Чернышевский»</w:t>
            </w:r>
          </w:p>
        </w:tc>
        <w:tc>
          <w:tcPr>
            <w:tcW w:w="6857" w:type="dxa"/>
            <w:hideMark/>
          </w:tcPr>
          <w:p w14:paraId="20185B25" w14:textId="6D72B828"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Территория ПМК и пилорамы и дробилки 12 экспедиции, район 8 электрокотельной, гаражные кооперативы «Связист» «Энергетик», Ложбина Гидростроителей 26,24, ул. Зеленая вдоль с учетом Гидромонтажа и гаражных кооперативов, территория СЛИП (с обеих сторон), дорога в аэропорт и на свалку, ложбина МУАД и Взлетная полоса, </w:t>
            </w:r>
            <w:r w:rsidR="003B4AAD" w:rsidRPr="00150FC2">
              <w:rPr>
                <w:rFonts w:ascii="Times New Roman" w:eastAsia="Calibri" w:hAnsi="Times New Roman"/>
                <w:color w:val="000000"/>
                <w:szCs w:val="24"/>
              </w:rPr>
              <w:t>взлетная</w:t>
            </w:r>
            <w:r w:rsidRPr="00150FC2">
              <w:rPr>
                <w:rFonts w:ascii="Times New Roman" w:eastAsia="Calibri" w:hAnsi="Times New Roman"/>
                <w:color w:val="000000"/>
                <w:szCs w:val="24"/>
              </w:rPr>
              <w:t xml:space="preserve"> полоса (конец</w:t>
            </w:r>
            <w:proofErr w:type="gramStart"/>
            <w:r w:rsidRPr="00150FC2">
              <w:rPr>
                <w:rFonts w:ascii="Times New Roman" w:eastAsia="Calibri" w:hAnsi="Times New Roman"/>
                <w:color w:val="000000"/>
                <w:szCs w:val="24"/>
              </w:rPr>
              <w:t>) .</w:t>
            </w:r>
            <w:proofErr w:type="gramEnd"/>
            <w:r w:rsidRPr="00150FC2">
              <w:rPr>
                <w:rFonts w:ascii="Times New Roman" w:eastAsia="Calibri" w:hAnsi="Times New Roman"/>
                <w:color w:val="000000"/>
                <w:szCs w:val="24"/>
              </w:rPr>
              <w:t xml:space="preserve"> </w:t>
            </w:r>
          </w:p>
        </w:tc>
      </w:tr>
      <w:tr w:rsidR="00401CC2" w:rsidRPr="00150FC2" w14:paraId="00EEAD67" w14:textId="77777777" w:rsidTr="00150FC2">
        <w:trPr>
          <w:trHeight w:val="177"/>
          <w:jc w:val="center"/>
        </w:trPr>
        <w:tc>
          <w:tcPr>
            <w:tcW w:w="567" w:type="dxa"/>
            <w:vAlign w:val="center"/>
            <w:hideMark/>
          </w:tcPr>
          <w:p w14:paraId="39616166"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5</w:t>
            </w:r>
          </w:p>
        </w:tc>
        <w:tc>
          <w:tcPr>
            <w:tcW w:w="2552" w:type="dxa"/>
            <w:vAlign w:val="center"/>
            <w:hideMark/>
          </w:tcPr>
          <w:p w14:paraId="67E24AD6" w14:textId="1D374CFE"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ГП</w:t>
            </w:r>
            <w:r w:rsidR="00401CC2" w:rsidRPr="00150FC2">
              <w:rPr>
                <w:rFonts w:ascii="Times New Roman" w:eastAsia="Calibri" w:hAnsi="Times New Roman"/>
                <w:color w:val="000000"/>
                <w:szCs w:val="24"/>
              </w:rPr>
              <w:t xml:space="preserve"> «Поселок Светлый»</w:t>
            </w:r>
          </w:p>
        </w:tc>
        <w:tc>
          <w:tcPr>
            <w:tcW w:w="6857" w:type="dxa"/>
            <w:hideMark/>
          </w:tcPr>
          <w:p w14:paraId="6F5DEA34" w14:textId="77777777"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ул. Молодежная в районе дома 11,23,25, на участке под строительство стадиона, ул. Дружбы народов в районе дома 7-9,11,13, ул. </w:t>
            </w:r>
            <w:proofErr w:type="spellStart"/>
            <w:r w:rsidRPr="00150FC2">
              <w:rPr>
                <w:rFonts w:ascii="Times New Roman" w:eastAsia="Calibri" w:hAnsi="Times New Roman"/>
                <w:color w:val="000000"/>
                <w:szCs w:val="24"/>
              </w:rPr>
              <w:t>Воропая</w:t>
            </w:r>
            <w:proofErr w:type="spellEnd"/>
            <w:r w:rsidRPr="00150FC2">
              <w:rPr>
                <w:rFonts w:ascii="Times New Roman" w:eastAsia="Calibri" w:hAnsi="Times New Roman"/>
                <w:color w:val="000000"/>
                <w:szCs w:val="24"/>
              </w:rPr>
              <w:t xml:space="preserve"> в районе дома 2,30,9,7, ул. Гидростроителей в районе дома 1; земельный участок под картофельное поле, Промзона.</w:t>
            </w:r>
          </w:p>
        </w:tc>
      </w:tr>
      <w:tr w:rsidR="00401CC2" w:rsidRPr="00150FC2" w14:paraId="74C2566B" w14:textId="77777777" w:rsidTr="00150FC2">
        <w:trPr>
          <w:trHeight w:val="138"/>
          <w:jc w:val="center"/>
        </w:trPr>
        <w:tc>
          <w:tcPr>
            <w:tcW w:w="567" w:type="dxa"/>
            <w:vAlign w:val="center"/>
            <w:hideMark/>
          </w:tcPr>
          <w:p w14:paraId="5F7EFA18"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6</w:t>
            </w:r>
          </w:p>
        </w:tc>
        <w:tc>
          <w:tcPr>
            <w:tcW w:w="2552" w:type="dxa"/>
            <w:vAlign w:val="center"/>
            <w:hideMark/>
          </w:tcPr>
          <w:p w14:paraId="254D54F8" w14:textId="0A3393FD" w:rsidR="00401CC2" w:rsidRPr="00150FC2" w:rsidRDefault="00C57CF6"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 xml:space="preserve">ГП </w:t>
            </w:r>
            <w:r w:rsidR="00401CC2" w:rsidRPr="00150FC2">
              <w:rPr>
                <w:rFonts w:ascii="Times New Roman" w:eastAsia="Calibri" w:hAnsi="Times New Roman"/>
                <w:color w:val="000000"/>
                <w:szCs w:val="24"/>
              </w:rPr>
              <w:t>«Поселок Алмазный»</w:t>
            </w:r>
          </w:p>
        </w:tc>
        <w:tc>
          <w:tcPr>
            <w:tcW w:w="6857" w:type="dxa"/>
            <w:hideMark/>
          </w:tcPr>
          <w:p w14:paraId="22C182C4" w14:textId="77777777"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 xml:space="preserve">ул. Байкалова, ул. Гагарина, ул. Октябрьская, </w:t>
            </w:r>
            <w:proofErr w:type="spellStart"/>
            <w:r w:rsidRPr="00150FC2">
              <w:rPr>
                <w:rFonts w:ascii="Times New Roman" w:eastAsia="Calibri" w:hAnsi="Times New Roman"/>
                <w:color w:val="000000"/>
                <w:szCs w:val="24"/>
              </w:rPr>
              <w:t>ул.Горького</w:t>
            </w:r>
            <w:proofErr w:type="spellEnd"/>
            <w:r w:rsidRPr="00150FC2">
              <w:rPr>
                <w:rFonts w:ascii="Times New Roman" w:eastAsia="Calibri" w:hAnsi="Times New Roman"/>
                <w:color w:val="000000"/>
                <w:szCs w:val="24"/>
              </w:rPr>
              <w:t xml:space="preserve">, ул. Молодежная, ул. Юбилейная, берег реки Малая </w:t>
            </w:r>
            <w:proofErr w:type="spellStart"/>
            <w:r w:rsidRPr="00150FC2">
              <w:rPr>
                <w:rFonts w:ascii="Times New Roman" w:eastAsia="Calibri" w:hAnsi="Times New Roman"/>
                <w:color w:val="000000"/>
                <w:szCs w:val="24"/>
              </w:rPr>
              <w:t>Ботуобуйа</w:t>
            </w:r>
            <w:proofErr w:type="spellEnd"/>
            <w:r w:rsidRPr="00150FC2">
              <w:rPr>
                <w:rFonts w:ascii="Times New Roman" w:eastAsia="Calibri" w:hAnsi="Times New Roman"/>
                <w:color w:val="000000"/>
                <w:szCs w:val="24"/>
              </w:rPr>
              <w:t xml:space="preserve">, территория базы отдыха «Майский», 3 км а/д п. Алмазный – </w:t>
            </w:r>
            <w:proofErr w:type="spellStart"/>
            <w:r w:rsidRPr="00150FC2">
              <w:rPr>
                <w:rFonts w:ascii="Times New Roman" w:eastAsia="Calibri" w:hAnsi="Times New Roman"/>
                <w:color w:val="000000"/>
                <w:szCs w:val="24"/>
              </w:rPr>
              <w:t>г.Мирный-спрва</w:t>
            </w:r>
            <w:proofErr w:type="spellEnd"/>
            <w:r w:rsidRPr="00150FC2">
              <w:rPr>
                <w:rFonts w:ascii="Times New Roman" w:eastAsia="Calibri" w:hAnsi="Times New Roman"/>
                <w:color w:val="000000"/>
                <w:szCs w:val="24"/>
              </w:rPr>
              <w:t xml:space="preserve"> от дороги, 5 км от п. Алмазный – около места гражданского захоронения, ул. Байкалова – бывшая База </w:t>
            </w:r>
            <w:proofErr w:type="spellStart"/>
            <w:r w:rsidRPr="00150FC2">
              <w:rPr>
                <w:rFonts w:ascii="Times New Roman" w:eastAsia="Calibri" w:hAnsi="Times New Roman"/>
                <w:color w:val="000000"/>
                <w:szCs w:val="24"/>
              </w:rPr>
              <w:t>ОРСа</w:t>
            </w:r>
            <w:proofErr w:type="spellEnd"/>
            <w:r w:rsidRPr="00150FC2">
              <w:rPr>
                <w:rFonts w:ascii="Times New Roman" w:eastAsia="Calibri" w:hAnsi="Times New Roman"/>
                <w:color w:val="000000"/>
                <w:szCs w:val="24"/>
              </w:rPr>
              <w:t xml:space="preserve">, п. Новый, ул. Набережная – напротив дома 19, п. Новый – около гражданского захоронения, </w:t>
            </w:r>
            <w:proofErr w:type="spellStart"/>
            <w:r w:rsidRPr="00150FC2">
              <w:rPr>
                <w:rFonts w:ascii="Times New Roman" w:eastAsia="Calibri" w:hAnsi="Times New Roman"/>
                <w:color w:val="000000"/>
                <w:szCs w:val="24"/>
              </w:rPr>
              <w:t>п.Новый</w:t>
            </w:r>
            <w:proofErr w:type="spellEnd"/>
            <w:r w:rsidRPr="00150FC2">
              <w:rPr>
                <w:rFonts w:ascii="Times New Roman" w:eastAsia="Calibri" w:hAnsi="Times New Roman"/>
                <w:color w:val="000000"/>
                <w:szCs w:val="24"/>
              </w:rPr>
              <w:t xml:space="preserve"> – ул. Мира, п. Новый ад/Вилюй – слева от дороги перед въездом в поселок </w:t>
            </w:r>
          </w:p>
        </w:tc>
      </w:tr>
      <w:tr w:rsidR="00401CC2" w:rsidRPr="00150FC2" w14:paraId="3A3C48B9" w14:textId="77777777" w:rsidTr="00150FC2">
        <w:trPr>
          <w:trHeight w:val="239"/>
          <w:jc w:val="center"/>
        </w:trPr>
        <w:tc>
          <w:tcPr>
            <w:tcW w:w="567" w:type="dxa"/>
            <w:vAlign w:val="center"/>
            <w:hideMark/>
          </w:tcPr>
          <w:p w14:paraId="5E7A3012"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7</w:t>
            </w:r>
          </w:p>
        </w:tc>
        <w:tc>
          <w:tcPr>
            <w:tcW w:w="2552" w:type="dxa"/>
            <w:vAlign w:val="center"/>
            <w:hideMark/>
          </w:tcPr>
          <w:p w14:paraId="1092FD48" w14:textId="4A605F61" w:rsidR="00401CC2" w:rsidRPr="00150FC2" w:rsidRDefault="00C57CF6"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МО (СП)</w:t>
            </w:r>
            <w:r w:rsidR="00401CC2" w:rsidRPr="00150FC2">
              <w:rPr>
                <w:rFonts w:ascii="Times New Roman" w:eastAsia="Calibri" w:hAnsi="Times New Roman"/>
                <w:color w:val="000000"/>
                <w:szCs w:val="24"/>
              </w:rPr>
              <w:t xml:space="preserve"> «Чуонинский наслег»</w:t>
            </w:r>
          </w:p>
        </w:tc>
        <w:tc>
          <w:tcPr>
            <w:tcW w:w="6857" w:type="dxa"/>
          </w:tcPr>
          <w:p w14:paraId="720B655B" w14:textId="77777777" w:rsidR="00401CC2" w:rsidRPr="00150FC2" w:rsidRDefault="00401CC2" w:rsidP="00050E6E">
            <w:pPr>
              <w:autoSpaceDE w:val="0"/>
              <w:autoSpaceDN w:val="0"/>
              <w:adjustRightInd w:val="0"/>
              <w:spacing w:line="25" w:lineRule="atLeast"/>
              <w:jc w:val="both"/>
              <w:rPr>
                <w:rFonts w:ascii="Times New Roman" w:eastAsia="Calibri" w:hAnsi="Times New Roman"/>
                <w:color w:val="000000"/>
                <w:szCs w:val="24"/>
              </w:rPr>
            </w:pPr>
            <w:r w:rsidRPr="00150FC2">
              <w:rPr>
                <w:rFonts w:ascii="Times New Roman" w:eastAsia="Calibri" w:hAnsi="Times New Roman"/>
                <w:color w:val="000000"/>
                <w:szCs w:val="24"/>
              </w:rPr>
              <w:t>Ул. Набережная, ул. Центральная 3, 29,49, ул. Тепличная, ул. Объездная, ул. Мира, дорога на «Верхние поля», северо-западное направление от с. Арылах.</w:t>
            </w:r>
          </w:p>
        </w:tc>
      </w:tr>
      <w:tr w:rsidR="00401CC2" w:rsidRPr="00150FC2" w14:paraId="69E6CFD9" w14:textId="77777777" w:rsidTr="00150FC2">
        <w:trPr>
          <w:trHeight w:val="239"/>
          <w:jc w:val="center"/>
        </w:trPr>
        <w:tc>
          <w:tcPr>
            <w:tcW w:w="567" w:type="dxa"/>
            <w:vAlign w:val="center"/>
            <w:hideMark/>
          </w:tcPr>
          <w:p w14:paraId="35BEB401"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8</w:t>
            </w:r>
          </w:p>
        </w:tc>
        <w:tc>
          <w:tcPr>
            <w:tcW w:w="2552" w:type="dxa"/>
            <w:vAlign w:val="center"/>
            <w:hideMark/>
          </w:tcPr>
          <w:p w14:paraId="700C592F" w14:textId="1A2D35FE"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СП</w:t>
            </w:r>
            <w:r w:rsidR="00401CC2" w:rsidRPr="00150FC2">
              <w:rPr>
                <w:rFonts w:ascii="Times New Roman" w:eastAsia="Calibri" w:hAnsi="Times New Roman"/>
                <w:color w:val="000000"/>
                <w:szCs w:val="24"/>
              </w:rPr>
              <w:t xml:space="preserve"> «</w:t>
            </w:r>
            <w:proofErr w:type="spellStart"/>
            <w:r w:rsidR="00401CC2" w:rsidRPr="00150FC2">
              <w:rPr>
                <w:rFonts w:ascii="Times New Roman" w:eastAsia="Calibri" w:hAnsi="Times New Roman"/>
                <w:color w:val="000000"/>
                <w:szCs w:val="24"/>
              </w:rPr>
              <w:t>Ботуобуйинский</w:t>
            </w:r>
            <w:proofErr w:type="spellEnd"/>
            <w:r w:rsidR="00401CC2" w:rsidRPr="00150FC2">
              <w:rPr>
                <w:rFonts w:ascii="Times New Roman" w:eastAsia="Calibri" w:hAnsi="Times New Roman"/>
                <w:color w:val="000000"/>
                <w:szCs w:val="24"/>
              </w:rPr>
              <w:t xml:space="preserve"> наслег»</w:t>
            </w:r>
          </w:p>
        </w:tc>
        <w:tc>
          <w:tcPr>
            <w:tcW w:w="6857" w:type="dxa"/>
            <w:hideMark/>
          </w:tcPr>
          <w:p w14:paraId="24C66393" w14:textId="77777777" w:rsidR="00401CC2" w:rsidRPr="00150FC2" w:rsidRDefault="00401CC2" w:rsidP="00050E6E">
            <w:pPr>
              <w:autoSpaceDE w:val="0"/>
              <w:autoSpaceDN w:val="0"/>
              <w:adjustRightInd w:val="0"/>
              <w:spacing w:line="25" w:lineRule="atLeast"/>
              <w:rPr>
                <w:rFonts w:ascii="Times New Roman" w:eastAsia="Calibri" w:hAnsi="Times New Roman"/>
                <w:color w:val="000000"/>
                <w:szCs w:val="24"/>
              </w:rPr>
            </w:pPr>
            <w:r w:rsidRPr="00150FC2">
              <w:rPr>
                <w:rFonts w:ascii="Times New Roman" w:eastAsia="Calibri" w:hAnsi="Times New Roman"/>
                <w:color w:val="000000"/>
                <w:szCs w:val="24"/>
              </w:rPr>
              <w:t>На начало 2023 года свалки отсутствуют</w:t>
            </w:r>
          </w:p>
        </w:tc>
      </w:tr>
      <w:tr w:rsidR="00401CC2" w:rsidRPr="00150FC2" w14:paraId="072D91FE" w14:textId="77777777" w:rsidTr="00150FC2">
        <w:trPr>
          <w:trHeight w:val="239"/>
          <w:jc w:val="center"/>
        </w:trPr>
        <w:tc>
          <w:tcPr>
            <w:tcW w:w="567" w:type="dxa"/>
            <w:vAlign w:val="center"/>
          </w:tcPr>
          <w:p w14:paraId="56C0A2AE" w14:textId="77777777" w:rsidR="00401CC2" w:rsidRPr="00150FC2" w:rsidRDefault="00401CC2" w:rsidP="00050E6E">
            <w:pPr>
              <w:autoSpaceDE w:val="0"/>
              <w:autoSpaceDN w:val="0"/>
              <w:adjustRightInd w:val="0"/>
              <w:spacing w:line="25" w:lineRule="atLeast"/>
              <w:jc w:val="center"/>
              <w:rPr>
                <w:rFonts w:ascii="Times New Roman" w:eastAsia="Calibri" w:hAnsi="Times New Roman"/>
                <w:color w:val="000000"/>
                <w:szCs w:val="24"/>
              </w:rPr>
            </w:pPr>
            <w:r w:rsidRPr="00150FC2">
              <w:rPr>
                <w:rFonts w:ascii="Times New Roman" w:eastAsia="Calibri" w:hAnsi="Times New Roman"/>
                <w:color w:val="000000"/>
                <w:szCs w:val="24"/>
              </w:rPr>
              <w:t>9</w:t>
            </w:r>
          </w:p>
        </w:tc>
        <w:tc>
          <w:tcPr>
            <w:tcW w:w="2552" w:type="dxa"/>
            <w:vAlign w:val="center"/>
          </w:tcPr>
          <w:p w14:paraId="372DC7CD" w14:textId="7B7FE131" w:rsidR="00401CC2" w:rsidRPr="00150FC2" w:rsidRDefault="00ED3DA3" w:rsidP="00050E6E">
            <w:pPr>
              <w:autoSpaceDE w:val="0"/>
              <w:autoSpaceDN w:val="0"/>
              <w:adjustRightInd w:val="0"/>
              <w:spacing w:line="25" w:lineRule="atLeast"/>
              <w:jc w:val="center"/>
              <w:rPr>
                <w:rFonts w:ascii="Times New Roman" w:eastAsia="Calibri" w:hAnsi="Times New Roman"/>
                <w:color w:val="000000"/>
                <w:szCs w:val="24"/>
              </w:rPr>
            </w:pPr>
            <w:r>
              <w:rPr>
                <w:rFonts w:ascii="Times New Roman" w:eastAsia="Calibri" w:hAnsi="Times New Roman"/>
                <w:color w:val="000000"/>
                <w:szCs w:val="24"/>
              </w:rPr>
              <w:t>СП</w:t>
            </w:r>
            <w:r w:rsidR="00401CC2" w:rsidRPr="00150FC2">
              <w:rPr>
                <w:rFonts w:ascii="Times New Roman" w:eastAsia="Calibri" w:hAnsi="Times New Roman"/>
                <w:color w:val="000000"/>
                <w:szCs w:val="24"/>
              </w:rPr>
              <w:t xml:space="preserve"> «</w:t>
            </w:r>
            <w:proofErr w:type="spellStart"/>
            <w:r w:rsidR="00401CC2" w:rsidRPr="00150FC2">
              <w:rPr>
                <w:rFonts w:ascii="Times New Roman" w:eastAsia="Calibri" w:hAnsi="Times New Roman"/>
                <w:color w:val="000000"/>
                <w:szCs w:val="24"/>
              </w:rPr>
              <w:t>Садынский</w:t>
            </w:r>
            <w:proofErr w:type="spellEnd"/>
            <w:r w:rsidR="00401CC2" w:rsidRPr="00150FC2">
              <w:rPr>
                <w:rFonts w:ascii="Times New Roman" w:eastAsia="Calibri" w:hAnsi="Times New Roman"/>
                <w:color w:val="000000"/>
                <w:szCs w:val="24"/>
              </w:rPr>
              <w:t xml:space="preserve"> национальный эвенкийский наслег»</w:t>
            </w:r>
          </w:p>
        </w:tc>
        <w:tc>
          <w:tcPr>
            <w:tcW w:w="6857" w:type="dxa"/>
          </w:tcPr>
          <w:p w14:paraId="7256CE19" w14:textId="77777777" w:rsidR="00401CC2" w:rsidRPr="00150FC2" w:rsidRDefault="00401CC2" w:rsidP="00050E6E">
            <w:pPr>
              <w:autoSpaceDE w:val="0"/>
              <w:autoSpaceDN w:val="0"/>
              <w:adjustRightInd w:val="0"/>
              <w:spacing w:line="25" w:lineRule="atLeast"/>
              <w:rPr>
                <w:rFonts w:ascii="Times New Roman" w:eastAsia="Calibri" w:hAnsi="Times New Roman"/>
                <w:color w:val="000000"/>
                <w:szCs w:val="24"/>
              </w:rPr>
            </w:pPr>
            <w:r w:rsidRPr="00150FC2">
              <w:rPr>
                <w:rFonts w:ascii="Times New Roman" w:eastAsia="Calibri" w:hAnsi="Times New Roman"/>
                <w:color w:val="000000"/>
                <w:szCs w:val="24"/>
              </w:rPr>
              <w:t>Свалка металлолома на территории, прилегающей к ПАКУ с восточной стороны.</w:t>
            </w:r>
          </w:p>
        </w:tc>
      </w:tr>
    </w:tbl>
    <w:p w14:paraId="7A3554DE" w14:textId="77777777" w:rsidR="00401CC2" w:rsidRPr="00032003" w:rsidRDefault="00401CC2" w:rsidP="00050E6E">
      <w:pPr>
        <w:autoSpaceDE w:val="0"/>
        <w:autoSpaceDN w:val="0"/>
        <w:adjustRightInd w:val="0"/>
        <w:spacing w:line="25" w:lineRule="atLeast"/>
        <w:jc w:val="both"/>
        <w:rPr>
          <w:i/>
          <w:sz w:val="28"/>
          <w:szCs w:val="28"/>
        </w:rPr>
      </w:pPr>
    </w:p>
    <w:p w14:paraId="2F10D70A" w14:textId="422C1F90" w:rsidR="00777A5F" w:rsidRPr="00954E4A" w:rsidRDefault="00401CC2" w:rsidP="00954E4A">
      <w:pPr>
        <w:spacing w:line="25" w:lineRule="atLeast"/>
        <w:ind w:firstLine="709"/>
        <w:jc w:val="both"/>
        <w:rPr>
          <w:rFonts w:ascii="Times New Roman" w:hAnsi="Times New Roman"/>
          <w:sz w:val="28"/>
          <w:szCs w:val="28"/>
        </w:rPr>
      </w:pPr>
      <w:r w:rsidRPr="00032003">
        <w:rPr>
          <w:rFonts w:ascii="Times New Roman" w:hAnsi="Times New Roman"/>
          <w:color w:val="000000"/>
          <w:sz w:val="28"/>
          <w:szCs w:val="28"/>
          <w:lang w:val="x-none" w:eastAsia="x-none" w:bidi="ru-RU"/>
        </w:rPr>
        <w:t>В связи с вступлением в силу Федерального закона от 30.12.2021 № 446-ФЗ «О внесении изменений в Федеральный закон «Об охране окружающей среды» и отдельные законодательные акты Российской Федерации»</w:t>
      </w:r>
      <w:r w:rsidRPr="00032003">
        <w:rPr>
          <w:rFonts w:ascii="Times New Roman" w:hAnsi="Times New Roman"/>
          <w:color w:val="000000"/>
          <w:sz w:val="28"/>
          <w:szCs w:val="28"/>
          <w:lang w:eastAsia="x-none" w:bidi="ru-RU"/>
        </w:rPr>
        <w:t xml:space="preserve"> </w:t>
      </w:r>
      <w:r w:rsidRPr="00032003">
        <w:rPr>
          <w:rFonts w:ascii="Times New Roman" w:hAnsi="Times New Roman"/>
          <w:color w:val="000000"/>
          <w:sz w:val="28"/>
          <w:szCs w:val="28"/>
          <w:lang w:val="x-none" w:eastAsia="x-none" w:bidi="ru-RU"/>
        </w:rPr>
        <w:t>с 1 сентября 2022 года денежные средства</w:t>
      </w:r>
      <w:r w:rsidRPr="00032003">
        <w:rPr>
          <w:rFonts w:ascii="Times New Roman" w:hAnsi="Times New Roman"/>
          <w:color w:val="000000"/>
          <w:sz w:val="28"/>
          <w:szCs w:val="28"/>
          <w:lang w:eastAsia="x-none" w:bidi="ru-RU"/>
        </w:rPr>
        <w:t xml:space="preserve"> </w:t>
      </w:r>
      <w:r w:rsidRPr="00032003">
        <w:rPr>
          <w:rFonts w:ascii="Times New Roman" w:hAnsi="Times New Roman"/>
          <w:sz w:val="28"/>
          <w:szCs w:val="28"/>
        </w:rPr>
        <w:t xml:space="preserve">поступающие в бюджет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от платы за негативное воздействие на окружающую среду, от платежей по искам о возмещении вреда, причиненного окружающей среде вследствие нарушений обязательных требований, платежей при добровольном возмещении такого вреда, а также административных штрафов в области охраны окружающей среды и природопользования (далее </w:t>
      </w:r>
      <w:r w:rsidR="00954E4A">
        <w:rPr>
          <w:rFonts w:ascii="Times New Roman" w:hAnsi="Times New Roman"/>
          <w:sz w:val="28"/>
          <w:szCs w:val="28"/>
        </w:rPr>
        <w:t>–</w:t>
      </w:r>
      <w:r w:rsidRPr="00032003">
        <w:rPr>
          <w:rFonts w:ascii="Times New Roman" w:hAnsi="Times New Roman"/>
          <w:sz w:val="28"/>
          <w:szCs w:val="28"/>
        </w:rPr>
        <w:t xml:space="preserve"> «экологические платежи») ц</w:t>
      </w:r>
      <w:r w:rsidRPr="00032003">
        <w:rPr>
          <w:rFonts w:ascii="Times New Roman" w:hAnsi="Times New Roman"/>
          <w:color w:val="000000"/>
          <w:sz w:val="28"/>
          <w:szCs w:val="28"/>
          <w:lang w:val="x-none" w:eastAsia="x-none" w:bidi="ru-RU"/>
        </w:rPr>
        <w:t xml:space="preserve">елевым образом </w:t>
      </w:r>
      <w:r w:rsidRPr="00032003">
        <w:rPr>
          <w:rFonts w:ascii="Times New Roman" w:hAnsi="Times New Roman"/>
          <w:color w:val="000000"/>
          <w:sz w:val="28"/>
          <w:szCs w:val="28"/>
          <w:lang w:val="x-none" w:eastAsia="x-none" w:bidi="ru-RU"/>
        </w:rPr>
        <w:lastRenderedPageBreak/>
        <w:t>направля</w:t>
      </w:r>
      <w:r w:rsidRPr="00032003">
        <w:rPr>
          <w:rFonts w:ascii="Times New Roman" w:hAnsi="Times New Roman"/>
          <w:color w:val="000000"/>
          <w:sz w:val="28"/>
          <w:szCs w:val="28"/>
          <w:lang w:eastAsia="x-none" w:bidi="ru-RU"/>
        </w:rPr>
        <w:t>ются</w:t>
      </w:r>
      <w:r w:rsidRPr="00032003">
        <w:rPr>
          <w:rFonts w:ascii="Times New Roman" w:hAnsi="Times New Roman"/>
          <w:color w:val="000000"/>
          <w:sz w:val="28"/>
          <w:szCs w:val="28"/>
          <w:lang w:val="x-none" w:eastAsia="x-none" w:bidi="ru-RU"/>
        </w:rPr>
        <w:t xml:space="preserve"> на </w:t>
      </w:r>
      <w:r w:rsidR="00916BBA">
        <w:rPr>
          <w:rFonts w:ascii="Times New Roman" w:hAnsi="Times New Roman"/>
          <w:color w:val="000000"/>
          <w:sz w:val="28"/>
          <w:szCs w:val="28"/>
          <w:lang w:eastAsia="x-none" w:bidi="ru-RU"/>
        </w:rPr>
        <w:t xml:space="preserve">природоохранные мероприятия. </w:t>
      </w:r>
      <w:r w:rsidR="00150FC2">
        <w:rPr>
          <w:rFonts w:ascii="Times New Roman" w:hAnsi="Times New Roman"/>
          <w:color w:val="000000"/>
          <w:sz w:val="28"/>
          <w:szCs w:val="28"/>
          <w:lang w:eastAsia="x-none" w:bidi="ru-RU"/>
        </w:rPr>
        <w:t>Перечень</w:t>
      </w:r>
      <w:r w:rsidRPr="00032003">
        <w:rPr>
          <w:rFonts w:ascii="Times New Roman" w:hAnsi="Times New Roman"/>
          <w:color w:val="000000"/>
          <w:sz w:val="28"/>
          <w:szCs w:val="28"/>
          <w:lang w:val="x-none" w:eastAsia="x-none" w:bidi="ru-RU"/>
        </w:rPr>
        <w:t xml:space="preserve"> соответствующих мероприятий,</w:t>
      </w:r>
      <w:r w:rsidRPr="00032003">
        <w:rPr>
          <w:rFonts w:ascii="Times New Roman" w:hAnsi="Times New Roman"/>
          <w:color w:val="000000"/>
          <w:sz w:val="28"/>
          <w:szCs w:val="28"/>
          <w:lang w:eastAsia="x-none" w:bidi="ru-RU"/>
        </w:rPr>
        <w:t xml:space="preserve"> </w:t>
      </w:r>
      <w:r w:rsidRPr="00032003">
        <w:rPr>
          <w:rFonts w:ascii="Times New Roman" w:hAnsi="Times New Roman"/>
          <w:color w:val="000000"/>
          <w:sz w:val="28"/>
          <w:szCs w:val="28"/>
          <w:lang w:val="x-none" w:eastAsia="x-none" w:bidi="ru-RU"/>
        </w:rPr>
        <w:t>на которые возможно направлять средства, полученные от эк</w:t>
      </w:r>
      <w:r w:rsidR="008946D7">
        <w:rPr>
          <w:rFonts w:ascii="Times New Roman" w:hAnsi="Times New Roman"/>
          <w:color w:val="000000"/>
          <w:sz w:val="28"/>
          <w:szCs w:val="28"/>
          <w:lang w:val="x-none" w:eastAsia="x-none" w:bidi="ru-RU"/>
        </w:rPr>
        <w:t>ологических платежей утвержден п</w:t>
      </w:r>
      <w:r w:rsidRPr="00032003">
        <w:rPr>
          <w:rFonts w:ascii="Times New Roman" w:hAnsi="Times New Roman"/>
          <w:color w:val="000000"/>
          <w:sz w:val="28"/>
          <w:szCs w:val="28"/>
          <w:lang w:val="x-none" w:eastAsia="x-none" w:bidi="ru-RU"/>
        </w:rPr>
        <w:t>остановление</w:t>
      </w:r>
      <w:r w:rsidRPr="00032003">
        <w:rPr>
          <w:rFonts w:ascii="Times New Roman" w:hAnsi="Times New Roman"/>
          <w:color w:val="000000"/>
          <w:sz w:val="28"/>
          <w:szCs w:val="28"/>
          <w:lang w:eastAsia="x-none" w:bidi="ru-RU"/>
        </w:rPr>
        <w:t>м</w:t>
      </w:r>
      <w:r w:rsidRPr="00032003">
        <w:rPr>
          <w:rFonts w:ascii="Times New Roman" w:hAnsi="Times New Roman"/>
          <w:color w:val="000000"/>
          <w:sz w:val="28"/>
          <w:szCs w:val="28"/>
          <w:lang w:val="x-none" w:eastAsia="x-none" w:bidi="ru-RU"/>
        </w:rPr>
        <w:t xml:space="preserve"> Правительства Р</w:t>
      </w:r>
      <w:r w:rsidR="00777A5F">
        <w:rPr>
          <w:rFonts w:ascii="Times New Roman" w:hAnsi="Times New Roman"/>
          <w:color w:val="000000"/>
          <w:sz w:val="28"/>
          <w:szCs w:val="28"/>
          <w:lang w:eastAsia="x-none" w:bidi="ru-RU"/>
        </w:rPr>
        <w:t xml:space="preserve">оссийской </w:t>
      </w:r>
      <w:r w:rsidRPr="00032003">
        <w:rPr>
          <w:rFonts w:ascii="Times New Roman" w:hAnsi="Times New Roman"/>
          <w:color w:val="000000"/>
          <w:sz w:val="28"/>
          <w:szCs w:val="28"/>
          <w:lang w:val="x-none" w:eastAsia="x-none" w:bidi="ru-RU"/>
        </w:rPr>
        <w:t>Ф</w:t>
      </w:r>
      <w:r w:rsidR="00777A5F">
        <w:rPr>
          <w:rFonts w:ascii="Times New Roman" w:hAnsi="Times New Roman"/>
          <w:color w:val="000000"/>
          <w:sz w:val="28"/>
          <w:szCs w:val="28"/>
          <w:lang w:eastAsia="x-none" w:bidi="ru-RU"/>
        </w:rPr>
        <w:t>едерации</w:t>
      </w:r>
      <w:r w:rsidRPr="00032003">
        <w:rPr>
          <w:rFonts w:ascii="Times New Roman" w:hAnsi="Times New Roman"/>
          <w:color w:val="000000"/>
          <w:sz w:val="28"/>
          <w:szCs w:val="28"/>
          <w:lang w:val="x-none" w:eastAsia="x-none" w:bidi="ru-RU"/>
        </w:rPr>
        <w:t xml:space="preserve"> от 02.08.2022 </w:t>
      </w:r>
      <w:r w:rsidR="00777A5F">
        <w:rPr>
          <w:rFonts w:ascii="Times New Roman" w:hAnsi="Times New Roman"/>
          <w:color w:val="000000"/>
          <w:sz w:val="28"/>
          <w:szCs w:val="28"/>
          <w:lang w:eastAsia="x-none" w:bidi="ru-RU"/>
        </w:rPr>
        <w:t>№</w:t>
      </w:r>
      <w:r w:rsidRPr="00032003">
        <w:rPr>
          <w:rFonts w:ascii="Times New Roman" w:hAnsi="Times New Roman"/>
          <w:color w:val="000000"/>
          <w:sz w:val="28"/>
          <w:szCs w:val="28"/>
          <w:lang w:val="x-none" w:eastAsia="x-none" w:bidi="ru-RU"/>
        </w:rPr>
        <w:t xml:space="preserve"> 1370 </w:t>
      </w:r>
      <w:r w:rsidR="00777A5F">
        <w:rPr>
          <w:rFonts w:ascii="Times New Roman" w:hAnsi="Times New Roman"/>
          <w:bCs/>
          <w:sz w:val="28"/>
          <w:szCs w:val="24"/>
        </w:rPr>
        <w:t>«</w:t>
      </w:r>
      <w:r w:rsidR="00777A5F" w:rsidRPr="00777A5F">
        <w:rPr>
          <w:rFonts w:ascii="Times New Roman" w:hAnsi="Times New Roman"/>
          <w:bCs/>
          <w:sz w:val="28"/>
          <w:szCs w:val="24"/>
        </w:rPr>
        <w:t xml:space="preserve">О порядке разработки и согласования плана мероприятий, указанных в пункте 1 статьи 16.6, пункте 1 статьи 75.1 и пункте 1 статьи 78.2 Федерального закона </w:t>
      </w:r>
      <w:r w:rsidR="00954E4A">
        <w:rPr>
          <w:rFonts w:ascii="Times New Roman" w:hAnsi="Times New Roman"/>
          <w:bCs/>
          <w:sz w:val="28"/>
          <w:szCs w:val="24"/>
        </w:rPr>
        <w:t>«</w:t>
      </w:r>
      <w:r w:rsidR="00777A5F" w:rsidRPr="00777A5F">
        <w:rPr>
          <w:rFonts w:ascii="Times New Roman" w:hAnsi="Times New Roman"/>
          <w:bCs/>
          <w:sz w:val="28"/>
          <w:szCs w:val="24"/>
        </w:rPr>
        <w:t>Об охране окружающей среды</w:t>
      </w:r>
      <w:r w:rsidR="00954E4A">
        <w:rPr>
          <w:rFonts w:ascii="Times New Roman" w:hAnsi="Times New Roman"/>
          <w:bCs/>
          <w:sz w:val="28"/>
          <w:szCs w:val="24"/>
        </w:rPr>
        <w:t>»</w:t>
      </w:r>
      <w:r w:rsidR="00777A5F">
        <w:rPr>
          <w:rFonts w:ascii="Times New Roman" w:hAnsi="Times New Roman"/>
          <w:bCs/>
          <w:sz w:val="28"/>
          <w:szCs w:val="24"/>
        </w:rPr>
        <w:t>, субъекта Российской Федерации».</w:t>
      </w:r>
    </w:p>
    <w:p w14:paraId="6E6BD0CC" w14:textId="4F24709E" w:rsidR="00401CC2" w:rsidRPr="00032003" w:rsidRDefault="00401CC2" w:rsidP="00050E6E">
      <w:pPr>
        <w:tabs>
          <w:tab w:val="left" w:pos="1134"/>
        </w:tabs>
        <w:spacing w:line="25" w:lineRule="atLeast"/>
        <w:ind w:firstLine="709"/>
        <w:jc w:val="both"/>
        <w:rPr>
          <w:rFonts w:ascii="Times New Roman" w:hAnsi="Times New Roman"/>
          <w:color w:val="000000"/>
          <w:sz w:val="28"/>
          <w:szCs w:val="28"/>
          <w:lang w:eastAsia="x-none" w:bidi="ru-RU"/>
        </w:rPr>
      </w:pPr>
      <w:r w:rsidRPr="00032003">
        <w:rPr>
          <w:rFonts w:ascii="Times New Roman" w:hAnsi="Times New Roman"/>
          <w:color w:val="000000"/>
          <w:sz w:val="28"/>
          <w:szCs w:val="28"/>
          <w:lang w:val="x-none" w:eastAsia="x-none" w:bidi="ru-RU"/>
        </w:rPr>
        <w:t xml:space="preserve">На основе представленного перечня </w:t>
      </w:r>
      <w:r w:rsidRPr="00032003">
        <w:rPr>
          <w:rFonts w:ascii="Times New Roman" w:hAnsi="Times New Roman"/>
          <w:color w:val="000000"/>
          <w:sz w:val="28"/>
          <w:szCs w:val="28"/>
          <w:lang w:eastAsia="x-none" w:bidi="ru-RU"/>
        </w:rPr>
        <w:t xml:space="preserve">в </w:t>
      </w:r>
      <w:r w:rsidRPr="00032003">
        <w:rPr>
          <w:rFonts w:ascii="Times New Roman" w:hAnsi="Times New Roman"/>
          <w:color w:val="000000"/>
          <w:sz w:val="28"/>
          <w:szCs w:val="28"/>
          <w:lang w:val="x-none" w:eastAsia="x-none" w:bidi="ru-RU"/>
        </w:rPr>
        <w:t xml:space="preserve">план </w:t>
      </w:r>
      <w:r w:rsidRPr="00032003">
        <w:rPr>
          <w:rFonts w:ascii="Times New Roman" w:hAnsi="Times New Roman"/>
          <w:color w:val="000000"/>
          <w:sz w:val="28"/>
          <w:szCs w:val="28"/>
          <w:lang w:eastAsia="x-none" w:bidi="ru-RU"/>
        </w:rPr>
        <w:t xml:space="preserve">мероприятий Мирнинского района на 2023-2024 одним из мероприятий предусмотрена ликвидация мест несанкционированного размещения отходов, в большинстве случаев относящиеся к полномочиям поселений, в связи с чем финансирование </w:t>
      </w:r>
      <w:r w:rsidR="00AD62AA" w:rsidRPr="00032003">
        <w:rPr>
          <w:rFonts w:ascii="Times New Roman" w:hAnsi="Times New Roman"/>
          <w:color w:val="000000"/>
          <w:sz w:val="28"/>
          <w:szCs w:val="28"/>
          <w:lang w:eastAsia="x-none" w:bidi="ru-RU"/>
        </w:rPr>
        <w:t xml:space="preserve">с 2023 года </w:t>
      </w:r>
      <w:r w:rsidRPr="00032003">
        <w:rPr>
          <w:rFonts w:ascii="Times New Roman" w:hAnsi="Times New Roman"/>
          <w:color w:val="000000"/>
          <w:sz w:val="28"/>
          <w:szCs w:val="28"/>
          <w:lang w:eastAsia="x-none" w:bidi="ru-RU"/>
        </w:rPr>
        <w:t>осуществляется в виде передачи иных межбюджетных трансфертов поселениям района</w:t>
      </w:r>
      <w:r w:rsidRPr="00032003">
        <w:rPr>
          <w:rFonts w:ascii="Times New Roman" w:hAnsi="Times New Roman"/>
          <w:sz w:val="28"/>
          <w:szCs w:val="28"/>
        </w:rPr>
        <w:t xml:space="preserve"> в соответствии с </w:t>
      </w:r>
      <w:r w:rsidRPr="00032003">
        <w:rPr>
          <w:rFonts w:ascii="Times New Roman" w:hAnsi="Times New Roman"/>
          <w:color w:val="000000"/>
          <w:sz w:val="28"/>
          <w:szCs w:val="28"/>
          <w:lang w:eastAsia="x-none" w:bidi="ru-RU"/>
        </w:rPr>
        <w:t xml:space="preserve">Методикой распределения иных межбюджетных трансфертов  из бюджета муниципального </w:t>
      </w:r>
      <w:r w:rsidR="00A82313">
        <w:rPr>
          <w:rFonts w:ascii="Times New Roman" w:hAnsi="Times New Roman"/>
          <w:color w:val="000000"/>
          <w:sz w:val="28"/>
          <w:szCs w:val="28"/>
          <w:lang w:eastAsia="x-none" w:bidi="ru-RU"/>
        </w:rPr>
        <w:t>района</w:t>
      </w:r>
      <w:r w:rsidRPr="00032003">
        <w:rPr>
          <w:rFonts w:ascii="Times New Roman" w:hAnsi="Times New Roman"/>
          <w:color w:val="000000"/>
          <w:sz w:val="28"/>
          <w:szCs w:val="28"/>
          <w:lang w:eastAsia="x-none" w:bidi="ru-RU"/>
        </w:rPr>
        <w:t xml:space="preserve"> «Мирнинский район» Республики Саха (Якутия) поселениям Мирнинского района</w:t>
      </w:r>
      <w:r w:rsidR="00916BBA">
        <w:rPr>
          <w:rFonts w:ascii="Times New Roman" w:hAnsi="Times New Roman"/>
          <w:color w:val="000000"/>
          <w:sz w:val="28"/>
          <w:szCs w:val="28"/>
          <w:lang w:eastAsia="x-none" w:bidi="ru-RU"/>
        </w:rPr>
        <w:t xml:space="preserve">, </w:t>
      </w:r>
      <w:r w:rsidRPr="00032003">
        <w:rPr>
          <w:rFonts w:ascii="Times New Roman" w:hAnsi="Times New Roman"/>
          <w:color w:val="000000"/>
          <w:sz w:val="28"/>
          <w:szCs w:val="28"/>
          <w:lang w:eastAsia="x-none" w:bidi="ru-RU"/>
        </w:rPr>
        <w:t xml:space="preserve">утвержденной </w:t>
      </w:r>
      <w:r w:rsidR="00916BBA">
        <w:rPr>
          <w:rFonts w:ascii="Times New Roman" w:hAnsi="Times New Roman"/>
          <w:color w:val="000000"/>
          <w:sz w:val="28"/>
          <w:szCs w:val="28"/>
          <w:lang w:eastAsia="x-none" w:bidi="ru-RU"/>
        </w:rPr>
        <w:t>п</w:t>
      </w:r>
      <w:r w:rsidRPr="00032003">
        <w:rPr>
          <w:rFonts w:ascii="Times New Roman" w:hAnsi="Times New Roman"/>
          <w:color w:val="000000"/>
          <w:sz w:val="28"/>
          <w:szCs w:val="28"/>
          <w:lang w:eastAsia="x-none" w:bidi="ru-RU"/>
        </w:rPr>
        <w:t>остановлением район</w:t>
      </w:r>
      <w:r w:rsidR="00916BBA">
        <w:rPr>
          <w:rFonts w:ascii="Times New Roman" w:hAnsi="Times New Roman"/>
          <w:color w:val="000000"/>
          <w:sz w:val="28"/>
          <w:szCs w:val="28"/>
          <w:lang w:eastAsia="x-none" w:bidi="ru-RU"/>
        </w:rPr>
        <w:t>ной Администрации</w:t>
      </w:r>
      <w:r w:rsidRPr="00032003">
        <w:rPr>
          <w:rFonts w:ascii="Times New Roman" w:hAnsi="Times New Roman"/>
          <w:color w:val="000000"/>
          <w:sz w:val="28"/>
          <w:szCs w:val="28"/>
          <w:lang w:eastAsia="x-none" w:bidi="ru-RU"/>
        </w:rPr>
        <w:t xml:space="preserve"> от</w:t>
      </w:r>
      <w:r w:rsidR="00916BBA">
        <w:rPr>
          <w:rFonts w:ascii="Times New Roman" w:hAnsi="Times New Roman"/>
          <w:color w:val="000000"/>
          <w:sz w:val="28"/>
          <w:szCs w:val="28"/>
          <w:lang w:eastAsia="x-none" w:bidi="ru-RU"/>
        </w:rPr>
        <w:t xml:space="preserve"> 29.10.2019 </w:t>
      </w:r>
      <w:r w:rsidRPr="00032003">
        <w:rPr>
          <w:rFonts w:ascii="Times New Roman" w:hAnsi="Times New Roman"/>
          <w:color w:val="000000"/>
          <w:sz w:val="28"/>
          <w:szCs w:val="28"/>
          <w:lang w:eastAsia="x-none" w:bidi="ru-RU"/>
        </w:rPr>
        <w:t>№ 1539</w:t>
      </w:r>
      <w:r w:rsidR="00916BBA">
        <w:rPr>
          <w:rFonts w:ascii="Times New Roman" w:hAnsi="Times New Roman"/>
          <w:color w:val="000000"/>
          <w:sz w:val="28"/>
          <w:szCs w:val="28"/>
          <w:lang w:eastAsia="x-none" w:bidi="ru-RU"/>
        </w:rPr>
        <w:t>.</w:t>
      </w:r>
      <w:r w:rsidRPr="00032003">
        <w:rPr>
          <w:rFonts w:ascii="Times New Roman" w:hAnsi="Times New Roman"/>
          <w:color w:val="000000"/>
          <w:sz w:val="28"/>
          <w:szCs w:val="28"/>
          <w:lang w:eastAsia="x-none" w:bidi="ru-RU"/>
        </w:rPr>
        <w:t xml:space="preserve"> </w:t>
      </w:r>
    </w:p>
    <w:p w14:paraId="393612A7" w14:textId="43184178" w:rsidR="00401CC2" w:rsidRPr="00032003" w:rsidRDefault="00401CC2" w:rsidP="00050E6E">
      <w:pPr>
        <w:tabs>
          <w:tab w:val="left" w:pos="1134"/>
        </w:tabs>
        <w:spacing w:line="25" w:lineRule="atLeast"/>
        <w:ind w:firstLine="709"/>
        <w:jc w:val="both"/>
        <w:rPr>
          <w:rFonts w:ascii="Times New Roman" w:hAnsi="Times New Roman"/>
          <w:color w:val="000000"/>
          <w:sz w:val="28"/>
          <w:szCs w:val="28"/>
          <w:lang w:eastAsia="x-none" w:bidi="ru-RU"/>
        </w:rPr>
      </w:pPr>
      <w:r w:rsidRPr="00FB1D05">
        <w:rPr>
          <w:rFonts w:ascii="Times New Roman" w:hAnsi="Times New Roman"/>
          <w:color w:val="000000"/>
          <w:sz w:val="28"/>
          <w:szCs w:val="28"/>
          <w:lang w:eastAsia="x-none" w:bidi="ru-RU"/>
        </w:rPr>
        <w:t>Средства экологических платежей распределяются между муниципальным районом в размере 60% и бюджет</w:t>
      </w:r>
      <w:r w:rsidR="00160382" w:rsidRPr="00FB1D05">
        <w:rPr>
          <w:rFonts w:ascii="Times New Roman" w:hAnsi="Times New Roman"/>
          <w:color w:val="000000"/>
          <w:sz w:val="28"/>
          <w:szCs w:val="28"/>
          <w:lang w:eastAsia="x-none" w:bidi="ru-RU"/>
        </w:rPr>
        <w:t>ом</w:t>
      </w:r>
      <w:r w:rsidRPr="00FB1D05">
        <w:rPr>
          <w:rFonts w:ascii="Times New Roman" w:hAnsi="Times New Roman"/>
          <w:color w:val="000000"/>
          <w:sz w:val="28"/>
          <w:szCs w:val="28"/>
          <w:lang w:eastAsia="x-none" w:bidi="ru-RU"/>
        </w:rPr>
        <w:t xml:space="preserve"> РС (Я) в размере 40% соответственно.</w:t>
      </w:r>
      <w:r w:rsidRPr="00032003">
        <w:rPr>
          <w:rFonts w:ascii="Times New Roman" w:hAnsi="Times New Roman"/>
          <w:color w:val="000000"/>
          <w:sz w:val="28"/>
          <w:szCs w:val="28"/>
          <w:lang w:eastAsia="x-none" w:bidi="ru-RU"/>
        </w:rPr>
        <w:t xml:space="preserve"> </w:t>
      </w:r>
    </w:p>
    <w:p w14:paraId="32831094" w14:textId="77777777" w:rsidR="003A585C" w:rsidRPr="00032003" w:rsidRDefault="003A585C" w:rsidP="00050E6E">
      <w:pPr>
        <w:autoSpaceDE w:val="0"/>
        <w:autoSpaceDN w:val="0"/>
        <w:adjustRightInd w:val="0"/>
        <w:spacing w:line="25" w:lineRule="atLeast"/>
        <w:jc w:val="both"/>
        <w:rPr>
          <w:i/>
          <w:sz w:val="28"/>
          <w:szCs w:val="28"/>
        </w:rPr>
      </w:pPr>
    </w:p>
    <w:p w14:paraId="691FD847" w14:textId="4F039F03" w:rsidR="00214C82" w:rsidRPr="00150FC2" w:rsidRDefault="00214C82" w:rsidP="00050E6E">
      <w:pPr>
        <w:pStyle w:val="a3"/>
        <w:numPr>
          <w:ilvl w:val="2"/>
          <w:numId w:val="3"/>
        </w:numPr>
        <w:spacing w:after="120" w:line="25" w:lineRule="atLeast"/>
        <w:ind w:left="0" w:firstLine="709"/>
        <w:jc w:val="both"/>
        <w:rPr>
          <w:rFonts w:ascii="Times New Roman" w:eastAsia="Times New Roman" w:hAnsi="Times New Roman" w:cs="Times New Roman"/>
          <w:b/>
          <w:sz w:val="28"/>
          <w:szCs w:val="28"/>
        </w:rPr>
      </w:pPr>
      <w:r w:rsidRPr="00150FC2">
        <w:rPr>
          <w:rFonts w:ascii="Times New Roman" w:eastAsia="Times New Roman" w:hAnsi="Times New Roman" w:cs="Times New Roman"/>
          <w:b/>
          <w:sz w:val="28"/>
          <w:szCs w:val="28"/>
          <w:lang w:eastAsia="ru-RU"/>
        </w:rPr>
        <w:t>Сбор и ути</w:t>
      </w:r>
      <w:r w:rsidR="00150FC2" w:rsidRPr="00150FC2">
        <w:rPr>
          <w:rFonts w:ascii="Times New Roman" w:eastAsia="Times New Roman" w:hAnsi="Times New Roman" w:cs="Times New Roman"/>
          <w:b/>
          <w:sz w:val="28"/>
          <w:szCs w:val="28"/>
          <w:lang w:eastAsia="ru-RU"/>
        </w:rPr>
        <w:t>лизация ртутьсодержащих отходов</w:t>
      </w:r>
    </w:p>
    <w:p w14:paraId="005EFFAA" w14:textId="77777777" w:rsidR="00A64866" w:rsidRPr="00032003" w:rsidRDefault="00A64866" w:rsidP="008F70BC">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Немногие задумываются о том, что при выбрасывании отработанных люминесцентных, энергосберегающих ламп и непригодных к эксплуатации медицинских термометров в мусорный контейнер происходит загрязнение окружающей среды отравляющим опасным веществом ртутью.</w:t>
      </w:r>
    </w:p>
    <w:p w14:paraId="55C095B6" w14:textId="77777777" w:rsidR="00A64866" w:rsidRPr="00032003" w:rsidRDefault="00A64866" w:rsidP="008F70BC">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В соответствии с федеральным классификационным каталогом отходов вышеперечисленные виды отходов отнесены к отходам I класса опасности (так же, как и ртуть) – чрезвычайно опасные. Степень вредного воздействия таких отходов на окружающую среду оценивается как очень высокая с необратимым нарушением в экологических системах.</w:t>
      </w:r>
    </w:p>
    <w:p w14:paraId="3377E2A5" w14:textId="77777777" w:rsidR="00B47EAA" w:rsidRPr="00032003" w:rsidRDefault="00A64866"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Для человека воздействие ртути — даже в небольших количествах — может вызывать серьёзные проблемы со здоровьем, ртуть может оказывать токсическое воздействие на нервную, пищеварительную и иммунную системы, а также на легкие, почки, кожу и глаза.</w:t>
      </w:r>
    </w:p>
    <w:p w14:paraId="71204D59" w14:textId="77777777" w:rsidR="00B47EAA" w:rsidRPr="00032003" w:rsidRDefault="00A64866"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Надлежащие сбор и утилизация ртутьсодержащих отходов является важными действиями по предотвращению попадания ртути в окружающую среду и организм человека и ее токсического влияния.</w:t>
      </w:r>
    </w:p>
    <w:p w14:paraId="5D0B182C" w14:textId="592B0FD7" w:rsidR="002B2478" w:rsidRPr="00032003" w:rsidRDefault="00A64866"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Правила предписывают собирать отработанные ртутьсод</w:t>
      </w:r>
      <w:r w:rsidR="009D33BB">
        <w:rPr>
          <w:rFonts w:ascii="Times New Roman" w:hAnsi="Times New Roman"/>
          <w:sz w:val="28"/>
          <w:szCs w:val="28"/>
        </w:rPr>
        <w:t>ержащие</w:t>
      </w:r>
      <w:r w:rsidRPr="00032003">
        <w:rPr>
          <w:rFonts w:ascii="Times New Roman" w:hAnsi="Times New Roman"/>
          <w:sz w:val="28"/>
          <w:szCs w:val="28"/>
        </w:rPr>
        <w:t xml:space="preserve"> отходы отдельно от других видов отходов. </w:t>
      </w:r>
    </w:p>
    <w:p w14:paraId="1463E391" w14:textId="3C758B12" w:rsidR="00A854D7" w:rsidRPr="00032003" w:rsidRDefault="00A854D7"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Организация системы сбора, временного хранения и утилизации ртутьсодержащих отходов, устанавливается действующим законодательством </w:t>
      </w:r>
      <w:r w:rsidR="008946D7">
        <w:rPr>
          <w:rFonts w:ascii="Times New Roman" w:hAnsi="Times New Roman"/>
          <w:sz w:val="28"/>
          <w:szCs w:val="28"/>
        </w:rPr>
        <w:t>(п</w:t>
      </w:r>
      <w:r w:rsidRPr="00160382">
        <w:rPr>
          <w:rFonts w:ascii="Times New Roman" w:hAnsi="Times New Roman"/>
          <w:sz w:val="28"/>
          <w:szCs w:val="28"/>
        </w:rPr>
        <w:t>остановление Правительства</w:t>
      </w:r>
      <w:r w:rsidR="00160382" w:rsidRPr="00160382">
        <w:rPr>
          <w:rFonts w:ascii="Times New Roman" w:hAnsi="Times New Roman"/>
          <w:sz w:val="28"/>
          <w:szCs w:val="28"/>
        </w:rPr>
        <w:t xml:space="preserve"> Российской Федерации</w:t>
      </w:r>
      <w:r w:rsidRPr="00160382">
        <w:rPr>
          <w:rFonts w:ascii="Times New Roman" w:hAnsi="Times New Roman"/>
          <w:sz w:val="28"/>
          <w:szCs w:val="28"/>
        </w:rPr>
        <w:t xml:space="preserve">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w:t>
      </w:r>
      <w:r w:rsidRPr="00160382">
        <w:rPr>
          <w:rFonts w:ascii="Times New Roman" w:hAnsi="Times New Roman"/>
          <w:sz w:val="28"/>
          <w:szCs w:val="28"/>
        </w:rPr>
        <w:lastRenderedPageBreak/>
        <w:t>окружающей среде»).</w:t>
      </w:r>
    </w:p>
    <w:p w14:paraId="520B5EED" w14:textId="615F61F8" w:rsidR="006845EE" w:rsidRPr="00032003" w:rsidRDefault="002B2478" w:rsidP="00F60BE5">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С 1 марта 2022 года введена в действие новая система, согласно которой все промышленные предприятия, производящие отходы и не перерабатывающие их самостоятельно, обязаны заключить договор с «Федеральным экологическим оператором» (предприятием Росатома). </w:t>
      </w:r>
      <w:r w:rsidR="006845EE" w:rsidRPr="00032003">
        <w:rPr>
          <w:rFonts w:ascii="Times New Roman" w:hAnsi="Times New Roman"/>
          <w:sz w:val="28"/>
          <w:szCs w:val="28"/>
        </w:rPr>
        <w:t>З</w:t>
      </w:r>
      <w:r w:rsidRPr="00032003">
        <w:rPr>
          <w:rFonts w:ascii="Times New Roman" w:hAnsi="Times New Roman"/>
          <w:sz w:val="28"/>
          <w:szCs w:val="28"/>
        </w:rPr>
        <w:t xml:space="preserve">адача оператора </w:t>
      </w:r>
      <w:r w:rsidR="00F60BE5">
        <w:rPr>
          <w:rFonts w:ascii="Times New Roman" w:hAnsi="Times New Roman"/>
          <w:sz w:val="28"/>
          <w:szCs w:val="28"/>
        </w:rPr>
        <w:t>–</w:t>
      </w:r>
      <w:r w:rsidRPr="00032003">
        <w:rPr>
          <w:rFonts w:ascii="Times New Roman" w:hAnsi="Times New Roman"/>
          <w:sz w:val="28"/>
          <w:szCs w:val="28"/>
        </w:rPr>
        <w:t xml:space="preserve"> выстроить систему и организовать транспортировку, хранение, переработку, обезвреживание, утилизацию, с привлечением собственных мощностей или существующих в стране переработчиков. Таким образом</w:t>
      </w:r>
      <w:r w:rsidR="006845EE" w:rsidRPr="00032003">
        <w:rPr>
          <w:rFonts w:ascii="Times New Roman" w:hAnsi="Times New Roman"/>
          <w:sz w:val="28"/>
          <w:szCs w:val="28"/>
        </w:rPr>
        <w:t>,</w:t>
      </w:r>
      <w:r w:rsidRPr="00032003">
        <w:rPr>
          <w:rFonts w:ascii="Times New Roman" w:hAnsi="Times New Roman"/>
          <w:sz w:val="28"/>
          <w:szCs w:val="28"/>
        </w:rPr>
        <w:t xml:space="preserve"> реализован принцип «одного окна»</w:t>
      </w:r>
      <w:r w:rsidR="006845EE" w:rsidRPr="00032003">
        <w:rPr>
          <w:rFonts w:ascii="Times New Roman" w:hAnsi="Times New Roman"/>
          <w:sz w:val="28"/>
          <w:szCs w:val="28"/>
        </w:rPr>
        <w:t>.</w:t>
      </w:r>
    </w:p>
    <w:p w14:paraId="57E5A32C" w14:textId="77777777" w:rsidR="00DF613E" w:rsidRPr="00032003" w:rsidRDefault="006845EE"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На сегодняшний день</w:t>
      </w:r>
      <w:r w:rsidR="002B2478" w:rsidRPr="00032003">
        <w:rPr>
          <w:rFonts w:ascii="Times New Roman" w:hAnsi="Times New Roman"/>
          <w:sz w:val="28"/>
          <w:szCs w:val="28"/>
        </w:rPr>
        <w:t xml:space="preserve"> в эксплуатацию </w:t>
      </w:r>
      <w:r w:rsidR="000076D5" w:rsidRPr="00032003">
        <w:rPr>
          <w:rFonts w:ascii="Times New Roman" w:hAnsi="Times New Roman"/>
          <w:sz w:val="28"/>
          <w:szCs w:val="28"/>
        </w:rPr>
        <w:t xml:space="preserve">запущена </w:t>
      </w:r>
      <w:r w:rsidR="002B2478" w:rsidRPr="00032003">
        <w:rPr>
          <w:rFonts w:ascii="Times New Roman" w:hAnsi="Times New Roman"/>
          <w:sz w:val="28"/>
          <w:szCs w:val="28"/>
        </w:rPr>
        <w:t>перв</w:t>
      </w:r>
      <w:r w:rsidR="000076D5" w:rsidRPr="00032003">
        <w:rPr>
          <w:rFonts w:ascii="Times New Roman" w:hAnsi="Times New Roman"/>
          <w:sz w:val="28"/>
          <w:szCs w:val="28"/>
        </w:rPr>
        <w:t>ая</w:t>
      </w:r>
      <w:r w:rsidR="002B2478" w:rsidRPr="00032003">
        <w:rPr>
          <w:rFonts w:ascii="Times New Roman" w:hAnsi="Times New Roman"/>
          <w:sz w:val="28"/>
          <w:szCs w:val="28"/>
        </w:rPr>
        <w:t xml:space="preserve"> в России цифров</w:t>
      </w:r>
      <w:r w:rsidR="000076D5" w:rsidRPr="00032003">
        <w:rPr>
          <w:rFonts w:ascii="Times New Roman" w:hAnsi="Times New Roman"/>
          <w:sz w:val="28"/>
          <w:szCs w:val="28"/>
        </w:rPr>
        <w:t>ая платформа</w:t>
      </w:r>
      <w:r w:rsidR="002B2478" w:rsidRPr="00032003">
        <w:rPr>
          <w:rFonts w:ascii="Times New Roman" w:hAnsi="Times New Roman"/>
          <w:sz w:val="28"/>
          <w:szCs w:val="28"/>
        </w:rPr>
        <w:t xml:space="preserve"> по управлению всей цепочкой отходов – федеральн</w:t>
      </w:r>
      <w:r w:rsidR="000076D5" w:rsidRPr="00032003">
        <w:rPr>
          <w:rFonts w:ascii="Times New Roman" w:hAnsi="Times New Roman"/>
          <w:sz w:val="28"/>
          <w:szCs w:val="28"/>
        </w:rPr>
        <w:t xml:space="preserve">ая </w:t>
      </w:r>
      <w:r w:rsidR="002B2478" w:rsidRPr="00032003">
        <w:rPr>
          <w:rFonts w:ascii="Times New Roman" w:hAnsi="Times New Roman"/>
          <w:sz w:val="28"/>
          <w:szCs w:val="28"/>
        </w:rPr>
        <w:t>государственн</w:t>
      </w:r>
      <w:r w:rsidR="000076D5" w:rsidRPr="00032003">
        <w:rPr>
          <w:rFonts w:ascii="Times New Roman" w:hAnsi="Times New Roman"/>
          <w:sz w:val="28"/>
          <w:szCs w:val="28"/>
        </w:rPr>
        <w:t>ая</w:t>
      </w:r>
      <w:r w:rsidR="002B2478" w:rsidRPr="00032003">
        <w:rPr>
          <w:rFonts w:ascii="Times New Roman" w:hAnsi="Times New Roman"/>
          <w:sz w:val="28"/>
          <w:szCs w:val="28"/>
        </w:rPr>
        <w:t xml:space="preserve"> информационн</w:t>
      </w:r>
      <w:r w:rsidR="000076D5" w:rsidRPr="00032003">
        <w:rPr>
          <w:rFonts w:ascii="Times New Roman" w:hAnsi="Times New Roman"/>
          <w:sz w:val="28"/>
          <w:szCs w:val="28"/>
        </w:rPr>
        <w:t>ая система</w:t>
      </w:r>
      <w:r w:rsidR="002B2478" w:rsidRPr="00032003">
        <w:rPr>
          <w:rFonts w:ascii="Times New Roman" w:hAnsi="Times New Roman"/>
          <w:sz w:val="28"/>
          <w:szCs w:val="28"/>
        </w:rPr>
        <w:t xml:space="preserve"> учета и контроля за обращением с отходами I и II классов опасности (ФГИС ОПВК). </w:t>
      </w:r>
      <w:r w:rsidR="00DF613E" w:rsidRPr="00032003">
        <w:rPr>
          <w:rFonts w:ascii="Times New Roman" w:hAnsi="Times New Roman"/>
          <w:sz w:val="28"/>
          <w:szCs w:val="28"/>
        </w:rPr>
        <w:t xml:space="preserve">Информационная система позволяет </w:t>
      </w:r>
      <w:r w:rsidR="002B2478" w:rsidRPr="00032003">
        <w:rPr>
          <w:rFonts w:ascii="Times New Roman" w:hAnsi="Times New Roman"/>
          <w:sz w:val="28"/>
          <w:szCs w:val="28"/>
        </w:rPr>
        <w:t>вести учет и контролировать весь жизненный цикл таких видов отходов – с момента их образования до утилизации.</w:t>
      </w:r>
    </w:p>
    <w:p w14:paraId="3B43C46B" w14:textId="77777777" w:rsidR="00A854D7" w:rsidRPr="00032003" w:rsidRDefault="00DF613E"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О</w:t>
      </w:r>
      <w:r w:rsidR="002B2478" w:rsidRPr="00032003">
        <w:rPr>
          <w:rFonts w:ascii="Times New Roman" w:hAnsi="Times New Roman"/>
          <w:sz w:val="28"/>
          <w:szCs w:val="28"/>
        </w:rPr>
        <w:t xml:space="preserve">бразователи отходов, перевозчики, переработчики – </w:t>
      </w:r>
      <w:r w:rsidRPr="00032003">
        <w:rPr>
          <w:rFonts w:ascii="Times New Roman" w:hAnsi="Times New Roman"/>
          <w:sz w:val="28"/>
          <w:szCs w:val="28"/>
        </w:rPr>
        <w:t>имеют</w:t>
      </w:r>
      <w:r w:rsidR="002B2478" w:rsidRPr="00032003">
        <w:rPr>
          <w:rFonts w:ascii="Times New Roman" w:hAnsi="Times New Roman"/>
          <w:sz w:val="28"/>
          <w:szCs w:val="28"/>
        </w:rPr>
        <w:t xml:space="preserve"> возможность зарегистрироваться, получить свой статус, получат прозрачную и понятную систему отношений, </w:t>
      </w:r>
      <w:r w:rsidR="00A854D7" w:rsidRPr="00032003">
        <w:rPr>
          <w:rFonts w:ascii="Times New Roman" w:hAnsi="Times New Roman"/>
          <w:sz w:val="28"/>
          <w:szCs w:val="28"/>
        </w:rPr>
        <w:t xml:space="preserve">могут </w:t>
      </w:r>
      <w:r w:rsidR="002B2478" w:rsidRPr="00032003">
        <w:rPr>
          <w:rFonts w:ascii="Times New Roman" w:hAnsi="Times New Roman"/>
          <w:sz w:val="28"/>
          <w:szCs w:val="28"/>
        </w:rPr>
        <w:t>заключать договоры в электронной форме.</w:t>
      </w:r>
    </w:p>
    <w:p w14:paraId="12122E3F" w14:textId="1A6B3742" w:rsidR="008C7E7B" w:rsidRDefault="00AD12E9" w:rsidP="00050E6E">
      <w:pPr>
        <w:widowControl w:val="0"/>
        <w:spacing w:line="25" w:lineRule="atLeast"/>
        <w:ind w:firstLine="709"/>
        <w:jc w:val="both"/>
        <w:rPr>
          <w:rFonts w:ascii="Times New Roman" w:hAnsi="Times New Roman"/>
          <w:sz w:val="28"/>
          <w:szCs w:val="28"/>
        </w:rPr>
      </w:pPr>
      <w:r w:rsidRPr="00032003">
        <w:rPr>
          <w:rFonts w:ascii="Times New Roman" w:hAnsi="Times New Roman"/>
          <w:sz w:val="28"/>
          <w:szCs w:val="28"/>
        </w:rPr>
        <w:t>Юридические лица и индивидуальные предприниматели обязаны самостоятельно заключить договор </w:t>
      </w:r>
      <w:r w:rsidR="008C7E7B" w:rsidRPr="00032003">
        <w:rPr>
          <w:rFonts w:ascii="Times New Roman" w:hAnsi="Times New Roman"/>
          <w:sz w:val="28"/>
          <w:szCs w:val="28"/>
        </w:rPr>
        <w:t>на оказание услуг по обращению с отходами I и II классов заключается с ФГУП «ФЭО» посредством электронной системы федеральной государственной информационной системы учета и контроля за обращением с отходами ФГИС ОПВК.</w:t>
      </w:r>
    </w:p>
    <w:p w14:paraId="2A2BFC50" w14:textId="35B78ADC" w:rsidR="00160382" w:rsidRPr="00032003" w:rsidRDefault="008946D7" w:rsidP="00160382">
      <w:pPr>
        <w:widowControl w:val="0"/>
        <w:spacing w:line="25" w:lineRule="atLeast"/>
        <w:ind w:firstLine="709"/>
        <w:jc w:val="both"/>
        <w:rPr>
          <w:rFonts w:ascii="Times New Roman" w:hAnsi="Times New Roman"/>
          <w:sz w:val="28"/>
          <w:szCs w:val="28"/>
        </w:rPr>
      </w:pPr>
      <w:r>
        <w:rPr>
          <w:rFonts w:ascii="Times New Roman" w:hAnsi="Times New Roman"/>
          <w:sz w:val="28"/>
          <w:szCs w:val="28"/>
        </w:rPr>
        <w:t>В соответствии с  пунктом 5 п</w:t>
      </w:r>
      <w:r w:rsidR="00160382" w:rsidRPr="00160382">
        <w:rPr>
          <w:rFonts w:ascii="Times New Roman" w:hAnsi="Times New Roman"/>
          <w:sz w:val="28"/>
          <w:szCs w:val="28"/>
        </w:rPr>
        <w:t xml:space="preserve">остановления Правительства Российской Федерации от 28.12.2020 № 2314 </w:t>
      </w:r>
      <w:r>
        <w:rPr>
          <w:rFonts w:ascii="Times New Roman" w:hAnsi="Times New Roman"/>
          <w:sz w:val="28"/>
          <w:szCs w:val="28"/>
        </w:rPr>
        <w:t>«</w:t>
      </w:r>
      <w:r w:rsidR="00160382" w:rsidRPr="00160382">
        <w:rPr>
          <w:rFonts w:ascii="Times New Roman" w:hAnsi="Times New Roman"/>
          <w:sz w:val="28"/>
          <w:szCs w:val="28"/>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rFonts w:ascii="Times New Roman" w:hAnsi="Times New Roman"/>
          <w:sz w:val="28"/>
          <w:szCs w:val="28"/>
        </w:rPr>
        <w:t>»</w:t>
      </w:r>
      <w:r w:rsidR="00160382" w:rsidRPr="00160382">
        <w:rPr>
          <w:rFonts w:ascii="Times New Roman" w:hAnsi="Times New Roman"/>
          <w:sz w:val="28"/>
          <w:szCs w:val="28"/>
        </w:rPr>
        <w:t>, органы местного самоуправления организуют создание мест накопления отработанных ртутьсодержащих ламп, в том числе в случаях,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r w:rsidR="00160382" w:rsidRPr="00032003">
        <w:rPr>
          <w:rFonts w:ascii="Times New Roman" w:hAnsi="Times New Roman"/>
          <w:sz w:val="28"/>
          <w:szCs w:val="28"/>
        </w:rPr>
        <w:t xml:space="preserve"> </w:t>
      </w:r>
    </w:p>
    <w:p w14:paraId="534406F4" w14:textId="7A69F9EA" w:rsidR="00730950" w:rsidRPr="00032003" w:rsidRDefault="002D7158" w:rsidP="00050E6E">
      <w:pPr>
        <w:tabs>
          <w:tab w:val="left" w:pos="567"/>
          <w:tab w:val="left" w:pos="851"/>
        </w:tabs>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населенных пунктах Мирнинского района </w:t>
      </w:r>
      <w:r w:rsidR="00A756E9" w:rsidRPr="00032003">
        <w:rPr>
          <w:rFonts w:ascii="Times New Roman" w:hAnsi="Times New Roman"/>
          <w:sz w:val="28"/>
          <w:szCs w:val="28"/>
        </w:rPr>
        <w:t>возможно организовать</w:t>
      </w:r>
      <w:r w:rsidRPr="00032003">
        <w:rPr>
          <w:rFonts w:ascii="Times New Roman" w:hAnsi="Times New Roman"/>
          <w:sz w:val="28"/>
          <w:szCs w:val="28"/>
        </w:rPr>
        <w:t xml:space="preserve"> сбор и прием использованных люминесцентных и энергосберегающих ламп бытового потребления опасные РСО от населения</w:t>
      </w:r>
      <w:r w:rsidR="00A756E9" w:rsidRPr="00032003">
        <w:rPr>
          <w:rFonts w:ascii="Times New Roman" w:hAnsi="Times New Roman"/>
          <w:sz w:val="28"/>
          <w:szCs w:val="28"/>
        </w:rPr>
        <w:t xml:space="preserve"> на базе </w:t>
      </w:r>
      <w:r w:rsidR="004C5421" w:rsidRPr="00032003">
        <w:rPr>
          <w:rFonts w:ascii="Times New Roman" w:hAnsi="Times New Roman"/>
          <w:sz w:val="28"/>
          <w:szCs w:val="28"/>
        </w:rPr>
        <w:t xml:space="preserve">управляющих организаций </w:t>
      </w:r>
      <w:r w:rsidR="008C3B23" w:rsidRPr="00032003">
        <w:rPr>
          <w:rFonts w:ascii="Times New Roman" w:hAnsi="Times New Roman"/>
          <w:sz w:val="28"/>
          <w:szCs w:val="28"/>
        </w:rPr>
        <w:t xml:space="preserve">осуществляющими управление многоквартирными домами </w:t>
      </w:r>
      <w:r w:rsidR="004C5421" w:rsidRPr="00032003">
        <w:rPr>
          <w:rFonts w:ascii="Times New Roman" w:hAnsi="Times New Roman"/>
          <w:sz w:val="28"/>
          <w:szCs w:val="28"/>
        </w:rPr>
        <w:t>(например</w:t>
      </w:r>
      <w:r w:rsidR="00150FC2">
        <w:rPr>
          <w:rFonts w:ascii="Times New Roman" w:hAnsi="Times New Roman"/>
          <w:sz w:val="28"/>
          <w:szCs w:val="28"/>
        </w:rPr>
        <w:t>,</w:t>
      </w:r>
      <w:r w:rsidR="004C5421" w:rsidRPr="00032003">
        <w:rPr>
          <w:rFonts w:ascii="Times New Roman" w:hAnsi="Times New Roman"/>
          <w:sz w:val="28"/>
          <w:szCs w:val="28"/>
        </w:rPr>
        <w:t xml:space="preserve"> на участках ЖЭУ). </w:t>
      </w:r>
    </w:p>
    <w:p w14:paraId="73CBA8D0" w14:textId="77777777" w:rsidR="00730950" w:rsidRPr="00032003" w:rsidRDefault="00730950" w:rsidP="00050E6E">
      <w:pPr>
        <w:tabs>
          <w:tab w:val="left" w:pos="567"/>
          <w:tab w:val="left" w:pos="851"/>
        </w:tabs>
        <w:autoSpaceDE w:val="0"/>
        <w:autoSpaceDN w:val="0"/>
        <w:adjustRightInd w:val="0"/>
        <w:spacing w:line="25" w:lineRule="atLeast"/>
        <w:ind w:firstLine="709"/>
        <w:jc w:val="both"/>
        <w:rPr>
          <w:rFonts w:ascii="Times New Roman" w:hAnsi="Times New Roman"/>
          <w:b/>
          <w:i/>
          <w:sz w:val="28"/>
          <w:szCs w:val="28"/>
        </w:rPr>
      </w:pPr>
    </w:p>
    <w:p w14:paraId="0853F3BC" w14:textId="1FD4B1B8" w:rsidR="002D2661" w:rsidRDefault="00E5412B" w:rsidP="002D2661">
      <w:pPr>
        <w:pStyle w:val="a3"/>
        <w:numPr>
          <w:ilvl w:val="2"/>
          <w:numId w:val="3"/>
        </w:numPr>
        <w:tabs>
          <w:tab w:val="left" w:pos="567"/>
          <w:tab w:val="left" w:pos="851"/>
        </w:tabs>
        <w:autoSpaceDE w:val="0"/>
        <w:autoSpaceDN w:val="0"/>
        <w:adjustRightInd w:val="0"/>
        <w:spacing w:after="0" w:line="25" w:lineRule="atLeast"/>
        <w:ind w:left="0" w:firstLine="709"/>
        <w:jc w:val="both"/>
        <w:rPr>
          <w:rFonts w:ascii="Times New Roman" w:eastAsia="Times New Roman" w:hAnsi="Times New Roman" w:cs="Times New Roman"/>
          <w:b/>
          <w:sz w:val="28"/>
          <w:szCs w:val="28"/>
          <w:lang w:eastAsia="ru-RU"/>
        </w:rPr>
      </w:pPr>
      <w:r w:rsidRPr="00150FC2">
        <w:rPr>
          <w:rFonts w:ascii="Times New Roman" w:eastAsia="Times New Roman" w:hAnsi="Times New Roman" w:cs="Times New Roman"/>
          <w:b/>
          <w:sz w:val="28"/>
          <w:szCs w:val="28"/>
          <w:lang w:eastAsia="ru-RU"/>
        </w:rPr>
        <w:t>Переработка отходов</w:t>
      </w:r>
    </w:p>
    <w:p w14:paraId="0C954F04" w14:textId="77777777" w:rsidR="00FB1D05" w:rsidRPr="00FB1D05" w:rsidRDefault="00FB1D05" w:rsidP="00FB1D05">
      <w:pPr>
        <w:pStyle w:val="a3"/>
        <w:tabs>
          <w:tab w:val="left" w:pos="567"/>
          <w:tab w:val="left" w:pos="851"/>
        </w:tabs>
        <w:autoSpaceDE w:val="0"/>
        <w:autoSpaceDN w:val="0"/>
        <w:adjustRightInd w:val="0"/>
        <w:spacing w:after="0" w:line="25" w:lineRule="atLeast"/>
        <w:ind w:left="709"/>
        <w:jc w:val="both"/>
        <w:rPr>
          <w:rFonts w:ascii="Times New Roman" w:eastAsia="Times New Roman" w:hAnsi="Times New Roman" w:cs="Times New Roman"/>
          <w:b/>
          <w:sz w:val="14"/>
          <w:szCs w:val="28"/>
          <w:lang w:eastAsia="ru-RU"/>
        </w:rPr>
      </w:pPr>
    </w:p>
    <w:p w14:paraId="1122C66F" w14:textId="77777777" w:rsidR="00E5412B" w:rsidRPr="00032003" w:rsidRDefault="00E5412B" w:rsidP="00050E6E">
      <w:pPr>
        <w:tabs>
          <w:tab w:val="left" w:pos="993"/>
        </w:tabs>
        <w:spacing w:line="25" w:lineRule="atLeast"/>
        <w:ind w:firstLine="709"/>
        <w:jc w:val="both"/>
        <w:rPr>
          <w:rFonts w:ascii="Times New Roman" w:hAnsi="Times New Roman"/>
          <w:sz w:val="28"/>
          <w:szCs w:val="28"/>
        </w:rPr>
      </w:pPr>
      <w:r w:rsidRPr="00032003">
        <w:rPr>
          <w:rFonts w:ascii="Times New Roman" w:hAnsi="Times New Roman"/>
          <w:sz w:val="28"/>
          <w:szCs w:val="28"/>
        </w:rPr>
        <w:t>В сложившейся в Мирнинском районе системе обращения с отходами отсутствует сортировка и извлечение полезных фракций, являющихся вторсырьем.</w:t>
      </w:r>
    </w:p>
    <w:p w14:paraId="7E233915" w14:textId="77777777" w:rsidR="00E541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Введение данного направления при обращении с отходами позволило бы уменьшить объемы захоронения отходов в окружающей среде, транспортные </w:t>
      </w:r>
      <w:r w:rsidRPr="00032003">
        <w:rPr>
          <w:rFonts w:ascii="Times New Roman" w:hAnsi="Times New Roman"/>
          <w:sz w:val="28"/>
          <w:szCs w:val="28"/>
        </w:rPr>
        <w:lastRenderedPageBreak/>
        <w:t xml:space="preserve">расходы, расходы на захоронение, продлить срок эксплуатации полигонов, что в итоге, позволило бы снизить антропогенную нагрузку на окружающую среду. </w:t>
      </w:r>
    </w:p>
    <w:p w14:paraId="2851D3A4" w14:textId="77777777" w:rsidR="00E541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В настоящее время в Мирнинском районе существует несколько фирм, занимающихся переработкой отходов таких как резина (п. </w:t>
      </w:r>
      <w:proofErr w:type="spellStart"/>
      <w:r w:rsidRPr="00032003">
        <w:rPr>
          <w:rFonts w:ascii="Times New Roman" w:hAnsi="Times New Roman"/>
          <w:sz w:val="28"/>
          <w:szCs w:val="28"/>
        </w:rPr>
        <w:t>Айхал</w:t>
      </w:r>
      <w:proofErr w:type="spellEnd"/>
      <w:r w:rsidRPr="00032003">
        <w:rPr>
          <w:rFonts w:ascii="Times New Roman" w:hAnsi="Times New Roman"/>
          <w:sz w:val="28"/>
          <w:szCs w:val="28"/>
        </w:rPr>
        <w:t>), макулатура (г. Мирный), пластик (г. Удачный, п. </w:t>
      </w:r>
      <w:proofErr w:type="spellStart"/>
      <w:r w:rsidRPr="00032003">
        <w:rPr>
          <w:rFonts w:ascii="Times New Roman" w:hAnsi="Times New Roman"/>
          <w:sz w:val="28"/>
          <w:szCs w:val="28"/>
        </w:rPr>
        <w:t>Айхал</w:t>
      </w:r>
      <w:proofErr w:type="spellEnd"/>
      <w:r w:rsidRPr="00032003">
        <w:rPr>
          <w:rFonts w:ascii="Times New Roman" w:hAnsi="Times New Roman"/>
          <w:sz w:val="28"/>
          <w:szCs w:val="28"/>
        </w:rPr>
        <w:t xml:space="preserve">). </w:t>
      </w:r>
    </w:p>
    <w:p w14:paraId="6630FB8A" w14:textId="0CC8F005" w:rsidR="00E541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Стоит отметить, что резина перерабатывается в крошку и выпускается готовая продукция</w:t>
      </w:r>
      <w:r w:rsidR="000B2881">
        <w:rPr>
          <w:rFonts w:ascii="Times New Roman" w:hAnsi="Times New Roman"/>
          <w:sz w:val="28"/>
          <w:szCs w:val="28"/>
        </w:rPr>
        <w:t>;</w:t>
      </w:r>
      <w:r w:rsidRPr="00032003">
        <w:rPr>
          <w:rFonts w:ascii="Times New Roman" w:hAnsi="Times New Roman"/>
          <w:sz w:val="28"/>
          <w:szCs w:val="28"/>
        </w:rPr>
        <w:t xml:space="preserve"> макулатура перерабатывается и выпускается туалетная бумага. Пластик проходит только стадию измельчения, выпуск готовой продукции отсутствует. Полученное вторсырье вывозится автозимником в другие регионы Российской Федерации.</w:t>
      </w:r>
    </w:p>
    <w:p w14:paraId="24FE44B6" w14:textId="77777777" w:rsidR="00717D2B" w:rsidRPr="00032003" w:rsidRDefault="00E5412B"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Основными сложностями, с которыми сталкивается бизнес является высокая стоимость оборудования, отсутствие планомерного поступления вторсырья (определенных фракций из отсортированных отходов), отсутствие рынка сбыта переработанной продукции (вторсырья).</w:t>
      </w:r>
    </w:p>
    <w:p w14:paraId="3E4F3660" w14:textId="12B6A461" w:rsidR="00E5412B" w:rsidRDefault="00956E6E" w:rsidP="00050E6E">
      <w:pPr>
        <w:autoSpaceDE w:val="0"/>
        <w:autoSpaceDN w:val="0"/>
        <w:adjustRightInd w:val="0"/>
        <w:spacing w:line="25" w:lineRule="atLeast"/>
        <w:ind w:firstLine="709"/>
        <w:jc w:val="both"/>
        <w:rPr>
          <w:rFonts w:ascii="Times New Roman" w:hAnsi="Times New Roman"/>
          <w:sz w:val="28"/>
          <w:szCs w:val="28"/>
        </w:rPr>
      </w:pPr>
      <w:r w:rsidRPr="00032003">
        <w:rPr>
          <w:rFonts w:ascii="Times New Roman" w:hAnsi="Times New Roman"/>
          <w:sz w:val="28"/>
          <w:szCs w:val="28"/>
        </w:rPr>
        <w:t>В</w:t>
      </w:r>
      <w:r w:rsidR="003A432C" w:rsidRPr="00032003">
        <w:rPr>
          <w:rFonts w:ascii="Times New Roman" w:hAnsi="Times New Roman"/>
          <w:sz w:val="28"/>
          <w:szCs w:val="28"/>
        </w:rPr>
        <w:t xml:space="preserve"> рамках проектирования </w:t>
      </w:r>
      <w:r w:rsidR="00717D2B" w:rsidRPr="00032003">
        <w:rPr>
          <w:rFonts w:ascii="Times New Roman" w:hAnsi="Times New Roman"/>
          <w:sz w:val="28"/>
          <w:szCs w:val="28"/>
        </w:rPr>
        <w:t>объекта «</w:t>
      </w:r>
      <w:proofErr w:type="spellStart"/>
      <w:r w:rsidR="00717D2B" w:rsidRPr="00032003">
        <w:rPr>
          <w:rFonts w:ascii="Times New Roman" w:hAnsi="Times New Roman"/>
          <w:sz w:val="28"/>
          <w:szCs w:val="28"/>
        </w:rPr>
        <w:t>Межпоселенческий</w:t>
      </w:r>
      <w:proofErr w:type="spellEnd"/>
      <w:r w:rsidR="00717D2B" w:rsidRPr="00032003">
        <w:rPr>
          <w:rFonts w:ascii="Times New Roman" w:hAnsi="Times New Roman"/>
          <w:sz w:val="28"/>
          <w:szCs w:val="28"/>
        </w:rPr>
        <w:t xml:space="preserve"> полиг</w:t>
      </w:r>
      <w:r w:rsidR="00773420" w:rsidRPr="00032003">
        <w:rPr>
          <w:rFonts w:ascii="Times New Roman" w:hAnsi="Times New Roman"/>
          <w:sz w:val="28"/>
          <w:szCs w:val="28"/>
        </w:rPr>
        <w:t xml:space="preserve">он ТКО и ПО Мирнинского района» предусмотрен </w:t>
      </w:r>
      <w:r w:rsidR="00717D2B" w:rsidRPr="00032003">
        <w:rPr>
          <w:rFonts w:ascii="Times New Roman" w:hAnsi="Times New Roman"/>
          <w:sz w:val="28"/>
          <w:szCs w:val="28"/>
        </w:rPr>
        <w:t xml:space="preserve">участок компостирования, </w:t>
      </w:r>
      <w:proofErr w:type="spellStart"/>
      <w:r w:rsidR="00717D2B" w:rsidRPr="00032003">
        <w:rPr>
          <w:rFonts w:ascii="Times New Roman" w:hAnsi="Times New Roman"/>
          <w:sz w:val="28"/>
          <w:szCs w:val="28"/>
        </w:rPr>
        <w:t>инсинератор</w:t>
      </w:r>
      <w:proofErr w:type="spellEnd"/>
      <w:r w:rsidR="00773420" w:rsidRPr="00032003">
        <w:rPr>
          <w:rFonts w:ascii="Times New Roman" w:hAnsi="Times New Roman"/>
          <w:sz w:val="28"/>
          <w:szCs w:val="28"/>
        </w:rPr>
        <w:t xml:space="preserve"> и мусоросортировочный комплекс</w:t>
      </w:r>
      <w:r w:rsidR="00271AAC" w:rsidRPr="00032003">
        <w:rPr>
          <w:rFonts w:ascii="Times New Roman" w:hAnsi="Times New Roman"/>
          <w:sz w:val="28"/>
          <w:szCs w:val="28"/>
        </w:rPr>
        <w:t xml:space="preserve"> (МСК)</w:t>
      </w:r>
      <w:r w:rsidR="00773420" w:rsidRPr="00032003">
        <w:rPr>
          <w:rFonts w:ascii="Times New Roman" w:hAnsi="Times New Roman"/>
          <w:sz w:val="28"/>
          <w:szCs w:val="28"/>
        </w:rPr>
        <w:t>.</w:t>
      </w:r>
      <w:r w:rsidRPr="00032003">
        <w:rPr>
          <w:rFonts w:ascii="Times New Roman" w:hAnsi="Times New Roman"/>
          <w:sz w:val="28"/>
          <w:szCs w:val="28"/>
        </w:rPr>
        <w:t xml:space="preserve"> </w:t>
      </w:r>
      <w:r w:rsidR="00717D2B" w:rsidRPr="00032003">
        <w:rPr>
          <w:rFonts w:ascii="Times New Roman" w:hAnsi="Times New Roman"/>
          <w:sz w:val="28"/>
          <w:szCs w:val="28"/>
        </w:rPr>
        <w:t>Доля отбираемой полезной фракции</w:t>
      </w:r>
      <w:r w:rsidR="00271AAC" w:rsidRPr="00032003">
        <w:rPr>
          <w:rFonts w:ascii="Times New Roman" w:hAnsi="Times New Roman"/>
          <w:sz w:val="28"/>
          <w:szCs w:val="28"/>
        </w:rPr>
        <w:t xml:space="preserve"> составляет </w:t>
      </w:r>
      <w:r w:rsidR="00717D2B" w:rsidRPr="00032003">
        <w:rPr>
          <w:rFonts w:ascii="Times New Roman" w:hAnsi="Times New Roman"/>
          <w:sz w:val="28"/>
          <w:szCs w:val="28"/>
        </w:rPr>
        <w:t xml:space="preserve">12,55 % (2 511,2 </w:t>
      </w:r>
      <w:r w:rsidR="00150FC2">
        <w:rPr>
          <w:rFonts w:ascii="Times New Roman" w:hAnsi="Times New Roman"/>
          <w:sz w:val="28"/>
          <w:szCs w:val="28"/>
        </w:rPr>
        <w:t>тонн/год) будет направляться на</w:t>
      </w:r>
      <w:r w:rsidR="00717D2B" w:rsidRPr="00032003">
        <w:rPr>
          <w:rFonts w:ascii="Times New Roman" w:hAnsi="Times New Roman"/>
          <w:sz w:val="28"/>
          <w:szCs w:val="28"/>
        </w:rPr>
        <w:t xml:space="preserve"> переработку в другие регионы. </w:t>
      </w:r>
    </w:p>
    <w:p w14:paraId="03CCCF5F" w14:textId="77777777" w:rsidR="00150FC2" w:rsidRPr="00032003" w:rsidRDefault="00150FC2" w:rsidP="00050E6E">
      <w:pPr>
        <w:autoSpaceDE w:val="0"/>
        <w:autoSpaceDN w:val="0"/>
        <w:adjustRightInd w:val="0"/>
        <w:spacing w:line="25" w:lineRule="atLeast"/>
        <w:ind w:firstLine="709"/>
        <w:jc w:val="both"/>
        <w:rPr>
          <w:rFonts w:ascii="Times New Roman" w:hAnsi="Times New Roman"/>
          <w:sz w:val="28"/>
          <w:szCs w:val="28"/>
        </w:rPr>
      </w:pPr>
    </w:p>
    <w:p w14:paraId="7FE5C6EE" w14:textId="77777777" w:rsidR="00214C82" w:rsidRDefault="00214C82" w:rsidP="00160382">
      <w:pPr>
        <w:pStyle w:val="a3"/>
        <w:numPr>
          <w:ilvl w:val="2"/>
          <w:numId w:val="3"/>
        </w:numPr>
        <w:spacing w:after="0" w:line="25" w:lineRule="atLeast"/>
        <w:ind w:left="0" w:firstLine="709"/>
        <w:jc w:val="both"/>
        <w:rPr>
          <w:rFonts w:ascii="Times New Roman" w:eastAsia="Times New Roman" w:hAnsi="Times New Roman" w:cs="Times New Roman"/>
          <w:b/>
          <w:sz w:val="28"/>
          <w:szCs w:val="28"/>
          <w:lang w:eastAsia="ru-RU"/>
        </w:rPr>
      </w:pPr>
      <w:r w:rsidRPr="00150FC2">
        <w:rPr>
          <w:rFonts w:ascii="Times New Roman" w:eastAsia="Times New Roman" w:hAnsi="Times New Roman" w:cs="Times New Roman"/>
          <w:b/>
          <w:sz w:val="28"/>
          <w:szCs w:val="28"/>
          <w:lang w:eastAsia="ru-RU"/>
        </w:rPr>
        <w:t>Экологическое просвещение</w:t>
      </w:r>
    </w:p>
    <w:p w14:paraId="57050925" w14:textId="77777777" w:rsidR="00FB1D05" w:rsidRPr="00FB1D05" w:rsidRDefault="00FB1D05" w:rsidP="00FB1D05">
      <w:pPr>
        <w:pStyle w:val="a3"/>
        <w:spacing w:after="0" w:line="25" w:lineRule="atLeast"/>
        <w:ind w:left="709"/>
        <w:jc w:val="both"/>
        <w:rPr>
          <w:rFonts w:ascii="Times New Roman" w:eastAsia="Times New Roman" w:hAnsi="Times New Roman" w:cs="Times New Roman"/>
          <w:b/>
          <w:sz w:val="12"/>
          <w:szCs w:val="28"/>
          <w:lang w:eastAsia="ru-RU"/>
        </w:rPr>
      </w:pPr>
    </w:p>
    <w:p w14:paraId="359FFE8B" w14:textId="4A721429" w:rsidR="00135717" w:rsidRPr="00032003" w:rsidRDefault="00150FC2" w:rsidP="00050E6E">
      <w:pPr>
        <w:tabs>
          <w:tab w:val="left" w:pos="709"/>
        </w:tabs>
        <w:spacing w:line="25" w:lineRule="atLeast"/>
        <w:ind w:firstLine="709"/>
        <w:jc w:val="both"/>
        <w:rPr>
          <w:rFonts w:ascii="Times New Roman" w:hAnsi="Times New Roman"/>
          <w:sz w:val="28"/>
          <w:szCs w:val="28"/>
        </w:rPr>
      </w:pPr>
      <w:r>
        <w:rPr>
          <w:rFonts w:ascii="Times New Roman" w:hAnsi="Times New Roman"/>
          <w:sz w:val="28"/>
          <w:szCs w:val="28"/>
        </w:rPr>
        <w:t xml:space="preserve"> </w:t>
      </w:r>
      <w:r w:rsidR="001D339C" w:rsidRPr="00032003">
        <w:rPr>
          <w:rFonts w:ascii="Times New Roman" w:hAnsi="Times New Roman"/>
          <w:sz w:val="28"/>
          <w:szCs w:val="28"/>
        </w:rPr>
        <w:t xml:space="preserve">Экологическое просвещение </w:t>
      </w:r>
      <w:proofErr w:type="gramStart"/>
      <w:r w:rsidR="001D339C" w:rsidRPr="00032003">
        <w:rPr>
          <w:rFonts w:ascii="Times New Roman" w:hAnsi="Times New Roman"/>
          <w:sz w:val="28"/>
          <w:szCs w:val="28"/>
        </w:rPr>
        <w:t>- это</w:t>
      </w:r>
      <w:proofErr w:type="gramEnd"/>
      <w:r w:rsidR="001D339C" w:rsidRPr="00032003">
        <w:rPr>
          <w:rFonts w:ascii="Times New Roman" w:hAnsi="Times New Roman"/>
          <w:sz w:val="28"/>
          <w:szCs w:val="28"/>
        </w:rPr>
        <w:t xml:space="preserve">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14:paraId="5D443096" w14:textId="77777777" w:rsidR="00135717" w:rsidRPr="00032003" w:rsidRDefault="001D339C" w:rsidP="00050E6E">
      <w:pPr>
        <w:tabs>
          <w:tab w:val="left" w:pos="709"/>
        </w:tabs>
        <w:spacing w:line="25" w:lineRule="atLeast"/>
        <w:ind w:firstLine="709"/>
        <w:jc w:val="both"/>
        <w:rPr>
          <w:rFonts w:ascii="Times New Roman" w:hAnsi="Times New Roman"/>
          <w:sz w:val="28"/>
          <w:szCs w:val="28"/>
        </w:rPr>
      </w:pPr>
      <w:r w:rsidRPr="00032003">
        <w:rPr>
          <w:rFonts w:ascii="Times New Roman" w:hAnsi="Times New Roman"/>
          <w:sz w:val="28"/>
          <w:szCs w:val="28"/>
        </w:rP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14:paraId="1C797E9E" w14:textId="01FC417F" w:rsidR="00FB0C9C" w:rsidRPr="00032003" w:rsidRDefault="001D339C" w:rsidP="00050E6E">
      <w:pPr>
        <w:tabs>
          <w:tab w:val="left" w:pos="709"/>
        </w:tabs>
        <w:spacing w:line="25" w:lineRule="atLeast"/>
        <w:ind w:firstLine="709"/>
        <w:jc w:val="both"/>
        <w:rPr>
          <w:rFonts w:ascii="Times New Roman" w:hAnsi="Times New Roman"/>
          <w:sz w:val="28"/>
          <w:szCs w:val="28"/>
        </w:rPr>
      </w:pPr>
      <w:r w:rsidRPr="00032003">
        <w:rPr>
          <w:rFonts w:ascii="Times New Roman" w:hAnsi="Times New Roman"/>
          <w:sz w:val="28"/>
          <w:szCs w:val="28"/>
        </w:rPr>
        <w:t>В статье 42 Конституции Р</w:t>
      </w:r>
      <w:r w:rsidR="000B2881">
        <w:rPr>
          <w:rFonts w:ascii="Times New Roman" w:hAnsi="Times New Roman"/>
          <w:sz w:val="28"/>
          <w:szCs w:val="28"/>
        </w:rPr>
        <w:t xml:space="preserve">оссийской </w:t>
      </w:r>
      <w:r w:rsidRPr="00032003">
        <w:rPr>
          <w:rFonts w:ascii="Times New Roman" w:hAnsi="Times New Roman"/>
          <w:sz w:val="28"/>
          <w:szCs w:val="28"/>
        </w:rPr>
        <w:t>Ф</w:t>
      </w:r>
      <w:r w:rsidR="000B2881">
        <w:rPr>
          <w:rFonts w:ascii="Times New Roman" w:hAnsi="Times New Roman"/>
          <w:sz w:val="28"/>
          <w:szCs w:val="28"/>
        </w:rPr>
        <w:t>едерации</w:t>
      </w:r>
      <w:r w:rsidRPr="00032003">
        <w:rPr>
          <w:rFonts w:ascii="Times New Roman" w:hAnsi="Times New Roman"/>
          <w:sz w:val="28"/>
          <w:szCs w:val="28"/>
        </w:rPr>
        <w:t xml:space="preserve">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В Федеральном законе от 10</w:t>
      </w:r>
      <w:r w:rsidR="000B2881">
        <w:rPr>
          <w:rFonts w:ascii="Times New Roman" w:hAnsi="Times New Roman"/>
          <w:sz w:val="28"/>
          <w:szCs w:val="28"/>
        </w:rPr>
        <w:t>.01.</w:t>
      </w:r>
      <w:r w:rsidRPr="00032003">
        <w:rPr>
          <w:rFonts w:ascii="Times New Roman" w:hAnsi="Times New Roman"/>
          <w:sz w:val="28"/>
          <w:szCs w:val="28"/>
        </w:rPr>
        <w:t>2002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14:paraId="71F75E0F" w14:textId="0EAC4048" w:rsidR="00FB0C9C" w:rsidRPr="00032003" w:rsidRDefault="001D339C" w:rsidP="00050E6E">
      <w:pPr>
        <w:tabs>
          <w:tab w:val="left" w:pos="709"/>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Администрация </w:t>
      </w:r>
      <w:r w:rsidR="008946D7">
        <w:rPr>
          <w:rFonts w:ascii="Times New Roman" w:hAnsi="Times New Roman"/>
          <w:sz w:val="28"/>
          <w:szCs w:val="28"/>
        </w:rPr>
        <w:t>МР «Мирнинский район» РС(Я)</w:t>
      </w:r>
      <w:r w:rsidRPr="00032003">
        <w:rPr>
          <w:rFonts w:ascii="Times New Roman" w:hAnsi="Times New Roman"/>
          <w:sz w:val="28"/>
          <w:szCs w:val="28"/>
        </w:rPr>
        <w:t xml:space="preserve">, в соответствии с положениями </w:t>
      </w:r>
      <w:r w:rsidRPr="00160382">
        <w:rPr>
          <w:rFonts w:ascii="Times New Roman" w:hAnsi="Times New Roman"/>
          <w:sz w:val="28"/>
          <w:szCs w:val="28"/>
        </w:rPr>
        <w:t>Ф</w:t>
      </w:r>
      <w:r w:rsidR="00160382" w:rsidRPr="00160382">
        <w:rPr>
          <w:rFonts w:ascii="Times New Roman" w:hAnsi="Times New Roman"/>
          <w:sz w:val="28"/>
          <w:szCs w:val="28"/>
        </w:rPr>
        <w:t>едерального закона 10.01.2002 №7-ФЗ</w:t>
      </w:r>
      <w:r w:rsidRPr="00160382">
        <w:rPr>
          <w:rFonts w:ascii="Times New Roman" w:hAnsi="Times New Roman"/>
          <w:sz w:val="28"/>
          <w:szCs w:val="28"/>
        </w:rPr>
        <w:t xml:space="preserve"> «Об охране окружающей среды»</w:t>
      </w:r>
      <w:r w:rsidRPr="00032003">
        <w:rPr>
          <w:rFonts w:ascii="Times New Roman" w:hAnsi="Times New Roman"/>
          <w:sz w:val="28"/>
          <w:szCs w:val="28"/>
        </w:rPr>
        <w:t xml:space="preserve"> (ст. 71, ст. 74), в целях формирования экологической культуры общества, воспитания бережного отношения к природе, рационального использования </w:t>
      </w:r>
      <w:r w:rsidRPr="00032003">
        <w:rPr>
          <w:rFonts w:ascii="Times New Roman" w:hAnsi="Times New Roman"/>
          <w:sz w:val="28"/>
          <w:szCs w:val="28"/>
        </w:rPr>
        <w:lastRenderedPageBreak/>
        <w:t>природных ресурсов, профессиональной подготовки специалистов в области охраны окружающей среды:</w:t>
      </w:r>
    </w:p>
    <w:p w14:paraId="4931EE0F" w14:textId="0913AC22" w:rsidR="001D339C" w:rsidRPr="00032003" w:rsidRDefault="001D339C" w:rsidP="00050E6E">
      <w:pPr>
        <w:pStyle w:val="a3"/>
        <w:numPr>
          <w:ilvl w:val="0"/>
          <w:numId w:val="16"/>
        </w:numPr>
        <w:tabs>
          <w:tab w:val="left" w:pos="709"/>
          <w:tab w:val="left" w:pos="993"/>
        </w:tabs>
        <w:spacing w:after="0" w:line="25" w:lineRule="atLeast"/>
        <w:ind w:left="0" w:firstLine="709"/>
        <w:jc w:val="both"/>
        <w:rPr>
          <w:rFonts w:ascii="Times New Roman" w:eastAsia="Times New Roman" w:hAnsi="Times New Roman" w:cs="Times New Roman"/>
          <w:sz w:val="28"/>
          <w:szCs w:val="28"/>
          <w:lang w:eastAsia="ru-RU"/>
        </w:rPr>
      </w:pPr>
      <w:r w:rsidRPr="00032003">
        <w:rPr>
          <w:rFonts w:ascii="Times New Roman" w:eastAsia="Times New Roman" w:hAnsi="Times New Roman" w:cs="Times New Roman"/>
          <w:sz w:val="28"/>
          <w:szCs w:val="28"/>
          <w:lang w:eastAsia="ru-RU"/>
        </w:rPr>
        <w:t>осуществляет информационное обеспечение экологического просвещения населения посредством распространения экологических знаний об экологической безопасности, информации о состоянии окружающей среды, использовании природных ресурсов,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w:t>
      </w:r>
    </w:p>
    <w:p w14:paraId="2D0D924C" w14:textId="07ACA14F" w:rsidR="003E0408" w:rsidRPr="00032003" w:rsidRDefault="001848C2" w:rsidP="00050E6E">
      <w:pPr>
        <w:tabs>
          <w:tab w:val="left" w:pos="1080"/>
        </w:tabs>
        <w:spacing w:line="25" w:lineRule="atLeast"/>
        <w:ind w:firstLine="709"/>
        <w:jc w:val="both"/>
        <w:rPr>
          <w:rFonts w:ascii="Times New Roman" w:hAnsi="Times New Roman"/>
          <w:sz w:val="28"/>
          <w:szCs w:val="28"/>
        </w:rPr>
      </w:pPr>
      <w:r w:rsidRPr="00032003">
        <w:rPr>
          <w:rFonts w:ascii="Times New Roman" w:hAnsi="Times New Roman"/>
          <w:sz w:val="28"/>
          <w:szCs w:val="28"/>
        </w:rPr>
        <w:t>Экологическая культура - неотъемлемая часть общечеловеческой культуры, включающая систему социальных отношений, моральных ценностей, норм и способов взаимодействия общества</w:t>
      </w:r>
      <w:r w:rsidR="006958A1" w:rsidRPr="00032003">
        <w:rPr>
          <w:rFonts w:ascii="Times New Roman" w:hAnsi="Times New Roman"/>
          <w:sz w:val="28"/>
          <w:szCs w:val="28"/>
        </w:rPr>
        <w:t xml:space="preserve"> с окружающей природной средой</w:t>
      </w:r>
      <w:r w:rsidR="003E0408" w:rsidRPr="00032003">
        <w:rPr>
          <w:rFonts w:ascii="Times New Roman" w:hAnsi="Times New Roman"/>
          <w:sz w:val="28"/>
          <w:szCs w:val="28"/>
        </w:rPr>
        <w:t xml:space="preserve">. Экологическая культура </w:t>
      </w:r>
      <w:r w:rsidRPr="00032003">
        <w:rPr>
          <w:rFonts w:ascii="Times New Roman" w:hAnsi="Times New Roman"/>
          <w:sz w:val="28"/>
          <w:szCs w:val="28"/>
        </w:rPr>
        <w:t>преемственно формируе</w:t>
      </w:r>
      <w:r w:rsidR="003E0408" w:rsidRPr="00032003">
        <w:rPr>
          <w:rFonts w:ascii="Times New Roman" w:hAnsi="Times New Roman"/>
          <w:sz w:val="28"/>
          <w:szCs w:val="28"/>
        </w:rPr>
        <w:t>тся</w:t>
      </w:r>
      <w:r w:rsidRPr="00032003">
        <w:rPr>
          <w:rFonts w:ascii="Times New Roman" w:hAnsi="Times New Roman"/>
          <w:sz w:val="28"/>
          <w:szCs w:val="28"/>
        </w:rPr>
        <w:t xml:space="preserve"> в общественном сознании и поведении людей на протяжении жизни и деятельности поколений непрерывным экологическ</w:t>
      </w:r>
      <w:r w:rsidR="007A7A3B" w:rsidRPr="00032003">
        <w:rPr>
          <w:rFonts w:ascii="Times New Roman" w:hAnsi="Times New Roman"/>
          <w:sz w:val="28"/>
          <w:szCs w:val="28"/>
        </w:rPr>
        <w:t>им образованием и просвещением.</w:t>
      </w:r>
    </w:p>
    <w:p w14:paraId="0ED3C13B" w14:textId="544322C3" w:rsidR="00B34805" w:rsidRDefault="001848C2" w:rsidP="00050E6E">
      <w:pPr>
        <w:tabs>
          <w:tab w:val="left" w:pos="1080"/>
        </w:tabs>
        <w:spacing w:line="25" w:lineRule="atLeast"/>
        <w:ind w:firstLine="709"/>
        <w:jc w:val="both"/>
        <w:rPr>
          <w:rFonts w:ascii="Times New Roman" w:hAnsi="Times New Roman"/>
          <w:sz w:val="28"/>
          <w:szCs w:val="28"/>
        </w:rPr>
      </w:pPr>
      <w:r w:rsidRPr="00032003">
        <w:rPr>
          <w:rFonts w:ascii="Times New Roman" w:hAnsi="Times New Roman"/>
          <w:sz w:val="28"/>
          <w:szCs w:val="28"/>
        </w:rPr>
        <w:t xml:space="preserve">В настоящее время </w:t>
      </w:r>
      <w:r w:rsidR="003E0408" w:rsidRPr="00032003">
        <w:rPr>
          <w:rFonts w:ascii="Times New Roman" w:hAnsi="Times New Roman"/>
          <w:sz w:val="28"/>
          <w:szCs w:val="28"/>
        </w:rPr>
        <w:t xml:space="preserve">в Мирнинском районе уровень экологического образования можно охарактеризовать как </w:t>
      </w:r>
      <w:r w:rsidR="007A7A3B" w:rsidRPr="00032003">
        <w:rPr>
          <w:rFonts w:ascii="Times New Roman" w:hAnsi="Times New Roman"/>
          <w:sz w:val="28"/>
          <w:szCs w:val="28"/>
        </w:rPr>
        <w:t>средний.</w:t>
      </w:r>
      <w:r w:rsidR="004E3C17" w:rsidRPr="00032003">
        <w:rPr>
          <w:rFonts w:ascii="Times New Roman" w:hAnsi="Times New Roman"/>
          <w:sz w:val="28"/>
          <w:szCs w:val="28"/>
        </w:rPr>
        <w:t xml:space="preserve"> </w:t>
      </w:r>
      <w:r w:rsidR="007A7A3B" w:rsidRPr="00032003">
        <w:rPr>
          <w:rFonts w:ascii="Times New Roman" w:hAnsi="Times New Roman"/>
          <w:sz w:val="28"/>
          <w:szCs w:val="28"/>
        </w:rPr>
        <w:t xml:space="preserve">Есть </w:t>
      </w:r>
      <w:r w:rsidR="00150FC2" w:rsidRPr="00032003">
        <w:rPr>
          <w:rFonts w:ascii="Times New Roman" w:hAnsi="Times New Roman"/>
          <w:sz w:val="28"/>
          <w:szCs w:val="28"/>
        </w:rPr>
        <w:t>проблемы,</w:t>
      </w:r>
      <w:r w:rsidR="007A7A3B" w:rsidRPr="00032003">
        <w:rPr>
          <w:rFonts w:ascii="Times New Roman" w:hAnsi="Times New Roman"/>
          <w:sz w:val="28"/>
          <w:szCs w:val="28"/>
        </w:rPr>
        <w:t xml:space="preserve"> </w:t>
      </w:r>
      <w:r w:rsidR="004E3C17" w:rsidRPr="00032003">
        <w:rPr>
          <w:rFonts w:ascii="Times New Roman" w:hAnsi="Times New Roman"/>
          <w:sz w:val="28"/>
          <w:szCs w:val="28"/>
        </w:rPr>
        <w:t xml:space="preserve">препятствующие </w:t>
      </w:r>
      <w:r w:rsidRPr="00032003">
        <w:rPr>
          <w:rFonts w:ascii="Times New Roman" w:hAnsi="Times New Roman"/>
          <w:sz w:val="28"/>
          <w:szCs w:val="28"/>
        </w:rPr>
        <w:t xml:space="preserve">пониманию важности </w:t>
      </w:r>
      <w:r w:rsidR="003E0408" w:rsidRPr="00032003">
        <w:rPr>
          <w:rFonts w:ascii="Times New Roman" w:hAnsi="Times New Roman"/>
          <w:sz w:val="28"/>
          <w:szCs w:val="28"/>
        </w:rPr>
        <w:t xml:space="preserve">экологических </w:t>
      </w:r>
      <w:r w:rsidRPr="00032003">
        <w:rPr>
          <w:rFonts w:ascii="Times New Roman" w:hAnsi="Times New Roman"/>
          <w:sz w:val="28"/>
          <w:szCs w:val="28"/>
        </w:rPr>
        <w:t>проблем</w:t>
      </w:r>
      <w:r w:rsidR="003E0408" w:rsidRPr="00032003">
        <w:rPr>
          <w:rFonts w:ascii="Times New Roman" w:hAnsi="Times New Roman"/>
          <w:sz w:val="28"/>
          <w:szCs w:val="28"/>
        </w:rPr>
        <w:t>,</w:t>
      </w:r>
      <w:r w:rsidRPr="00032003">
        <w:rPr>
          <w:rFonts w:ascii="Times New Roman" w:hAnsi="Times New Roman"/>
          <w:sz w:val="28"/>
          <w:szCs w:val="28"/>
        </w:rPr>
        <w:t xml:space="preserve"> в части бережного и рационального природопользования.</w:t>
      </w:r>
    </w:p>
    <w:p w14:paraId="5BEC31DC" w14:textId="77777777" w:rsidR="004E3C17" w:rsidRDefault="004E3C17" w:rsidP="00050E6E">
      <w:pPr>
        <w:tabs>
          <w:tab w:val="left" w:pos="1080"/>
        </w:tabs>
        <w:spacing w:line="25" w:lineRule="atLeast"/>
        <w:jc w:val="both"/>
        <w:rPr>
          <w:rFonts w:ascii="Times New Roman" w:hAnsi="Times New Roman"/>
          <w:sz w:val="28"/>
          <w:szCs w:val="28"/>
        </w:rPr>
      </w:pPr>
    </w:p>
    <w:p w14:paraId="257E15A2" w14:textId="77777777" w:rsidR="00F72F06" w:rsidRDefault="00F72F06" w:rsidP="00050E6E">
      <w:pPr>
        <w:pStyle w:val="a3"/>
        <w:numPr>
          <w:ilvl w:val="1"/>
          <w:numId w:val="3"/>
        </w:numPr>
        <w:tabs>
          <w:tab w:val="left" w:pos="0"/>
          <w:tab w:val="left" w:pos="1134"/>
        </w:tabs>
        <w:spacing w:after="0" w:line="25" w:lineRule="atLeast"/>
        <w:ind w:hanging="83"/>
        <w:jc w:val="both"/>
        <w:rPr>
          <w:rFonts w:ascii="Times New Roman" w:eastAsia="Times New Roman" w:hAnsi="Times New Roman" w:cs="Times New Roman"/>
          <w:b/>
          <w:sz w:val="28"/>
          <w:szCs w:val="28"/>
        </w:rPr>
      </w:pPr>
      <w:r w:rsidRPr="00AB568C">
        <w:rPr>
          <w:rFonts w:ascii="Times New Roman" w:hAnsi="Times New Roman"/>
          <w:sz w:val="28"/>
          <w:szCs w:val="28"/>
        </w:rPr>
        <w:tab/>
      </w:r>
      <w:r w:rsidRPr="00AB568C">
        <w:rPr>
          <w:rFonts w:ascii="Times New Roman" w:eastAsia="Times New Roman" w:hAnsi="Times New Roman" w:cs="Times New Roman"/>
          <w:b/>
          <w:sz w:val="28"/>
          <w:szCs w:val="28"/>
        </w:rPr>
        <w:t>Характеристика имеющейся проблемы</w:t>
      </w:r>
    </w:p>
    <w:p w14:paraId="773CAF39" w14:textId="77777777" w:rsidR="00FB1D05" w:rsidRPr="00AB568C" w:rsidRDefault="00FB1D05" w:rsidP="00FB1D05">
      <w:pPr>
        <w:pStyle w:val="a3"/>
        <w:tabs>
          <w:tab w:val="left" w:pos="0"/>
          <w:tab w:val="left" w:pos="1134"/>
        </w:tabs>
        <w:spacing w:after="0" w:line="25" w:lineRule="atLeast"/>
        <w:ind w:left="792"/>
        <w:jc w:val="both"/>
        <w:rPr>
          <w:rFonts w:ascii="Times New Roman" w:eastAsia="Times New Roman" w:hAnsi="Times New Roman" w:cs="Times New Roman"/>
          <w:b/>
          <w:sz w:val="28"/>
          <w:szCs w:val="28"/>
        </w:rPr>
      </w:pPr>
    </w:p>
    <w:p w14:paraId="2CA090A2" w14:textId="77777777" w:rsidR="00F72F06" w:rsidRPr="00032003" w:rsidRDefault="00F72F06" w:rsidP="00050E6E">
      <w:pPr>
        <w:tabs>
          <w:tab w:val="left" w:pos="1134"/>
        </w:tabs>
        <w:spacing w:line="25" w:lineRule="atLeast"/>
        <w:ind w:firstLine="709"/>
        <w:jc w:val="both"/>
        <w:rPr>
          <w:rFonts w:ascii="Times New Roman" w:hAnsi="Times New Roman"/>
          <w:bCs/>
          <w:sz w:val="28"/>
          <w:szCs w:val="28"/>
        </w:rPr>
      </w:pPr>
      <w:r w:rsidRPr="00032003">
        <w:rPr>
          <w:rFonts w:ascii="Times New Roman" w:hAnsi="Times New Roman"/>
          <w:bCs/>
          <w:sz w:val="28"/>
          <w:szCs w:val="28"/>
        </w:rPr>
        <w:t>На основании вышеизложенной ситуации, сложившейся в Мирнинском районе, выделены следующие проблемы:</w:t>
      </w:r>
    </w:p>
    <w:p w14:paraId="26D95CE9" w14:textId="4FCB3F23"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032003">
        <w:rPr>
          <w:rFonts w:ascii="Times New Roman" w:hAnsi="Times New Roman" w:cs="Times New Roman"/>
          <w:color w:val="000000"/>
          <w:sz w:val="28"/>
          <w:szCs w:val="28"/>
        </w:rPr>
        <w:t xml:space="preserve">еградация земель и ущерб накопленного вреда нарушенных земель отходами </w:t>
      </w:r>
      <w:r w:rsidRPr="00032003">
        <w:rPr>
          <w:rFonts w:ascii="Times New Roman" w:eastAsia="Times New Roman" w:hAnsi="Times New Roman" w:cs="Times New Roman"/>
          <w:bCs/>
          <w:sz w:val="28"/>
          <w:szCs w:val="28"/>
          <w:lang w:eastAsia="ru-RU"/>
        </w:rPr>
        <w:t>(п.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1.1.3.7, 1.1.3.6);</w:t>
      </w:r>
    </w:p>
    <w:p w14:paraId="7BCE2A1C" w14:textId="77777777"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032003">
        <w:rPr>
          <w:rFonts w:ascii="Times New Roman" w:eastAsia="Times New Roman" w:hAnsi="Times New Roman" w:cs="Times New Roman"/>
          <w:bCs/>
          <w:sz w:val="28"/>
          <w:szCs w:val="28"/>
          <w:lang w:eastAsia="ru-RU"/>
        </w:rPr>
        <w:t>чаговое образование мест несанкционированного складирования твердых коммунальных отходов (</w:t>
      </w:r>
      <w:r w:rsidRPr="00032003">
        <w:rPr>
          <w:rFonts w:ascii="Times New Roman" w:eastAsia="Times New Roman" w:hAnsi="Times New Roman" w:cs="Times New Roman"/>
          <w:sz w:val="28"/>
          <w:szCs w:val="28"/>
          <w:lang w:eastAsia="ru-RU"/>
        </w:rPr>
        <w:t>ТКО), крупногабаритных отходов, строительного мусора, металлолома в т.ч. кузовов (п. 1.1.4);</w:t>
      </w:r>
    </w:p>
    <w:p w14:paraId="2F3281B6" w14:textId="2AFE6D57"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032003">
        <w:rPr>
          <w:rFonts w:ascii="Times New Roman" w:eastAsia="Times New Roman" w:hAnsi="Times New Roman" w:cs="Times New Roman"/>
          <w:bCs/>
          <w:sz w:val="28"/>
          <w:szCs w:val="28"/>
          <w:lang w:eastAsia="ru-RU"/>
        </w:rPr>
        <w:t xml:space="preserve">тсутствие полигона ТКО для </w:t>
      </w:r>
      <w:r w:rsidR="00C57CF6">
        <w:rPr>
          <w:rFonts w:ascii="Times New Roman" w:eastAsia="Times New Roman" w:hAnsi="Times New Roman" w:cs="Times New Roman"/>
          <w:bCs/>
          <w:sz w:val="28"/>
          <w:szCs w:val="28"/>
          <w:lang w:eastAsia="ru-RU"/>
        </w:rPr>
        <w:t>ГП</w:t>
      </w:r>
      <w:r w:rsidRPr="00032003">
        <w:rPr>
          <w:rFonts w:ascii="Times New Roman" w:eastAsia="Times New Roman" w:hAnsi="Times New Roman" w:cs="Times New Roman"/>
          <w:bCs/>
          <w:sz w:val="28"/>
          <w:szCs w:val="28"/>
          <w:lang w:eastAsia="ru-RU"/>
        </w:rPr>
        <w:t xml:space="preserve"> «Город Мирный», </w:t>
      </w:r>
      <w:r w:rsidR="00C57CF6">
        <w:rPr>
          <w:rFonts w:ascii="Times New Roman" w:eastAsia="Times New Roman" w:hAnsi="Times New Roman" w:cs="Times New Roman"/>
          <w:bCs/>
          <w:sz w:val="28"/>
          <w:szCs w:val="28"/>
          <w:lang w:eastAsia="ru-RU"/>
        </w:rPr>
        <w:t>ГП</w:t>
      </w:r>
      <w:r w:rsidRPr="00032003">
        <w:rPr>
          <w:rFonts w:ascii="Times New Roman" w:eastAsia="Times New Roman" w:hAnsi="Times New Roman" w:cs="Times New Roman"/>
          <w:bCs/>
          <w:sz w:val="28"/>
          <w:szCs w:val="28"/>
          <w:lang w:eastAsia="ru-RU"/>
        </w:rPr>
        <w:t xml:space="preserve"> «Поселок Алмазный», МО</w:t>
      </w:r>
      <w:r w:rsidR="00C57CF6">
        <w:rPr>
          <w:rFonts w:ascii="Times New Roman" w:eastAsia="Times New Roman" w:hAnsi="Times New Roman" w:cs="Times New Roman"/>
          <w:bCs/>
          <w:sz w:val="28"/>
          <w:szCs w:val="28"/>
          <w:lang w:eastAsia="ru-RU"/>
        </w:rPr>
        <w:t xml:space="preserve"> (СП)</w:t>
      </w:r>
      <w:r w:rsidRPr="00032003">
        <w:rPr>
          <w:rFonts w:ascii="Times New Roman" w:eastAsia="Times New Roman" w:hAnsi="Times New Roman" w:cs="Times New Roman"/>
          <w:bCs/>
          <w:sz w:val="28"/>
          <w:szCs w:val="28"/>
          <w:lang w:eastAsia="ru-RU"/>
        </w:rPr>
        <w:t xml:space="preserve"> «Чуонинский наслег»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1.1.3.8);</w:t>
      </w:r>
    </w:p>
    <w:p w14:paraId="3FA7019A" w14:textId="580E2938"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032003">
        <w:rPr>
          <w:rFonts w:ascii="Times New Roman" w:eastAsia="Times New Roman" w:hAnsi="Times New Roman" w:cs="Times New Roman"/>
          <w:bCs/>
          <w:sz w:val="28"/>
          <w:szCs w:val="28"/>
          <w:lang w:eastAsia="ru-RU"/>
        </w:rPr>
        <w:t>лабая информированность населения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1.1.7);</w:t>
      </w:r>
    </w:p>
    <w:p w14:paraId="04F54CA9" w14:textId="32502B20"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w:t>
      </w:r>
      <w:r w:rsidRPr="00032003">
        <w:rPr>
          <w:rFonts w:ascii="Times New Roman" w:eastAsia="Times New Roman" w:hAnsi="Times New Roman" w:cs="Times New Roman"/>
          <w:bCs/>
          <w:sz w:val="28"/>
          <w:szCs w:val="28"/>
          <w:lang w:eastAsia="ru-RU"/>
        </w:rPr>
        <w:t>еобходимость приведения (обустройство) объектов размещения отходов в соответствии требованиями природоохранного и санитарно-эпидемиологического законодательства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1.1.3.3, 1.1.3.4);</w:t>
      </w:r>
    </w:p>
    <w:p w14:paraId="518AAF75" w14:textId="4893460A" w:rsidR="00F72F06" w:rsidRPr="00032003" w:rsidRDefault="00F72F06" w:rsidP="00050E6E">
      <w:pPr>
        <w:pStyle w:val="a3"/>
        <w:numPr>
          <w:ilvl w:val="0"/>
          <w:numId w:val="2"/>
        </w:numPr>
        <w:tabs>
          <w:tab w:val="left" w:pos="0"/>
          <w:tab w:val="left" w:pos="1134"/>
        </w:tabs>
        <w:spacing w:after="0" w:line="25" w:lineRule="atLeast"/>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032003">
        <w:rPr>
          <w:rFonts w:ascii="Times New Roman" w:eastAsia="Times New Roman" w:hAnsi="Times New Roman" w:cs="Times New Roman"/>
          <w:bCs/>
          <w:sz w:val="28"/>
          <w:szCs w:val="28"/>
          <w:lang w:eastAsia="ru-RU"/>
        </w:rPr>
        <w:t>тсутствие мест накопления (временного хранения) отходов 1-го класса опасности (п.</w:t>
      </w:r>
      <w:r w:rsidR="005873A2">
        <w:rPr>
          <w:rFonts w:ascii="Times New Roman" w:eastAsia="Times New Roman" w:hAnsi="Times New Roman" w:cs="Times New Roman"/>
          <w:bCs/>
          <w:sz w:val="28"/>
          <w:szCs w:val="28"/>
          <w:lang w:eastAsia="ru-RU"/>
        </w:rPr>
        <w:t xml:space="preserve"> </w:t>
      </w:r>
      <w:r w:rsidRPr="00032003">
        <w:rPr>
          <w:rFonts w:ascii="Times New Roman" w:eastAsia="Times New Roman" w:hAnsi="Times New Roman" w:cs="Times New Roman"/>
          <w:bCs/>
          <w:sz w:val="28"/>
          <w:szCs w:val="28"/>
          <w:lang w:eastAsia="ru-RU"/>
        </w:rPr>
        <w:t>1.1.5).</w:t>
      </w:r>
    </w:p>
    <w:p w14:paraId="5B4EE201" w14:textId="77777777" w:rsidR="00882347" w:rsidRDefault="00F72F06" w:rsidP="00050E6E">
      <w:pPr>
        <w:tabs>
          <w:tab w:val="left" w:pos="1080"/>
        </w:tabs>
        <w:spacing w:line="25" w:lineRule="atLeast"/>
        <w:ind w:firstLine="709"/>
        <w:jc w:val="both"/>
        <w:rPr>
          <w:rFonts w:ascii="Times New Roman" w:hAnsi="Times New Roman"/>
          <w:sz w:val="28"/>
          <w:szCs w:val="28"/>
        </w:rPr>
      </w:pPr>
      <w:r w:rsidRPr="00150FC2">
        <w:rPr>
          <w:rFonts w:ascii="Times New Roman" w:hAnsi="Times New Roman"/>
          <w:sz w:val="28"/>
          <w:szCs w:val="28"/>
        </w:rPr>
        <w:t>Экологические проблемы Мирнинского района многообразны и сложны. В связи с этим задачи в сложившейся ситуации призваны реализовать стратегию в области охраны окружающей среды, направленной на поддержание целостности природных систем и их жизнеобеспечивающих функций для устойчивого развития общества, здоровья населения и обеспечения экологической безопасности.</w:t>
      </w:r>
    </w:p>
    <w:p w14:paraId="507A00F5" w14:textId="7C4125D0" w:rsidR="00F72F06" w:rsidRPr="00150FC2" w:rsidRDefault="00F72F06" w:rsidP="00050E6E">
      <w:pPr>
        <w:tabs>
          <w:tab w:val="left" w:pos="1080"/>
        </w:tabs>
        <w:spacing w:line="25" w:lineRule="atLeast"/>
        <w:ind w:firstLine="709"/>
        <w:jc w:val="both"/>
        <w:rPr>
          <w:rFonts w:ascii="Times New Roman" w:hAnsi="Times New Roman"/>
          <w:sz w:val="28"/>
          <w:szCs w:val="28"/>
        </w:rPr>
      </w:pPr>
      <w:r w:rsidRPr="00150FC2">
        <w:rPr>
          <w:rFonts w:ascii="Times New Roman" w:hAnsi="Times New Roman"/>
          <w:sz w:val="28"/>
          <w:szCs w:val="28"/>
        </w:rPr>
        <w:t>Реализация мероприятий муниципальной программы «Охрана окружающей среды, обращение с отходами</w:t>
      </w:r>
      <w:r w:rsidRPr="00150FC2">
        <w:rPr>
          <w:rFonts w:ascii="Times New Roman" w:hAnsi="Times New Roman"/>
          <w:bCs/>
          <w:sz w:val="28"/>
          <w:szCs w:val="28"/>
        </w:rPr>
        <w:t xml:space="preserve"> производства и потребления»</w:t>
      </w:r>
      <w:r w:rsidRPr="00150FC2">
        <w:rPr>
          <w:rFonts w:ascii="Times New Roman" w:hAnsi="Times New Roman"/>
          <w:sz w:val="28"/>
          <w:szCs w:val="28"/>
        </w:rPr>
        <w:t xml:space="preserve"> будет способствовать решению поставленных проблем и позволит достичь желаемых результатов, а именно: </w:t>
      </w:r>
    </w:p>
    <w:p w14:paraId="6DF35880" w14:textId="77777777" w:rsidR="00012813" w:rsidRDefault="00F72F06" w:rsidP="00050E6E">
      <w:pPr>
        <w:pStyle w:val="a3"/>
        <w:numPr>
          <w:ilvl w:val="0"/>
          <w:numId w:val="16"/>
        </w:numPr>
        <w:tabs>
          <w:tab w:val="left" w:pos="1080"/>
        </w:tabs>
        <w:spacing w:line="25" w:lineRule="atLeast"/>
        <w:ind w:left="0" w:firstLine="709"/>
        <w:jc w:val="both"/>
        <w:rPr>
          <w:rFonts w:ascii="Times New Roman" w:hAnsi="Times New Roman"/>
          <w:sz w:val="28"/>
          <w:szCs w:val="28"/>
        </w:rPr>
      </w:pPr>
      <w:r w:rsidRPr="0063104F">
        <w:rPr>
          <w:rFonts w:ascii="Times New Roman" w:hAnsi="Times New Roman"/>
          <w:sz w:val="28"/>
          <w:szCs w:val="28"/>
        </w:rPr>
        <w:lastRenderedPageBreak/>
        <w:t>снизить негативное воздействие отходов производства и п</w:t>
      </w:r>
      <w:r w:rsidR="00012813">
        <w:rPr>
          <w:rFonts w:ascii="Times New Roman" w:hAnsi="Times New Roman"/>
          <w:sz w:val="28"/>
          <w:szCs w:val="28"/>
        </w:rPr>
        <w:t>отребления на окружающую среду;</w:t>
      </w:r>
    </w:p>
    <w:p w14:paraId="359B60A2" w14:textId="54F2B82F" w:rsidR="00012813" w:rsidRDefault="00F72F06" w:rsidP="00050E6E">
      <w:pPr>
        <w:pStyle w:val="a3"/>
        <w:numPr>
          <w:ilvl w:val="0"/>
          <w:numId w:val="16"/>
        </w:numPr>
        <w:tabs>
          <w:tab w:val="left" w:pos="1080"/>
        </w:tabs>
        <w:spacing w:line="25" w:lineRule="atLeast"/>
        <w:ind w:left="0" w:firstLine="709"/>
        <w:jc w:val="both"/>
        <w:rPr>
          <w:rFonts w:ascii="Times New Roman" w:hAnsi="Times New Roman"/>
          <w:sz w:val="28"/>
          <w:szCs w:val="28"/>
        </w:rPr>
      </w:pPr>
      <w:r w:rsidRPr="00012813">
        <w:rPr>
          <w:rFonts w:ascii="Times New Roman" w:hAnsi="Times New Roman"/>
          <w:sz w:val="28"/>
          <w:szCs w:val="28"/>
        </w:rPr>
        <w:t xml:space="preserve">улучшить санитарно-эпидемиологическую обстановку на территории Мирнинского </w:t>
      </w:r>
      <w:r w:rsidR="00012813">
        <w:rPr>
          <w:rFonts w:ascii="Times New Roman" w:hAnsi="Times New Roman"/>
          <w:sz w:val="28"/>
          <w:szCs w:val="28"/>
        </w:rPr>
        <w:t>района;</w:t>
      </w:r>
    </w:p>
    <w:p w14:paraId="16B0E116" w14:textId="7A4408C7" w:rsidR="00882347" w:rsidRPr="002D2661" w:rsidRDefault="00F72F06" w:rsidP="00050E6E">
      <w:pPr>
        <w:pStyle w:val="a3"/>
        <w:numPr>
          <w:ilvl w:val="0"/>
          <w:numId w:val="16"/>
        </w:numPr>
        <w:tabs>
          <w:tab w:val="left" w:pos="1080"/>
        </w:tabs>
        <w:spacing w:line="25" w:lineRule="atLeast"/>
        <w:ind w:left="0" w:firstLine="709"/>
        <w:jc w:val="both"/>
        <w:rPr>
          <w:rFonts w:ascii="Times New Roman" w:hAnsi="Times New Roman"/>
          <w:sz w:val="28"/>
          <w:szCs w:val="28"/>
        </w:rPr>
      </w:pPr>
      <w:r w:rsidRPr="00012813">
        <w:rPr>
          <w:rFonts w:ascii="Times New Roman" w:hAnsi="Times New Roman"/>
          <w:sz w:val="28"/>
          <w:szCs w:val="28"/>
        </w:rPr>
        <w:t>увеличить количество восстановленных (</w:t>
      </w:r>
      <w:proofErr w:type="spellStart"/>
      <w:r w:rsidRPr="00012813">
        <w:rPr>
          <w:rFonts w:ascii="Times New Roman" w:hAnsi="Times New Roman"/>
          <w:sz w:val="28"/>
          <w:szCs w:val="28"/>
        </w:rPr>
        <w:t>рекультивированных</w:t>
      </w:r>
      <w:proofErr w:type="spellEnd"/>
      <w:r w:rsidRPr="00012813">
        <w:rPr>
          <w:rFonts w:ascii="Times New Roman" w:hAnsi="Times New Roman"/>
          <w:sz w:val="28"/>
          <w:szCs w:val="28"/>
        </w:rPr>
        <w:t>) территорий.</w:t>
      </w:r>
    </w:p>
    <w:p w14:paraId="3233F5C6" w14:textId="77777777" w:rsidR="00882347" w:rsidRDefault="00882347" w:rsidP="00050E6E">
      <w:pPr>
        <w:spacing w:line="25" w:lineRule="atLeast"/>
        <w:rPr>
          <w:rFonts w:ascii="Times New Roman" w:hAnsi="Times New Roman"/>
          <w:b/>
          <w:sz w:val="28"/>
          <w:szCs w:val="28"/>
        </w:rPr>
      </w:pPr>
    </w:p>
    <w:p w14:paraId="79493495" w14:textId="77777777" w:rsidR="00160382" w:rsidRDefault="00160382" w:rsidP="00050E6E">
      <w:pPr>
        <w:spacing w:line="25" w:lineRule="atLeast"/>
        <w:rPr>
          <w:rFonts w:ascii="Times New Roman" w:hAnsi="Times New Roman"/>
          <w:b/>
          <w:sz w:val="28"/>
          <w:szCs w:val="28"/>
        </w:rPr>
      </w:pPr>
    </w:p>
    <w:p w14:paraId="087343E0" w14:textId="77777777" w:rsidR="00160382" w:rsidRDefault="00160382" w:rsidP="00050E6E">
      <w:pPr>
        <w:spacing w:line="25" w:lineRule="atLeast"/>
        <w:rPr>
          <w:rFonts w:ascii="Times New Roman" w:hAnsi="Times New Roman"/>
          <w:b/>
          <w:sz w:val="28"/>
          <w:szCs w:val="28"/>
        </w:rPr>
      </w:pPr>
    </w:p>
    <w:p w14:paraId="48FF92B6" w14:textId="77777777" w:rsidR="00160382" w:rsidRDefault="00160382" w:rsidP="00050E6E">
      <w:pPr>
        <w:spacing w:line="25" w:lineRule="atLeast"/>
        <w:rPr>
          <w:rFonts w:ascii="Times New Roman" w:hAnsi="Times New Roman"/>
          <w:b/>
          <w:sz w:val="28"/>
          <w:szCs w:val="28"/>
        </w:rPr>
      </w:pPr>
    </w:p>
    <w:p w14:paraId="0FAC1BA6" w14:textId="77777777" w:rsidR="00160382" w:rsidRDefault="00160382" w:rsidP="00050E6E">
      <w:pPr>
        <w:spacing w:line="25" w:lineRule="atLeast"/>
        <w:rPr>
          <w:rFonts w:ascii="Times New Roman" w:hAnsi="Times New Roman"/>
          <w:b/>
          <w:sz w:val="28"/>
          <w:szCs w:val="28"/>
        </w:rPr>
      </w:pPr>
    </w:p>
    <w:p w14:paraId="58AD6660" w14:textId="77777777" w:rsidR="00160382" w:rsidRDefault="00160382" w:rsidP="00050E6E">
      <w:pPr>
        <w:spacing w:line="25" w:lineRule="atLeast"/>
        <w:rPr>
          <w:rFonts w:ascii="Times New Roman" w:hAnsi="Times New Roman"/>
          <w:b/>
          <w:sz w:val="28"/>
          <w:szCs w:val="28"/>
        </w:rPr>
      </w:pPr>
    </w:p>
    <w:p w14:paraId="6E1B154A" w14:textId="77777777" w:rsidR="00FB1D05" w:rsidRDefault="00FB1D05" w:rsidP="00050E6E">
      <w:pPr>
        <w:spacing w:line="25" w:lineRule="atLeast"/>
        <w:rPr>
          <w:rFonts w:ascii="Times New Roman" w:hAnsi="Times New Roman"/>
          <w:b/>
          <w:sz w:val="28"/>
          <w:szCs w:val="28"/>
        </w:rPr>
      </w:pPr>
    </w:p>
    <w:p w14:paraId="0F3D5E20" w14:textId="0534E4EA" w:rsidR="00160382" w:rsidRDefault="00160382" w:rsidP="00050E6E">
      <w:pPr>
        <w:spacing w:line="25" w:lineRule="atLeast"/>
        <w:rPr>
          <w:rFonts w:ascii="Times New Roman" w:hAnsi="Times New Roman"/>
          <w:b/>
          <w:sz w:val="28"/>
          <w:szCs w:val="28"/>
        </w:rPr>
      </w:pPr>
    </w:p>
    <w:p w14:paraId="593EA332" w14:textId="5307AC39" w:rsidR="009141CB" w:rsidRDefault="009141CB" w:rsidP="00050E6E">
      <w:pPr>
        <w:spacing w:line="25" w:lineRule="atLeast"/>
        <w:rPr>
          <w:rFonts w:ascii="Times New Roman" w:hAnsi="Times New Roman"/>
          <w:b/>
          <w:sz w:val="28"/>
          <w:szCs w:val="28"/>
        </w:rPr>
      </w:pPr>
    </w:p>
    <w:p w14:paraId="6866F899" w14:textId="515BE304" w:rsidR="009141CB" w:rsidRDefault="009141CB" w:rsidP="00050E6E">
      <w:pPr>
        <w:spacing w:line="25" w:lineRule="atLeast"/>
        <w:rPr>
          <w:rFonts w:ascii="Times New Roman" w:hAnsi="Times New Roman"/>
          <w:b/>
          <w:sz w:val="28"/>
          <w:szCs w:val="28"/>
        </w:rPr>
      </w:pPr>
    </w:p>
    <w:p w14:paraId="4D20FDB3" w14:textId="05B18F6D" w:rsidR="009141CB" w:rsidRDefault="009141CB" w:rsidP="00050E6E">
      <w:pPr>
        <w:spacing w:line="25" w:lineRule="atLeast"/>
        <w:rPr>
          <w:rFonts w:ascii="Times New Roman" w:hAnsi="Times New Roman"/>
          <w:b/>
          <w:sz w:val="28"/>
          <w:szCs w:val="28"/>
        </w:rPr>
      </w:pPr>
    </w:p>
    <w:p w14:paraId="07D80272" w14:textId="04E28B96" w:rsidR="009141CB" w:rsidRDefault="009141CB" w:rsidP="00050E6E">
      <w:pPr>
        <w:spacing w:line="25" w:lineRule="atLeast"/>
        <w:rPr>
          <w:rFonts w:ascii="Times New Roman" w:hAnsi="Times New Roman"/>
          <w:b/>
          <w:sz w:val="28"/>
          <w:szCs w:val="28"/>
        </w:rPr>
      </w:pPr>
    </w:p>
    <w:p w14:paraId="0211A781" w14:textId="7A53A134" w:rsidR="009141CB" w:rsidRDefault="009141CB" w:rsidP="00050E6E">
      <w:pPr>
        <w:spacing w:line="25" w:lineRule="atLeast"/>
        <w:rPr>
          <w:rFonts w:ascii="Times New Roman" w:hAnsi="Times New Roman"/>
          <w:b/>
          <w:sz w:val="28"/>
          <w:szCs w:val="28"/>
        </w:rPr>
      </w:pPr>
    </w:p>
    <w:p w14:paraId="755C4193" w14:textId="6F4C94B8" w:rsidR="009141CB" w:rsidRDefault="009141CB" w:rsidP="00050E6E">
      <w:pPr>
        <w:spacing w:line="25" w:lineRule="atLeast"/>
        <w:rPr>
          <w:rFonts w:ascii="Times New Roman" w:hAnsi="Times New Roman"/>
          <w:b/>
          <w:sz w:val="28"/>
          <w:szCs w:val="28"/>
        </w:rPr>
      </w:pPr>
    </w:p>
    <w:p w14:paraId="67F23B78" w14:textId="52E068B2" w:rsidR="009141CB" w:rsidRDefault="009141CB" w:rsidP="00050E6E">
      <w:pPr>
        <w:spacing w:line="25" w:lineRule="atLeast"/>
        <w:rPr>
          <w:rFonts w:ascii="Times New Roman" w:hAnsi="Times New Roman"/>
          <w:b/>
          <w:sz w:val="28"/>
          <w:szCs w:val="28"/>
        </w:rPr>
      </w:pPr>
    </w:p>
    <w:p w14:paraId="061D6968" w14:textId="31616E1C" w:rsidR="009141CB" w:rsidRDefault="009141CB" w:rsidP="00050E6E">
      <w:pPr>
        <w:spacing w:line="25" w:lineRule="atLeast"/>
        <w:rPr>
          <w:rFonts w:ascii="Times New Roman" w:hAnsi="Times New Roman"/>
          <w:b/>
          <w:sz w:val="28"/>
          <w:szCs w:val="28"/>
        </w:rPr>
      </w:pPr>
    </w:p>
    <w:p w14:paraId="01C9EBE9" w14:textId="3A6C04EA" w:rsidR="009141CB" w:rsidRDefault="009141CB" w:rsidP="00050E6E">
      <w:pPr>
        <w:spacing w:line="25" w:lineRule="atLeast"/>
        <w:rPr>
          <w:rFonts w:ascii="Times New Roman" w:hAnsi="Times New Roman"/>
          <w:b/>
          <w:sz w:val="28"/>
          <w:szCs w:val="28"/>
        </w:rPr>
      </w:pPr>
    </w:p>
    <w:p w14:paraId="5D05527C" w14:textId="303A48D9" w:rsidR="009141CB" w:rsidRDefault="009141CB" w:rsidP="00050E6E">
      <w:pPr>
        <w:spacing w:line="25" w:lineRule="atLeast"/>
        <w:rPr>
          <w:rFonts w:ascii="Times New Roman" w:hAnsi="Times New Roman"/>
          <w:b/>
          <w:sz w:val="28"/>
          <w:szCs w:val="28"/>
        </w:rPr>
      </w:pPr>
    </w:p>
    <w:p w14:paraId="47097297" w14:textId="507DE8D1" w:rsidR="009141CB" w:rsidRDefault="009141CB" w:rsidP="00050E6E">
      <w:pPr>
        <w:spacing w:line="25" w:lineRule="atLeast"/>
        <w:rPr>
          <w:rFonts w:ascii="Times New Roman" w:hAnsi="Times New Roman"/>
          <w:b/>
          <w:sz w:val="28"/>
          <w:szCs w:val="28"/>
        </w:rPr>
      </w:pPr>
    </w:p>
    <w:p w14:paraId="09596B3A" w14:textId="4673469E" w:rsidR="009141CB" w:rsidRDefault="009141CB" w:rsidP="00050E6E">
      <w:pPr>
        <w:spacing w:line="25" w:lineRule="atLeast"/>
        <w:rPr>
          <w:rFonts w:ascii="Times New Roman" w:hAnsi="Times New Roman"/>
          <w:b/>
          <w:sz w:val="28"/>
          <w:szCs w:val="28"/>
        </w:rPr>
      </w:pPr>
    </w:p>
    <w:p w14:paraId="4F68FE3A" w14:textId="09EDE751" w:rsidR="009141CB" w:rsidRDefault="009141CB" w:rsidP="00050E6E">
      <w:pPr>
        <w:spacing w:line="25" w:lineRule="atLeast"/>
        <w:rPr>
          <w:rFonts w:ascii="Times New Roman" w:hAnsi="Times New Roman"/>
          <w:b/>
          <w:sz w:val="28"/>
          <w:szCs w:val="28"/>
        </w:rPr>
      </w:pPr>
    </w:p>
    <w:p w14:paraId="06CFC5A7" w14:textId="6BDE461F" w:rsidR="009141CB" w:rsidRDefault="009141CB" w:rsidP="00050E6E">
      <w:pPr>
        <w:spacing w:line="25" w:lineRule="atLeast"/>
        <w:rPr>
          <w:rFonts w:ascii="Times New Roman" w:hAnsi="Times New Roman"/>
          <w:b/>
          <w:sz w:val="28"/>
          <w:szCs w:val="28"/>
        </w:rPr>
      </w:pPr>
    </w:p>
    <w:p w14:paraId="493504C7" w14:textId="12052754" w:rsidR="009141CB" w:rsidRDefault="009141CB" w:rsidP="00050E6E">
      <w:pPr>
        <w:spacing w:line="25" w:lineRule="atLeast"/>
        <w:rPr>
          <w:rFonts w:ascii="Times New Roman" w:hAnsi="Times New Roman"/>
          <w:b/>
          <w:sz w:val="28"/>
          <w:szCs w:val="28"/>
        </w:rPr>
      </w:pPr>
    </w:p>
    <w:p w14:paraId="6AC27D9B" w14:textId="42599713" w:rsidR="009141CB" w:rsidRDefault="009141CB" w:rsidP="00050E6E">
      <w:pPr>
        <w:spacing w:line="25" w:lineRule="atLeast"/>
        <w:rPr>
          <w:rFonts w:ascii="Times New Roman" w:hAnsi="Times New Roman"/>
          <w:b/>
          <w:sz w:val="28"/>
          <w:szCs w:val="28"/>
        </w:rPr>
      </w:pPr>
    </w:p>
    <w:p w14:paraId="02057FBC" w14:textId="2801FBE2" w:rsidR="009141CB" w:rsidRDefault="009141CB" w:rsidP="00050E6E">
      <w:pPr>
        <w:spacing w:line="25" w:lineRule="atLeast"/>
        <w:rPr>
          <w:rFonts w:ascii="Times New Roman" w:hAnsi="Times New Roman"/>
          <w:b/>
          <w:sz w:val="28"/>
          <w:szCs w:val="28"/>
        </w:rPr>
      </w:pPr>
    </w:p>
    <w:p w14:paraId="6F28C380" w14:textId="09E0F166" w:rsidR="009141CB" w:rsidRDefault="009141CB" w:rsidP="00050E6E">
      <w:pPr>
        <w:spacing w:line="25" w:lineRule="atLeast"/>
        <w:rPr>
          <w:rFonts w:ascii="Times New Roman" w:hAnsi="Times New Roman"/>
          <w:b/>
          <w:sz w:val="28"/>
          <w:szCs w:val="28"/>
        </w:rPr>
      </w:pPr>
    </w:p>
    <w:p w14:paraId="15999F1D" w14:textId="4179D2D5" w:rsidR="009141CB" w:rsidRDefault="009141CB" w:rsidP="00050E6E">
      <w:pPr>
        <w:spacing w:line="25" w:lineRule="atLeast"/>
        <w:rPr>
          <w:rFonts w:ascii="Times New Roman" w:hAnsi="Times New Roman"/>
          <w:b/>
          <w:sz w:val="28"/>
          <w:szCs w:val="28"/>
        </w:rPr>
      </w:pPr>
    </w:p>
    <w:p w14:paraId="799A112A" w14:textId="269165A8" w:rsidR="009141CB" w:rsidRDefault="009141CB" w:rsidP="00050E6E">
      <w:pPr>
        <w:spacing w:line="25" w:lineRule="atLeast"/>
        <w:rPr>
          <w:rFonts w:ascii="Times New Roman" w:hAnsi="Times New Roman"/>
          <w:b/>
          <w:sz w:val="28"/>
          <w:szCs w:val="28"/>
        </w:rPr>
      </w:pPr>
    </w:p>
    <w:p w14:paraId="32F59900" w14:textId="12FB6CF8" w:rsidR="009141CB" w:rsidRDefault="009141CB" w:rsidP="00050E6E">
      <w:pPr>
        <w:spacing w:line="25" w:lineRule="atLeast"/>
        <w:rPr>
          <w:rFonts w:ascii="Times New Roman" w:hAnsi="Times New Roman"/>
          <w:b/>
          <w:sz w:val="28"/>
          <w:szCs w:val="28"/>
        </w:rPr>
      </w:pPr>
    </w:p>
    <w:p w14:paraId="52902302" w14:textId="7E9BF76A" w:rsidR="009141CB" w:rsidRDefault="009141CB" w:rsidP="00050E6E">
      <w:pPr>
        <w:spacing w:line="25" w:lineRule="atLeast"/>
        <w:rPr>
          <w:rFonts w:ascii="Times New Roman" w:hAnsi="Times New Roman"/>
          <w:b/>
          <w:sz w:val="28"/>
          <w:szCs w:val="28"/>
        </w:rPr>
      </w:pPr>
    </w:p>
    <w:p w14:paraId="406F88BB" w14:textId="11DD4514" w:rsidR="009141CB" w:rsidRDefault="009141CB" w:rsidP="00050E6E">
      <w:pPr>
        <w:spacing w:line="25" w:lineRule="atLeast"/>
        <w:rPr>
          <w:rFonts w:ascii="Times New Roman" w:hAnsi="Times New Roman"/>
          <w:b/>
          <w:sz w:val="28"/>
          <w:szCs w:val="28"/>
        </w:rPr>
      </w:pPr>
    </w:p>
    <w:p w14:paraId="70AFCD41" w14:textId="23623146" w:rsidR="009141CB" w:rsidRDefault="009141CB" w:rsidP="00050E6E">
      <w:pPr>
        <w:spacing w:line="25" w:lineRule="atLeast"/>
        <w:rPr>
          <w:rFonts w:ascii="Times New Roman" w:hAnsi="Times New Roman"/>
          <w:b/>
          <w:sz w:val="28"/>
          <w:szCs w:val="28"/>
        </w:rPr>
      </w:pPr>
    </w:p>
    <w:p w14:paraId="09090B3F" w14:textId="3B0127EF" w:rsidR="009141CB" w:rsidRDefault="009141CB" w:rsidP="00050E6E">
      <w:pPr>
        <w:spacing w:line="25" w:lineRule="atLeast"/>
        <w:rPr>
          <w:rFonts w:ascii="Times New Roman" w:hAnsi="Times New Roman"/>
          <w:b/>
          <w:sz w:val="28"/>
          <w:szCs w:val="28"/>
        </w:rPr>
      </w:pPr>
    </w:p>
    <w:p w14:paraId="3665D092" w14:textId="7AFF3538" w:rsidR="009141CB" w:rsidRDefault="009141CB" w:rsidP="00050E6E">
      <w:pPr>
        <w:spacing w:line="25" w:lineRule="atLeast"/>
        <w:rPr>
          <w:rFonts w:ascii="Times New Roman" w:hAnsi="Times New Roman"/>
          <w:b/>
          <w:sz w:val="28"/>
          <w:szCs w:val="28"/>
        </w:rPr>
      </w:pPr>
    </w:p>
    <w:p w14:paraId="2BA9B0C9" w14:textId="27EFEA36" w:rsidR="009141CB" w:rsidRDefault="009141CB" w:rsidP="00050E6E">
      <w:pPr>
        <w:spacing w:line="25" w:lineRule="atLeast"/>
        <w:rPr>
          <w:rFonts w:ascii="Times New Roman" w:hAnsi="Times New Roman"/>
          <w:b/>
          <w:sz w:val="28"/>
          <w:szCs w:val="28"/>
        </w:rPr>
      </w:pPr>
    </w:p>
    <w:p w14:paraId="39F8CF44" w14:textId="19343FA5" w:rsidR="009141CB" w:rsidRDefault="009141CB" w:rsidP="00050E6E">
      <w:pPr>
        <w:spacing w:line="25" w:lineRule="atLeast"/>
        <w:rPr>
          <w:rFonts w:ascii="Times New Roman" w:hAnsi="Times New Roman"/>
          <w:b/>
          <w:sz w:val="28"/>
          <w:szCs w:val="28"/>
        </w:rPr>
      </w:pPr>
    </w:p>
    <w:p w14:paraId="047A4B8D" w14:textId="62B112F3" w:rsidR="009141CB" w:rsidRDefault="009141CB" w:rsidP="00050E6E">
      <w:pPr>
        <w:spacing w:line="25" w:lineRule="atLeast"/>
        <w:rPr>
          <w:rFonts w:ascii="Times New Roman" w:hAnsi="Times New Roman"/>
          <w:b/>
          <w:sz w:val="28"/>
          <w:szCs w:val="28"/>
        </w:rPr>
      </w:pPr>
    </w:p>
    <w:p w14:paraId="3E30CCFE" w14:textId="71350882" w:rsidR="009141CB" w:rsidRDefault="009141CB" w:rsidP="00050E6E">
      <w:pPr>
        <w:spacing w:line="25" w:lineRule="atLeast"/>
        <w:rPr>
          <w:rFonts w:ascii="Times New Roman" w:hAnsi="Times New Roman"/>
          <w:b/>
          <w:sz w:val="28"/>
          <w:szCs w:val="28"/>
        </w:rPr>
      </w:pPr>
    </w:p>
    <w:p w14:paraId="1A945412" w14:textId="77777777" w:rsidR="009141CB" w:rsidRDefault="009141CB" w:rsidP="00050E6E">
      <w:pPr>
        <w:spacing w:line="25" w:lineRule="atLeast"/>
        <w:rPr>
          <w:rFonts w:ascii="Times New Roman" w:hAnsi="Times New Roman"/>
          <w:b/>
          <w:sz w:val="28"/>
          <w:szCs w:val="28"/>
        </w:rPr>
      </w:pPr>
    </w:p>
    <w:p w14:paraId="62B10D7A" w14:textId="77777777" w:rsidR="008B0023" w:rsidRPr="00032003" w:rsidRDefault="008B0023" w:rsidP="00050E6E">
      <w:pPr>
        <w:spacing w:line="25" w:lineRule="atLeast"/>
        <w:jc w:val="center"/>
        <w:rPr>
          <w:rFonts w:ascii="Times New Roman" w:hAnsi="Times New Roman"/>
          <w:b/>
          <w:sz w:val="28"/>
          <w:szCs w:val="28"/>
        </w:rPr>
      </w:pPr>
      <w:r w:rsidRPr="00032003">
        <w:rPr>
          <w:rFonts w:ascii="Times New Roman" w:hAnsi="Times New Roman"/>
          <w:b/>
          <w:sz w:val="28"/>
          <w:szCs w:val="28"/>
        </w:rPr>
        <w:lastRenderedPageBreak/>
        <w:t xml:space="preserve">РАЗДЕЛ 2. </w:t>
      </w:r>
    </w:p>
    <w:p w14:paraId="3D5EFE73" w14:textId="366EDB93" w:rsidR="00571F21" w:rsidRDefault="00571F21" w:rsidP="00050E6E">
      <w:pPr>
        <w:spacing w:line="25" w:lineRule="atLeast"/>
        <w:jc w:val="center"/>
        <w:rPr>
          <w:rFonts w:ascii="Times New Roman" w:hAnsi="Times New Roman"/>
          <w:b/>
          <w:sz w:val="28"/>
          <w:szCs w:val="28"/>
        </w:rPr>
      </w:pPr>
      <w:r w:rsidRPr="00032003">
        <w:rPr>
          <w:rFonts w:ascii="Times New Roman" w:hAnsi="Times New Roman"/>
          <w:b/>
          <w:sz w:val="28"/>
          <w:szCs w:val="28"/>
        </w:rPr>
        <w:t>МЕХАНИЗМ РЕАЛИЗАЦИИ ПРОГРАММЫ</w:t>
      </w:r>
    </w:p>
    <w:p w14:paraId="55EA593D" w14:textId="77777777" w:rsidR="00150FC2" w:rsidRPr="00032003" w:rsidRDefault="00150FC2" w:rsidP="00050E6E">
      <w:pPr>
        <w:spacing w:line="25" w:lineRule="atLeast"/>
        <w:jc w:val="center"/>
        <w:rPr>
          <w:rFonts w:ascii="Times New Roman" w:hAnsi="Times New Roman"/>
          <w:b/>
          <w:sz w:val="28"/>
          <w:szCs w:val="28"/>
        </w:rPr>
      </w:pPr>
    </w:p>
    <w:p w14:paraId="005468A8" w14:textId="77777777" w:rsidR="00301D16" w:rsidRPr="00150FC2" w:rsidRDefault="00571F21" w:rsidP="00050E6E">
      <w:pPr>
        <w:spacing w:after="120" w:line="25" w:lineRule="atLeast"/>
        <w:ind w:firstLine="709"/>
        <w:rPr>
          <w:rFonts w:ascii="Times New Roman" w:hAnsi="Times New Roman"/>
          <w:b/>
          <w:sz w:val="28"/>
          <w:szCs w:val="28"/>
        </w:rPr>
      </w:pPr>
      <w:r w:rsidRPr="00150FC2">
        <w:rPr>
          <w:rFonts w:ascii="Times New Roman" w:hAnsi="Times New Roman"/>
          <w:b/>
          <w:sz w:val="28"/>
          <w:szCs w:val="28"/>
        </w:rPr>
        <w:t>2.1. Цели и задачи программы</w:t>
      </w:r>
    </w:p>
    <w:p w14:paraId="11347AF1" w14:textId="149DD113" w:rsidR="00CD01DD" w:rsidRPr="00150FC2" w:rsidRDefault="00CD01DD" w:rsidP="00050E6E">
      <w:pPr>
        <w:autoSpaceDE w:val="0"/>
        <w:autoSpaceDN w:val="0"/>
        <w:adjustRightInd w:val="0"/>
        <w:spacing w:line="25" w:lineRule="atLeast"/>
        <w:ind w:firstLine="709"/>
        <w:jc w:val="both"/>
        <w:rPr>
          <w:rFonts w:ascii="Times New Roman" w:hAnsi="Times New Roman"/>
          <w:sz w:val="28"/>
          <w:szCs w:val="28"/>
        </w:rPr>
      </w:pPr>
      <w:r w:rsidRPr="00150FC2">
        <w:rPr>
          <w:rFonts w:ascii="Times New Roman" w:hAnsi="Times New Roman"/>
          <w:sz w:val="28"/>
          <w:szCs w:val="28"/>
        </w:rPr>
        <w:t xml:space="preserve">Основной целью реализации настоящей Программы </w:t>
      </w:r>
      <w:r w:rsidRPr="00150FC2">
        <w:rPr>
          <w:rFonts w:ascii="Times New Roman" w:eastAsia="Calibri" w:hAnsi="Times New Roman"/>
          <w:sz w:val="28"/>
          <w:szCs w:val="28"/>
        </w:rPr>
        <w:t>является с</w:t>
      </w:r>
      <w:r w:rsidRPr="00150FC2">
        <w:rPr>
          <w:rFonts w:ascii="Times New Roman" w:hAnsi="Times New Roman"/>
          <w:sz w:val="28"/>
          <w:szCs w:val="28"/>
        </w:rPr>
        <w:t>нижение негативного воздействия на окружающую среду отходов производства и потребления, улучшение экологической ситуации на территории Мирнинского района.</w:t>
      </w:r>
    </w:p>
    <w:p w14:paraId="255D2979" w14:textId="77777777" w:rsidR="00CD01DD" w:rsidRPr="00150FC2" w:rsidRDefault="00CD01DD" w:rsidP="00050E6E">
      <w:pPr>
        <w:autoSpaceDE w:val="0"/>
        <w:autoSpaceDN w:val="0"/>
        <w:adjustRightInd w:val="0"/>
        <w:spacing w:line="25" w:lineRule="atLeast"/>
        <w:ind w:firstLine="709"/>
        <w:jc w:val="both"/>
        <w:rPr>
          <w:rFonts w:ascii="Times New Roman" w:hAnsi="Times New Roman"/>
          <w:sz w:val="28"/>
          <w:szCs w:val="28"/>
        </w:rPr>
      </w:pPr>
      <w:r w:rsidRPr="00150FC2">
        <w:rPr>
          <w:rFonts w:ascii="Times New Roman" w:hAnsi="Times New Roman"/>
          <w:sz w:val="28"/>
          <w:szCs w:val="28"/>
        </w:rPr>
        <w:t>Для достижения поставленной цели, в соответствии с обозначенными направлениями, необходимо решить следующие задачи:</w:t>
      </w:r>
    </w:p>
    <w:p w14:paraId="020CCA19" w14:textId="7074A1C0" w:rsidR="00CD01DD" w:rsidRPr="00150FC2" w:rsidRDefault="00CD01DD" w:rsidP="00050E6E">
      <w:pPr>
        <w:numPr>
          <w:ilvl w:val="0"/>
          <w:numId w:val="17"/>
        </w:numPr>
        <w:tabs>
          <w:tab w:val="left" w:pos="1134"/>
        </w:tabs>
        <w:spacing w:line="25" w:lineRule="atLeast"/>
        <w:ind w:left="0" w:firstLine="709"/>
        <w:contextualSpacing/>
        <w:jc w:val="both"/>
        <w:rPr>
          <w:rFonts w:ascii="Times New Roman" w:eastAsia="Calibri" w:hAnsi="Times New Roman"/>
          <w:sz w:val="28"/>
          <w:szCs w:val="28"/>
        </w:rPr>
      </w:pPr>
      <w:r w:rsidRPr="00150FC2">
        <w:rPr>
          <w:rFonts w:ascii="Times New Roman" w:eastAsia="Calibri" w:hAnsi="Times New Roman"/>
          <w:sz w:val="28"/>
          <w:szCs w:val="28"/>
        </w:rPr>
        <w:t>создание новых и обустройство/содержание действующих объектов размещения отходов на территории Мирнинского района;</w:t>
      </w:r>
    </w:p>
    <w:p w14:paraId="3FB1CAF8" w14:textId="77777777" w:rsidR="00CD01DD" w:rsidRPr="00150FC2" w:rsidRDefault="00CD01DD" w:rsidP="00050E6E">
      <w:pPr>
        <w:numPr>
          <w:ilvl w:val="0"/>
          <w:numId w:val="17"/>
        </w:numPr>
        <w:tabs>
          <w:tab w:val="left" w:pos="1134"/>
        </w:tabs>
        <w:spacing w:line="25" w:lineRule="atLeast"/>
        <w:ind w:left="0" w:firstLine="709"/>
        <w:contextualSpacing/>
        <w:jc w:val="both"/>
        <w:rPr>
          <w:rFonts w:ascii="Times New Roman" w:hAnsi="Times New Roman"/>
          <w:sz w:val="28"/>
          <w:szCs w:val="28"/>
        </w:rPr>
      </w:pPr>
      <w:r w:rsidRPr="00150FC2">
        <w:rPr>
          <w:rFonts w:ascii="Times New Roman" w:hAnsi="Times New Roman"/>
          <w:sz w:val="28"/>
          <w:szCs w:val="28"/>
        </w:rPr>
        <w:t>восстановление нарушенных земель;</w:t>
      </w:r>
    </w:p>
    <w:p w14:paraId="22C4542E" w14:textId="77777777" w:rsidR="00CD01DD" w:rsidRPr="00150FC2" w:rsidRDefault="00CD01DD" w:rsidP="00050E6E">
      <w:pPr>
        <w:numPr>
          <w:ilvl w:val="0"/>
          <w:numId w:val="17"/>
        </w:numPr>
        <w:tabs>
          <w:tab w:val="left" w:pos="1134"/>
        </w:tabs>
        <w:spacing w:line="25" w:lineRule="atLeast"/>
        <w:ind w:left="0" w:firstLine="709"/>
        <w:contextualSpacing/>
        <w:jc w:val="both"/>
        <w:rPr>
          <w:rFonts w:ascii="Times New Roman" w:eastAsia="Calibri" w:hAnsi="Times New Roman"/>
          <w:sz w:val="28"/>
          <w:szCs w:val="28"/>
        </w:rPr>
      </w:pPr>
      <w:r w:rsidRPr="00150FC2">
        <w:rPr>
          <w:rFonts w:ascii="Times New Roman" w:eastAsia="Calibri" w:hAnsi="Times New Roman"/>
          <w:sz w:val="28"/>
          <w:szCs w:val="28"/>
        </w:rPr>
        <w:t>выявление и ликвидация мест несанкционированного размещения отходов;</w:t>
      </w:r>
    </w:p>
    <w:p w14:paraId="59F28FD2" w14:textId="0F454C50" w:rsidR="00DD152E" w:rsidRPr="00150FC2" w:rsidRDefault="00CD01DD" w:rsidP="00050E6E">
      <w:pPr>
        <w:numPr>
          <w:ilvl w:val="0"/>
          <w:numId w:val="17"/>
        </w:numPr>
        <w:tabs>
          <w:tab w:val="left" w:pos="1134"/>
        </w:tabs>
        <w:spacing w:line="25" w:lineRule="atLeast"/>
        <w:ind w:left="0" w:firstLine="709"/>
        <w:contextualSpacing/>
        <w:jc w:val="both"/>
        <w:rPr>
          <w:rFonts w:ascii="Times New Roman" w:hAnsi="Times New Roman"/>
          <w:sz w:val="28"/>
          <w:szCs w:val="28"/>
        </w:rPr>
      </w:pPr>
      <w:r w:rsidRPr="00150FC2">
        <w:rPr>
          <w:rFonts w:ascii="Times New Roman" w:eastAsia="Calibri" w:hAnsi="Times New Roman"/>
          <w:sz w:val="28"/>
          <w:szCs w:val="28"/>
        </w:rPr>
        <w:t>повышение уровня экологического просвещения и образования населения</w:t>
      </w:r>
      <w:r w:rsidR="00B52083">
        <w:rPr>
          <w:rFonts w:ascii="Times New Roman" w:eastAsia="Calibri" w:hAnsi="Times New Roman"/>
          <w:sz w:val="28"/>
          <w:szCs w:val="28"/>
        </w:rPr>
        <w:t xml:space="preserve"> в области обращения с отходами;</w:t>
      </w:r>
    </w:p>
    <w:p w14:paraId="74A47920" w14:textId="4984559D" w:rsidR="00DD152E" w:rsidRPr="00150FC2" w:rsidRDefault="00DD152E" w:rsidP="00050E6E">
      <w:pPr>
        <w:numPr>
          <w:ilvl w:val="0"/>
          <w:numId w:val="17"/>
        </w:numPr>
        <w:tabs>
          <w:tab w:val="left" w:pos="1134"/>
        </w:tabs>
        <w:spacing w:line="25" w:lineRule="atLeast"/>
        <w:ind w:left="0" w:firstLine="709"/>
        <w:contextualSpacing/>
        <w:jc w:val="both"/>
        <w:rPr>
          <w:rFonts w:ascii="Times New Roman" w:hAnsi="Times New Roman"/>
          <w:sz w:val="28"/>
          <w:szCs w:val="28"/>
        </w:rPr>
      </w:pPr>
      <w:r w:rsidRPr="00150FC2">
        <w:rPr>
          <w:rFonts w:ascii="Times New Roman" w:hAnsi="Times New Roman"/>
          <w:sz w:val="28"/>
          <w:szCs w:val="28"/>
        </w:rPr>
        <w:t>организация сбора отработанных ртутьсодержащих отходов для временного складирования.</w:t>
      </w:r>
    </w:p>
    <w:p w14:paraId="4BFBE4E0" w14:textId="05037F27" w:rsidR="00A72B19" w:rsidRPr="00A72B19" w:rsidRDefault="00150FC2" w:rsidP="00050E6E">
      <w:pPr>
        <w:tabs>
          <w:tab w:val="left" w:pos="1134"/>
        </w:tabs>
        <w:spacing w:line="25" w:lineRule="atLeast"/>
        <w:ind w:firstLine="709"/>
        <w:contextualSpacing/>
        <w:jc w:val="both"/>
        <w:rPr>
          <w:rFonts w:ascii="Times New Roman" w:hAnsi="Times New Roman"/>
          <w:sz w:val="28"/>
          <w:szCs w:val="28"/>
        </w:rPr>
      </w:pPr>
      <w:r>
        <w:rPr>
          <w:rFonts w:ascii="Times New Roman" w:hAnsi="Times New Roman"/>
          <w:color w:val="000000"/>
          <w:sz w:val="28"/>
          <w:szCs w:val="28"/>
          <w:lang w:bidi="ru-RU"/>
        </w:rPr>
        <w:t xml:space="preserve">Реализация мероприятий </w:t>
      </w:r>
      <w:r w:rsidR="00503761" w:rsidRPr="00A72B19">
        <w:rPr>
          <w:rFonts w:ascii="Times New Roman" w:hAnsi="Times New Roman"/>
          <w:color w:val="000000"/>
          <w:sz w:val="28"/>
          <w:szCs w:val="28"/>
          <w:lang w:bidi="ru-RU"/>
        </w:rPr>
        <w:t xml:space="preserve">по обеспечению охраны окружающей среды </w:t>
      </w:r>
      <w:r w:rsidR="00A72B19" w:rsidRPr="00A72B19">
        <w:rPr>
          <w:rFonts w:ascii="Times New Roman" w:hAnsi="Times New Roman"/>
          <w:color w:val="000000"/>
          <w:sz w:val="28"/>
          <w:szCs w:val="28"/>
          <w:lang w:bidi="ru-RU"/>
        </w:rPr>
        <w:t xml:space="preserve">на </w:t>
      </w:r>
      <w:r w:rsidR="00503761" w:rsidRPr="00A72B19">
        <w:rPr>
          <w:rFonts w:ascii="Times New Roman" w:hAnsi="Times New Roman"/>
          <w:color w:val="000000"/>
          <w:sz w:val="28"/>
          <w:szCs w:val="28"/>
          <w:lang w:bidi="ru-RU"/>
        </w:rPr>
        <w:t xml:space="preserve">территории Мирнинского района </w:t>
      </w:r>
      <w:r w:rsidR="007F59E3" w:rsidRPr="00A72B19">
        <w:rPr>
          <w:rFonts w:ascii="Times New Roman" w:hAnsi="Times New Roman"/>
          <w:color w:val="000000"/>
          <w:sz w:val="28"/>
          <w:szCs w:val="28"/>
          <w:lang w:bidi="ru-RU"/>
        </w:rPr>
        <w:t>является приоритетной задачей в социально экономическом развитии района</w:t>
      </w:r>
      <w:r w:rsidR="009C31F9" w:rsidRPr="00A72B19">
        <w:rPr>
          <w:rFonts w:ascii="Times New Roman" w:hAnsi="Times New Roman"/>
          <w:color w:val="000000"/>
          <w:sz w:val="28"/>
          <w:szCs w:val="28"/>
          <w:lang w:bidi="ru-RU"/>
        </w:rPr>
        <w:t>.</w:t>
      </w:r>
    </w:p>
    <w:p w14:paraId="09F41AD0" w14:textId="19883EB1" w:rsidR="009C31F9" w:rsidRDefault="009C31F9" w:rsidP="00050E6E">
      <w:pPr>
        <w:widowControl w:val="0"/>
        <w:spacing w:line="25" w:lineRule="atLeast"/>
        <w:ind w:firstLine="709"/>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Регулирование целевого направления программы осуществляется на основании следующих </w:t>
      </w:r>
      <w:r w:rsidR="008B17E7">
        <w:rPr>
          <w:rFonts w:ascii="Times New Roman" w:hAnsi="Times New Roman"/>
          <w:color w:val="000000"/>
          <w:sz w:val="28"/>
          <w:szCs w:val="28"/>
          <w:lang w:bidi="ru-RU"/>
        </w:rPr>
        <w:t xml:space="preserve">основных </w:t>
      </w:r>
      <w:r>
        <w:rPr>
          <w:rFonts w:ascii="Times New Roman" w:hAnsi="Times New Roman"/>
          <w:color w:val="000000"/>
          <w:sz w:val="28"/>
          <w:szCs w:val="28"/>
          <w:lang w:bidi="ru-RU"/>
        </w:rPr>
        <w:t>нормативно-правовых актов</w:t>
      </w:r>
      <w:r w:rsidR="001E2ECD">
        <w:rPr>
          <w:rFonts w:ascii="Times New Roman" w:hAnsi="Times New Roman"/>
          <w:color w:val="000000"/>
          <w:sz w:val="28"/>
          <w:szCs w:val="28"/>
          <w:lang w:bidi="ru-RU"/>
        </w:rPr>
        <w:t>:</w:t>
      </w:r>
    </w:p>
    <w:p w14:paraId="6ADDE238" w14:textId="6CFF3B29" w:rsidR="001E2ECD" w:rsidRPr="00150FC2"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Федеральным законом от 06.10.2003 № 131-ФЗ «Об общих принципах организации местного самоупр</w:t>
      </w:r>
      <w:r w:rsidR="001E2ECD" w:rsidRPr="00150FC2">
        <w:rPr>
          <w:rFonts w:ascii="Times New Roman" w:hAnsi="Times New Roman"/>
          <w:color w:val="000000"/>
          <w:sz w:val="28"/>
          <w:szCs w:val="28"/>
          <w:lang w:bidi="ru-RU"/>
        </w:rPr>
        <w:t>авления в Российской Федерации»;</w:t>
      </w:r>
    </w:p>
    <w:p w14:paraId="76D26668" w14:textId="21B22FDE" w:rsidR="00B52083" w:rsidRPr="00B52083"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Федеральным законом от 10.01.2002 № 7-</w:t>
      </w:r>
      <w:r w:rsidR="00B52083">
        <w:rPr>
          <w:rFonts w:ascii="Times New Roman" w:hAnsi="Times New Roman"/>
          <w:color w:val="000000"/>
          <w:sz w:val="28"/>
          <w:szCs w:val="28"/>
          <w:lang w:bidi="ru-RU"/>
        </w:rPr>
        <w:t>ФЗ «Об охране окружающей среды»;</w:t>
      </w:r>
      <w:r w:rsidRPr="00150FC2">
        <w:rPr>
          <w:rFonts w:ascii="Times New Roman" w:hAnsi="Times New Roman"/>
          <w:color w:val="000000"/>
          <w:sz w:val="28"/>
          <w:szCs w:val="28"/>
          <w:lang w:bidi="ru-RU"/>
        </w:rPr>
        <w:t xml:space="preserve"> </w:t>
      </w:r>
    </w:p>
    <w:p w14:paraId="38C8DC28" w14:textId="00AF9C32" w:rsidR="00C03D1E" w:rsidRPr="00150FC2"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Федеральным законом от 24.06.1998 № 89 «Об отхо</w:t>
      </w:r>
      <w:r w:rsidR="001E2ECD" w:rsidRPr="00150FC2">
        <w:rPr>
          <w:rFonts w:ascii="Times New Roman" w:hAnsi="Times New Roman"/>
          <w:color w:val="000000"/>
          <w:sz w:val="28"/>
          <w:szCs w:val="28"/>
          <w:lang w:bidi="ru-RU"/>
        </w:rPr>
        <w:t>дах производства и потребления»;</w:t>
      </w:r>
    </w:p>
    <w:p w14:paraId="12E2F874" w14:textId="7E906C87" w:rsidR="0033025F" w:rsidRPr="0016535E" w:rsidRDefault="0033025F" w:rsidP="0016535E">
      <w:pPr>
        <w:pStyle w:val="a3"/>
        <w:widowControl w:val="0"/>
        <w:numPr>
          <w:ilvl w:val="0"/>
          <w:numId w:val="16"/>
        </w:numPr>
        <w:tabs>
          <w:tab w:val="left" w:pos="1134"/>
        </w:tabs>
        <w:spacing w:after="0" w:line="25" w:lineRule="atLeast"/>
        <w:ind w:left="0" w:firstLine="709"/>
        <w:jc w:val="both"/>
        <w:rPr>
          <w:rFonts w:ascii="Times New Roman" w:hAnsi="Times New Roman"/>
          <w:color w:val="000000"/>
          <w:sz w:val="28"/>
          <w:szCs w:val="28"/>
          <w:lang w:bidi="ru-RU"/>
        </w:rPr>
      </w:pPr>
      <w:r w:rsidRPr="0016535E">
        <w:rPr>
          <w:rFonts w:ascii="Times New Roman" w:hAnsi="Times New Roman"/>
          <w:color w:val="000000"/>
          <w:sz w:val="28"/>
          <w:szCs w:val="28"/>
          <w:lang w:bidi="ru-RU"/>
        </w:rPr>
        <w:t>Экологическ</w:t>
      </w:r>
      <w:r w:rsidR="0016535E">
        <w:rPr>
          <w:rFonts w:ascii="Times New Roman" w:hAnsi="Times New Roman"/>
          <w:color w:val="000000"/>
          <w:sz w:val="28"/>
          <w:szCs w:val="28"/>
          <w:lang w:bidi="ru-RU"/>
        </w:rPr>
        <w:t>им</w:t>
      </w:r>
      <w:r w:rsidR="0016535E" w:rsidRPr="0016535E">
        <w:rPr>
          <w:rFonts w:ascii="Times New Roman" w:hAnsi="Times New Roman"/>
          <w:color w:val="000000"/>
          <w:sz w:val="28"/>
          <w:szCs w:val="28"/>
          <w:lang w:bidi="ru-RU"/>
        </w:rPr>
        <w:t xml:space="preserve"> </w:t>
      </w:r>
      <w:hyperlink r:id="rId18" w:history="1">
        <w:r w:rsidRPr="0016535E">
          <w:rPr>
            <w:rFonts w:ascii="Times New Roman" w:hAnsi="Times New Roman"/>
            <w:color w:val="000000"/>
            <w:sz w:val="28"/>
            <w:szCs w:val="28"/>
            <w:lang w:bidi="ru-RU"/>
          </w:rPr>
          <w:t>кодекс</w:t>
        </w:r>
      </w:hyperlink>
      <w:r w:rsidR="0016535E">
        <w:rPr>
          <w:rFonts w:ascii="Times New Roman" w:hAnsi="Times New Roman"/>
          <w:color w:val="000000"/>
          <w:sz w:val="28"/>
          <w:szCs w:val="28"/>
          <w:lang w:bidi="ru-RU"/>
        </w:rPr>
        <w:t>ом</w:t>
      </w:r>
      <w:r w:rsidRPr="0016535E">
        <w:rPr>
          <w:rFonts w:ascii="Times New Roman" w:hAnsi="Times New Roman"/>
          <w:color w:val="000000"/>
          <w:sz w:val="28"/>
          <w:szCs w:val="28"/>
          <w:lang w:bidi="ru-RU"/>
        </w:rPr>
        <w:t xml:space="preserve"> </w:t>
      </w:r>
      <w:r w:rsidR="0016535E" w:rsidRPr="00150FC2">
        <w:rPr>
          <w:rFonts w:ascii="Times New Roman" w:hAnsi="Times New Roman"/>
          <w:color w:val="000000"/>
          <w:sz w:val="28"/>
          <w:szCs w:val="28"/>
          <w:lang w:bidi="ru-RU"/>
        </w:rPr>
        <w:t>Республики Саха (Якутия</w:t>
      </w:r>
      <w:r w:rsidR="0016535E">
        <w:rPr>
          <w:rFonts w:ascii="Times New Roman" w:hAnsi="Times New Roman"/>
          <w:color w:val="000000"/>
          <w:sz w:val="28"/>
          <w:szCs w:val="28"/>
          <w:lang w:bidi="ru-RU"/>
        </w:rPr>
        <w:t>)</w:t>
      </w:r>
      <w:r w:rsidR="0016535E" w:rsidRPr="0016535E">
        <w:rPr>
          <w:rFonts w:ascii="Times New Roman" w:hAnsi="Times New Roman"/>
          <w:color w:val="000000"/>
          <w:sz w:val="28"/>
          <w:szCs w:val="28"/>
          <w:lang w:bidi="ru-RU"/>
        </w:rPr>
        <w:t xml:space="preserve"> </w:t>
      </w:r>
      <w:r w:rsidR="0016535E">
        <w:rPr>
          <w:rFonts w:ascii="Times New Roman" w:hAnsi="Times New Roman"/>
          <w:color w:val="000000"/>
          <w:sz w:val="28"/>
          <w:szCs w:val="28"/>
          <w:lang w:bidi="ru-RU"/>
        </w:rPr>
        <w:t>от 23.03.2023 2609-З №</w:t>
      </w:r>
      <w:r w:rsidRPr="0016535E">
        <w:rPr>
          <w:rFonts w:ascii="Times New Roman" w:hAnsi="Times New Roman"/>
          <w:color w:val="000000"/>
          <w:sz w:val="28"/>
          <w:szCs w:val="28"/>
          <w:lang w:bidi="ru-RU"/>
        </w:rPr>
        <w:t xml:space="preserve"> 1129-VI</w:t>
      </w:r>
      <w:r w:rsidR="0016535E">
        <w:rPr>
          <w:rFonts w:ascii="Times New Roman" w:hAnsi="Times New Roman"/>
          <w:color w:val="000000"/>
          <w:sz w:val="28"/>
          <w:szCs w:val="28"/>
          <w:lang w:bidi="ru-RU"/>
        </w:rPr>
        <w:t>;</w:t>
      </w:r>
    </w:p>
    <w:p w14:paraId="5BCB74DE" w14:textId="672B71C4" w:rsidR="00A72B19" w:rsidRPr="00150FC2" w:rsidRDefault="00503761" w:rsidP="00050E6E">
      <w:pPr>
        <w:pStyle w:val="a3"/>
        <w:widowControl w:val="0"/>
        <w:numPr>
          <w:ilvl w:val="0"/>
          <w:numId w:val="16"/>
        </w:numPr>
        <w:tabs>
          <w:tab w:val="left" w:pos="1134"/>
        </w:tabs>
        <w:spacing w:after="0" w:line="25" w:lineRule="atLeast"/>
        <w:ind w:left="0" w:firstLine="709"/>
        <w:jc w:val="both"/>
        <w:rPr>
          <w:rFonts w:ascii="Times New Roman" w:hAnsi="Times New Roman"/>
          <w:sz w:val="28"/>
          <w:szCs w:val="28"/>
          <w:lang w:bidi="ru-RU"/>
        </w:rPr>
      </w:pPr>
      <w:r w:rsidRPr="00150FC2">
        <w:rPr>
          <w:rFonts w:ascii="Times New Roman" w:hAnsi="Times New Roman"/>
          <w:color w:val="000000"/>
          <w:sz w:val="28"/>
          <w:szCs w:val="28"/>
          <w:lang w:bidi="ru-RU"/>
        </w:rPr>
        <w:t>Указом Главы Республики Саха (Якутия) от 27.09.2018 № 2 «Об экологическом благопо</w:t>
      </w:r>
      <w:r w:rsidR="001E2ECD" w:rsidRPr="00150FC2">
        <w:rPr>
          <w:rFonts w:ascii="Times New Roman" w:hAnsi="Times New Roman"/>
          <w:color w:val="000000"/>
          <w:sz w:val="28"/>
          <w:szCs w:val="28"/>
          <w:lang w:bidi="ru-RU"/>
        </w:rPr>
        <w:t>лучии Республики Саха (Якутия)»</w:t>
      </w:r>
      <w:r w:rsidR="00C03D1E" w:rsidRPr="00150FC2">
        <w:rPr>
          <w:rFonts w:ascii="Times New Roman" w:hAnsi="Times New Roman"/>
          <w:color w:val="000000"/>
          <w:sz w:val="28"/>
          <w:szCs w:val="28"/>
          <w:lang w:bidi="ru-RU"/>
        </w:rPr>
        <w:t>.</w:t>
      </w:r>
    </w:p>
    <w:p w14:paraId="08B85448" w14:textId="77777777" w:rsidR="00150FC2" w:rsidRPr="00A72B19" w:rsidRDefault="00150FC2" w:rsidP="00050E6E">
      <w:pPr>
        <w:pStyle w:val="a3"/>
        <w:widowControl w:val="0"/>
        <w:spacing w:after="0" w:line="25" w:lineRule="atLeast"/>
        <w:ind w:left="709"/>
        <w:jc w:val="both"/>
        <w:rPr>
          <w:rFonts w:ascii="Times New Roman" w:hAnsi="Times New Roman"/>
          <w:sz w:val="28"/>
          <w:szCs w:val="28"/>
          <w:highlight w:val="yellow"/>
          <w:lang w:bidi="ru-RU"/>
        </w:rPr>
      </w:pPr>
    </w:p>
    <w:p w14:paraId="503F1568" w14:textId="1F2514F8" w:rsidR="00787121" w:rsidRPr="00150FC2" w:rsidRDefault="00CD01DD" w:rsidP="00787121">
      <w:pPr>
        <w:tabs>
          <w:tab w:val="left" w:pos="851"/>
        </w:tabs>
        <w:spacing w:line="25" w:lineRule="atLeast"/>
        <w:ind w:firstLine="709"/>
        <w:contextualSpacing/>
        <w:jc w:val="both"/>
        <w:rPr>
          <w:rFonts w:ascii="Times New Roman" w:hAnsi="Times New Roman"/>
          <w:b/>
          <w:sz w:val="28"/>
          <w:szCs w:val="28"/>
        </w:rPr>
      </w:pPr>
      <w:r w:rsidRPr="00150FC2">
        <w:rPr>
          <w:rFonts w:ascii="Times New Roman" w:hAnsi="Times New Roman"/>
          <w:b/>
          <w:sz w:val="28"/>
          <w:szCs w:val="28"/>
        </w:rPr>
        <w:t>2.2. Общий порядок реализации программы</w:t>
      </w:r>
    </w:p>
    <w:p w14:paraId="2A7DE693" w14:textId="7EF0CC82" w:rsidR="00CF4F44" w:rsidRDefault="00CD01DD" w:rsidP="00A852F9">
      <w:pPr>
        <w:tabs>
          <w:tab w:val="left" w:pos="851"/>
        </w:tabs>
        <w:spacing w:line="25" w:lineRule="atLeast"/>
        <w:ind w:firstLine="709"/>
        <w:contextualSpacing/>
        <w:jc w:val="both"/>
        <w:rPr>
          <w:rFonts w:ascii="Times New Roman" w:hAnsi="Times New Roman"/>
          <w:sz w:val="28"/>
          <w:szCs w:val="28"/>
        </w:rPr>
      </w:pPr>
      <w:r w:rsidRPr="00032003">
        <w:rPr>
          <w:rFonts w:ascii="Times New Roman" w:hAnsi="Times New Roman"/>
          <w:sz w:val="28"/>
          <w:szCs w:val="28"/>
        </w:rPr>
        <w:t>Для выполнения целей и задач, поставленных на 20</w:t>
      </w:r>
      <w:r w:rsidR="003F51DD">
        <w:rPr>
          <w:rFonts w:ascii="Times New Roman" w:hAnsi="Times New Roman"/>
          <w:sz w:val="28"/>
          <w:szCs w:val="28"/>
        </w:rPr>
        <w:t>24</w:t>
      </w:r>
      <w:r w:rsidRPr="00032003">
        <w:rPr>
          <w:rFonts w:ascii="Times New Roman" w:hAnsi="Times New Roman"/>
          <w:sz w:val="28"/>
          <w:szCs w:val="28"/>
        </w:rPr>
        <w:t>-202</w:t>
      </w:r>
      <w:r w:rsidR="003F51DD">
        <w:rPr>
          <w:rFonts w:ascii="Times New Roman" w:hAnsi="Times New Roman"/>
          <w:sz w:val="28"/>
          <w:szCs w:val="28"/>
        </w:rPr>
        <w:t>8</w:t>
      </w:r>
      <w:r w:rsidRPr="00032003">
        <w:rPr>
          <w:rFonts w:ascii="Times New Roman" w:hAnsi="Times New Roman"/>
          <w:sz w:val="28"/>
          <w:szCs w:val="28"/>
        </w:rPr>
        <w:t xml:space="preserve"> годы, предлагаются следующие мероприятия и механизмы их реализации.</w:t>
      </w:r>
    </w:p>
    <w:p w14:paraId="606EEC9B" w14:textId="77777777" w:rsidR="00E86B1C" w:rsidRPr="00032003" w:rsidRDefault="00E86B1C" w:rsidP="00A852F9">
      <w:pPr>
        <w:tabs>
          <w:tab w:val="left" w:pos="851"/>
        </w:tabs>
        <w:spacing w:line="25" w:lineRule="atLeast"/>
        <w:ind w:firstLine="709"/>
        <w:contextualSpacing/>
        <w:jc w:val="both"/>
        <w:rPr>
          <w:rFonts w:ascii="Times New Roman" w:hAnsi="Times New Roman"/>
          <w:sz w:val="28"/>
          <w:szCs w:val="28"/>
        </w:rPr>
      </w:pPr>
    </w:p>
    <w:p w14:paraId="76AB7B9D" w14:textId="4BE31158" w:rsidR="00CD01DD" w:rsidRDefault="00CD01DD" w:rsidP="00050E6E">
      <w:pPr>
        <w:tabs>
          <w:tab w:val="left" w:pos="851"/>
        </w:tabs>
        <w:spacing w:line="25" w:lineRule="atLeast"/>
        <w:ind w:firstLine="709"/>
        <w:contextualSpacing/>
        <w:jc w:val="both"/>
        <w:rPr>
          <w:rFonts w:ascii="Times New Roman" w:eastAsia="Calibri" w:hAnsi="Times New Roman"/>
          <w:sz w:val="28"/>
          <w:szCs w:val="28"/>
        </w:rPr>
      </w:pPr>
      <w:r w:rsidRPr="00032003">
        <w:rPr>
          <w:rFonts w:ascii="Times New Roman" w:hAnsi="Times New Roman"/>
          <w:b/>
          <w:sz w:val="28"/>
          <w:szCs w:val="28"/>
        </w:rPr>
        <w:t>Задача 1:</w:t>
      </w:r>
      <w:r w:rsidRPr="00032003">
        <w:rPr>
          <w:rFonts w:ascii="Times New Roman" w:eastAsia="Calibri" w:hAnsi="Times New Roman"/>
          <w:sz w:val="28"/>
          <w:szCs w:val="28"/>
        </w:rPr>
        <w:t xml:space="preserve"> Создание новых и обустройство/содержание действующих объектов размещения отходов на территории Мирнинского района.</w:t>
      </w:r>
    </w:p>
    <w:p w14:paraId="1A77D0D3" w14:textId="77777777" w:rsidR="00E86B1C" w:rsidRPr="00032003" w:rsidRDefault="00E86B1C" w:rsidP="00050E6E">
      <w:pPr>
        <w:tabs>
          <w:tab w:val="left" w:pos="851"/>
        </w:tabs>
        <w:spacing w:line="25" w:lineRule="atLeast"/>
        <w:ind w:firstLine="709"/>
        <w:contextualSpacing/>
        <w:jc w:val="both"/>
        <w:rPr>
          <w:rFonts w:ascii="Times New Roman" w:eastAsia="Calibri" w:hAnsi="Times New Roman"/>
          <w:sz w:val="28"/>
          <w:szCs w:val="28"/>
        </w:rPr>
      </w:pPr>
    </w:p>
    <w:p w14:paraId="1B30EBC2" w14:textId="419EA323" w:rsidR="009141CB" w:rsidRPr="009141CB" w:rsidRDefault="006026B2" w:rsidP="009141CB">
      <w:pPr>
        <w:pStyle w:val="a3"/>
        <w:tabs>
          <w:tab w:val="left" w:pos="993"/>
          <w:tab w:val="left" w:pos="1276"/>
        </w:tabs>
        <w:spacing w:after="0" w:line="240" w:lineRule="auto"/>
        <w:ind w:left="0" w:right="-143"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b/>
          <w:i/>
          <w:sz w:val="28"/>
          <w:szCs w:val="28"/>
          <w:lang w:eastAsia="ru-RU"/>
        </w:rPr>
        <w:t xml:space="preserve">Мероприятие </w:t>
      </w:r>
      <w:r w:rsidR="00422324">
        <w:rPr>
          <w:rFonts w:ascii="Times New Roman" w:eastAsia="Times New Roman" w:hAnsi="Times New Roman" w:cs="Times New Roman"/>
          <w:b/>
          <w:i/>
          <w:sz w:val="28"/>
          <w:szCs w:val="28"/>
          <w:lang w:eastAsia="ru-RU"/>
        </w:rPr>
        <w:t>1</w:t>
      </w:r>
      <w:r w:rsidRPr="00B557AD">
        <w:rPr>
          <w:rFonts w:ascii="Times New Roman" w:eastAsia="Times New Roman" w:hAnsi="Times New Roman" w:cs="Times New Roman"/>
          <w:sz w:val="28"/>
          <w:szCs w:val="28"/>
          <w:lang w:eastAsia="ru-RU"/>
        </w:rPr>
        <w:t xml:space="preserve">: </w:t>
      </w:r>
      <w:r w:rsidR="009141CB" w:rsidRPr="009141CB">
        <w:rPr>
          <w:rFonts w:ascii="Times New Roman" w:eastAsia="Times New Roman" w:hAnsi="Times New Roman" w:cs="Times New Roman"/>
          <w:i/>
          <w:iCs/>
          <w:sz w:val="28"/>
          <w:szCs w:val="28"/>
          <w:lang w:eastAsia="ru-RU"/>
        </w:rPr>
        <w:t>Строительство/обустройство мусоросортировочного комплекса на территории Мирнинского район</w:t>
      </w:r>
      <w:r w:rsidR="009141CB" w:rsidRPr="009141CB">
        <w:rPr>
          <w:rFonts w:ascii="Times New Roman" w:eastAsia="Times New Roman" w:hAnsi="Times New Roman" w:cs="Times New Roman"/>
          <w:sz w:val="28"/>
          <w:szCs w:val="28"/>
          <w:lang w:eastAsia="ru-RU"/>
        </w:rPr>
        <w:t>.</w:t>
      </w:r>
    </w:p>
    <w:p w14:paraId="3ED136A3" w14:textId="77777777" w:rsidR="009141CB" w:rsidRPr="009141CB" w:rsidRDefault="009141CB" w:rsidP="009141CB">
      <w:pPr>
        <w:tabs>
          <w:tab w:val="left" w:pos="709"/>
          <w:tab w:val="left" w:pos="993"/>
          <w:tab w:val="left" w:pos="1276"/>
        </w:tabs>
        <w:ind w:right="-143"/>
        <w:jc w:val="both"/>
        <w:rPr>
          <w:rFonts w:ascii="Times New Roman" w:hAnsi="Times New Roman"/>
          <w:sz w:val="28"/>
          <w:szCs w:val="28"/>
        </w:rPr>
      </w:pPr>
      <w:r w:rsidRPr="009141CB">
        <w:rPr>
          <w:rFonts w:ascii="Times New Roman" w:hAnsi="Times New Roman"/>
          <w:sz w:val="28"/>
          <w:szCs w:val="28"/>
        </w:rPr>
        <w:lastRenderedPageBreak/>
        <w:tab/>
        <w:t>Правительством Республики Саха (Якутия) в лице Министерства жилищно-коммунального хозяйства и энергетики Республики Саха (Якутия) разработана дорожная карта по реализации инвестиционных проектов по созданию инфраструктуры в сфере обращения с ТКО на территории Республики Саха (Якутия), где п.2 предусмотрен Объект обезвреживания отходов на территории Мирнинского района.</w:t>
      </w:r>
    </w:p>
    <w:p w14:paraId="61EA6F0E" w14:textId="77777777" w:rsidR="00422324" w:rsidRDefault="009141CB" w:rsidP="009141CB">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9141CB">
        <w:rPr>
          <w:rFonts w:ascii="Times New Roman" w:eastAsia="Times New Roman" w:hAnsi="Times New Roman" w:cs="Times New Roman"/>
          <w:sz w:val="28"/>
          <w:szCs w:val="28"/>
          <w:lang w:eastAsia="ru-RU"/>
        </w:rPr>
        <w:tab/>
        <w:t>Выполнение данного мероприятия позволит создать условия для эффективного обезвреживания отходов, обеспечивающих минимальное воздействие на окружающую среду, а также исключит необходимость отчуждения земельных участков под полигоны</w:t>
      </w:r>
      <w:r>
        <w:rPr>
          <w:rFonts w:ascii="Times New Roman" w:eastAsia="Times New Roman" w:hAnsi="Times New Roman" w:cs="Times New Roman"/>
          <w:sz w:val="28"/>
          <w:szCs w:val="28"/>
          <w:lang w:eastAsia="ru-RU"/>
        </w:rPr>
        <w:t>.</w:t>
      </w:r>
      <w:r w:rsidRPr="009141CB">
        <w:rPr>
          <w:rFonts w:ascii="Times New Roman" w:eastAsia="Times New Roman" w:hAnsi="Times New Roman" w:cs="Times New Roman"/>
          <w:sz w:val="28"/>
          <w:szCs w:val="28"/>
          <w:lang w:eastAsia="ru-RU"/>
        </w:rPr>
        <w:tab/>
      </w:r>
    </w:p>
    <w:p w14:paraId="1AD1C48E" w14:textId="7DE55492" w:rsidR="00522A58" w:rsidRDefault="009141CB" w:rsidP="00422324">
      <w:pPr>
        <w:pStyle w:val="a3"/>
        <w:tabs>
          <w:tab w:val="left" w:pos="851"/>
        </w:tabs>
        <w:spacing w:after="0" w:line="25" w:lineRule="atLeast"/>
        <w:ind w:left="709"/>
        <w:jc w:val="both"/>
        <w:rPr>
          <w:rFonts w:ascii="Times New Roman" w:eastAsia="Times New Roman" w:hAnsi="Times New Roman" w:cs="Times New Roman"/>
          <w:sz w:val="28"/>
          <w:szCs w:val="28"/>
          <w:lang w:eastAsia="ru-RU"/>
        </w:rPr>
      </w:pPr>
      <w:r w:rsidRPr="009141CB">
        <w:rPr>
          <w:rFonts w:ascii="Times New Roman" w:eastAsia="Times New Roman" w:hAnsi="Times New Roman" w:cs="Times New Roman"/>
          <w:sz w:val="28"/>
          <w:szCs w:val="28"/>
          <w:lang w:eastAsia="ru-RU"/>
        </w:rPr>
        <w:br/>
      </w:r>
      <w:r w:rsidR="00AB045D" w:rsidRPr="00B557AD">
        <w:rPr>
          <w:rFonts w:ascii="Times New Roman" w:eastAsia="Times New Roman" w:hAnsi="Times New Roman" w:cs="Times New Roman"/>
          <w:b/>
          <w:sz w:val="28"/>
          <w:szCs w:val="28"/>
          <w:lang w:eastAsia="ru-RU"/>
        </w:rPr>
        <w:t>Задача 2:</w:t>
      </w:r>
      <w:r w:rsidR="00AB045D" w:rsidRPr="00B557AD">
        <w:rPr>
          <w:rFonts w:ascii="Times New Roman" w:hAnsi="Times New Roman" w:cs="Times New Roman"/>
          <w:sz w:val="28"/>
          <w:szCs w:val="28"/>
        </w:rPr>
        <w:t xml:space="preserve"> </w:t>
      </w:r>
      <w:r w:rsidR="00AB045D" w:rsidRPr="00B557AD">
        <w:rPr>
          <w:rFonts w:ascii="Times New Roman" w:eastAsia="Times New Roman" w:hAnsi="Times New Roman" w:cs="Times New Roman"/>
          <w:sz w:val="28"/>
          <w:szCs w:val="28"/>
          <w:lang w:eastAsia="ru-RU"/>
        </w:rPr>
        <w:t>Восстановление нарушенных земель.</w:t>
      </w:r>
    </w:p>
    <w:p w14:paraId="4AC19E42" w14:textId="77777777" w:rsidR="00E86B1C" w:rsidRPr="00B557AD" w:rsidRDefault="00E86B1C"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p>
    <w:p w14:paraId="7C6E453D" w14:textId="144650C4" w:rsidR="00522A58" w:rsidRPr="00B557AD" w:rsidRDefault="00AB045D" w:rsidP="00050E6E">
      <w:pPr>
        <w:spacing w:line="25" w:lineRule="atLeast"/>
        <w:ind w:firstLine="709"/>
        <w:contextualSpacing/>
        <w:jc w:val="both"/>
        <w:rPr>
          <w:rFonts w:ascii="Times New Roman" w:hAnsi="Times New Roman"/>
          <w:color w:val="000000"/>
          <w:sz w:val="28"/>
          <w:szCs w:val="28"/>
        </w:rPr>
      </w:pPr>
      <w:r w:rsidRPr="00B557AD">
        <w:rPr>
          <w:rFonts w:ascii="Times New Roman" w:hAnsi="Times New Roman"/>
          <w:b/>
          <w:i/>
          <w:sz w:val="28"/>
          <w:szCs w:val="28"/>
        </w:rPr>
        <w:t>Мероприятие 1:</w:t>
      </w:r>
      <w:r w:rsidRPr="00B557AD">
        <w:rPr>
          <w:rFonts w:ascii="Times New Roman" w:hAnsi="Times New Roman"/>
          <w:sz w:val="28"/>
          <w:szCs w:val="28"/>
        </w:rPr>
        <w:t xml:space="preserve"> </w:t>
      </w:r>
      <w:r w:rsidR="009756B1" w:rsidRPr="00B557AD">
        <w:rPr>
          <w:rFonts w:ascii="Times New Roman" w:hAnsi="Times New Roman"/>
          <w:i/>
          <w:sz w:val="28"/>
          <w:szCs w:val="28"/>
        </w:rPr>
        <w:t>Выполнение проектно-изыскательных работ по рекультивации объектов размещения твердых коммунальных отходов</w:t>
      </w:r>
      <w:r w:rsidR="0054637F" w:rsidRPr="00B557AD">
        <w:rPr>
          <w:rFonts w:ascii="Times New Roman" w:hAnsi="Times New Roman"/>
          <w:i/>
          <w:sz w:val="28"/>
          <w:szCs w:val="28"/>
        </w:rPr>
        <w:t xml:space="preserve"> (свалок)</w:t>
      </w:r>
      <w:r w:rsidR="009756B1" w:rsidRPr="00B557AD">
        <w:rPr>
          <w:rFonts w:ascii="Times New Roman" w:hAnsi="Times New Roman"/>
          <w:i/>
          <w:sz w:val="28"/>
          <w:szCs w:val="28"/>
        </w:rPr>
        <w:t xml:space="preserve"> с дальнейшим </w:t>
      </w:r>
      <w:r w:rsidR="008D660F" w:rsidRPr="00B557AD">
        <w:rPr>
          <w:rFonts w:ascii="Times New Roman" w:hAnsi="Times New Roman"/>
          <w:i/>
          <w:sz w:val="28"/>
          <w:szCs w:val="28"/>
        </w:rPr>
        <w:t xml:space="preserve">сопровождением разработанной документации при прохождении государственной экологической экспертизы проектной документации и государственной экспертизы проектной документации, проводимой в объеме проверки достоверности определения сметной стоимости, с последующим получением положительного заключения </w:t>
      </w:r>
      <w:r w:rsidR="009756B1" w:rsidRPr="00B557AD">
        <w:rPr>
          <w:rFonts w:ascii="Times New Roman" w:hAnsi="Times New Roman"/>
          <w:i/>
          <w:sz w:val="28"/>
          <w:szCs w:val="28"/>
        </w:rPr>
        <w:t>в соответствии с требованиями законодательства.</w:t>
      </w:r>
    </w:p>
    <w:p w14:paraId="15C334BB" w14:textId="52DD52A2" w:rsidR="00D05E9E" w:rsidRPr="00407D0B" w:rsidRDefault="00B22D26"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Проектно-изыскательские работы выполняются на земельном участке, предназначенном под размещение твердых коммунальных отходов п. Алмазный Мирнинского района, территориально располагающемся в Мирнинском районе, 3</w:t>
      </w:r>
      <w:r w:rsidR="00D05E9E" w:rsidRPr="00407D0B">
        <w:rPr>
          <w:rFonts w:ascii="Times New Roman" w:hAnsi="Times New Roman" w:cs="Times New Roman"/>
          <w:sz w:val="28"/>
          <w:szCs w:val="28"/>
        </w:rPr>
        <w:t>,3 км. на запад от п. Алмазный.</w:t>
      </w:r>
    </w:p>
    <w:p w14:paraId="7CCAB289" w14:textId="2B782702" w:rsidR="00D05E9E" w:rsidRPr="00407D0B" w:rsidRDefault="00D05E9E"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 xml:space="preserve">Реализация мероприятия осуществляется на основе муниципальных контрактов, заключаемых с юридическими лицами, </w:t>
      </w:r>
      <w:hyperlink r:id="rId19" w:tooltip="Индивидуальное предпринимательство" w:history="1">
        <w:r w:rsidRPr="00407D0B">
          <w:rPr>
            <w:rFonts w:ascii="Times New Roman" w:hAnsi="Times New Roman" w:cs="Times New Roman"/>
            <w:sz w:val="28"/>
            <w:szCs w:val="28"/>
          </w:rPr>
          <w:t>индивидуальными предпринимателями</w:t>
        </w:r>
      </w:hyperlink>
      <w:r w:rsidRPr="00407D0B">
        <w:rPr>
          <w:rFonts w:ascii="Times New Roman" w:hAnsi="Times New Roman" w:cs="Times New Roman"/>
          <w:sz w:val="28"/>
          <w:szCs w:val="28"/>
        </w:rPr>
        <w:t xml:space="preserve"> и физическими лицами, на </w:t>
      </w:r>
      <w:hyperlink r:id="rId20" w:tooltip="Выполнение работ" w:history="1">
        <w:r w:rsidRPr="00407D0B">
          <w:rPr>
            <w:rFonts w:ascii="Times New Roman" w:hAnsi="Times New Roman" w:cs="Times New Roman"/>
            <w:sz w:val="28"/>
            <w:szCs w:val="28"/>
          </w:rPr>
          <w:t>выполнение работ</w:t>
        </w:r>
      </w:hyperlink>
      <w:r w:rsidRPr="00407D0B">
        <w:rPr>
          <w:rFonts w:ascii="Times New Roman" w:hAnsi="Times New Roman" w:cs="Times New Roman"/>
          <w:sz w:val="28"/>
          <w:szCs w:val="28"/>
        </w:rPr>
        <w:t xml:space="preserve">, оказание услуг, в соответствии с Федеральным законом от </w:t>
      </w:r>
      <w:r w:rsidR="00C36F0F">
        <w:rPr>
          <w:rFonts w:ascii="Times New Roman" w:hAnsi="Times New Roman" w:cs="Times New Roman"/>
          <w:sz w:val="28"/>
          <w:szCs w:val="28"/>
        </w:rPr>
        <w:t>0</w:t>
      </w:r>
      <w:hyperlink r:id="rId21" w:tooltip="5 апреля" w:history="1">
        <w:r w:rsidRPr="00407D0B">
          <w:rPr>
            <w:rFonts w:ascii="Times New Roman" w:hAnsi="Times New Roman" w:cs="Times New Roman"/>
            <w:sz w:val="28"/>
            <w:szCs w:val="28"/>
          </w:rPr>
          <w:t>5</w:t>
        </w:r>
        <w:r w:rsidR="00C36F0F">
          <w:rPr>
            <w:rFonts w:ascii="Times New Roman" w:hAnsi="Times New Roman" w:cs="Times New Roman"/>
            <w:sz w:val="28"/>
            <w:szCs w:val="28"/>
          </w:rPr>
          <w:t>.04.</w:t>
        </w:r>
      </w:hyperlink>
      <w:r w:rsidRPr="00407D0B">
        <w:rPr>
          <w:rFonts w:ascii="Times New Roman" w:hAnsi="Times New Roman" w:cs="Times New Roman"/>
          <w:sz w:val="28"/>
          <w:szCs w:val="28"/>
        </w:rPr>
        <w:t>2013 №</w:t>
      </w:r>
      <w:r w:rsidR="00C36F0F">
        <w:rPr>
          <w:rFonts w:ascii="Times New Roman" w:hAnsi="Times New Roman" w:cs="Times New Roman"/>
          <w:sz w:val="28"/>
          <w:szCs w:val="28"/>
        </w:rPr>
        <w:t xml:space="preserve"> </w:t>
      </w:r>
      <w:r w:rsidRPr="00407D0B">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76CC97A4" w14:textId="14C805B8" w:rsidR="009D5BAD" w:rsidRPr="00407D0B" w:rsidRDefault="00AE4E43"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 xml:space="preserve">Заказчиком выступает </w:t>
      </w:r>
      <w:r w:rsidR="00C36F0F">
        <w:rPr>
          <w:rFonts w:ascii="Times New Roman" w:hAnsi="Times New Roman" w:cs="Times New Roman"/>
          <w:sz w:val="28"/>
          <w:szCs w:val="28"/>
        </w:rPr>
        <w:t>м</w:t>
      </w:r>
      <w:r w:rsidRPr="00407D0B">
        <w:rPr>
          <w:rFonts w:ascii="Times New Roman" w:hAnsi="Times New Roman" w:cs="Times New Roman"/>
          <w:sz w:val="28"/>
          <w:szCs w:val="28"/>
        </w:rPr>
        <w:t>униципальное казенное учреждение «Коммунально-стр</w:t>
      </w:r>
      <w:r w:rsidR="00C36F0F">
        <w:rPr>
          <w:rFonts w:ascii="Times New Roman" w:hAnsi="Times New Roman" w:cs="Times New Roman"/>
          <w:sz w:val="28"/>
          <w:szCs w:val="28"/>
        </w:rPr>
        <w:t>оительное у</w:t>
      </w:r>
      <w:r w:rsidRPr="00407D0B">
        <w:rPr>
          <w:rFonts w:ascii="Times New Roman" w:hAnsi="Times New Roman" w:cs="Times New Roman"/>
          <w:sz w:val="28"/>
          <w:szCs w:val="28"/>
        </w:rPr>
        <w:t xml:space="preserve">правление» </w:t>
      </w:r>
      <w:r w:rsidR="008946D7">
        <w:rPr>
          <w:rFonts w:ascii="Times New Roman" w:hAnsi="Times New Roman" w:cs="Times New Roman"/>
          <w:sz w:val="28"/>
          <w:szCs w:val="28"/>
        </w:rPr>
        <w:t>МР «Мирнинский район» РС(Я)</w:t>
      </w:r>
      <w:r w:rsidRPr="00407D0B">
        <w:rPr>
          <w:rFonts w:ascii="Times New Roman" w:hAnsi="Times New Roman" w:cs="Times New Roman"/>
          <w:sz w:val="28"/>
          <w:szCs w:val="28"/>
        </w:rPr>
        <w:t>.</w:t>
      </w:r>
    </w:p>
    <w:p w14:paraId="6E7C65DE" w14:textId="77777777" w:rsidR="009D5BAD" w:rsidRPr="00407D0B" w:rsidRDefault="009D5BAD"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Проектная организация (Подрядчик) должна иметь опыт по разработке проектно-сметной документации на объекты Рекультивация свалок.</w:t>
      </w:r>
    </w:p>
    <w:p w14:paraId="4B846F6C" w14:textId="0D901683" w:rsidR="00407D0B" w:rsidRDefault="000C1639" w:rsidP="00A852F9">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Выполнение данного мероприятия планируется за счет финансовых средств</w:t>
      </w:r>
      <w:r w:rsidR="00A82313">
        <w:rPr>
          <w:rFonts w:ascii="Times New Roman" w:hAnsi="Times New Roman" w:cs="Times New Roman"/>
          <w:sz w:val="28"/>
          <w:szCs w:val="28"/>
        </w:rPr>
        <w:t>,</w:t>
      </w:r>
      <w:r w:rsidRPr="00407D0B">
        <w:rPr>
          <w:rFonts w:ascii="Times New Roman" w:hAnsi="Times New Roman" w:cs="Times New Roman"/>
          <w:sz w:val="28"/>
          <w:szCs w:val="28"/>
        </w:rPr>
        <w:t xml:space="preserve"> поступающих </w:t>
      </w:r>
      <w:r w:rsidR="00C26594">
        <w:rPr>
          <w:rFonts w:ascii="Times New Roman" w:hAnsi="Times New Roman" w:cs="Times New Roman"/>
          <w:sz w:val="28"/>
          <w:szCs w:val="28"/>
        </w:rPr>
        <w:t xml:space="preserve">в бюджет </w:t>
      </w:r>
      <w:r w:rsidR="00A82313">
        <w:rPr>
          <w:rFonts w:ascii="Times New Roman" w:hAnsi="Times New Roman" w:cs="Times New Roman"/>
          <w:sz w:val="28"/>
          <w:szCs w:val="28"/>
        </w:rPr>
        <w:t>муниципального района «Мирнинский район»</w:t>
      </w:r>
      <w:r w:rsidRPr="00407D0B">
        <w:rPr>
          <w:rFonts w:ascii="Times New Roman" w:hAnsi="Times New Roman" w:cs="Times New Roman"/>
          <w:sz w:val="28"/>
          <w:szCs w:val="28"/>
        </w:rPr>
        <w:t xml:space="preserve"> Республики Саха (Якутия) от платы за негативное воздействие на окружающую среду, а также административных штрафов в области охраны окружающей среды и природопользования (далее - «экологические платежи»), которые целевым образом направляются на природоохранные мероприятия.</w:t>
      </w:r>
    </w:p>
    <w:p w14:paraId="00E136B4" w14:textId="77777777" w:rsidR="00E86B1C" w:rsidRPr="00A852F9" w:rsidRDefault="00E86B1C" w:rsidP="00A852F9">
      <w:pPr>
        <w:pStyle w:val="a3"/>
        <w:tabs>
          <w:tab w:val="left" w:pos="0"/>
        </w:tabs>
        <w:spacing w:after="0" w:line="25" w:lineRule="atLeast"/>
        <w:ind w:left="0" w:firstLine="709"/>
        <w:jc w:val="both"/>
        <w:rPr>
          <w:rFonts w:ascii="Times New Roman" w:hAnsi="Times New Roman" w:cs="Times New Roman"/>
          <w:sz w:val="28"/>
          <w:szCs w:val="28"/>
        </w:rPr>
      </w:pPr>
    </w:p>
    <w:p w14:paraId="4F70C039" w14:textId="77777777" w:rsidR="006674C1" w:rsidRPr="00B557AD" w:rsidRDefault="009756B1" w:rsidP="00050E6E">
      <w:pPr>
        <w:pStyle w:val="a3"/>
        <w:tabs>
          <w:tab w:val="left" w:pos="851"/>
        </w:tabs>
        <w:spacing w:after="0" w:line="25" w:lineRule="atLeast"/>
        <w:ind w:left="0" w:firstLine="709"/>
        <w:jc w:val="both"/>
        <w:rPr>
          <w:rFonts w:ascii="Times New Roman" w:hAnsi="Times New Roman" w:cs="Times New Roman"/>
          <w:sz w:val="28"/>
          <w:szCs w:val="28"/>
        </w:rPr>
      </w:pPr>
      <w:r w:rsidRPr="00B557AD">
        <w:rPr>
          <w:rFonts w:ascii="Times New Roman" w:eastAsia="Times New Roman" w:hAnsi="Times New Roman" w:cs="Times New Roman"/>
          <w:b/>
          <w:i/>
          <w:sz w:val="28"/>
          <w:szCs w:val="28"/>
          <w:lang w:eastAsia="ru-RU"/>
        </w:rPr>
        <w:t>Мероприятие 2:</w:t>
      </w:r>
      <w:r w:rsidRPr="00B557AD">
        <w:rPr>
          <w:rFonts w:ascii="Times New Roman" w:eastAsia="Times New Roman" w:hAnsi="Times New Roman" w:cs="Times New Roman"/>
          <w:sz w:val="28"/>
          <w:szCs w:val="28"/>
          <w:lang w:eastAsia="ru-RU"/>
        </w:rPr>
        <w:t xml:space="preserve"> </w:t>
      </w:r>
      <w:r w:rsidRPr="00B557AD">
        <w:rPr>
          <w:rFonts w:ascii="Times New Roman" w:hAnsi="Times New Roman" w:cs="Times New Roman"/>
          <w:i/>
          <w:sz w:val="28"/>
          <w:szCs w:val="28"/>
        </w:rPr>
        <w:t>Рекультивация объектов размещения ТКО</w:t>
      </w:r>
      <w:r w:rsidR="0054637F" w:rsidRPr="00B557AD">
        <w:rPr>
          <w:rFonts w:ascii="Times New Roman" w:hAnsi="Times New Roman" w:cs="Times New Roman"/>
          <w:i/>
          <w:sz w:val="28"/>
          <w:szCs w:val="28"/>
        </w:rPr>
        <w:t>.</w:t>
      </w:r>
    </w:p>
    <w:p w14:paraId="338B22AD" w14:textId="6755E1A6" w:rsidR="00522A58" w:rsidRPr="00B557AD" w:rsidRDefault="002D55AD" w:rsidP="00050E6E">
      <w:pPr>
        <w:pStyle w:val="a3"/>
        <w:tabs>
          <w:tab w:val="left" w:pos="0"/>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hAnsi="Times New Roman" w:cs="Times New Roman"/>
          <w:sz w:val="28"/>
          <w:szCs w:val="28"/>
        </w:rPr>
        <w:t xml:space="preserve">Выполнение </w:t>
      </w:r>
      <w:r w:rsidR="001F1F1B" w:rsidRPr="00B557AD">
        <w:rPr>
          <w:rFonts w:ascii="Times New Roman" w:hAnsi="Times New Roman" w:cs="Times New Roman"/>
          <w:sz w:val="28"/>
          <w:szCs w:val="28"/>
        </w:rPr>
        <w:t>данных</w:t>
      </w:r>
      <w:r w:rsidRPr="00B557AD">
        <w:rPr>
          <w:rFonts w:ascii="Times New Roman" w:hAnsi="Times New Roman" w:cs="Times New Roman"/>
          <w:sz w:val="28"/>
          <w:szCs w:val="28"/>
        </w:rPr>
        <w:t xml:space="preserve"> мероприятий позволит</w:t>
      </w:r>
      <w:r w:rsidR="006674C1" w:rsidRPr="00B557AD">
        <w:rPr>
          <w:rFonts w:ascii="Times New Roman" w:hAnsi="Times New Roman" w:cs="Times New Roman"/>
          <w:sz w:val="28"/>
          <w:szCs w:val="28"/>
        </w:rPr>
        <w:t xml:space="preserve"> уменьшить негативное воздействие ТКО на окружающую среду и сни</w:t>
      </w:r>
      <w:r w:rsidR="00133873" w:rsidRPr="00B557AD">
        <w:rPr>
          <w:rFonts w:ascii="Times New Roman" w:hAnsi="Times New Roman" w:cs="Times New Roman"/>
          <w:sz w:val="28"/>
          <w:szCs w:val="28"/>
        </w:rPr>
        <w:t>зить</w:t>
      </w:r>
      <w:r w:rsidR="006674C1" w:rsidRPr="00B557AD">
        <w:rPr>
          <w:rFonts w:ascii="Times New Roman" w:hAnsi="Times New Roman" w:cs="Times New Roman"/>
          <w:sz w:val="28"/>
          <w:szCs w:val="28"/>
        </w:rPr>
        <w:t xml:space="preserve"> накопленн</w:t>
      </w:r>
      <w:r w:rsidR="00133873" w:rsidRPr="00B557AD">
        <w:rPr>
          <w:rFonts w:ascii="Times New Roman" w:hAnsi="Times New Roman" w:cs="Times New Roman"/>
          <w:sz w:val="28"/>
          <w:szCs w:val="28"/>
        </w:rPr>
        <w:t>ый</w:t>
      </w:r>
      <w:r w:rsidR="006674C1" w:rsidRPr="00B557AD">
        <w:rPr>
          <w:rFonts w:ascii="Times New Roman" w:hAnsi="Times New Roman" w:cs="Times New Roman"/>
          <w:sz w:val="28"/>
          <w:szCs w:val="28"/>
        </w:rPr>
        <w:t xml:space="preserve"> экологическ</w:t>
      </w:r>
      <w:r w:rsidR="00133873" w:rsidRPr="00B557AD">
        <w:rPr>
          <w:rFonts w:ascii="Times New Roman" w:hAnsi="Times New Roman" w:cs="Times New Roman"/>
          <w:sz w:val="28"/>
          <w:szCs w:val="28"/>
        </w:rPr>
        <w:t>ий</w:t>
      </w:r>
      <w:r w:rsidR="006674C1" w:rsidRPr="00B557AD">
        <w:rPr>
          <w:rFonts w:ascii="Times New Roman" w:hAnsi="Times New Roman" w:cs="Times New Roman"/>
          <w:sz w:val="28"/>
          <w:szCs w:val="28"/>
        </w:rPr>
        <w:t xml:space="preserve"> </w:t>
      </w:r>
      <w:r w:rsidR="006674C1" w:rsidRPr="00B557AD">
        <w:rPr>
          <w:rFonts w:ascii="Times New Roman" w:hAnsi="Times New Roman" w:cs="Times New Roman"/>
          <w:sz w:val="28"/>
          <w:szCs w:val="28"/>
        </w:rPr>
        <w:lastRenderedPageBreak/>
        <w:t>ущерб</w:t>
      </w:r>
      <w:r w:rsidR="00133873" w:rsidRPr="00B557AD">
        <w:rPr>
          <w:rFonts w:ascii="Times New Roman" w:hAnsi="Times New Roman" w:cs="Times New Roman"/>
          <w:sz w:val="28"/>
          <w:szCs w:val="28"/>
        </w:rPr>
        <w:t>,</w:t>
      </w:r>
      <w:r w:rsidR="006674C1" w:rsidRPr="00B557AD">
        <w:rPr>
          <w:rFonts w:ascii="Times New Roman" w:hAnsi="Times New Roman" w:cs="Times New Roman"/>
          <w:sz w:val="28"/>
          <w:szCs w:val="28"/>
        </w:rPr>
        <w:t xml:space="preserve"> тем самым</w:t>
      </w:r>
      <w:r w:rsidRPr="00B557AD">
        <w:rPr>
          <w:rFonts w:ascii="Times New Roman" w:hAnsi="Times New Roman" w:cs="Times New Roman"/>
          <w:sz w:val="28"/>
          <w:szCs w:val="28"/>
        </w:rPr>
        <w:t xml:space="preserve"> </w:t>
      </w:r>
      <w:r w:rsidR="001F1F1B" w:rsidRPr="00B557AD">
        <w:rPr>
          <w:rFonts w:ascii="Times New Roman" w:eastAsia="Times New Roman" w:hAnsi="Times New Roman" w:cs="Times New Roman"/>
          <w:sz w:val="28"/>
          <w:szCs w:val="28"/>
          <w:lang w:eastAsia="ru-RU"/>
        </w:rPr>
        <w:t>улучшить состояние земель, предотвратить загрязнение и засорение территорий Мирнинского района</w:t>
      </w:r>
      <w:r w:rsidR="002A63C4" w:rsidRPr="00B557AD">
        <w:rPr>
          <w:rFonts w:ascii="Times New Roman" w:eastAsia="Times New Roman" w:hAnsi="Times New Roman" w:cs="Times New Roman"/>
          <w:sz w:val="28"/>
          <w:szCs w:val="28"/>
          <w:lang w:eastAsia="ru-RU"/>
        </w:rPr>
        <w:t>, в</w:t>
      </w:r>
      <w:r w:rsidR="000D40EB" w:rsidRPr="00B557AD">
        <w:rPr>
          <w:rFonts w:ascii="Times New Roman" w:eastAsia="Times New Roman" w:hAnsi="Times New Roman" w:cs="Times New Roman"/>
          <w:sz w:val="28"/>
          <w:szCs w:val="28"/>
          <w:lang w:eastAsia="ru-RU"/>
        </w:rPr>
        <w:t>осстановить про</w:t>
      </w:r>
      <w:r w:rsidR="0054637F" w:rsidRPr="00B557AD">
        <w:rPr>
          <w:rFonts w:ascii="Times New Roman" w:eastAsia="Times New Roman" w:hAnsi="Times New Roman" w:cs="Times New Roman"/>
          <w:sz w:val="28"/>
          <w:szCs w:val="28"/>
          <w:lang w:eastAsia="ru-RU"/>
        </w:rPr>
        <w:t>дуктивность нарушенных земель.</w:t>
      </w:r>
    </w:p>
    <w:p w14:paraId="7BBE03C3" w14:textId="3B7D413B" w:rsidR="00522A58" w:rsidRPr="00B557AD" w:rsidRDefault="00713BAC" w:rsidP="00050E6E">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hAnsi="Times New Roman" w:cs="Times New Roman"/>
          <w:sz w:val="28"/>
          <w:szCs w:val="28"/>
        </w:rPr>
        <w:t xml:space="preserve">Реализация </w:t>
      </w:r>
      <w:r w:rsidR="00C949C8" w:rsidRPr="00B557AD">
        <w:rPr>
          <w:rFonts w:ascii="Times New Roman" w:hAnsi="Times New Roman" w:cs="Times New Roman"/>
          <w:sz w:val="28"/>
          <w:szCs w:val="28"/>
        </w:rPr>
        <w:t xml:space="preserve">мероприятия </w:t>
      </w:r>
      <w:r w:rsidR="006674C1" w:rsidRPr="00B557AD">
        <w:rPr>
          <w:rFonts w:ascii="Times New Roman" w:hAnsi="Times New Roman" w:cs="Times New Roman"/>
          <w:sz w:val="28"/>
          <w:szCs w:val="28"/>
        </w:rPr>
        <w:t xml:space="preserve">осуществляется на основе муниципальных контрактов, заключаемых с юридическими лицами, </w:t>
      </w:r>
      <w:hyperlink r:id="rId22" w:tooltip="Индивидуальное предпринимательство" w:history="1">
        <w:r w:rsidR="006674C1" w:rsidRPr="00B557AD">
          <w:rPr>
            <w:rFonts w:ascii="Times New Roman" w:hAnsi="Times New Roman" w:cs="Times New Roman"/>
            <w:sz w:val="28"/>
            <w:szCs w:val="28"/>
          </w:rPr>
          <w:t>индивидуальными предпринимателями</w:t>
        </w:r>
      </w:hyperlink>
      <w:r w:rsidR="006674C1" w:rsidRPr="00B557AD">
        <w:rPr>
          <w:rFonts w:ascii="Times New Roman" w:hAnsi="Times New Roman" w:cs="Times New Roman"/>
          <w:sz w:val="28"/>
          <w:szCs w:val="28"/>
        </w:rPr>
        <w:t xml:space="preserve"> и физическими лицами, на </w:t>
      </w:r>
      <w:hyperlink r:id="rId23" w:tooltip="Выполнение работ" w:history="1">
        <w:r w:rsidR="006674C1" w:rsidRPr="00B557AD">
          <w:rPr>
            <w:rFonts w:ascii="Times New Roman" w:hAnsi="Times New Roman" w:cs="Times New Roman"/>
            <w:sz w:val="28"/>
            <w:szCs w:val="28"/>
          </w:rPr>
          <w:t>выполнение работ</w:t>
        </w:r>
      </w:hyperlink>
      <w:r w:rsidR="006674C1" w:rsidRPr="00B557AD">
        <w:rPr>
          <w:rFonts w:ascii="Times New Roman" w:hAnsi="Times New Roman" w:cs="Times New Roman"/>
          <w:sz w:val="28"/>
          <w:szCs w:val="28"/>
        </w:rPr>
        <w:t xml:space="preserve">, оказание услуг, в соответствии с Федеральным законом от </w:t>
      </w:r>
      <w:r w:rsidR="00C26594">
        <w:rPr>
          <w:rFonts w:ascii="Times New Roman" w:hAnsi="Times New Roman" w:cs="Times New Roman"/>
          <w:sz w:val="28"/>
          <w:szCs w:val="28"/>
        </w:rPr>
        <w:t>0</w:t>
      </w:r>
      <w:hyperlink r:id="rId24" w:tooltip="5 апреля" w:history="1">
        <w:r w:rsidR="006674C1" w:rsidRPr="00B557AD">
          <w:rPr>
            <w:rFonts w:ascii="Times New Roman" w:hAnsi="Times New Roman" w:cs="Times New Roman"/>
            <w:sz w:val="28"/>
            <w:szCs w:val="28"/>
          </w:rPr>
          <w:t>5</w:t>
        </w:r>
        <w:r w:rsidR="00C26594">
          <w:rPr>
            <w:rFonts w:ascii="Times New Roman" w:hAnsi="Times New Roman" w:cs="Times New Roman"/>
            <w:sz w:val="28"/>
            <w:szCs w:val="28"/>
          </w:rPr>
          <w:t>.04.</w:t>
        </w:r>
      </w:hyperlink>
      <w:r w:rsidR="006674C1" w:rsidRPr="00B557AD">
        <w:rPr>
          <w:rFonts w:ascii="Times New Roman" w:hAnsi="Times New Roman" w:cs="Times New Roman"/>
          <w:sz w:val="28"/>
          <w:szCs w:val="28"/>
        </w:rPr>
        <w:t>2013 №</w:t>
      </w:r>
      <w:r w:rsidR="00C26594">
        <w:rPr>
          <w:rFonts w:ascii="Times New Roman" w:hAnsi="Times New Roman" w:cs="Times New Roman"/>
          <w:sz w:val="28"/>
          <w:szCs w:val="28"/>
        </w:rPr>
        <w:t xml:space="preserve"> </w:t>
      </w:r>
      <w:r w:rsidR="006674C1" w:rsidRPr="00B557AD">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r w:rsidR="001E0A10" w:rsidRPr="00B557AD">
        <w:rPr>
          <w:rFonts w:ascii="Times New Roman" w:hAnsi="Times New Roman" w:cs="Times New Roman"/>
          <w:color w:val="000000"/>
          <w:sz w:val="28"/>
          <w:szCs w:val="28"/>
        </w:rPr>
        <w:t xml:space="preserve"> Учитывая, что земельный участок находится в собственности</w:t>
      </w:r>
      <w:r w:rsidR="00C26594">
        <w:rPr>
          <w:rFonts w:ascii="Times New Roman" w:hAnsi="Times New Roman" w:cs="Times New Roman"/>
          <w:color w:val="000000"/>
          <w:sz w:val="28"/>
          <w:szCs w:val="28"/>
        </w:rPr>
        <w:t xml:space="preserve"> </w:t>
      </w:r>
      <w:r w:rsidR="00A82313">
        <w:rPr>
          <w:rFonts w:ascii="Times New Roman" w:hAnsi="Times New Roman" w:cs="Times New Roman"/>
          <w:color w:val="000000"/>
          <w:sz w:val="28"/>
          <w:szCs w:val="28"/>
        </w:rPr>
        <w:t>муниципального района «Мирнинский район»</w:t>
      </w:r>
      <w:r w:rsidR="00C26594">
        <w:rPr>
          <w:rFonts w:ascii="Times New Roman" w:hAnsi="Times New Roman" w:cs="Times New Roman"/>
          <w:color w:val="000000"/>
          <w:sz w:val="28"/>
          <w:szCs w:val="28"/>
        </w:rPr>
        <w:t xml:space="preserve"> Республики Саха (Якутия)</w:t>
      </w:r>
      <w:r w:rsidR="001E0A10" w:rsidRPr="00B557AD">
        <w:rPr>
          <w:rFonts w:ascii="Times New Roman" w:hAnsi="Times New Roman" w:cs="Times New Roman"/>
          <w:color w:val="000000"/>
          <w:sz w:val="28"/>
          <w:szCs w:val="28"/>
        </w:rPr>
        <w:t xml:space="preserve"> </w:t>
      </w:r>
      <w:r w:rsidR="00D91946" w:rsidRPr="00B557AD">
        <w:rPr>
          <w:rFonts w:ascii="Times New Roman" w:hAnsi="Times New Roman" w:cs="Times New Roman"/>
          <w:color w:val="000000"/>
          <w:sz w:val="28"/>
          <w:szCs w:val="28"/>
        </w:rPr>
        <w:t>з</w:t>
      </w:r>
      <w:r w:rsidR="001E0A10" w:rsidRPr="00B557AD">
        <w:rPr>
          <w:rFonts w:ascii="Times New Roman" w:hAnsi="Times New Roman" w:cs="Times New Roman"/>
          <w:color w:val="000000"/>
          <w:sz w:val="28"/>
          <w:szCs w:val="28"/>
        </w:rPr>
        <w:t xml:space="preserve">аказчиком </w:t>
      </w:r>
      <w:r w:rsidR="00D91946" w:rsidRPr="00B557AD">
        <w:rPr>
          <w:rFonts w:ascii="Times New Roman" w:hAnsi="Times New Roman" w:cs="Times New Roman"/>
          <w:color w:val="000000"/>
          <w:sz w:val="28"/>
          <w:szCs w:val="28"/>
        </w:rPr>
        <w:t xml:space="preserve">по данному мероприятию </w:t>
      </w:r>
      <w:r w:rsidR="00BB6B7A" w:rsidRPr="00B557AD">
        <w:rPr>
          <w:rFonts w:ascii="Times New Roman" w:hAnsi="Times New Roman" w:cs="Times New Roman"/>
          <w:color w:val="000000"/>
          <w:sz w:val="28"/>
          <w:szCs w:val="28"/>
        </w:rPr>
        <w:t xml:space="preserve">будет является </w:t>
      </w:r>
      <w:r w:rsidR="00D91946" w:rsidRPr="00B557AD">
        <w:rPr>
          <w:rFonts w:ascii="Times New Roman" w:hAnsi="Times New Roman" w:cs="Times New Roman"/>
          <w:sz w:val="28"/>
          <w:szCs w:val="28"/>
        </w:rPr>
        <w:t>м</w:t>
      </w:r>
      <w:r w:rsidR="001E0A10" w:rsidRPr="00B557AD">
        <w:rPr>
          <w:rFonts w:ascii="Times New Roman" w:hAnsi="Times New Roman" w:cs="Times New Roman"/>
          <w:sz w:val="28"/>
          <w:szCs w:val="28"/>
        </w:rPr>
        <w:t>униципальное казенное учреждение «</w:t>
      </w:r>
      <w:r w:rsidR="00D91946" w:rsidRPr="00B557AD">
        <w:rPr>
          <w:rFonts w:ascii="Times New Roman" w:hAnsi="Times New Roman" w:cs="Times New Roman"/>
          <w:sz w:val="28"/>
          <w:szCs w:val="28"/>
        </w:rPr>
        <w:t>Комитет имущественных отношений»</w:t>
      </w:r>
      <w:r w:rsidR="001E0A10" w:rsidRPr="00B557AD">
        <w:rPr>
          <w:rFonts w:ascii="Times New Roman" w:hAnsi="Times New Roman" w:cs="Times New Roman"/>
          <w:sz w:val="28"/>
          <w:szCs w:val="28"/>
        </w:rPr>
        <w:t xml:space="preserve"> </w:t>
      </w:r>
      <w:r w:rsidR="008946D7">
        <w:rPr>
          <w:rFonts w:ascii="Times New Roman" w:hAnsi="Times New Roman" w:cs="Times New Roman"/>
          <w:sz w:val="28"/>
          <w:szCs w:val="28"/>
        </w:rPr>
        <w:t>МР «Мирнинский район» РС(Я)</w:t>
      </w:r>
      <w:r w:rsidR="001E0A10" w:rsidRPr="00B557AD">
        <w:rPr>
          <w:rFonts w:ascii="Times New Roman" w:hAnsi="Times New Roman" w:cs="Times New Roman"/>
          <w:sz w:val="28"/>
          <w:szCs w:val="28"/>
        </w:rPr>
        <w:t>.</w:t>
      </w:r>
    </w:p>
    <w:p w14:paraId="34D7B7B1" w14:textId="2447B0DE" w:rsidR="00C161BF" w:rsidRPr="00407D0B" w:rsidRDefault="00C161BF" w:rsidP="00050E6E">
      <w:pPr>
        <w:pStyle w:val="a3"/>
        <w:tabs>
          <w:tab w:val="left" w:pos="0"/>
        </w:tabs>
        <w:spacing w:after="0" w:line="25" w:lineRule="atLeast"/>
        <w:ind w:left="0" w:firstLine="709"/>
        <w:jc w:val="both"/>
        <w:rPr>
          <w:rFonts w:ascii="Times New Roman" w:hAnsi="Times New Roman" w:cs="Times New Roman"/>
          <w:sz w:val="28"/>
          <w:szCs w:val="28"/>
        </w:rPr>
      </w:pPr>
      <w:r w:rsidRPr="00407D0B">
        <w:rPr>
          <w:rFonts w:ascii="Times New Roman" w:hAnsi="Times New Roman" w:cs="Times New Roman"/>
          <w:sz w:val="28"/>
          <w:szCs w:val="28"/>
        </w:rPr>
        <w:t>Выполнение данного мероприятия планируется за счет финансовых</w:t>
      </w:r>
      <w:r w:rsidR="00C26594">
        <w:rPr>
          <w:rFonts w:ascii="Times New Roman" w:hAnsi="Times New Roman" w:cs="Times New Roman"/>
          <w:sz w:val="28"/>
          <w:szCs w:val="28"/>
        </w:rPr>
        <w:t xml:space="preserve"> средств</w:t>
      </w:r>
      <w:r w:rsidR="00114B97">
        <w:rPr>
          <w:rFonts w:ascii="Times New Roman" w:hAnsi="Times New Roman" w:cs="Times New Roman"/>
          <w:sz w:val="28"/>
          <w:szCs w:val="28"/>
        </w:rPr>
        <w:t>,</w:t>
      </w:r>
      <w:r w:rsidR="00C26594">
        <w:rPr>
          <w:rFonts w:ascii="Times New Roman" w:hAnsi="Times New Roman" w:cs="Times New Roman"/>
          <w:sz w:val="28"/>
          <w:szCs w:val="28"/>
        </w:rPr>
        <w:t xml:space="preserve"> поступающих в бюджет </w:t>
      </w:r>
      <w:r w:rsidR="00A82313">
        <w:rPr>
          <w:rFonts w:ascii="Times New Roman" w:hAnsi="Times New Roman" w:cs="Times New Roman"/>
          <w:sz w:val="28"/>
          <w:szCs w:val="28"/>
        </w:rPr>
        <w:t>муниципального района «Мирнинский район»</w:t>
      </w:r>
      <w:r w:rsidRPr="00407D0B">
        <w:rPr>
          <w:rFonts w:ascii="Times New Roman" w:hAnsi="Times New Roman" w:cs="Times New Roman"/>
          <w:sz w:val="28"/>
          <w:szCs w:val="28"/>
        </w:rPr>
        <w:t xml:space="preserve"> Республики Саха (Якутия) от платы за негативное воздействие на окружающую среду, а также административных штрафов в области охраны окружающей среды и природопользования (далее - «экологические платежи»), которые целевым образом направляются на природоохранные мероприятия.</w:t>
      </w:r>
    </w:p>
    <w:p w14:paraId="43A34387" w14:textId="484F11C5" w:rsidR="00522A58" w:rsidRPr="00B557AD" w:rsidRDefault="006674C1" w:rsidP="00050E6E">
      <w:pPr>
        <w:pStyle w:val="a3"/>
        <w:tabs>
          <w:tab w:val="left" w:pos="0"/>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Финансирование мероприятий</w:t>
      </w:r>
      <w:r w:rsidR="00C949C8" w:rsidRPr="00B557AD">
        <w:rPr>
          <w:rFonts w:ascii="Times New Roman" w:hAnsi="Times New Roman" w:cs="Times New Roman"/>
          <w:sz w:val="28"/>
          <w:szCs w:val="28"/>
        </w:rPr>
        <w:t>,</w:t>
      </w:r>
      <w:r w:rsidRPr="00B557AD">
        <w:rPr>
          <w:rFonts w:ascii="Times New Roman" w:hAnsi="Times New Roman" w:cs="Times New Roman"/>
          <w:sz w:val="28"/>
          <w:szCs w:val="28"/>
        </w:rPr>
        <w:t xml:space="preserve"> </w:t>
      </w:r>
      <w:r w:rsidR="00C949C8" w:rsidRPr="00B557AD">
        <w:rPr>
          <w:rFonts w:ascii="Times New Roman" w:hAnsi="Times New Roman" w:cs="Times New Roman"/>
          <w:sz w:val="28"/>
          <w:szCs w:val="28"/>
        </w:rPr>
        <w:t xml:space="preserve">также возможно </w:t>
      </w:r>
      <w:r w:rsidRPr="00B557AD">
        <w:rPr>
          <w:rFonts w:ascii="Times New Roman" w:hAnsi="Times New Roman" w:cs="Times New Roman"/>
          <w:sz w:val="28"/>
          <w:szCs w:val="28"/>
        </w:rPr>
        <w:t xml:space="preserve">за счет </w:t>
      </w:r>
      <w:hyperlink r:id="rId25" w:tooltip="Внебюджетные средства" w:history="1">
        <w:r w:rsidRPr="00B557AD">
          <w:rPr>
            <w:rFonts w:ascii="Times New Roman" w:hAnsi="Times New Roman" w:cs="Times New Roman"/>
            <w:sz w:val="28"/>
            <w:szCs w:val="28"/>
          </w:rPr>
          <w:t>средств внебюджетных</w:t>
        </w:r>
      </w:hyperlink>
      <w:r w:rsidRPr="00B557AD">
        <w:rPr>
          <w:rFonts w:ascii="Times New Roman" w:hAnsi="Times New Roman" w:cs="Times New Roman"/>
          <w:sz w:val="28"/>
          <w:szCs w:val="28"/>
        </w:rPr>
        <w:t xml:space="preserve"> источников подтверждается соглашением о намерениях.</w:t>
      </w:r>
    </w:p>
    <w:p w14:paraId="5806A946" w14:textId="490C79CB" w:rsidR="00B557AD" w:rsidRDefault="00B22D26" w:rsidP="00A852F9">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 xml:space="preserve">Местоположение земельного участка, подлежащего рекультивации, отражено в </w:t>
      </w:r>
      <w:r w:rsidR="00B557AD" w:rsidRPr="00B557AD">
        <w:rPr>
          <w:rFonts w:ascii="Times New Roman" w:eastAsia="Times New Roman" w:hAnsi="Times New Roman" w:cs="Times New Roman"/>
          <w:sz w:val="28"/>
          <w:szCs w:val="28"/>
          <w:lang w:eastAsia="ru-RU"/>
        </w:rPr>
        <w:t>м</w:t>
      </w:r>
      <w:r w:rsidRPr="00B557AD">
        <w:rPr>
          <w:rFonts w:ascii="Times New Roman" w:eastAsia="Times New Roman" w:hAnsi="Times New Roman" w:cs="Times New Roman"/>
          <w:sz w:val="28"/>
          <w:szCs w:val="28"/>
          <w:lang w:eastAsia="ru-RU"/>
        </w:rPr>
        <w:t>ероприятии 1 задачи 2</w:t>
      </w:r>
      <w:r w:rsidR="00B557AD">
        <w:rPr>
          <w:rFonts w:ascii="Times New Roman" w:eastAsia="Times New Roman" w:hAnsi="Times New Roman" w:cs="Times New Roman"/>
          <w:sz w:val="28"/>
          <w:szCs w:val="28"/>
          <w:lang w:eastAsia="ru-RU"/>
        </w:rPr>
        <w:t>.</w:t>
      </w:r>
    </w:p>
    <w:p w14:paraId="5AFC3A02" w14:textId="77777777" w:rsidR="00E86B1C" w:rsidRPr="00A852F9" w:rsidRDefault="00E86B1C" w:rsidP="00A852F9">
      <w:pPr>
        <w:pStyle w:val="a3"/>
        <w:tabs>
          <w:tab w:val="left" w:pos="851"/>
        </w:tabs>
        <w:spacing w:after="0" w:line="25" w:lineRule="atLeast"/>
        <w:ind w:left="0" w:firstLine="709"/>
        <w:jc w:val="both"/>
        <w:rPr>
          <w:rFonts w:ascii="Times New Roman" w:eastAsia="Times New Roman" w:hAnsi="Times New Roman" w:cs="Times New Roman"/>
          <w:sz w:val="28"/>
          <w:szCs w:val="28"/>
          <w:lang w:eastAsia="ru-RU"/>
        </w:rPr>
      </w:pPr>
    </w:p>
    <w:p w14:paraId="600E94EB" w14:textId="3108C31C" w:rsidR="004230B2" w:rsidRPr="006A750D" w:rsidRDefault="000D40EB" w:rsidP="00050E6E">
      <w:pPr>
        <w:pStyle w:val="a3"/>
        <w:tabs>
          <w:tab w:val="left" w:pos="0"/>
        </w:tabs>
        <w:spacing w:after="0" w:line="25" w:lineRule="atLeast"/>
        <w:ind w:left="0" w:firstLine="709"/>
        <w:jc w:val="both"/>
        <w:rPr>
          <w:rFonts w:ascii="Times New Roman" w:hAnsi="Times New Roman" w:cs="Times New Roman"/>
          <w:sz w:val="28"/>
          <w:szCs w:val="28"/>
        </w:rPr>
      </w:pPr>
      <w:r w:rsidRPr="006A750D">
        <w:rPr>
          <w:rFonts w:ascii="Times New Roman" w:hAnsi="Times New Roman" w:cs="Times New Roman"/>
          <w:b/>
          <w:sz w:val="28"/>
          <w:szCs w:val="28"/>
        </w:rPr>
        <w:t>Задача 3:</w:t>
      </w:r>
      <w:r w:rsidR="00195EB5">
        <w:rPr>
          <w:rFonts w:ascii="Times New Roman" w:hAnsi="Times New Roman" w:cs="Times New Roman"/>
          <w:sz w:val="28"/>
          <w:szCs w:val="28"/>
        </w:rPr>
        <w:t xml:space="preserve"> </w:t>
      </w:r>
      <w:r w:rsidR="004230B2" w:rsidRPr="006A750D">
        <w:rPr>
          <w:rFonts w:ascii="Times New Roman" w:hAnsi="Times New Roman" w:cs="Times New Roman"/>
          <w:sz w:val="28"/>
          <w:szCs w:val="28"/>
        </w:rPr>
        <w:t xml:space="preserve">Выявление и ликвидация мест несанкционированного размещения отходов. </w:t>
      </w:r>
    </w:p>
    <w:p w14:paraId="194A356C" w14:textId="77777777" w:rsidR="00E86B1C" w:rsidRPr="006A750D" w:rsidRDefault="00E86B1C" w:rsidP="00050E6E">
      <w:pPr>
        <w:pStyle w:val="a3"/>
        <w:tabs>
          <w:tab w:val="left" w:pos="0"/>
        </w:tabs>
        <w:spacing w:after="0" w:line="25" w:lineRule="atLeast"/>
        <w:ind w:left="0" w:firstLine="709"/>
        <w:jc w:val="both"/>
        <w:rPr>
          <w:rFonts w:ascii="Times New Roman" w:hAnsi="Times New Roman" w:cs="Times New Roman"/>
          <w:sz w:val="28"/>
          <w:szCs w:val="28"/>
        </w:rPr>
      </w:pPr>
    </w:p>
    <w:p w14:paraId="36FE4E3E" w14:textId="540ACB39" w:rsidR="003D219A" w:rsidRPr="00F33963" w:rsidRDefault="000D40EB"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6A750D">
        <w:rPr>
          <w:rFonts w:ascii="Times New Roman" w:eastAsia="Times New Roman" w:hAnsi="Times New Roman" w:cs="Times New Roman"/>
          <w:b/>
          <w:i/>
          <w:sz w:val="28"/>
          <w:szCs w:val="28"/>
          <w:lang w:eastAsia="ru-RU"/>
        </w:rPr>
        <w:t>Мероприятие 1:</w:t>
      </w:r>
      <w:r w:rsidRPr="006A750D">
        <w:rPr>
          <w:rFonts w:ascii="Times New Roman" w:hAnsi="Times New Roman" w:cs="Times New Roman"/>
          <w:sz w:val="28"/>
          <w:szCs w:val="28"/>
        </w:rPr>
        <w:t xml:space="preserve"> </w:t>
      </w:r>
      <w:r w:rsidRPr="006A750D">
        <w:rPr>
          <w:rFonts w:ascii="Times New Roman" w:eastAsia="Times New Roman" w:hAnsi="Times New Roman" w:cs="Times New Roman"/>
          <w:i/>
          <w:sz w:val="28"/>
          <w:szCs w:val="28"/>
          <w:lang w:eastAsia="ru-RU"/>
        </w:rPr>
        <w:t>Ликвидация</w:t>
      </w:r>
      <w:r w:rsidR="0043140C" w:rsidRPr="006A750D">
        <w:rPr>
          <w:rFonts w:ascii="Times New Roman" w:eastAsia="Times New Roman" w:hAnsi="Times New Roman" w:cs="Times New Roman"/>
          <w:i/>
          <w:sz w:val="28"/>
          <w:szCs w:val="28"/>
          <w:lang w:eastAsia="ru-RU"/>
        </w:rPr>
        <w:t xml:space="preserve"> мест</w:t>
      </w:r>
      <w:r w:rsidRPr="006A750D">
        <w:rPr>
          <w:rFonts w:ascii="Times New Roman" w:eastAsia="Times New Roman" w:hAnsi="Times New Roman" w:cs="Times New Roman"/>
          <w:i/>
          <w:sz w:val="28"/>
          <w:szCs w:val="28"/>
          <w:lang w:eastAsia="ru-RU"/>
        </w:rPr>
        <w:t xml:space="preserve"> несанкционированн</w:t>
      </w:r>
      <w:r w:rsidR="00934C27" w:rsidRPr="006A750D">
        <w:rPr>
          <w:rFonts w:ascii="Times New Roman" w:eastAsia="Times New Roman" w:hAnsi="Times New Roman" w:cs="Times New Roman"/>
          <w:i/>
          <w:sz w:val="28"/>
          <w:szCs w:val="28"/>
          <w:lang w:eastAsia="ru-RU"/>
        </w:rPr>
        <w:t xml:space="preserve">ого </w:t>
      </w:r>
      <w:r w:rsidR="0074389F" w:rsidRPr="006A750D">
        <w:rPr>
          <w:rFonts w:ascii="Times New Roman" w:eastAsia="Times New Roman" w:hAnsi="Times New Roman" w:cs="Times New Roman"/>
          <w:i/>
          <w:sz w:val="28"/>
          <w:szCs w:val="28"/>
          <w:lang w:eastAsia="ru-RU"/>
        </w:rPr>
        <w:t xml:space="preserve">размещения отходов (свалок ТКО, </w:t>
      </w:r>
      <w:r w:rsidR="0074389F" w:rsidRPr="006A750D">
        <w:rPr>
          <w:rFonts w:ascii="Times New Roman" w:hAnsi="Times New Roman" w:cs="Times New Roman"/>
          <w:i/>
          <w:sz w:val="28"/>
          <w:szCs w:val="28"/>
        </w:rPr>
        <w:t xml:space="preserve">металлолома, в т.ч. </w:t>
      </w:r>
      <w:proofErr w:type="spellStart"/>
      <w:r w:rsidR="0074389F" w:rsidRPr="006A750D">
        <w:rPr>
          <w:rFonts w:ascii="Times New Roman" w:hAnsi="Times New Roman" w:cs="Times New Roman"/>
          <w:i/>
          <w:sz w:val="28"/>
          <w:szCs w:val="28"/>
        </w:rPr>
        <w:t>автокузовов</w:t>
      </w:r>
      <w:proofErr w:type="spellEnd"/>
      <w:r w:rsidR="0074389F" w:rsidRPr="006A750D">
        <w:rPr>
          <w:rFonts w:ascii="Times New Roman" w:hAnsi="Times New Roman" w:cs="Times New Roman"/>
          <w:i/>
          <w:sz w:val="28"/>
          <w:szCs w:val="28"/>
        </w:rPr>
        <w:t>, строительных отходов, крупногабаритных отходов).</w:t>
      </w:r>
    </w:p>
    <w:p w14:paraId="621994D0" w14:textId="5E49D919" w:rsidR="00522A58" w:rsidRPr="00F33963" w:rsidRDefault="00485B98" w:rsidP="00050E6E">
      <w:pPr>
        <w:pStyle w:val="a3"/>
        <w:tabs>
          <w:tab w:val="left" w:pos="0"/>
        </w:tabs>
        <w:spacing w:after="0" w:line="25" w:lineRule="atLeast"/>
        <w:ind w:left="0" w:firstLine="709"/>
        <w:jc w:val="both"/>
        <w:rPr>
          <w:rFonts w:ascii="Times New Roman" w:hAnsi="Times New Roman" w:cs="Times New Roman"/>
          <w:i/>
          <w:sz w:val="28"/>
          <w:szCs w:val="28"/>
        </w:rPr>
      </w:pPr>
      <w:r w:rsidRPr="00F33963">
        <w:rPr>
          <w:rFonts w:ascii="Times New Roman" w:hAnsi="Times New Roman" w:cs="Times New Roman"/>
          <w:sz w:val="28"/>
          <w:szCs w:val="28"/>
        </w:rPr>
        <w:t>Мероприятия позволят улучшить</w:t>
      </w:r>
      <w:r w:rsidR="0042182D" w:rsidRPr="00F33963">
        <w:rPr>
          <w:rFonts w:ascii="Times New Roman" w:hAnsi="Times New Roman" w:cs="Times New Roman"/>
          <w:sz w:val="28"/>
          <w:szCs w:val="28"/>
        </w:rPr>
        <w:t xml:space="preserve"> санитарно-эпидемиологическо</w:t>
      </w:r>
      <w:r w:rsidR="00133873" w:rsidRPr="00F33963">
        <w:rPr>
          <w:rFonts w:ascii="Times New Roman" w:hAnsi="Times New Roman" w:cs="Times New Roman"/>
          <w:sz w:val="28"/>
          <w:szCs w:val="28"/>
        </w:rPr>
        <w:t>е</w:t>
      </w:r>
      <w:r w:rsidR="0042182D" w:rsidRPr="00F33963">
        <w:rPr>
          <w:rFonts w:ascii="Times New Roman" w:hAnsi="Times New Roman" w:cs="Times New Roman"/>
          <w:sz w:val="28"/>
          <w:szCs w:val="28"/>
        </w:rPr>
        <w:t xml:space="preserve"> благополучи</w:t>
      </w:r>
      <w:r w:rsidR="00133873" w:rsidRPr="00F33963">
        <w:rPr>
          <w:rFonts w:ascii="Times New Roman" w:hAnsi="Times New Roman" w:cs="Times New Roman"/>
          <w:sz w:val="28"/>
          <w:szCs w:val="28"/>
        </w:rPr>
        <w:t>е</w:t>
      </w:r>
      <w:r w:rsidR="0042182D" w:rsidRPr="00F33963">
        <w:rPr>
          <w:rFonts w:ascii="Times New Roman" w:hAnsi="Times New Roman" w:cs="Times New Roman"/>
          <w:sz w:val="28"/>
          <w:szCs w:val="28"/>
        </w:rPr>
        <w:t xml:space="preserve"> населения за счет сокращения объёмов несанкционированных свалок на территории Мирнинского района.</w:t>
      </w:r>
    </w:p>
    <w:p w14:paraId="44F2218A" w14:textId="3831E137" w:rsidR="00BE3851" w:rsidRPr="00B557AD" w:rsidRDefault="00C3124E" w:rsidP="00050E6E">
      <w:pPr>
        <w:autoSpaceDE w:val="0"/>
        <w:autoSpaceDN w:val="0"/>
        <w:adjustRightInd w:val="0"/>
        <w:spacing w:line="25" w:lineRule="atLeast"/>
        <w:ind w:firstLine="709"/>
        <w:jc w:val="both"/>
        <w:rPr>
          <w:rFonts w:ascii="Times New Roman" w:hAnsi="Times New Roman"/>
          <w:color w:val="000000"/>
          <w:sz w:val="28"/>
          <w:szCs w:val="28"/>
        </w:rPr>
      </w:pPr>
      <w:r w:rsidRPr="00F33963">
        <w:rPr>
          <w:rFonts w:ascii="Times New Roman" w:hAnsi="Times New Roman"/>
          <w:sz w:val="28"/>
          <w:szCs w:val="28"/>
        </w:rPr>
        <w:t>Выполнение</w:t>
      </w:r>
      <w:r w:rsidR="0042182D" w:rsidRPr="00F33963">
        <w:rPr>
          <w:rFonts w:ascii="Times New Roman" w:hAnsi="Times New Roman"/>
          <w:sz w:val="28"/>
          <w:szCs w:val="28"/>
        </w:rPr>
        <w:t xml:space="preserve"> данн</w:t>
      </w:r>
      <w:r w:rsidRPr="00F33963">
        <w:rPr>
          <w:rFonts w:ascii="Times New Roman" w:hAnsi="Times New Roman"/>
          <w:sz w:val="28"/>
          <w:szCs w:val="28"/>
        </w:rPr>
        <w:t>ых мероприятий</w:t>
      </w:r>
      <w:r w:rsidR="0042182D" w:rsidRPr="00F33963">
        <w:rPr>
          <w:rFonts w:ascii="Times New Roman" w:hAnsi="Times New Roman"/>
          <w:sz w:val="28"/>
          <w:szCs w:val="28"/>
        </w:rPr>
        <w:t xml:space="preserve"> планируется </w:t>
      </w:r>
      <w:r w:rsidR="0042182D" w:rsidRPr="00B557AD">
        <w:rPr>
          <w:rFonts w:ascii="Times New Roman" w:hAnsi="Times New Roman"/>
          <w:color w:val="000000"/>
          <w:sz w:val="28"/>
          <w:szCs w:val="28"/>
        </w:rPr>
        <w:t>посредством передачи финансовых средств</w:t>
      </w:r>
      <w:r w:rsidR="00195EB5">
        <w:rPr>
          <w:rFonts w:ascii="Times New Roman" w:hAnsi="Times New Roman"/>
          <w:color w:val="000000"/>
          <w:sz w:val="28"/>
          <w:szCs w:val="28"/>
        </w:rPr>
        <w:t>,</w:t>
      </w:r>
      <w:r w:rsidR="0042182D" w:rsidRPr="00B557AD">
        <w:rPr>
          <w:rFonts w:ascii="Times New Roman" w:hAnsi="Times New Roman"/>
          <w:color w:val="000000"/>
          <w:sz w:val="28"/>
          <w:szCs w:val="28"/>
        </w:rPr>
        <w:t xml:space="preserve"> </w:t>
      </w:r>
      <w:r w:rsidR="00B83E4E" w:rsidRPr="00B557AD">
        <w:rPr>
          <w:rFonts w:ascii="Times New Roman" w:hAnsi="Times New Roman"/>
          <w:sz w:val="28"/>
          <w:szCs w:val="28"/>
        </w:rPr>
        <w:t xml:space="preserve">поступающих в бюджет </w:t>
      </w:r>
      <w:r w:rsidR="008946D7">
        <w:rPr>
          <w:rFonts w:ascii="Times New Roman" w:hAnsi="Times New Roman"/>
          <w:sz w:val="28"/>
          <w:szCs w:val="28"/>
        </w:rPr>
        <w:t>МР «Мирнинский район» РС(Я)</w:t>
      </w:r>
      <w:r w:rsidR="00B83E4E" w:rsidRPr="00B557AD">
        <w:rPr>
          <w:rFonts w:ascii="Times New Roman" w:hAnsi="Times New Roman"/>
          <w:sz w:val="28"/>
          <w:szCs w:val="28"/>
        </w:rPr>
        <w:t xml:space="preserve"> от платы за негативное воздействие на окружающую</w:t>
      </w:r>
      <w:r w:rsidRPr="00B557AD">
        <w:rPr>
          <w:rFonts w:ascii="Times New Roman" w:hAnsi="Times New Roman"/>
          <w:sz w:val="28"/>
          <w:szCs w:val="28"/>
        </w:rPr>
        <w:t xml:space="preserve"> среду</w:t>
      </w:r>
      <w:r w:rsidR="00B83E4E" w:rsidRPr="00B557AD">
        <w:rPr>
          <w:rFonts w:ascii="Times New Roman" w:hAnsi="Times New Roman"/>
          <w:sz w:val="28"/>
          <w:szCs w:val="28"/>
        </w:rPr>
        <w:t>,</w:t>
      </w:r>
      <w:r w:rsidR="00B83E4E" w:rsidRPr="00B557AD">
        <w:rPr>
          <w:rFonts w:ascii="Times New Roman" w:hAnsi="Times New Roman"/>
          <w:i/>
          <w:sz w:val="28"/>
          <w:szCs w:val="28"/>
        </w:rPr>
        <w:t xml:space="preserve"> </w:t>
      </w:r>
      <w:r w:rsidR="00B83E4E" w:rsidRPr="00B557AD">
        <w:rPr>
          <w:rFonts w:ascii="Times New Roman" w:hAnsi="Times New Roman"/>
          <w:sz w:val="28"/>
          <w:szCs w:val="28"/>
        </w:rPr>
        <w:t>а также административных штрафов в области охраны окружающей среды и природопользования (далее - «экологические платежи»), которые ц</w:t>
      </w:r>
      <w:r w:rsidR="00B83E4E" w:rsidRPr="00B557AD">
        <w:rPr>
          <w:rFonts w:ascii="Times New Roman" w:hAnsi="Times New Roman"/>
          <w:color w:val="000000"/>
          <w:sz w:val="28"/>
          <w:szCs w:val="28"/>
          <w:lang w:val="x-none" w:eastAsia="x-none" w:bidi="ru-RU"/>
        </w:rPr>
        <w:t>елевым образом направля</w:t>
      </w:r>
      <w:r w:rsidR="00B83E4E" w:rsidRPr="00B557AD">
        <w:rPr>
          <w:rFonts w:ascii="Times New Roman" w:hAnsi="Times New Roman"/>
          <w:color w:val="000000"/>
          <w:sz w:val="28"/>
          <w:szCs w:val="28"/>
          <w:lang w:eastAsia="x-none" w:bidi="ru-RU"/>
        </w:rPr>
        <w:t>ются</w:t>
      </w:r>
      <w:r w:rsidR="00B83E4E" w:rsidRPr="00B557AD">
        <w:rPr>
          <w:rFonts w:ascii="Times New Roman" w:hAnsi="Times New Roman"/>
          <w:color w:val="000000"/>
          <w:sz w:val="28"/>
          <w:szCs w:val="28"/>
          <w:lang w:val="x-none" w:eastAsia="x-none" w:bidi="ru-RU"/>
        </w:rPr>
        <w:t xml:space="preserve"> на </w:t>
      </w:r>
      <w:r w:rsidRPr="00B557AD">
        <w:rPr>
          <w:rFonts w:ascii="Times New Roman" w:hAnsi="Times New Roman"/>
          <w:color w:val="000000"/>
          <w:sz w:val="28"/>
          <w:szCs w:val="28"/>
          <w:lang w:eastAsia="x-none" w:bidi="ru-RU"/>
        </w:rPr>
        <w:t>природоохранные мероприятия</w:t>
      </w:r>
      <w:r w:rsidR="00BE3851" w:rsidRPr="00B557AD">
        <w:rPr>
          <w:rFonts w:ascii="Times New Roman" w:hAnsi="Times New Roman"/>
          <w:color w:val="000000"/>
          <w:sz w:val="28"/>
          <w:szCs w:val="28"/>
          <w:lang w:eastAsia="x-none" w:bidi="ru-RU"/>
        </w:rPr>
        <w:t>.</w:t>
      </w:r>
    </w:p>
    <w:p w14:paraId="29559D8C" w14:textId="793B1140" w:rsidR="00BE3851" w:rsidRPr="00B557AD" w:rsidRDefault="00BE3851" w:rsidP="00050E6E">
      <w:pPr>
        <w:autoSpaceDE w:val="0"/>
        <w:autoSpaceDN w:val="0"/>
        <w:adjustRightInd w:val="0"/>
        <w:spacing w:line="25" w:lineRule="atLeast"/>
        <w:ind w:firstLine="709"/>
        <w:jc w:val="both"/>
        <w:rPr>
          <w:rFonts w:ascii="Times New Roman" w:hAnsi="Times New Roman"/>
          <w:color w:val="000000"/>
          <w:sz w:val="28"/>
          <w:szCs w:val="28"/>
        </w:rPr>
      </w:pPr>
      <w:r w:rsidRPr="00B557AD">
        <w:rPr>
          <w:rFonts w:ascii="Times New Roman" w:hAnsi="Times New Roman"/>
          <w:color w:val="000000"/>
          <w:sz w:val="28"/>
          <w:szCs w:val="28"/>
        </w:rPr>
        <w:t>Ф</w:t>
      </w:r>
      <w:r w:rsidRPr="00B557AD">
        <w:rPr>
          <w:rFonts w:ascii="Times New Roman" w:hAnsi="Times New Roman"/>
          <w:color w:val="000000"/>
          <w:sz w:val="28"/>
          <w:szCs w:val="28"/>
          <w:lang w:eastAsia="x-none" w:bidi="ru-RU"/>
        </w:rPr>
        <w:t>инансирование осуществляется в виде передачи иных межбюджетных трансфертов поселениям района</w:t>
      </w:r>
      <w:r w:rsidRPr="00B557AD">
        <w:rPr>
          <w:rFonts w:ascii="Times New Roman" w:hAnsi="Times New Roman"/>
          <w:sz w:val="28"/>
          <w:szCs w:val="28"/>
        </w:rPr>
        <w:t xml:space="preserve"> в соответствии с </w:t>
      </w:r>
      <w:r w:rsidR="00611672">
        <w:rPr>
          <w:rFonts w:ascii="Times New Roman" w:hAnsi="Times New Roman"/>
          <w:color w:val="000000"/>
          <w:sz w:val="28"/>
          <w:szCs w:val="28"/>
          <w:lang w:eastAsia="x-none" w:bidi="ru-RU"/>
        </w:rPr>
        <w:t>м</w:t>
      </w:r>
      <w:r w:rsidRPr="00B557AD">
        <w:rPr>
          <w:rFonts w:ascii="Times New Roman" w:hAnsi="Times New Roman"/>
          <w:color w:val="000000"/>
          <w:sz w:val="28"/>
          <w:szCs w:val="28"/>
          <w:lang w:eastAsia="x-none" w:bidi="ru-RU"/>
        </w:rPr>
        <w:t>етодикой распределения иных межбюджетных трансфе</w:t>
      </w:r>
      <w:r w:rsidR="00B557AD">
        <w:rPr>
          <w:rFonts w:ascii="Times New Roman" w:hAnsi="Times New Roman"/>
          <w:color w:val="000000"/>
          <w:sz w:val="28"/>
          <w:szCs w:val="28"/>
          <w:lang w:eastAsia="x-none" w:bidi="ru-RU"/>
        </w:rPr>
        <w:t>ртов</w:t>
      </w:r>
      <w:r w:rsidRPr="00B557AD">
        <w:rPr>
          <w:rFonts w:ascii="Times New Roman" w:hAnsi="Times New Roman"/>
          <w:color w:val="000000"/>
          <w:sz w:val="28"/>
          <w:szCs w:val="28"/>
          <w:lang w:eastAsia="x-none" w:bidi="ru-RU"/>
        </w:rPr>
        <w:t xml:space="preserve"> из бюджета </w:t>
      </w:r>
      <w:r w:rsidR="00A82313">
        <w:rPr>
          <w:rFonts w:ascii="Times New Roman" w:hAnsi="Times New Roman"/>
          <w:color w:val="000000"/>
          <w:sz w:val="28"/>
          <w:szCs w:val="28"/>
          <w:lang w:eastAsia="x-none" w:bidi="ru-RU"/>
        </w:rPr>
        <w:t>муниципального района «Мирнинский район»</w:t>
      </w:r>
      <w:r w:rsidRPr="00B557AD">
        <w:rPr>
          <w:rFonts w:ascii="Times New Roman" w:hAnsi="Times New Roman"/>
          <w:color w:val="000000"/>
          <w:sz w:val="28"/>
          <w:szCs w:val="28"/>
          <w:lang w:eastAsia="x-none" w:bidi="ru-RU"/>
        </w:rPr>
        <w:t xml:space="preserve"> Республики Саха (Якутия</w:t>
      </w:r>
      <w:r w:rsidR="00611672">
        <w:rPr>
          <w:rFonts w:ascii="Times New Roman" w:hAnsi="Times New Roman"/>
          <w:color w:val="000000"/>
          <w:sz w:val="28"/>
          <w:szCs w:val="28"/>
          <w:lang w:eastAsia="x-none" w:bidi="ru-RU"/>
        </w:rPr>
        <w:t xml:space="preserve">) поселениям Мирнинского района, </w:t>
      </w:r>
      <w:r w:rsidRPr="00B557AD">
        <w:rPr>
          <w:rFonts w:ascii="Times New Roman" w:hAnsi="Times New Roman"/>
          <w:color w:val="000000"/>
          <w:sz w:val="28"/>
          <w:szCs w:val="28"/>
          <w:lang w:eastAsia="x-none" w:bidi="ru-RU"/>
        </w:rPr>
        <w:t xml:space="preserve">утвержденной </w:t>
      </w:r>
      <w:r w:rsidR="00611672">
        <w:rPr>
          <w:rFonts w:ascii="Times New Roman" w:hAnsi="Times New Roman"/>
          <w:color w:val="000000"/>
          <w:sz w:val="28"/>
          <w:szCs w:val="28"/>
          <w:lang w:eastAsia="x-none" w:bidi="ru-RU"/>
        </w:rPr>
        <w:t>п</w:t>
      </w:r>
      <w:r w:rsidR="009802ED">
        <w:rPr>
          <w:rFonts w:ascii="Times New Roman" w:hAnsi="Times New Roman"/>
          <w:color w:val="000000"/>
          <w:sz w:val="28"/>
          <w:szCs w:val="28"/>
          <w:lang w:eastAsia="x-none" w:bidi="ru-RU"/>
        </w:rPr>
        <w:t xml:space="preserve">остановлением Главы района </w:t>
      </w:r>
      <w:r w:rsidRPr="00B557AD">
        <w:rPr>
          <w:rFonts w:ascii="Times New Roman" w:hAnsi="Times New Roman"/>
          <w:color w:val="000000"/>
          <w:sz w:val="28"/>
          <w:szCs w:val="28"/>
          <w:lang w:eastAsia="x-none" w:bidi="ru-RU"/>
        </w:rPr>
        <w:t xml:space="preserve">№ 1539 от 29 октября 2019 г. </w:t>
      </w:r>
    </w:p>
    <w:p w14:paraId="0A6EE7D3" w14:textId="5BC4AF3B" w:rsidR="00522A58" w:rsidRPr="00B557AD" w:rsidRDefault="0042182D"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color w:val="000000"/>
          <w:sz w:val="28"/>
          <w:szCs w:val="28"/>
        </w:rPr>
        <w:lastRenderedPageBreak/>
        <w:t>Денежные средства из районного бюдж</w:t>
      </w:r>
      <w:r w:rsidR="0054637F" w:rsidRPr="00B557AD">
        <w:rPr>
          <w:rFonts w:ascii="Times New Roman" w:hAnsi="Times New Roman" w:cs="Times New Roman"/>
          <w:color w:val="000000"/>
          <w:sz w:val="28"/>
          <w:szCs w:val="28"/>
        </w:rPr>
        <w:t>ета в бюджеты поселений</w:t>
      </w:r>
      <w:r w:rsidRPr="00B557AD">
        <w:rPr>
          <w:rFonts w:ascii="Times New Roman" w:hAnsi="Times New Roman" w:cs="Times New Roman"/>
          <w:color w:val="000000"/>
          <w:sz w:val="28"/>
          <w:szCs w:val="28"/>
        </w:rPr>
        <w:t xml:space="preserve"> перечисляются на основании Соглашений.</w:t>
      </w:r>
    </w:p>
    <w:p w14:paraId="4B3195AA" w14:textId="4C4D2C29" w:rsidR="00030E57" w:rsidRPr="00B557AD" w:rsidRDefault="00030E57"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color w:val="000000"/>
          <w:sz w:val="28"/>
          <w:szCs w:val="28"/>
        </w:rPr>
        <w:t xml:space="preserve">В случае если земельный </w:t>
      </w:r>
      <w:r w:rsidR="00B8123E" w:rsidRPr="00B557AD">
        <w:rPr>
          <w:rFonts w:ascii="Times New Roman" w:hAnsi="Times New Roman" w:cs="Times New Roman"/>
          <w:color w:val="000000"/>
          <w:sz w:val="28"/>
          <w:szCs w:val="28"/>
        </w:rPr>
        <w:t>участок,</w:t>
      </w:r>
      <w:r w:rsidRPr="00B557AD">
        <w:rPr>
          <w:rFonts w:ascii="Times New Roman" w:hAnsi="Times New Roman" w:cs="Times New Roman"/>
          <w:color w:val="000000"/>
          <w:sz w:val="28"/>
          <w:szCs w:val="28"/>
        </w:rPr>
        <w:t xml:space="preserve"> на котором расположена несанкционированная </w:t>
      </w:r>
      <w:r w:rsidR="00611672">
        <w:rPr>
          <w:rFonts w:ascii="Times New Roman" w:hAnsi="Times New Roman" w:cs="Times New Roman"/>
          <w:color w:val="000000"/>
          <w:sz w:val="28"/>
          <w:szCs w:val="28"/>
        </w:rPr>
        <w:t>свалка</w:t>
      </w:r>
      <w:r w:rsidRPr="00B557AD">
        <w:rPr>
          <w:rFonts w:ascii="Times New Roman" w:hAnsi="Times New Roman" w:cs="Times New Roman"/>
          <w:color w:val="000000"/>
          <w:sz w:val="28"/>
          <w:szCs w:val="28"/>
        </w:rPr>
        <w:t xml:space="preserve"> находится в собственности </w:t>
      </w:r>
      <w:r w:rsidR="00A82313">
        <w:rPr>
          <w:rFonts w:ascii="Times New Roman" w:hAnsi="Times New Roman" w:cs="Times New Roman"/>
          <w:color w:val="000000"/>
          <w:sz w:val="28"/>
          <w:szCs w:val="28"/>
        </w:rPr>
        <w:t>муниципального района «Мирнинский район»</w:t>
      </w:r>
      <w:r w:rsidRPr="00B557AD">
        <w:rPr>
          <w:rFonts w:ascii="Times New Roman" w:hAnsi="Times New Roman" w:cs="Times New Roman"/>
          <w:color w:val="000000"/>
          <w:sz w:val="28"/>
          <w:szCs w:val="28"/>
        </w:rPr>
        <w:t xml:space="preserve"> </w:t>
      </w:r>
      <w:r w:rsidR="006C756F">
        <w:rPr>
          <w:rFonts w:ascii="Times New Roman" w:hAnsi="Times New Roman" w:cs="Times New Roman"/>
          <w:color w:val="000000"/>
          <w:sz w:val="28"/>
          <w:szCs w:val="28"/>
        </w:rPr>
        <w:t xml:space="preserve">Республики Саха (Якутия) </w:t>
      </w:r>
      <w:r w:rsidR="00A06920" w:rsidRPr="00B557AD">
        <w:rPr>
          <w:rFonts w:ascii="Times New Roman" w:hAnsi="Times New Roman" w:cs="Times New Roman"/>
          <w:color w:val="000000"/>
          <w:sz w:val="28"/>
          <w:szCs w:val="28"/>
        </w:rPr>
        <w:t>и</w:t>
      </w:r>
      <w:r w:rsidRPr="00B557AD">
        <w:rPr>
          <w:rFonts w:ascii="Times New Roman" w:hAnsi="Times New Roman" w:cs="Times New Roman"/>
          <w:color w:val="000000"/>
          <w:sz w:val="28"/>
          <w:szCs w:val="28"/>
        </w:rPr>
        <w:t xml:space="preserve"> на межселенной территории</w:t>
      </w:r>
      <w:r w:rsidR="00611672">
        <w:rPr>
          <w:rFonts w:ascii="Times New Roman" w:hAnsi="Times New Roman" w:cs="Times New Roman"/>
          <w:color w:val="000000"/>
          <w:sz w:val="28"/>
          <w:szCs w:val="28"/>
        </w:rPr>
        <w:t>,</w:t>
      </w:r>
      <w:r w:rsidRPr="00B557AD">
        <w:rPr>
          <w:rFonts w:ascii="Times New Roman" w:hAnsi="Times New Roman" w:cs="Times New Roman"/>
          <w:color w:val="000000"/>
          <w:sz w:val="28"/>
          <w:szCs w:val="28"/>
        </w:rPr>
        <w:t xml:space="preserve"> </w:t>
      </w:r>
      <w:r w:rsidR="00A06920" w:rsidRPr="00B557AD">
        <w:rPr>
          <w:rFonts w:ascii="Times New Roman" w:hAnsi="Times New Roman" w:cs="Times New Roman"/>
          <w:color w:val="000000"/>
          <w:sz w:val="28"/>
          <w:szCs w:val="28"/>
        </w:rPr>
        <w:t>з</w:t>
      </w:r>
      <w:r w:rsidRPr="00B557AD">
        <w:rPr>
          <w:rFonts w:ascii="Times New Roman" w:hAnsi="Times New Roman" w:cs="Times New Roman"/>
          <w:color w:val="000000"/>
          <w:sz w:val="28"/>
          <w:szCs w:val="28"/>
        </w:rPr>
        <w:t xml:space="preserve">аказчиком </w:t>
      </w:r>
      <w:r w:rsidR="00051477" w:rsidRPr="00B557AD">
        <w:rPr>
          <w:rFonts w:ascii="Times New Roman" w:hAnsi="Times New Roman" w:cs="Times New Roman"/>
          <w:color w:val="000000"/>
          <w:sz w:val="28"/>
          <w:szCs w:val="28"/>
        </w:rPr>
        <w:t xml:space="preserve">данного мероприятия </w:t>
      </w:r>
      <w:r w:rsidRPr="00B557AD">
        <w:rPr>
          <w:rFonts w:ascii="Times New Roman" w:hAnsi="Times New Roman" w:cs="Times New Roman"/>
          <w:color w:val="000000"/>
          <w:sz w:val="28"/>
          <w:szCs w:val="28"/>
        </w:rPr>
        <w:t>выступает МКУ «</w:t>
      </w:r>
      <w:r w:rsidR="00051477" w:rsidRPr="00B557AD">
        <w:rPr>
          <w:rFonts w:ascii="Times New Roman" w:hAnsi="Times New Roman" w:cs="Times New Roman"/>
          <w:color w:val="000000"/>
          <w:sz w:val="28"/>
          <w:szCs w:val="28"/>
        </w:rPr>
        <w:t>Комитет имущественных отношений</w:t>
      </w:r>
      <w:r w:rsidRPr="00B557AD">
        <w:rPr>
          <w:rFonts w:ascii="Times New Roman" w:hAnsi="Times New Roman" w:cs="Times New Roman"/>
          <w:color w:val="000000"/>
          <w:sz w:val="28"/>
          <w:szCs w:val="28"/>
        </w:rPr>
        <w:t>»</w:t>
      </w:r>
      <w:r w:rsidR="00A06920" w:rsidRPr="00B557AD">
        <w:rPr>
          <w:rFonts w:ascii="Times New Roman" w:hAnsi="Times New Roman" w:cs="Times New Roman"/>
          <w:color w:val="000000"/>
          <w:sz w:val="28"/>
          <w:szCs w:val="28"/>
        </w:rPr>
        <w:t xml:space="preserve"> </w:t>
      </w:r>
      <w:r w:rsidR="008946D7">
        <w:rPr>
          <w:rFonts w:ascii="Times New Roman" w:hAnsi="Times New Roman" w:cs="Times New Roman"/>
          <w:color w:val="000000"/>
          <w:sz w:val="28"/>
          <w:szCs w:val="28"/>
        </w:rPr>
        <w:t>МР «Мирнинский район» РС(Я)</w:t>
      </w:r>
      <w:r w:rsidR="00051477" w:rsidRPr="00B557AD">
        <w:rPr>
          <w:rFonts w:ascii="Times New Roman" w:hAnsi="Times New Roman" w:cs="Times New Roman"/>
          <w:color w:val="000000"/>
          <w:sz w:val="28"/>
          <w:szCs w:val="28"/>
        </w:rPr>
        <w:t xml:space="preserve"> </w:t>
      </w:r>
      <w:r w:rsidR="00A06920" w:rsidRPr="00B557AD">
        <w:rPr>
          <w:rFonts w:ascii="Times New Roman" w:hAnsi="Times New Roman" w:cs="Times New Roman"/>
          <w:color w:val="000000"/>
          <w:sz w:val="28"/>
          <w:szCs w:val="28"/>
        </w:rPr>
        <w:t>(за исключением земель лесного фонда)</w:t>
      </w:r>
      <w:r w:rsidR="00051477" w:rsidRPr="00B557AD">
        <w:rPr>
          <w:rFonts w:ascii="Times New Roman" w:hAnsi="Times New Roman" w:cs="Times New Roman"/>
          <w:color w:val="000000"/>
          <w:sz w:val="28"/>
          <w:szCs w:val="28"/>
        </w:rPr>
        <w:t>.</w:t>
      </w:r>
    </w:p>
    <w:p w14:paraId="164DD54F" w14:textId="4F3C558A" w:rsidR="00B42CFC" w:rsidRDefault="00824F93" w:rsidP="00050E6E">
      <w:pPr>
        <w:pStyle w:val="a3"/>
        <w:tabs>
          <w:tab w:val="left" w:pos="0"/>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Реализация мероприятия</w:t>
      </w:r>
      <w:r w:rsidR="004E0F1E" w:rsidRPr="00B557AD">
        <w:rPr>
          <w:rFonts w:ascii="Times New Roman" w:hAnsi="Times New Roman" w:cs="Times New Roman"/>
          <w:sz w:val="28"/>
          <w:szCs w:val="28"/>
        </w:rPr>
        <w:t xml:space="preserve"> </w:t>
      </w:r>
      <w:r w:rsidR="00473F94" w:rsidRPr="00B557AD">
        <w:rPr>
          <w:rFonts w:ascii="Times New Roman" w:hAnsi="Times New Roman" w:cs="Times New Roman"/>
          <w:sz w:val="28"/>
          <w:szCs w:val="28"/>
        </w:rPr>
        <w:t xml:space="preserve">осуществляется на основе </w:t>
      </w:r>
      <w:r w:rsidR="004E0F1E" w:rsidRPr="00B557AD">
        <w:rPr>
          <w:rFonts w:ascii="Times New Roman" w:hAnsi="Times New Roman" w:cs="Times New Roman"/>
          <w:sz w:val="28"/>
          <w:szCs w:val="28"/>
        </w:rPr>
        <w:t>договоров</w:t>
      </w:r>
      <w:r w:rsidR="00133873" w:rsidRPr="00B557AD">
        <w:rPr>
          <w:rFonts w:ascii="Times New Roman" w:hAnsi="Times New Roman" w:cs="Times New Roman"/>
          <w:sz w:val="28"/>
          <w:szCs w:val="28"/>
        </w:rPr>
        <w:t>,</w:t>
      </w:r>
      <w:r w:rsidR="004E0F1E" w:rsidRPr="00B557AD">
        <w:rPr>
          <w:rFonts w:ascii="Times New Roman" w:hAnsi="Times New Roman" w:cs="Times New Roman"/>
          <w:sz w:val="28"/>
          <w:szCs w:val="28"/>
        </w:rPr>
        <w:t xml:space="preserve"> </w:t>
      </w:r>
      <w:r w:rsidR="00133873" w:rsidRPr="00B557AD">
        <w:rPr>
          <w:rFonts w:ascii="Times New Roman" w:hAnsi="Times New Roman" w:cs="Times New Roman"/>
          <w:sz w:val="28"/>
          <w:szCs w:val="28"/>
        </w:rPr>
        <w:t>м</w:t>
      </w:r>
      <w:r w:rsidR="00473F94" w:rsidRPr="00B557AD">
        <w:rPr>
          <w:rFonts w:ascii="Times New Roman" w:hAnsi="Times New Roman" w:cs="Times New Roman"/>
          <w:sz w:val="28"/>
          <w:szCs w:val="28"/>
        </w:rPr>
        <w:t xml:space="preserve">униципальных контрактов, заключаемых с юридическими лицами, </w:t>
      </w:r>
      <w:hyperlink r:id="rId26" w:tooltip="Индивидуальное предпринимательство" w:history="1">
        <w:r w:rsidR="00473F94" w:rsidRPr="00B557AD">
          <w:rPr>
            <w:rStyle w:val="ad"/>
            <w:rFonts w:ascii="Times New Roman" w:hAnsi="Times New Roman" w:cs="Times New Roman"/>
            <w:color w:val="auto"/>
            <w:sz w:val="28"/>
            <w:szCs w:val="28"/>
            <w:u w:val="none"/>
          </w:rPr>
          <w:t>индивидуальными предпринимателями</w:t>
        </w:r>
      </w:hyperlink>
      <w:r w:rsidR="00473F94" w:rsidRPr="00B557AD">
        <w:rPr>
          <w:rFonts w:ascii="Times New Roman" w:hAnsi="Times New Roman" w:cs="Times New Roman"/>
          <w:sz w:val="28"/>
          <w:szCs w:val="28"/>
        </w:rPr>
        <w:t xml:space="preserve"> и физическими лицами, на </w:t>
      </w:r>
      <w:hyperlink r:id="rId27" w:tooltip="Выполнение работ" w:history="1">
        <w:r w:rsidR="00473F94" w:rsidRPr="00B557AD">
          <w:rPr>
            <w:rStyle w:val="ad"/>
            <w:rFonts w:ascii="Times New Roman" w:hAnsi="Times New Roman" w:cs="Times New Roman"/>
            <w:color w:val="auto"/>
            <w:sz w:val="28"/>
            <w:szCs w:val="28"/>
            <w:u w:val="none"/>
          </w:rPr>
          <w:t>выполнение работ</w:t>
        </w:r>
      </w:hyperlink>
      <w:r w:rsidR="00473F94" w:rsidRPr="00B557AD">
        <w:rPr>
          <w:rFonts w:ascii="Times New Roman" w:hAnsi="Times New Roman" w:cs="Times New Roman"/>
          <w:sz w:val="28"/>
          <w:szCs w:val="28"/>
        </w:rPr>
        <w:t xml:space="preserve">, оказание услуг, в соответствии с Федеральным законом от </w:t>
      </w:r>
      <w:r w:rsidR="006C756F">
        <w:rPr>
          <w:rFonts w:ascii="Times New Roman" w:hAnsi="Times New Roman" w:cs="Times New Roman"/>
          <w:sz w:val="28"/>
          <w:szCs w:val="28"/>
        </w:rPr>
        <w:t>0</w:t>
      </w:r>
      <w:hyperlink r:id="rId28" w:tooltip="5 апреля" w:history="1">
        <w:r w:rsidR="00473F94" w:rsidRPr="00B557AD">
          <w:rPr>
            <w:rStyle w:val="ad"/>
            <w:rFonts w:ascii="Times New Roman" w:hAnsi="Times New Roman" w:cs="Times New Roman"/>
            <w:color w:val="auto"/>
            <w:sz w:val="28"/>
            <w:szCs w:val="28"/>
            <w:u w:val="none"/>
          </w:rPr>
          <w:t>5</w:t>
        </w:r>
        <w:r w:rsidR="006C756F">
          <w:rPr>
            <w:rStyle w:val="ad"/>
            <w:rFonts w:ascii="Times New Roman" w:hAnsi="Times New Roman" w:cs="Times New Roman"/>
            <w:color w:val="auto"/>
            <w:sz w:val="28"/>
            <w:szCs w:val="28"/>
            <w:u w:val="none"/>
          </w:rPr>
          <w:t>.04.</w:t>
        </w:r>
      </w:hyperlink>
      <w:r w:rsidR="00473F94" w:rsidRPr="00B557AD">
        <w:rPr>
          <w:rFonts w:ascii="Times New Roman" w:hAnsi="Times New Roman" w:cs="Times New Roman"/>
          <w:sz w:val="28"/>
          <w:szCs w:val="28"/>
        </w:rPr>
        <w:t>2013 №</w:t>
      </w:r>
      <w:r w:rsidR="006C756F">
        <w:rPr>
          <w:rFonts w:ascii="Times New Roman" w:hAnsi="Times New Roman" w:cs="Times New Roman"/>
          <w:sz w:val="28"/>
          <w:szCs w:val="28"/>
        </w:rPr>
        <w:t xml:space="preserve"> </w:t>
      </w:r>
      <w:r w:rsidR="00473F94" w:rsidRPr="00B557AD">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40334B2C" w14:textId="0B1DD6A4" w:rsidR="00A63DE7" w:rsidRDefault="00B42CFC" w:rsidP="00FB1D05">
      <w:pPr>
        <w:pStyle w:val="a3"/>
        <w:tabs>
          <w:tab w:val="left" w:pos="0"/>
        </w:tabs>
        <w:spacing w:after="0" w:line="25" w:lineRule="atLeast"/>
        <w:ind w:left="0" w:firstLine="709"/>
        <w:jc w:val="both"/>
        <w:rPr>
          <w:rFonts w:ascii="Times New Roman" w:hAnsi="Times New Roman" w:cs="Times New Roman"/>
          <w:sz w:val="28"/>
          <w:szCs w:val="28"/>
        </w:rPr>
      </w:pPr>
      <w:r w:rsidRPr="00B42CFC">
        <w:rPr>
          <w:rFonts w:ascii="Times New Roman" w:hAnsi="Times New Roman" w:cs="Times New Roman"/>
          <w:sz w:val="28"/>
          <w:szCs w:val="28"/>
        </w:rPr>
        <w:t>П</w:t>
      </w:r>
      <w:r w:rsidR="000701BD" w:rsidRPr="000701BD">
        <w:rPr>
          <w:rFonts w:ascii="Times New Roman" w:hAnsi="Times New Roman" w:cs="Times New Roman"/>
          <w:sz w:val="28"/>
          <w:szCs w:val="28"/>
        </w:rPr>
        <w:t>роцесс сбора и вывоза КГО с мест несанкционированного размещения отходов (свалок) исполнителя  затратный и значительно отличается от сбора и вывоза отходов с утвержденных мест накопления КГО и тарифами регионального оператора не регулируется, а определяется по фактическим затратам специализированной организа</w:t>
      </w:r>
      <w:r w:rsidR="006C756F">
        <w:rPr>
          <w:rFonts w:ascii="Times New Roman" w:hAnsi="Times New Roman" w:cs="Times New Roman"/>
          <w:sz w:val="28"/>
          <w:szCs w:val="28"/>
        </w:rPr>
        <w:t>ции или регионального оператора</w:t>
      </w:r>
      <w:r w:rsidR="000701BD" w:rsidRPr="000701BD">
        <w:rPr>
          <w:rFonts w:ascii="Times New Roman" w:hAnsi="Times New Roman" w:cs="Times New Roman"/>
          <w:sz w:val="28"/>
          <w:szCs w:val="28"/>
        </w:rPr>
        <w:t xml:space="preserve"> с проведением процедуры заключения договора одним из конкурентных способов</w:t>
      </w:r>
      <w:r w:rsidR="006C756F">
        <w:rPr>
          <w:rFonts w:ascii="Times New Roman" w:hAnsi="Times New Roman" w:cs="Times New Roman"/>
          <w:sz w:val="28"/>
          <w:szCs w:val="28"/>
        </w:rPr>
        <w:t>,</w:t>
      </w:r>
      <w:r w:rsidR="000701BD" w:rsidRPr="000701BD">
        <w:rPr>
          <w:rFonts w:ascii="Times New Roman" w:hAnsi="Times New Roman" w:cs="Times New Roman"/>
          <w:sz w:val="28"/>
          <w:szCs w:val="28"/>
        </w:rPr>
        <w:t xml:space="preserve"> установленных Федеральным законом от </w:t>
      </w:r>
      <w:r w:rsidR="006C756F">
        <w:rPr>
          <w:rFonts w:ascii="Times New Roman" w:hAnsi="Times New Roman" w:cs="Times New Roman"/>
          <w:sz w:val="28"/>
          <w:szCs w:val="28"/>
        </w:rPr>
        <w:t>0</w:t>
      </w:r>
      <w:r w:rsidR="000701BD" w:rsidRPr="000701BD">
        <w:rPr>
          <w:rFonts w:ascii="Times New Roman" w:hAnsi="Times New Roman" w:cs="Times New Roman"/>
          <w:sz w:val="28"/>
          <w:szCs w:val="28"/>
        </w:rPr>
        <w:t>5</w:t>
      </w:r>
      <w:r w:rsidR="006C756F">
        <w:rPr>
          <w:rFonts w:ascii="Times New Roman" w:hAnsi="Times New Roman" w:cs="Times New Roman"/>
          <w:sz w:val="28"/>
          <w:szCs w:val="28"/>
        </w:rPr>
        <w:t>.04.</w:t>
      </w:r>
      <w:r w:rsidR="00F60BE5">
        <w:rPr>
          <w:rFonts w:ascii="Times New Roman" w:hAnsi="Times New Roman" w:cs="Times New Roman"/>
          <w:sz w:val="28"/>
          <w:szCs w:val="28"/>
        </w:rPr>
        <w:t xml:space="preserve">2013 </w:t>
      </w:r>
      <w:r w:rsidR="000701BD" w:rsidRPr="000701BD">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Указанные обстоятельства подтверждаются решением </w:t>
      </w:r>
      <w:r w:rsidR="00160382" w:rsidRPr="00160382">
        <w:rPr>
          <w:rFonts w:ascii="Times New Roman" w:eastAsia="Calibri" w:hAnsi="Times New Roman" w:cs="Times New Roman"/>
          <w:sz w:val="28"/>
          <w:szCs w:val="28"/>
          <w:lang w:val="x-none"/>
        </w:rPr>
        <w:t>Арбитражного суда Красноярского края</w:t>
      </w:r>
      <w:r w:rsidR="00160382" w:rsidRPr="00160382">
        <w:rPr>
          <w:rFonts w:ascii="Times New Roman" w:eastAsia="Calibri" w:hAnsi="Times New Roman" w:cs="Times New Roman"/>
          <w:sz w:val="28"/>
          <w:szCs w:val="28"/>
        </w:rPr>
        <w:t xml:space="preserve"> </w:t>
      </w:r>
      <w:r w:rsidR="003C19BD">
        <w:rPr>
          <w:rFonts w:ascii="Times New Roman" w:hAnsi="Times New Roman" w:cs="Times New Roman"/>
          <w:sz w:val="28"/>
          <w:szCs w:val="28"/>
        </w:rPr>
        <w:t>от 10.08.2020</w:t>
      </w:r>
      <w:r w:rsidR="00160382" w:rsidRPr="00160382">
        <w:rPr>
          <w:rFonts w:ascii="Times New Roman" w:hAnsi="Times New Roman" w:cs="Times New Roman"/>
          <w:sz w:val="28"/>
          <w:szCs w:val="28"/>
        </w:rPr>
        <w:t xml:space="preserve"> № А33-39065/2019.</w:t>
      </w:r>
    </w:p>
    <w:p w14:paraId="04C49418" w14:textId="77777777" w:rsidR="00780660" w:rsidRPr="00EE23CA" w:rsidRDefault="00780660" w:rsidP="00780660">
      <w:pPr>
        <w:tabs>
          <w:tab w:val="left" w:pos="0"/>
          <w:tab w:val="left" w:pos="993"/>
          <w:tab w:val="left" w:pos="1276"/>
        </w:tabs>
        <w:spacing w:after="160" w:line="25" w:lineRule="atLeast"/>
        <w:ind w:firstLine="709"/>
        <w:contextualSpacing/>
        <w:jc w:val="both"/>
        <w:rPr>
          <w:rFonts w:ascii="Times New Roman" w:hAnsi="Times New Roman"/>
          <w:sz w:val="28"/>
          <w:szCs w:val="28"/>
        </w:rPr>
      </w:pPr>
    </w:p>
    <w:p w14:paraId="70377086" w14:textId="04721CB6" w:rsidR="00E86B1C" w:rsidRPr="00B557AD" w:rsidRDefault="0042182D" w:rsidP="00780660">
      <w:pPr>
        <w:tabs>
          <w:tab w:val="left" w:pos="0"/>
          <w:tab w:val="left" w:pos="709"/>
        </w:tabs>
        <w:spacing w:line="25" w:lineRule="atLeast"/>
        <w:ind w:firstLine="709"/>
        <w:contextualSpacing/>
        <w:jc w:val="both"/>
        <w:rPr>
          <w:rFonts w:ascii="Times New Roman" w:hAnsi="Times New Roman"/>
          <w:b/>
          <w:i/>
          <w:sz w:val="28"/>
          <w:szCs w:val="28"/>
        </w:rPr>
      </w:pPr>
      <w:r w:rsidRPr="00B557AD">
        <w:rPr>
          <w:rFonts w:ascii="Times New Roman" w:hAnsi="Times New Roman"/>
          <w:b/>
          <w:sz w:val="28"/>
          <w:szCs w:val="28"/>
        </w:rPr>
        <w:t>Задача 4:</w:t>
      </w:r>
      <w:r w:rsidR="005C2B9A" w:rsidRPr="00B557AD">
        <w:rPr>
          <w:rFonts w:ascii="Times New Roman" w:hAnsi="Times New Roman"/>
          <w:sz w:val="28"/>
          <w:szCs w:val="28"/>
        </w:rPr>
        <w:t xml:space="preserve"> </w:t>
      </w:r>
      <w:r w:rsidR="00434972" w:rsidRPr="00B557AD">
        <w:rPr>
          <w:rFonts w:ascii="Times New Roman" w:hAnsi="Times New Roman"/>
          <w:sz w:val="28"/>
          <w:szCs w:val="28"/>
        </w:rPr>
        <w:t>Повышение уровня экологического просвещения и образования населения в области обращения с отходами</w:t>
      </w:r>
      <w:r w:rsidR="00E86B1C">
        <w:rPr>
          <w:rFonts w:ascii="Times New Roman" w:hAnsi="Times New Roman"/>
          <w:sz w:val="28"/>
          <w:szCs w:val="28"/>
        </w:rPr>
        <w:t>.</w:t>
      </w:r>
      <w:r w:rsidR="00434972" w:rsidRPr="00B557AD">
        <w:rPr>
          <w:rFonts w:ascii="Times New Roman" w:hAnsi="Times New Roman"/>
          <w:b/>
          <w:i/>
          <w:sz w:val="28"/>
          <w:szCs w:val="28"/>
        </w:rPr>
        <w:t xml:space="preserve"> </w:t>
      </w:r>
    </w:p>
    <w:p w14:paraId="0AD7B818" w14:textId="77777777" w:rsidR="00A63DE7" w:rsidRPr="00B557AD" w:rsidRDefault="00A63DE7"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Мероприятие 1:</w:t>
      </w:r>
      <w:r w:rsidRPr="00B557AD">
        <w:rPr>
          <w:rFonts w:ascii="Times New Roman" w:hAnsi="Times New Roman" w:cs="Times New Roman"/>
          <w:i/>
          <w:sz w:val="28"/>
          <w:szCs w:val="28"/>
        </w:rPr>
        <w:t xml:space="preserve"> </w:t>
      </w:r>
      <w:r w:rsidRPr="00B557AD">
        <w:rPr>
          <w:rFonts w:ascii="Times New Roman" w:eastAsia="Times New Roman" w:hAnsi="Times New Roman" w:cs="Times New Roman"/>
          <w:i/>
          <w:sz w:val="28"/>
          <w:szCs w:val="28"/>
          <w:lang w:eastAsia="ru-RU"/>
        </w:rPr>
        <w:t xml:space="preserve">Организация и проведение конкурсов, проектов, акций в сфере экологического воспитания, образования и просвещения. </w:t>
      </w:r>
    </w:p>
    <w:p w14:paraId="10BE33C8" w14:textId="77777777" w:rsidR="00A63DE7" w:rsidRPr="00B557AD" w:rsidRDefault="00A63DE7" w:rsidP="00050E6E">
      <w:pPr>
        <w:pStyle w:val="a3"/>
        <w:tabs>
          <w:tab w:val="left" w:pos="0"/>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Организация и проведение мероприятий такого формата предполагает наличие необходимой символики, печатной, баннерной продукции, памятных сувениров и т.д. Таким образом, для успешной реализации данного мероприятия, предлагается заключение муниципальных контрактов на приобретение и/или изготовление сувенирной, буклетной, баннерной и иной продукции.</w:t>
      </w:r>
    </w:p>
    <w:p w14:paraId="6BD548EF" w14:textId="77777777" w:rsidR="00A63DE7" w:rsidRPr="00B557AD" w:rsidRDefault="00A63DE7" w:rsidP="00050E6E">
      <w:pPr>
        <w:pStyle w:val="a3"/>
        <w:tabs>
          <w:tab w:val="left" w:pos="0"/>
        </w:tabs>
        <w:spacing w:after="0" w:line="25" w:lineRule="atLeast"/>
        <w:ind w:left="0" w:firstLine="709"/>
        <w:jc w:val="both"/>
        <w:rPr>
          <w:rFonts w:ascii="Times New Roman" w:eastAsia="Times New Roman" w:hAnsi="Times New Roman" w:cs="Times New Roman"/>
          <w:sz w:val="28"/>
          <w:szCs w:val="28"/>
          <w:lang w:eastAsia="ru-RU"/>
        </w:rPr>
      </w:pPr>
      <w:r w:rsidRPr="00B557AD">
        <w:rPr>
          <w:rFonts w:ascii="Times New Roman" w:eastAsia="Times New Roman" w:hAnsi="Times New Roman" w:cs="Times New Roman"/>
          <w:sz w:val="28"/>
          <w:szCs w:val="28"/>
          <w:lang w:eastAsia="ru-RU"/>
        </w:rPr>
        <w:t>Выполнение данного мероприятия позволит успешнее решать задачу повышения уровня экологической культуры населения и экологического воспитания подрастающего поколения.</w:t>
      </w:r>
    </w:p>
    <w:p w14:paraId="5BC20243" w14:textId="12BFFAA4" w:rsidR="00D25C3F" w:rsidRDefault="00E16DA3" w:rsidP="00D25C3F">
      <w:pPr>
        <w:pStyle w:val="a3"/>
        <w:tabs>
          <w:tab w:val="left" w:pos="0"/>
        </w:tabs>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sz w:val="28"/>
          <w:szCs w:val="28"/>
        </w:rPr>
        <w:t xml:space="preserve">Реализация мероприятия осуществляется на основе договоров, муниципальных контрактов, заключаемых с юридическими лицами, </w:t>
      </w:r>
      <w:hyperlink r:id="rId29" w:tooltip="Индивидуальное предпринимательство" w:history="1">
        <w:r w:rsidRPr="00B557AD">
          <w:rPr>
            <w:rStyle w:val="ad"/>
            <w:rFonts w:ascii="Times New Roman" w:hAnsi="Times New Roman" w:cs="Times New Roman"/>
            <w:color w:val="auto"/>
            <w:sz w:val="28"/>
            <w:szCs w:val="28"/>
            <w:u w:val="none"/>
          </w:rPr>
          <w:t>индивидуальными предпринимателями</w:t>
        </w:r>
      </w:hyperlink>
      <w:r w:rsidRPr="00B557AD">
        <w:rPr>
          <w:rFonts w:ascii="Times New Roman" w:hAnsi="Times New Roman" w:cs="Times New Roman"/>
          <w:sz w:val="28"/>
          <w:szCs w:val="28"/>
        </w:rPr>
        <w:t xml:space="preserve"> и физическими лицами, на </w:t>
      </w:r>
      <w:hyperlink r:id="rId30" w:tooltip="Выполнение работ" w:history="1">
        <w:r w:rsidRPr="00B557AD">
          <w:rPr>
            <w:rStyle w:val="ad"/>
            <w:rFonts w:ascii="Times New Roman" w:hAnsi="Times New Roman" w:cs="Times New Roman"/>
            <w:color w:val="auto"/>
            <w:sz w:val="28"/>
            <w:szCs w:val="28"/>
            <w:u w:val="none"/>
          </w:rPr>
          <w:t>выполнение работ</w:t>
        </w:r>
      </w:hyperlink>
      <w:r w:rsidRPr="00B557AD">
        <w:rPr>
          <w:rFonts w:ascii="Times New Roman" w:hAnsi="Times New Roman" w:cs="Times New Roman"/>
          <w:sz w:val="28"/>
          <w:szCs w:val="28"/>
        </w:rPr>
        <w:t xml:space="preserve">, оказание услуг, в соответствии с Федеральным законом от </w:t>
      </w:r>
      <w:r w:rsidR="00A852F9">
        <w:rPr>
          <w:rFonts w:ascii="Times New Roman" w:hAnsi="Times New Roman" w:cs="Times New Roman"/>
          <w:sz w:val="28"/>
          <w:szCs w:val="28"/>
        </w:rPr>
        <w:t>0</w:t>
      </w:r>
      <w:hyperlink r:id="rId31" w:tooltip="5 апреля" w:history="1">
        <w:r w:rsidRPr="00B557AD">
          <w:rPr>
            <w:rStyle w:val="ad"/>
            <w:rFonts w:ascii="Times New Roman" w:hAnsi="Times New Roman" w:cs="Times New Roman"/>
            <w:color w:val="auto"/>
            <w:sz w:val="28"/>
            <w:szCs w:val="28"/>
            <w:u w:val="none"/>
          </w:rPr>
          <w:t>5</w:t>
        </w:r>
        <w:r w:rsidR="00A852F9">
          <w:rPr>
            <w:rStyle w:val="ad"/>
            <w:rFonts w:ascii="Times New Roman" w:hAnsi="Times New Roman" w:cs="Times New Roman"/>
            <w:color w:val="auto"/>
            <w:sz w:val="28"/>
            <w:szCs w:val="28"/>
            <w:u w:val="none"/>
          </w:rPr>
          <w:t>.04.</w:t>
        </w:r>
      </w:hyperlink>
      <w:r w:rsidRPr="00B557AD">
        <w:rPr>
          <w:rFonts w:ascii="Times New Roman" w:hAnsi="Times New Roman" w:cs="Times New Roman"/>
          <w:sz w:val="28"/>
          <w:szCs w:val="28"/>
        </w:rPr>
        <w:t>2013 №</w:t>
      </w:r>
      <w:r w:rsidR="00A852F9">
        <w:rPr>
          <w:rFonts w:ascii="Times New Roman" w:hAnsi="Times New Roman" w:cs="Times New Roman"/>
          <w:sz w:val="28"/>
          <w:szCs w:val="28"/>
        </w:rPr>
        <w:t xml:space="preserve"> </w:t>
      </w:r>
      <w:r w:rsidRPr="00B557AD">
        <w:rPr>
          <w:rFonts w:ascii="Times New Roman" w:hAnsi="Times New Roman" w:cs="Times New Roman"/>
          <w:sz w:val="28"/>
          <w:szCs w:val="28"/>
        </w:rPr>
        <w:t>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03E71BA2" w14:textId="773602B8" w:rsidR="008A2906" w:rsidRDefault="008A2906" w:rsidP="00A852F9">
      <w:pPr>
        <w:pStyle w:val="a3"/>
        <w:tabs>
          <w:tab w:val="left" w:pos="0"/>
        </w:tabs>
        <w:spacing w:after="0" w:line="25" w:lineRule="atLeast"/>
        <w:ind w:left="0" w:firstLine="709"/>
        <w:jc w:val="both"/>
        <w:rPr>
          <w:rFonts w:ascii="Times New Roman" w:hAnsi="Times New Roman"/>
          <w:sz w:val="28"/>
          <w:szCs w:val="28"/>
        </w:rPr>
      </w:pPr>
      <w:r>
        <w:rPr>
          <w:rFonts w:ascii="Times New Roman" w:hAnsi="Times New Roman" w:cs="Times New Roman"/>
          <w:sz w:val="28"/>
          <w:szCs w:val="28"/>
        </w:rPr>
        <w:lastRenderedPageBreak/>
        <w:t>Заказчиком выступает</w:t>
      </w:r>
      <w:r w:rsidR="00A40DFC" w:rsidRPr="00A40DFC">
        <w:rPr>
          <w:rFonts w:ascii="Times New Roman" w:hAnsi="Times New Roman" w:cs="Times New Roman"/>
          <w:sz w:val="28"/>
          <w:szCs w:val="28"/>
        </w:rPr>
        <w:t xml:space="preserve"> </w:t>
      </w:r>
      <w:r w:rsidR="00A40DFC" w:rsidRPr="00B557AD">
        <w:rPr>
          <w:rFonts w:ascii="Times New Roman" w:hAnsi="Times New Roman" w:cs="Times New Roman"/>
          <w:sz w:val="28"/>
          <w:szCs w:val="28"/>
        </w:rPr>
        <w:t xml:space="preserve">муниципальное казенное учреждение </w:t>
      </w:r>
      <w:r w:rsidR="00A40DFC" w:rsidRPr="00E21DE8">
        <w:rPr>
          <w:rFonts w:ascii="Times New Roman" w:hAnsi="Times New Roman"/>
          <w:sz w:val="28"/>
          <w:szCs w:val="28"/>
        </w:rPr>
        <w:t>«Коммунально-</w:t>
      </w:r>
      <w:r w:rsidR="00A40DFC">
        <w:rPr>
          <w:rFonts w:ascii="Times New Roman" w:hAnsi="Times New Roman"/>
          <w:sz w:val="28"/>
          <w:szCs w:val="28"/>
        </w:rPr>
        <w:t>строительное у</w:t>
      </w:r>
      <w:r w:rsidR="00A40DFC" w:rsidRPr="00E21DE8">
        <w:rPr>
          <w:rFonts w:ascii="Times New Roman" w:hAnsi="Times New Roman"/>
          <w:sz w:val="28"/>
          <w:szCs w:val="28"/>
        </w:rPr>
        <w:t>п</w:t>
      </w:r>
      <w:r w:rsidR="00A40DFC">
        <w:rPr>
          <w:rFonts w:ascii="Times New Roman" w:hAnsi="Times New Roman"/>
          <w:sz w:val="28"/>
          <w:szCs w:val="28"/>
        </w:rPr>
        <w:t xml:space="preserve">равление» </w:t>
      </w:r>
      <w:r w:rsidR="008946D7">
        <w:rPr>
          <w:rFonts w:ascii="Times New Roman" w:hAnsi="Times New Roman"/>
          <w:sz w:val="28"/>
          <w:szCs w:val="28"/>
        </w:rPr>
        <w:t>МР «Мирнинский район» РС(Я)</w:t>
      </w:r>
      <w:r w:rsidR="00A40DFC">
        <w:rPr>
          <w:rFonts w:ascii="Times New Roman" w:hAnsi="Times New Roman"/>
          <w:sz w:val="28"/>
          <w:szCs w:val="28"/>
        </w:rPr>
        <w:t>.</w:t>
      </w:r>
    </w:p>
    <w:p w14:paraId="77876DAD" w14:textId="77777777" w:rsidR="00E86B1C" w:rsidRPr="00A852F9" w:rsidRDefault="00E86B1C" w:rsidP="00A852F9">
      <w:pPr>
        <w:pStyle w:val="a3"/>
        <w:tabs>
          <w:tab w:val="left" w:pos="0"/>
        </w:tabs>
        <w:spacing w:after="0" w:line="25" w:lineRule="atLeast"/>
        <w:ind w:left="0" w:firstLine="709"/>
        <w:jc w:val="both"/>
        <w:rPr>
          <w:rFonts w:ascii="Times New Roman" w:hAnsi="Times New Roman" w:cs="Times New Roman"/>
          <w:sz w:val="28"/>
          <w:szCs w:val="28"/>
        </w:rPr>
      </w:pPr>
    </w:p>
    <w:p w14:paraId="6F97ADBA" w14:textId="0C4785FF" w:rsidR="0023346C" w:rsidRDefault="00022C86" w:rsidP="00050E6E">
      <w:pPr>
        <w:pStyle w:val="a3"/>
        <w:spacing w:after="0" w:line="25" w:lineRule="atLeast"/>
        <w:ind w:left="0" w:firstLine="709"/>
        <w:jc w:val="both"/>
        <w:rPr>
          <w:rFonts w:ascii="Times New Roman" w:hAnsi="Times New Roman" w:cs="Times New Roman"/>
          <w:sz w:val="28"/>
          <w:szCs w:val="28"/>
        </w:rPr>
      </w:pPr>
      <w:r w:rsidRPr="00B557AD">
        <w:rPr>
          <w:rFonts w:ascii="Times New Roman" w:hAnsi="Times New Roman" w:cs="Times New Roman"/>
          <w:b/>
          <w:sz w:val="28"/>
          <w:szCs w:val="28"/>
        </w:rPr>
        <w:t xml:space="preserve">Задача </w:t>
      </w:r>
      <w:r w:rsidR="001554A6">
        <w:rPr>
          <w:rFonts w:ascii="Times New Roman" w:hAnsi="Times New Roman" w:cs="Times New Roman"/>
          <w:b/>
          <w:sz w:val="28"/>
          <w:szCs w:val="28"/>
        </w:rPr>
        <w:t>5</w:t>
      </w:r>
      <w:r w:rsidRPr="00B557AD">
        <w:rPr>
          <w:rFonts w:ascii="Times New Roman" w:hAnsi="Times New Roman" w:cs="Times New Roman"/>
          <w:b/>
          <w:sz w:val="28"/>
          <w:szCs w:val="28"/>
        </w:rPr>
        <w:t>:</w:t>
      </w:r>
      <w:r w:rsidRPr="00B557AD">
        <w:rPr>
          <w:rFonts w:ascii="Times New Roman" w:hAnsi="Times New Roman" w:cs="Times New Roman"/>
          <w:sz w:val="28"/>
          <w:szCs w:val="28"/>
        </w:rPr>
        <w:t xml:space="preserve"> Организация сбора отработанных ртутьсодержащих отходов для временного складирования.</w:t>
      </w:r>
    </w:p>
    <w:p w14:paraId="21876C80" w14:textId="77777777" w:rsidR="00E86B1C" w:rsidRPr="00B557AD" w:rsidRDefault="00E86B1C" w:rsidP="00050E6E">
      <w:pPr>
        <w:pStyle w:val="a3"/>
        <w:spacing w:after="0" w:line="25" w:lineRule="atLeast"/>
        <w:ind w:left="0" w:firstLine="709"/>
        <w:jc w:val="both"/>
        <w:rPr>
          <w:rFonts w:ascii="Times New Roman" w:hAnsi="Times New Roman" w:cs="Times New Roman"/>
          <w:sz w:val="28"/>
          <w:szCs w:val="28"/>
        </w:rPr>
      </w:pPr>
    </w:p>
    <w:p w14:paraId="30F93BDF" w14:textId="77777777" w:rsidR="005C25E0" w:rsidRPr="00B557AD" w:rsidRDefault="00333C29"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b/>
          <w:i/>
          <w:sz w:val="28"/>
          <w:szCs w:val="28"/>
          <w:lang w:eastAsia="ru-RU"/>
        </w:rPr>
        <w:t xml:space="preserve">Мероприятие </w:t>
      </w:r>
      <w:r w:rsidR="002B6CE7" w:rsidRPr="00B557AD">
        <w:rPr>
          <w:rFonts w:ascii="Times New Roman" w:eastAsia="Times New Roman" w:hAnsi="Times New Roman" w:cs="Times New Roman"/>
          <w:b/>
          <w:i/>
          <w:sz w:val="28"/>
          <w:szCs w:val="28"/>
          <w:lang w:eastAsia="ru-RU"/>
        </w:rPr>
        <w:t>1</w:t>
      </w:r>
      <w:r w:rsidRPr="00B557AD">
        <w:rPr>
          <w:rFonts w:ascii="Times New Roman" w:eastAsia="Times New Roman" w:hAnsi="Times New Roman" w:cs="Times New Roman"/>
          <w:i/>
          <w:sz w:val="28"/>
          <w:szCs w:val="28"/>
          <w:lang w:eastAsia="ru-RU"/>
        </w:rPr>
        <w:t xml:space="preserve">: </w:t>
      </w:r>
      <w:r w:rsidR="002B6CE7" w:rsidRPr="00B557AD">
        <w:rPr>
          <w:rFonts w:ascii="Times New Roman" w:eastAsia="Times New Roman" w:hAnsi="Times New Roman" w:cs="Times New Roman"/>
          <w:i/>
          <w:sz w:val="28"/>
          <w:szCs w:val="28"/>
          <w:lang w:eastAsia="ru-RU"/>
        </w:rPr>
        <w:t>Обустройство мест накопления ртутьсодержащих отходов</w:t>
      </w:r>
      <w:r w:rsidR="004D7FF6" w:rsidRPr="00B557AD">
        <w:rPr>
          <w:rFonts w:ascii="Times New Roman" w:eastAsia="Times New Roman" w:hAnsi="Times New Roman" w:cs="Times New Roman"/>
          <w:i/>
          <w:sz w:val="28"/>
          <w:szCs w:val="28"/>
          <w:lang w:eastAsia="ru-RU"/>
        </w:rPr>
        <w:t xml:space="preserve"> от населения</w:t>
      </w:r>
    </w:p>
    <w:p w14:paraId="725D0524" w14:textId="77777777" w:rsidR="00824F93" w:rsidRPr="00B557AD" w:rsidRDefault="00F448F2" w:rsidP="00050E6E">
      <w:pPr>
        <w:pStyle w:val="a3"/>
        <w:tabs>
          <w:tab w:val="left" w:pos="0"/>
        </w:tabs>
        <w:spacing w:after="0" w:line="25" w:lineRule="atLeast"/>
        <w:ind w:left="0" w:firstLine="709"/>
        <w:jc w:val="both"/>
        <w:rPr>
          <w:rFonts w:ascii="Times New Roman" w:eastAsia="Times New Roman" w:hAnsi="Times New Roman" w:cs="Times New Roman"/>
          <w:color w:val="333333"/>
          <w:sz w:val="28"/>
          <w:szCs w:val="28"/>
          <w:lang w:eastAsia="ru-RU"/>
        </w:rPr>
      </w:pPr>
      <w:r w:rsidRPr="00B557AD">
        <w:rPr>
          <w:rFonts w:ascii="Times New Roman" w:eastAsia="Times New Roman" w:hAnsi="Times New Roman" w:cs="Times New Roman"/>
          <w:color w:val="333333"/>
          <w:sz w:val="28"/>
          <w:szCs w:val="28"/>
          <w:lang w:eastAsia="ru-RU"/>
        </w:rPr>
        <w:t xml:space="preserve">При </w:t>
      </w:r>
      <w:r w:rsidR="005C25E0" w:rsidRPr="00B557AD">
        <w:rPr>
          <w:rFonts w:ascii="Times New Roman" w:eastAsia="Times New Roman" w:hAnsi="Times New Roman" w:cs="Times New Roman"/>
          <w:color w:val="333333"/>
          <w:sz w:val="28"/>
          <w:szCs w:val="28"/>
          <w:lang w:eastAsia="ru-RU"/>
        </w:rPr>
        <w:t xml:space="preserve">соблюдении </w:t>
      </w:r>
      <w:r w:rsidRPr="00B557AD">
        <w:rPr>
          <w:rFonts w:ascii="Times New Roman" w:eastAsia="Times New Roman" w:hAnsi="Times New Roman" w:cs="Times New Roman"/>
          <w:color w:val="333333"/>
          <w:sz w:val="28"/>
          <w:szCs w:val="28"/>
          <w:lang w:eastAsia="ru-RU"/>
        </w:rPr>
        <w:t xml:space="preserve">условий сбора, временного хранения, транспортировки и утилизации ртутьсодержащих отходов </w:t>
      </w:r>
      <w:r w:rsidR="005C25E0" w:rsidRPr="00B557AD">
        <w:rPr>
          <w:rFonts w:ascii="Times New Roman" w:eastAsia="Times New Roman" w:hAnsi="Times New Roman" w:cs="Times New Roman"/>
          <w:color w:val="333333"/>
          <w:sz w:val="28"/>
          <w:szCs w:val="28"/>
          <w:lang w:eastAsia="ru-RU"/>
        </w:rPr>
        <w:t xml:space="preserve">позволит избежать </w:t>
      </w:r>
      <w:r w:rsidRPr="00B557AD">
        <w:rPr>
          <w:rFonts w:ascii="Times New Roman" w:eastAsia="Times New Roman" w:hAnsi="Times New Roman" w:cs="Times New Roman"/>
          <w:color w:val="333333"/>
          <w:sz w:val="28"/>
          <w:szCs w:val="28"/>
          <w:lang w:eastAsia="ru-RU"/>
        </w:rPr>
        <w:t>возможно</w:t>
      </w:r>
      <w:r w:rsidR="005C25E0" w:rsidRPr="00B557AD">
        <w:rPr>
          <w:rFonts w:ascii="Times New Roman" w:eastAsia="Times New Roman" w:hAnsi="Times New Roman" w:cs="Times New Roman"/>
          <w:color w:val="333333"/>
          <w:sz w:val="28"/>
          <w:szCs w:val="28"/>
          <w:lang w:eastAsia="ru-RU"/>
        </w:rPr>
        <w:t>е</w:t>
      </w:r>
      <w:r w:rsidRPr="00B557AD">
        <w:rPr>
          <w:rFonts w:ascii="Times New Roman" w:eastAsia="Times New Roman" w:hAnsi="Times New Roman" w:cs="Times New Roman"/>
          <w:color w:val="333333"/>
          <w:sz w:val="28"/>
          <w:szCs w:val="28"/>
          <w:lang w:eastAsia="ru-RU"/>
        </w:rPr>
        <w:t xml:space="preserve"> возникновение как острых, так и хронических отра</w:t>
      </w:r>
      <w:r w:rsidR="00EF3ECB" w:rsidRPr="00B557AD">
        <w:rPr>
          <w:rFonts w:ascii="Times New Roman" w:eastAsia="Times New Roman" w:hAnsi="Times New Roman" w:cs="Times New Roman"/>
          <w:color w:val="333333"/>
          <w:sz w:val="28"/>
          <w:szCs w:val="28"/>
          <w:lang w:eastAsia="ru-RU"/>
        </w:rPr>
        <w:t>влений парами ртути и</w:t>
      </w:r>
      <w:r w:rsidRPr="00B557AD">
        <w:rPr>
          <w:rFonts w:ascii="Times New Roman" w:eastAsia="Times New Roman" w:hAnsi="Times New Roman" w:cs="Times New Roman"/>
          <w:color w:val="333333"/>
          <w:sz w:val="28"/>
          <w:szCs w:val="28"/>
          <w:lang w:eastAsia="ru-RU"/>
        </w:rPr>
        <w:t xml:space="preserve"> ртутное загрязнение помещений, территории, воздуха, почвы, </w:t>
      </w:r>
      <w:r w:rsidR="00824F93" w:rsidRPr="00B557AD">
        <w:rPr>
          <w:rFonts w:ascii="Times New Roman" w:eastAsia="Times New Roman" w:hAnsi="Times New Roman" w:cs="Times New Roman"/>
          <w:color w:val="333333"/>
          <w:sz w:val="28"/>
          <w:szCs w:val="28"/>
          <w:lang w:eastAsia="ru-RU"/>
        </w:rPr>
        <w:t>воды (среды обитания человека).</w:t>
      </w:r>
    </w:p>
    <w:p w14:paraId="2B9142CC" w14:textId="0953FC88" w:rsidR="00F448F2" w:rsidRPr="00B557AD" w:rsidRDefault="00F448F2" w:rsidP="00050E6E">
      <w:pPr>
        <w:pStyle w:val="a3"/>
        <w:tabs>
          <w:tab w:val="left" w:pos="0"/>
        </w:tabs>
        <w:spacing w:after="0" w:line="25" w:lineRule="atLeast"/>
        <w:ind w:left="0" w:firstLine="709"/>
        <w:jc w:val="both"/>
        <w:rPr>
          <w:rFonts w:ascii="Times New Roman" w:eastAsia="Times New Roman" w:hAnsi="Times New Roman" w:cs="Times New Roman"/>
          <w:i/>
          <w:sz w:val="28"/>
          <w:szCs w:val="28"/>
          <w:lang w:eastAsia="ru-RU"/>
        </w:rPr>
      </w:pPr>
      <w:r w:rsidRPr="00B557AD">
        <w:rPr>
          <w:rFonts w:ascii="Times New Roman" w:eastAsia="Times New Roman" w:hAnsi="Times New Roman" w:cs="Times New Roman"/>
          <w:color w:val="333333"/>
          <w:sz w:val="28"/>
          <w:szCs w:val="28"/>
          <w:lang w:eastAsia="ru-RU"/>
        </w:rPr>
        <w:t>Соблюдение установленных требований при обращении с ртутьсодержащими отходами как со стороны юридических лиц и индивидуальных предпринимателей, так и со стороны населения в значительной степени способствует снижению загрязнения окружающей среды и в конечном итоге сохранению здоровья граждан.</w:t>
      </w:r>
    </w:p>
    <w:p w14:paraId="184BC0F6" w14:textId="5EAC684F" w:rsidR="00E46112" w:rsidRPr="00B557AD" w:rsidRDefault="00E46112" w:rsidP="00050E6E">
      <w:pPr>
        <w:autoSpaceDE w:val="0"/>
        <w:autoSpaceDN w:val="0"/>
        <w:adjustRightInd w:val="0"/>
        <w:spacing w:line="25" w:lineRule="atLeast"/>
        <w:ind w:firstLine="709"/>
        <w:jc w:val="both"/>
        <w:rPr>
          <w:rFonts w:ascii="Times New Roman" w:hAnsi="Times New Roman"/>
          <w:color w:val="000000"/>
          <w:sz w:val="28"/>
          <w:szCs w:val="28"/>
        </w:rPr>
      </w:pPr>
      <w:r w:rsidRPr="00B557AD">
        <w:rPr>
          <w:rFonts w:ascii="Times New Roman" w:hAnsi="Times New Roman"/>
          <w:color w:val="000000"/>
          <w:sz w:val="28"/>
          <w:szCs w:val="28"/>
        </w:rPr>
        <w:t>Ф</w:t>
      </w:r>
      <w:r w:rsidRPr="00B557AD">
        <w:rPr>
          <w:rFonts w:ascii="Times New Roman" w:hAnsi="Times New Roman"/>
          <w:color w:val="000000"/>
          <w:sz w:val="28"/>
          <w:szCs w:val="28"/>
          <w:lang w:eastAsia="x-none" w:bidi="ru-RU"/>
        </w:rPr>
        <w:t>инансирование осуществляется в виде передачи иных межбюджетных трансфертов поселениям района</w:t>
      </w:r>
      <w:r w:rsidRPr="00B557AD">
        <w:rPr>
          <w:rFonts w:ascii="Times New Roman" w:hAnsi="Times New Roman"/>
          <w:sz w:val="28"/>
          <w:szCs w:val="28"/>
        </w:rPr>
        <w:t xml:space="preserve"> в соответствии с </w:t>
      </w:r>
      <w:r w:rsidRPr="00B557AD">
        <w:rPr>
          <w:rFonts w:ascii="Times New Roman" w:hAnsi="Times New Roman"/>
          <w:color w:val="000000"/>
          <w:sz w:val="28"/>
          <w:szCs w:val="28"/>
          <w:lang w:eastAsia="x-none" w:bidi="ru-RU"/>
        </w:rPr>
        <w:t>Методикой распределения</w:t>
      </w:r>
      <w:r w:rsidR="00B557AD">
        <w:rPr>
          <w:rFonts w:ascii="Times New Roman" w:hAnsi="Times New Roman"/>
          <w:color w:val="000000"/>
          <w:sz w:val="28"/>
          <w:szCs w:val="28"/>
          <w:lang w:eastAsia="x-none" w:bidi="ru-RU"/>
        </w:rPr>
        <w:t xml:space="preserve"> иных межбюджетных трансфертов </w:t>
      </w:r>
      <w:r w:rsidRPr="00B557AD">
        <w:rPr>
          <w:rFonts w:ascii="Times New Roman" w:hAnsi="Times New Roman"/>
          <w:color w:val="000000"/>
          <w:sz w:val="28"/>
          <w:szCs w:val="28"/>
          <w:lang w:eastAsia="x-none" w:bidi="ru-RU"/>
        </w:rPr>
        <w:t xml:space="preserve">из бюджета </w:t>
      </w:r>
      <w:r w:rsidR="00A82313">
        <w:rPr>
          <w:rFonts w:ascii="Times New Roman" w:hAnsi="Times New Roman"/>
          <w:color w:val="000000"/>
          <w:sz w:val="28"/>
          <w:szCs w:val="28"/>
          <w:lang w:eastAsia="x-none" w:bidi="ru-RU"/>
        </w:rPr>
        <w:t>муниципального района «Мирнинский район»</w:t>
      </w:r>
      <w:r w:rsidRPr="00B557AD">
        <w:rPr>
          <w:rFonts w:ascii="Times New Roman" w:hAnsi="Times New Roman"/>
          <w:color w:val="000000"/>
          <w:sz w:val="28"/>
          <w:szCs w:val="28"/>
          <w:lang w:eastAsia="x-none" w:bidi="ru-RU"/>
        </w:rPr>
        <w:t xml:space="preserve"> Республики Саха (Якутия) поселениям Мирнинского района</w:t>
      </w:r>
      <w:r w:rsidR="00FB1D05">
        <w:rPr>
          <w:rFonts w:ascii="Times New Roman" w:hAnsi="Times New Roman"/>
          <w:color w:val="000000"/>
          <w:sz w:val="28"/>
          <w:szCs w:val="28"/>
          <w:lang w:eastAsia="x-none" w:bidi="ru-RU"/>
        </w:rPr>
        <w:t>,</w:t>
      </w:r>
      <w:r w:rsidRPr="00B557AD">
        <w:rPr>
          <w:rFonts w:ascii="Times New Roman" w:hAnsi="Times New Roman"/>
          <w:color w:val="000000"/>
          <w:sz w:val="28"/>
          <w:szCs w:val="28"/>
          <w:lang w:eastAsia="x-none" w:bidi="ru-RU"/>
        </w:rPr>
        <w:t xml:space="preserve"> утвержденной </w:t>
      </w:r>
      <w:r w:rsidR="00FB1D05">
        <w:rPr>
          <w:rFonts w:ascii="Times New Roman" w:hAnsi="Times New Roman"/>
          <w:color w:val="000000"/>
          <w:sz w:val="28"/>
          <w:szCs w:val="28"/>
          <w:lang w:eastAsia="x-none" w:bidi="ru-RU"/>
        </w:rPr>
        <w:t>п</w:t>
      </w:r>
      <w:r w:rsidR="008E727A">
        <w:rPr>
          <w:rFonts w:ascii="Times New Roman" w:hAnsi="Times New Roman"/>
          <w:color w:val="000000"/>
          <w:sz w:val="28"/>
          <w:szCs w:val="28"/>
          <w:lang w:eastAsia="x-none" w:bidi="ru-RU"/>
        </w:rPr>
        <w:t xml:space="preserve">остановлением </w:t>
      </w:r>
      <w:r w:rsidR="00FB1D05">
        <w:rPr>
          <w:rFonts w:ascii="Times New Roman" w:hAnsi="Times New Roman"/>
          <w:color w:val="000000"/>
          <w:sz w:val="28"/>
          <w:szCs w:val="28"/>
          <w:lang w:eastAsia="x-none" w:bidi="ru-RU"/>
        </w:rPr>
        <w:t>районной Администрации</w:t>
      </w:r>
      <w:r w:rsidR="008E727A">
        <w:rPr>
          <w:rFonts w:ascii="Times New Roman" w:hAnsi="Times New Roman"/>
          <w:color w:val="000000"/>
          <w:sz w:val="28"/>
          <w:szCs w:val="28"/>
          <w:lang w:eastAsia="x-none" w:bidi="ru-RU"/>
        </w:rPr>
        <w:t xml:space="preserve"> от </w:t>
      </w:r>
      <w:r w:rsidR="00A852F9">
        <w:rPr>
          <w:rFonts w:ascii="Times New Roman" w:hAnsi="Times New Roman"/>
          <w:color w:val="000000"/>
          <w:sz w:val="28"/>
          <w:szCs w:val="28"/>
          <w:lang w:eastAsia="x-none" w:bidi="ru-RU"/>
        </w:rPr>
        <w:t xml:space="preserve">29.10.2019 </w:t>
      </w:r>
      <w:r w:rsidRPr="00B557AD">
        <w:rPr>
          <w:rFonts w:ascii="Times New Roman" w:hAnsi="Times New Roman"/>
          <w:color w:val="000000"/>
          <w:sz w:val="28"/>
          <w:szCs w:val="28"/>
          <w:lang w:eastAsia="x-none" w:bidi="ru-RU"/>
        </w:rPr>
        <w:t>№ 1539</w:t>
      </w:r>
      <w:r w:rsidR="00A852F9">
        <w:rPr>
          <w:rFonts w:ascii="Times New Roman" w:hAnsi="Times New Roman"/>
          <w:color w:val="000000"/>
          <w:sz w:val="28"/>
          <w:szCs w:val="28"/>
          <w:lang w:eastAsia="x-none" w:bidi="ru-RU"/>
        </w:rPr>
        <w:t>.</w:t>
      </w:r>
      <w:r w:rsidRPr="00B557AD">
        <w:rPr>
          <w:rFonts w:ascii="Times New Roman" w:hAnsi="Times New Roman"/>
          <w:color w:val="000000"/>
          <w:sz w:val="28"/>
          <w:szCs w:val="28"/>
          <w:lang w:eastAsia="x-none" w:bidi="ru-RU"/>
        </w:rPr>
        <w:t xml:space="preserve"> </w:t>
      </w:r>
    </w:p>
    <w:p w14:paraId="2D3659E9" w14:textId="55FCD9AC" w:rsidR="00E46112" w:rsidRPr="00B557AD" w:rsidRDefault="00E46112" w:rsidP="00050E6E">
      <w:pPr>
        <w:pStyle w:val="a3"/>
        <w:tabs>
          <w:tab w:val="left" w:pos="0"/>
        </w:tabs>
        <w:spacing w:after="0" w:line="25" w:lineRule="atLeast"/>
        <w:ind w:left="0" w:firstLine="709"/>
        <w:jc w:val="both"/>
        <w:rPr>
          <w:rFonts w:ascii="Times New Roman" w:hAnsi="Times New Roman" w:cs="Times New Roman"/>
          <w:color w:val="000000"/>
          <w:sz w:val="28"/>
          <w:szCs w:val="28"/>
        </w:rPr>
      </w:pPr>
      <w:r w:rsidRPr="00B557AD">
        <w:rPr>
          <w:rFonts w:ascii="Times New Roman" w:hAnsi="Times New Roman" w:cs="Times New Roman"/>
          <w:color w:val="000000"/>
          <w:sz w:val="28"/>
          <w:szCs w:val="28"/>
        </w:rPr>
        <w:t>Денежные средства из районного бюджета в бюджеты поселе</w:t>
      </w:r>
      <w:r w:rsidR="00611672">
        <w:rPr>
          <w:rFonts w:ascii="Times New Roman" w:hAnsi="Times New Roman" w:cs="Times New Roman"/>
          <w:color w:val="000000"/>
          <w:sz w:val="28"/>
          <w:szCs w:val="28"/>
        </w:rPr>
        <w:t>ний перечисляются на основании с</w:t>
      </w:r>
      <w:r w:rsidRPr="00B557AD">
        <w:rPr>
          <w:rFonts w:ascii="Times New Roman" w:hAnsi="Times New Roman" w:cs="Times New Roman"/>
          <w:color w:val="000000"/>
          <w:sz w:val="28"/>
          <w:szCs w:val="28"/>
        </w:rPr>
        <w:t>оглашений.</w:t>
      </w:r>
    </w:p>
    <w:p w14:paraId="3E979CA0" w14:textId="1C0DFCDA" w:rsidR="003C39FE" w:rsidRPr="00032003" w:rsidRDefault="003C39FE" w:rsidP="00050E6E">
      <w:pPr>
        <w:autoSpaceDE w:val="0"/>
        <w:autoSpaceDN w:val="0"/>
        <w:adjustRightInd w:val="0"/>
        <w:spacing w:line="25" w:lineRule="atLeast"/>
        <w:ind w:firstLine="601"/>
        <w:jc w:val="both"/>
        <w:rPr>
          <w:rFonts w:ascii="Times New Roman" w:hAnsi="Times New Roman"/>
          <w:i/>
          <w:sz w:val="28"/>
          <w:szCs w:val="28"/>
        </w:rPr>
      </w:pPr>
    </w:p>
    <w:p w14:paraId="675EC7A4" w14:textId="0A66206F" w:rsidR="003342E4" w:rsidRPr="00A852F9" w:rsidRDefault="003342E4" w:rsidP="00A852F9">
      <w:pPr>
        <w:tabs>
          <w:tab w:val="left" w:pos="0"/>
        </w:tabs>
        <w:spacing w:line="25" w:lineRule="atLeast"/>
        <w:jc w:val="both"/>
        <w:rPr>
          <w:rFonts w:ascii="Times New Roman" w:hAnsi="Times New Roman"/>
          <w:b/>
          <w:i/>
          <w:sz w:val="28"/>
          <w:szCs w:val="28"/>
        </w:rPr>
        <w:sectPr w:rsidR="003342E4" w:rsidRPr="00A852F9" w:rsidSect="00BB64D5">
          <w:headerReference w:type="default" r:id="rId32"/>
          <w:headerReference w:type="first" r:id="rId33"/>
          <w:pgSz w:w="11906" w:h="16838" w:code="9"/>
          <w:pgMar w:top="851" w:right="707" w:bottom="851" w:left="1134" w:header="709" w:footer="709" w:gutter="0"/>
          <w:cols w:space="708"/>
          <w:titlePg/>
          <w:docGrid w:linePitch="360"/>
        </w:sectPr>
      </w:pPr>
    </w:p>
    <w:tbl>
      <w:tblPr>
        <w:tblW w:w="16048" w:type="dxa"/>
        <w:tblInd w:w="-30" w:type="dxa"/>
        <w:tblLayout w:type="fixed"/>
        <w:tblLook w:val="0000" w:firstRow="0" w:lastRow="0" w:firstColumn="0" w:lastColumn="0" w:noHBand="0" w:noVBand="0"/>
      </w:tblPr>
      <w:tblGrid>
        <w:gridCol w:w="16048"/>
      </w:tblGrid>
      <w:tr w:rsidR="0031031A" w14:paraId="3C327139" w14:textId="77777777" w:rsidTr="00DF3D17">
        <w:trPr>
          <w:trHeight w:val="228"/>
        </w:trPr>
        <w:tc>
          <w:tcPr>
            <w:tcW w:w="16048" w:type="dxa"/>
            <w:tcBorders>
              <w:top w:val="nil"/>
              <w:left w:val="nil"/>
              <w:bottom w:val="nil"/>
              <w:right w:val="nil"/>
            </w:tcBorders>
          </w:tcPr>
          <w:p w14:paraId="5861D4ED" w14:textId="534A9977"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lastRenderedPageBreak/>
              <w:t>РАЗДЕЛ 3.</w:t>
            </w:r>
          </w:p>
        </w:tc>
      </w:tr>
      <w:tr w:rsidR="0031031A" w14:paraId="73717246" w14:textId="77777777" w:rsidTr="00DF3D17">
        <w:trPr>
          <w:trHeight w:val="228"/>
        </w:trPr>
        <w:tc>
          <w:tcPr>
            <w:tcW w:w="16048" w:type="dxa"/>
            <w:tcBorders>
              <w:top w:val="nil"/>
              <w:left w:val="nil"/>
              <w:bottom w:val="nil"/>
              <w:right w:val="nil"/>
            </w:tcBorders>
          </w:tcPr>
          <w:p w14:paraId="25276599" w14:textId="536FF7F3"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ПЕРЕЧЕНЬ МЕРОПРИЯТИЙ И РЕСУРСНОЕ ОБЕСПЕЧЕНИЕ</w:t>
            </w:r>
          </w:p>
        </w:tc>
      </w:tr>
      <w:tr w:rsidR="0031031A" w14:paraId="5183C754" w14:textId="77777777" w:rsidTr="00DF3D17">
        <w:trPr>
          <w:trHeight w:val="228"/>
        </w:trPr>
        <w:tc>
          <w:tcPr>
            <w:tcW w:w="16048" w:type="dxa"/>
            <w:tcBorders>
              <w:top w:val="nil"/>
              <w:left w:val="nil"/>
              <w:bottom w:val="nil"/>
              <w:right w:val="nil"/>
            </w:tcBorders>
          </w:tcPr>
          <w:p w14:paraId="4FDC4D06" w14:textId="1ED905EB"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 xml:space="preserve">муниципальной программы </w:t>
            </w:r>
          </w:p>
        </w:tc>
      </w:tr>
      <w:tr w:rsidR="0031031A" w14:paraId="6CD000C5" w14:textId="77777777" w:rsidTr="00DF3D17">
        <w:trPr>
          <w:trHeight w:val="228"/>
        </w:trPr>
        <w:tc>
          <w:tcPr>
            <w:tcW w:w="16048" w:type="dxa"/>
            <w:tcBorders>
              <w:top w:val="nil"/>
              <w:left w:val="nil"/>
              <w:bottom w:val="nil"/>
              <w:right w:val="nil"/>
            </w:tcBorders>
          </w:tcPr>
          <w:p w14:paraId="70830126" w14:textId="65328075"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«Охрана окружающей среды, обращение с отходами производства и потребления"</w:t>
            </w:r>
          </w:p>
        </w:tc>
      </w:tr>
      <w:tr w:rsidR="0031031A" w14:paraId="33F347B7" w14:textId="77777777" w:rsidTr="00DF3D17">
        <w:trPr>
          <w:trHeight w:val="228"/>
        </w:trPr>
        <w:tc>
          <w:tcPr>
            <w:tcW w:w="16048" w:type="dxa"/>
            <w:tcBorders>
              <w:top w:val="nil"/>
              <w:left w:val="nil"/>
              <w:bottom w:val="nil"/>
              <w:right w:val="nil"/>
            </w:tcBorders>
          </w:tcPr>
          <w:p w14:paraId="09F26AAE" w14:textId="238BEEF6" w:rsidR="0031031A" w:rsidRDefault="0031031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на 2024-2028 годов</w:t>
            </w:r>
          </w:p>
        </w:tc>
      </w:tr>
    </w:tbl>
    <w:p w14:paraId="745F83F1" w14:textId="02C55000" w:rsidR="0047784A" w:rsidRPr="0047784A" w:rsidRDefault="0047784A" w:rsidP="0047784A">
      <w:pPr>
        <w:autoSpaceDE w:val="0"/>
        <w:autoSpaceDN w:val="0"/>
        <w:adjustRightInd w:val="0"/>
        <w:jc w:val="right"/>
        <w:rPr>
          <w:rFonts w:ascii="Times New Roman" w:eastAsiaTheme="minorHAnsi" w:hAnsi="Times New Roman"/>
          <w:color w:val="000000"/>
          <w:szCs w:val="24"/>
          <w:lang w:eastAsia="en-US"/>
        </w:rPr>
      </w:pPr>
      <w:r w:rsidRPr="0047784A">
        <w:rPr>
          <w:rFonts w:ascii="Times New Roman" w:eastAsiaTheme="minorHAnsi" w:hAnsi="Times New Roman"/>
          <w:color w:val="000000"/>
          <w:szCs w:val="24"/>
          <w:lang w:eastAsia="en-US"/>
        </w:rPr>
        <w:t>рублей</w:t>
      </w:r>
    </w:p>
    <w:tbl>
      <w:tblPr>
        <w:tblW w:w="16048" w:type="dxa"/>
        <w:tblInd w:w="-38" w:type="dxa"/>
        <w:tblLayout w:type="fixed"/>
        <w:tblCellMar>
          <w:left w:w="30" w:type="dxa"/>
          <w:right w:w="30" w:type="dxa"/>
        </w:tblCellMar>
        <w:tblLook w:val="0000" w:firstRow="0" w:lastRow="0" w:firstColumn="0" w:lastColumn="0" w:noHBand="0" w:noVBand="0"/>
      </w:tblPr>
      <w:tblGrid>
        <w:gridCol w:w="439"/>
        <w:gridCol w:w="4553"/>
        <w:gridCol w:w="2268"/>
        <w:gridCol w:w="1701"/>
        <w:gridCol w:w="1559"/>
        <w:gridCol w:w="1417"/>
        <w:gridCol w:w="2268"/>
        <w:gridCol w:w="1843"/>
      </w:tblGrid>
      <w:tr w:rsidR="0047784A" w14:paraId="369F1FB8" w14:textId="77777777" w:rsidTr="0047784A">
        <w:trPr>
          <w:trHeight w:val="242"/>
        </w:trPr>
        <w:tc>
          <w:tcPr>
            <w:tcW w:w="439" w:type="dxa"/>
            <w:tcBorders>
              <w:top w:val="single" w:sz="6" w:space="0" w:color="auto"/>
              <w:left w:val="single" w:sz="6" w:space="0" w:color="auto"/>
              <w:bottom w:val="single" w:sz="6" w:space="0" w:color="auto"/>
              <w:right w:val="single" w:sz="6" w:space="0" w:color="auto"/>
            </w:tcBorders>
          </w:tcPr>
          <w:p w14:paraId="09AA7707"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w:t>
            </w:r>
          </w:p>
        </w:tc>
        <w:tc>
          <w:tcPr>
            <w:tcW w:w="4553" w:type="dxa"/>
            <w:tcBorders>
              <w:top w:val="single" w:sz="6" w:space="0" w:color="auto"/>
              <w:left w:val="single" w:sz="6" w:space="0" w:color="auto"/>
              <w:bottom w:val="single" w:sz="6" w:space="0" w:color="auto"/>
              <w:right w:val="single" w:sz="6" w:space="0" w:color="auto"/>
            </w:tcBorders>
          </w:tcPr>
          <w:p w14:paraId="6BA4F579"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Мероприятия по реализации программы</w:t>
            </w:r>
          </w:p>
        </w:tc>
        <w:tc>
          <w:tcPr>
            <w:tcW w:w="2268" w:type="dxa"/>
            <w:tcBorders>
              <w:top w:val="single" w:sz="6" w:space="0" w:color="auto"/>
              <w:left w:val="single" w:sz="6" w:space="0" w:color="auto"/>
              <w:bottom w:val="single" w:sz="6" w:space="0" w:color="auto"/>
              <w:right w:val="single" w:sz="6" w:space="0" w:color="auto"/>
            </w:tcBorders>
          </w:tcPr>
          <w:p w14:paraId="326A0A0F"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Источники финансирования</w:t>
            </w:r>
          </w:p>
        </w:tc>
        <w:tc>
          <w:tcPr>
            <w:tcW w:w="6945" w:type="dxa"/>
            <w:gridSpan w:val="4"/>
            <w:tcBorders>
              <w:top w:val="single" w:sz="6" w:space="0" w:color="auto"/>
              <w:left w:val="single" w:sz="6" w:space="0" w:color="auto"/>
              <w:bottom w:val="single" w:sz="6" w:space="0" w:color="auto"/>
              <w:right w:val="single" w:sz="6" w:space="0" w:color="auto"/>
            </w:tcBorders>
          </w:tcPr>
          <w:p w14:paraId="2910B8E4"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Объем финансирования по годам (рублей)</w:t>
            </w:r>
          </w:p>
        </w:tc>
        <w:tc>
          <w:tcPr>
            <w:tcW w:w="1843" w:type="dxa"/>
            <w:tcBorders>
              <w:top w:val="single" w:sz="6" w:space="0" w:color="auto"/>
              <w:left w:val="single" w:sz="6" w:space="0" w:color="auto"/>
              <w:bottom w:val="single" w:sz="6" w:space="0" w:color="auto"/>
              <w:right w:val="single" w:sz="6" w:space="0" w:color="auto"/>
            </w:tcBorders>
          </w:tcPr>
          <w:p w14:paraId="0C7D1BC6"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p>
        </w:tc>
      </w:tr>
      <w:tr w:rsidR="0047784A" w14:paraId="642DD0AE" w14:textId="77777777" w:rsidTr="0047784A">
        <w:trPr>
          <w:trHeight w:val="151"/>
        </w:trPr>
        <w:tc>
          <w:tcPr>
            <w:tcW w:w="439" w:type="dxa"/>
            <w:tcBorders>
              <w:top w:val="single" w:sz="6" w:space="0" w:color="auto"/>
              <w:left w:val="single" w:sz="6" w:space="0" w:color="auto"/>
              <w:bottom w:val="single" w:sz="6" w:space="0" w:color="auto"/>
              <w:right w:val="single" w:sz="6" w:space="0" w:color="auto"/>
            </w:tcBorders>
          </w:tcPr>
          <w:p w14:paraId="1190B6C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77C1B1F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CD4FBE3"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71D02547"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2024</w:t>
            </w:r>
          </w:p>
        </w:tc>
        <w:tc>
          <w:tcPr>
            <w:tcW w:w="1559" w:type="dxa"/>
            <w:tcBorders>
              <w:top w:val="single" w:sz="6" w:space="0" w:color="auto"/>
              <w:left w:val="single" w:sz="6" w:space="0" w:color="auto"/>
              <w:bottom w:val="single" w:sz="6" w:space="0" w:color="auto"/>
              <w:right w:val="single" w:sz="6" w:space="0" w:color="auto"/>
            </w:tcBorders>
          </w:tcPr>
          <w:p w14:paraId="5933119F"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2025</w:t>
            </w:r>
          </w:p>
        </w:tc>
        <w:tc>
          <w:tcPr>
            <w:tcW w:w="1417" w:type="dxa"/>
            <w:tcBorders>
              <w:top w:val="single" w:sz="6" w:space="0" w:color="auto"/>
              <w:left w:val="single" w:sz="6" w:space="0" w:color="auto"/>
              <w:bottom w:val="single" w:sz="6" w:space="0" w:color="auto"/>
              <w:right w:val="single" w:sz="6" w:space="0" w:color="auto"/>
            </w:tcBorders>
          </w:tcPr>
          <w:p w14:paraId="1737F248"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2026</w:t>
            </w:r>
          </w:p>
        </w:tc>
        <w:tc>
          <w:tcPr>
            <w:tcW w:w="2268" w:type="dxa"/>
            <w:tcBorders>
              <w:top w:val="single" w:sz="6" w:space="0" w:color="auto"/>
              <w:left w:val="single" w:sz="6" w:space="0" w:color="auto"/>
              <w:bottom w:val="single" w:sz="6" w:space="0" w:color="auto"/>
              <w:right w:val="single" w:sz="6" w:space="0" w:color="auto"/>
            </w:tcBorders>
          </w:tcPr>
          <w:p w14:paraId="58566EC0"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2027</w:t>
            </w:r>
          </w:p>
        </w:tc>
        <w:tc>
          <w:tcPr>
            <w:tcW w:w="1843" w:type="dxa"/>
            <w:tcBorders>
              <w:top w:val="single" w:sz="6" w:space="0" w:color="auto"/>
              <w:left w:val="single" w:sz="6" w:space="0" w:color="auto"/>
              <w:bottom w:val="single" w:sz="6" w:space="0" w:color="auto"/>
              <w:right w:val="single" w:sz="6" w:space="0" w:color="auto"/>
            </w:tcBorders>
          </w:tcPr>
          <w:p w14:paraId="06E3973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2028</w:t>
            </w:r>
          </w:p>
        </w:tc>
      </w:tr>
      <w:tr w:rsidR="0047784A" w14:paraId="2071FAD1" w14:textId="77777777" w:rsidTr="0047784A">
        <w:trPr>
          <w:trHeight w:val="190"/>
        </w:trPr>
        <w:tc>
          <w:tcPr>
            <w:tcW w:w="16048" w:type="dxa"/>
            <w:gridSpan w:val="8"/>
            <w:tcBorders>
              <w:top w:val="single" w:sz="6" w:space="0" w:color="auto"/>
              <w:left w:val="single" w:sz="6" w:space="0" w:color="auto"/>
              <w:bottom w:val="single" w:sz="6" w:space="0" w:color="auto"/>
              <w:right w:val="single" w:sz="6" w:space="0" w:color="auto"/>
            </w:tcBorders>
          </w:tcPr>
          <w:p w14:paraId="4CAB9507"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Задача 1: Создание новых и обустройство/содержание действующих объектов размещения отходов, на территории Мирнинского района:</w:t>
            </w:r>
          </w:p>
        </w:tc>
      </w:tr>
      <w:tr w:rsidR="0047784A" w14:paraId="33E12CFD"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4FAFEC9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1.1.</w:t>
            </w:r>
          </w:p>
        </w:tc>
        <w:tc>
          <w:tcPr>
            <w:tcW w:w="4553" w:type="dxa"/>
            <w:tcBorders>
              <w:top w:val="single" w:sz="6" w:space="0" w:color="auto"/>
              <w:left w:val="single" w:sz="6" w:space="0" w:color="auto"/>
              <w:bottom w:val="single" w:sz="6" w:space="0" w:color="auto"/>
              <w:right w:val="single" w:sz="6" w:space="0" w:color="auto"/>
            </w:tcBorders>
          </w:tcPr>
          <w:p w14:paraId="2B14D77E" w14:textId="77777777" w:rsidR="0047784A" w:rsidRDefault="0047784A">
            <w:pPr>
              <w:autoSpaceDE w:val="0"/>
              <w:autoSpaceDN w:val="0"/>
              <w:adjustRightInd w:val="0"/>
              <w:rPr>
                <w:rFonts w:ascii="Times New Roman" w:eastAsiaTheme="minorHAnsi" w:hAnsi="Times New Roman"/>
                <w:i/>
                <w:iCs/>
                <w:color w:val="000000"/>
                <w:szCs w:val="24"/>
                <w:lang w:eastAsia="en-US"/>
              </w:rPr>
            </w:pPr>
            <w:r>
              <w:rPr>
                <w:rFonts w:ascii="Times New Roman" w:eastAsiaTheme="minorHAnsi" w:hAnsi="Times New Roman"/>
                <w:color w:val="000000"/>
                <w:szCs w:val="24"/>
                <w:lang w:eastAsia="en-US"/>
              </w:rPr>
              <w:t xml:space="preserve">Разработка проектно-сметных документаций на строительство полигонов ТКО с дальнейшим сопровождением главной государственной (ГГЭ) и главной экологической экспертиз (ГЭЭ). </w:t>
            </w:r>
            <w:r>
              <w:rPr>
                <w:rFonts w:ascii="Times New Roman" w:eastAsiaTheme="minorHAnsi" w:hAnsi="Times New Roman"/>
                <w:i/>
                <w:iCs/>
                <w:color w:val="000000"/>
                <w:szCs w:val="24"/>
                <w:lang w:eastAsia="en-US"/>
              </w:rPr>
              <w:t xml:space="preserve">(в ред. пост. от </w:t>
            </w:r>
            <w:proofErr w:type="gramStart"/>
            <w:r>
              <w:rPr>
                <w:rFonts w:ascii="Times New Roman" w:eastAsiaTheme="minorHAnsi" w:hAnsi="Times New Roman"/>
                <w:i/>
                <w:iCs/>
                <w:color w:val="000000"/>
                <w:szCs w:val="24"/>
                <w:lang w:eastAsia="en-US"/>
              </w:rPr>
              <w:t>04..</w:t>
            </w:r>
            <w:proofErr w:type="gramEnd"/>
            <w:r>
              <w:rPr>
                <w:rFonts w:ascii="Times New Roman" w:eastAsiaTheme="minorHAnsi" w:hAnsi="Times New Roman"/>
                <w:i/>
                <w:iCs/>
                <w:color w:val="000000"/>
                <w:szCs w:val="24"/>
                <w:lang w:eastAsia="en-US"/>
              </w:rPr>
              <w:t>06.2026 № 934 утратило силу)</w:t>
            </w:r>
          </w:p>
        </w:tc>
        <w:tc>
          <w:tcPr>
            <w:tcW w:w="2268" w:type="dxa"/>
            <w:tcBorders>
              <w:top w:val="single" w:sz="6" w:space="0" w:color="auto"/>
              <w:left w:val="single" w:sz="6" w:space="0" w:color="auto"/>
              <w:bottom w:val="single" w:sz="6" w:space="0" w:color="auto"/>
              <w:right w:val="single" w:sz="6" w:space="0" w:color="auto"/>
            </w:tcBorders>
          </w:tcPr>
          <w:p w14:paraId="599BC6CD"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482691FF"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16 919 941,50</w:t>
            </w:r>
          </w:p>
        </w:tc>
        <w:tc>
          <w:tcPr>
            <w:tcW w:w="1559" w:type="dxa"/>
            <w:tcBorders>
              <w:top w:val="single" w:sz="6" w:space="0" w:color="auto"/>
              <w:left w:val="single" w:sz="6" w:space="0" w:color="auto"/>
              <w:bottom w:val="single" w:sz="6" w:space="0" w:color="auto"/>
              <w:right w:val="single" w:sz="6" w:space="0" w:color="auto"/>
            </w:tcBorders>
          </w:tcPr>
          <w:p w14:paraId="0ABBB038"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16 919 941,50</w:t>
            </w:r>
          </w:p>
        </w:tc>
        <w:tc>
          <w:tcPr>
            <w:tcW w:w="1417" w:type="dxa"/>
            <w:tcBorders>
              <w:top w:val="single" w:sz="6" w:space="0" w:color="auto"/>
              <w:left w:val="single" w:sz="6" w:space="0" w:color="auto"/>
              <w:bottom w:val="single" w:sz="6" w:space="0" w:color="auto"/>
              <w:right w:val="single" w:sz="6" w:space="0" w:color="auto"/>
            </w:tcBorders>
          </w:tcPr>
          <w:p w14:paraId="5D63F9E2"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5F762D04"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53A9CB18"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53F82ECC"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6087B48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5124CDD2"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0BF8CF07"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632AFBE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030FE91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146E45C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5782AD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E0FECB1"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2A78EBF2"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7328228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65C237EA"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66E7EAF1"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6A2CFEB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5B3459D1"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02668EA1"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337A78F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7C7EE08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7B015521"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7C00664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36607095"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CCBE65D"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2551364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16 919 941,50</w:t>
            </w:r>
          </w:p>
        </w:tc>
        <w:tc>
          <w:tcPr>
            <w:tcW w:w="1559" w:type="dxa"/>
            <w:tcBorders>
              <w:top w:val="single" w:sz="6" w:space="0" w:color="auto"/>
              <w:left w:val="single" w:sz="6" w:space="0" w:color="auto"/>
              <w:bottom w:val="single" w:sz="6" w:space="0" w:color="auto"/>
              <w:right w:val="single" w:sz="6" w:space="0" w:color="auto"/>
            </w:tcBorders>
          </w:tcPr>
          <w:p w14:paraId="379C405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16 919 941,50</w:t>
            </w:r>
          </w:p>
        </w:tc>
        <w:tc>
          <w:tcPr>
            <w:tcW w:w="1417" w:type="dxa"/>
            <w:tcBorders>
              <w:top w:val="single" w:sz="6" w:space="0" w:color="auto"/>
              <w:left w:val="single" w:sz="6" w:space="0" w:color="auto"/>
              <w:bottom w:val="single" w:sz="6" w:space="0" w:color="auto"/>
              <w:right w:val="single" w:sz="6" w:space="0" w:color="auto"/>
            </w:tcBorders>
          </w:tcPr>
          <w:p w14:paraId="005D682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A71877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1067D92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7D38BC4A"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7D2BC15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12A4F74E"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DB036F0"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4C38799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2D9D7EF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0E1D36F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1D20B5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2096371"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6044EFD7"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049C65B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1.2.</w:t>
            </w:r>
          </w:p>
        </w:tc>
        <w:tc>
          <w:tcPr>
            <w:tcW w:w="4553" w:type="dxa"/>
            <w:tcBorders>
              <w:top w:val="single" w:sz="6" w:space="0" w:color="auto"/>
              <w:left w:val="single" w:sz="6" w:space="0" w:color="auto"/>
              <w:bottom w:val="single" w:sz="6" w:space="0" w:color="auto"/>
              <w:right w:val="single" w:sz="6" w:space="0" w:color="auto"/>
            </w:tcBorders>
          </w:tcPr>
          <w:p w14:paraId="7EF6B049"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Строительство/обустройство мусоросортировочного комплекса на территории Мирнинского район</w:t>
            </w:r>
          </w:p>
        </w:tc>
        <w:tc>
          <w:tcPr>
            <w:tcW w:w="2268" w:type="dxa"/>
            <w:tcBorders>
              <w:top w:val="single" w:sz="6" w:space="0" w:color="auto"/>
              <w:left w:val="single" w:sz="6" w:space="0" w:color="auto"/>
              <w:bottom w:val="single" w:sz="6" w:space="0" w:color="auto"/>
              <w:right w:val="single" w:sz="6" w:space="0" w:color="auto"/>
            </w:tcBorders>
          </w:tcPr>
          <w:p w14:paraId="58D5D110"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1DC2260F"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3C3ADFB9"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39A5809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D44010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54E7EB91"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095FBBBE"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4FB206F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7BC1EEDE"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9F5C33E"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4450007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4C2E67A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2B4BB27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20A1A3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289C25B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64302A48"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38B22ED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26BB6DCF"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7F705C29"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148C996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70E64F8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4E86981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C86338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6373953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5F5BCEFC"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26D2FB0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06F5F4F9"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4C3A05E"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7FEBFA8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1AF8139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3A1396C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C8C998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58EB8BB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636E1AB1" w14:textId="77777777" w:rsidTr="0047784A">
        <w:trPr>
          <w:trHeight w:val="406"/>
        </w:trPr>
        <w:tc>
          <w:tcPr>
            <w:tcW w:w="439" w:type="dxa"/>
            <w:tcBorders>
              <w:top w:val="single" w:sz="6" w:space="0" w:color="auto"/>
              <w:left w:val="single" w:sz="6" w:space="0" w:color="auto"/>
              <w:bottom w:val="single" w:sz="6" w:space="0" w:color="auto"/>
              <w:right w:val="single" w:sz="6" w:space="0" w:color="auto"/>
            </w:tcBorders>
          </w:tcPr>
          <w:p w14:paraId="60207BC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59396027"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092A905D"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40F0EB3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757D90D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6D2AC12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C41CE5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239698B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7F7BA6E5"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1202F39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1.3.</w:t>
            </w:r>
          </w:p>
        </w:tc>
        <w:tc>
          <w:tcPr>
            <w:tcW w:w="4553" w:type="dxa"/>
            <w:tcBorders>
              <w:top w:val="single" w:sz="6" w:space="0" w:color="auto"/>
              <w:left w:val="single" w:sz="6" w:space="0" w:color="auto"/>
              <w:bottom w:val="single" w:sz="6" w:space="0" w:color="auto"/>
              <w:right w:val="single" w:sz="6" w:space="0" w:color="auto"/>
            </w:tcBorders>
          </w:tcPr>
          <w:p w14:paraId="16468713" w14:textId="77777777" w:rsidR="0047784A" w:rsidRDefault="0047784A">
            <w:pPr>
              <w:autoSpaceDE w:val="0"/>
              <w:autoSpaceDN w:val="0"/>
              <w:adjustRightInd w:val="0"/>
              <w:rPr>
                <w:rFonts w:ascii="Times New Roman" w:eastAsiaTheme="minorHAnsi" w:hAnsi="Times New Roman"/>
                <w:i/>
                <w:iCs/>
                <w:color w:val="000000"/>
                <w:szCs w:val="24"/>
                <w:lang w:eastAsia="en-US"/>
              </w:rPr>
            </w:pPr>
            <w:r>
              <w:rPr>
                <w:rFonts w:ascii="Times New Roman" w:eastAsiaTheme="minorHAnsi" w:hAnsi="Times New Roman"/>
                <w:color w:val="000000"/>
                <w:szCs w:val="24"/>
                <w:lang w:eastAsia="en-US"/>
              </w:rPr>
              <w:t>Аренда лесных участков, предназначенных под объект «</w:t>
            </w:r>
            <w:proofErr w:type="spellStart"/>
            <w:r>
              <w:rPr>
                <w:rFonts w:ascii="Times New Roman" w:eastAsiaTheme="minorHAnsi" w:hAnsi="Times New Roman"/>
                <w:color w:val="000000"/>
                <w:szCs w:val="24"/>
                <w:lang w:eastAsia="en-US"/>
              </w:rPr>
              <w:t>Межпоселенческий</w:t>
            </w:r>
            <w:proofErr w:type="spellEnd"/>
            <w:r>
              <w:rPr>
                <w:rFonts w:ascii="Times New Roman" w:eastAsiaTheme="minorHAnsi" w:hAnsi="Times New Roman"/>
                <w:color w:val="000000"/>
                <w:szCs w:val="24"/>
                <w:lang w:eastAsia="en-US"/>
              </w:rPr>
              <w:t xml:space="preserve"> полигон ТКО и ПО Мирнинского района» </w:t>
            </w:r>
            <w:r>
              <w:rPr>
                <w:rFonts w:ascii="Times New Roman" w:eastAsiaTheme="minorHAnsi" w:hAnsi="Times New Roman"/>
                <w:i/>
                <w:iCs/>
                <w:color w:val="000000"/>
                <w:szCs w:val="24"/>
                <w:lang w:eastAsia="en-US"/>
              </w:rPr>
              <w:t xml:space="preserve">(в ред. пост. от </w:t>
            </w:r>
            <w:proofErr w:type="gramStart"/>
            <w:r>
              <w:rPr>
                <w:rFonts w:ascii="Times New Roman" w:eastAsiaTheme="minorHAnsi" w:hAnsi="Times New Roman"/>
                <w:i/>
                <w:iCs/>
                <w:color w:val="000000"/>
                <w:szCs w:val="24"/>
                <w:lang w:eastAsia="en-US"/>
              </w:rPr>
              <w:t>04..</w:t>
            </w:r>
            <w:proofErr w:type="gramEnd"/>
            <w:r>
              <w:rPr>
                <w:rFonts w:ascii="Times New Roman" w:eastAsiaTheme="minorHAnsi" w:hAnsi="Times New Roman"/>
                <w:i/>
                <w:iCs/>
                <w:color w:val="000000"/>
                <w:szCs w:val="24"/>
                <w:lang w:eastAsia="en-US"/>
              </w:rPr>
              <w:t>06.2026 № 934 утратило силу)</w:t>
            </w:r>
          </w:p>
        </w:tc>
        <w:tc>
          <w:tcPr>
            <w:tcW w:w="2268" w:type="dxa"/>
            <w:tcBorders>
              <w:top w:val="single" w:sz="6" w:space="0" w:color="auto"/>
              <w:left w:val="single" w:sz="6" w:space="0" w:color="auto"/>
              <w:bottom w:val="single" w:sz="6" w:space="0" w:color="auto"/>
              <w:right w:val="single" w:sz="6" w:space="0" w:color="auto"/>
            </w:tcBorders>
          </w:tcPr>
          <w:p w14:paraId="2AB89A60"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070730B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6 467,99</w:t>
            </w:r>
          </w:p>
        </w:tc>
        <w:tc>
          <w:tcPr>
            <w:tcW w:w="1559" w:type="dxa"/>
            <w:tcBorders>
              <w:top w:val="single" w:sz="6" w:space="0" w:color="auto"/>
              <w:left w:val="single" w:sz="6" w:space="0" w:color="auto"/>
              <w:bottom w:val="single" w:sz="6" w:space="0" w:color="auto"/>
              <w:right w:val="single" w:sz="6" w:space="0" w:color="auto"/>
            </w:tcBorders>
          </w:tcPr>
          <w:p w14:paraId="39E590A9"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36EB809B"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03B192A7"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E53CA10"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01FE5480"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45BE8C4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3A18B858"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6164CA0E"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72A85CD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3FFF8C1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49AD0C5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0EC041B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00A62C4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7EDAED27"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14FC73C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33F1ED32"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63257130"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2E7434B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3B170C6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7E44710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2B246E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2C561E7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1B1585FF"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2FC8E70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4953ED1B"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33BBFE6D"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4E1C585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6 467,99</w:t>
            </w:r>
          </w:p>
        </w:tc>
        <w:tc>
          <w:tcPr>
            <w:tcW w:w="1559" w:type="dxa"/>
            <w:tcBorders>
              <w:top w:val="single" w:sz="6" w:space="0" w:color="auto"/>
              <w:left w:val="single" w:sz="6" w:space="0" w:color="auto"/>
              <w:bottom w:val="single" w:sz="6" w:space="0" w:color="auto"/>
              <w:right w:val="single" w:sz="6" w:space="0" w:color="auto"/>
            </w:tcBorders>
          </w:tcPr>
          <w:p w14:paraId="3076CD8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58B7F43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421781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3309D3F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486BD062"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23C24441"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6EC1496D"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082AD64F"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6E6C43F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4A78BF4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154E477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771900D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15430D8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51311B16" w14:textId="77777777" w:rsidTr="0047784A">
        <w:trPr>
          <w:trHeight w:val="190"/>
        </w:trPr>
        <w:tc>
          <w:tcPr>
            <w:tcW w:w="7260" w:type="dxa"/>
            <w:gridSpan w:val="3"/>
            <w:tcBorders>
              <w:top w:val="single" w:sz="6" w:space="0" w:color="auto"/>
              <w:left w:val="single" w:sz="6" w:space="0" w:color="auto"/>
              <w:bottom w:val="single" w:sz="6" w:space="0" w:color="auto"/>
              <w:right w:val="single" w:sz="6" w:space="0" w:color="auto"/>
            </w:tcBorders>
          </w:tcPr>
          <w:p w14:paraId="6B262A99"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Задача 2: Восстановление нарушенных земель:</w:t>
            </w:r>
          </w:p>
        </w:tc>
        <w:tc>
          <w:tcPr>
            <w:tcW w:w="1701" w:type="dxa"/>
            <w:tcBorders>
              <w:top w:val="single" w:sz="6" w:space="0" w:color="auto"/>
              <w:left w:val="single" w:sz="6" w:space="0" w:color="auto"/>
              <w:bottom w:val="single" w:sz="6" w:space="0" w:color="auto"/>
              <w:right w:val="single" w:sz="6" w:space="0" w:color="auto"/>
            </w:tcBorders>
          </w:tcPr>
          <w:p w14:paraId="6935A11C"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9729C7E"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4CEA6823"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7A9E2CD"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14:paraId="2B6EB561"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r>
      <w:tr w:rsidR="0047784A" w14:paraId="2E0D18DD"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63E8F47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2.1.</w:t>
            </w:r>
          </w:p>
        </w:tc>
        <w:tc>
          <w:tcPr>
            <w:tcW w:w="4553" w:type="dxa"/>
            <w:tcBorders>
              <w:top w:val="single" w:sz="6" w:space="0" w:color="auto"/>
              <w:left w:val="single" w:sz="6" w:space="0" w:color="auto"/>
              <w:bottom w:val="single" w:sz="6" w:space="0" w:color="auto"/>
              <w:right w:val="single" w:sz="6" w:space="0" w:color="auto"/>
            </w:tcBorders>
          </w:tcPr>
          <w:p w14:paraId="7AF701B2"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Выполнение проектно-изыскательных работ по рекультивации объектов размещения твердых коммунальных отходов (свалок) с дальнейшим сопровождением разработанной документации при прохождении государственной экологической экспертизы проектной документации и государственной экспертизы проектной документации, проводимой в объеме проверки достоверности определения сметной стоимости, с последующим получением положительного заключения в соответствии с требованиями законодательства.</w:t>
            </w:r>
          </w:p>
        </w:tc>
        <w:tc>
          <w:tcPr>
            <w:tcW w:w="2268" w:type="dxa"/>
            <w:tcBorders>
              <w:top w:val="single" w:sz="6" w:space="0" w:color="auto"/>
              <w:left w:val="single" w:sz="6" w:space="0" w:color="auto"/>
              <w:bottom w:val="single" w:sz="6" w:space="0" w:color="auto"/>
              <w:right w:val="single" w:sz="6" w:space="0" w:color="auto"/>
            </w:tcBorders>
          </w:tcPr>
          <w:p w14:paraId="7108F7A8"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0011DAC0"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11 250 000,00</w:t>
            </w:r>
          </w:p>
        </w:tc>
        <w:tc>
          <w:tcPr>
            <w:tcW w:w="1559" w:type="dxa"/>
            <w:tcBorders>
              <w:top w:val="single" w:sz="6" w:space="0" w:color="auto"/>
              <w:left w:val="single" w:sz="6" w:space="0" w:color="auto"/>
              <w:bottom w:val="single" w:sz="6" w:space="0" w:color="auto"/>
              <w:right w:val="single" w:sz="6" w:space="0" w:color="auto"/>
            </w:tcBorders>
          </w:tcPr>
          <w:p w14:paraId="4801AED2"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11 250 000,00</w:t>
            </w:r>
          </w:p>
        </w:tc>
        <w:tc>
          <w:tcPr>
            <w:tcW w:w="1417" w:type="dxa"/>
            <w:tcBorders>
              <w:top w:val="single" w:sz="6" w:space="0" w:color="auto"/>
              <w:left w:val="single" w:sz="6" w:space="0" w:color="auto"/>
              <w:bottom w:val="single" w:sz="6" w:space="0" w:color="auto"/>
              <w:right w:val="single" w:sz="6" w:space="0" w:color="auto"/>
            </w:tcBorders>
          </w:tcPr>
          <w:p w14:paraId="039C9B8A"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A07B7C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052315EF"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7137AC6D"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477FA21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067B057C"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388E1C72"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3EE6164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1BF2A6D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46F6A32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7EDCDE7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7A502F6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6E786869"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7FDED75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22F82DA7"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5FC1BB0"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53BEF55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5FD80D7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7E893A6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7193BAF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B78A5A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0319FC73"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1C4A757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6F8815BD"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2B6DB83"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4C10012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11 250 000,00</w:t>
            </w:r>
          </w:p>
        </w:tc>
        <w:tc>
          <w:tcPr>
            <w:tcW w:w="1559" w:type="dxa"/>
            <w:tcBorders>
              <w:top w:val="single" w:sz="6" w:space="0" w:color="auto"/>
              <w:left w:val="single" w:sz="6" w:space="0" w:color="auto"/>
              <w:bottom w:val="single" w:sz="6" w:space="0" w:color="auto"/>
              <w:right w:val="single" w:sz="6" w:space="0" w:color="auto"/>
            </w:tcBorders>
          </w:tcPr>
          <w:p w14:paraId="1D087FA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11 250 000,00</w:t>
            </w:r>
          </w:p>
        </w:tc>
        <w:tc>
          <w:tcPr>
            <w:tcW w:w="1417" w:type="dxa"/>
            <w:tcBorders>
              <w:top w:val="single" w:sz="6" w:space="0" w:color="auto"/>
              <w:left w:val="single" w:sz="6" w:space="0" w:color="auto"/>
              <w:bottom w:val="single" w:sz="6" w:space="0" w:color="auto"/>
              <w:right w:val="single" w:sz="6" w:space="0" w:color="auto"/>
            </w:tcBorders>
          </w:tcPr>
          <w:p w14:paraId="6A16A8C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0256869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C76C2B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6F17C9D2" w14:textId="77777777" w:rsidTr="0047784A">
        <w:trPr>
          <w:trHeight w:val="1358"/>
        </w:trPr>
        <w:tc>
          <w:tcPr>
            <w:tcW w:w="439" w:type="dxa"/>
            <w:tcBorders>
              <w:top w:val="single" w:sz="6" w:space="0" w:color="auto"/>
              <w:left w:val="single" w:sz="6" w:space="0" w:color="auto"/>
              <w:bottom w:val="single" w:sz="6" w:space="0" w:color="auto"/>
              <w:right w:val="single" w:sz="6" w:space="0" w:color="auto"/>
            </w:tcBorders>
          </w:tcPr>
          <w:p w14:paraId="16F670D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0753B044"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309DE81C"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34DE57F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50E221E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0E3BA67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16CD26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66D0B0B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602F1452"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7EA674B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2.2.</w:t>
            </w:r>
          </w:p>
        </w:tc>
        <w:tc>
          <w:tcPr>
            <w:tcW w:w="4553" w:type="dxa"/>
            <w:tcBorders>
              <w:top w:val="single" w:sz="6" w:space="0" w:color="auto"/>
              <w:left w:val="single" w:sz="6" w:space="0" w:color="auto"/>
              <w:bottom w:val="single" w:sz="6" w:space="0" w:color="auto"/>
              <w:right w:val="single" w:sz="6" w:space="0" w:color="auto"/>
            </w:tcBorders>
          </w:tcPr>
          <w:p w14:paraId="52D8CBBA"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Рекультивация объектов размещения отходов</w:t>
            </w:r>
          </w:p>
        </w:tc>
        <w:tc>
          <w:tcPr>
            <w:tcW w:w="2268" w:type="dxa"/>
            <w:tcBorders>
              <w:top w:val="single" w:sz="6" w:space="0" w:color="auto"/>
              <w:left w:val="single" w:sz="6" w:space="0" w:color="auto"/>
              <w:bottom w:val="single" w:sz="6" w:space="0" w:color="auto"/>
              <w:right w:val="single" w:sz="6" w:space="0" w:color="auto"/>
            </w:tcBorders>
          </w:tcPr>
          <w:p w14:paraId="620C7569"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13012AF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2EDB10B1"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59 498 600,52</w:t>
            </w:r>
          </w:p>
        </w:tc>
        <w:tc>
          <w:tcPr>
            <w:tcW w:w="1417" w:type="dxa"/>
            <w:tcBorders>
              <w:top w:val="single" w:sz="6" w:space="0" w:color="auto"/>
              <w:left w:val="single" w:sz="6" w:space="0" w:color="auto"/>
              <w:bottom w:val="single" w:sz="6" w:space="0" w:color="auto"/>
              <w:right w:val="single" w:sz="6" w:space="0" w:color="auto"/>
            </w:tcBorders>
          </w:tcPr>
          <w:p w14:paraId="251C158B"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58 941 229,74</w:t>
            </w:r>
          </w:p>
        </w:tc>
        <w:tc>
          <w:tcPr>
            <w:tcW w:w="2268" w:type="dxa"/>
            <w:tcBorders>
              <w:top w:val="single" w:sz="6" w:space="0" w:color="auto"/>
              <w:left w:val="single" w:sz="6" w:space="0" w:color="auto"/>
              <w:bottom w:val="single" w:sz="6" w:space="0" w:color="auto"/>
              <w:right w:val="single" w:sz="6" w:space="0" w:color="auto"/>
            </w:tcBorders>
          </w:tcPr>
          <w:p w14:paraId="417334A9"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149 072 740,75</w:t>
            </w:r>
          </w:p>
        </w:tc>
        <w:tc>
          <w:tcPr>
            <w:tcW w:w="1843" w:type="dxa"/>
            <w:tcBorders>
              <w:top w:val="single" w:sz="6" w:space="0" w:color="auto"/>
              <w:left w:val="single" w:sz="6" w:space="0" w:color="auto"/>
              <w:bottom w:val="single" w:sz="6" w:space="0" w:color="auto"/>
              <w:right w:val="single" w:sz="6" w:space="0" w:color="auto"/>
            </w:tcBorders>
          </w:tcPr>
          <w:p w14:paraId="7BB815F3"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149 072 740,75</w:t>
            </w:r>
          </w:p>
        </w:tc>
      </w:tr>
      <w:tr w:rsidR="0047784A" w14:paraId="311E1DA2"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092B702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627B0E6A"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5E4EED2"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5AAAC0D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63B5983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489CEC6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4725889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05F55DD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08D18C1D"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6B63947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66444192"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639466DD"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4F3B0A8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271063A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3ACC638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4E13D63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6A0CD19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2FA23F88"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69F8EA7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0D48687F"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DDD949F"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289B725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6E7EB15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59 498 600,52</w:t>
            </w:r>
          </w:p>
        </w:tc>
        <w:tc>
          <w:tcPr>
            <w:tcW w:w="1417" w:type="dxa"/>
            <w:tcBorders>
              <w:top w:val="single" w:sz="6" w:space="0" w:color="auto"/>
              <w:left w:val="single" w:sz="6" w:space="0" w:color="auto"/>
              <w:bottom w:val="single" w:sz="6" w:space="0" w:color="auto"/>
              <w:right w:val="single" w:sz="6" w:space="0" w:color="auto"/>
            </w:tcBorders>
          </w:tcPr>
          <w:p w14:paraId="0D6593B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58 941 229,74</w:t>
            </w:r>
          </w:p>
        </w:tc>
        <w:tc>
          <w:tcPr>
            <w:tcW w:w="2268" w:type="dxa"/>
            <w:tcBorders>
              <w:top w:val="single" w:sz="6" w:space="0" w:color="auto"/>
              <w:left w:val="single" w:sz="6" w:space="0" w:color="auto"/>
              <w:bottom w:val="single" w:sz="6" w:space="0" w:color="auto"/>
              <w:right w:val="single" w:sz="6" w:space="0" w:color="auto"/>
            </w:tcBorders>
          </w:tcPr>
          <w:p w14:paraId="0CDFE5B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149 072 740,75</w:t>
            </w:r>
          </w:p>
        </w:tc>
        <w:tc>
          <w:tcPr>
            <w:tcW w:w="1843" w:type="dxa"/>
            <w:tcBorders>
              <w:top w:val="single" w:sz="6" w:space="0" w:color="auto"/>
              <w:left w:val="single" w:sz="6" w:space="0" w:color="auto"/>
              <w:bottom w:val="single" w:sz="6" w:space="0" w:color="auto"/>
              <w:right w:val="single" w:sz="6" w:space="0" w:color="auto"/>
            </w:tcBorders>
          </w:tcPr>
          <w:p w14:paraId="047C4CF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149 072 740,75</w:t>
            </w:r>
          </w:p>
        </w:tc>
      </w:tr>
      <w:tr w:rsidR="0047784A" w14:paraId="3A5F0E95"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7E6C120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12FC9DA4"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0038633D"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0E43D9A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5C01A1E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45ABFE2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7241D9C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634DCA8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51014F31" w14:textId="77777777" w:rsidTr="0047784A">
        <w:trPr>
          <w:trHeight w:val="206"/>
        </w:trPr>
        <w:tc>
          <w:tcPr>
            <w:tcW w:w="11937" w:type="dxa"/>
            <w:gridSpan w:val="6"/>
            <w:tcBorders>
              <w:top w:val="single" w:sz="6" w:space="0" w:color="auto"/>
              <w:left w:val="single" w:sz="6" w:space="0" w:color="auto"/>
              <w:bottom w:val="single" w:sz="6" w:space="0" w:color="auto"/>
              <w:right w:val="single" w:sz="6" w:space="0" w:color="auto"/>
            </w:tcBorders>
          </w:tcPr>
          <w:p w14:paraId="6BBF41CB"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Задача 3: Выявление и ликвидация мест несанкционированного размещения отходов:</w:t>
            </w:r>
          </w:p>
        </w:tc>
        <w:tc>
          <w:tcPr>
            <w:tcW w:w="2268" w:type="dxa"/>
            <w:tcBorders>
              <w:top w:val="single" w:sz="6" w:space="0" w:color="auto"/>
              <w:left w:val="single" w:sz="6" w:space="0" w:color="auto"/>
              <w:bottom w:val="single" w:sz="6" w:space="0" w:color="auto"/>
              <w:right w:val="single" w:sz="6" w:space="0" w:color="auto"/>
            </w:tcBorders>
          </w:tcPr>
          <w:p w14:paraId="1DD93E82"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14:paraId="323FB4A1"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r>
      <w:tr w:rsidR="0047784A" w14:paraId="51C47178"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3A47E85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3.1.</w:t>
            </w:r>
          </w:p>
        </w:tc>
        <w:tc>
          <w:tcPr>
            <w:tcW w:w="4553" w:type="dxa"/>
            <w:tcBorders>
              <w:top w:val="single" w:sz="6" w:space="0" w:color="auto"/>
              <w:left w:val="single" w:sz="6" w:space="0" w:color="auto"/>
              <w:bottom w:val="nil"/>
              <w:right w:val="single" w:sz="6" w:space="0" w:color="auto"/>
            </w:tcBorders>
          </w:tcPr>
          <w:p w14:paraId="73A812E9"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Ликвидация мест несанкционированного размещения отходов производства и потребления (свалок ТКО, металлолома, в т.ч. </w:t>
            </w:r>
            <w:proofErr w:type="spellStart"/>
            <w:r>
              <w:rPr>
                <w:rFonts w:ascii="Times New Roman" w:eastAsiaTheme="minorHAnsi" w:hAnsi="Times New Roman"/>
                <w:color w:val="000000"/>
                <w:szCs w:val="24"/>
                <w:lang w:eastAsia="en-US"/>
              </w:rPr>
              <w:t>автокузовов</w:t>
            </w:r>
            <w:proofErr w:type="spellEnd"/>
            <w:r>
              <w:rPr>
                <w:rFonts w:ascii="Times New Roman" w:eastAsiaTheme="minorHAnsi" w:hAnsi="Times New Roman"/>
                <w:color w:val="000000"/>
                <w:szCs w:val="24"/>
                <w:lang w:eastAsia="en-US"/>
              </w:rPr>
              <w:t>, строительных отходов, крупногабаритных отходов).</w:t>
            </w:r>
          </w:p>
        </w:tc>
        <w:tc>
          <w:tcPr>
            <w:tcW w:w="2268" w:type="dxa"/>
            <w:tcBorders>
              <w:top w:val="single" w:sz="6" w:space="0" w:color="auto"/>
              <w:left w:val="single" w:sz="6" w:space="0" w:color="auto"/>
              <w:bottom w:val="single" w:sz="6" w:space="0" w:color="auto"/>
              <w:right w:val="single" w:sz="6" w:space="0" w:color="auto"/>
            </w:tcBorders>
          </w:tcPr>
          <w:p w14:paraId="11EA6A49"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68FC2CE3"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117 756 100,00</w:t>
            </w:r>
          </w:p>
        </w:tc>
        <w:tc>
          <w:tcPr>
            <w:tcW w:w="1559" w:type="dxa"/>
            <w:tcBorders>
              <w:top w:val="single" w:sz="6" w:space="0" w:color="auto"/>
              <w:left w:val="single" w:sz="6" w:space="0" w:color="auto"/>
              <w:bottom w:val="single" w:sz="6" w:space="0" w:color="auto"/>
              <w:right w:val="single" w:sz="6" w:space="0" w:color="auto"/>
            </w:tcBorders>
          </w:tcPr>
          <w:p w14:paraId="2D52ED69"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80 327 528,13</w:t>
            </w:r>
          </w:p>
        </w:tc>
        <w:tc>
          <w:tcPr>
            <w:tcW w:w="1417" w:type="dxa"/>
            <w:tcBorders>
              <w:top w:val="single" w:sz="6" w:space="0" w:color="auto"/>
              <w:left w:val="single" w:sz="6" w:space="0" w:color="auto"/>
              <w:bottom w:val="single" w:sz="6" w:space="0" w:color="auto"/>
              <w:right w:val="single" w:sz="6" w:space="0" w:color="auto"/>
            </w:tcBorders>
          </w:tcPr>
          <w:p w14:paraId="616AB307"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34 985 235,38</w:t>
            </w:r>
          </w:p>
        </w:tc>
        <w:tc>
          <w:tcPr>
            <w:tcW w:w="2268" w:type="dxa"/>
            <w:tcBorders>
              <w:top w:val="single" w:sz="6" w:space="0" w:color="auto"/>
              <w:left w:val="single" w:sz="6" w:space="0" w:color="auto"/>
              <w:bottom w:val="single" w:sz="6" w:space="0" w:color="auto"/>
              <w:right w:val="single" w:sz="6" w:space="0" w:color="auto"/>
            </w:tcBorders>
          </w:tcPr>
          <w:p w14:paraId="5563043C"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52A652D4"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40F9BA7C"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7841FC5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nil"/>
              <w:right w:val="single" w:sz="6" w:space="0" w:color="auto"/>
            </w:tcBorders>
          </w:tcPr>
          <w:p w14:paraId="167B2141"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0CB76733"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72FEC5E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32FBE9F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054C877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3F5EA6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6C2E22C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67398ED6"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477400E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nil"/>
              <w:right w:val="single" w:sz="6" w:space="0" w:color="auto"/>
            </w:tcBorders>
          </w:tcPr>
          <w:p w14:paraId="4852D623"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CEDD61B"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3B3B980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78445D0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71B17B2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40CE8E9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F400CD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3D45387E"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262995D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nil"/>
              <w:right w:val="single" w:sz="6" w:space="0" w:color="auto"/>
            </w:tcBorders>
          </w:tcPr>
          <w:p w14:paraId="24651FE3"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684FA57"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4684C24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117 756 100,00</w:t>
            </w:r>
          </w:p>
        </w:tc>
        <w:tc>
          <w:tcPr>
            <w:tcW w:w="1559" w:type="dxa"/>
            <w:tcBorders>
              <w:top w:val="single" w:sz="6" w:space="0" w:color="auto"/>
              <w:left w:val="single" w:sz="6" w:space="0" w:color="auto"/>
              <w:bottom w:val="single" w:sz="6" w:space="0" w:color="auto"/>
              <w:right w:val="single" w:sz="6" w:space="0" w:color="auto"/>
            </w:tcBorders>
          </w:tcPr>
          <w:p w14:paraId="6E1D31F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78 327 528,13</w:t>
            </w:r>
          </w:p>
        </w:tc>
        <w:tc>
          <w:tcPr>
            <w:tcW w:w="1417" w:type="dxa"/>
            <w:tcBorders>
              <w:top w:val="single" w:sz="6" w:space="0" w:color="auto"/>
              <w:left w:val="single" w:sz="6" w:space="0" w:color="auto"/>
              <w:bottom w:val="single" w:sz="6" w:space="0" w:color="auto"/>
              <w:right w:val="single" w:sz="6" w:space="0" w:color="auto"/>
            </w:tcBorders>
          </w:tcPr>
          <w:p w14:paraId="7112E8A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34 985 235,38</w:t>
            </w:r>
          </w:p>
        </w:tc>
        <w:tc>
          <w:tcPr>
            <w:tcW w:w="2268" w:type="dxa"/>
            <w:tcBorders>
              <w:top w:val="single" w:sz="6" w:space="0" w:color="auto"/>
              <w:left w:val="single" w:sz="6" w:space="0" w:color="auto"/>
              <w:bottom w:val="single" w:sz="6" w:space="0" w:color="auto"/>
              <w:right w:val="single" w:sz="6" w:space="0" w:color="auto"/>
            </w:tcBorders>
          </w:tcPr>
          <w:p w14:paraId="7D75697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1C5D2AF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4330B643"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2395048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single" w:sz="6" w:space="0" w:color="auto"/>
              <w:right w:val="single" w:sz="6" w:space="0" w:color="auto"/>
            </w:tcBorders>
          </w:tcPr>
          <w:p w14:paraId="26DC79B4"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7335B81E"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6EE54CE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6DC463C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2234C11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5CE0ED5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3BFF10B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04A6F13E" w14:textId="77777777" w:rsidTr="0047784A">
        <w:trPr>
          <w:trHeight w:val="190"/>
        </w:trPr>
        <w:tc>
          <w:tcPr>
            <w:tcW w:w="439" w:type="dxa"/>
            <w:tcBorders>
              <w:top w:val="single" w:sz="6" w:space="0" w:color="auto"/>
              <w:left w:val="single" w:sz="6" w:space="0" w:color="auto"/>
              <w:bottom w:val="nil"/>
              <w:right w:val="single" w:sz="6" w:space="0" w:color="auto"/>
            </w:tcBorders>
          </w:tcPr>
          <w:p w14:paraId="3ECCFF4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3.2.</w:t>
            </w:r>
          </w:p>
        </w:tc>
        <w:tc>
          <w:tcPr>
            <w:tcW w:w="4553" w:type="dxa"/>
            <w:tcBorders>
              <w:top w:val="single" w:sz="6" w:space="0" w:color="auto"/>
              <w:left w:val="single" w:sz="6" w:space="0" w:color="auto"/>
              <w:bottom w:val="nil"/>
              <w:right w:val="single" w:sz="6" w:space="0" w:color="auto"/>
            </w:tcBorders>
          </w:tcPr>
          <w:p w14:paraId="5969556D" w14:textId="77777777" w:rsidR="0047784A" w:rsidRDefault="0047784A">
            <w:pPr>
              <w:autoSpaceDE w:val="0"/>
              <w:autoSpaceDN w:val="0"/>
              <w:adjustRightInd w:val="0"/>
              <w:rPr>
                <w:rFonts w:ascii="Times New Roman" w:eastAsiaTheme="minorHAnsi" w:hAnsi="Times New Roman"/>
                <w:i/>
                <w:iCs/>
                <w:color w:val="000000"/>
                <w:szCs w:val="24"/>
                <w:lang w:eastAsia="en-US"/>
              </w:rPr>
            </w:pPr>
            <w:r>
              <w:rPr>
                <w:rFonts w:ascii="Times New Roman" w:eastAsiaTheme="minorHAnsi" w:hAnsi="Times New Roman"/>
                <w:color w:val="000000"/>
                <w:szCs w:val="24"/>
                <w:lang w:eastAsia="en-US"/>
              </w:rPr>
              <w:t xml:space="preserve">Выполнение работ по санитарной очистке территорий поселений Мирнинского района (экологический десант. </w:t>
            </w:r>
            <w:r>
              <w:rPr>
                <w:rFonts w:ascii="Times New Roman" w:eastAsiaTheme="minorHAnsi" w:hAnsi="Times New Roman"/>
                <w:i/>
                <w:iCs/>
                <w:color w:val="000000"/>
                <w:szCs w:val="24"/>
                <w:lang w:eastAsia="en-US"/>
              </w:rPr>
              <w:t xml:space="preserve">(в ред. пост. от </w:t>
            </w:r>
            <w:proofErr w:type="gramStart"/>
            <w:r>
              <w:rPr>
                <w:rFonts w:ascii="Times New Roman" w:eastAsiaTheme="minorHAnsi" w:hAnsi="Times New Roman"/>
                <w:i/>
                <w:iCs/>
                <w:color w:val="000000"/>
                <w:szCs w:val="24"/>
                <w:lang w:eastAsia="en-US"/>
              </w:rPr>
              <w:t>04..</w:t>
            </w:r>
            <w:proofErr w:type="gramEnd"/>
            <w:r>
              <w:rPr>
                <w:rFonts w:ascii="Times New Roman" w:eastAsiaTheme="minorHAnsi" w:hAnsi="Times New Roman"/>
                <w:i/>
                <w:iCs/>
                <w:color w:val="000000"/>
                <w:szCs w:val="24"/>
                <w:lang w:eastAsia="en-US"/>
              </w:rPr>
              <w:t>06.2026 № 934 утратило силу)</w:t>
            </w:r>
          </w:p>
        </w:tc>
        <w:tc>
          <w:tcPr>
            <w:tcW w:w="2268" w:type="dxa"/>
            <w:tcBorders>
              <w:top w:val="single" w:sz="6" w:space="0" w:color="auto"/>
              <w:left w:val="single" w:sz="6" w:space="0" w:color="auto"/>
              <w:bottom w:val="single" w:sz="6" w:space="0" w:color="auto"/>
              <w:right w:val="single" w:sz="6" w:space="0" w:color="auto"/>
            </w:tcBorders>
          </w:tcPr>
          <w:p w14:paraId="38FF1742"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2D2BFE9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0BD2C8D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2 000 000,00</w:t>
            </w:r>
          </w:p>
        </w:tc>
        <w:tc>
          <w:tcPr>
            <w:tcW w:w="1417" w:type="dxa"/>
            <w:tcBorders>
              <w:top w:val="single" w:sz="6" w:space="0" w:color="auto"/>
              <w:left w:val="single" w:sz="6" w:space="0" w:color="auto"/>
              <w:bottom w:val="single" w:sz="6" w:space="0" w:color="auto"/>
              <w:right w:val="single" w:sz="6" w:space="0" w:color="auto"/>
            </w:tcBorders>
          </w:tcPr>
          <w:p w14:paraId="3070903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95A58B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A0A352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2C9C88A1" w14:textId="77777777" w:rsidTr="0047784A">
        <w:trPr>
          <w:trHeight w:val="180"/>
        </w:trPr>
        <w:tc>
          <w:tcPr>
            <w:tcW w:w="439" w:type="dxa"/>
            <w:tcBorders>
              <w:top w:val="nil"/>
              <w:left w:val="single" w:sz="6" w:space="0" w:color="auto"/>
              <w:bottom w:val="nil"/>
              <w:right w:val="single" w:sz="6" w:space="0" w:color="auto"/>
            </w:tcBorders>
          </w:tcPr>
          <w:p w14:paraId="13818E9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nil"/>
              <w:right w:val="single" w:sz="6" w:space="0" w:color="auto"/>
            </w:tcBorders>
          </w:tcPr>
          <w:p w14:paraId="6C484A76"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C5D8AA1"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1B9BFC6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4A2F0B4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09D0996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299F2D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0706D81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5F98E5F0" w14:textId="77777777" w:rsidTr="0047784A">
        <w:trPr>
          <w:trHeight w:val="190"/>
        </w:trPr>
        <w:tc>
          <w:tcPr>
            <w:tcW w:w="439" w:type="dxa"/>
            <w:tcBorders>
              <w:top w:val="nil"/>
              <w:left w:val="single" w:sz="6" w:space="0" w:color="auto"/>
              <w:bottom w:val="nil"/>
              <w:right w:val="single" w:sz="6" w:space="0" w:color="auto"/>
            </w:tcBorders>
          </w:tcPr>
          <w:p w14:paraId="0C324AA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nil"/>
              <w:right w:val="single" w:sz="6" w:space="0" w:color="auto"/>
            </w:tcBorders>
          </w:tcPr>
          <w:p w14:paraId="0066AB0F"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7DBD0F60"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5903C72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00FC971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753BFD8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9791CA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564CE92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79A0B741" w14:textId="77777777" w:rsidTr="0047784A">
        <w:trPr>
          <w:trHeight w:val="377"/>
        </w:trPr>
        <w:tc>
          <w:tcPr>
            <w:tcW w:w="439" w:type="dxa"/>
            <w:tcBorders>
              <w:top w:val="nil"/>
              <w:left w:val="single" w:sz="6" w:space="0" w:color="auto"/>
              <w:bottom w:val="nil"/>
              <w:right w:val="single" w:sz="6" w:space="0" w:color="auto"/>
            </w:tcBorders>
          </w:tcPr>
          <w:p w14:paraId="07BA1C8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nil"/>
              <w:right w:val="single" w:sz="6" w:space="0" w:color="auto"/>
            </w:tcBorders>
          </w:tcPr>
          <w:p w14:paraId="09E62A70"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DF6BCAA"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5DB0A58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5CCA980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2 000 000,00</w:t>
            </w:r>
          </w:p>
        </w:tc>
        <w:tc>
          <w:tcPr>
            <w:tcW w:w="1417" w:type="dxa"/>
            <w:tcBorders>
              <w:top w:val="single" w:sz="6" w:space="0" w:color="auto"/>
              <w:left w:val="single" w:sz="6" w:space="0" w:color="auto"/>
              <w:bottom w:val="single" w:sz="6" w:space="0" w:color="auto"/>
              <w:right w:val="single" w:sz="6" w:space="0" w:color="auto"/>
            </w:tcBorders>
          </w:tcPr>
          <w:p w14:paraId="63377E5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2F7A19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50FF9FC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5718481A" w14:textId="77777777" w:rsidTr="0047784A">
        <w:trPr>
          <w:trHeight w:val="190"/>
        </w:trPr>
        <w:tc>
          <w:tcPr>
            <w:tcW w:w="439" w:type="dxa"/>
            <w:tcBorders>
              <w:top w:val="nil"/>
              <w:left w:val="single" w:sz="6" w:space="0" w:color="auto"/>
              <w:bottom w:val="nil"/>
              <w:right w:val="single" w:sz="6" w:space="0" w:color="auto"/>
            </w:tcBorders>
          </w:tcPr>
          <w:p w14:paraId="25A33A6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nil"/>
              <w:left w:val="single" w:sz="6" w:space="0" w:color="auto"/>
              <w:bottom w:val="single" w:sz="6" w:space="0" w:color="auto"/>
              <w:right w:val="single" w:sz="6" w:space="0" w:color="auto"/>
            </w:tcBorders>
          </w:tcPr>
          <w:p w14:paraId="0203D8E3"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68A425AC"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7C4633F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2C438A1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3614FFE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EAA043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14:paraId="3B701D1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r>
      <w:tr w:rsidR="0047784A" w14:paraId="2B275DCD" w14:textId="77777777" w:rsidTr="0047784A">
        <w:trPr>
          <w:trHeight w:val="206"/>
        </w:trPr>
        <w:tc>
          <w:tcPr>
            <w:tcW w:w="16048" w:type="dxa"/>
            <w:gridSpan w:val="8"/>
            <w:tcBorders>
              <w:top w:val="single" w:sz="6" w:space="0" w:color="auto"/>
              <w:left w:val="single" w:sz="6" w:space="0" w:color="auto"/>
              <w:bottom w:val="single" w:sz="6" w:space="0" w:color="auto"/>
              <w:right w:val="single" w:sz="6" w:space="0" w:color="auto"/>
            </w:tcBorders>
          </w:tcPr>
          <w:p w14:paraId="5993045B"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Задача 4: Повышение уровня экологического просвещения и образования населения в области обращения с отходами:</w:t>
            </w:r>
          </w:p>
        </w:tc>
      </w:tr>
      <w:tr w:rsidR="0047784A" w14:paraId="5839F104"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204643F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4.1.</w:t>
            </w:r>
          </w:p>
        </w:tc>
        <w:tc>
          <w:tcPr>
            <w:tcW w:w="4553" w:type="dxa"/>
            <w:tcBorders>
              <w:top w:val="single" w:sz="6" w:space="0" w:color="auto"/>
              <w:left w:val="single" w:sz="6" w:space="0" w:color="auto"/>
              <w:bottom w:val="single" w:sz="6" w:space="0" w:color="auto"/>
              <w:right w:val="single" w:sz="6" w:space="0" w:color="auto"/>
            </w:tcBorders>
          </w:tcPr>
          <w:p w14:paraId="42A90616"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Организация и проведение конкурсов, проектов, акций в сфере экологического воспитания, образования и просвещения</w:t>
            </w:r>
          </w:p>
        </w:tc>
        <w:tc>
          <w:tcPr>
            <w:tcW w:w="2268" w:type="dxa"/>
            <w:tcBorders>
              <w:top w:val="single" w:sz="6" w:space="0" w:color="auto"/>
              <w:left w:val="single" w:sz="6" w:space="0" w:color="auto"/>
              <w:bottom w:val="single" w:sz="6" w:space="0" w:color="auto"/>
              <w:right w:val="single" w:sz="6" w:space="0" w:color="auto"/>
            </w:tcBorders>
          </w:tcPr>
          <w:p w14:paraId="695B40CC"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6CD1C4E6"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467B8FE2"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0D4BB356"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C2BA2BD"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210F04DA"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2C91AF13"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41E00DC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4B7D77A4"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7639B15"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3341399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684A275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7FD4599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107E1B6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50ECEEC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306119D6"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6BF630C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5EB97FE8"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0D6CC3D2"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20A10F4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5DD3F547"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2775808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1CFBB4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7950EB5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09BCBFAC"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1828E74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743C9183"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2A733D1"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737BC20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6DD0407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6946FE9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3A2829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6C796FA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1B27B9F8"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2911DBE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2D2E5CDA" w14:textId="77777777" w:rsidR="0047784A" w:rsidRDefault="0047784A">
            <w:pPr>
              <w:autoSpaceDE w:val="0"/>
              <w:autoSpaceDN w:val="0"/>
              <w:adjustRightInd w:val="0"/>
              <w:rPr>
                <w:rFonts w:ascii="Times New Roman" w:eastAsiaTheme="minorHAnsi" w:hAnsi="Times New Roman"/>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66ACDD8D"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10BC599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24C4E65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30C6840F"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4AC4FA1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01BBC2A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7CCCAB37" w14:textId="77777777" w:rsidTr="0047784A">
        <w:trPr>
          <w:trHeight w:val="180"/>
        </w:trPr>
        <w:tc>
          <w:tcPr>
            <w:tcW w:w="11937" w:type="dxa"/>
            <w:gridSpan w:val="6"/>
            <w:tcBorders>
              <w:top w:val="single" w:sz="6" w:space="0" w:color="auto"/>
              <w:left w:val="single" w:sz="6" w:space="0" w:color="auto"/>
              <w:bottom w:val="single" w:sz="6" w:space="0" w:color="auto"/>
              <w:right w:val="single" w:sz="6" w:space="0" w:color="auto"/>
            </w:tcBorders>
          </w:tcPr>
          <w:p w14:paraId="5E161A23"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Задача 5: Организация сбора ртутьсодержащих отходов для временного складирования:</w:t>
            </w:r>
          </w:p>
        </w:tc>
        <w:tc>
          <w:tcPr>
            <w:tcW w:w="2268" w:type="dxa"/>
            <w:tcBorders>
              <w:top w:val="single" w:sz="6" w:space="0" w:color="auto"/>
              <w:left w:val="single" w:sz="6" w:space="0" w:color="auto"/>
              <w:bottom w:val="single" w:sz="6" w:space="0" w:color="auto"/>
              <w:right w:val="single" w:sz="6" w:space="0" w:color="auto"/>
            </w:tcBorders>
          </w:tcPr>
          <w:p w14:paraId="2ABD8462"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14:paraId="438C6A09" w14:textId="77777777" w:rsidR="0047784A" w:rsidRDefault="0047784A">
            <w:pPr>
              <w:autoSpaceDE w:val="0"/>
              <w:autoSpaceDN w:val="0"/>
              <w:adjustRightInd w:val="0"/>
              <w:rPr>
                <w:rFonts w:ascii="Times New Roman" w:eastAsiaTheme="minorHAnsi" w:hAnsi="Times New Roman"/>
                <w:b/>
                <w:bCs/>
                <w:color w:val="000000"/>
                <w:szCs w:val="24"/>
                <w:lang w:eastAsia="en-US"/>
              </w:rPr>
            </w:pPr>
          </w:p>
        </w:tc>
      </w:tr>
      <w:tr w:rsidR="0047784A" w14:paraId="1B994E71" w14:textId="77777777" w:rsidTr="0047784A">
        <w:trPr>
          <w:trHeight w:val="190"/>
        </w:trPr>
        <w:tc>
          <w:tcPr>
            <w:tcW w:w="439" w:type="dxa"/>
            <w:tcBorders>
              <w:top w:val="single" w:sz="6" w:space="0" w:color="auto"/>
              <w:left w:val="single" w:sz="6" w:space="0" w:color="auto"/>
              <w:bottom w:val="nil"/>
              <w:right w:val="single" w:sz="6" w:space="0" w:color="auto"/>
            </w:tcBorders>
          </w:tcPr>
          <w:p w14:paraId="52D155E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5.1.</w:t>
            </w:r>
          </w:p>
        </w:tc>
        <w:tc>
          <w:tcPr>
            <w:tcW w:w="4553" w:type="dxa"/>
            <w:tcBorders>
              <w:top w:val="single" w:sz="6" w:space="0" w:color="auto"/>
              <w:left w:val="single" w:sz="6" w:space="0" w:color="auto"/>
              <w:bottom w:val="nil"/>
              <w:right w:val="single" w:sz="6" w:space="0" w:color="auto"/>
            </w:tcBorders>
          </w:tcPr>
          <w:p w14:paraId="43D9D271"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Обустройство мест накопления отходов от населения</w:t>
            </w:r>
          </w:p>
        </w:tc>
        <w:tc>
          <w:tcPr>
            <w:tcW w:w="2268" w:type="dxa"/>
            <w:tcBorders>
              <w:top w:val="single" w:sz="6" w:space="0" w:color="auto"/>
              <w:left w:val="single" w:sz="6" w:space="0" w:color="auto"/>
              <w:bottom w:val="single" w:sz="6" w:space="0" w:color="auto"/>
              <w:right w:val="single" w:sz="6" w:space="0" w:color="auto"/>
            </w:tcBorders>
          </w:tcPr>
          <w:p w14:paraId="166B0A20"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237035A2"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22C650AF"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2D12125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95608AB"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64974E07"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1CB8CF62" w14:textId="77777777" w:rsidTr="0047784A">
        <w:trPr>
          <w:trHeight w:val="190"/>
        </w:trPr>
        <w:tc>
          <w:tcPr>
            <w:tcW w:w="439" w:type="dxa"/>
            <w:tcBorders>
              <w:top w:val="nil"/>
              <w:left w:val="single" w:sz="6" w:space="0" w:color="auto"/>
              <w:bottom w:val="nil"/>
              <w:right w:val="single" w:sz="6" w:space="0" w:color="auto"/>
            </w:tcBorders>
          </w:tcPr>
          <w:p w14:paraId="63630E1B" w14:textId="77777777" w:rsidR="0047784A" w:rsidRDefault="0047784A">
            <w:pPr>
              <w:autoSpaceDE w:val="0"/>
              <w:autoSpaceDN w:val="0"/>
              <w:adjustRightInd w:val="0"/>
              <w:jc w:val="center"/>
              <w:rPr>
                <w:rFonts w:ascii="Calibri" w:eastAsiaTheme="minorHAnsi" w:hAnsi="Calibri" w:cs="Calibri"/>
                <w:color w:val="000000"/>
                <w:sz w:val="22"/>
                <w:szCs w:val="22"/>
                <w:lang w:eastAsia="en-US"/>
              </w:rPr>
            </w:pPr>
          </w:p>
        </w:tc>
        <w:tc>
          <w:tcPr>
            <w:tcW w:w="4553" w:type="dxa"/>
            <w:tcBorders>
              <w:top w:val="nil"/>
              <w:left w:val="single" w:sz="6" w:space="0" w:color="auto"/>
              <w:bottom w:val="nil"/>
              <w:right w:val="single" w:sz="6" w:space="0" w:color="auto"/>
            </w:tcBorders>
          </w:tcPr>
          <w:p w14:paraId="6A20FF77" w14:textId="77777777" w:rsidR="0047784A" w:rsidRDefault="0047784A">
            <w:pPr>
              <w:autoSpaceDE w:val="0"/>
              <w:autoSpaceDN w:val="0"/>
              <w:adjustRightInd w:val="0"/>
              <w:rPr>
                <w:rFonts w:ascii="Calibri" w:eastAsiaTheme="minorHAnsi" w:hAnsi="Calibri" w:cs="Calibri"/>
                <w:color w:val="000000"/>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tcPr>
          <w:p w14:paraId="0EF57A62"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7A64C8A1"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0771D030"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344C731E"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73E909C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E292D3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78B51E3E" w14:textId="77777777" w:rsidTr="0047784A">
        <w:trPr>
          <w:trHeight w:val="190"/>
        </w:trPr>
        <w:tc>
          <w:tcPr>
            <w:tcW w:w="439" w:type="dxa"/>
            <w:tcBorders>
              <w:top w:val="nil"/>
              <w:left w:val="single" w:sz="6" w:space="0" w:color="auto"/>
              <w:bottom w:val="nil"/>
              <w:right w:val="single" w:sz="6" w:space="0" w:color="auto"/>
            </w:tcBorders>
          </w:tcPr>
          <w:p w14:paraId="78F896C0" w14:textId="77777777" w:rsidR="0047784A" w:rsidRDefault="0047784A">
            <w:pPr>
              <w:autoSpaceDE w:val="0"/>
              <w:autoSpaceDN w:val="0"/>
              <w:adjustRightInd w:val="0"/>
              <w:jc w:val="center"/>
              <w:rPr>
                <w:rFonts w:ascii="Calibri" w:eastAsiaTheme="minorHAnsi" w:hAnsi="Calibri" w:cs="Calibri"/>
                <w:color w:val="000000"/>
                <w:sz w:val="22"/>
                <w:szCs w:val="22"/>
                <w:lang w:eastAsia="en-US"/>
              </w:rPr>
            </w:pPr>
          </w:p>
        </w:tc>
        <w:tc>
          <w:tcPr>
            <w:tcW w:w="4553" w:type="dxa"/>
            <w:tcBorders>
              <w:top w:val="nil"/>
              <w:left w:val="single" w:sz="6" w:space="0" w:color="auto"/>
              <w:bottom w:val="nil"/>
              <w:right w:val="single" w:sz="6" w:space="0" w:color="auto"/>
            </w:tcBorders>
          </w:tcPr>
          <w:p w14:paraId="73BC2DC5" w14:textId="77777777" w:rsidR="0047784A" w:rsidRDefault="0047784A">
            <w:pPr>
              <w:autoSpaceDE w:val="0"/>
              <w:autoSpaceDN w:val="0"/>
              <w:adjustRightInd w:val="0"/>
              <w:rPr>
                <w:rFonts w:ascii="Calibri" w:eastAsiaTheme="minorHAnsi" w:hAnsi="Calibri" w:cs="Calibri"/>
                <w:color w:val="000000"/>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tcPr>
          <w:p w14:paraId="1534DFAC"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28757BC3"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3E19BD1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7C78A9C5"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3C15D92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2D38D7A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370B5844" w14:textId="77777777" w:rsidTr="0047784A">
        <w:trPr>
          <w:trHeight w:val="377"/>
        </w:trPr>
        <w:tc>
          <w:tcPr>
            <w:tcW w:w="439" w:type="dxa"/>
            <w:tcBorders>
              <w:top w:val="nil"/>
              <w:left w:val="single" w:sz="6" w:space="0" w:color="auto"/>
              <w:bottom w:val="nil"/>
              <w:right w:val="single" w:sz="6" w:space="0" w:color="auto"/>
            </w:tcBorders>
          </w:tcPr>
          <w:p w14:paraId="575619CC" w14:textId="77777777" w:rsidR="0047784A" w:rsidRDefault="0047784A">
            <w:pPr>
              <w:autoSpaceDE w:val="0"/>
              <w:autoSpaceDN w:val="0"/>
              <w:adjustRightInd w:val="0"/>
              <w:jc w:val="center"/>
              <w:rPr>
                <w:rFonts w:ascii="Calibri" w:eastAsiaTheme="minorHAnsi" w:hAnsi="Calibri" w:cs="Calibri"/>
                <w:color w:val="000000"/>
                <w:sz w:val="22"/>
                <w:szCs w:val="22"/>
                <w:lang w:eastAsia="en-US"/>
              </w:rPr>
            </w:pPr>
          </w:p>
        </w:tc>
        <w:tc>
          <w:tcPr>
            <w:tcW w:w="4553" w:type="dxa"/>
            <w:tcBorders>
              <w:top w:val="nil"/>
              <w:left w:val="single" w:sz="6" w:space="0" w:color="auto"/>
              <w:bottom w:val="nil"/>
              <w:right w:val="single" w:sz="6" w:space="0" w:color="auto"/>
            </w:tcBorders>
          </w:tcPr>
          <w:p w14:paraId="1D2888E5" w14:textId="77777777" w:rsidR="0047784A" w:rsidRDefault="0047784A">
            <w:pPr>
              <w:autoSpaceDE w:val="0"/>
              <w:autoSpaceDN w:val="0"/>
              <w:adjustRightInd w:val="0"/>
              <w:rPr>
                <w:rFonts w:ascii="Calibri" w:eastAsiaTheme="minorHAnsi" w:hAnsi="Calibri" w:cs="Calibri"/>
                <w:color w:val="000000"/>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tcPr>
          <w:p w14:paraId="37186E3E"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3F4A0B1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1697CDD8"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58C0873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D0F7E0D"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0663A05A"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45DCDD81" w14:textId="77777777" w:rsidTr="0047784A">
        <w:trPr>
          <w:trHeight w:val="190"/>
        </w:trPr>
        <w:tc>
          <w:tcPr>
            <w:tcW w:w="439" w:type="dxa"/>
            <w:tcBorders>
              <w:top w:val="nil"/>
              <w:left w:val="single" w:sz="6" w:space="0" w:color="auto"/>
              <w:bottom w:val="single" w:sz="6" w:space="0" w:color="auto"/>
              <w:right w:val="single" w:sz="6" w:space="0" w:color="auto"/>
            </w:tcBorders>
          </w:tcPr>
          <w:p w14:paraId="4945EBB0" w14:textId="77777777" w:rsidR="0047784A" w:rsidRDefault="0047784A">
            <w:pPr>
              <w:autoSpaceDE w:val="0"/>
              <w:autoSpaceDN w:val="0"/>
              <w:adjustRightInd w:val="0"/>
              <w:jc w:val="center"/>
              <w:rPr>
                <w:rFonts w:ascii="Calibri" w:eastAsiaTheme="minorHAnsi" w:hAnsi="Calibri" w:cs="Calibri"/>
                <w:color w:val="000000"/>
                <w:sz w:val="22"/>
                <w:szCs w:val="22"/>
                <w:lang w:eastAsia="en-US"/>
              </w:rPr>
            </w:pPr>
          </w:p>
        </w:tc>
        <w:tc>
          <w:tcPr>
            <w:tcW w:w="4553" w:type="dxa"/>
            <w:tcBorders>
              <w:top w:val="nil"/>
              <w:left w:val="single" w:sz="6" w:space="0" w:color="auto"/>
              <w:bottom w:val="single" w:sz="6" w:space="0" w:color="auto"/>
              <w:right w:val="single" w:sz="6" w:space="0" w:color="auto"/>
            </w:tcBorders>
          </w:tcPr>
          <w:p w14:paraId="1A6FA79D" w14:textId="77777777" w:rsidR="0047784A" w:rsidRDefault="0047784A">
            <w:pPr>
              <w:autoSpaceDE w:val="0"/>
              <w:autoSpaceDN w:val="0"/>
              <w:adjustRightInd w:val="0"/>
              <w:rPr>
                <w:rFonts w:ascii="Calibri" w:eastAsiaTheme="minorHAnsi" w:hAnsi="Calibri" w:cs="Calibri"/>
                <w:color w:val="000000"/>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tcPr>
          <w:p w14:paraId="487E025C" w14:textId="77777777" w:rsidR="0047784A" w:rsidRDefault="0047784A">
            <w:pPr>
              <w:autoSpaceDE w:val="0"/>
              <w:autoSpaceDN w:val="0"/>
              <w:adjustRightInd w:val="0"/>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252D527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56C1B7A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60AEAD39"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283848B6"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124A424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r>
              <w:rPr>
                <w:rFonts w:ascii="Times New Roman" w:eastAsiaTheme="minorHAnsi" w:hAnsi="Times New Roman"/>
                <w:color w:val="000000"/>
                <w:szCs w:val="24"/>
                <w:lang w:eastAsia="en-US"/>
              </w:rPr>
              <w:t>0,00</w:t>
            </w:r>
          </w:p>
        </w:tc>
      </w:tr>
      <w:tr w:rsidR="0047784A" w14:paraId="292FEFE0"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452A7D8C"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0A1F3BFB"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 xml:space="preserve">ИТОГО по программе </w:t>
            </w:r>
          </w:p>
        </w:tc>
        <w:tc>
          <w:tcPr>
            <w:tcW w:w="2268" w:type="dxa"/>
            <w:tcBorders>
              <w:top w:val="single" w:sz="6" w:space="0" w:color="auto"/>
              <w:left w:val="single" w:sz="6" w:space="0" w:color="auto"/>
              <w:bottom w:val="single" w:sz="6" w:space="0" w:color="auto"/>
              <w:right w:val="single" w:sz="6" w:space="0" w:color="auto"/>
            </w:tcBorders>
          </w:tcPr>
          <w:p w14:paraId="6B4CB0AC"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Всего</w:t>
            </w:r>
          </w:p>
        </w:tc>
        <w:tc>
          <w:tcPr>
            <w:tcW w:w="1701" w:type="dxa"/>
            <w:tcBorders>
              <w:top w:val="single" w:sz="6" w:space="0" w:color="auto"/>
              <w:left w:val="single" w:sz="6" w:space="0" w:color="auto"/>
              <w:bottom w:val="single" w:sz="6" w:space="0" w:color="auto"/>
              <w:right w:val="single" w:sz="6" w:space="0" w:color="auto"/>
            </w:tcBorders>
          </w:tcPr>
          <w:p w14:paraId="7822A1E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145 932 509,49</w:t>
            </w:r>
          </w:p>
        </w:tc>
        <w:tc>
          <w:tcPr>
            <w:tcW w:w="1559" w:type="dxa"/>
            <w:tcBorders>
              <w:top w:val="single" w:sz="6" w:space="0" w:color="auto"/>
              <w:left w:val="single" w:sz="6" w:space="0" w:color="auto"/>
              <w:bottom w:val="single" w:sz="6" w:space="0" w:color="auto"/>
              <w:right w:val="single" w:sz="6" w:space="0" w:color="auto"/>
            </w:tcBorders>
          </w:tcPr>
          <w:p w14:paraId="63AB139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167 996 070,15</w:t>
            </w:r>
          </w:p>
        </w:tc>
        <w:tc>
          <w:tcPr>
            <w:tcW w:w="1417" w:type="dxa"/>
            <w:tcBorders>
              <w:top w:val="single" w:sz="6" w:space="0" w:color="auto"/>
              <w:left w:val="single" w:sz="6" w:space="0" w:color="auto"/>
              <w:bottom w:val="single" w:sz="6" w:space="0" w:color="auto"/>
              <w:right w:val="single" w:sz="6" w:space="0" w:color="auto"/>
            </w:tcBorders>
          </w:tcPr>
          <w:p w14:paraId="351B192A"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93 926 465,12</w:t>
            </w:r>
          </w:p>
        </w:tc>
        <w:tc>
          <w:tcPr>
            <w:tcW w:w="2268" w:type="dxa"/>
            <w:tcBorders>
              <w:top w:val="single" w:sz="6" w:space="0" w:color="auto"/>
              <w:left w:val="single" w:sz="6" w:space="0" w:color="auto"/>
              <w:bottom w:val="single" w:sz="6" w:space="0" w:color="auto"/>
              <w:right w:val="single" w:sz="6" w:space="0" w:color="auto"/>
            </w:tcBorders>
          </w:tcPr>
          <w:p w14:paraId="6BA1388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149 072 740,75</w:t>
            </w:r>
          </w:p>
        </w:tc>
        <w:tc>
          <w:tcPr>
            <w:tcW w:w="1843" w:type="dxa"/>
            <w:tcBorders>
              <w:top w:val="single" w:sz="6" w:space="0" w:color="auto"/>
              <w:left w:val="single" w:sz="6" w:space="0" w:color="auto"/>
              <w:bottom w:val="single" w:sz="6" w:space="0" w:color="auto"/>
              <w:right w:val="single" w:sz="6" w:space="0" w:color="auto"/>
            </w:tcBorders>
          </w:tcPr>
          <w:p w14:paraId="23024579"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149 072 740,75</w:t>
            </w:r>
          </w:p>
        </w:tc>
      </w:tr>
      <w:tr w:rsidR="0047784A" w14:paraId="528764DA"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2F1231B4"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68098B3F" w14:textId="77777777" w:rsidR="0047784A" w:rsidRDefault="0047784A">
            <w:pPr>
              <w:autoSpaceDE w:val="0"/>
              <w:autoSpaceDN w:val="0"/>
              <w:adjustRightInd w:val="0"/>
              <w:jc w:val="right"/>
              <w:rPr>
                <w:rFonts w:ascii="Times New Roman" w:eastAsiaTheme="minorHAnsi" w:hAnsi="Times New Roman"/>
                <w:b/>
                <w:bCs/>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512FED51"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Федеральный бюджет</w:t>
            </w:r>
          </w:p>
        </w:tc>
        <w:tc>
          <w:tcPr>
            <w:tcW w:w="1701" w:type="dxa"/>
            <w:tcBorders>
              <w:top w:val="single" w:sz="6" w:space="0" w:color="auto"/>
              <w:left w:val="single" w:sz="6" w:space="0" w:color="auto"/>
              <w:bottom w:val="single" w:sz="6" w:space="0" w:color="auto"/>
              <w:right w:val="single" w:sz="6" w:space="0" w:color="auto"/>
            </w:tcBorders>
          </w:tcPr>
          <w:p w14:paraId="36B018D0"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1CB4BBFB"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5C9C4C8C"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733171D2"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AE872C2"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7D3F8674"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2F34DA02"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199C5E43" w14:textId="77777777" w:rsidR="0047784A" w:rsidRDefault="0047784A">
            <w:pPr>
              <w:autoSpaceDE w:val="0"/>
              <w:autoSpaceDN w:val="0"/>
              <w:adjustRightInd w:val="0"/>
              <w:jc w:val="right"/>
              <w:rPr>
                <w:rFonts w:ascii="Times New Roman" w:eastAsiaTheme="minorHAnsi" w:hAnsi="Times New Roman"/>
                <w:b/>
                <w:bCs/>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1ED8FA85"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Государственный бюджет РС(Я)</w:t>
            </w:r>
          </w:p>
        </w:tc>
        <w:tc>
          <w:tcPr>
            <w:tcW w:w="1701" w:type="dxa"/>
            <w:tcBorders>
              <w:top w:val="single" w:sz="6" w:space="0" w:color="auto"/>
              <w:left w:val="single" w:sz="6" w:space="0" w:color="auto"/>
              <w:bottom w:val="single" w:sz="6" w:space="0" w:color="auto"/>
              <w:right w:val="single" w:sz="6" w:space="0" w:color="auto"/>
            </w:tcBorders>
          </w:tcPr>
          <w:p w14:paraId="050F936A"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41970DD8"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5AFAE41E"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660E4C21"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4D8B8A2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r w:rsidR="0047784A" w14:paraId="1D2C069A" w14:textId="77777777" w:rsidTr="0047784A">
        <w:trPr>
          <w:trHeight w:val="377"/>
        </w:trPr>
        <w:tc>
          <w:tcPr>
            <w:tcW w:w="439" w:type="dxa"/>
            <w:tcBorders>
              <w:top w:val="single" w:sz="6" w:space="0" w:color="auto"/>
              <w:left w:val="single" w:sz="6" w:space="0" w:color="auto"/>
              <w:bottom w:val="single" w:sz="6" w:space="0" w:color="auto"/>
              <w:right w:val="single" w:sz="6" w:space="0" w:color="auto"/>
            </w:tcBorders>
          </w:tcPr>
          <w:p w14:paraId="09160841"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2D475FAF" w14:textId="77777777" w:rsidR="0047784A" w:rsidRDefault="0047784A">
            <w:pPr>
              <w:autoSpaceDE w:val="0"/>
              <w:autoSpaceDN w:val="0"/>
              <w:adjustRightInd w:val="0"/>
              <w:jc w:val="right"/>
              <w:rPr>
                <w:rFonts w:ascii="Times New Roman" w:eastAsiaTheme="minorHAnsi" w:hAnsi="Times New Roman"/>
                <w:b/>
                <w:bCs/>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262E8DA6"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 xml:space="preserve">Бюджет МР «Мирнинский район» </w:t>
            </w:r>
          </w:p>
        </w:tc>
        <w:tc>
          <w:tcPr>
            <w:tcW w:w="1701" w:type="dxa"/>
            <w:tcBorders>
              <w:top w:val="single" w:sz="6" w:space="0" w:color="auto"/>
              <w:left w:val="single" w:sz="6" w:space="0" w:color="auto"/>
              <w:bottom w:val="single" w:sz="6" w:space="0" w:color="auto"/>
              <w:right w:val="single" w:sz="6" w:space="0" w:color="auto"/>
            </w:tcBorders>
          </w:tcPr>
          <w:p w14:paraId="62FCE14F"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145 932 509,49</w:t>
            </w:r>
          </w:p>
        </w:tc>
        <w:tc>
          <w:tcPr>
            <w:tcW w:w="1559" w:type="dxa"/>
            <w:tcBorders>
              <w:top w:val="single" w:sz="6" w:space="0" w:color="auto"/>
              <w:left w:val="single" w:sz="6" w:space="0" w:color="auto"/>
              <w:bottom w:val="single" w:sz="6" w:space="0" w:color="auto"/>
              <w:right w:val="single" w:sz="6" w:space="0" w:color="auto"/>
            </w:tcBorders>
          </w:tcPr>
          <w:p w14:paraId="1A5C82E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167 996 070,15</w:t>
            </w:r>
          </w:p>
        </w:tc>
        <w:tc>
          <w:tcPr>
            <w:tcW w:w="1417" w:type="dxa"/>
            <w:tcBorders>
              <w:top w:val="single" w:sz="6" w:space="0" w:color="auto"/>
              <w:left w:val="single" w:sz="6" w:space="0" w:color="auto"/>
              <w:bottom w:val="single" w:sz="6" w:space="0" w:color="auto"/>
              <w:right w:val="single" w:sz="6" w:space="0" w:color="auto"/>
            </w:tcBorders>
          </w:tcPr>
          <w:p w14:paraId="6A1653F2"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93 926 465,12</w:t>
            </w:r>
          </w:p>
        </w:tc>
        <w:tc>
          <w:tcPr>
            <w:tcW w:w="2268" w:type="dxa"/>
            <w:tcBorders>
              <w:top w:val="single" w:sz="6" w:space="0" w:color="auto"/>
              <w:left w:val="single" w:sz="6" w:space="0" w:color="auto"/>
              <w:bottom w:val="single" w:sz="6" w:space="0" w:color="auto"/>
              <w:right w:val="single" w:sz="6" w:space="0" w:color="auto"/>
            </w:tcBorders>
          </w:tcPr>
          <w:p w14:paraId="759F5310"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149 072 740,75</w:t>
            </w:r>
          </w:p>
        </w:tc>
        <w:tc>
          <w:tcPr>
            <w:tcW w:w="1843" w:type="dxa"/>
            <w:tcBorders>
              <w:top w:val="single" w:sz="6" w:space="0" w:color="auto"/>
              <w:left w:val="single" w:sz="6" w:space="0" w:color="auto"/>
              <w:bottom w:val="single" w:sz="6" w:space="0" w:color="auto"/>
              <w:right w:val="single" w:sz="6" w:space="0" w:color="auto"/>
            </w:tcBorders>
          </w:tcPr>
          <w:p w14:paraId="7C427915"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149 072 740,75</w:t>
            </w:r>
          </w:p>
        </w:tc>
      </w:tr>
      <w:tr w:rsidR="0047784A" w14:paraId="1A5482B5" w14:textId="77777777" w:rsidTr="0047784A">
        <w:trPr>
          <w:trHeight w:val="190"/>
        </w:trPr>
        <w:tc>
          <w:tcPr>
            <w:tcW w:w="439" w:type="dxa"/>
            <w:tcBorders>
              <w:top w:val="single" w:sz="6" w:space="0" w:color="auto"/>
              <w:left w:val="single" w:sz="6" w:space="0" w:color="auto"/>
              <w:bottom w:val="single" w:sz="6" w:space="0" w:color="auto"/>
              <w:right w:val="single" w:sz="6" w:space="0" w:color="auto"/>
            </w:tcBorders>
          </w:tcPr>
          <w:p w14:paraId="3D06120B" w14:textId="77777777" w:rsidR="0047784A" w:rsidRDefault="0047784A">
            <w:pPr>
              <w:autoSpaceDE w:val="0"/>
              <w:autoSpaceDN w:val="0"/>
              <w:adjustRightInd w:val="0"/>
              <w:jc w:val="center"/>
              <w:rPr>
                <w:rFonts w:ascii="Times New Roman" w:eastAsiaTheme="minorHAnsi" w:hAnsi="Times New Roman"/>
                <w:color w:val="000000"/>
                <w:szCs w:val="24"/>
                <w:lang w:eastAsia="en-US"/>
              </w:rPr>
            </w:pPr>
          </w:p>
        </w:tc>
        <w:tc>
          <w:tcPr>
            <w:tcW w:w="4553" w:type="dxa"/>
            <w:tcBorders>
              <w:top w:val="single" w:sz="6" w:space="0" w:color="auto"/>
              <w:left w:val="single" w:sz="6" w:space="0" w:color="auto"/>
              <w:bottom w:val="single" w:sz="6" w:space="0" w:color="auto"/>
              <w:right w:val="single" w:sz="6" w:space="0" w:color="auto"/>
            </w:tcBorders>
          </w:tcPr>
          <w:p w14:paraId="2CEF1081" w14:textId="77777777" w:rsidR="0047784A" w:rsidRDefault="0047784A">
            <w:pPr>
              <w:autoSpaceDE w:val="0"/>
              <w:autoSpaceDN w:val="0"/>
              <w:adjustRightInd w:val="0"/>
              <w:jc w:val="right"/>
              <w:rPr>
                <w:rFonts w:ascii="Times New Roman" w:eastAsiaTheme="minorHAnsi" w:hAnsi="Times New Roman"/>
                <w:b/>
                <w:bCs/>
                <w:color w:val="000000"/>
                <w:szCs w:val="24"/>
                <w:lang w:eastAsia="en-US"/>
              </w:rPr>
            </w:pPr>
          </w:p>
        </w:tc>
        <w:tc>
          <w:tcPr>
            <w:tcW w:w="2268" w:type="dxa"/>
            <w:tcBorders>
              <w:top w:val="single" w:sz="6" w:space="0" w:color="auto"/>
              <w:left w:val="single" w:sz="6" w:space="0" w:color="auto"/>
              <w:bottom w:val="single" w:sz="6" w:space="0" w:color="auto"/>
              <w:right w:val="single" w:sz="6" w:space="0" w:color="auto"/>
            </w:tcBorders>
          </w:tcPr>
          <w:p w14:paraId="6A58FCE7" w14:textId="77777777" w:rsidR="0047784A" w:rsidRDefault="0047784A">
            <w:pPr>
              <w:autoSpaceDE w:val="0"/>
              <w:autoSpaceDN w:val="0"/>
              <w:adjustRightInd w:val="0"/>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Другие источники</w:t>
            </w:r>
          </w:p>
        </w:tc>
        <w:tc>
          <w:tcPr>
            <w:tcW w:w="1701" w:type="dxa"/>
            <w:tcBorders>
              <w:top w:val="single" w:sz="6" w:space="0" w:color="auto"/>
              <w:left w:val="single" w:sz="6" w:space="0" w:color="auto"/>
              <w:bottom w:val="single" w:sz="6" w:space="0" w:color="auto"/>
              <w:right w:val="single" w:sz="6" w:space="0" w:color="auto"/>
            </w:tcBorders>
          </w:tcPr>
          <w:p w14:paraId="72EB142A"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559" w:type="dxa"/>
            <w:tcBorders>
              <w:top w:val="single" w:sz="6" w:space="0" w:color="auto"/>
              <w:left w:val="single" w:sz="6" w:space="0" w:color="auto"/>
              <w:bottom w:val="single" w:sz="6" w:space="0" w:color="auto"/>
              <w:right w:val="single" w:sz="6" w:space="0" w:color="auto"/>
            </w:tcBorders>
          </w:tcPr>
          <w:p w14:paraId="3F717ED4"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417" w:type="dxa"/>
            <w:tcBorders>
              <w:top w:val="single" w:sz="6" w:space="0" w:color="auto"/>
              <w:left w:val="single" w:sz="6" w:space="0" w:color="auto"/>
              <w:bottom w:val="single" w:sz="6" w:space="0" w:color="auto"/>
              <w:right w:val="single" w:sz="6" w:space="0" w:color="auto"/>
            </w:tcBorders>
          </w:tcPr>
          <w:p w14:paraId="001B5054"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2268" w:type="dxa"/>
            <w:tcBorders>
              <w:top w:val="single" w:sz="6" w:space="0" w:color="auto"/>
              <w:left w:val="single" w:sz="6" w:space="0" w:color="auto"/>
              <w:bottom w:val="single" w:sz="6" w:space="0" w:color="auto"/>
              <w:right w:val="single" w:sz="6" w:space="0" w:color="auto"/>
            </w:tcBorders>
          </w:tcPr>
          <w:p w14:paraId="32E55AAB"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c>
          <w:tcPr>
            <w:tcW w:w="1843" w:type="dxa"/>
            <w:tcBorders>
              <w:top w:val="single" w:sz="6" w:space="0" w:color="auto"/>
              <w:left w:val="single" w:sz="6" w:space="0" w:color="auto"/>
              <w:bottom w:val="single" w:sz="6" w:space="0" w:color="auto"/>
              <w:right w:val="single" w:sz="6" w:space="0" w:color="auto"/>
            </w:tcBorders>
          </w:tcPr>
          <w:p w14:paraId="23D415C9" w14:textId="77777777" w:rsidR="0047784A" w:rsidRDefault="0047784A">
            <w:pPr>
              <w:autoSpaceDE w:val="0"/>
              <w:autoSpaceDN w:val="0"/>
              <w:adjustRightInd w:val="0"/>
              <w:jc w:val="center"/>
              <w:rPr>
                <w:rFonts w:ascii="Times New Roman" w:eastAsiaTheme="minorHAnsi" w:hAnsi="Times New Roman"/>
                <w:b/>
                <w:bCs/>
                <w:color w:val="000000"/>
                <w:szCs w:val="24"/>
                <w:lang w:eastAsia="en-US"/>
              </w:rPr>
            </w:pPr>
            <w:r>
              <w:rPr>
                <w:rFonts w:ascii="Times New Roman" w:eastAsiaTheme="minorHAnsi" w:hAnsi="Times New Roman"/>
                <w:b/>
                <w:bCs/>
                <w:color w:val="000000"/>
                <w:szCs w:val="24"/>
                <w:lang w:eastAsia="en-US"/>
              </w:rPr>
              <w:t>0,00</w:t>
            </w:r>
          </w:p>
        </w:tc>
      </w:tr>
    </w:tbl>
    <w:p w14:paraId="62440D0E" w14:textId="67B5ADCC"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3FD95189" w14:textId="0F19DA3A"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6DD5944C" w14:textId="61123268"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r>
        <w:rPr>
          <w:rFonts w:ascii="Times New Roman" w:eastAsia="Calibri" w:hAnsi="Times New Roman"/>
          <w:b/>
          <w:sz w:val="28"/>
          <w:szCs w:val="28"/>
        </w:rPr>
        <w:tab/>
      </w:r>
    </w:p>
    <w:p w14:paraId="122498E0" w14:textId="21097BBB"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03DC6AD0" w14:textId="39FA51AE"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531C48D1" w14:textId="7F225423"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6302B73A" w14:textId="7A3C174A"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6E566F4F" w14:textId="04F92C9A"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6630D002" w14:textId="79A8C22D"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5A2E364D" w14:textId="39E60EDA"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49D483BB" w14:textId="78CE8229"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256447F2" w14:textId="1328DBDE" w:rsidR="0047784A" w:rsidRDefault="0047784A" w:rsidP="0047784A">
      <w:pPr>
        <w:tabs>
          <w:tab w:val="left" w:pos="6530"/>
        </w:tabs>
        <w:overflowPunct w:val="0"/>
        <w:autoSpaceDE w:val="0"/>
        <w:autoSpaceDN w:val="0"/>
        <w:adjustRightInd w:val="0"/>
        <w:spacing w:line="25" w:lineRule="atLeast"/>
        <w:textAlignment w:val="baseline"/>
        <w:rPr>
          <w:rFonts w:ascii="Times New Roman" w:eastAsia="Calibri" w:hAnsi="Times New Roman"/>
          <w:b/>
          <w:sz w:val="28"/>
          <w:szCs w:val="28"/>
        </w:rPr>
      </w:pPr>
    </w:p>
    <w:p w14:paraId="08CFC4B5" w14:textId="77777777" w:rsidR="009729FC" w:rsidRDefault="009729FC" w:rsidP="009729FC">
      <w:pPr>
        <w:spacing w:after="160" w:line="25" w:lineRule="atLeast"/>
        <w:jc w:val="center"/>
        <w:rPr>
          <w:rFonts w:ascii="Times New Roman" w:eastAsia="Calibri" w:hAnsi="Times New Roman"/>
          <w:b/>
          <w:color w:val="000000"/>
          <w:sz w:val="28"/>
          <w:szCs w:val="28"/>
          <w:lang w:eastAsia="en-US"/>
        </w:rPr>
      </w:pPr>
    </w:p>
    <w:p w14:paraId="6A920CAD" w14:textId="77777777" w:rsidR="009729FC" w:rsidRDefault="009729FC" w:rsidP="009729FC">
      <w:pPr>
        <w:spacing w:after="160" w:line="25" w:lineRule="atLeast"/>
        <w:jc w:val="center"/>
        <w:rPr>
          <w:rFonts w:ascii="Times New Roman" w:eastAsia="Calibri" w:hAnsi="Times New Roman"/>
          <w:b/>
          <w:color w:val="000000"/>
          <w:sz w:val="28"/>
          <w:szCs w:val="28"/>
          <w:lang w:eastAsia="en-US"/>
        </w:rPr>
      </w:pPr>
    </w:p>
    <w:p w14:paraId="0D2A2892" w14:textId="25632F66" w:rsidR="009729FC"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19927A61" w14:textId="77777777" w:rsidR="0047784A" w:rsidRPr="0047784A" w:rsidRDefault="0047784A" w:rsidP="0047784A">
      <w:pPr>
        <w:overflowPunct w:val="0"/>
        <w:autoSpaceDE w:val="0"/>
        <w:autoSpaceDN w:val="0"/>
        <w:adjustRightInd w:val="0"/>
        <w:spacing w:line="25" w:lineRule="atLeast"/>
        <w:jc w:val="center"/>
        <w:textAlignment w:val="baseline"/>
        <w:rPr>
          <w:rFonts w:ascii="Times New Roman" w:eastAsia="Calibri" w:hAnsi="Times New Roman"/>
          <w:b/>
          <w:sz w:val="28"/>
          <w:szCs w:val="28"/>
        </w:rPr>
      </w:pPr>
      <w:r w:rsidRPr="0047784A">
        <w:rPr>
          <w:rFonts w:ascii="Times New Roman" w:eastAsia="Calibri" w:hAnsi="Times New Roman"/>
          <w:b/>
          <w:sz w:val="28"/>
          <w:szCs w:val="28"/>
        </w:rPr>
        <w:lastRenderedPageBreak/>
        <w:t>РАЗДЕЛ 4.</w:t>
      </w:r>
    </w:p>
    <w:p w14:paraId="236DA2CC" w14:textId="77777777" w:rsidR="0047784A" w:rsidRPr="0047784A" w:rsidRDefault="0047784A" w:rsidP="0047784A">
      <w:pPr>
        <w:overflowPunct w:val="0"/>
        <w:autoSpaceDE w:val="0"/>
        <w:autoSpaceDN w:val="0"/>
        <w:adjustRightInd w:val="0"/>
        <w:spacing w:line="25" w:lineRule="atLeast"/>
        <w:jc w:val="center"/>
        <w:textAlignment w:val="baseline"/>
        <w:rPr>
          <w:rFonts w:ascii="Times New Roman" w:eastAsia="Calibri" w:hAnsi="Times New Roman"/>
          <w:b/>
          <w:sz w:val="28"/>
          <w:szCs w:val="28"/>
        </w:rPr>
      </w:pPr>
      <w:r w:rsidRPr="0047784A">
        <w:rPr>
          <w:rFonts w:ascii="Times New Roman" w:eastAsia="Calibri" w:hAnsi="Times New Roman"/>
          <w:b/>
          <w:sz w:val="28"/>
          <w:szCs w:val="28"/>
        </w:rPr>
        <w:t xml:space="preserve">Перечень целевых индикаторов программы </w:t>
      </w:r>
    </w:p>
    <w:p w14:paraId="400B317E" w14:textId="77777777" w:rsidR="0047784A" w:rsidRPr="0047784A" w:rsidRDefault="0047784A" w:rsidP="0047784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r w:rsidRPr="0047784A">
        <w:rPr>
          <w:rFonts w:ascii="Times New Roman" w:hAnsi="Times New Roman"/>
          <w:b/>
          <w:sz w:val="28"/>
          <w:szCs w:val="28"/>
        </w:rPr>
        <w:t>«</w:t>
      </w:r>
      <w:r w:rsidRPr="0047784A">
        <w:rPr>
          <w:rFonts w:ascii="Times New Roman" w:hAnsi="Times New Roman"/>
          <w:b/>
          <w:bCs/>
          <w:sz w:val="28"/>
          <w:szCs w:val="28"/>
        </w:rPr>
        <w:t xml:space="preserve">Охрана окружающей среды, обращение с отходами производства и потребления» </w:t>
      </w:r>
    </w:p>
    <w:p w14:paraId="08769042" w14:textId="77777777" w:rsidR="0047784A" w:rsidRPr="0047784A" w:rsidRDefault="0047784A" w:rsidP="0047784A">
      <w:pPr>
        <w:spacing w:line="25" w:lineRule="atLeast"/>
        <w:jc w:val="both"/>
        <w:rPr>
          <w:rFonts w:ascii="Times New Roman" w:hAnsi="Times New Roman"/>
          <w:i/>
          <w:iCs/>
          <w:szCs w:val="24"/>
        </w:rPr>
      </w:pPr>
    </w:p>
    <w:tbl>
      <w:tblPr>
        <w:tblStyle w:val="21"/>
        <w:tblpPr w:leftFromText="180" w:rightFromText="180" w:vertAnchor="text" w:horzAnchor="margin" w:tblpXSpec="right" w:tblpY="512"/>
        <w:tblW w:w="15338" w:type="dxa"/>
        <w:tblInd w:w="0" w:type="dxa"/>
        <w:tblLayout w:type="fixed"/>
        <w:tblLook w:val="04A0" w:firstRow="1" w:lastRow="0" w:firstColumn="1" w:lastColumn="0" w:noHBand="0" w:noVBand="1"/>
      </w:tblPr>
      <w:tblGrid>
        <w:gridCol w:w="704"/>
        <w:gridCol w:w="6554"/>
        <w:gridCol w:w="992"/>
        <w:gridCol w:w="1276"/>
        <w:gridCol w:w="1134"/>
        <w:gridCol w:w="1276"/>
        <w:gridCol w:w="956"/>
        <w:gridCol w:w="1170"/>
        <w:gridCol w:w="1276"/>
      </w:tblGrid>
      <w:tr w:rsidR="0047784A" w:rsidRPr="0047784A" w14:paraId="6442390F" w14:textId="77777777" w:rsidTr="000A296D">
        <w:trPr>
          <w:trHeight w:val="687"/>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788F384" w14:textId="77777777" w:rsidR="0047784A" w:rsidRPr="0047784A" w:rsidRDefault="0047784A" w:rsidP="0047784A">
            <w:pPr>
              <w:tabs>
                <w:tab w:val="center" w:pos="4677"/>
                <w:tab w:val="right" w:pos="9355"/>
              </w:tabs>
              <w:autoSpaceDE w:val="0"/>
              <w:autoSpaceDN w:val="0"/>
              <w:adjustRightInd w:val="0"/>
              <w:spacing w:line="25" w:lineRule="atLeast"/>
              <w:ind w:firstLine="81"/>
              <w:jc w:val="center"/>
              <w:rPr>
                <w:rFonts w:ascii="Times New Roman" w:eastAsia="Calibri" w:hAnsi="Times New Roman"/>
                <w:b/>
                <w:szCs w:val="24"/>
                <w:lang w:eastAsia="en-US"/>
              </w:rPr>
            </w:pPr>
            <w:r w:rsidRPr="0047784A">
              <w:rPr>
                <w:rFonts w:ascii="Times New Roman" w:eastAsia="Calibri" w:hAnsi="Times New Roman"/>
                <w:b/>
                <w:szCs w:val="24"/>
                <w:lang w:eastAsia="en-US"/>
              </w:rPr>
              <w:t xml:space="preserve">№ </w:t>
            </w:r>
          </w:p>
          <w:p w14:paraId="6BF2E9FD" w14:textId="77777777" w:rsidR="0047784A" w:rsidRPr="0047784A" w:rsidRDefault="0047784A" w:rsidP="0047784A">
            <w:pPr>
              <w:tabs>
                <w:tab w:val="center" w:pos="4677"/>
                <w:tab w:val="right" w:pos="9355"/>
              </w:tabs>
              <w:autoSpaceDE w:val="0"/>
              <w:autoSpaceDN w:val="0"/>
              <w:adjustRightInd w:val="0"/>
              <w:spacing w:line="25" w:lineRule="atLeast"/>
              <w:ind w:firstLine="81"/>
              <w:jc w:val="center"/>
              <w:rPr>
                <w:rFonts w:ascii="Times New Roman" w:eastAsia="Calibri" w:hAnsi="Times New Roman"/>
                <w:b/>
                <w:szCs w:val="24"/>
                <w:lang w:eastAsia="en-US"/>
              </w:rPr>
            </w:pPr>
            <w:r w:rsidRPr="0047784A">
              <w:rPr>
                <w:rFonts w:ascii="Times New Roman" w:eastAsia="Calibri" w:hAnsi="Times New Roman"/>
                <w:b/>
                <w:szCs w:val="24"/>
                <w:lang w:eastAsia="en-US"/>
              </w:rPr>
              <w:t>п/п</w:t>
            </w:r>
          </w:p>
        </w:tc>
        <w:tc>
          <w:tcPr>
            <w:tcW w:w="6554" w:type="dxa"/>
            <w:vMerge w:val="restart"/>
            <w:tcBorders>
              <w:top w:val="single" w:sz="4" w:space="0" w:color="auto"/>
              <w:left w:val="single" w:sz="4" w:space="0" w:color="auto"/>
              <w:bottom w:val="single" w:sz="4" w:space="0" w:color="auto"/>
              <w:right w:val="single" w:sz="4" w:space="0" w:color="auto"/>
            </w:tcBorders>
            <w:vAlign w:val="center"/>
            <w:hideMark/>
          </w:tcPr>
          <w:p w14:paraId="61078359" w14:textId="77777777" w:rsidR="0047784A" w:rsidRPr="0047784A" w:rsidRDefault="0047784A" w:rsidP="0047784A">
            <w:pPr>
              <w:tabs>
                <w:tab w:val="center" w:pos="4677"/>
                <w:tab w:val="right" w:pos="9355"/>
              </w:tabs>
              <w:autoSpaceDE w:val="0"/>
              <w:autoSpaceDN w:val="0"/>
              <w:adjustRightInd w:val="0"/>
              <w:spacing w:line="25" w:lineRule="atLeast"/>
              <w:ind w:firstLine="81"/>
              <w:jc w:val="center"/>
              <w:rPr>
                <w:rFonts w:ascii="Times New Roman" w:eastAsia="Calibri" w:hAnsi="Times New Roman"/>
                <w:b/>
                <w:szCs w:val="24"/>
                <w:lang w:eastAsia="en-US"/>
              </w:rPr>
            </w:pPr>
            <w:r w:rsidRPr="0047784A">
              <w:rPr>
                <w:rFonts w:ascii="Times New Roman" w:eastAsia="Calibri" w:hAnsi="Times New Roman"/>
                <w:b/>
                <w:szCs w:val="24"/>
                <w:lang w:eastAsia="en-US"/>
              </w:rPr>
              <w:t xml:space="preserve">Наименование индикатора </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6D1A8" w14:textId="77777777" w:rsidR="0047784A" w:rsidRPr="0047784A" w:rsidRDefault="0047784A" w:rsidP="0047784A">
            <w:pPr>
              <w:tabs>
                <w:tab w:val="center" w:pos="4677"/>
                <w:tab w:val="right" w:pos="9355"/>
              </w:tabs>
              <w:autoSpaceDE w:val="0"/>
              <w:autoSpaceDN w:val="0"/>
              <w:adjustRightInd w:val="0"/>
              <w:spacing w:line="25" w:lineRule="atLeast"/>
              <w:ind w:right="113" w:firstLine="34"/>
              <w:jc w:val="center"/>
              <w:rPr>
                <w:rFonts w:ascii="Times New Roman" w:eastAsia="Calibri" w:hAnsi="Times New Roman"/>
                <w:b/>
                <w:szCs w:val="24"/>
                <w:lang w:eastAsia="en-US"/>
              </w:rPr>
            </w:pPr>
            <w:r w:rsidRPr="0047784A">
              <w:rPr>
                <w:rFonts w:ascii="Times New Roman" w:eastAsia="Calibri" w:hAnsi="Times New Roman"/>
                <w:b/>
                <w:szCs w:val="24"/>
                <w:lang w:eastAsia="en-US"/>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FE6228D" w14:textId="77777777" w:rsidR="0047784A" w:rsidRPr="0047784A" w:rsidRDefault="0047784A" w:rsidP="0047784A">
            <w:pPr>
              <w:tabs>
                <w:tab w:val="center" w:pos="4677"/>
                <w:tab w:val="right" w:pos="9355"/>
              </w:tabs>
              <w:autoSpaceDE w:val="0"/>
              <w:autoSpaceDN w:val="0"/>
              <w:adjustRightInd w:val="0"/>
              <w:spacing w:line="25" w:lineRule="atLeast"/>
              <w:ind w:right="113" w:firstLine="34"/>
              <w:jc w:val="center"/>
              <w:rPr>
                <w:rFonts w:ascii="Times New Roman" w:eastAsia="Calibri" w:hAnsi="Times New Roman"/>
                <w:b/>
                <w:szCs w:val="24"/>
                <w:lang w:eastAsia="en-US"/>
              </w:rPr>
            </w:pPr>
            <w:r w:rsidRPr="0047784A">
              <w:rPr>
                <w:rFonts w:ascii="Times New Roman" w:eastAsia="Calibri" w:hAnsi="Times New Roman"/>
                <w:b/>
                <w:szCs w:val="24"/>
                <w:lang w:eastAsia="en-US"/>
              </w:rPr>
              <w:t>Базовое значение индикатора</w:t>
            </w:r>
          </w:p>
          <w:p w14:paraId="4AC85343" w14:textId="77777777" w:rsidR="0047784A" w:rsidRPr="0047784A" w:rsidRDefault="0047784A" w:rsidP="0047784A">
            <w:pPr>
              <w:tabs>
                <w:tab w:val="center" w:pos="4677"/>
                <w:tab w:val="right" w:pos="9355"/>
              </w:tabs>
              <w:autoSpaceDE w:val="0"/>
              <w:autoSpaceDN w:val="0"/>
              <w:adjustRightInd w:val="0"/>
              <w:spacing w:line="25" w:lineRule="atLeast"/>
              <w:ind w:right="113" w:firstLine="34"/>
              <w:jc w:val="center"/>
              <w:rPr>
                <w:rFonts w:ascii="Times New Roman" w:eastAsia="Calibri" w:hAnsi="Times New Roman"/>
                <w:b/>
                <w:szCs w:val="24"/>
                <w:lang w:eastAsia="en-US"/>
              </w:rPr>
            </w:pPr>
          </w:p>
        </w:tc>
        <w:tc>
          <w:tcPr>
            <w:tcW w:w="5812" w:type="dxa"/>
            <w:gridSpan w:val="5"/>
            <w:tcBorders>
              <w:top w:val="single" w:sz="4" w:space="0" w:color="auto"/>
              <w:left w:val="single" w:sz="4" w:space="0" w:color="auto"/>
              <w:bottom w:val="single" w:sz="4" w:space="0" w:color="auto"/>
              <w:right w:val="single" w:sz="4" w:space="0" w:color="auto"/>
            </w:tcBorders>
            <w:vAlign w:val="center"/>
            <w:hideMark/>
          </w:tcPr>
          <w:p w14:paraId="022F1B98" w14:textId="77777777" w:rsidR="0047784A" w:rsidRPr="0047784A" w:rsidRDefault="0047784A" w:rsidP="0047784A">
            <w:pPr>
              <w:tabs>
                <w:tab w:val="center" w:pos="4677"/>
                <w:tab w:val="right" w:pos="9355"/>
              </w:tabs>
              <w:overflowPunct w:val="0"/>
              <w:autoSpaceDE w:val="0"/>
              <w:autoSpaceDN w:val="0"/>
              <w:adjustRightInd w:val="0"/>
              <w:spacing w:line="25" w:lineRule="atLeast"/>
              <w:jc w:val="center"/>
              <w:textAlignment w:val="baseline"/>
              <w:rPr>
                <w:rFonts w:ascii="Times New Roman" w:eastAsia="Calibri" w:hAnsi="Times New Roman"/>
                <w:b/>
                <w:szCs w:val="24"/>
                <w:lang w:eastAsia="en-US"/>
              </w:rPr>
            </w:pPr>
            <w:r w:rsidRPr="0047784A">
              <w:rPr>
                <w:rFonts w:ascii="Times New Roman" w:eastAsia="Calibri" w:hAnsi="Times New Roman"/>
                <w:b/>
                <w:szCs w:val="24"/>
                <w:lang w:eastAsia="en-US"/>
              </w:rPr>
              <w:t>Планируемое значение индикатора по годам реализации</w:t>
            </w:r>
          </w:p>
        </w:tc>
      </w:tr>
      <w:tr w:rsidR="0047784A" w:rsidRPr="0047784A" w14:paraId="2057DF6B" w14:textId="77777777" w:rsidTr="000A296D">
        <w:trPr>
          <w:trHeight w:val="140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B93E00C" w14:textId="77777777" w:rsidR="0047784A" w:rsidRPr="0047784A" w:rsidRDefault="0047784A" w:rsidP="0047784A">
            <w:pPr>
              <w:rPr>
                <w:rFonts w:ascii="Times New Roman" w:eastAsia="Calibri" w:hAnsi="Times New Roman"/>
                <w:b/>
                <w:szCs w:val="24"/>
                <w:lang w:eastAsia="en-US"/>
              </w:rPr>
            </w:pPr>
          </w:p>
        </w:tc>
        <w:tc>
          <w:tcPr>
            <w:tcW w:w="6554" w:type="dxa"/>
            <w:vMerge/>
            <w:tcBorders>
              <w:top w:val="single" w:sz="4" w:space="0" w:color="auto"/>
              <w:left w:val="single" w:sz="4" w:space="0" w:color="auto"/>
              <w:bottom w:val="single" w:sz="4" w:space="0" w:color="auto"/>
              <w:right w:val="single" w:sz="4" w:space="0" w:color="auto"/>
            </w:tcBorders>
            <w:vAlign w:val="center"/>
            <w:hideMark/>
          </w:tcPr>
          <w:p w14:paraId="530716E8" w14:textId="77777777" w:rsidR="0047784A" w:rsidRPr="0047784A" w:rsidRDefault="0047784A" w:rsidP="0047784A">
            <w:pPr>
              <w:rPr>
                <w:rFonts w:ascii="Times New Roman" w:eastAsia="Calibri" w:hAnsi="Times New Roman"/>
                <w:b/>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06A75C" w14:textId="77777777" w:rsidR="0047784A" w:rsidRPr="0047784A" w:rsidRDefault="0047784A" w:rsidP="0047784A">
            <w:pPr>
              <w:rPr>
                <w:rFonts w:ascii="Times New Roman" w:eastAsia="Calibri" w:hAnsi="Times New Roman"/>
                <w:b/>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44F4F88" w14:textId="77777777" w:rsidR="0047784A" w:rsidRPr="0047784A" w:rsidRDefault="0047784A" w:rsidP="0047784A">
            <w:pPr>
              <w:rPr>
                <w:rFonts w:ascii="Times New Roman" w:eastAsia="Calibri" w:hAnsi="Times New Roman"/>
                <w:b/>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AB0FD0"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b/>
                <w:szCs w:val="24"/>
                <w:lang w:eastAsia="en-US"/>
              </w:rPr>
            </w:pPr>
            <w:r w:rsidRPr="0047784A">
              <w:rPr>
                <w:rFonts w:ascii="Times New Roman" w:eastAsia="Calibri" w:hAnsi="Times New Roman"/>
                <w:b/>
                <w:szCs w:val="24"/>
                <w:lang w:eastAsia="en-US"/>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8A7E9F"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b/>
                <w:szCs w:val="24"/>
                <w:lang w:eastAsia="en-US"/>
              </w:rPr>
            </w:pPr>
            <w:r w:rsidRPr="0047784A">
              <w:rPr>
                <w:rFonts w:ascii="Times New Roman" w:eastAsia="Calibri" w:hAnsi="Times New Roman"/>
                <w:b/>
                <w:szCs w:val="24"/>
                <w:lang w:eastAsia="en-US"/>
              </w:rPr>
              <w:t>2025</w:t>
            </w:r>
          </w:p>
        </w:tc>
        <w:tc>
          <w:tcPr>
            <w:tcW w:w="956" w:type="dxa"/>
            <w:tcBorders>
              <w:top w:val="single" w:sz="4" w:space="0" w:color="auto"/>
              <w:left w:val="single" w:sz="4" w:space="0" w:color="auto"/>
              <w:bottom w:val="single" w:sz="4" w:space="0" w:color="auto"/>
              <w:right w:val="single" w:sz="4" w:space="0" w:color="auto"/>
            </w:tcBorders>
            <w:vAlign w:val="center"/>
            <w:hideMark/>
          </w:tcPr>
          <w:p w14:paraId="1E286E5C"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b/>
                <w:szCs w:val="24"/>
                <w:lang w:eastAsia="en-US"/>
              </w:rPr>
            </w:pPr>
            <w:r w:rsidRPr="0047784A">
              <w:rPr>
                <w:rFonts w:ascii="Times New Roman" w:eastAsia="Calibri" w:hAnsi="Times New Roman"/>
                <w:b/>
                <w:szCs w:val="24"/>
                <w:lang w:eastAsia="en-US"/>
              </w:rPr>
              <w:t>2026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01E75AC"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b/>
                <w:szCs w:val="24"/>
                <w:lang w:eastAsia="en-US"/>
              </w:rPr>
            </w:pPr>
            <w:r w:rsidRPr="0047784A">
              <w:rPr>
                <w:rFonts w:ascii="Times New Roman" w:eastAsia="Calibri" w:hAnsi="Times New Roman"/>
                <w:b/>
                <w:szCs w:val="24"/>
                <w:lang w:eastAsia="en-US"/>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950E70"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b/>
                <w:szCs w:val="24"/>
                <w:lang w:eastAsia="en-US"/>
              </w:rPr>
            </w:pPr>
            <w:r w:rsidRPr="0047784A">
              <w:rPr>
                <w:rFonts w:ascii="Times New Roman" w:eastAsia="Calibri" w:hAnsi="Times New Roman"/>
                <w:b/>
                <w:szCs w:val="24"/>
                <w:lang w:eastAsia="en-US"/>
              </w:rPr>
              <w:t>2028</w:t>
            </w:r>
          </w:p>
        </w:tc>
      </w:tr>
      <w:tr w:rsidR="0047784A" w:rsidRPr="0047784A" w14:paraId="10C322B7" w14:textId="77777777" w:rsidTr="000A296D">
        <w:trPr>
          <w:trHeight w:val="1260"/>
        </w:trPr>
        <w:tc>
          <w:tcPr>
            <w:tcW w:w="704" w:type="dxa"/>
            <w:tcBorders>
              <w:top w:val="single" w:sz="4" w:space="0" w:color="auto"/>
              <w:left w:val="single" w:sz="4" w:space="0" w:color="auto"/>
              <w:bottom w:val="single" w:sz="4" w:space="0" w:color="auto"/>
              <w:right w:val="single" w:sz="4" w:space="0" w:color="auto"/>
            </w:tcBorders>
            <w:vAlign w:val="center"/>
            <w:hideMark/>
          </w:tcPr>
          <w:p w14:paraId="6622C1BE" w14:textId="77777777" w:rsidR="0047784A" w:rsidRPr="0047784A" w:rsidRDefault="0047784A" w:rsidP="0047784A">
            <w:pPr>
              <w:tabs>
                <w:tab w:val="center" w:pos="4677"/>
                <w:tab w:val="right" w:pos="9355"/>
              </w:tabs>
              <w:overflowPunct w:val="0"/>
              <w:autoSpaceDE w:val="0"/>
              <w:autoSpaceDN w:val="0"/>
              <w:adjustRightInd w:val="0"/>
              <w:spacing w:line="25" w:lineRule="atLeast"/>
              <w:jc w:val="center"/>
              <w:textAlignment w:val="baseline"/>
              <w:rPr>
                <w:rFonts w:ascii="Times New Roman" w:eastAsia="Calibri" w:hAnsi="Times New Roman"/>
                <w:szCs w:val="24"/>
                <w:lang w:eastAsia="en-US"/>
              </w:rPr>
            </w:pPr>
            <w:r w:rsidRPr="0047784A">
              <w:rPr>
                <w:rFonts w:ascii="Times New Roman" w:eastAsia="Calibri" w:hAnsi="Times New Roman"/>
                <w:szCs w:val="24"/>
                <w:lang w:eastAsia="en-US"/>
              </w:rPr>
              <w:t>1</w:t>
            </w:r>
          </w:p>
        </w:tc>
        <w:tc>
          <w:tcPr>
            <w:tcW w:w="6554" w:type="dxa"/>
            <w:tcBorders>
              <w:top w:val="single" w:sz="4" w:space="0" w:color="auto"/>
              <w:left w:val="single" w:sz="4" w:space="0" w:color="auto"/>
              <w:bottom w:val="single" w:sz="4" w:space="0" w:color="auto"/>
              <w:right w:val="single" w:sz="4" w:space="0" w:color="auto"/>
            </w:tcBorders>
            <w:vAlign w:val="center"/>
            <w:hideMark/>
          </w:tcPr>
          <w:p w14:paraId="5E6F86DD" w14:textId="77777777" w:rsidR="0047784A" w:rsidRPr="0047784A" w:rsidRDefault="0047784A" w:rsidP="0047784A">
            <w:pPr>
              <w:tabs>
                <w:tab w:val="center" w:pos="4677"/>
                <w:tab w:val="right" w:pos="9355"/>
              </w:tabs>
              <w:overflowPunct w:val="0"/>
              <w:autoSpaceDE w:val="0"/>
              <w:autoSpaceDN w:val="0"/>
              <w:adjustRightInd w:val="0"/>
              <w:spacing w:line="25" w:lineRule="atLeast"/>
              <w:jc w:val="center"/>
              <w:textAlignment w:val="baseline"/>
              <w:rPr>
                <w:rFonts w:ascii="Times New Roman" w:eastAsia="Calibri" w:hAnsi="Times New Roman"/>
                <w:color w:val="000000"/>
                <w:szCs w:val="24"/>
                <w:highlight w:val="yellow"/>
                <w:lang w:eastAsia="en-US"/>
              </w:rPr>
            </w:pPr>
            <w:r w:rsidRPr="0047784A">
              <w:rPr>
                <w:rFonts w:ascii="Times New Roman" w:eastAsia="Calibri" w:hAnsi="Times New Roman"/>
                <w:color w:val="000000"/>
                <w:szCs w:val="24"/>
                <w:vertAlign w:val="superscript"/>
                <w:lang w:eastAsia="en-US"/>
              </w:rPr>
              <w:t>*</w:t>
            </w:r>
            <w:r w:rsidRPr="0047784A">
              <w:rPr>
                <w:rFonts w:ascii="Times New Roman" w:eastAsia="Calibri" w:hAnsi="Times New Roman"/>
                <w:color w:val="000000"/>
                <w:szCs w:val="24"/>
                <w:lang w:eastAsia="en-US"/>
              </w:rPr>
              <w:t>Доля объектов размещения отходов, внесенных в государственный реестр объектов размещения отходов (ГРОРО), по отношению к общему числу объектов размещения отходов в Мирнинском районе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95BB40"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3D86D4"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80</w:t>
            </w:r>
          </w:p>
          <w:p w14:paraId="416A412B"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 xml:space="preserve"> (4/5)</w:t>
            </w:r>
          </w:p>
        </w:tc>
        <w:tc>
          <w:tcPr>
            <w:tcW w:w="1134" w:type="dxa"/>
            <w:tcBorders>
              <w:top w:val="single" w:sz="4" w:space="0" w:color="auto"/>
              <w:left w:val="single" w:sz="4" w:space="0" w:color="auto"/>
              <w:bottom w:val="single" w:sz="4" w:space="0" w:color="auto"/>
              <w:right w:val="single" w:sz="4" w:space="0" w:color="auto"/>
            </w:tcBorders>
            <w:vAlign w:val="center"/>
          </w:tcPr>
          <w:p w14:paraId="2452D368" w14:textId="77777777" w:rsidR="0047784A" w:rsidRPr="0047784A" w:rsidRDefault="0047784A" w:rsidP="0047784A">
            <w:pPr>
              <w:tabs>
                <w:tab w:val="center" w:pos="4677"/>
                <w:tab w:val="right" w:pos="9355"/>
              </w:tabs>
              <w:spacing w:line="25" w:lineRule="atLeast"/>
              <w:rPr>
                <w:rFonts w:ascii="Times New Roman" w:eastAsia="Calibri" w:hAnsi="Times New Roman"/>
                <w:szCs w:val="24"/>
                <w:lang w:eastAsia="en-US"/>
              </w:rPr>
            </w:pPr>
          </w:p>
          <w:p w14:paraId="18850CE2"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80</w:t>
            </w:r>
          </w:p>
          <w:p w14:paraId="434BF43F"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(4/5)</w:t>
            </w:r>
          </w:p>
        </w:tc>
        <w:tc>
          <w:tcPr>
            <w:tcW w:w="1276" w:type="dxa"/>
            <w:tcBorders>
              <w:top w:val="single" w:sz="4" w:space="0" w:color="auto"/>
              <w:left w:val="single" w:sz="4" w:space="0" w:color="auto"/>
              <w:bottom w:val="single" w:sz="4" w:space="0" w:color="auto"/>
              <w:right w:val="single" w:sz="4" w:space="0" w:color="auto"/>
            </w:tcBorders>
          </w:tcPr>
          <w:p w14:paraId="53E5ECED"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p>
          <w:p w14:paraId="36BF2A59"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p>
          <w:p w14:paraId="5EC86189"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80</w:t>
            </w:r>
          </w:p>
          <w:p w14:paraId="4852B05E"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(4/5)</w:t>
            </w:r>
          </w:p>
        </w:tc>
        <w:tc>
          <w:tcPr>
            <w:tcW w:w="956" w:type="dxa"/>
            <w:tcBorders>
              <w:top w:val="single" w:sz="4" w:space="0" w:color="auto"/>
              <w:left w:val="single" w:sz="4" w:space="0" w:color="auto"/>
              <w:bottom w:val="single" w:sz="4" w:space="0" w:color="auto"/>
              <w:right w:val="single" w:sz="4" w:space="0" w:color="auto"/>
            </w:tcBorders>
          </w:tcPr>
          <w:p w14:paraId="2744D9B2"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p>
          <w:p w14:paraId="17604973"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p>
          <w:p w14:paraId="63EE74B3"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100</w:t>
            </w:r>
          </w:p>
          <w:p w14:paraId="4DFFF282"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(5/5)</w:t>
            </w:r>
          </w:p>
        </w:tc>
        <w:tc>
          <w:tcPr>
            <w:tcW w:w="1170" w:type="dxa"/>
            <w:tcBorders>
              <w:top w:val="single" w:sz="4" w:space="0" w:color="auto"/>
              <w:left w:val="single" w:sz="4" w:space="0" w:color="auto"/>
              <w:bottom w:val="single" w:sz="4" w:space="0" w:color="auto"/>
              <w:right w:val="single" w:sz="4" w:space="0" w:color="auto"/>
            </w:tcBorders>
          </w:tcPr>
          <w:p w14:paraId="6F074C40"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p>
          <w:p w14:paraId="06052A17"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p>
          <w:p w14:paraId="0F2C6B22"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100</w:t>
            </w:r>
          </w:p>
          <w:p w14:paraId="3616A25D" w14:textId="77777777" w:rsidR="0047784A" w:rsidRPr="0047784A" w:rsidRDefault="0047784A" w:rsidP="0047784A">
            <w:pPr>
              <w:tabs>
                <w:tab w:val="left" w:pos="591"/>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(5/5)</w:t>
            </w:r>
          </w:p>
        </w:tc>
        <w:tc>
          <w:tcPr>
            <w:tcW w:w="1276" w:type="dxa"/>
            <w:tcBorders>
              <w:top w:val="single" w:sz="4" w:space="0" w:color="auto"/>
              <w:left w:val="single" w:sz="4" w:space="0" w:color="auto"/>
              <w:bottom w:val="single" w:sz="4" w:space="0" w:color="auto"/>
              <w:right w:val="single" w:sz="4" w:space="0" w:color="auto"/>
            </w:tcBorders>
          </w:tcPr>
          <w:p w14:paraId="1D5F874E"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p>
          <w:p w14:paraId="74D673AE"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p>
          <w:p w14:paraId="6220CAD4"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100</w:t>
            </w:r>
          </w:p>
          <w:p w14:paraId="1F120128"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(5/5)</w:t>
            </w:r>
          </w:p>
        </w:tc>
      </w:tr>
      <w:tr w:rsidR="0047784A" w:rsidRPr="0047784A" w14:paraId="00D3C947" w14:textId="77777777" w:rsidTr="000A296D">
        <w:trPr>
          <w:trHeight w:val="556"/>
        </w:trPr>
        <w:tc>
          <w:tcPr>
            <w:tcW w:w="704" w:type="dxa"/>
            <w:tcBorders>
              <w:top w:val="single" w:sz="4" w:space="0" w:color="auto"/>
              <w:left w:val="single" w:sz="4" w:space="0" w:color="auto"/>
              <w:bottom w:val="single" w:sz="4" w:space="0" w:color="auto"/>
              <w:right w:val="single" w:sz="4" w:space="0" w:color="auto"/>
            </w:tcBorders>
            <w:vAlign w:val="center"/>
            <w:hideMark/>
          </w:tcPr>
          <w:p w14:paraId="29178F63" w14:textId="77777777" w:rsidR="0047784A" w:rsidRPr="0047784A" w:rsidRDefault="0047784A" w:rsidP="0047784A">
            <w:pPr>
              <w:tabs>
                <w:tab w:val="center" w:pos="4677"/>
                <w:tab w:val="right" w:pos="9355"/>
              </w:tabs>
              <w:overflowPunct w:val="0"/>
              <w:autoSpaceDE w:val="0"/>
              <w:autoSpaceDN w:val="0"/>
              <w:adjustRightInd w:val="0"/>
              <w:spacing w:line="25" w:lineRule="atLeast"/>
              <w:jc w:val="center"/>
              <w:textAlignment w:val="baseline"/>
              <w:rPr>
                <w:rFonts w:ascii="Times New Roman" w:eastAsia="Calibri" w:hAnsi="Times New Roman"/>
                <w:szCs w:val="24"/>
                <w:lang w:eastAsia="en-US"/>
              </w:rPr>
            </w:pPr>
            <w:r w:rsidRPr="0047784A">
              <w:rPr>
                <w:rFonts w:ascii="Times New Roman" w:eastAsia="Calibri" w:hAnsi="Times New Roman"/>
                <w:szCs w:val="24"/>
                <w:lang w:eastAsia="en-US"/>
              </w:rPr>
              <w:t>2</w:t>
            </w:r>
          </w:p>
        </w:tc>
        <w:tc>
          <w:tcPr>
            <w:tcW w:w="6554" w:type="dxa"/>
            <w:tcBorders>
              <w:top w:val="single" w:sz="4" w:space="0" w:color="auto"/>
              <w:left w:val="single" w:sz="4" w:space="0" w:color="auto"/>
              <w:bottom w:val="single" w:sz="4" w:space="0" w:color="auto"/>
              <w:right w:val="single" w:sz="4" w:space="0" w:color="auto"/>
            </w:tcBorders>
            <w:vAlign w:val="center"/>
            <w:hideMark/>
          </w:tcPr>
          <w:p w14:paraId="07E498B1" w14:textId="77777777" w:rsidR="0047784A" w:rsidRPr="0047784A" w:rsidRDefault="0047784A" w:rsidP="0047784A">
            <w:pPr>
              <w:tabs>
                <w:tab w:val="center" w:pos="4677"/>
                <w:tab w:val="right" w:pos="9355"/>
              </w:tabs>
              <w:overflowPunct w:val="0"/>
              <w:autoSpaceDE w:val="0"/>
              <w:autoSpaceDN w:val="0"/>
              <w:adjustRightInd w:val="0"/>
              <w:spacing w:line="25" w:lineRule="atLeast"/>
              <w:jc w:val="center"/>
              <w:textAlignment w:val="baseline"/>
              <w:rPr>
                <w:rFonts w:ascii="Times New Roman" w:eastAsia="Calibri" w:hAnsi="Times New Roman"/>
                <w:color w:val="000000"/>
                <w:szCs w:val="24"/>
                <w:lang w:eastAsia="en-US"/>
              </w:rPr>
            </w:pPr>
            <w:r w:rsidRPr="0047784A">
              <w:rPr>
                <w:rFonts w:ascii="Times New Roman" w:eastAsia="Calibri" w:hAnsi="Times New Roman"/>
                <w:color w:val="000000"/>
                <w:szCs w:val="24"/>
                <w:lang w:eastAsia="en-US"/>
              </w:rPr>
              <w:t xml:space="preserve">Количество </w:t>
            </w:r>
            <w:proofErr w:type="spellStart"/>
            <w:r w:rsidRPr="0047784A">
              <w:rPr>
                <w:rFonts w:ascii="Times New Roman" w:eastAsia="Calibri" w:hAnsi="Times New Roman"/>
                <w:color w:val="000000"/>
                <w:szCs w:val="24"/>
                <w:lang w:eastAsia="en-US"/>
              </w:rPr>
              <w:t>рекультивированных</w:t>
            </w:r>
            <w:proofErr w:type="spellEnd"/>
            <w:r w:rsidRPr="0047784A">
              <w:rPr>
                <w:rFonts w:ascii="Times New Roman" w:eastAsia="Calibri" w:hAnsi="Times New Roman"/>
                <w:color w:val="000000"/>
                <w:szCs w:val="24"/>
                <w:lang w:eastAsia="en-US"/>
              </w:rPr>
              <w:t xml:space="preserve"> земельных участков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C27BF7"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1A9F61"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610E40"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6C8811"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c>
          <w:tcPr>
            <w:tcW w:w="956" w:type="dxa"/>
            <w:tcBorders>
              <w:top w:val="single" w:sz="4" w:space="0" w:color="auto"/>
              <w:left w:val="single" w:sz="4" w:space="0" w:color="auto"/>
              <w:bottom w:val="single" w:sz="4" w:space="0" w:color="auto"/>
              <w:right w:val="single" w:sz="4" w:space="0" w:color="auto"/>
            </w:tcBorders>
            <w:vAlign w:val="center"/>
            <w:hideMark/>
          </w:tcPr>
          <w:p w14:paraId="5BACAD58"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82F984"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AAE9AF"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r>
      <w:tr w:rsidR="0047784A" w:rsidRPr="0047784A" w14:paraId="40F61FEE" w14:textId="77777777" w:rsidTr="000A296D">
        <w:trPr>
          <w:trHeight w:val="703"/>
        </w:trPr>
        <w:tc>
          <w:tcPr>
            <w:tcW w:w="704" w:type="dxa"/>
            <w:tcBorders>
              <w:top w:val="single" w:sz="4" w:space="0" w:color="auto"/>
              <w:left w:val="single" w:sz="4" w:space="0" w:color="auto"/>
              <w:bottom w:val="single" w:sz="4" w:space="0" w:color="auto"/>
              <w:right w:val="single" w:sz="4" w:space="0" w:color="auto"/>
            </w:tcBorders>
            <w:vAlign w:val="center"/>
            <w:hideMark/>
          </w:tcPr>
          <w:p w14:paraId="57DD4F15" w14:textId="77777777" w:rsidR="0047784A" w:rsidRPr="0047784A" w:rsidRDefault="0047784A" w:rsidP="0047784A">
            <w:pPr>
              <w:tabs>
                <w:tab w:val="center" w:pos="4677"/>
                <w:tab w:val="right" w:pos="9355"/>
              </w:tabs>
              <w:overflowPunct w:val="0"/>
              <w:autoSpaceDE w:val="0"/>
              <w:autoSpaceDN w:val="0"/>
              <w:adjustRightInd w:val="0"/>
              <w:spacing w:line="25" w:lineRule="atLeast"/>
              <w:jc w:val="center"/>
              <w:textAlignment w:val="baseline"/>
              <w:rPr>
                <w:rFonts w:ascii="Times New Roman" w:eastAsia="Calibri" w:hAnsi="Times New Roman"/>
                <w:szCs w:val="24"/>
                <w:lang w:eastAsia="en-US"/>
              </w:rPr>
            </w:pPr>
            <w:r w:rsidRPr="0047784A">
              <w:rPr>
                <w:rFonts w:ascii="Times New Roman" w:eastAsia="Calibri" w:hAnsi="Times New Roman"/>
                <w:szCs w:val="24"/>
                <w:lang w:eastAsia="en-US"/>
              </w:rPr>
              <w:t>3</w:t>
            </w:r>
          </w:p>
        </w:tc>
        <w:tc>
          <w:tcPr>
            <w:tcW w:w="6554" w:type="dxa"/>
            <w:tcBorders>
              <w:top w:val="single" w:sz="4" w:space="0" w:color="auto"/>
              <w:left w:val="single" w:sz="4" w:space="0" w:color="auto"/>
              <w:bottom w:val="single" w:sz="4" w:space="0" w:color="auto"/>
              <w:right w:val="single" w:sz="4" w:space="0" w:color="auto"/>
            </w:tcBorders>
            <w:vAlign w:val="center"/>
            <w:hideMark/>
          </w:tcPr>
          <w:p w14:paraId="602FAB80" w14:textId="77777777" w:rsidR="0047784A" w:rsidRPr="0047784A" w:rsidRDefault="0047784A" w:rsidP="0047784A">
            <w:pPr>
              <w:tabs>
                <w:tab w:val="center" w:pos="4677"/>
                <w:tab w:val="right" w:pos="9355"/>
              </w:tabs>
              <w:overflowPunct w:val="0"/>
              <w:autoSpaceDE w:val="0"/>
              <w:autoSpaceDN w:val="0"/>
              <w:adjustRightInd w:val="0"/>
              <w:spacing w:line="25" w:lineRule="atLeast"/>
              <w:jc w:val="center"/>
              <w:textAlignment w:val="baseline"/>
              <w:rPr>
                <w:rFonts w:ascii="Times New Roman" w:eastAsia="Calibri" w:hAnsi="Times New Roman"/>
                <w:color w:val="000000"/>
                <w:szCs w:val="24"/>
                <w:lang w:eastAsia="en-US"/>
              </w:rPr>
            </w:pPr>
            <w:r w:rsidRPr="0047784A">
              <w:rPr>
                <w:rFonts w:ascii="Times New Roman" w:eastAsia="Calibri" w:hAnsi="Times New Roman"/>
                <w:color w:val="000000"/>
                <w:szCs w:val="24"/>
                <w:lang w:eastAsia="en-US"/>
              </w:rPr>
              <w:t>Количество ликвидированных мест несанкционированного размещения отходов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D32EC2"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B5997A"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D9E5B"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40FC60"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63</w:t>
            </w:r>
          </w:p>
        </w:tc>
        <w:tc>
          <w:tcPr>
            <w:tcW w:w="956" w:type="dxa"/>
            <w:tcBorders>
              <w:top w:val="single" w:sz="4" w:space="0" w:color="auto"/>
              <w:left w:val="single" w:sz="4" w:space="0" w:color="auto"/>
              <w:bottom w:val="single" w:sz="4" w:space="0" w:color="auto"/>
              <w:right w:val="single" w:sz="4" w:space="0" w:color="auto"/>
            </w:tcBorders>
            <w:vAlign w:val="center"/>
            <w:hideMark/>
          </w:tcPr>
          <w:p w14:paraId="5F1EB741"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8692449"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A1DF09" w14:textId="77777777" w:rsidR="0047784A" w:rsidRPr="0047784A" w:rsidRDefault="0047784A" w:rsidP="0047784A">
            <w:pPr>
              <w:tabs>
                <w:tab w:val="center" w:pos="4677"/>
                <w:tab w:val="right" w:pos="9355"/>
              </w:tabs>
              <w:autoSpaceDE w:val="0"/>
              <w:autoSpaceDN w:val="0"/>
              <w:adjustRightInd w:val="0"/>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10</w:t>
            </w:r>
          </w:p>
        </w:tc>
      </w:tr>
      <w:tr w:rsidR="0047784A" w:rsidRPr="0047784A" w14:paraId="0771B5F0" w14:textId="77777777" w:rsidTr="000A296D">
        <w:trPr>
          <w:trHeight w:val="1148"/>
        </w:trPr>
        <w:tc>
          <w:tcPr>
            <w:tcW w:w="704" w:type="dxa"/>
            <w:tcBorders>
              <w:top w:val="single" w:sz="4" w:space="0" w:color="auto"/>
              <w:left w:val="single" w:sz="4" w:space="0" w:color="auto"/>
              <w:bottom w:val="single" w:sz="4" w:space="0" w:color="auto"/>
              <w:right w:val="single" w:sz="4" w:space="0" w:color="auto"/>
            </w:tcBorders>
            <w:vAlign w:val="center"/>
            <w:hideMark/>
          </w:tcPr>
          <w:p w14:paraId="3D33C820" w14:textId="77777777" w:rsidR="0047784A" w:rsidRPr="0047784A" w:rsidRDefault="0047784A" w:rsidP="0047784A">
            <w:pPr>
              <w:tabs>
                <w:tab w:val="center" w:pos="4677"/>
                <w:tab w:val="right" w:pos="9355"/>
              </w:tabs>
              <w:autoSpaceDE w:val="0"/>
              <w:autoSpaceDN w:val="0"/>
              <w:adjustRightInd w:val="0"/>
              <w:spacing w:line="25" w:lineRule="atLeast"/>
              <w:ind w:firstLine="81"/>
              <w:jc w:val="center"/>
              <w:rPr>
                <w:rFonts w:ascii="Times New Roman" w:eastAsia="Calibri" w:hAnsi="Times New Roman"/>
                <w:szCs w:val="24"/>
                <w:lang w:eastAsia="en-US"/>
              </w:rPr>
            </w:pPr>
            <w:r w:rsidRPr="0047784A">
              <w:rPr>
                <w:rFonts w:ascii="Times New Roman" w:eastAsia="Calibri" w:hAnsi="Times New Roman"/>
                <w:szCs w:val="24"/>
                <w:lang w:eastAsia="en-US"/>
              </w:rPr>
              <w:t>5</w:t>
            </w:r>
          </w:p>
        </w:tc>
        <w:tc>
          <w:tcPr>
            <w:tcW w:w="6554" w:type="dxa"/>
            <w:tcBorders>
              <w:top w:val="single" w:sz="4" w:space="0" w:color="auto"/>
              <w:left w:val="single" w:sz="4" w:space="0" w:color="auto"/>
              <w:bottom w:val="single" w:sz="4" w:space="0" w:color="auto"/>
              <w:right w:val="single" w:sz="4" w:space="0" w:color="auto"/>
            </w:tcBorders>
            <w:vAlign w:val="center"/>
            <w:hideMark/>
          </w:tcPr>
          <w:p w14:paraId="0691453A"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Количество публикаций, материалов по экологическому воспитанию и просвещению в сфере обращения с отходами в т.ч. о реализации мероприятий</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196E22"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A2BA57" w14:textId="77777777" w:rsidR="0047784A" w:rsidRPr="0047784A" w:rsidRDefault="0047784A" w:rsidP="0047784A">
            <w:pPr>
              <w:tabs>
                <w:tab w:val="center" w:pos="4677"/>
                <w:tab w:val="right" w:pos="9355"/>
              </w:tabs>
              <w:spacing w:line="25" w:lineRule="atLeast"/>
              <w:ind w:left="34"/>
              <w:jc w:val="center"/>
              <w:rPr>
                <w:rFonts w:ascii="Times New Roman" w:eastAsia="Calibri" w:hAnsi="Times New Roman"/>
                <w:szCs w:val="24"/>
                <w:lang w:eastAsia="en-US"/>
              </w:rPr>
            </w:pPr>
            <w:r w:rsidRPr="0047784A">
              <w:rPr>
                <w:rFonts w:ascii="Times New Roman" w:eastAsia="Calibri" w:hAnsi="Times New Roman"/>
                <w:szCs w:val="24"/>
                <w:lang w:eastAsia="en-US"/>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3409E" w14:textId="77777777" w:rsidR="0047784A" w:rsidRPr="0047784A" w:rsidRDefault="0047784A" w:rsidP="0047784A">
            <w:pPr>
              <w:tabs>
                <w:tab w:val="left" w:pos="290"/>
                <w:tab w:val="left" w:pos="470"/>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62E343"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35</w:t>
            </w:r>
          </w:p>
        </w:tc>
        <w:tc>
          <w:tcPr>
            <w:tcW w:w="956" w:type="dxa"/>
            <w:tcBorders>
              <w:top w:val="single" w:sz="4" w:space="0" w:color="auto"/>
              <w:left w:val="single" w:sz="4" w:space="0" w:color="auto"/>
              <w:bottom w:val="single" w:sz="4" w:space="0" w:color="auto"/>
              <w:right w:val="single" w:sz="4" w:space="0" w:color="auto"/>
            </w:tcBorders>
            <w:vAlign w:val="center"/>
            <w:hideMark/>
          </w:tcPr>
          <w:p w14:paraId="68B55C13"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40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09A43D6" w14:textId="77777777" w:rsidR="0047784A" w:rsidRPr="0047784A" w:rsidRDefault="0047784A" w:rsidP="0047784A">
            <w:pPr>
              <w:tabs>
                <w:tab w:val="left" w:pos="709"/>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2910AF" w14:textId="77777777" w:rsidR="0047784A" w:rsidRPr="0047784A" w:rsidRDefault="0047784A" w:rsidP="0047784A">
            <w:pPr>
              <w:tabs>
                <w:tab w:val="left" w:pos="709"/>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45</w:t>
            </w:r>
          </w:p>
        </w:tc>
      </w:tr>
      <w:tr w:rsidR="0047784A" w:rsidRPr="0047784A" w14:paraId="5F672495" w14:textId="77777777" w:rsidTr="000A296D">
        <w:trPr>
          <w:trHeight w:val="825"/>
        </w:trPr>
        <w:tc>
          <w:tcPr>
            <w:tcW w:w="704" w:type="dxa"/>
            <w:tcBorders>
              <w:top w:val="single" w:sz="4" w:space="0" w:color="auto"/>
              <w:left w:val="single" w:sz="4" w:space="0" w:color="auto"/>
              <w:bottom w:val="single" w:sz="4" w:space="0" w:color="auto"/>
              <w:right w:val="single" w:sz="4" w:space="0" w:color="auto"/>
            </w:tcBorders>
            <w:vAlign w:val="center"/>
            <w:hideMark/>
          </w:tcPr>
          <w:p w14:paraId="305D59AF" w14:textId="77777777" w:rsidR="0047784A" w:rsidRPr="0047784A" w:rsidRDefault="0047784A" w:rsidP="0047784A">
            <w:pPr>
              <w:tabs>
                <w:tab w:val="center" w:pos="4677"/>
                <w:tab w:val="right" w:pos="9355"/>
              </w:tabs>
              <w:autoSpaceDE w:val="0"/>
              <w:autoSpaceDN w:val="0"/>
              <w:adjustRightInd w:val="0"/>
              <w:spacing w:line="25" w:lineRule="atLeast"/>
              <w:ind w:firstLine="81"/>
              <w:jc w:val="center"/>
              <w:rPr>
                <w:rFonts w:ascii="Times New Roman" w:eastAsia="Calibri" w:hAnsi="Times New Roman"/>
                <w:szCs w:val="24"/>
                <w:lang w:eastAsia="en-US"/>
              </w:rPr>
            </w:pPr>
            <w:r w:rsidRPr="0047784A">
              <w:rPr>
                <w:rFonts w:ascii="Times New Roman" w:eastAsia="Calibri" w:hAnsi="Times New Roman"/>
                <w:szCs w:val="24"/>
                <w:lang w:eastAsia="en-US"/>
              </w:rPr>
              <w:t>6</w:t>
            </w:r>
          </w:p>
        </w:tc>
        <w:tc>
          <w:tcPr>
            <w:tcW w:w="6554" w:type="dxa"/>
            <w:tcBorders>
              <w:top w:val="single" w:sz="4" w:space="0" w:color="auto"/>
              <w:left w:val="single" w:sz="4" w:space="0" w:color="auto"/>
              <w:bottom w:val="single" w:sz="4" w:space="0" w:color="auto"/>
              <w:right w:val="single" w:sz="4" w:space="0" w:color="auto"/>
            </w:tcBorders>
            <w:vAlign w:val="center"/>
            <w:hideMark/>
          </w:tcPr>
          <w:p w14:paraId="08464979"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Количество мероприятий, направленных на экологическое просвещение (акции)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D5198"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FF541" w14:textId="77777777" w:rsidR="0047784A" w:rsidRPr="0047784A" w:rsidRDefault="0047784A" w:rsidP="0047784A">
            <w:pPr>
              <w:tabs>
                <w:tab w:val="center" w:pos="4677"/>
                <w:tab w:val="right" w:pos="9355"/>
              </w:tabs>
              <w:spacing w:line="25" w:lineRule="atLeast"/>
              <w:ind w:left="34"/>
              <w:jc w:val="center"/>
              <w:rPr>
                <w:rFonts w:ascii="Times New Roman" w:eastAsia="Calibri" w:hAnsi="Times New Roman"/>
                <w:szCs w:val="24"/>
                <w:lang w:eastAsia="en-US"/>
              </w:rPr>
            </w:pPr>
            <w:r w:rsidRPr="0047784A">
              <w:rPr>
                <w:rFonts w:ascii="Times New Roman" w:eastAsia="Calibri" w:hAnsi="Times New Roman"/>
                <w:szCs w:val="24"/>
                <w:lang w:eastAsia="en-US"/>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0B1EE"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96BFD8"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16</w:t>
            </w:r>
          </w:p>
        </w:tc>
        <w:tc>
          <w:tcPr>
            <w:tcW w:w="956" w:type="dxa"/>
            <w:tcBorders>
              <w:top w:val="single" w:sz="4" w:space="0" w:color="auto"/>
              <w:left w:val="single" w:sz="4" w:space="0" w:color="auto"/>
              <w:bottom w:val="single" w:sz="4" w:space="0" w:color="auto"/>
              <w:right w:val="single" w:sz="4" w:space="0" w:color="auto"/>
            </w:tcBorders>
            <w:vAlign w:val="center"/>
            <w:hideMark/>
          </w:tcPr>
          <w:p w14:paraId="504A86C7"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6215ACE"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57ADC"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19</w:t>
            </w:r>
          </w:p>
        </w:tc>
      </w:tr>
      <w:tr w:rsidR="0047784A" w:rsidRPr="0047784A" w14:paraId="3B80B967" w14:textId="77777777" w:rsidTr="000A296D">
        <w:trPr>
          <w:trHeight w:val="693"/>
        </w:trPr>
        <w:tc>
          <w:tcPr>
            <w:tcW w:w="704" w:type="dxa"/>
            <w:tcBorders>
              <w:top w:val="single" w:sz="4" w:space="0" w:color="auto"/>
              <w:left w:val="single" w:sz="4" w:space="0" w:color="auto"/>
              <w:bottom w:val="single" w:sz="4" w:space="0" w:color="auto"/>
              <w:right w:val="single" w:sz="4" w:space="0" w:color="auto"/>
            </w:tcBorders>
            <w:vAlign w:val="center"/>
            <w:hideMark/>
          </w:tcPr>
          <w:p w14:paraId="12F36018" w14:textId="77777777" w:rsidR="0047784A" w:rsidRPr="0047784A" w:rsidRDefault="0047784A" w:rsidP="0047784A">
            <w:pPr>
              <w:tabs>
                <w:tab w:val="center" w:pos="4677"/>
                <w:tab w:val="right" w:pos="9355"/>
              </w:tabs>
              <w:autoSpaceDE w:val="0"/>
              <w:autoSpaceDN w:val="0"/>
              <w:adjustRightInd w:val="0"/>
              <w:spacing w:line="25" w:lineRule="atLeast"/>
              <w:ind w:firstLine="81"/>
              <w:jc w:val="center"/>
              <w:rPr>
                <w:rFonts w:ascii="Times New Roman" w:eastAsia="Calibri" w:hAnsi="Times New Roman"/>
                <w:szCs w:val="24"/>
                <w:lang w:eastAsia="en-US"/>
              </w:rPr>
            </w:pPr>
            <w:r w:rsidRPr="0047784A">
              <w:rPr>
                <w:rFonts w:ascii="Times New Roman" w:eastAsia="Calibri" w:hAnsi="Times New Roman"/>
                <w:szCs w:val="24"/>
                <w:lang w:eastAsia="en-US"/>
              </w:rPr>
              <w:t>7</w:t>
            </w:r>
          </w:p>
        </w:tc>
        <w:tc>
          <w:tcPr>
            <w:tcW w:w="6554" w:type="dxa"/>
            <w:tcBorders>
              <w:top w:val="single" w:sz="4" w:space="0" w:color="auto"/>
              <w:left w:val="single" w:sz="4" w:space="0" w:color="auto"/>
              <w:bottom w:val="single" w:sz="4" w:space="0" w:color="auto"/>
              <w:right w:val="single" w:sz="4" w:space="0" w:color="auto"/>
            </w:tcBorders>
            <w:vAlign w:val="center"/>
            <w:hideMark/>
          </w:tcPr>
          <w:p w14:paraId="1DBA24C7"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Обустройство мест накопления ртутьсодержащих отходов от населения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21B8A5"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B536F4" w14:textId="77777777" w:rsidR="0047784A" w:rsidRPr="0047784A" w:rsidRDefault="0047784A" w:rsidP="0047784A">
            <w:pPr>
              <w:tabs>
                <w:tab w:val="center" w:pos="4677"/>
                <w:tab w:val="right" w:pos="9355"/>
              </w:tabs>
              <w:spacing w:line="25" w:lineRule="atLeast"/>
              <w:ind w:left="34"/>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0A2480"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273811"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0</w:t>
            </w:r>
          </w:p>
        </w:tc>
        <w:tc>
          <w:tcPr>
            <w:tcW w:w="956" w:type="dxa"/>
            <w:tcBorders>
              <w:top w:val="single" w:sz="4" w:space="0" w:color="auto"/>
              <w:left w:val="single" w:sz="4" w:space="0" w:color="auto"/>
              <w:bottom w:val="single" w:sz="4" w:space="0" w:color="auto"/>
              <w:right w:val="single" w:sz="4" w:space="0" w:color="auto"/>
            </w:tcBorders>
            <w:vAlign w:val="center"/>
            <w:hideMark/>
          </w:tcPr>
          <w:p w14:paraId="579E976D"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2413B9"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15AC52" w14:textId="77777777" w:rsidR="0047784A" w:rsidRPr="0047784A" w:rsidRDefault="0047784A" w:rsidP="0047784A">
            <w:pPr>
              <w:tabs>
                <w:tab w:val="center" w:pos="4677"/>
                <w:tab w:val="right" w:pos="9355"/>
              </w:tabs>
              <w:spacing w:line="25" w:lineRule="atLeast"/>
              <w:jc w:val="center"/>
              <w:rPr>
                <w:rFonts w:ascii="Times New Roman" w:eastAsia="Calibri" w:hAnsi="Times New Roman"/>
                <w:szCs w:val="24"/>
                <w:lang w:eastAsia="en-US"/>
              </w:rPr>
            </w:pPr>
            <w:r w:rsidRPr="0047784A">
              <w:rPr>
                <w:rFonts w:ascii="Times New Roman" w:eastAsia="Calibri" w:hAnsi="Times New Roman"/>
                <w:szCs w:val="24"/>
                <w:lang w:eastAsia="en-US"/>
              </w:rPr>
              <w:t>9</w:t>
            </w:r>
          </w:p>
        </w:tc>
      </w:tr>
    </w:tbl>
    <w:p w14:paraId="545588AC" w14:textId="77777777" w:rsidR="0047784A" w:rsidRPr="0047784A" w:rsidRDefault="0047784A" w:rsidP="0047784A">
      <w:pPr>
        <w:spacing w:line="25" w:lineRule="atLeast"/>
        <w:ind w:firstLine="567"/>
        <w:jc w:val="both"/>
        <w:rPr>
          <w:rFonts w:ascii="Times New Roman" w:hAnsi="Times New Roman"/>
          <w:i/>
          <w:iCs/>
          <w:szCs w:val="24"/>
        </w:rPr>
      </w:pPr>
      <w:proofErr w:type="spellStart"/>
      <w:r w:rsidRPr="0047784A">
        <w:rPr>
          <w:rFonts w:ascii="Times New Roman" w:hAnsi="Times New Roman"/>
          <w:i/>
          <w:iCs/>
          <w:szCs w:val="24"/>
        </w:rPr>
        <w:t>Справочно</w:t>
      </w:r>
      <w:proofErr w:type="spellEnd"/>
      <w:r w:rsidRPr="0047784A">
        <w:rPr>
          <w:rFonts w:ascii="Times New Roman" w:hAnsi="Times New Roman"/>
          <w:i/>
          <w:iCs/>
          <w:szCs w:val="24"/>
          <w:lang w:val="en-US"/>
        </w:rPr>
        <w:t>:</w:t>
      </w:r>
    </w:p>
    <w:p w14:paraId="3BD83618" w14:textId="77777777" w:rsidR="0047784A" w:rsidRPr="0047784A" w:rsidRDefault="0047784A" w:rsidP="0047784A">
      <w:pPr>
        <w:jc w:val="both"/>
        <w:rPr>
          <w:rFonts w:ascii="Times New Roman" w:hAnsi="Times New Roman"/>
          <w:i/>
          <w:iCs/>
          <w:szCs w:val="24"/>
        </w:rPr>
      </w:pPr>
    </w:p>
    <w:p w14:paraId="70A014AD" w14:textId="77777777" w:rsidR="0047784A" w:rsidRPr="0047784A" w:rsidRDefault="0047784A" w:rsidP="0047784A">
      <w:pPr>
        <w:spacing w:line="25" w:lineRule="atLeast"/>
        <w:ind w:left="567" w:firstLine="709"/>
        <w:jc w:val="both"/>
        <w:rPr>
          <w:rFonts w:ascii="Times New Roman" w:hAnsi="Times New Roman"/>
        </w:rPr>
      </w:pPr>
      <w:r w:rsidRPr="0047784A">
        <w:rPr>
          <w:rFonts w:ascii="Times New Roman" w:hAnsi="Times New Roman"/>
          <w:b/>
        </w:rPr>
        <w:lastRenderedPageBreak/>
        <w:t xml:space="preserve">* </w:t>
      </w:r>
      <w:r w:rsidRPr="0047784A">
        <w:rPr>
          <w:rFonts w:ascii="Times New Roman" w:hAnsi="Times New Roman"/>
          <w:bCs/>
        </w:rPr>
        <w:t>На территории МР «Мирнинский район» РС(Я) расположено 4 объекта</w:t>
      </w:r>
      <w:r w:rsidRPr="0047784A">
        <w:rPr>
          <w:rFonts w:ascii="Times New Roman" w:hAnsi="Times New Roman"/>
        </w:rPr>
        <w:t xml:space="preserve"> размещения твердых коммунальных отходов в г. Удачный, п. </w:t>
      </w:r>
      <w:proofErr w:type="spellStart"/>
      <w:r w:rsidRPr="0047784A">
        <w:rPr>
          <w:rFonts w:ascii="Times New Roman" w:hAnsi="Times New Roman"/>
        </w:rPr>
        <w:t>Айхал</w:t>
      </w:r>
      <w:proofErr w:type="spellEnd"/>
      <w:r w:rsidRPr="0047784A">
        <w:rPr>
          <w:rFonts w:ascii="Times New Roman" w:hAnsi="Times New Roman"/>
        </w:rPr>
        <w:t xml:space="preserve">, п. Светлый, п. Чернышевский, собственником которых является Администрация МР «Мирнинский район» РС(Я) (данные объекты внесены в </w:t>
      </w:r>
      <w:r w:rsidRPr="0047784A">
        <w:rPr>
          <w:rFonts w:ascii="Times New Roman" w:hAnsi="Times New Roman"/>
          <w:color w:val="000000"/>
          <w:szCs w:val="24"/>
        </w:rPr>
        <w:t>объектов размещения отходов (</w:t>
      </w:r>
      <w:r w:rsidRPr="0047784A">
        <w:rPr>
          <w:rFonts w:ascii="Times New Roman" w:hAnsi="Times New Roman"/>
        </w:rPr>
        <w:t xml:space="preserve">ГРОРО), что позволяет на законных основаниях размещать ТКО), также имеется 3 земельных участка, предназначенных под размещение ТКО в с. </w:t>
      </w:r>
      <w:proofErr w:type="spellStart"/>
      <w:r w:rsidRPr="0047784A">
        <w:rPr>
          <w:rFonts w:ascii="Times New Roman" w:hAnsi="Times New Roman"/>
        </w:rPr>
        <w:t>Сюльдюкар</w:t>
      </w:r>
      <w:proofErr w:type="spellEnd"/>
      <w:r w:rsidRPr="0047784A">
        <w:rPr>
          <w:rFonts w:ascii="Times New Roman" w:hAnsi="Times New Roman"/>
        </w:rPr>
        <w:t>, п. Алмазный, г. Мирный (свидетельство о гос. регистрации), которые подлежат рекультивации. Всего на территории МР «Мирнинский район» РС(Я) планируется 5 объектов размещения отходов муниципальной собственности.</w:t>
      </w:r>
    </w:p>
    <w:p w14:paraId="48462882" w14:textId="77777777" w:rsidR="0047784A" w:rsidRPr="0047784A" w:rsidRDefault="0047784A" w:rsidP="0047784A">
      <w:pPr>
        <w:spacing w:line="25" w:lineRule="atLeast"/>
        <w:ind w:left="567" w:firstLine="709"/>
        <w:jc w:val="both"/>
        <w:rPr>
          <w:rFonts w:ascii="Times New Roman" w:hAnsi="Times New Roman"/>
        </w:rPr>
      </w:pPr>
    </w:p>
    <w:p w14:paraId="468CE036" w14:textId="77777777" w:rsidR="0047784A" w:rsidRPr="0047784A" w:rsidRDefault="0047784A" w:rsidP="0047784A">
      <w:pPr>
        <w:spacing w:line="25" w:lineRule="atLeast"/>
        <w:rPr>
          <w:rFonts w:ascii="Times New Roman" w:hAnsi="Times New Roman"/>
          <w:bCs/>
        </w:rPr>
      </w:pPr>
    </w:p>
    <w:p w14:paraId="2582616B"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15E00BA2"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4F2AFD73"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3F49F613"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137213D1"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1A6EF565"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2DC8ED92" w14:textId="001F9CFB"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57D5EBCD" w14:textId="44C3EE2B"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2B94AF8E" w14:textId="021F9C74"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11C1B4A8" w14:textId="4F3C5272"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5833BFD8" w14:textId="5453B8E7"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2AE9644A" w14:textId="56B933B6"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1A01BC3D" w14:textId="4F9F31F2"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294BFD30" w14:textId="633CDFF8" w:rsidR="0047784A" w:rsidRDefault="0047784A" w:rsidP="0047784A">
      <w:pPr>
        <w:spacing w:after="160" w:line="25" w:lineRule="atLeast"/>
        <w:jc w:val="center"/>
        <w:rPr>
          <w:rFonts w:ascii="Times New Roman" w:eastAsia="Calibri" w:hAnsi="Times New Roman"/>
          <w:b/>
          <w:color w:val="000000"/>
          <w:sz w:val="28"/>
          <w:szCs w:val="28"/>
          <w:lang w:eastAsia="en-US"/>
        </w:rPr>
      </w:pPr>
    </w:p>
    <w:p w14:paraId="31691C83"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104ED7A1"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p>
    <w:p w14:paraId="3BB2E9F2" w14:textId="77777777" w:rsidR="0047784A" w:rsidRPr="0047784A" w:rsidRDefault="0047784A" w:rsidP="0047784A">
      <w:pPr>
        <w:spacing w:after="160" w:line="25" w:lineRule="atLeast"/>
        <w:jc w:val="center"/>
        <w:rPr>
          <w:rFonts w:ascii="Times New Roman" w:eastAsia="Calibri" w:hAnsi="Times New Roman"/>
          <w:b/>
          <w:color w:val="000000"/>
          <w:sz w:val="28"/>
          <w:szCs w:val="28"/>
          <w:lang w:eastAsia="en-US"/>
        </w:rPr>
      </w:pPr>
      <w:r w:rsidRPr="0047784A">
        <w:rPr>
          <w:rFonts w:ascii="Times New Roman" w:eastAsia="Calibri" w:hAnsi="Times New Roman"/>
          <w:b/>
          <w:color w:val="000000"/>
          <w:sz w:val="28"/>
          <w:szCs w:val="28"/>
          <w:lang w:eastAsia="en-US"/>
        </w:rPr>
        <w:lastRenderedPageBreak/>
        <w:t>Источник значений целевых индикаторов муниципальной программы</w:t>
      </w:r>
    </w:p>
    <w:p w14:paraId="59C5B411" w14:textId="77777777" w:rsidR="0047784A" w:rsidRPr="0047784A" w:rsidRDefault="0047784A" w:rsidP="0047784A">
      <w:pPr>
        <w:spacing w:after="160" w:line="25" w:lineRule="atLeast"/>
        <w:rPr>
          <w:rFonts w:ascii="Times New Roman" w:eastAsia="PMingLiU" w:hAnsi="Times New Roman"/>
          <w:sz w:val="22"/>
          <w:szCs w:val="22"/>
          <w:lang w:eastAsia="zh-TW"/>
        </w:rPr>
      </w:pPr>
    </w:p>
    <w:tbl>
      <w:tblPr>
        <w:tblW w:w="15843" w:type="dxa"/>
        <w:tblLook w:val="04A0" w:firstRow="1" w:lastRow="0" w:firstColumn="1" w:lastColumn="0" w:noHBand="0" w:noVBand="1"/>
      </w:tblPr>
      <w:tblGrid>
        <w:gridCol w:w="674"/>
        <w:gridCol w:w="4014"/>
        <w:gridCol w:w="1292"/>
        <w:gridCol w:w="1319"/>
        <w:gridCol w:w="2223"/>
        <w:gridCol w:w="2876"/>
        <w:gridCol w:w="3445"/>
      </w:tblGrid>
      <w:tr w:rsidR="0047784A" w:rsidRPr="0047784A" w14:paraId="5CC1BED1" w14:textId="77777777" w:rsidTr="000A296D">
        <w:trPr>
          <w:trHeight w:val="20"/>
          <w:tblHeader/>
        </w:trPr>
        <w:tc>
          <w:tcPr>
            <w:tcW w:w="674" w:type="dxa"/>
            <w:vMerge w:val="restart"/>
            <w:tcBorders>
              <w:top w:val="single" w:sz="8" w:space="0" w:color="auto"/>
              <w:left w:val="single" w:sz="8" w:space="0" w:color="auto"/>
              <w:bottom w:val="single" w:sz="8" w:space="0" w:color="auto"/>
              <w:right w:val="single" w:sz="8" w:space="0" w:color="auto"/>
            </w:tcBorders>
            <w:vAlign w:val="center"/>
            <w:hideMark/>
          </w:tcPr>
          <w:p w14:paraId="1099D123"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 п/п</w:t>
            </w:r>
          </w:p>
        </w:tc>
        <w:tc>
          <w:tcPr>
            <w:tcW w:w="4014" w:type="dxa"/>
            <w:vMerge w:val="restart"/>
            <w:tcBorders>
              <w:top w:val="single" w:sz="8" w:space="0" w:color="auto"/>
              <w:left w:val="single" w:sz="8" w:space="0" w:color="auto"/>
              <w:bottom w:val="single" w:sz="8" w:space="0" w:color="auto"/>
              <w:right w:val="single" w:sz="8" w:space="0" w:color="auto"/>
            </w:tcBorders>
            <w:vAlign w:val="center"/>
            <w:hideMark/>
          </w:tcPr>
          <w:p w14:paraId="77F8E0D6"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Наименование целевого индикатора</w:t>
            </w:r>
          </w:p>
        </w:tc>
        <w:tc>
          <w:tcPr>
            <w:tcW w:w="1292" w:type="dxa"/>
            <w:vMerge w:val="restart"/>
            <w:tcBorders>
              <w:top w:val="single" w:sz="8" w:space="0" w:color="auto"/>
              <w:left w:val="single" w:sz="8" w:space="0" w:color="auto"/>
              <w:bottom w:val="single" w:sz="8" w:space="0" w:color="auto"/>
              <w:right w:val="single" w:sz="8" w:space="0" w:color="auto"/>
            </w:tcBorders>
            <w:vAlign w:val="center"/>
            <w:hideMark/>
          </w:tcPr>
          <w:p w14:paraId="21D669A1"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Единица измерения</w:t>
            </w:r>
          </w:p>
        </w:tc>
        <w:tc>
          <w:tcPr>
            <w:tcW w:w="3542" w:type="dxa"/>
            <w:gridSpan w:val="2"/>
            <w:tcBorders>
              <w:top w:val="single" w:sz="8" w:space="0" w:color="auto"/>
              <w:left w:val="single" w:sz="8" w:space="0" w:color="auto"/>
              <w:bottom w:val="single" w:sz="8" w:space="0" w:color="auto"/>
              <w:right w:val="single" w:sz="8" w:space="0" w:color="auto"/>
            </w:tcBorders>
            <w:vAlign w:val="center"/>
            <w:hideMark/>
          </w:tcPr>
          <w:p w14:paraId="399F10F1"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Расчет показателя целевого индикатора</w:t>
            </w:r>
          </w:p>
        </w:tc>
        <w:tc>
          <w:tcPr>
            <w:tcW w:w="6321" w:type="dxa"/>
            <w:gridSpan w:val="2"/>
            <w:tcBorders>
              <w:top w:val="single" w:sz="8" w:space="0" w:color="auto"/>
              <w:left w:val="single" w:sz="8" w:space="0" w:color="auto"/>
              <w:bottom w:val="single" w:sz="8" w:space="0" w:color="auto"/>
              <w:right w:val="single" w:sz="8" w:space="0" w:color="auto"/>
            </w:tcBorders>
            <w:vAlign w:val="center"/>
            <w:hideMark/>
          </w:tcPr>
          <w:p w14:paraId="2659C40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Исходные данные для расчета значений показателя целевого индикатора</w:t>
            </w:r>
          </w:p>
        </w:tc>
      </w:tr>
      <w:tr w:rsidR="0047784A" w:rsidRPr="0047784A" w14:paraId="49012A93" w14:textId="77777777" w:rsidTr="000A296D">
        <w:trPr>
          <w:trHeight w:val="20"/>
          <w:tblHeader/>
        </w:trPr>
        <w:tc>
          <w:tcPr>
            <w:tcW w:w="674" w:type="dxa"/>
            <w:vMerge/>
            <w:tcBorders>
              <w:top w:val="single" w:sz="8" w:space="0" w:color="auto"/>
              <w:left w:val="single" w:sz="8" w:space="0" w:color="auto"/>
              <w:bottom w:val="single" w:sz="8" w:space="0" w:color="auto"/>
              <w:right w:val="single" w:sz="8" w:space="0" w:color="auto"/>
            </w:tcBorders>
            <w:vAlign w:val="center"/>
            <w:hideMark/>
          </w:tcPr>
          <w:p w14:paraId="0FC25150"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tc>
        <w:tc>
          <w:tcPr>
            <w:tcW w:w="4014" w:type="dxa"/>
            <w:vMerge/>
            <w:tcBorders>
              <w:top w:val="single" w:sz="8" w:space="0" w:color="auto"/>
              <w:left w:val="single" w:sz="8" w:space="0" w:color="auto"/>
              <w:bottom w:val="single" w:sz="8" w:space="0" w:color="auto"/>
              <w:right w:val="single" w:sz="8" w:space="0" w:color="auto"/>
            </w:tcBorders>
            <w:vAlign w:val="center"/>
            <w:hideMark/>
          </w:tcPr>
          <w:p w14:paraId="2CB6276E"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31377BB"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tc>
        <w:tc>
          <w:tcPr>
            <w:tcW w:w="1319" w:type="dxa"/>
            <w:tcBorders>
              <w:top w:val="single" w:sz="8" w:space="0" w:color="auto"/>
              <w:left w:val="single" w:sz="8" w:space="0" w:color="auto"/>
              <w:bottom w:val="single" w:sz="8" w:space="0" w:color="auto"/>
              <w:right w:val="single" w:sz="8" w:space="0" w:color="auto"/>
            </w:tcBorders>
            <w:vAlign w:val="center"/>
            <w:hideMark/>
          </w:tcPr>
          <w:p w14:paraId="7CE539CA"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формула расчета</w:t>
            </w:r>
          </w:p>
        </w:tc>
        <w:tc>
          <w:tcPr>
            <w:tcW w:w="2223" w:type="dxa"/>
            <w:tcBorders>
              <w:top w:val="single" w:sz="8" w:space="0" w:color="auto"/>
              <w:left w:val="single" w:sz="8" w:space="0" w:color="auto"/>
              <w:bottom w:val="single" w:sz="8" w:space="0" w:color="auto"/>
              <w:right w:val="single" w:sz="8" w:space="0" w:color="auto"/>
            </w:tcBorders>
            <w:vAlign w:val="center"/>
            <w:hideMark/>
          </w:tcPr>
          <w:p w14:paraId="00E6FA11"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буквенное обозначение переменной в формуле расчета</w:t>
            </w:r>
          </w:p>
        </w:tc>
        <w:tc>
          <w:tcPr>
            <w:tcW w:w="2876" w:type="dxa"/>
            <w:tcBorders>
              <w:top w:val="single" w:sz="8" w:space="0" w:color="auto"/>
              <w:left w:val="single" w:sz="8" w:space="0" w:color="auto"/>
              <w:bottom w:val="single" w:sz="8" w:space="0" w:color="auto"/>
              <w:right w:val="single" w:sz="8" w:space="0" w:color="auto"/>
            </w:tcBorders>
            <w:vAlign w:val="center"/>
            <w:hideMark/>
          </w:tcPr>
          <w:p w14:paraId="3813FF12"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источник исходных данных</w:t>
            </w:r>
          </w:p>
        </w:tc>
        <w:tc>
          <w:tcPr>
            <w:tcW w:w="3445" w:type="dxa"/>
            <w:tcBorders>
              <w:top w:val="single" w:sz="8" w:space="0" w:color="auto"/>
              <w:left w:val="single" w:sz="8" w:space="0" w:color="auto"/>
              <w:bottom w:val="single" w:sz="8" w:space="0" w:color="auto"/>
              <w:right w:val="single" w:sz="8" w:space="0" w:color="auto"/>
            </w:tcBorders>
            <w:vAlign w:val="center"/>
            <w:hideMark/>
          </w:tcPr>
          <w:p w14:paraId="722D2569"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метод сбора исходных данных</w:t>
            </w:r>
          </w:p>
        </w:tc>
      </w:tr>
      <w:tr w:rsidR="0047784A" w:rsidRPr="0047784A" w14:paraId="5FF4EE9D" w14:textId="77777777" w:rsidTr="000A296D">
        <w:trPr>
          <w:trHeight w:val="170"/>
        </w:trPr>
        <w:tc>
          <w:tcPr>
            <w:tcW w:w="674" w:type="dxa"/>
            <w:tcBorders>
              <w:top w:val="single" w:sz="8" w:space="0" w:color="auto"/>
              <w:left w:val="single" w:sz="8" w:space="0" w:color="auto"/>
              <w:bottom w:val="single" w:sz="8" w:space="0" w:color="auto"/>
              <w:right w:val="single" w:sz="8" w:space="0" w:color="auto"/>
            </w:tcBorders>
            <w:vAlign w:val="center"/>
            <w:hideMark/>
          </w:tcPr>
          <w:p w14:paraId="4CCB25F0"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1</w:t>
            </w:r>
          </w:p>
        </w:tc>
        <w:tc>
          <w:tcPr>
            <w:tcW w:w="4014" w:type="dxa"/>
            <w:tcBorders>
              <w:top w:val="single" w:sz="8" w:space="0" w:color="auto"/>
              <w:left w:val="single" w:sz="8" w:space="0" w:color="auto"/>
              <w:bottom w:val="single" w:sz="8" w:space="0" w:color="auto"/>
              <w:right w:val="single" w:sz="8" w:space="0" w:color="auto"/>
            </w:tcBorders>
            <w:vAlign w:val="center"/>
            <w:hideMark/>
          </w:tcPr>
          <w:p w14:paraId="287B4E8B"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2</w:t>
            </w:r>
          </w:p>
        </w:tc>
        <w:tc>
          <w:tcPr>
            <w:tcW w:w="1292" w:type="dxa"/>
            <w:tcBorders>
              <w:top w:val="single" w:sz="8" w:space="0" w:color="auto"/>
              <w:left w:val="single" w:sz="8" w:space="0" w:color="auto"/>
              <w:bottom w:val="single" w:sz="8" w:space="0" w:color="auto"/>
              <w:right w:val="single" w:sz="8" w:space="0" w:color="auto"/>
            </w:tcBorders>
            <w:vAlign w:val="center"/>
            <w:hideMark/>
          </w:tcPr>
          <w:p w14:paraId="1D80E29F"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3</w:t>
            </w:r>
          </w:p>
        </w:tc>
        <w:tc>
          <w:tcPr>
            <w:tcW w:w="1319" w:type="dxa"/>
            <w:tcBorders>
              <w:top w:val="single" w:sz="8" w:space="0" w:color="auto"/>
              <w:left w:val="single" w:sz="8" w:space="0" w:color="auto"/>
              <w:bottom w:val="single" w:sz="8" w:space="0" w:color="auto"/>
              <w:right w:val="single" w:sz="8" w:space="0" w:color="auto"/>
            </w:tcBorders>
            <w:vAlign w:val="center"/>
            <w:hideMark/>
          </w:tcPr>
          <w:p w14:paraId="7482A31C"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4</w:t>
            </w:r>
          </w:p>
        </w:tc>
        <w:tc>
          <w:tcPr>
            <w:tcW w:w="2223" w:type="dxa"/>
            <w:tcBorders>
              <w:top w:val="single" w:sz="8" w:space="0" w:color="auto"/>
              <w:left w:val="single" w:sz="8" w:space="0" w:color="auto"/>
              <w:bottom w:val="single" w:sz="8" w:space="0" w:color="auto"/>
              <w:right w:val="single" w:sz="8" w:space="0" w:color="auto"/>
            </w:tcBorders>
            <w:vAlign w:val="center"/>
            <w:hideMark/>
          </w:tcPr>
          <w:p w14:paraId="52B84F99"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5</w:t>
            </w:r>
          </w:p>
        </w:tc>
        <w:tc>
          <w:tcPr>
            <w:tcW w:w="2876" w:type="dxa"/>
            <w:tcBorders>
              <w:top w:val="single" w:sz="8" w:space="0" w:color="auto"/>
              <w:left w:val="single" w:sz="8" w:space="0" w:color="auto"/>
              <w:bottom w:val="single" w:sz="8" w:space="0" w:color="auto"/>
              <w:right w:val="single" w:sz="8" w:space="0" w:color="auto"/>
            </w:tcBorders>
            <w:vAlign w:val="center"/>
            <w:hideMark/>
          </w:tcPr>
          <w:p w14:paraId="03D2861D"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6</w:t>
            </w:r>
          </w:p>
        </w:tc>
        <w:tc>
          <w:tcPr>
            <w:tcW w:w="3445" w:type="dxa"/>
            <w:tcBorders>
              <w:top w:val="single" w:sz="8" w:space="0" w:color="auto"/>
              <w:left w:val="single" w:sz="8" w:space="0" w:color="auto"/>
              <w:bottom w:val="single" w:sz="8" w:space="0" w:color="auto"/>
              <w:right w:val="single" w:sz="8" w:space="0" w:color="auto"/>
            </w:tcBorders>
            <w:vAlign w:val="center"/>
            <w:hideMark/>
          </w:tcPr>
          <w:p w14:paraId="3E6FBEBB"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7</w:t>
            </w:r>
          </w:p>
        </w:tc>
      </w:tr>
      <w:tr w:rsidR="0047784A" w:rsidRPr="0047784A" w14:paraId="42725687" w14:textId="77777777" w:rsidTr="000A296D">
        <w:trPr>
          <w:trHeight w:val="1361"/>
        </w:trPr>
        <w:tc>
          <w:tcPr>
            <w:tcW w:w="674" w:type="dxa"/>
            <w:tcBorders>
              <w:top w:val="single" w:sz="8" w:space="0" w:color="auto"/>
              <w:left w:val="single" w:sz="8" w:space="0" w:color="auto"/>
              <w:bottom w:val="single" w:sz="8" w:space="0" w:color="auto"/>
              <w:right w:val="single" w:sz="8" w:space="0" w:color="auto"/>
            </w:tcBorders>
            <w:vAlign w:val="center"/>
            <w:hideMark/>
          </w:tcPr>
          <w:p w14:paraId="5272DF57"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1</w:t>
            </w:r>
          </w:p>
        </w:tc>
        <w:tc>
          <w:tcPr>
            <w:tcW w:w="4014" w:type="dxa"/>
            <w:tcBorders>
              <w:top w:val="single" w:sz="8" w:space="0" w:color="auto"/>
              <w:left w:val="single" w:sz="8" w:space="0" w:color="auto"/>
              <w:bottom w:val="single" w:sz="8" w:space="0" w:color="auto"/>
              <w:right w:val="single" w:sz="8" w:space="0" w:color="auto"/>
            </w:tcBorders>
            <w:vAlign w:val="center"/>
            <w:hideMark/>
          </w:tcPr>
          <w:p w14:paraId="1BEEF26F" w14:textId="77777777" w:rsidR="0047784A" w:rsidRPr="0047784A" w:rsidRDefault="0047784A" w:rsidP="0047784A">
            <w:pPr>
              <w:overflowPunct w:val="0"/>
              <w:autoSpaceDE w:val="0"/>
              <w:autoSpaceDN w:val="0"/>
              <w:adjustRightInd w:val="0"/>
              <w:spacing w:after="160" w:line="25" w:lineRule="atLeast"/>
              <w:jc w:val="center"/>
              <w:textAlignment w:val="baseline"/>
              <w:rPr>
                <w:rFonts w:ascii="Times New Roman" w:eastAsia="Calibri" w:hAnsi="Times New Roman"/>
                <w:color w:val="000000"/>
                <w:kern w:val="2"/>
                <w:sz w:val="22"/>
                <w:szCs w:val="22"/>
                <w:lang w:eastAsia="en-US"/>
                <w14:ligatures w14:val="standardContextual"/>
              </w:rPr>
            </w:pPr>
            <w:r w:rsidRPr="0047784A">
              <w:rPr>
                <w:rFonts w:ascii="Times New Roman" w:eastAsia="Calibri" w:hAnsi="Times New Roman"/>
                <w:color w:val="000000"/>
                <w:kern w:val="2"/>
                <w:sz w:val="22"/>
                <w:szCs w:val="22"/>
                <w:lang w:eastAsia="en-US"/>
                <w14:ligatures w14:val="standardContextual"/>
              </w:rPr>
              <w:t>Доля объектов размещения отходов, внесенных в объекты размещения отходов (ГРОРО), по отношению к общему числу объектов размещения отходов в Мирнинском районе.</w:t>
            </w:r>
          </w:p>
        </w:tc>
        <w:tc>
          <w:tcPr>
            <w:tcW w:w="1292" w:type="dxa"/>
            <w:tcBorders>
              <w:top w:val="single" w:sz="8" w:space="0" w:color="auto"/>
              <w:left w:val="single" w:sz="8" w:space="0" w:color="auto"/>
              <w:bottom w:val="single" w:sz="8" w:space="0" w:color="auto"/>
              <w:right w:val="single" w:sz="8" w:space="0" w:color="auto"/>
            </w:tcBorders>
            <w:vAlign w:val="center"/>
            <w:hideMark/>
          </w:tcPr>
          <w:p w14:paraId="38D7606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1319" w:type="dxa"/>
            <w:tcBorders>
              <w:top w:val="single" w:sz="8" w:space="0" w:color="auto"/>
              <w:left w:val="single" w:sz="8" w:space="0" w:color="auto"/>
              <w:bottom w:val="single" w:sz="8" w:space="0" w:color="auto"/>
              <w:right w:val="single" w:sz="8" w:space="0" w:color="auto"/>
            </w:tcBorders>
            <w:vAlign w:val="center"/>
            <w:hideMark/>
          </w:tcPr>
          <w:p w14:paraId="3999D4E3"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 xml:space="preserve">% = К </w:t>
            </w:r>
            <w:r w:rsidRPr="0047784A">
              <w:rPr>
                <w:rFonts w:ascii="Times New Roman" w:eastAsia="Calibri" w:hAnsi="Times New Roman"/>
                <w:kern w:val="2"/>
                <w:sz w:val="22"/>
                <w:szCs w:val="22"/>
                <w:vertAlign w:val="subscript"/>
                <w:lang w:eastAsia="en-US"/>
                <w14:ligatures w14:val="standardContextual"/>
              </w:rPr>
              <w:t>ф</w:t>
            </w:r>
            <w:r w:rsidRPr="0047784A">
              <w:rPr>
                <w:rFonts w:ascii="Times New Roman" w:eastAsia="Calibri" w:hAnsi="Times New Roman"/>
                <w:kern w:val="2"/>
                <w:sz w:val="22"/>
                <w:szCs w:val="22"/>
                <w:lang w:eastAsia="en-US"/>
                <w14:ligatures w14:val="standardContextual"/>
              </w:rPr>
              <w:t>/ К</w:t>
            </w:r>
            <w:r w:rsidRPr="0047784A">
              <w:rPr>
                <w:rFonts w:ascii="Times New Roman" w:eastAsia="Calibri" w:hAnsi="Times New Roman"/>
                <w:kern w:val="2"/>
                <w:sz w:val="22"/>
                <w:szCs w:val="22"/>
                <w:vertAlign w:val="subscript"/>
                <w:lang w:eastAsia="en-US"/>
                <w14:ligatures w14:val="standardContextual"/>
              </w:rPr>
              <w:t>о*100</w:t>
            </w:r>
          </w:p>
        </w:tc>
        <w:tc>
          <w:tcPr>
            <w:tcW w:w="2223" w:type="dxa"/>
            <w:tcBorders>
              <w:top w:val="single" w:sz="8" w:space="0" w:color="auto"/>
              <w:left w:val="single" w:sz="8" w:space="0" w:color="auto"/>
              <w:bottom w:val="single" w:sz="8" w:space="0" w:color="auto"/>
              <w:right w:val="single" w:sz="8" w:space="0" w:color="auto"/>
            </w:tcBorders>
            <w:vAlign w:val="center"/>
            <w:hideMark/>
          </w:tcPr>
          <w:p w14:paraId="5D88EC4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 xml:space="preserve">К </w:t>
            </w:r>
            <w:r w:rsidRPr="0047784A">
              <w:rPr>
                <w:rFonts w:ascii="Times New Roman" w:eastAsia="Calibri" w:hAnsi="Times New Roman"/>
                <w:kern w:val="2"/>
                <w:sz w:val="22"/>
                <w:szCs w:val="22"/>
                <w:vertAlign w:val="subscript"/>
                <w:lang w:eastAsia="en-US"/>
                <w14:ligatures w14:val="standardContextual"/>
              </w:rPr>
              <w:t xml:space="preserve">ф </w:t>
            </w:r>
            <w:r w:rsidRPr="0047784A">
              <w:rPr>
                <w:rFonts w:ascii="Times New Roman" w:eastAsia="Calibri" w:hAnsi="Times New Roman"/>
                <w:kern w:val="2"/>
                <w:sz w:val="22"/>
                <w:szCs w:val="22"/>
                <w:lang w:eastAsia="en-US"/>
                <w14:ligatures w14:val="standardContextual"/>
              </w:rPr>
              <w:t>– фактическое количество ОРО внесенных в ГРОРО</w:t>
            </w:r>
          </w:p>
          <w:p w14:paraId="68DCEACE"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К</w:t>
            </w:r>
            <w:r w:rsidRPr="0047784A">
              <w:rPr>
                <w:rFonts w:ascii="Times New Roman" w:eastAsia="Calibri" w:hAnsi="Times New Roman"/>
                <w:kern w:val="2"/>
                <w:sz w:val="22"/>
                <w:szCs w:val="22"/>
                <w:vertAlign w:val="subscript"/>
                <w:lang w:eastAsia="en-US"/>
                <w14:ligatures w14:val="standardContextual"/>
              </w:rPr>
              <w:t xml:space="preserve">о </w:t>
            </w:r>
            <w:r w:rsidRPr="0047784A">
              <w:rPr>
                <w:rFonts w:ascii="Times New Roman" w:eastAsia="Calibri" w:hAnsi="Times New Roman"/>
                <w:kern w:val="2"/>
                <w:sz w:val="22"/>
                <w:szCs w:val="22"/>
                <w:lang w:eastAsia="en-US"/>
                <w14:ligatures w14:val="standardContextual"/>
              </w:rPr>
              <w:t>– общее количество ОРО</w:t>
            </w:r>
          </w:p>
        </w:tc>
        <w:tc>
          <w:tcPr>
            <w:tcW w:w="2876" w:type="dxa"/>
            <w:tcBorders>
              <w:top w:val="single" w:sz="8" w:space="0" w:color="auto"/>
              <w:left w:val="single" w:sz="8" w:space="0" w:color="auto"/>
              <w:bottom w:val="single" w:sz="8" w:space="0" w:color="auto"/>
              <w:right w:val="single" w:sz="8" w:space="0" w:color="auto"/>
            </w:tcBorders>
            <w:vAlign w:val="center"/>
            <w:hideMark/>
          </w:tcPr>
          <w:p w14:paraId="7E28D592"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Государственный реестр ОРО Росприроднадзора РС (Я) и РФ</w:t>
            </w:r>
          </w:p>
        </w:tc>
        <w:tc>
          <w:tcPr>
            <w:tcW w:w="3445" w:type="dxa"/>
            <w:tcBorders>
              <w:top w:val="single" w:sz="8" w:space="0" w:color="auto"/>
              <w:left w:val="single" w:sz="8" w:space="0" w:color="auto"/>
              <w:bottom w:val="single" w:sz="8" w:space="0" w:color="auto"/>
              <w:right w:val="single" w:sz="8" w:space="0" w:color="auto"/>
            </w:tcBorders>
            <w:vAlign w:val="center"/>
            <w:hideMark/>
          </w:tcPr>
          <w:p w14:paraId="7F964217" w14:textId="77777777" w:rsidR="0047784A" w:rsidRPr="0047784A" w:rsidRDefault="0047784A" w:rsidP="0047784A">
            <w:pPr>
              <w:spacing w:after="160" w:line="25" w:lineRule="atLeast"/>
              <w:jc w:val="center"/>
              <w:rPr>
                <w:rFonts w:ascii="Times New Roman" w:eastAsia="Calibri" w:hAnsi="Times New Roman"/>
                <w:color w:val="000000"/>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Внутренний учет. Информация Росприроднадзора РС (Я)</w:t>
            </w:r>
          </w:p>
        </w:tc>
      </w:tr>
      <w:tr w:rsidR="0047784A" w:rsidRPr="0047784A" w14:paraId="22B076B9" w14:textId="77777777" w:rsidTr="000A296D">
        <w:trPr>
          <w:trHeight w:val="567"/>
        </w:trPr>
        <w:tc>
          <w:tcPr>
            <w:tcW w:w="674" w:type="dxa"/>
            <w:tcBorders>
              <w:top w:val="single" w:sz="8" w:space="0" w:color="auto"/>
              <w:left w:val="single" w:sz="8" w:space="0" w:color="auto"/>
              <w:bottom w:val="single" w:sz="8" w:space="0" w:color="auto"/>
              <w:right w:val="single" w:sz="8" w:space="0" w:color="auto"/>
            </w:tcBorders>
            <w:vAlign w:val="center"/>
            <w:hideMark/>
          </w:tcPr>
          <w:p w14:paraId="376E61B8"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2</w:t>
            </w:r>
          </w:p>
        </w:tc>
        <w:tc>
          <w:tcPr>
            <w:tcW w:w="4014" w:type="dxa"/>
            <w:tcBorders>
              <w:top w:val="single" w:sz="8" w:space="0" w:color="auto"/>
              <w:left w:val="single" w:sz="8" w:space="0" w:color="auto"/>
              <w:bottom w:val="single" w:sz="8" w:space="0" w:color="auto"/>
              <w:right w:val="single" w:sz="8" w:space="0" w:color="auto"/>
            </w:tcBorders>
            <w:vAlign w:val="center"/>
            <w:hideMark/>
          </w:tcPr>
          <w:p w14:paraId="20A7A02B" w14:textId="77777777" w:rsidR="0047784A" w:rsidRPr="0047784A" w:rsidRDefault="0047784A" w:rsidP="0047784A">
            <w:pPr>
              <w:overflowPunct w:val="0"/>
              <w:autoSpaceDE w:val="0"/>
              <w:autoSpaceDN w:val="0"/>
              <w:adjustRightInd w:val="0"/>
              <w:spacing w:after="160" w:line="25" w:lineRule="atLeast"/>
              <w:jc w:val="center"/>
              <w:textAlignment w:val="baseline"/>
              <w:rPr>
                <w:rFonts w:ascii="Times New Roman" w:eastAsia="Calibri" w:hAnsi="Times New Roman"/>
                <w:color w:val="000000"/>
                <w:kern w:val="2"/>
                <w:sz w:val="22"/>
                <w:szCs w:val="22"/>
                <w:lang w:eastAsia="en-US"/>
                <w14:ligatures w14:val="standardContextual"/>
              </w:rPr>
            </w:pPr>
            <w:r w:rsidRPr="0047784A">
              <w:rPr>
                <w:rFonts w:ascii="Times New Roman" w:eastAsia="Calibri" w:hAnsi="Times New Roman"/>
                <w:color w:val="000000"/>
                <w:kern w:val="2"/>
                <w:sz w:val="22"/>
                <w:szCs w:val="22"/>
                <w:lang w:eastAsia="en-US"/>
                <w14:ligatures w14:val="standardContextual"/>
              </w:rPr>
              <w:t xml:space="preserve">Количество </w:t>
            </w:r>
            <w:proofErr w:type="spellStart"/>
            <w:r w:rsidRPr="0047784A">
              <w:rPr>
                <w:rFonts w:ascii="Times New Roman" w:eastAsia="Calibri" w:hAnsi="Times New Roman"/>
                <w:color w:val="000000"/>
                <w:kern w:val="2"/>
                <w:sz w:val="22"/>
                <w:szCs w:val="22"/>
                <w:lang w:eastAsia="en-US"/>
                <w14:ligatures w14:val="standardContextual"/>
              </w:rPr>
              <w:t>рекультивированных</w:t>
            </w:r>
            <w:proofErr w:type="spellEnd"/>
            <w:r w:rsidRPr="0047784A">
              <w:rPr>
                <w:rFonts w:ascii="Times New Roman" w:eastAsia="Calibri" w:hAnsi="Times New Roman"/>
                <w:color w:val="000000"/>
                <w:kern w:val="2"/>
                <w:sz w:val="22"/>
                <w:szCs w:val="22"/>
                <w:lang w:eastAsia="en-US"/>
                <w14:ligatures w14:val="standardContextual"/>
              </w:rPr>
              <w:t xml:space="preserve"> участков</w:t>
            </w:r>
          </w:p>
        </w:tc>
        <w:tc>
          <w:tcPr>
            <w:tcW w:w="1292" w:type="dxa"/>
            <w:tcBorders>
              <w:top w:val="single" w:sz="8" w:space="0" w:color="auto"/>
              <w:left w:val="single" w:sz="8" w:space="0" w:color="auto"/>
              <w:bottom w:val="single" w:sz="8" w:space="0" w:color="auto"/>
              <w:right w:val="single" w:sz="8" w:space="0" w:color="auto"/>
            </w:tcBorders>
            <w:vAlign w:val="center"/>
            <w:hideMark/>
          </w:tcPr>
          <w:p w14:paraId="59B860AB"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hideMark/>
          </w:tcPr>
          <w:p w14:paraId="1161722A"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62657A44"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6A1067B4"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color w:val="000000"/>
                <w:kern w:val="2"/>
                <w:sz w:val="22"/>
                <w:szCs w:val="22"/>
                <w:lang w:eastAsia="en-US"/>
                <w14:ligatures w14:val="standardContextual"/>
              </w:rPr>
              <w:t>Информация об исполнении контрактов</w:t>
            </w:r>
          </w:p>
        </w:tc>
        <w:tc>
          <w:tcPr>
            <w:tcW w:w="3445" w:type="dxa"/>
            <w:tcBorders>
              <w:top w:val="single" w:sz="8" w:space="0" w:color="auto"/>
              <w:left w:val="single" w:sz="8" w:space="0" w:color="auto"/>
              <w:bottom w:val="single" w:sz="8" w:space="0" w:color="auto"/>
              <w:right w:val="single" w:sz="8" w:space="0" w:color="auto"/>
            </w:tcBorders>
            <w:vAlign w:val="center"/>
            <w:hideMark/>
          </w:tcPr>
          <w:p w14:paraId="12675EE7" w14:textId="77777777" w:rsidR="0047784A" w:rsidRPr="0047784A" w:rsidRDefault="0047784A" w:rsidP="0047784A">
            <w:pPr>
              <w:spacing w:after="160" w:line="25" w:lineRule="atLeast"/>
              <w:jc w:val="center"/>
              <w:rPr>
                <w:rFonts w:ascii="Times New Roman" w:eastAsia="Calibri" w:hAnsi="Times New Roman"/>
                <w:color w:val="000000"/>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Внутренний учет</w:t>
            </w:r>
          </w:p>
        </w:tc>
      </w:tr>
      <w:tr w:rsidR="0047784A" w:rsidRPr="0047784A" w14:paraId="059BFEC4" w14:textId="77777777" w:rsidTr="000A296D">
        <w:trPr>
          <w:trHeight w:val="2134"/>
        </w:trPr>
        <w:tc>
          <w:tcPr>
            <w:tcW w:w="674" w:type="dxa"/>
            <w:tcBorders>
              <w:top w:val="single" w:sz="8" w:space="0" w:color="auto"/>
              <w:left w:val="single" w:sz="8" w:space="0" w:color="auto"/>
              <w:bottom w:val="single" w:sz="8" w:space="0" w:color="auto"/>
              <w:right w:val="single" w:sz="8" w:space="0" w:color="auto"/>
            </w:tcBorders>
            <w:vAlign w:val="center"/>
            <w:hideMark/>
          </w:tcPr>
          <w:p w14:paraId="66C75086"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3</w:t>
            </w:r>
          </w:p>
        </w:tc>
        <w:tc>
          <w:tcPr>
            <w:tcW w:w="4014" w:type="dxa"/>
            <w:tcBorders>
              <w:top w:val="single" w:sz="8" w:space="0" w:color="auto"/>
              <w:left w:val="single" w:sz="8" w:space="0" w:color="auto"/>
              <w:bottom w:val="single" w:sz="8" w:space="0" w:color="auto"/>
              <w:right w:val="single" w:sz="8" w:space="0" w:color="auto"/>
            </w:tcBorders>
            <w:vAlign w:val="center"/>
            <w:hideMark/>
          </w:tcPr>
          <w:p w14:paraId="0769232A" w14:textId="77777777" w:rsidR="0047784A" w:rsidRPr="0047784A" w:rsidRDefault="0047784A" w:rsidP="0047784A">
            <w:pPr>
              <w:overflowPunct w:val="0"/>
              <w:autoSpaceDE w:val="0"/>
              <w:autoSpaceDN w:val="0"/>
              <w:adjustRightInd w:val="0"/>
              <w:spacing w:after="160" w:line="25" w:lineRule="atLeast"/>
              <w:jc w:val="center"/>
              <w:textAlignment w:val="baseline"/>
              <w:rPr>
                <w:rFonts w:ascii="Times New Roman" w:eastAsia="Calibri" w:hAnsi="Times New Roman"/>
                <w:b/>
                <w:kern w:val="2"/>
                <w:sz w:val="22"/>
                <w:szCs w:val="22"/>
                <w:lang w:eastAsia="en-US"/>
                <w14:ligatures w14:val="standardContextual"/>
              </w:rPr>
            </w:pPr>
            <w:r w:rsidRPr="0047784A">
              <w:rPr>
                <w:rFonts w:ascii="Times New Roman" w:eastAsia="Calibri" w:hAnsi="Times New Roman"/>
                <w:color w:val="000000"/>
                <w:kern w:val="2"/>
                <w:sz w:val="22"/>
                <w:szCs w:val="22"/>
                <w:lang w:eastAsia="en-US"/>
                <w14:ligatures w14:val="standardContextual"/>
              </w:rPr>
              <w:t>Количество ликвидированных мест несанкционированного размещения отходов</w:t>
            </w:r>
          </w:p>
        </w:tc>
        <w:tc>
          <w:tcPr>
            <w:tcW w:w="1292" w:type="dxa"/>
            <w:tcBorders>
              <w:top w:val="single" w:sz="8" w:space="0" w:color="auto"/>
              <w:left w:val="single" w:sz="8" w:space="0" w:color="auto"/>
              <w:bottom w:val="single" w:sz="8" w:space="0" w:color="auto"/>
              <w:right w:val="single" w:sz="8" w:space="0" w:color="auto"/>
            </w:tcBorders>
            <w:vAlign w:val="center"/>
            <w:hideMark/>
          </w:tcPr>
          <w:p w14:paraId="6776A6BF"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hideMark/>
          </w:tcPr>
          <w:p w14:paraId="4DE7D8D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52764F5A"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1FCEFFB9"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Реестр несанкционированных свалок на территории Мирнинского района. О</w:t>
            </w:r>
            <w:r w:rsidRPr="0047784A">
              <w:rPr>
                <w:rFonts w:ascii="Times New Roman" w:eastAsia="Calibri" w:hAnsi="Times New Roman"/>
                <w:color w:val="000000"/>
                <w:kern w:val="2"/>
                <w:sz w:val="22"/>
                <w:szCs w:val="22"/>
                <w:lang w:eastAsia="en-US"/>
                <w14:ligatures w14:val="standardContextual"/>
              </w:rPr>
              <w:t>тчеты муниципальных образований поселений. Сводный реестр ведет 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hideMark/>
          </w:tcPr>
          <w:p w14:paraId="63350F62"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Внутренний учет</w:t>
            </w:r>
          </w:p>
        </w:tc>
      </w:tr>
      <w:tr w:rsidR="0047784A" w:rsidRPr="0047784A" w14:paraId="37647297" w14:textId="77777777" w:rsidTr="000A296D">
        <w:trPr>
          <w:trHeight w:val="113"/>
        </w:trPr>
        <w:tc>
          <w:tcPr>
            <w:tcW w:w="674" w:type="dxa"/>
            <w:tcBorders>
              <w:top w:val="single" w:sz="8" w:space="0" w:color="auto"/>
              <w:left w:val="single" w:sz="8" w:space="0" w:color="auto"/>
              <w:bottom w:val="single" w:sz="8" w:space="0" w:color="auto"/>
              <w:right w:val="single" w:sz="8" w:space="0" w:color="auto"/>
            </w:tcBorders>
            <w:vAlign w:val="center"/>
            <w:hideMark/>
          </w:tcPr>
          <w:p w14:paraId="4C8968B7"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5</w:t>
            </w:r>
          </w:p>
        </w:tc>
        <w:tc>
          <w:tcPr>
            <w:tcW w:w="4014" w:type="dxa"/>
            <w:tcBorders>
              <w:top w:val="single" w:sz="8" w:space="0" w:color="auto"/>
              <w:left w:val="single" w:sz="8" w:space="0" w:color="auto"/>
              <w:bottom w:val="single" w:sz="8" w:space="0" w:color="auto"/>
              <w:right w:val="single" w:sz="8" w:space="0" w:color="auto"/>
            </w:tcBorders>
            <w:vAlign w:val="center"/>
            <w:hideMark/>
          </w:tcPr>
          <w:p w14:paraId="4E83013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Количество публикаций, материалов по экологическому воспитанию и просвещению в сфере обращения с отходами</w:t>
            </w:r>
          </w:p>
        </w:tc>
        <w:tc>
          <w:tcPr>
            <w:tcW w:w="1292" w:type="dxa"/>
            <w:tcBorders>
              <w:top w:val="single" w:sz="8" w:space="0" w:color="auto"/>
              <w:left w:val="single" w:sz="8" w:space="0" w:color="auto"/>
              <w:bottom w:val="single" w:sz="8" w:space="0" w:color="auto"/>
              <w:right w:val="single" w:sz="8" w:space="0" w:color="auto"/>
            </w:tcBorders>
            <w:vAlign w:val="center"/>
            <w:hideMark/>
          </w:tcPr>
          <w:p w14:paraId="12D22819"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hideMark/>
          </w:tcPr>
          <w:p w14:paraId="2358F26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hideMark/>
          </w:tcPr>
          <w:p w14:paraId="2657BFB8"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hideMark/>
          </w:tcPr>
          <w:p w14:paraId="0F62C412"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 xml:space="preserve">Реестр </w:t>
            </w:r>
          </w:p>
          <w:p w14:paraId="5B08B24A"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color w:val="000000"/>
                <w:kern w:val="2"/>
                <w:sz w:val="22"/>
                <w:szCs w:val="22"/>
                <w:lang w:eastAsia="en-US"/>
                <w14:ligatures w14:val="standardContextual"/>
              </w:rPr>
              <w:t>(МКУ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hideMark/>
          </w:tcPr>
          <w:p w14:paraId="77ACB338"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Внутренний учет</w:t>
            </w:r>
          </w:p>
        </w:tc>
      </w:tr>
      <w:tr w:rsidR="0047784A" w:rsidRPr="0047784A" w14:paraId="6D1120AA" w14:textId="77777777" w:rsidTr="000A296D">
        <w:trPr>
          <w:trHeight w:val="113"/>
        </w:trPr>
        <w:tc>
          <w:tcPr>
            <w:tcW w:w="674" w:type="dxa"/>
            <w:tcBorders>
              <w:top w:val="single" w:sz="8" w:space="0" w:color="auto"/>
              <w:left w:val="single" w:sz="8" w:space="0" w:color="auto"/>
              <w:bottom w:val="single" w:sz="8" w:space="0" w:color="auto"/>
              <w:right w:val="single" w:sz="8" w:space="0" w:color="auto"/>
            </w:tcBorders>
            <w:vAlign w:val="center"/>
            <w:hideMark/>
          </w:tcPr>
          <w:p w14:paraId="238CDF74"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lastRenderedPageBreak/>
              <w:t>6</w:t>
            </w:r>
          </w:p>
        </w:tc>
        <w:tc>
          <w:tcPr>
            <w:tcW w:w="4014" w:type="dxa"/>
            <w:tcBorders>
              <w:top w:val="single" w:sz="8" w:space="0" w:color="auto"/>
              <w:left w:val="single" w:sz="8" w:space="0" w:color="auto"/>
              <w:bottom w:val="single" w:sz="8" w:space="0" w:color="auto"/>
              <w:right w:val="single" w:sz="8" w:space="0" w:color="auto"/>
            </w:tcBorders>
            <w:vAlign w:val="center"/>
            <w:hideMark/>
          </w:tcPr>
          <w:p w14:paraId="6E651B63"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Количество мероприятий, направленных на экологическое просвещение (акции)</w:t>
            </w:r>
          </w:p>
        </w:tc>
        <w:tc>
          <w:tcPr>
            <w:tcW w:w="1292" w:type="dxa"/>
            <w:tcBorders>
              <w:top w:val="single" w:sz="8" w:space="0" w:color="auto"/>
              <w:left w:val="single" w:sz="8" w:space="0" w:color="auto"/>
              <w:bottom w:val="single" w:sz="8" w:space="0" w:color="auto"/>
              <w:right w:val="single" w:sz="8" w:space="0" w:color="auto"/>
            </w:tcBorders>
            <w:vAlign w:val="center"/>
          </w:tcPr>
          <w:p w14:paraId="37D89249"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p w14:paraId="0A70D4F6"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ед.</w:t>
            </w:r>
          </w:p>
        </w:tc>
        <w:tc>
          <w:tcPr>
            <w:tcW w:w="1319" w:type="dxa"/>
            <w:tcBorders>
              <w:top w:val="single" w:sz="8" w:space="0" w:color="auto"/>
              <w:left w:val="single" w:sz="8" w:space="0" w:color="auto"/>
              <w:bottom w:val="single" w:sz="8" w:space="0" w:color="auto"/>
              <w:right w:val="single" w:sz="8" w:space="0" w:color="auto"/>
            </w:tcBorders>
            <w:vAlign w:val="center"/>
          </w:tcPr>
          <w:p w14:paraId="25A69E10"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p w14:paraId="040A843D"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tcPr>
          <w:p w14:paraId="227FC30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p w14:paraId="1A696CC3"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tcPr>
          <w:p w14:paraId="597E356D"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 xml:space="preserve">Реестр </w:t>
            </w:r>
          </w:p>
          <w:p w14:paraId="59D48677"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color w:val="000000"/>
                <w:kern w:val="2"/>
                <w:sz w:val="22"/>
                <w:szCs w:val="22"/>
                <w:lang w:eastAsia="en-US"/>
                <w14:ligatures w14:val="standardContextual"/>
              </w:rPr>
              <w:t>(МКУ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hideMark/>
          </w:tcPr>
          <w:p w14:paraId="49376456"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Внутренний учет</w:t>
            </w:r>
          </w:p>
        </w:tc>
      </w:tr>
      <w:tr w:rsidR="0047784A" w:rsidRPr="0047784A" w14:paraId="707D3554" w14:textId="77777777" w:rsidTr="000A296D">
        <w:tc>
          <w:tcPr>
            <w:tcW w:w="674" w:type="dxa"/>
            <w:tcBorders>
              <w:top w:val="single" w:sz="8" w:space="0" w:color="auto"/>
              <w:left w:val="single" w:sz="8" w:space="0" w:color="auto"/>
              <w:bottom w:val="single" w:sz="8" w:space="0" w:color="auto"/>
              <w:right w:val="single" w:sz="8" w:space="0" w:color="auto"/>
            </w:tcBorders>
            <w:vAlign w:val="center"/>
          </w:tcPr>
          <w:p w14:paraId="451F0967"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7</w:t>
            </w:r>
          </w:p>
        </w:tc>
        <w:tc>
          <w:tcPr>
            <w:tcW w:w="4014" w:type="dxa"/>
            <w:tcBorders>
              <w:top w:val="single" w:sz="8" w:space="0" w:color="auto"/>
              <w:left w:val="single" w:sz="8" w:space="0" w:color="auto"/>
              <w:bottom w:val="single" w:sz="8" w:space="0" w:color="auto"/>
              <w:right w:val="single" w:sz="8" w:space="0" w:color="auto"/>
            </w:tcBorders>
            <w:vAlign w:val="center"/>
          </w:tcPr>
          <w:p w14:paraId="52B880C5" w14:textId="77777777" w:rsidR="0047784A" w:rsidRPr="0047784A" w:rsidRDefault="0047784A" w:rsidP="0047784A">
            <w:pPr>
              <w:tabs>
                <w:tab w:val="center" w:pos="4677"/>
                <w:tab w:val="right" w:pos="9355"/>
              </w:tabs>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Обустройство мест накопления ртутьсодержащих отходов от населения</w:t>
            </w:r>
          </w:p>
        </w:tc>
        <w:tc>
          <w:tcPr>
            <w:tcW w:w="1292" w:type="dxa"/>
            <w:tcBorders>
              <w:top w:val="single" w:sz="8" w:space="0" w:color="auto"/>
              <w:left w:val="single" w:sz="8" w:space="0" w:color="auto"/>
              <w:bottom w:val="single" w:sz="8" w:space="0" w:color="auto"/>
              <w:right w:val="single" w:sz="8" w:space="0" w:color="auto"/>
            </w:tcBorders>
            <w:vAlign w:val="center"/>
          </w:tcPr>
          <w:p w14:paraId="0B30E2EE"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шт.</w:t>
            </w:r>
          </w:p>
        </w:tc>
        <w:tc>
          <w:tcPr>
            <w:tcW w:w="1319" w:type="dxa"/>
            <w:tcBorders>
              <w:top w:val="single" w:sz="8" w:space="0" w:color="auto"/>
              <w:left w:val="single" w:sz="8" w:space="0" w:color="auto"/>
              <w:bottom w:val="single" w:sz="8" w:space="0" w:color="auto"/>
              <w:right w:val="single" w:sz="8" w:space="0" w:color="auto"/>
            </w:tcBorders>
            <w:vAlign w:val="center"/>
          </w:tcPr>
          <w:p w14:paraId="6D7E845F"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p w14:paraId="29A92E65"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223" w:type="dxa"/>
            <w:tcBorders>
              <w:top w:val="single" w:sz="8" w:space="0" w:color="auto"/>
              <w:left w:val="single" w:sz="8" w:space="0" w:color="auto"/>
              <w:bottom w:val="single" w:sz="8" w:space="0" w:color="auto"/>
              <w:right w:val="single" w:sz="8" w:space="0" w:color="auto"/>
            </w:tcBorders>
            <w:vAlign w:val="center"/>
          </w:tcPr>
          <w:p w14:paraId="5A659229"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p>
          <w:p w14:paraId="05A514F3"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w:t>
            </w:r>
          </w:p>
        </w:tc>
        <w:tc>
          <w:tcPr>
            <w:tcW w:w="2876" w:type="dxa"/>
            <w:tcBorders>
              <w:top w:val="single" w:sz="8" w:space="0" w:color="auto"/>
              <w:left w:val="single" w:sz="8" w:space="0" w:color="auto"/>
              <w:bottom w:val="single" w:sz="8" w:space="0" w:color="auto"/>
              <w:right w:val="single" w:sz="8" w:space="0" w:color="auto"/>
            </w:tcBorders>
            <w:vAlign w:val="center"/>
          </w:tcPr>
          <w:p w14:paraId="292170E4"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 xml:space="preserve">Реестр </w:t>
            </w:r>
          </w:p>
          <w:p w14:paraId="02F4A0AA"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color w:val="000000"/>
                <w:kern w:val="2"/>
                <w:sz w:val="22"/>
                <w:szCs w:val="22"/>
                <w:lang w:eastAsia="en-US"/>
                <w14:ligatures w14:val="standardContextual"/>
              </w:rPr>
              <w:t>(МО поселений. Сводный реестр ведет МКУ «КСУ» МР «Мирнинский район»)</w:t>
            </w:r>
          </w:p>
        </w:tc>
        <w:tc>
          <w:tcPr>
            <w:tcW w:w="3445" w:type="dxa"/>
            <w:tcBorders>
              <w:top w:val="single" w:sz="8" w:space="0" w:color="auto"/>
              <w:left w:val="single" w:sz="8" w:space="0" w:color="auto"/>
              <w:bottom w:val="single" w:sz="8" w:space="0" w:color="auto"/>
              <w:right w:val="single" w:sz="8" w:space="0" w:color="auto"/>
            </w:tcBorders>
            <w:vAlign w:val="center"/>
          </w:tcPr>
          <w:p w14:paraId="7DC45852" w14:textId="77777777" w:rsidR="0047784A" w:rsidRPr="0047784A" w:rsidRDefault="0047784A" w:rsidP="0047784A">
            <w:pPr>
              <w:spacing w:after="160" w:line="25" w:lineRule="atLeast"/>
              <w:jc w:val="center"/>
              <w:rPr>
                <w:rFonts w:ascii="Times New Roman" w:eastAsia="Calibri" w:hAnsi="Times New Roman"/>
                <w:kern w:val="2"/>
                <w:sz w:val="22"/>
                <w:szCs w:val="22"/>
                <w:lang w:eastAsia="en-US"/>
                <w14:ligatures w14:val="standardContextual"/>
              </w:rPr>
            </w:pPr>
            <w:r w:rsidRPr="0047784A">
              <w:rPr>
                <w:rFonts w:ascii="Times New Roman" w:eastAsia="Calibri" w:hAnsi="Times New Roman"/>
                <w:kern w:val="2"/>
                <w:sz w:val="22"/>
                <w:szCs w:val="22"/>
                <w:lang w:eastAsia="en-US"/>
                <w14:ligatures w14:val="standardContextual"/>
              </w:rPr>
              <w:t>Внутренний учет</w:t>
            </w:r>
          </w:p>
        </w:tc>
      </w:tr>
    </w:tbl>
    <w:p w14:paraId="0E73CBE2" w14:textId="77777777" w:rsidR="0047784A" w:rsidRPr="0047784A" w:rsidRDefault="0047784A" w:rsidP="0047784A">
      <w:pPr>
        <w:tabs>
          <w:tab w:val="left" w:pos="1825"/>
        </w:tabs>
        <w:spacing w:after="160" w:line="259" w:lineRule="auto"/>
        <w:rPr>
          <w:rFonts w:ascii="Times New Roman" w:eastAsia="PMingLiU" w:hAnsi="Times New Roman"/>
          <w:kern w:val="2"/>
          <w:sz w:val="22"/>
          <w:szCs w:val="22"/>
          <w:lang w:eastAsia="zh-TW"/>
          <w14:ligatures w14:val="standardContextual"/>
        </w:rPr>
      </w:pPr>
    </w:p>
    <w:p w14:paraId="0B615407" w14:textId="77777777" w:rsidR="0047784A" w:rsidRPr="0047784A" w:rsidRDefault="0047784A" w:rsidP="0047784A">
      <w:pPr>
        <w:tabs>
          <w:tab w:val="left" w:pos="1825"/>
        </w:tabs>
        <w:spacing w:after="160" w:line="259" w:lineRule="auto"/>
        <w:rPr>
          <w:rFonts w:ascii="Times New Roman" w:eastAsia="PMingLiU" w:hAnsi="Times New Roman"/>
          <w:kern w:val="2"/>
          <w:sz w:val="22"/>
          <w:szCs w:val="22"/>
          <w:lang w:eastAsia="zh-TW"/>
          <w14:ligatures w14:val="standardContextual"/>
        </w:rPr>
        <w:sectPr w:rsidR="0047784A" w:rsidRPr="0047784A" w:rsidSect="00FD2426">
          <w:pgSz w:w="16838" w:h="11906" w:orient="landscape" w:code="9"/>
          <w:pgMar w:top="567" w:right="536" w:bottom="851" w:left="567" w:header="709" w:footer="709" w:gutter="0"/>
          <w:cols w:space="708"/>
          <w:docGrid w:linePitch="360"/>
        </w:sectPr>
      </w:pPr>
      <w:r w:rsidRPr="0047784A">
        <w:rPr>
          <w:rFonts w:ascii="Times New Roman" w:eastAsia="PMingLiU" w:hAnsi="Times New Roman"/>
          <w:kern w:val="2"/>
          <w:sz w:val="22"/>
          <w:szCs w:val="22"/>
          <w:lang w:eastAsia="zh-TW"/>
          <w14:ligatures w14:val="standardContextual"/>
        </w:rPr>
        <w:tab/>
      </w:r>
    </w:p>
    <w:p w14:paraId="691E2508" w14:textId="77777777" w:rsidR="009729FC" w:rsidRPr="0031031A" w:rsidRDefault="009729FC" w:rsidP="0031031A">
      <w:pPr>
        <w:overflowPunct w:val="0"/>
        <w:autoSpaceDE w:val="0"/>
        <w:autoSpaceDN w:val="0"/>
        <w:adjustRightInd w:val="0"/>
        <w:spacing w:line="25" w:lineRule="atLeast"/>
        <w:ind w:left="-426" w:right="-283"/>
        <w:jc w:val="center"/>
        <w:textAlignment w:val="baseline"/>
        <w:rPr>
          <w:rFonts w:ascii="Times New Roman" w:hAnsi="Times New Roman"/>
          <w:b/>
          <w:bCs/>
          <w:sz w:val="28"/>
          <w:szCs w:val="28"/>
        </w:rPr>
      </w:pPr>
    </w:p>
    <w:p w14:paraId="0A9630BD" w14:textId="77777777" w:rsidR="008831FC" w:rsidRPr="008831FC" w:rsidRDefault="008831FC" w:rsidP="008831FC">
      <w:pPr>
        <w:spacing w:after="160" w:line="25" w:lineRule="atLeast"/>
        <w:rPr>
          <w:rFonts w:ascii="Times New Roman" w:eastAsia="PMingLiU" w:hAnsi="Times New Roman"/>
          <w:sz w:val="22"/>
          <w:szCs w:val="22"/>
          <w:lang w:eastAsia="zh-TW"/>
        </w:rPr>
        <w:sectPr w:rsidR="008831FC" w:rsidRPr="008831FC" w:rsidSect="000D5A64">
          <w:pgSz w:w="16838" w:h="11906" w:orient="landscape" w:code="9"/>
          <w:pgMar w:top="567" w:right="536" w:bottom="851" w:left="567" w:header="709" w:footer="709" w:gutter="0"/>
          <w:cols w:space="708"/>
          <w:docGrid w:linePitch="360"/>
        </w:sectPr>
      </w:pPr>
    </w:p>
    <w:p w14:paraId="5FD238B5" w14:textId="4D6D8FB5" w:rsidR="001C615D" w:rsidRPr="00742322" w:rsidRDefault="001C615D" w:rsidP="00050E6E">
      <w:pPr>
        <w:spacing w:line="25" w:lineRule="atLeast"/>
        <w:ind w:firstLine="708"/>
        <w:rPr>
          <w:rFonts w:ascii="Times New Roman" w:hAnsi="Times New Roman"/>
          <w:sz w:val="28"/>
          <w:szCs w:val="28"/>
        </w:rPr>
      </w:pPr>
    </w:p>
    <w:sectPr w:rsidR="001C615D" w:rsidRPr="00742322" w:rsidSect="00AF69BF">
      <w:pgSz w:w="11906" w:h="16838" w:code="9"/>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245D" w14:textId="77777777" w:rsidR="00227996" w:rsidRDefault="00227996" w:rsidP="006F2880">
      <w:r>
        <w:separator/>
      </w:r>
    </w:p>
  </w:endnote>
  <w:endnote w:type="continuationSeparator" w:id="0">
    <w:p w14:paraId="3225E815" w14:textId="77777777" w:rsidR="00227996" w:rsidRDefault="00227996" w:rsidP="006F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3641" w14:textId="77777777" w:rsidR="00227996" w:rsidRDefault="00227996" w:rsidP="006F2880">
      <w:r>
        <w:separator/>
      </w:r>
    </w:p>
  </w:footnote>
  <w:footnote w:type="continuationSeparator" w:id="0">
    <w:p w14:paraId="44D59F3B" w14:textId="77777777" w:rsidR="00227996" w:rsidRDefault="00227996" w:rsidP="006F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518835"/>
      <w:docPartObj>
        <w:docPartGallery w:val="Page Numbers (Top of Page)"/>
        <w:docPartUnique/>
      </w:docPartObj>
    </w:sdtPr>
    <w:sdtEndPr>
      <w:rPr>
        <w:rFonts w:ascii="Times New Roman" w:hAnsi="Times New Roman" w:cs="Times New Roman"/>
        <w:sz w:val="20"/>
      </w:rPr>
    </w:sdtEndPr>
    <w:sdtContent>
      <w:p w14:paraId="69CE4B91" w14:textId="1D82036F" w:rsidR="006B657B" w:rsidRPr="006B5EB0" w:rsidRDefault="006B657B">
        <w:pPr>
          <w:pStyle w:val="a6"/>
          <w:jc w:val="center"/>
          <w:rPr>
            <w:rFonts w:ascii="Times New Roman" w:hAnsi="Times New Roman" w:cs="Times New Roman"/>
            <w:sz w:val="20"/>
          </w:rPr>
        </w:pPr>
        <w:r w:rsidRPr="006B5EB0">
          <w:rPr>
            <w:rFonts w:ascii="Times New Roman" w:hAnsi="Times New Roman" w:cs="Times New Roman"/>
            <w:sz w:val="20"/>
          </w:rPr>
          <w:fldChar w:fldCharType="begin"/>
        </w:r>
        <w:r w:rsidRPr="006B5EB0">
          <w:rPr>
            <w:rFonts w:ascii="Times New Roman" w:hAnsi="Times New Roman" w:cs="Times New Roman"/>
            <w:sz w:val="20"/>
          </w:rPr>
          <w:instrText>PAGE   \* MERGEFORMAT</w:instrText>
        </w:r>
        <w:r w:rsidRPr="006B5EB0">
          <w:rPr>
            <w:rFonts w:ascii="Times New Roman" w:hAnsi="Times New Roman" w:cs="Times New Roman"/>
            <w:sz w:val="20"/>
          </w:rPr>
          <w:fldChar w:fldCharType="separate"/>
        </w:r>
        <w:r w:rsidR="00707F1E">
          <w:rPr>
            <w:rFonts w:ascii="Times New Roman" w:hAnsi="Times New Roman" w:cs="Times New Roman"/>
            <w:noProof/>
            <w:sz w:val="20"/>
          </w:rPr>
          <w:t>3</w:t>
        </w:r>
        <w:r w:rsidRPr="006B5EB0">
          <w:rPr>
            <w:rFonts w:ascii="Times New Roman" w:hAnsi="Times New Roman" w:cs="Times New Roman"/>
            <w:sz w:val="20"/>
          </w:rPr>
          <w:fldChar w:fldCharType="end"/>
        </w:r>
      </w:p>
    </w:sdtContent>
  </w:sdt>
  <w:p w14:paraId="796AAA22" w14:textId="77777777" w:rsidR="006B657B" w:rsidRDefault="006B657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75A0" w14:textId="3A258D47" w:rsidR="006B657B" w:rsidRDefault="006B657B" w:rsidP="0022743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35B"/>
    <w:multiLevelType w:val="hybridMultilevel"/>
    <w:tmpl w:val="1CF08FE8"/>
    <w:lvl w:ilvl="0" w:tplc="49CECB1E">
      <w:start w:val="1"/>
      <w:numFmt w:val="upperRoman"/>
      <w:lvlText w:val="%1."/>
      <w:lvlJc w:val="left"/>
      <w:pPr>
        <w:ind w:left="1404" w:hanging="72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15:restartNumberingAfterBreak="0">
    <w:nsid w:val="0C9E4502"/>
    <w:multiLevelType w:val="hybridMultilevel"/>
    <w:tmpl w:val="2B98AF6C"/>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CE74B7"/>
    <w:multiLevelType w:val="hybridMultilevel"/>
    <w:tmpl w:val="A36CDF7E"/>
    <w:lvl w:ilvl="0" w:tplc="16122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321D7D"/>
    <w:multiLevelType w:val="hybridMultilevel"/>
    <w:tmpl w:val="11AA0492"/>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8F35BAB"/>
    <w:multiLevelType w:val="hybridMultilevel"/>
    <w:tmpl w:val="177088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A15D19"/>
    <w:multiLevelType w:val="hybridMultilevel"/>
    <w:tmpl w:val="D3CA67CE"/>
    <w:lvl w:ilvl="0" w:tplc="AF76F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647C18"/>
    <w:multiLevelType w:val="hybridMultilevel"/>
    <w:tmpl w:val="409ACAD2"/>
    <w:lvl w:ilvl="0" w:tplc="6272404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9D323F"/>
    <w:multiLevelType w:val="hybridMultilevel"/>
    <w:tmpl w:val="07B88D12"/>
    <w:lvl w:ilvl="0" w:tplc="EB026CC2">
      <w:start w:val="1"/>
      <w:numFmt w:val="bullet"/>
      <w:lvlText w:val="-"/>
      <w:lvlJc w:val="left"/>
      <w:pPr>
        <w:ind w:left="1404" w:hanging="360"/>
      </w:pPr>
      <w:rPr>
        <w:rFonts w:ascii="Times New Roman" w:hAnsi="Times New Roman" w:cs="Times New Roman"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8" w15:restartNumberingAfterBreak="0">
    <w:nsid w:val="23826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A90D27"/>
    <w:multiLevelType w:val="hybridMultilevel"/>
    <w:tmpl w:val="ACCA5724"/>
    <w:lvl w:ilvl="0" w:tplc="EB026CC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D69543B"/>
    <w:multiLevelType w:val="hybridMultilevel"/>
    <w:tmpl w:val="880C9DC4"/>
    <w:lvl w:ilvl="0" w:tplc="161228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E6629E0"/>
    <w:multiLevelType w:val="hybridMultilevel"/>
    <w:tmpl w:val="648A8F80"/>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48273D"/>
    <w:multiLevelType w:val="hybridMultilevel"/>
    <w:tmpl w:val="11147A08"/>
    <w:lvl w:ilvl="0" w:tplc="C72A176C">
      <w:start w:val="1"/>
      <w:numFmt w:val="bullet"/>
      <w:lvlText w:val=""/>
      <w:lvlJc w:val="left"/>
      <w:pPr>
        <w:ind w:left="1770" w:hanging="360"/>
      </w:pPr>
      <w:rPr>
        <w:rFonts w:ascii="Symbol" w:eastAsia="Times New Roman" w:hAnsi="Symbol"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3" w15:restartNumberingAfterBreak="0">
    <w:nsid w:val="3A047758"/>
    <w:multiLevelType w:val="hybridMultilevel"/>
    <w:tmpl w:val="D1F09592"/>
    <w:lvl w:ilvl="0" w:tplc="AF76F77C">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B16591"/>
    <w:multiLevelType w:val="hybridMultilevel"/>
    <w:tmpl w:val="90CA2CA2"/>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44D025A"/>
    <w:multiLevelType w:val="hybridMultilevel"/>
    <w:tmpl w:val="C4D4A882"/>
    <w:lvl w:ilvl="0" w:tplc="16122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8A23DE"/>
    <w:multiLevelType w:val="multilevel"/>
    <w:tmpl w:val="146AA78C"/>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7" w15:restartNumberingAfterBreak="0">
    <w:nsid w:val="45701B9C"/>
    <w:multiLevelType w:val="hybridMultilevel"/>
    <w:tmpl w:val="0FCC8648"/>
    <w:lvl w:ilvl="0" w:tplc="F0465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E872B3"/>
    <w:multiLevelType w:val="hybridMultilevel"/>
    <w:tmpl w:val="12547F84"/>
    <w:lvl w:ilvl="0" w:tplc="0419000F">
      <w:start w:val="1"/>
      <w:numFmt w:val="decimal"/>
      <w:lvlText w:val="%1."/>
      <w:lvlJc w:val="left"/>
      <w:pPr>
        <w:ind w:left="866" w:hanging="360"/>
      </w:pPr>
    </w:lvl>
    <w:lvl w:ilvl="1" w:tplc="04190019">
      <w:start w:val="1"/>
      <w:numFmt w:val="lowerLetter"/>
      <w:lvlText w:val="%2."/>
      <w:lvlJc w:val="left"/>
      <w:pPr>
        <w:ind w:left="1586" w:hanging="360"/>
      </w:pPr>
    </w:lvl>
    <w:lvl w:ilvl="2" w:tplc="0419001B">
      <w:start w:val="1"/>
      <w:numFmt w:val="lowerRoman"/>
      <w:lvlText w:val="%3."/>
      <w:lvlJc w:val="right"/>
      <w:pPr>
        <w:ind w:left="2306" w:hanging="180"/>
      </w:pPr>
    </w:lvl>
    <w:lvl w:ilvl="3" w:tplc="0419000F">
      <w:start w:val="1"/>
      <w:numFmt w:val="decimal"/>
      <w:lvlText w:val="%4."/>
      <w:lvlJc w:val="left"/>
      <w:pPr>
        <w:ind w:left="3026" w:hanging="360"/>
      </w:pPr>
    </w:lvl>
    <w:lvl w:ilvl="4" w:tplc="04190019">
      <w:start w:val="1"/>
      <w:numFmt w:val="lowerLetter"/>
      <w:lvlText w:val="%5."/>
      <w:lvlJc w:val="left"/>
      <w:pPr>
        <w:ind w:left="3746" w:hanging="360"/>
      </w:pPr>
    </w:lvl>
    <w:lvl w:ilvl="5" w:tplc="0419001B">
      <w:start w:val="1"/>
      <w:numFmt w:val="lowerRoman"/>
      <w:lvlText w:val="%6."/>
      <w:lvlJc w:val="right"/>
      <w:pPr>
        <w:ind w:left="4466" w:hanging="180"/>
      </w:pPr>
    </w:lvl>
    <w:lvl w:ilvl="6" w:tplc="0419000F">
      <w:start w:val="1"/>
      <w:numFmt w:val="decimal"/>
      <w:lvlText w:val="%7."/>
      <w:lvlJc w:val="left"/>
      <w:pPr>
        <w:ind w:left="5186" w:hanging="360"/>
      </w:pPr>
    </w:lvl>
    <w:lvl w:ilvl="7" w:tplc="04190019">
      <w:start w:val="1"/>
      <w:numFmt w:val="lowerLetter"/>
      <w:lvlText w:val="%8."/>
      <w:lvlJc w:val="left"/>
      <w:pPr>
        <w:ind w:left="5906" w:hanging="360"/>
      </w:pPr>
    </w:lvl>
    <w:lvl w:ilvl="8" w:tplc="0419001B">
      <w:start w:val="1"/>
      <w:numFmt w:val="lowerRoman"/>
      <w:lvlText w:val="%9."/>
      <w:lvlJc w:val="right"/>
      <w:pPr>
        <w:ind w:left="6626" w:hanging="180"/>
      </w:pPr>
    </w:lvl>
  </w:abstractNum>
  <w:abstractNum w:abstractNumId="19" w15:restartNumberingAfterBreak="0">
    <w:nsid w:val="47327C39"/>
    <w:multiLevelType w:val="hybridMultilevel"/>
    <w:tmpl w:val="02920FA6"/>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7751ECB"/>
    <w:multiLevelType w:val="hybridMultilevel"/>
    <w:tmpl w:val="04989DC2"/>
    <w:lvl w:ilvl="0" w:tplc="16122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B701A1"/>
    <w:multiLevelType w:val="hybridMultilevel"/>
    <w:tmpl w:val="2B5491DA"/>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C13468"/>
    <w:multiLevelType w:val="hybridMultilevel"/>
    <w:tmpl w:val="915A93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AE3562"/>
    <w:multiLevelType w:val="multilevel"/>
    <w:tmpl w:val="73AABADC"/>
    <w:lvl w:ilvl="0">
      <w:start w:val="1"/>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3"/>
      <w:numFmt w:val="decimal"/>
      <w:lvlText w:val="%1.%2.%3"/>
      <w:lvlJc w:val="left"/>
      <w:pPr>
        <w:ind w:left="1487" w:hanging="825"/>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808" w:hanging="2160"/>
      </w:pPr>
      <w:rPr>
        <w:rFonts w:hint="default"/>
      </w:rPr>
    </w:lvl>
  </w:abstractNum>
  <w:abstractNum w:abstractNumId="24"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54423111"/>
    <w:multiLevelType w:val="hybridMultilevel"/>
    <w:tmpl w:val="0F50B0DE"/>
    <w:lvl w:ilvl="0" w:tplc="E92010A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6" w15:restartNumberingAfterBreak="0">
    <w:nsid w:val="58FA416E"/>
    <w:multiLevelType w:val="hybridMultilevel"/>
    <w:tmpl w:val="FFE6A240"/>
    <w:lvl w:ilvl="0" w:tplc="70A62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665694"/>
    <w:multiLevelType w:val="hybridMultilevel"/>
    <w:tmpl w:val="E79E231E"/>
    <w:lvl w:ilvl="0" w:tplc="AF76F77C">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CE0B9C"/>
    <w:multiLevelType w:val="multilevel"/>
    <w:tmpl w:val="B9D6CD48"/>
    <w:lvl w:ilvl="0">
      <w:start w:val="1"/>
      <w:numFmt w:val="decimal"/>
      <w:lvlText w:val="%1."/>
      <w:lvlJc w:val="left"/>
      <w:pPr>
        <w:ind w:left="1456" w:hanging="855"/>
      </w:pPr>
      <w:rPr>
        <w:rFonts w:hint="default"/>
      </w:rPr>
    </w:lvl>
    <w:lvl w:ilvl="1">
      <w:start w:val="1"/>
      <w:numFmt w:val="decimal"/>
      <w:isLgl/>
      <w:lvlText w:val="%1.%2."/>
      <w:lvlJc w:val="left"/>
      <w:pPr>
        <w:ind w:left="1537" w:hanging="900"/>
      </w:pPr>
      <w:rPr>
        <w:rFonts w:hint="default"/>
        <w:b w:val="0"/>
        <w:i w:val="0"/>
      </w:rPr>
    </w:lvl>
    <w:lvl w:ilvl="2">
      <w:start w:val="3"/>
      <w:numFmt w:val="decimal"/>
      <w:isLgl/>
      <w:lvlText w:val="%1.%2.%3."/>
      <w:lvlJc w:val="left"/>
      <w:pPr>
        <w:ind w:left="1573" w:hanging="900"/>
      </w:pPr>
      <w:rPr>
        <w:rFonts w:hint="default"/>
        <w:b w:val="0"/>
        <w:i w:val="0"/>
      </w:rPr>
    </w:lvl>
    <w:lvl w:ilvl="3">
      <w:start w:val="2"/>
      <w:numFmt w:val="decimal"/>
      <w:isLgl/>
      <w:lvlText w:val="%1.%2.%3.%4."/>
      <w:lvlJc w:val="left"/>
      <w:pPr>
        <w:ind w:left="1789" w:hanging="1080"/>
      </w:pPr>
      <w:rPr>
        <w:rFonts w:hint="default"/>
        <w:b/>
        <w:i/>
      </w:rPr>
    </w:lvl>
    <w:lvl w:ilvl="4">
      <w:start w:val="1"/>
      <w:numFmt w:val="decimal"/>
      <w:isLgl/>
      <w:lvlText w:val="%1.%2.%3.%4.%5."/>
      <w:lvlJc w:val="left"/>
      <w:pPr>
        <w:ind w:left="1825" w:hanging="1080"/>
      </w:pPr>
      <w:rPr>
        <w:rFonts w:hint="default"/>
        <w:b w:val="0"/>
        <w:i w:val="0"/>
      </w:rPr>
    </w:lvl>
    <w:lvl w:ilvl="5">
      <w:start w:val="1"/>
      <w:numFmt w:val="decimal"/>
      <w:isLgl/>
      <w:lvlText w:val="%1.%2.%3.%4.%5.%6."/>
      <w:lvlJc w:val="left"/>
      <w:pPr>
        <w:ind w:left="2221" w:hanging="1440"/>
      </w:pPr>
      <w:rPr>
        <w:rFonts w:hint="default"/>
        <w:b w:val="0"/>
        <w:i w:val="0"/>
      </w:rPr>
    </w:lvl>
    <w:lvl w:ilvl="6">
      <w:start w:val="1"/>
      <w:numFmt w:val="decimal"/>
      <w:isLgl/>
      <w:lvlText w:val="%1.%2.%3.%4.%5.%6.%7."/>
      <w:lvlJc w:val="left"/>
      <w:pPr>
        <w:ind w:left="2617" w:hanging="1800"/>
      </w:pPr>
      <w:rPr>
        <w:rFonts w:hint="default"/>
        <w:b w:val="0"/>
        <w:i w:val="0"/>
      </w:rPr>
    </w:lvl>
    <w:lvl w:ilvl="7">
      <w:start w:val="1"/>
      <w:numFmt w:val="decimal"/>
      <w:isLgl/>
      <w:lvlText w:val="%1.%2.%3.%4.%5.%6.%7.%8."/>
      <w:lvlJc w:val="left"/>
      <w:pPr>
        <w:ind w:left="2653" w:hanging="1800"/>
      </w:pPr>
      <w:rPr>
        <w:rFonts w:hint="default"/>
        <w:b w:val="0"/>
        <w:i w:val="0"/>
      </w:rPr>
    </w:lvl>
    <w:lvl w:ilvl="8">
      <w:start w:val="1"/>
      <w:numFmt w:val="decimal"/>
      <w:isLgl/>
      <w:lvlText w:val="%1.%2.%3.%4.%5.%6.%7.%8.%9."/>
      <w:lvlJc w:val="left"/>
      <w:pPr>
        <w:ind w:left="3049" w:hanging="2160"/>
      </w:pPr>
      <w:rPr>
        <w:rFonts w:hint="default"/>
        <w:b w:val="0"/>
        <w:i w:val="0"/>
      </w:rPr>
    </w:lvl>
  </w:abstractNum>
  <w:abstractNum w:abstractNumId="29" w15:restartNumberingAfterBreak="0">
    <w:nsid w:val="68776744"/>
    <w:multiLevelType w:val="hybridMultilevel"/>
    <w:tmpl w:val="CF3E3B38"/>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773779"/>
    <w:multiLevelType w:val="hybridMultilevel"/>
    <w:tmpl w:val="6B44A66E"/>
    <w:lvl w:ilvl="0" w:tplc="0134A0E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B60AFE"/>
    <w:multiLevelType w:val="hybridMultilevel"/>
    <w:tmpl w:val="B92EBA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3532C0"/>
    <w:multiLevelType w:val="hybridMultilevel"/>
    <w:tmpl w:val="573C2C1C"/>
    <w:lvl w:ilvl="0" w:tplc="EB026CC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7"/>
  </w:num>
  <w:num w:numId="3">
    <w:abstractNumId w:val="8"/>
  </w:num>
  <w:num w:numId="4">
    <w:abstractNumId w:val="23"/>
  </w:num>
  <w:num w:numId="5">
    <w:abstractNumId w:val="24"/>
  </w:num>
  <w:num w:numId="6">
    <w:abstractNumId w:val="5"/>
  </w:num>
  <w:num w:numId="7">
    <w:abstractNumId w:val="12"/>
  </w:num>
  <w:num w:numId="8">
    <w:abstractNumId w:val="3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8"/>
  </w:num>
  <w:num w:numId="12">
    <w:abstractNumId w:val="26"/>
  </w:num>
  <w:num w:numId="13">
    <w:abstractNumId w:val="15"/>
  </w:num>
  <w:num w:numId="14">
    <w:abstractNumId w:val="0"/>
  </w:num>
  <w:num w:numId="15">
    <w:abstractNumId w:val="7"/>
  </w:num>
  <w:num w:numId="16">
    <w:abstractNumId w:val="1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2"/>
  </w:num>
  <w:num w:numId="20">
    <w:abstractNumId w:val="31"/>
  </w:num>
  <w:num w:numId="21">
    <w:abstractNumId w:val="6"/>
  </w:num>
  <w:num w:numId="22">
    <w:abstractNumId w:val="29"/>
  </w:num>
  <w:num w:numId="23">
    <w:abstractNumId w:val="32"/>
  </w:num>
  <w:num w:numId="24">
    <w:abstractNumId w:val="21"/>
  </w:num>
  <w:num w:numId="25">
    <w:abstractNumId w:val="1"/>
  </w:num>
  <w:num w:numId="26">
    <w:abstractNumId w:val="19"/>
  </w:num>
  <w:num w:numId="27">
    <w:abstractNumId w:val="11"/>
  </w:num>
  <w:num w:numId="28">
    <w:abstractNumId w:val="9"/>
  </w:num>
  <w:num w:numId="29">
    <w:abstractNumId w:val="4"/>
  </w:num>
  <w:num w:numId="30">
    <w:abstractNumId w:val="14"/>
  </w:num>
  <w:num w:numId="31">
    <w:abstractNumId w:val="3"/>
  </w:num>
  <w:num w:numId="32">
    <w:abstractNumId w:val="2"/>
  </w:num>
  <w:num w:numId="3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6A"/>
    <w:rsid w:val="00001B5E"/>
    <w:rsid w:val="00002F52"/>
    <w:rsid w:val="00004758"/>
    <w:rsid w:val="00004B58"/>
    <w:rsid w:val="00004DAB"/>
    <w:rsid w:val="000067D5"/>
    <w:rsid w:val="000076D5"/>
    <w:rsid w:val="00010CA6"/>
    <w:rsid w:val="0001113A"/>
    <w:rsid w:val="000117F2"/>
    <w:rsid w:val="00011D08"/>
    <w:rsid w:val="00011FD0"/>
    <w:rsid w:val="00012813"/>
    <w:rsid w:val="00012FA6"/>
    <w:rsid w:val="00014071"/>
    <w:rsid w:val="000204E3"/>
    <w:rsid w:val="000227FB"/>
    <w:rsid w:val="00022C86"/>
    <w:rsid w:val="0002337F"/>
    <w:rsid w:val="00023695"/>
    <w:rsid w:val="00023A3A"/>
    <w:rsid w:val="00024062"/>
    <w:rsid w:val="00030E57"/>
    <w:rsid w:val="00031769"/>
    <w:rsid w:val="00032003"/>
    <w:rsid w:val="00033736"/>
    <w:rsid w:val="00033CDC"/>
    <w:rsid w:val="00033FF4"/>
    <w:rsid w:val="000351E9"/>
    <w:rsid w:val="000370F4"/>
    <w:rsid w:val="00037A1C"/>
    <w:rsid w:val="00040199"/>
    <w:rsid w:val="0004021C"/>
    <w:rsid w:val="00043A79"/>
    <w:rsid w:val="00045C48"/>
    <w:rsid w:val="00047DC1"/>
    <w:rsid w:val="00050255"/>
    <w:rsid w:val="00050E6E"/>
    <w:rsid w:val="00051477"/>
    <w:rsid w:val="00051A0F"/>
    <w:rsid w:val="00052149"/>
    <w:rsid w:val="00052C96"/>
    <w:rsid w:val="00055030"/>
    <w:rsid w:val="00055310"/>
    <w:rsid w:val="00055F47"/>
    <w:rsid w:val="00057233"/>
    <w:rsid w:val="000577AD"/>
    <w:rsid w:val="00057973"/>
    <w:rsid w:val="00057C6D"/>
    <w:rsid w:val="000611C7"/>
    <w:rsid w:val="00062094"/>
    <w:rsid w:val="00066B2E"/>
    <w:rsid w:val="00066C57"/>
    <w:rsid w:val="000678B2"/>
    <w:rsid w:val="000701BD"/>
    <w:rsid w:val="00070B5A"/>
    <w:rsid w:val="000710A2"/>
    <w:rsid w:val="000722F3"/>
    <w:rsid w:val="00072DCB"/>
    <w:rsid w:val="000730B3"/>
    <w:rsid w:val="00073842"/>
    <w:rsid w:val="00075E83"/>
    <w:rsid w:val="00075EAF"/>
    <w:rsid w:val="000769C4"/>
    <w:rsid w:val="000802DA"/>
    <w:rsid w:val="000805A0"/>
    <w:rsid w:val="0008176B"/>
    <w:rsid w:val="000847F0"/>
    <w:rsid w:val="00084950"/>
    <w:rsid w:val="00085CD7"/>
    <w:rsid w:val="00086A1B"/>
    <w:rsid w:val="00090948"/>
    <w:rsid w:val="000927F9"/>
    <w:rsid w:val="00093FD6"/>
    <w:rsid w:val="000944E4"/>
    <w:rsid w:val="000972E8"/>
    <w:rsid w:val="00097EA7"/>
    <w:rsid w:val="000A38C2"/>
    <w:rsid w:val="000A4A3E"/>
    <w:rsid w:val="000A4C61"/>
    <w:rsid w:val="000A5637"/>
    <w:rsid w:val="000A60AF"/>
    <w:rsid w:val="000B205E"/>
    <w:rsid w:val="000B236C"/>
    <w:rsid w:val="000B2881"/>
    <w:rsid w:val="000B35DB"/>
    <w:rsid w:val="000B5411"/>
    <w:rsid w:val="000B5A4E"/>
    <w:rsid w:val="000B6DC2"/>
    <w:rsid w:val="000B7099"/>
    <w:rsid w:val="000B73A6"/>
    <w:rsid w:val="000C0228"/>
    <w:rsid w:val="000C08A1"/>
    <w:rsid w:val="000C1639"/>
    <w:rsid w:val="000C2879"/>
    <w:rsid w:val="000C510D"/>
    <w:rsid w:val="000C7CDB"/>
    <w:rsid w:val="000C7CFD"/>
    <w:rsid w:val="000D161C"/>
    <w:rsid w:val="000D31BC"/>
    <w:rsid w:val="000D40EB"/>
    <w:rsid w:val="000D5A34"/>
    <w:rsid w:val="000D5A64"/>
    <w:rsid w:val="000D5BCA"/>
    <w:rsid w:val="000D64AC"/>
    <w:rsid w:val="000D7C4D"/>
    <w:rsid w:val="000E0062"/>
    <w:rsid w:val="000E0E9E"/>
    <w:rsid w:val="000E14BF"/>
    <w:rsid w:val="000E19D9"/>
    <w:rsid w:val="000E1FDD"/>
    <w:rsid w:val="000E3B77"/>
    <w:rsid w:val="000E4678"/>
    <w:rsid w:val="000E706D"/>
    <w:rsid w:val="000E7114"/>
    <w:rsid w:val="000E79E3"/>
    <w:rsid w:val="000F1779"/>
    <w:rsid w:val="000F3DFF"/>
    <w:rsid w:val="000F640E"/>
    <w:rsid w:val="000F6CBC"/>
    <w:rsid w:val="000F7D04"/>
    <w:rsid w:val="0010386F"/>
    <w:rsid w:val="001067FD"/>
    <w:rsid w:val="001100CA"/>
    <w:rsid w:val="00110B98"/>
    <w:rsid w:val="00113379"/>
    <w:rsid w:val="00114B97"/>
    <w:rsid w:val="001160C5"/>
    <w:rsid w:val="00117AEF"/>
    <w:rsid w:val="00117D48"/>
    <w:rsid w:val="0012013E"/>
    <w:rsid w:val="00121780"/>
    <w:rsid w:val="00121983"/>
    <w:rsid w:val="001238A3"/>
    <w:rsid w:val="00124818"/>
    <w:rsid w:val="00124A73"/>
    <w:rsid w:val="0012731C"/>
    <w:rsid w:val="0012763C"/>
    <w:rsid w:val="001311C6"/>
    <w:rsid w:val="00132B29"/>
    <w:rsid w:val="00133873"/>
    <w:rsid w:val="00134102"/>
    <w:rsid w:val="00135717"/>
    <w:rsid w:val="00135FA0"/>
    <w:rsid w:val="00136E16"/>
    <w:rsid w:val="00136FDD"/>
    <w:rsid w:val="00137225"/>
    <w:rsid w:val="00137DD8"/>
    <w:rsid w:val="00142468"/>
    <w:rsid w:val="00142DCD"/>
    <w:rsid w:val="00142E14"/>
    <w:rsid w:val="001437FE"/>
    <w:rsid w:val="00147E96"/>
    <w:rsid w:val="0015088A"/>
    <w:rsid w:val="00150FC2"/>
    <w:rsid w:val="0015148D"/>
    <w:rsid w:val="001523CD"/>
    <w:rsid w:val="00153FF1"/>
    <w:rsid w:val="00154280"/>
    <w:rsid w:val="001551DF"/>
    <w:rsid w:val="001554A6"/>
    <w:rsid w:val="00156493"/>
    <w:rsid w:val="00160304"/>
    <w:rsid w:val="00160382"/>
    <w:rsid w:val="0016535E"/>
    <w:rsid w:val="00165478"/>
    <w:rsid w:val="00167F46"/>
    <w:rsid w:val="00170F8F"/>
    <w:rsid w:val="0017314F"/>
    <w:rsid w:val="001747C9"/>
    <w:rsid w:val="00174957"/>
    <w:rsid w:val="001803D8"/>
    <w:rsid w:val="00180BB8"/>
    <w:rsid w:val="00181024"/>
    <w:rsid w:val="00181D84"/>
    <w:rsid w:val="001841F4"/>
    <w:rsid w:val="001848C2"/>
    <w:rsid w:val="00184C10"/>
    <w:rsid w:val="00185DAA"/>
    <w:rsid w:val="00187E4F"/>
    <w:rsid w:val="00191073"/>
    <w:rsid w:val="00191D15"/>
    <w:rsid w:val="00191FFB"/>
    <w:rsid w:val="001924F1"/>
    <w:rsid w:val="00193D07"/>
    <w:rsid w:val="00195EB5"/>
    <w:rsid w:val="001961B4"/>
    <w:rsid w:val="001A297A"/>
    <w:rsid w:val="001A376E"/>
    <w:rsid w:val="001A5A4E"/>
    <w:rsid w:val="001A6105"/>
    <w:rsid w:val="001A7D01"/>
    <w:rsid w:val="001B4DA5"/>
    <w:rsid w:val="001B5233"/>
    <w:rsid w:val="001B6182"/>
    <w:rsid w:val="001B7917"/>
    <w:rsid w:val="001C02DA"/>
    <w:rsid w:val="001C1053"/>
    <w:rsid w:val="001C10B9"/>
    <w:rsid w:val="001C2C34"/>
    <w:rsid w:val="001C2FAA"/>
    <w:rsid w:val="001C42C7"/>
    <w:rsid w:val="001C4D26"/>
    <w:rsid w:val="001C5944"/>
    <w:rsid w:val="001C615D"/>
    <w:rsid w:val="001C7887"/>
    <w:rsid w:val="001C78B0"/>
    <w:rsid w:val="001D02BA"/>
    <w:rsid w:val="001D339C"/>
    <w:rsid w:val="001D3B5C"/>
    <w:rsid w:val="001D5232"/>
    <w:rsid w:val="001E0A10"/>
    <w:rsid w:val="001E2ECD"/>
    <w:rsid w:val="001E36ED"/>
    <w:rsid w:val="001E5D22"/>
    <w:rsid w:val="001E5E38"/>
    <w:rsid w:val="001E6F64"/>
    <w:rsid w:val="001E767F"/>
    <w:rsid w:val="001F0171"/>
    <w:rsid w:val="001F15CC"/>
    <w:rsid w:val="001F1F1B"/>
    <w:rsid w:val="001F3CA3"/>
    <w:rsid w:val="001F4BB7"/>
    <w:rsid w:val="001F5C7B"/>
    <w:rsid w:val="001F6EAA"/>
    <w:rsid w:val="002002A0"/>
    <w:rsid w:val="00204B16"/>
    <w:rsid w:val="00204C05"/>
    <w:rsid w:val="00205DA4"/>
    <w:rsid w:val="0021047D"/>
    <w:rsid w:val="00211265"/>
    <w:rsid w:val="00211934"/>
    <w:rsid w:val="00212DF7"/>
    <w:rsid w:val="00212E03"/>
    <w:rsid w:val="002133F6"/>
    <w:rsid w:val="00213A6E"/>
    <w:rsid w:val="00214C82"/>
    <w:rsid w:val="00216BEA"/>
    <w:rsid w:val="0021730B"/>
    <w:rsid w:val="00220008"/>
    <w:rsid w:val="00226025"/>
    <w:rsid w:val="0022743F"/>
    <w:rsid w:val="00227996"/>
    <w:rsid w:val="00230276"/>
    <w:rsid w:val="00231603"/>
    <w:rsid w:val="0023346C"/>
    <w:rsid w:val="00233BD4"/>
    <w:rsid w:val="002349B6"/>
    <w:rsid w:val="00235DFD"/>
    <w:rsid w:val="0024151E"/>
    <w:rsid w:val="0024158C"/>
    <w:rsid w:val="00242607"/>
    <w:rsid w:val="002426E8"/>
    <w:rsid w:val="0024473E"/>
    <w:rsid w:val="00244A1A"/>
    <w:rsid w:val="00245211"/>
    <w:rsid w:val="00245AC3"/>
    <w:rsid w:val="00252EFA"/>
    <w:rsid w:val="002535F1"/>
    <w:rsid w:val="00253A39"/>
    <w:rsid w:val="00254FF9"/>
    <w:rsid w:val="0025525A"/>
    <w:rsid w:val="002565B0"/>
    <w:rsid w:val="00257130"/>
    <w:rsid w:val="002574CA"/>
    <w:rsid w:val="00257C00"/>
    <w:rsid w:val="00263F86"/>
    <w:rsid w:val="00264BE6"/>
    <w:rsid w:val="00264E8F"/>
    <w:rsid w:val="00264F6E"/>
    <w:rsid w:val="00266305"/>
    <w:rsid w:val="00267217"/>
    <w:rsid w:val="00267410"/>
    <w:rsid w:val="00267EF9"/>
    <w:rsid w:val="002701D6"/>
    <w:rsid w:val="00271AAC"/>
    <w:rsid w:val="00271CD4"/>
    <w:rsid w:val="00275E03"/>
    <w:rsid w:val="00276D54"/>
    <w:rsid w:val="002770F8"/>
    <w:rsid w:val="00285615"/>
    <w:rsid w:val="00287719"/>
    <w:rsid w:val="00287763"/>
    <w:rsid w:val="00290845"/>
    <w:rsid w:val="00290D15"/>
    <w:rsid w:val="00297227"/>
    <w:rsid w:val="002A03DA"/>
    <w:rsid w:val="002A04B1"/>
    <w:rsid w:val="002A13AD"/>
    <w:rsid w:val="002A1956"/>
    <w:rsid w:val="002A63C4"/>
    <w:rsid w:val="002A7BFB"/>
    <w:rsid w:val="002A7E72"/>
    <w:rsid w:val="002B0E77"/>
    <w:rsid w:val="002B14DB"/>
    <w:rsid w:val="002B2478"/>
    <w:rsid w:val="002B42F1"/>
    <w:rsid w:val="002B4F7D"/>
    <w:rsid w:val="002B6CE7"/>
    <w:rsid w:val="002B710C"/>
    <w:rsid w:val="002B76AC"/>
    <w:rsid w:val="002B7E62"/>
    <w:rsid w:val="002C19C8"/>
    <w:rsid w:val="002C5A6E"/>
    <w:rsid w:val="002C64A9"/>
    <w:rsid w:val="002C73AB"/>
    <w:rsid w:val="002D1777"/>
    <w:rsid w:val="002D2661"/>
    <w:rsid w:val="002D301D"/>
    <w:rsid w:val="002D50E3"/>
    <w:rsid w:val="002D55AD"/>
    <w:rsid w:val="002D7158"/>
    <w:rsid w:val="002D7FEF"/>
    <w:rsid w:val="002E25C4"/>
    <w:rsid w:val="002E43D6"/>
    <w:rsid w:val="002E7910"/>
    <w:rsid w:val="002E7FAA"/>
    <w:rsid w:val="002F0960"/>
    <w:rsid w:val="002F37E4"/>
    <w:rsid w:val="002F53A5"/>
    <w:rsid w:val="002F6B65"/>
    <w:rsid w:val="002F7908"/>
    <w:rsid w:val="002F7AE8"/>
    <w:rsid w:val="00301674"/>
    <w:rsid w:val="003016F7"/>
    <w:rsid w:val="00301D16"/>
    <w:rsid w:val="00303156"/>
    <w:rsid w:val="0031031A"/>
    <w:rsid w:val="003109B3"/>
    <w:rsid w:val="00311074"/>
    <w:rsid w:val="003116BA"/>
    <w:rsid w:val="00317864"/>
    <w:rsid w:val="0032004B"/>
    <w:rsid w:val="00320DE3"/>
    <w:rsid w:val="00321152"/>
    <w:rsid w:val="00321192"/>
    <w:rsid w:val="0032292C"/>
    <w:rsid w:val="00322E80"/>
    <w:rsid w:val="003248A8"/>
    <w:rsid w:val="0032564C"/>
    <w:rsid w:val="00325DA8"/>
    <w:rsid w:val="0032686A"/>
    <w:rsid w:val="00326E40"/>
    <w:rsid w:val="00327D10"/>
    <w:rsid w:val="0033025F"/>
    <w:rsid w:val="0033122B"/>
    <w:rsid w:val="00333206"/>
    <w:rsid w:val="00333C29"/>
    <w:rsid w:val="003342E4"/>
    <w:rsid w:val="0033431F"/>
    <w:rsid w:val="00336CB1"/>
    <w:rsid w:val="00342239"/>
    <w:rsid w:val="0034263F"/>
    <w:rsid w:val="00344030"/>
    <w:rsid w:val="00344424"/>
    <w:rsid w:val="00345503"/>
    <w:rsid w:val="003469BE"/>
    <w:rsid w:val="003501DD"/>
    <w:rsid w:val="003520F3"/>
    <w:rsid w:val="00352CD9"/>
    <w:rsid w:val="00353037"/>
    <w:rsid w:val="0035316D"/>
    <w:rsid w:val="003531F7"/>
    <w:rsid w:val="00354909"/>
    <w:rsid w:val="00356297"/>
    <w:rsid w:val="00356334"/>
    <w:rsid w:val="00356619"/>
    <w:rsid w:val="00357399"/>
    <w:rsid w:val="00360305"/>
    <w:rsid w:val="00364083"/>
    <w:rsid w:val="003663A0"/>
    <w:rsid w:val="00376047"/>
    <w:rsid w:val="00381BB7"/>
    <w:rsid w:val="00383BA3"/>
    <w:rsid w:val="00384198"/>
    <w:rsid w:val="0038464E"/>
    <w:rsid w:val="00385086"/>
    <w:rsid w:val="00385A5A"/>
    <w:rsid w:val="00385E58"/>
    <w:rsid w:val="003867A6"/>
    <w:rsid w:val="00387134"/>
    <w:rsid w:val="0039501E"/>
    <w:rsid w:val="00395F67"/>
    <w:rsid w:val="003961B7"/>
    <w:rsid w:val="003A0771"/>
    <w:rsid w:val="003A432C"/>
    <w:rsid w:val="003A47CF"/>
    <w:rsid w:val="003A4D97"/>
    <w:rsid w:val="003A54C7"/>
    <w:rsid w:val="003A585C"/>
    <w:rsid w:val="003A7FFA"/>
    <w:rsid w:val="003B0D58"/>
    <w:rsid w:val="003B10EE"/>
    <w:rsid w:val="003B2BAA"/>
    <w:rsid w:val="003B2C1B"/>
    <w:rsid w:val="003B48E6"/>
    <w:rsid w:val="003B4AAD"/>
    <w:rsid w:val="003B4C64"/>
    <w:rsid w:val="003B4F95"/>
    <w:rsid w:val="003B6020"/>
    <w:rsid w:val="003C00B7"/>
    <w:rsid w:val="003C19BD"/>
    <w:rsid w:val="003C1DF3"/>
    <w:rsid w:val="003C39FE"/>
    <w:rsid w:val="003C4799"/>
    <w:rsid w:val="003C5D12"/>
    <w:rsid w:val="003C5DB8"/>
    <w:rsid w:val="003D198A"/>
    <w:rsid w:val="003D219A"/>
    <w:rsid w:val="003D2A90"/>
    <w:rsid w:val="003D43F5"/>
    <w:rsid w:val="003D5432"/>
    <w:rsid w:val="003E0408"/>
    <w:rsid w:val="003E0844"/>
    <w:rsid w:val="003E0DC2"/>
    <w:rsid w:val="003E1D46"/>
    <w:rsid w:val="003E22B7"/>
    <w:rsid w:val="003E281B"/>
    <w:rsid w:val="003E2CB3"/>
    <w:rsid w:val="003E4A4B"/>
    <w:rsid w:val="003E4AA1"/>
    <w:rsid w:val="003E521C"/>
    <w:rsid w:val="003F0A4B"/>
    <w:rsid w:val="003F0BE4"/>
    <w:rsid w:val="003F25E0"/>
    <w:rsid w:val="003F2F1C"/>
    <w:rsid w:val="003F45F5"/>
    <w:rsid w:val="003F51DD"/>
    <w:rsid w:val="003F5928"/>
    <w:rsid w:val="003F5B5E"/>
    <w:rsid w:val="003F612E"/>
    <w:rsid w:val="003F66D5"/>
    <w:rsid w:val="00401CC2"/>
    <w:rsid w:val="00402584"/>
    <w:rsid w:val="00404A41"/>
    <w:rsid w:val="004052C0"/>
    <w:rsid w:val="004062ED"/>
    <w:rsid w:val="004064B6"/>
    <w:rsid w:val="00407D0B"/>
    <w:rsid w:val="004114DD"/>
    <w:rsid w:val="00411D09"/>
    <w:rsid w:val="004122AC"/>
    <w:rsid w:val="00412647"/>
    <w:rsid w:val="00417825"/>
    <w:rsid w:val="0042182D"/>
    <w:rsid w:val="00421C20"/>
    <w:rsid w:val="00422324"/>
    <w:rsid w:val="004230B2"/>
    <w:rsid w:val="00423C3B"/>
    <w:rsid w:val="00425971"/>
    <w:rsid w:val="00427E38"/>
    <w:rsid w:val="0043140C"/>
    <w:rsid w:val="0043162D"/>
    <w:rsid w:val="00433F91"/>
    <w:rsid w:val="00434972"/>
    <w:rsid w:val="00435F51"/>
    <w:rsid w:val="00436752"/>
    <w:rsid w:val="00440481"/>
    <w:rsid w:val="00441E38"/>
    <w:rsid w:val="00441E3F"/>
    <w:rsid w:val="004468D1"/>
    <w:rsid w:val="0044727E"/>
    <w:rsid w:val="00447E9D"/>
    <w:rsid w:val="00450997"/>
    <w:rsid w:val="00451806"/>
    <w:rsid w:val="004518EC"/>
    <w:rsid w:val="00452D36"/>
    <w:rsid w:val="00452EE2"/>
    <w:rsid w:val="00454117"/>
    <w:rsid w:val="004541B1"/>
    <w:rsid w:val="00454A9F"/>
    <w:rsid w:val="00454ECC"/>
    <w:rsid w:val="00455A42"/>
    <w:rsid w:val="00457F05"/>
    <w:rsid w:val="004615BD"/>
    <w:rsid w:val="004616D4"/>
    <w:rsid w:val="00462205"/>
    <w:rsid w:val="0046322E"/>
    <w:rsid w:val="00463B01"/>
    <w:rsid w:val="00465186"/>
    <w:rsid w:val="0046652E"/>
    <w:rsid w:val="00473F94"/>
    <w:rsid w:val="00474138"/>
    <w:rsid w:val="00476460"/>
    <w:rsid w:val="0047784A"/>
    <w:rsid w:val="00480072"/>
    <w:rsid w:val="004806B5"/>
    <w:rsid w:val="00480830"/>
    <w:rsid w:val="00480A83"/>
    <w:rsid w:val="00483379"/>
    <w:rsid w:val="00484875"/>
    <w:rsid w:val="0048490E"/>
    <w:rsid w:val="00485B98"/>
    <w:rsid w:val="00487F3E"/>
    <w:rsid w:val="0049013C"/>
    <w:rsid w:val="00490E7F"/>
    <w:rsid w:val="00491CF0"/>
    <w:rsid w:val="00492577"/>
    <w:rsid w:val="0049333F"/>
    <w:rsid w:val="00493874"/>
    <w:rsid w:val="004956CD"/>
    <w:rsid w:val="004A1110"/>
    <w:rsid w:val="004A2137"/>
    <w:rsid w:val="004A2A4A"/>
    <w:rsid w:val="004A3430"/>
    <w:rsid w:val="004A3B9D"/>
    <w:rsid w:val="004A45AA"/>
    <w:rsid w:val="004A4C4A"/>
    <w:rsid w:val="004A693A"/>
    <w:rsid w:val="004A7727"/>
    <w:rsid w:val="004A7B75"/>
    <w:rsid w:val="004B06D0"/>
    <w:rsid w:val="004B2392"/>
    <w:rsid w:val="004B49E8"/>
    <w:rsid w:val="004B6326"/>
    <w:rsid w:val="004C0266"/>
    <w:rsid w:val="004C07AA"/>
    <w:rsid w:val="004C28EC"/>
    <w:rsid w:val="004C3056"/>
    <w:rsid w:val="004C3772"/>
    <w:rsid w:val="004C3B0E"/>
    <w:rsid w:val="004C450B"/>
    <w:rsid w:val="004C5421"/>
    <w:rsid w:val="004C5E42"/>
    <w:rsid w:val="004C795C"/>
    <w:rsid w:val="004C7E32"/>
    <w:rsid w:val="004D00B8"/>
    <w:rsid w:val="004D04CF"/>
    <w:rsid w:val="004D0C99"/>
    <w:rsid w:val="004D29DF"/>
    <w:rsid w:val="004D44F5"/>
    <w:rsid w:val="004D5429"/>
    <w:rsid w:val="004D7FF6"/>
    <w:rsid w:val="004E0F1E"/>
    <w:rsid w:val="004E2742"/>
    <w:rsid w:val="004E393F"/>
    <w:rsid w:val="004E3C17"/>
    <w:rsid w:val="004E4610"/>
    <w:rsid w:val="004E4984"/>
    <w:rsid w:val="004E6032"/>
    <w:rsid w:val="004E6A0A"/>
    <w:rsid w:val="004E6FC6"/>
    <w:rsid w:val="004E78DE"/>
    <w:rsid w:val="004E7BC7"/>
    <w:rsid w:val="004F099D"/>
    <w:rsid w:val="004F217F"/>
    <w:rsid w:val="004F2E5B"/>
    <w:rsid w:val="004F41A0"/>
    <w:rsid w:val="004F7140"/>
    <w:rsid w:val="005004AB"/>
    <w:rsid w:val="0050091D"/>
    <w:rsid w:val="005017B0"/>
    <w:rsid w:val="00501912"/>
    <w:rsid w:val="00501D9A"/>
    <w:rsid w:val="00503761"/>
    <w:rsid w:val="00503876"/>
    <w:rsid w:val="00504A1F"/>
    <w:rsid w:val="00507D84"/>
    <w:rsid w:val="0051285F"/>
    <w:rsid w:val="00513C36"/>
    <w:rsid w:val="00514C5D"/>
    <w:rsid w:val="00521353"/>
    <w:rsid w:val="005222DA"/>
    <w:rsid w:val="005224EB"/>
    <w:rsid w:val="00522918"/>
    <w:rsid w:val="00522A58"/>
    <w:rsid w:val="00522E36"/>
    <w:rsid w:val="005245E4"/>
    <w:rsid w:val="00525435"/>
    <w:rsid w:val="0052708E"/>
    <w:rsid w:val="00527E2D"/>
    <w:rsid w:val="00530432"/>
    <w:rsid w:val="0053185E"/>
    <w:rsid w:val="005346CA"/>
    <w:rsid w:val="00535507"/>
    <w:rsid w:val="00535AB2"/>
    <w:rsid w:val="005372CA"/>
    <w:rsid w:val="0054065E"/>
    <w:rsid w:val="00541DD5"/>
    <w:rsid w:val="00544757"/>
    <w:rsid w:val="0054637F"/>
    <w:rsid w:val="005521FA"/>
    <w:rsid w:val="005525D6"/>
    <w:rsid w:val="00552FA5"/>
    <w:rsid w:val="00555E73"/>
    <w:rsid w:val="00555F67"/>
    <w:rsid w:val="00563D13"/>
    <w:rsid w:val="00565436"/>
    <w:rsid w:val="0056614D"/>
    <w:rsid w:val="00567980"/>
    <w:rsid w:val="005713A3"/>
    <w:rsid w:val="0057147A"/>
    <w:rsid w:val="00571C70"/>
    <w:rsid w:val="00571F21"/>
    <w:rsid w:val="00571F43"/>
    <w:rsid w:val="005723B9"/>
    <w:rsid w:val="005732D0"/>
    <w:rsid w:val="0057609E"/>
    <w:rsid w:val="0058362D"/>
    <w:rsid w:val="0058506A"/>
    <w:rsid w:val="00585105"/>
    <w:rsid w:val="005873A2"/>
    <w:rsid w:val="00590500"/>
    <w:rsid w:val="005908A1"/>
    <w:rsid w:val="00590C08"/>
    <w:rsid w:val="00591CED"/>
    <w:rsid w:val="00593856"/>
    <w:rsid w:val="005948E1"/>
    <w:rsid w:val="00595794"/>
    <w:rsid w:val="00595E9D"/>
    <w:rsid w:val="005961A3"/>
    <w:rsid w:val="0059667F"/>
    <w:rsid w:val="0059679A"/>
    <w:rsid w:val="00596F81"/>
    <w:rsid w:val="005A35EE"/>
    <w:rsid w:val="005A4446"/>
    <w:rsid w:val="005A5BD0"/>
    <w:rsid w:val="005B0809"/>
    <w:rsid w:val="005B39AF"/>
    <w:rsid w:val="005C1DD0"/>
    <w:rsid w:val="005C25E0"/>
    <w:rsid w:val="005C2B9A"/>
    <w:rsid w:val="005D0B3C"/>
    <w:rsid w:val="005D26A2"/>
    <w:rsid w:val="005D2BE1"/>
    <w:rsid w:val="005D34B6"/>
    <w:rsid w:val="005D59EE"/>
    <w:rsid w:val="005D6F1A"/>
    <w:rsid w:val="005D793E"/>
    <w:rsid w:val="005D7F1D"/>
    <w:rsid w:val="005E0669"/>
    <w:rsid w:val="005E3323"/>
    <w:rsid w:val="005E36B9"/>
    <w:rsid w:val="005E3779"/>
    <w:rsid w:val="005F0574"/>
    <w:rsid w:val="005F2C13"/>
    <w:rsid w:val="005F3069"/>
    <w:rsid w:val="005F558A"/>
    <w:rsid w:val="005F6807"/>
    <w:rsid w:val="005F6827"/>
    <w:rsid w:val="0060145A"/>
    <w:rsid w:val="00602668"/>
    <w:rsid w:val="006026B2"/>
    <w:rsid w:val="006032A9"/>
    <w:rsid w:val="00603F08"/>
    <w:rsid w:val="00607B2F"/>
    <w:rsid w:val="0061013A"/>
    <w:rsid w:val="00611672"/>
    <w:rsid w:val="006119C4"/>
    <w:rsid w:val="006119C9"/>
    <w:rsid w:val="006129FE"/>
    <w:rsid w:val="006147EE"/>
    <w:rsid w:val="006149CB"/>
    <w:rsid w:val="00616B6F"/>
    <w:rsid w:val="0061701C"/>
    <w:rsid w:val="00621D14"/>
    <w:rsid w:val="00623311"/>
    <w:rsid w:val="00624447"/>
    <w:rsid w:val="006253BB"/>
    <w:rsid w:val="006258E5"/>
    <w:rsid w:val="00626641"/>
    <w:rsid w:val="0062773A"/>
    <w:rsid w:val="006277C8"/>
    <w:rsid w:val="00627D27"/>
    <w:rsid w:val="0063104F"/>
    <w:rsid w:val="00631063"/>
    <w:rsid w:val="006319F8"/>
    <w:rsid w:val="00635A68"/>
    <w:rsid w:val="006374FC"/>
    <w:rsid w:val="006375AA"/>
    <w:rsid w:val="006428D1"/>
    <w:rsid w:val="00646D13"/>
    <w:rsid w:val="0065086A"/>
    <w:rsid w:val="00650A74"/>
    <w:rsid w:val="00651272"/>
    <w:rsid w:val="00651D28"/>
    <w:rsid w:val="0065238D"/>
    <w:rsid w:val="00652D67"/>
    <w:rsid w:val="006537B5"/>
    <w:rsid w:val="00654308"/>
    <w:rsid w:val="006565D6"/>
    <w:rsid w:val="006618F7"/>
    <w:rsid w:val="006674C1"/>
    <w:rsid w:val="006678EF"/>
    <w:rsid w:val="00670453"/>
    <w:rsid w:val="00670771"/>
    <w:rsid w:val="0067178E"/>
    <w:rsid w:val="00672335"/>
    <w:rsid w:val="00677718"/>
    <w:rsid w:val="00677BFB"/>
    <w:rsid w:val="0068208B"/>
    <w:rsid w:val="00683B16"/>
    <w:rsid w:val="006845EE"/>
    <w:rsid w:val="00686C0D"/>
    <w:rsid w:val="00690550"/>
    <w:rsid w:val="0069184D"/>
    <w:rsid w:val="00693A33"/>
    <w:rsid w:val="006941A6"/>
    <w:rsid w:val="00694706"/>
    <w:rsid w:val="006958A1"/>
    <w:rsid w:val="006978D1"/>
    <w:rsid w:val="006A2209"/>
    <w:rsid w:val="006A2F87"/>
    <w:rsid w:val="006A490A"/>
    <w:rsid w:val="006A50E3"/>
    <w:rsid w:val="006A5CE9"/>
    <w:rsid w:val="006A6BA0"/>
    <w:rsid w:val="006A750D"/>
    <w:rsid w:val="006B0D2C"/>
    <w:rsid w:val="006B15E6"/>
    <w:rsid w:val="006B433D"/>
    <w:rsid w:val="006B4A5A"/>
    <w:rsid w:val="006B5EB0"/>
    <w:rsid w:val="006B657B"/>
    <w:rsid w:val="006B6954"/>
    <w:rsid w:val="006B6ED6"/>
    <w:rsid w:val="006B7A63"/>
    <w:rsid w:val="006B7BB3"/>
    <w:rsid w:val="006C1254"/>
    <w:rsid w:val="006C1316"/>
    <w:rsid w:val="006C22AE"/>
    <w:rsid w:val="006C25BE"/>
    <w:rsid w:val="006C2663"/>
    <w:rsid w:val="006C4246"/>
    <w:rsid w:val="006C4F73"/>
    <w:rsid w:val="006C6B6A"/>
    <w:rsid w:val="006C756F"/>
    <w:rsid w:val="006D1B4B"/>
    <w:rsid w:val="006D2CAC"/>
    <w:rsid w:val="006D317B"/>
    <w:rsid w:val="006D3816"/>
    <w:rsid w:val="006D3C28"/>
    <w:rsid w:val="006D75DE"/>
    <w:rsid w:val="006D76E1"/>
    <w:rsid w:val="006D7A50"/>
    <w:rsid w:val="006E012D"/>
    <w:rsid w:val="006E3398"/>
    <w:rsid w:val="006E3C5E"/>
    <w:rsid w:val="006E42FA"/>
    <w:rsid w:val="006E568D"/>
    <w:rsid w:val="006E7B11"/>
    <w:rsid w:val="006F0FFF"/>
    <w:rsid w:val="006F2880"/>
    <w:rsid w:val="006F4064"/>
    <w:rsid w:val="006F722E"/>
    <w:rsid w:val="006F7358"/>
    <w:rsid w:val="00700CDE"/>
    <w:rsid w:val="00701880"/>
    <w:rsid w:val="007020D0"/>
    <w:rsid w:val="007038E2"/>
    <w:rsid w:val="00705E23"/>
    <w:rsid w:val="00706EB7"/>
    <w:rsid w:val="00707F1E"/>
    <w:rsid w:val="00711470"/>
    <w:rsid w:val="00713BAC"/>
    <w:rsid w:val="0071407A"/>
    <w:rsid w:val="007149F0"/>
    <w:rsid w:val="00714F10"/>
    <w:rsid w:val="00715E85"/>
    <w:rsid w:val="00716227"/>
    <w:rsid w:val="00717D2B"/>
    <w:rsid w:val="0072334A"/>
    <w:rsid w:val="007244D2"/>
    <w:rsid w:val="00724AC2"/>
    <w:rsid w:val="007256B3"/>
    <w:rsid w:val="00725FE0"/>
    <w:rsid w:val="00730950"/>
    <w:rsid w:val="00732123"/>
    <w:rsid w:val="0073254F"/>
    <w:rsid w:val="007333BD"/>
    <w:rsid w:val="00735981"/>
    <w:rsid w:val="00736A05"/>
    <w:rsid w:val="00737DD9"/>
    <w:rsid w:val="00740105"/>
    <w:rsid w:val="007407FD"/>
    <w:rsid w:val="00742322"/>
    <w:rsid w:val="0074389F"/>
    <w:rsid w:val="0074433A"/>
    <w:rsid w:val="007444C1"/>
    <w:rsid w:val="007466E9"/>
    <w:rsid w:val="00747113"/>
    <w:rsid w:val="00750DF3"/>
    <w:rsid w:val="00751F1D"/>
    <w:rsid w:val="00762DD2"/>
    <w:rsid w:val="00762FE0"/>
    <w:rsid w:val="007654F5"/>
    <w:rsid w:val="007665B4"/>
    <w:rsid w:val="00766655"/>
    <w:rsid w:val="007709EE"/>
    <w:rsid w:val="00772308"/>
    <w:rsid w:val="0077310D"/>
    <w:rsid w:val="00773420"/>
    <w:rsid w:val="00773F6D"/>
    <w:rsid w:val="00774FDE"/>
    <w:rsid w:val="007752F1"/>
    <w:rsid w:val="00775CC6"/>
    <w:rsid w:val="00777A5F"/>
    <w:rsid w:val="00780660"/>
    <w:rsid w:val="00781845"/>
    <w:rsid w:val="00783229"/>
    <w:rsid w:val="00785078"/>
    <w:rsid w:val="00787121"/>
    <w:rsid w:val="0078729B"/>
    <w:rsid w:val="007912DA"/>
    <w:rsid w:val="00791B32"/>
    <w:rsid w:val="00793822"/>
    <w:rsid w:val="00796ADE"/>
    <w:rsid w:val="00796C93"/>
    <w:rsid w:val="007A2B75"/>
    <w:rsid w:val="007A7A3B"/>
    <w:rsid w:val="007B0171"/>
    <w:rsid w:val="007B0DAB"/>
    <w:rsid w:val="007B1FB8"/>
    <w:rsid w:val="007B3435"/>
    <w:rsid w:val="007B4220"/>
    <w:rsid w:val="007B45C7"/>
    <w:rsid w:val="007B5909"/>
    <w:rsid w:val="007B7B1E"/>
    <w:rsid w:val="007C30DD"/>
    <w:rsid w:val="007C3149"/>
    <w:rsid w:val="007C364E"/>
    <w:rsid w:val="007C4E34"/>
    <w:rsid w:val="007C50D3"/>
    <w:rsid w:val="007D3714"/>
    <w:rsid w:val="007D386D"/>
    <w:rsid w:val="007D3992"/>
    <w:rsid w:val="007D5CB1"/>
    <w:rsid w:val="007D6586"/>
    <w:rsid w:val="007D700D"/>
    <w:rsid w:val="007E0572"/>
    <w:rsid w:val="007E0779"/>
    <w:rsid w:val="007E514C"/>
    <w:rsid w:val="007E5AD8"/>
    <w:rsid w:val="007F076C"/>
    <w:rsid w:val="007F1D3E"/>
    <w:rsid w:val="007F40ED"/>
    <w:rsid w:val="007F59E3"/>
    <w:rsid w:val="007F64BB"/>
    <w:rsid w:val="00802546"/>
    <w:rsid w:val="008033A2"/>
    <w:rsid w:val="008039DC"/>
    <w:rsid w:val="008046CA"/>
    <w:rsid w:val="008068E4"/>
    <w:rsid w:val="008105DA"/>
    <w:rsid w:val="00810813"/>
    <w:rsid w:val="00812C67"/>
    <w:rsid w:val="008160E3"/>
    <w:rsid w:val="00816918"/>
    <w:rsid w:val="008176C9"/>
    <w:rsid w:val="00820616"/>
    <w:rsid w:val="00821DB3"/>
    <w:rsid w:val="00823285"/>
    <w:rsid w:val="00823C35"/>
    <w:rsid w:val="00824F93"/>
    <w:rsid w:val="0082530E"/>
    <w:rsid w:val="00826B09"/>
    <w:rsid w:val="00826B83"/>
    <w:rsid w:val="00831E47"/>
    <w:rsid w:val="00833A63"/>
    <w:rsid w:val="00833D2F"/>
    <w:rsid w:val="0083426C"/>
    <w:rsid w:val="00837E56"/>
    <w:rsid w:val="00841A10"/>
    <w:rsid w:val="00852D91"/>
    <w:rsid w:val="00853B5D"/>
    <w:rsid w:val="0085440D"/>
    <w:rsid w:val="008554DF"/>
    <w:rsid w:val="00856F08"/>
    <w:rsid w:val="00860362"/>
    <w:rsid w:val="00861C5E"/>
    <w:rsid w:val="00861F65"/>
    <w:rsid w:val="008633D8"/>
    <w:rsid w:val="00864924"/>
    <w:rsid w:val="00864B5A"/>
    <w:rsid w:val="00865A3D"/>
    <w:rsid w:val="00874304"/>
    <w:rsid w:val="00875AE2"/>
    <w:rsid w:val="00875EE7"/>
    <w:rsid w:val="008766B7"/>
    <w:rsid w:val="00882347"/>
    <w:rsid w:val="0088243A"/>
    <w:rsid w:val="008831FC"/>
    <w:rsid w:val="00884685"/>
    <w:rsid w:val="008862C6"/>
    <w:rsid w:val="00887396"/>
    <w:rsid w:val="00887FE3"/>
    <w:rsid w:val="00890298"/>
    <w:rsid w:val="008913E0"/>
    <w:rsid w:val="0089145F"/>
    <w:rsid w:val="008926FC"/>
    <w:rsid w:val="00892F20"/>
    <w:rsid w:val="008946D7"/>
    <w:rsid w:val="00895539"/>
    <w:rsid w:val="008A215D"/>
    <w:rsid w:val="008A2906"/>
    <w:rsid w:val="008A4393"/>
    <w:rsid w:val="008A46BA"/>
    <w:rsid w:val="008A4A9B"/>
    <w:rsid w:val="008A672C"/>
    <w:rsid w:val="008A6EA4"/>
    <w:rsid w:val="008A7649"/>
    <w:rsid w:val="008B0023"/>
    <w:rsid w:val="008B15E4"/>
    <w:rsid w:val="008B17E7"/>
    <w:rsid w:val="008B2787"/>
    <w:rsid w:val="008B5678"/>
    <w:rsid w:val="008B6D3B"/>
    <w:rsid w:val="008C085A"/>
    <w:rsid w:val="008C1AC9"/>
    <w:rsid w:val="008C3B23"/>
    <w:rsid w:val="008C5C87"/>
    <w:rsid w:val="008C6677"/>
    <w:rsid w:val="008C6B8F"/>
    <w:rsid w:val="008C7E7B"/>
    <w:rsid w:val="008D0A1F"/>
    <w:rsid w:val="008D1810"/>
    <w:rsid w:val="008D4156"/>
    <w:rsid w:val="008D48AA"/>
    <w:rsid w:val="008D6157"/>
    <w:rsid w:val="008D660F"/>
    <w:rsid w:val="008D67D6"/>
    <w:rsid w:val="008E0B20"/>
    <w:rsid w:val="008E23A0"/>
    <w:rsid w:val="008E35AE"/>
    <w:rsid w:val="008E41E7"/>
    <w:rsid w:val="008E5BE6"/>
    <w:rsid w:val="008E727A"/>
    <w:rsid w:val="008E7442"/>
    <w:rsid w:val="008E7954"/>
    <w:rsid w:val="008F01BA"/>
    <w:rsid w:val="008F0376"/>
    <w:rsid w:val="008F0ADE"/>
    <w:rsid w:val="008F1913"/>
    <w:rsid w:val="008F1B28"/>
    <w:rsid w:val="008F246D"/>
    <w:rsid w:val="008F26AC"/>
    <w:rsid w:val="008F70BC"/>
    <w:rsid w:val="0090197F"/>
    <w:rsid w:val="00904EF0"/>
    <w:rsid w:val="00905AE1"/>
    <w:rsid w:val="009066C4"/>
    <w:rsid w:val="0091122F"/>
    <w:rsid w:val="0091331D"/>
    <w:rsid w:val="009141CB"/>
    <w:rsid w:val="0091441A"/>
    <w:rsid w:val="0091497B"/>
    <w:rsid w:val="00915194"/>
    <w:rsid w:val="00916BBA"/>
    <w:rsid w:val="0092027E"/>
    <w:rsid w:val="00921C3A"/>
    <w:rsid w:val="0092244B"/>
    <w:rsid w:val="00922D41"/>
    <w:rsid w:val="00923790"/>
    <w:rsid w:val="00923B10"/>
    <w:rsid w:val="009244CC"/>
    <w:rsid w:val="009267BE"/>
    <w:rsid w:val="00927026"/>
    <w:rsid w:val="0092770B"/>
    <w:rsid w:val="00932E12"/>
    <w:rsid w:val="009338AA"/>
    <w:rsid w:val="0093494A"/>
    <w:rsid w:val="00934C27"/>
    <w:rsid w:val="00941374"/>
    <w:rsid w:val="00942972"/>
    <w:rsid w:val="00945369"/>
    <w:rsid w:val="00945E31"/>
    <w:rsid w:val="009474ED"/>
    <w:rsid w:val="0095188C"/>
    <w:rsid w:val="009524D6"/>
    <w:rsid w:val="009528A1"/>
    <w:rsid w:val="00954E4A"/>
    <w:rsid w:val="009558EC"/>
    <w:rsid w:val="00956E6E"/>
    <w:rsid w:val="0095779E"/>
    <w:rsid w:val="0096117F"/>
    <w:rsid w:val="0096127F"/>
    <w:rsid w:val="00962D69"/>
    <w:rsid w:val="00966D2E"/>
    <w:rsid w:val="00970581"/>
    <w:rsid w:val="00970A69"/>
    <w:rsid w:val="00970B21"/>
    <w:rsid w:val="0097130A"/>
    <w:rsid w:val="009729FC"/>
    <w:rsid w:val="00974B05"/>
    <w:rsid w:val="009756B1"/>
    <w:rsid w:val="0097649B"/>
    <w:rsid w:val="009802ED"/>
    <w:rsid w:val="009804A4"/>
    <w:rsid w:val="009808A9"/>
    <w:rsid w:val="0098106E"/>
    <w:rsid w:val="009824D5"/>
    <w:rsid w:val="009834BF"/>
    <w:rsid w:val="0098423A"/>
    <w:rsid w:val="00986A8C"/>
    <w:rsid w:val="00991956"/>
    <w:rsid w:val="00991AE8"/>
    <w:rsid w:val="00992C0D"/>
    <w:rsid w:val="00993BEA"/>
    <w:rsid w:val="00996261"/>
    <w:rsid w:val="009A15F4"/>
    <w:rsid w:val="009A1BFE"/>
    <w:rsid w:val="009A2914"/>
    <w:rsid w:val="009A29C1"/>
    <w:rsid w:val="009A459A"/>
    <w:rsid w:val="009A5D22"/>
    <w:rsid w:val="009A5E9A"/>
    <w:rsid w:val="009B057E"/>
    <w:rsid w:val="009B120A"/>
    <w:rsid w:val="009B153C"/>
    <w:rsid w:val="009B1ECD"/>
    <w:rsid w:val="009B295D"/>
    <w:rsid w:val="009B3073"/>
    <w:rsid w:val="009B31B2"/>
    <w:rsid w:val="009B5AB1"/>
    <w:rsid w:val="009B7711"/>
    <w:rsid w:val="009C030E"/>
    <w:rsid w:val="009C1CA8"/>
    <w:rsid w:val="009C31F9"/>
    <w:rsid w:val="009C6BF6"/>
    <w:rsid w:val="009D01BA"/>
    <w:rsid w:val="009D1E4C"/>
    <w:rsid w:val="009D33BB"/>
    <w:rsid w:val="009D3455"/>
    <w:rsid w:val="009D3770"/>
    <w:rsid w:val="009D5BAD"/>
    <w:rsid w:val="009E12AF"/>
    <w:rsid w:val="009E3D98"/>
    <w:rsid w:val="009E4A39"/>
    <w:rsid w:val="009E6950"/>
    <w:rsid w:val="009E7E06"/>
    <w:rsid w:val="009E7EAE"/>
    <w:rsid w:val="009F5E92"/>
    <w:rsid w:val="009F73EA"/>
    <w:rsid w:val="00A01853"/>
    <w:rsid w:val="00A01A6D"/>
    <w:rsid w:val="00A05431"/>
    <w:rsid w:val="00A06920"/>
    <w:rsid w:val="00A06C09"/>
    <w:rsid w:val="00A1062A"/>
    <w:rsid w:val="00A116C4"/>
    <w:rsid w:val="00A11798"/>
    <w:rsid w:val="00A11FCC"/>
    <w:rsid w:val="00A127B5"/>
    <w:rsid w:val="00A129BA"/>
    <w:rsid w:val="00A132C4"/>
    <w:rsid w:val="00A16C4F"/>
    <w:rsid w:val="00A22C36"/>
    <w:rsid w:val="00A26100"/>
    <w:rsid w:val="00A27673"/>
    <w:rsid w:val="00A315BE"/>
    <w:rsid w:val="00A320E3"/>
    <w:rsid w:val="00A3306D"/>
    <w:rsid w:val="00A355A8"/>
    <w:rsid w:val="00A35E62"/>
    <w:rsid w:val="00A3682C"/>
    <w:rsid w:val="00A3773D"/>
    <w:rsid w:val="00A37E73"/>
    <w:rsid w:val="00A40DFC"/>
    <w:rsid w:val="00A45FBD"/>
    <w:rsid w:val="00A461DF"/>
    <w:rsid w:val="00A475D3"/>
    <w:rsid w:val="00A50B81"/>
    <w:rsid w:val="00A5130E"/>
    <w:rsid w:val="00A52B49"/>
    <w:rsid w:val="00A547CA"/>
    <w:rsid w:val="00A56131"/>
    <w:rsid w:val="00A60792"/>
    <w:rsid w:val="00A620A7"/>
    <w:rsid w:val="00A63DE7"/>
    <w:rsid w:val="00A64866"/>
    <w:rsid w:val="00A70EA0"/>
    <w:rsid w:val="00A71A63"/>
    <w:rsid w:val="00A7260B"/>
    <w:rsid w:val="00A727E1"/>
    <w:rsid w:val="00A72B19"/>
    <w:rsid w:val="00A7468D"/>
    <w:rsid w:val="00A756E9"/>
    <w:rsid w:val="00A76531"/>
    <w:rsid w:val="00A82313"/>
    <w:rsid w:val="00A82F09"/>
    <w:rsid w:val="00A839C2"/>
    <w:rsid w:val="00A842A7"/>
    <w:rsid w:val="00A84E55"/>
    <w:rsid w:val="00A84FF4"/>
    <w:rsid w:val="00A852F9"/>
    <w:rsid w:val="00A854D7"/>
    <w:rsid w:val="00A86A50"/>
    <w:rsid w:val="00A90DC0"/>
    <w:rsid w:val="00A91396"/>
    <w:rsid w:val="00A92AD0"/>
    <w:rsid w:val="00A931E5"/>
    <w:rsid w:val="00A93CAA"/>
    <w:rsid w:val="00AA0E14"/>
    <w:rsid w:val="00AA2391"/>
    <w:rsid w:val="00AA5ED2"/>
    <w:rsid w:val="00AA63CE"/>
    <w:rsid w:val="00AB045D"/>
    <w:rsid w:val="00AB568C"/>
    <w:rsid w:val="00AB56F0"/>
    <w:rsid w:val="00AB685F"/>
    <w:rsid w:val="00AB74F9"/>
    <w:rsid w:val="00AB7DD2"/>
    <w:rsid w:val="00AC0FB8"/>
    <w:rsid w:val="00AC2111"/>
    <w:rsid w:val="00AC313F"/>
    <w:rsid w:val="00AC36BE"/>
    <w:rsid w:val="00AC38B8"/>
    <w:rsid w:val="00AC4665"/>
    <w:rsid w:val="00AC596D"/>
    <w:rsid w:val="00AC75D8"/>
    <w:rsid w:val="00AC779D"/>
    <w:rsid w:val="00AD06E6"/>
    <w:rsid w:val="00AD12E9"/>
    <w:rsid w:val="00AD1AF8"/>
    <w:rsid w:val="00AD3443"/>
    <w:rsid w:val="00AD3BAC"/>
    <w:rsid w:val="00AD46E1"/>
    <w:rsid w:val="00AD5BBC"/>
    <w:rsid w:val="00AD62AA"/>
    <w:rsid w:val="00AD7040"/>
    <w:rsid w:val="00AE09B4"/>
    <w:rsid w:val="00AE0A1C"/>
    <w:rsid w:val="00AE2306"/>
    <w:rsid w:val="00AE2857"/>
    <w:rsid w:val="00AE32DD"/>
    <w:rsid w:val="00AE48C1"/>
    <w:rsid w:val="00AE4E43"/>
    <w:rsid w:val="00AE739C"/>
    <w:rsid w:val="00AF03C9"/>
    <w:rsid w:val="00AF250F"/>
    <w:rsid w:val="00AF2A65"/>
    <w:rsid w:val="00AF32CA"/>
    <w:rsid w:val="00AF3FFF"/>
    <w:rsid w:val="00AF69BF"/>
    <w:rsid w:val="00B026E9"/>
    <w:rsid w:val="00B0516D"/>
    <w:rsid w:val="00B079A3"/>
    <w:rsid w:val="00B12562"/>
    <w:rsid w:val="00B17790"/>
    <w:rsid w:val="00B1798E"/>
    <w:rsid w:val="00B206D7"/>
    <w:rsid w:val="00B21F78"/>
    <w:rsid w:val="00B22D26"/>
    <w:rsid w:val="00B25066"/>
    <w:rsid w:val="00B26516"/>
    <w:rsid w:val="00B2738E"/>
    <w:rsid w:val="00B305EF"/>
    <w:rsid w:val="00B3115A"/>
    <w:rsid w:val="00B34805"/>
    <w:rsid w:val="00B35DCE"/>
    <w:rsid w:val="00B36153"/>
    <w:rsid w:val="00B3666F"/>
    <w:rsid w:val="00B36DD8"/>
    <w:rsid w:val="00B40F23"/>
    <w:rsid w:val="00B42CFC"/>
    <w:rsid w:val="00B42D7C"/>
    <w:rsid w:val="00B430D0"/>
    <w:rsid w:val="00B43950"/>
    <w:rsid w:val="00B44BA3"/>
    <w:rsid w:val="00B44BF7"/>
    <w:rsid w:val="00B45416"/>
    <w:rsid w:val="00B47EAA"/>
    <w:rsid w:val="00B51611"/>
    <w:rsid w:val="00B52083"/>
    <w:rsid w:val="00B557AD"/>
    <w:rsid w:val="00B62B3A"/>
    <w:rsid w:val="00B64D10"/>
    <w:rsid w:val="00B67F13"/>
    <w:rsid w:val="00B75B61"/>
    <w:rsid w:val="00B77F92"/>
    <w:rsid w:val="00B8046B"/>
    <w:rsid w:val="00B8123E"/>
    <w:rsid w:val="00B8266A"/>
    <w:rsid w:val="00B82679"/>
    <w:rsid w:val="00B83E4E"/>
    <w:rsid w:val="00B87BDD"/>
    <w:rsid w:val="00B91784"/>
    <w:rsid w:val="00B91C0C"/>
    <w:rsid w:val="00B92E3B"/>
    <w:rsid w:val="00B940EF"/>
    <w:rsid w:val="00B9586C"/>
    <w:rsid w:val="00B96801"/>
    <w:rsid w:val="00BA03E0"/>
    <w:rsid w:val="00BA262E"/>
    <w:rsid w:val="00BA273C"/>
    <w:rsid w:val="00BA30C0"/>
    <w:rsid w:val="00BA5AFB"/>
    <w:rsid w:val="00BA5D66"/>
    <w:rsid w:val="00BA6BEB"/>
    <w:rsid w:val="00BB0C86"/>
    <w:rsid w:val="00BB1BD6"/>
    <w:rsid w:val="00BB23CD"/>
    <w:rsid w:val="00BB29A0"/>
    <w:rsid w:val="00BB2E7F"/>
    <w:rsid w:val="00BB44EF"/>
    <w:rsid w:val="00BB59C2"/>
    <w:rsid w:val="00BB64D5"/>
    <w:rsid w:val="00BB6B7A"/>
    <w:rsid w:val="00BC0620"/>
    <w:rsid w:val="00BC1619"/>
    <w:rsid w:val="00BC16EA"/>
    <w:rsid w:val="00BC30BD"/>
    <w:rsid w:val="00BC4DF4"/>
    <w:rsid w:val="00BC5050"/>
    <w:rsid w:val="00BC5558"/>
    <w:rsid w:val="00BD2A76"/>
    <w:rsid w:val="00BD392B"/>
    <w:rsid w:val="00BD55FC"/>
    <w:rsid w:val="00BD5DC4"/>
    <w:rsid w:val="00BD65B5"/>
    <w:rsid w:val="00BD7F99"/>
    <w:rsid w:val="00BE0D83"/>
    <w:rsid w:val="00BE3851"/>
    <w:rsid w:val="00BE4E92"/>
    <w:rsid w:val="00BF069D"/>
    <w:rsid w:val="00BF63CC"/>
    <w:rsid w:val="00BF7D04"/>
    <w:rsid w:val="00C01656"/>
    <w:rsid w:val="00C01A19"/>
    <w:rsid w:val="00C028B2"/>
    <w:rsid w:val="00C03D1E"/>
    <w:rsid w:val="00C042CE"/>
    <w:rsid w:val="00C049B8"/>
    <w:rsid w:val="00C0588A"/>
    <w:rsid w:val="00C0652B"/>
    <w:rsid w:val="00C07852"/>
    <w:rsid w:val="00C07C29"/>
    <w:rsid w:val="00C07C34"/>
    <w:rsid w:val="00C12DF9"/>
    <w:rsid w:val="00C161BF"/>
    <w:rsid w:val="00C16ADA"/>
    <w:rsid w:val="00C2014B"/>
    <w:rsid w:val="00C20A3D"/>
    <w:rsid w:val="00C24C4B"/>
    <w:rsid w:val="00C26594"/>
    <w:rsid w:val="00C27F23"/>
    <w:rsid w:val="00C304A4"/>
    <w:rsid w:val="00C3124E"/>
    <w:rsid w:val="00C31AED"/>
    <w:rsid w:val="00C32EB9"/>
    <w:rsid w:val="00C34FD2"/>
    <w:rsid w:val="00C36F0F"/>
    <w:rsid w:val="00C42650"/>
    <w:rsid w:val="00C427DA"/>
    <w:rsid w:val="00C453C7"/>
    <w:rsid w:val="00C45B6A"/>
    <w:rsid w:val="00C5027E"/>
    <w:rsid w:val="00C50E77"/>
    <w:rsid w:val="00C51053"/>
    <w:rsid w:val="00C543FE"/>
    <w:rsid w:val="00C55D73"/>
    <w:rsid w:val="00C55FC8"/>
    <w:rsid w:val="00C57CF6"/>
    <w:rsid w:val="00C60108"/>
    <w:rsid w:val="00C60508"/>
    <w:rsid w:val="00C62232"/>
    <w:rsid w:val="00C62AE3"/>
    <w:rsid w:val="00C64FB4"/>
    <w:rsid w:val="00C6551A"/>
    <w:rsid w:val="00C657EC"/>
    <w:rsid w:val="00C65A91"/>
    <w:rsid w:val="00C6691A"/>
    <w:rsid w:val="00C66EFA"/>
    <w:rsid w:val="00C6728D"/>
    <w:rsid w:val="00C67AAB"/>
    <w:rsid w:val="00C67C5A"/>
    <w:rsid w:val="00C72845"/>
    <w:rsid w:val="00C72868"/>
    <w:rsid w:val="00C73556"/>
    <w:rsid w:val="00C75686"/>
    <w:rsid w:val="00C7688D"/>
    <w:rsid w:val="00C76CC9"/>
    <w:rsid w:val="00C772C0"/>
    <w:rsid w:val="00C9001F"/>
    <w:rsid w:val="00C923A3"/>
    <w:rsid w:val="00C92A30"/>
    <w:rsid w:val="00C93BF1"/>
    <w:rsid w:val="00C93F14"/>
    <w:rsid w:val="00C949C8"/>
    <w:rsid w:val="00C95156"/>
    <w:rsid w:val="00C95C70"/>
    <w:rsid w:val="00CA3467"/>
    <w:rsid w:val="00CA54AA"/>
    <w:rsid w:val="00CA5E73"/>
    <w:rsid w:val="00CA6592"/>
    <w:rsid w:val="00CB0161"/>
    <w:rsid w:val="00CB02EE"/>
    <w:rsid w:val="00CB222A"/>
    <w:rsid w:val="00CB350B"/>
    <w:rsid w:val="00CB5C61"/>
    <w:rsid w:val="00CB6119"/>
    <w:rsid w:val="00CB77A4"/>
    <w:rsid w:val="00CC4778"/>
    <w:rsid w:val="00CC4F6D"/>
    <w:rsid w:val="00CC56D2"/>
    <w:rsid w:val="00CC6639"/>
    <w:rsid w:val="00CC7F2D"/>
    <w:rsid w:val="00CD01DD"/>
    <w:rsid w:val="00CD60C6"/>
    <w:rsid w:val="00CD6694"/>
    <w:rsid w:val="00CE5328"/>
    <w:rsid w:val="00CE5FA4"/>
    <w:rsid w:val="00CE6D75"/>
    <w:rsid w:val="00CE7F97"/>
    <w:rsid w:val="00CF0742"/>
    <w:rsid w:val="00CF20D5"/>
    <w:rsid w:val="00CF49C6"/>
    <w:rsid w:val="00CF4C3E"/>
    <w:rsid w:val="00CF4F44"/>
    <w:rsid w:val="00CF5ADF"/>
    <w:rsid w:val="00CF7299"/>
    <w:rsid w:val="00D00DAB"/>
    <w:rsid w:val="00D02342"/>
    <w:rsid w:val="00D05E9E"/>
    <w:rsid w:val="00D137B6"/>
    <w:rsid w:val="00D15A2C"/>
    <w:rsid w:val="00D20293"/>
    <w:rsid w:val="00D2055B"/>
    <w:rsid w:val="00D25C3F"/>
    <w:rsid w:val="00D26454"/>
    <w:rsid w:val="00D279A8"/>
    <w:rsid w:val="00D30B3C"/>
    <w:rsid w:val="00D318B6"/>
    <w:rsid w:val="00D32A83"/>
    <w:rsid w:val="00D32F3A"/>
    <w:rsid w:val="00D35485"/>
    <w:rsid w:val="00D408DE"/>
    <w:rsid w:val="00D4104E"/>
    <w:rsid w:val="00D4318F"/>
    <w:rsid w:val="00D463EA"/>
    <w:rsid w:val="00D46CC4"/>
    <w:rsid w:val="00D5109B"/>
    <w:rsid w:val="00D51A34"/>
    <w:rsid w:val="00D5267C"/>
    <w:rsid w:val="00D5268B"/>
    <w:rsid w:val="00D52DF6"/>
    <w:rsid w:val="00D5378A"/>
    <w:rsid w:val="00D54413"/>
    <w:rsid w:val="00D5666E"/>
    <w:rsid w:val="00D61AD1"/>
    <w:rsid w:val="00D636E2"/>
    <w:rsid w:val="00D67457"/>
    <w:rsid w:val="00D722D1"/>
    <w:rsid w:val="00D73392"/>
    <w:rsid w:val="00D73D32"/>
    <w:rsid w:val="00D74B5C"/>
    <w:rsid w:val="00D76061"/>
    <w:rsid w:val="00D76A4E"/>
    <w:rsid w:val="00D80604"/>
    <w:rsid w:val="00D87446"/>
    <w:rsid w:val="00D87EB2"/>
    <w:rsid w:val="00D91946"/>
    <w:rsid w:val="00D93D73"/>
    <w:rsid w:val="00D94F38"/>
    <w:rsid w:val="00D96199"/>
    <w:rsid w:val="00D96DA9"/>
    <w:rsid w:val="00DA042B"/>
    <w:rsid w:val="00DA16A4"/>
    <w:rsid w:val="00DA1A3A"/>
    <w:rsid w:val="00DA3EFB"/>
    <w:rsid w:val="00DA5255"/>
    <w:rsid w:val="00DA6B1C"/>
    <w:rsid w:val="00DA77FE"/>
    <w:rsid w:val="00DA791D"/>
    <w:rsid w:val="00DB0CEF"/>
    <w:rsid w:val="00DB1A62"/>
    <w:rsid w:val="00DB1F0B"/>
    <w:rsid w:val="00DB3312"/>
    <w:rsid w:val="00DB4B05"/>
    <w:rsid w:val="00DB6CE2"/>
    <w:rsid w:val="00DB701F"/>
    <w:rsid w:val="00DB73A1"/>
    <w:rsid w:val="00DC00CA"/>
    <w:rsid w:val="00DC1ABC"/>
    <w:rsid w:val="00DC2616"/>
    <w:rsid w:val="00DC39BC"/>
    <w:rsid w:val="00DC51BF"/>
    <w:rsid w:val="00DC745F"/>
    <w:rsid w:val="00DC7800"/>
    <w:rsid w:val="00DD0B83"/>
    <w:rsid w:val="00DD152E"/>
    <w:rsid w:val="00DD1C50"/>
    <w:rsid w:val="00DD4D65"/>
    <w:rsid w:val="00DD6108"/>
    <w:rsid w:val="00DD754E"/>
    <w:rsid w:val="00DD7CE0"/>
    <w:rsid w:val="00DE1766"/>
    <w:rsid w:val="00DE2193"/>
    <w:rsid w:val="00DE2FB9"/>
    <w:rsid w:val="00DE39B8"/>
    <w:rsid w:val="00DE43CA"/>
    <w:rsid w:val="00DE4A16"/>
    <w:rsid w:val="00DF20E1"/>
    <w:rsid w:val="00DF2748"/>
    <w:rsid w:val="00DF3D17"/>
    <w:rsid w:val="00DF4996"/>
    <w:rsid w:val="00DF5780"/>
    <w:rsid w:val="00DF5923"/>
    <w:rsid w:val="00DF613E"/>
    <w:rsid w:val="00DF67DF"/>
    <w:rsid w:val="00DF7B89"/>
    <w:rsid w:val="00DF7D67"/>
    <w:rsid w:val="00E002AD"/>
    <w:rsid w:val="00E008F9"/>
    <w:rsid w:val="00E01F83"/>
    <w:rsid w:val="00E0306E"/>
    <w:rsid w:val="00E109C6"/>
    <w:rsid w:val="00E1170B"/>
    <w:rsid w:val="00E126AB"/>
    <w:rsid w:val="00E13D8F"/>
    <w:rsid w:val="00E15D76"/>
    <w:rsid w:val="00E16DA3"/>
    <w:rsid w:val="00E20225"/>
    <w:rsid w:val="00E20B50"/>
    <w:rsid w:val="00E21DE8"/>
    <w:rsid w:val="00E248E6"/>
    <w:rsid w:val="00E30435"/>
    <w:rsid w:val="00E30507"/>
    <w:rsid w:val="00E310F4"/>
    <w:rsid w:val="00E3246F"/>
    <w:rsid w:val="00E32D53"/>
    <w:rsid w:val="00E342A2"/>
    <w:rsid w:val="00E3757B"/>
    <w:rsid w:val="00E37DC2"/>
    <w:rsid w:val="00E41430"/>
    <w:rsid w:val="00E44E37"/>
    <w:rsid w:val="00E46112"/>
    <w:rsid w:val="00E46943"/>
    <w:rsid w:val="00E4715A"/>
    <w:rsid w:val="00E47D65"/>
    <w:rsid w:val="00E47F38"/>
    <w:rsid w:val="00E538B0"/>
    <w:rsid w:val="00E5412B"/>
    <w:rsid w:val="00E56A39"/>
    <w:rsid w:val="00E56A4D"/>
    <w:rsid w:val="00E57F01"/>
    <w:rsid w:val="00E60BDF"/>
    <w:rsid w:val="00E60F4C"/>
    <w:rsid w:val="00E6306B"/>
    <w:rsid w:val="00E653B6"/>
    <w:rsid w:val="00E65D7F"/>
    <w:rsid w:val="00E67DB1"/>
    <w:rsid w:val="00E72937"/>
    <w:rsid w:val="00E76FA1"/>
    <w:rsid w:val="00E8235D"/>
    <w:rsid w:val="00E851AF"/>
    <w:rsid w:val="00E8545D"/>
    <w:rsid w:val="00E86B1C"/>
    <w:rsid w:val="00E9267B"/>
    <w:rsid w:val="00E93F62"/>
    <w:rsid w:val="00E94741"/>
    <w:rsid w:val="00E96562"/>
    <w:rsid w:val="00EA5236"/>
    <w:rsid w:val="00EA5C63"/>
    <w:rsid w:val="00EA6E82"/>
    <w:rsid w:val="00EA7472"/>
    <w:rsid w:val="00EB1CF6"/>
    <w:rsid w:val="00EB207B"/>
    <w:rsid w:val="00EB23F6"/>
    <w:rsid w:val="00EB2438"/>
    <w:rsid w:val="00EB2B15"/>
    <w:rsid w:val="00EB6D9E"/>
    <w:rsid w:val="00EC052F"/>
    <w:rsid w:val="00EC142C"/>
    <w:rsid w:val="00EC148B"/>
    <w:rsid w:val="00EC14E1"/>
    <w:rsid w:val="00EC2376"/>
    <w:rsid w:val="00EC53D9"/>
    <w:rsid w:val="00EC5829"/>
    <w:rsid w:val="00ED34FC"/>
    <w:rsid w:val="00ED3DA3"/>
    <w:rsid w:val="00ED74C1"/>
    <w:rsid w:val="00EE0DF0"/>
    <w:rsid w:val="00EE23C3"/>
    <w:rsid w:val="00EE23CA"/>
    <w:rsid w:val="00EE299E"/>
    <w:rsid w:val="00EE2A6D"/>
    <w:rsid w:val="00EE3205"/>
    <w:rsid w:val="00EE588B"/>
    <w:rsid w:val="00EE6CF5"/>
    <w:rsid w:val="00EF041A"/>
    <w:rsid w:val="00EF12BF"/>
    <w:rsid w:val="00EF1312"/>
    <w:rsid w:val="00EF33AF"/>
    <w:rsid w:val="00EF3ECB"/>
    <w:rsid w:val="00EF5094"/>
    <w:rsid w:val="00F02054"/>
    <w:rsid w:val="00F029A2"/>
    <w:rsid w:val="00F031D2"/>
    <w:rsid w:val="00F035FE"/>
    <w:rsid w:val="00F03C70"/>
    <w:rsid w:val="00F04F7C"/>
    <w:rsid w:val="00F05DF7"/>
    <w:rsid w:val="00F05E4B"/>
    <w:rsid w:val="00F0607C"/>
    <w:rsid w:val="00F134EA"/>
    <w:rsid w:val="00F14F03"/>
    <w:rsid w:val="00F15347"/>
    <w:rsid w:val="00F15CC0"/>
    <w:rsid w:val="00F16C2C"/>
    <w:rsid w:val="00F17C71"/>
    <w:rsid w:val="00F17DA7"/>
    <w:rsid w:val="00F252D3"/>
    <w:rsid w:val="00F26633"/>
    <w:rsid w:val="00F26D54"/>
    <w:rsid w:val="00F30018"/>
    <w:rsid w:val="00F31AF4"/>
    <w:rsid w:val="00F31F1E"/>
    <w:rsid w:val="00F32221"/>
    <w:rsid w:val="00F32792"/>
    <w:rsid w:val="00F33963"/>
    <w:rsid w:val="00F360AC"/>
    <w:rsid w:val="00F365F9"/>
    <w:rsid w:val="00F37075"/>
    <w:rsid w:val="00F376E2"/>
    <w:rsid w:val="00F41A56"/>
    <w:rsid w:val="00F441FC"/>
    <w:rsid w:val="00F445F3"/>
    <w:rsid w:val="00F448F2"/>
    <w:rsid w:val="00F555AB"/>
    <w:rsid w:val="00F571F8"/>
    <w:rsid w:val="00F572CC"/>
    <w:rsid w:val="00F60BE5"/>
    <w:rsid w:val="00F617BD"/>
    <w:rsid w:val="00F6614C"/>
    <w:rsid w:val="00F66651"/>
    <w:rsid w:val="00F71886"/>
    <w:rsid w:val="00F71ABA"/>
    <w:rsid w:val="00F72F06"/>
    <w:rsid w:val="00F7351C"/>
    <w:rsid w:val="00F7731F"/>
    <w:rsid w:val="00F8090D"/>
    <w:rsid w:val="00F8207E"/>
    <w:rsid w:val="00F83082"/>
    <w:rsid w:val="00F879C2"/>
    <w:rsid w:val="00F90019"/>
    <w:rsid w:val="00F91E0C"/>
    <w:rsid w:val="00F95C58"/>
    <w:rsid w:val="00F95E1E"/>
    <w:rsid w:val="00F96295"/>
    <w:rsid w:val="00F97C5F"/>
    <w:rsid w:val="00FA1776"/>
    <w:rsid w:val="00FA680F"/>
    <w:rsid w:val="00FB0C9C"/>
    <w:rsid w:val="00FB1D05"/>
    <w:rsid w:val="00FB3DA3"/>
    <w:rsid w:val="00FB4EB4"/>
    <w:rsid w:val="00FB565A"/>
    <w:rsid w:val="00FB7BDB"/>
    <w:rsid w:val="00FC06C9"/>
    <w:rsid w:val="00FC129B"/>
    <w:rsid w:val="00FC71E9"/>
    <w:rsid w:val="00FC738E"/>
    <w:rsid w:val="00FC7B94"/>
    <w:rsid w:val="00FD210A"/>
    <w:rsid w:val="00FD5A0A"/>
    <w:rsid w:val="00FD5B26"/>
    <w:rsid w:val="00FE321A"/>
    <w:rsid w:val="00FE3BEC"/>
    <w:rsid w:val="00FE4055"/>
    <w:rsid w:val="00FE46EE"/>
    <w:rsid w:val="00FE4903"/>
    <w:rsid w:val="00FE4E08"/>
    <w:rsid w:val="00FE6319"/>
    <w:rsid w:val="00FE6C92"/>
    <w:rsid w:val="00FE71F1"/>
    <w:rsid w:val="00FE7BE3"/>
    <w:rsid w:val="00FF0ABB"/>
    <w:rsid w:val="00FF150A"/>
    <w:rsid w:val="00FF4B4C"/>
    <w:rsid w:val="00FF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DD75"/>
  <w15:docId w15:val="{C962C7BD-4BFE-4DFE-B45D-11DB0E76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761"/>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uiPriority w:val="9"/>
    <w:qFormat/>
    <w:rsid w:val="00E56A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1F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8F0ADE"/>
  </w:style>
  <w:style w:type="paragraph" w:styleId="a4">
    <w:name w:val="Balloon Text"/>
    <w:basedOn w:val="a"/>
    <w:link w:val="a5"/>
    <w:uiPriority w:val="99"/>
    <w:semiHidden/>
    <w:unhideWhenUsed/>
    <w:rsid w:val="00301D16"/>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301D16"/>
    <w:rPr>
      <w:rFonts w:ascii="Tahoma" w:hAnsi="Tahoma" w:cs="Tahoma"/>
      <w:sz w:val="16"/>
      <w:szCs w:val="16"/>
    </w:rPr>
  </w:style>
  <w:style w:type="character" w:customStyle="1" w:styleId="10">
    <w:name w:val="Заголовок 1 Знак"/>
    <w:basedOn w:val="a0"/>
    <w:link w:val="1"/>
    <w:uiPriority w:val="9"/>
    <w:rsid w:val="00E56A39"/>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6F2880"/>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F2880"/>
  </w:style>
  <w:style w:type="paragraph" w:styleId="a8">
    <w:name w:val="footer"/>
    <w:basedOn w:val="a"/>
    <w:link w:val="a9"/>
    <w:uiPriority w:val="99"/>
    <w:unhideWhenUsed/>
    <w:rsid w:val="006F2880"/>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6F2880"/>
  </w:style>
  <w:style w:type="table" w:styleId="aa">
    <w:name w:val="Table Grid"/>
    <w:basedOn w:val="a1"/>
    <w:rsid w:val="005D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245211"/>
  </w:style>
  <w:style w:type="paragraph" w:customStyle="1" w:styleId="ConsPlusNonformat">
    <w:name w:val="ConsPlusNonformat"/>
    <w:uiPriority w:val="99"/>
    <w:rsid w:val="00CC663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2B14DB"/>
    <w:pPr>
      <w:spacing w:after="120" w:line="480" w:lineRule="auto"/>
    </w:pPr>
    <w:rPr>
      <w:rFonts w:asciiTheme="minorHAnsi" w:eastAsiaTheme="minorHAnsi" w:hAnsiTheme="minorHAnsi" w:cstheme="minorBidi"/>
      <w:sz w:val="22"/>
      <w:szCs w:val="22"/>
      <w:lang w:eastAsia="en-US"/>
    </w:rPr>
  </w:style>
  <w:style w:type="character" w:customStyle="1" w:styleId="20">
    <w:name w:val="Основной текст 2 Знак"/>
    <w:basedOn w:val="a0"/>
    <w:link w:val="2"/>
    <w:uiPriority w:val="99"/>
    <w:semiHidden/>
    <w:rsid w:val="002B14DB"/>
  </w:style>
  <w:style w:type="character" w:customStyle="1" w:styleId="extended-textshort">
    <w:name w:val="extended-text__short"/>
    <w:basedOn w:val="a0"/>
    <w:rsid w:val="00C5027E"/>
  </w:style>
  <w:style w:type="paragraph" w:styleId="ac">
    <w:name w:val="Normal (Web)"/>
    <w:basedOn w:val="a"/>
    <w:uiPriority w:val="99"/>
    <w:semiHidden/>
    <w:unhideWhenUsed/>
    <w:rsid w:val="00820616"/>
    <w:pPr>
      <w:spacing w:before="100" w:beforeAutospacing="1" w:after="100" w:afterAutospacing="1"/>
    </w:pPr>
    <w:rPr>
      <w:rFonts w:ascii="Times New Roman" w:hAnsi="Times New Roman"/>
      <w:szCs w:val="24"/>
    </w:rPr>
  </w:style>
  <w:style w:type="character" w:styleId="ad">
    <w:name w:val="Hyperlink"/>
    <w:basedOn w:val="a0"/>
    <w:uiPriority w:val="99"/>
    <w:unhideWhenUsed/>
    <w:rsid w:val="00820616"/>
    <w:rPr>
      <w:color w:val="0000FF"/>
      <w:u w:val="single"/>
    </w:rPr>
  </w:style>
  <w:style w:type="paragraph" w:customStyle="1" w:styleId="aj">
    <w:name w:val="_aj"/>
    <w:basedOn w:val="a"/>
    <w:rsid w:val="00FB4EB4"/>
    <w:pPr>
      <w:spacing w:before="100" w:beforeAutospacing="1" w:after="100" w:afterAutospacing="1"/>
    </w:pPr>
    <w:rPr>
      <w:rFonts w:ascii="Times New Roman" w:hAnsi="Times New Roman"/>
      <w:szCs w:val="24"/>
    </w:rPr>
  </w:style>
  <w:style w:type="character" w:customStyle="1" w:styleId="extended-textfull">
    <w:name w:val="extended-text__full"/>
    <w:basedOn w:val="a0"/>
    <w:rsid w:val="005961A3"/>
  </w:style>
  <w:style w:type="character" w:styleId="ae">
    <w:name w:val="Strong"/>
    <w:basedOn w:val="a0"/>
    <w:uiPriority w:val="22"/>
    <w:qFormat/>
    <w:rsid w:val="005948E1"/>
    <w:rPr>
      <w:b/>
      <w:bCs/>
    </w:rPr>
  </w:style>
  <w:style w:type="character" w:customStyle="1" w:styleId="5">
    <w:name w:val="Основной текст (5)_"/>
    <w:basedOn w:val="a0"/>
    <w:link w:val="50"/>
    <w:rsid w:val="00C55FC8"/>
    <w:rPr>
      <w:rFonts w:ascii="Times New Roman" w:eastAsia="Times New Roman" w:hAnsi="Times New Roman" w:cs="Times New Roman"/>
      <w:i/>
      <w:iCs/>
      <w:sz w:val="28"/>
      <w:szCs w:val="28"/>
      <w:shd w:val="clear" w:color="auto" w:fill="FFFFFF"/>
    </w:rPr>
  </w:style>
  <w:style w:type="paragraph" w:customStyle="1" w:styleId="50">
    <w:name w:val="Основной текст (5)"/>
    <w:basedOn w:val="a"/>
    <w:link w:val="5"/>
    <w:rsid w:val="00C55FC8"/>
    <w:pPr>
      <w:widowControl w:val="0"/>
      <w:shd w:val="clear" w:color="auto" w:fill="FFFFFF"/>
      <w:spacing w:line="313" w:lineRule="exact"/>
      <w:jc w:val="both"/>
    </w:pPr>
    <w:rPr>
      <w:rFonts w:ascii="Times New Roman" w:hAnsi="Times New Roman"/>
      <w:i/>
      <w:iCs/>
      <w:sz w:val="28"/>
      <w:szCs w:val="28"/>
      <w:lang w:eastAsia="en-US"/>
    </w:rPr>
  </w:style>
  <w:style w:type="table" w:customStyle="1" w:styleId="11">
    <w:name w:val="Сетка таблицы1"/>
    <w:basedOn w:val="a1"/>
    <w:next w:val="aa"/>
    <w:rsid w:val="00D722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rsid w:val="00D94F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sid w:val="00153FF1"/>
    <w:rPr>
      <w:i/>
      <w:iCs/>
    </w:rPr>
  </w:style>
  <w:style w:type="paragraph" w:customStyle="1" w:styleId="formattext">
    <w:name w:val="formattext"/>
    <w:basedOn w:val="a"/>
    <w:rsid w:val="001C2C34"/>
    <w:pPr>
      <w:spacing w:before="100" w:beforeAutospacing="1" w:after="100" w:afterAutospacing="1"/>
    </w:pPr>
    <w:rPr>
      <w:rFonts w:ascii="Times New Roman" w:hAnsi="Times New Roman"/>
      <w:szCs w:val="24"/>
    </w:rPr>
  </w:style>
  <w:style w:type="character" w:customStyle="1" w:styleId="markedcontent">
    <w:name w:val="markedcontent"/>
    <w:basedOn w:val="a0"/>
    <w:rsid w:val="0046322E"/>
  </w:style>
  <w:style w:type="character" w:customStyle="1" w:styleId="hgkelc">
    <w:name w:val="hgkelc"/>
    <w:basedOn w:val="a0"/>
    <w:rsid w:val="00677BFB"/>
  </w:style>
  <w:style w:type="character" w:customStyle="1" w:styleId="22">
    <w:name w:val="Основной текст (2)_"/>
    <w:basedOn w:val="a0"/>
    <w:rsid w:val="002349B6"/>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2"/>
    <w:rsid w:val="002349B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0">
    <w:name w:val="No Spacing"/>
    <w:uiPriority w:val="1"/>
    <w:qFormat/>
    <w:rsid w:val="004A3B9D"/>
    <w:pPr>
      <w:spacing w:after="0" w:line="240" w:lineRule="auto"/>
    </w:pPr>
  </w:style>
  <w:style w:type="table" w:customStyle="1" w:styleId="110">
    <w:name w:val="Таблица простая 11"/>
    <w:basedOn w:val="a1"/>
    <w:uiPriority w:val="41"/>
    <w:rsid w:val="004E6A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annotation reference"/>
    <w:basedOn w:val="a0"/>
    <w:uiPriority w:val="99"/>
    <w:semiHidden/>
    <w:unhideWhenUsed/>
    <w:rsid w:val="00EC5829"/>
    <w:rPr>
      <w:sz w:val="16"/>
      <w:szCs w:val="16"/>
    </w:rPr>
  </w:style>
  <w:style w:type="paragraph" w:styleId="af2">
    <w:name w:val="annotation text"/>
    <w:basedOn w:val="a"/>
    <w:link w:val="af3"/>
    <w:uiPriority w:val="99"/>
    <w:semiHidden/>
    <w:unhideWhenUsed/>
    <w:rsid w:val="00EC5829"/>
    <w:rPr>
      <w:sz w:val="20"/>
    </w:rPr>
  </w:style>
  <w:style w:type="character" w:customStyle="1" w:styleId="af3">
    <w:name w:val="Текст примечания Знак"/>
    <w:basedOn w:val="a0"/>
    <w:link w:val="af2"/>
    <w:uiPriority w:val="99"/>
    <w:semiHidden/>
    <w:rsid w:val="00EC5829"/>
    <w:rPr>
      <w:rFonts w:ascii="Arial" w:eastAsia="Times New Roman" w:hAnsi="Arial" w:cs="Times New Roman"/>
      <w:sz w:val="20"/>
      <w:szCs w:val="20"/>
      <w:lang w:eastAsia="ru-RU"/>
    </w:rPr>
  </w:style>
  <w:style w:type="paragraph" w:styleId="af4">
    <w:name w:val="annotation subject"/>
    <w:basedOn w:val="af2"/>
    <w:next w:val="af2"/>
    <w:link w:val="af5"/>
    <w:uiPriority w:val="99"/>
    <w:semiHidden/>
    <w:unhideWhenUsed/>
    <w:rsid w:val="00EC5829"/>
    <w:rPr>
      <w:b/>
      <w:bCs/>
    </w:rPr>
  </w:style>
  <w:style w:type="character" w:customStyle="1" w:styleId="af5">
    <w:name w:val="Тема примечания Знак"/>
    <w:basedOn w:val="af3"/>
    <w:link w:val="af4"/>
    <w:uiPriority w:val="99"/>
    <w:semiHidden/>
    <w:rsid w:val="00EC5829"/>
    <w:rPr>
      <w:rFonts w:ascii="Arial" w:eastAsia="Times New Roman" w:hAnsi="Arial" w:cs="Times New Roman"/>
      <w:b/>
      <w:bCs/>
      <w:sz w:val="20"/>
      <w:szCs w:val="20"/>
      <w:lang w:eastAsia="ru-RU"/>
    </w:rPr>
  </w:style>
  <w:style w:type="table" w:customStyle="1" w:styleId="12">
    <w:name w:val="Сетка таблицы светлая1"/>
    <w:basedOn w:val="a1"/>
    <w:uiPriority w:val="40"/>
    <w:rsid w:val="008C6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0">
    <w:name w:val="Сетка таблицы21"/>
    <w:basedOn w:val="a1"/>
    <w:rsid w:val="0047784A"/>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1282">
      <w:bodyDiv w:val="1"/>
      <w:marLeft w:val="0"/>
      <w:marRight w:val="0"/>
      <w:marTop w:val="0"/>
      <w:marBottom w:val="0"/>
      <w:divBdr>
        <w:top w:val="none" w:sz="0" w:space="0" w:color="auto"/>
        <w:left w:val="none" w:sz="0" w:space="0" w:color="auto"/>
        <w:bottom w:val="none" w:sz="0" w:space="0" w:color="auto"/>
        <w:right w:val="none" w:sz="0" w:space="0" w:color="auto"/>
      </w:divBdr>
    </w:div>
    <w:div w:id="156390077">
      <w:bodyDiv w:val="1"/>
      <w:marLeft w:val="0"/>
      <w:marRight w:val="0"/>
      <w:marTop w:val="0"/>
      <w:marBottom w:val="0"/>
      <w:divBdr>
        <w:top w:val="none" w:sz="0" w:space="0" w:color="auto"/>
        <w:left w:val="none" w:sz="0" w:space="0" w:color="auto"/>
        <w:bottom w:val="none" w:sz="0" w:space="0" w:color="auto"/>
        <w:right w:val="none" w:sz="0" w:space="0" w:color="auto"/>
      </w:divBdr>
    </w:div>
    <w:div w:id="156848900">
      <w:bodyDiv w:val="1"/>
      <w:marLeft w:val="0"/>
      <w:marRight w:val="0"/>
      <w:marTop w:val="0"/>
      <w:marBottom w:val="0"/>
      <w:divBdr>
        <w:top w:val="none" w:sz="0" w:space="0" w:color="auto"/>
        <w:left w:val="none" w:sz="0" w:space="0" w:color="auto"/>
        <w:bottom w:val="none" w:sz="0" w:space="0" w:color="auto"/>
        <w:right w:val="none" w:sz="0" w:space="0" w:color="auto"/>
      </w:divBdr>
    </w:div>
    <w:div w:id="245576802">
      <w:bodyDiv w:val="1"/>
      <w:marLeft w:val="0"/>
      <w:marRight w:val="0"/>
      <w:marTop w:val="0"/>
      <w:marBottom w:val="0"/>
      <w:divBdr>
        <w:top w:val="none" w:sz="0" w:space="0" w:color="auto"/>
        <w:left w:val="none" w:sz="0" w:space="0" w:color="auto"/>
        <w:bottom w:val="none" w:sz="0" w:space="0" w:color="auto"/>
        <w:right w:val="none" w:sz="0" w:space="0" w:color="auto"/>
      </w:divBdr>
      <w:divsChild>
        <w:div w:id="253827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489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5698268">
      <w:bodyDiv w:val="1"/>
      <w:marLeft w:val="0"/>
      <w:marRight w:val="0"/>
      <w:marTop w:val="0"/>
      <w:marBottom w:val="0"/>
      <w:divBdr>
        <w:top w:val="none" w:sz="0" w:space="0" w:color="auto"/>
        <w:left w:val="none" w:sz="0" w:space="0" w:color="auto"/>
        <w:bottom w:val="none" w:sz="0" w:space="0" w:color="auto"/>
        <w:right w:val="none" w:sz="0" w:space="0" w:color="auto"/>
      </w:divBdr>
    </w:div>
    <w:div w:id="299045264">
      <w:bodyDiv w:val="1"/>
      <w:marLeft w:val="0"/>
      <w:marRight w:val="0"/>
      <w:marTop w:val="0"/>
      <w:marBottom w:val="0"/>
      <w:divBdr>
        <w:top w:val="none" w:sz="0" w:space="0" w:color="auto"/>
        <w:left w:val="none" w:sz="0" w:space="0" w:color="auto"/>
        <w:bottom w:val="none" w:sz="0" w:space="0" w:color="auto"/>
        <w:right w:val="none" w:sz="0" w:space="0" w:color="auto"/>
      </w:divBdr>
    </w:div>
    <w:div w:id="316151323">
      <w:bodyDiv w:val="1"/>
      <w:marLeft w:val="0"/>
      <w:marRight w:val="0"/>
      <w:marTop w:val="0"/>
      <w:marBottom w:val="0"/>
      <w:divBdr>
        <w:top w:val="none" w:sz="0" w:space="0" w:color="auto"/>
        <w:left w:val="none" w:sz="0" w:space="0" w:color="auto"/>
        <w:bottom w:val="none" w:sz="0" w:space="0" w:color="auto"/>
        <w:right w:val="none" w:sz="0" w:space="0" w:color="auto"/>
      </w:divBdr>
    </w:div>
    <w:div w:id="336541996">
      <w:bodyDiv w:val="1"/>
      <w:marLeft w:val="0"/>
      <w:marRight w:val="0"/>
      <w:marTop w:val="0"/>
      <w:marBottom w:val="0"/>
      <w:divBdr>
        <w:top w:val="none" w:sz="0" w:space="0" w:color="auto"/>
        <w:left w:val="none" w:sz="0" w:space="0" w:color="auto"/>
        <w:bottom w:val="none" w:sz="0" w:space="0" w:color="auto"/>
        <w:right w:val="none" w:sz="0" w:space="0" w:color="auto"/>
      </w:divBdr>
    </w:div>
    <w:div w:id="384108077">
      <w:bodyDiv w:val="1"/>
      <w:marLeft w:val="0"/>
      <w:marRight w:val="0"/>
      <w:marTop w:val="0"/>
      <w:marBottom w:val="0"/>
      <w:divBdr>
        <w:top w:val="none" w:sz="0" w:space="0" w:color="auto"/>
        <w:left w:val="none" w:sz="0" w:space="0" w:color="auto"/>
        <w:bottom w:val="none" w:sz="0" w:space="0" w:color="auto"/>
        <w:right w:val="none" w:sz="0" w:space="0" w:color="auto"/>
      </w:divBdr>
    </w:div>
    <w:div w:id="390226203">
      <w:bodyDiv w:val="1"/>
      <w:marLeft w:val="0"/>
      <w:marRight w:val="0"/>
      <w:marTop w:val="0"/>
      <w:marBottom w:val="0"/>
      <w:divBdr>
        <w:top w:val="none" w:sz="0" w:space="0" w:color="auto"/>
        <w:left w:val="none" w:sz="0" w:space="0" w:color="auto"/>
        <w:bottom w:val="none" w:sz="0" w:space="0" w:color="auto"/>
        <w:right w:val="none" w:sz="0" w:space="0" w:color="auto"/>
      </w:divBdr>
    </w:div>
    <w:div w:id="433745387">
      <w:bodyDiv w:val="1"/>
      <w:marLeft w:val="0"/>
      <w:marRight w:val="0"/>
      <w:marTop w:val="0"/>
      <w:marBottom w:val="0"/>
      <w:divBdr>
        <w:top w:val="none" w:sz="0" w:space="0" w:color="auto"/>
        <w:left w:val="none" w:sz="0" w:space="0" w:color="auto"/>
        <w:bottom w:val="none" w:sz="0" w:space="0" w:color="auto"/>
        <w:right w:val="none" w:sz="0" w:space="0" w:color="auto"/>
      </w:divBdr>
    </w:div>
    <w:div w:id="441848797">
      <w:bodyDiv w:val="1"/>
      <w:marLeft w:val="0"/>
      <w:marRight w:val="0"/>
      <w:marTop w:val="0"/>
      <w:marBottom w:val="0"/>
      <w:divBdr>
        <w:top w:val="none" w:sz="0" w:space="0" w:color="auto"/>
        <w:left w:val="none" w:sz="0" w:space="0" w:color="auto"/>
        <w:bottom w:val="none" w:sz="0" w:space="0" w:color="auto"/>
        <w:right w:val="none" w:sz="0" w:space="0" w:color="auto"/>
      </w:divBdr>
    </w:div>
    <w:div w:id="482965872">
      <w:bodyDiv w:val="1"/>
      <w:marLeft w:val="0"/>
      <w:marRight w:val="0"/>
      <w:marTop w:val="0"/>
      <w:marBottom w:val="0"/>
      <w:divBdr>
        <w:top w:val="none" w:sz="0" w:space="0" w:color="auto"/>
        <w:left w:val="none" w:sz="0" w:space="0" w:color="auto"/>
        <w:bottom w:val="none" w:sz="0" w:space="0" w:color="auto"/>
        <w:right w:val="none" w:sz="0" w:space="0" w:color="auto"/>
      </w:divBdr>
      <w:divsChild>
        <w:div w:id="1980261120">
          <w:marLeft w:val="0"/>
          <w:marRight w:val="0"/>
          <w:marTop w:val="0"/>
          <w:marBottom w:val="0"/>
          <w:divBdr>
            <w:top w:val="none" w:sz="0" w:space="0" w:color="auto"/>
            <w:left w:val="none" w:sz="0" w:space="0" w:color="auto"/>
            <w:bottom w:val="none" w:sz="0" w:space="0" w:color="auto"/>
            <w:right w:val="none" w:sz="0" w:space="0" w:color="auto"/>
          </w:divBdr>
        </w:div>
      </w:divsChild>
    </w:div>
    <w:div w:id="503781610">
      <w:bodyDiv w:val="1"/>
      <w:marLeft w:val="0"/>
      <w:marRight w:val="0"/>
      <w:marTop w:val="0"/>
      <w:marBottom w:val="0"/>
      <w:divBdr>
        <w:top w:val="none" w:sz="0" w:space="0" w:color="auto"/>
        <w:left w:val="none" w:sz="0" w:space="0" w:color="auto"/>
        <w:bottom w:val="none" w:sz="0" w:space="0" w:color="auto"/>
        <w:right w:val="none" w:sz="0" w:space="0" w:color="auto"/>
      </w:divBdr>
      <w:divsChild>
        <w:div w:id="1779324614">
          <w:marLeft w:val="0"/>
          <w:marRight w:val="0"/>
          <w:marTop w:val="0"/>
          <w:marBottom w:val="0"/>
          <w:divBdr>
            <w:top w:val="none" w:sz="0" w:space="0" w:color="auto"/>
            <w:left w:val="none" w:sz="0" w:space="0" w:color="auto"/>
            <w:bottom w:val="none" w:sz="0" w:space="0" w:color="auto"/>
            <w:right w:val="none" w:sz="0" w:space="0" w:color="auto"/>
          </w:divBdr>
        </w:div>
      </w:divsChild>
    </w:div>
    <w:div w:id="514265327">
      <w:bodyDiv w:val="1"/>
      <w:marLeft w:val="0"/>
      <w:marRight w:val="0"/>
      <w:marTop w:val="0"/>
      <w:marBottom w:val="0"/>
      <w:divBdr>
        <w:top w:val="none" w:sz="0" w:space="0" w:color="auto"/>
        <w:left w:val="none" w:sz="0" w:space="0" w:color="auto"/>
        <w:bottom w:val="none" w:sz="0" w:space="0" w:color="auto"/>
        <w:right w:val="none" w:sz="0" w:space="0" w:color="auto"/>
      </w:divBdr>
    </w:div>
    <w:div w:id="575090124">
      <w:bodyDiv w:val="1"/>
      <w:marLeft w:val="0"/>
      <w:marRight w:val="0"/>
      <w:marTop w:val="0"/>
      <w:marBottom w:val="0"/>
      <w:divBdr>
        <w:top w:val="none" w:sz="0" w:space="0" w:color="auto"/>
        <w:left w:val="none" w:sz="0" w:space="0" w:color="auto"/>
        <w:bottom w:val="none" w:sz="0" w:space="0" w:color="auto"/>
        <w:right w:val="none" w:sz="0" w:space="0" w:color="auto"/>
      </w:divBdr>
    </w:div>
    <w:div w:id="604076356">
      <w:bodyDiv w:val="1"/>
      <w:marLeft w:val="0"/>
      <w:marRight w:val="0"/>
      <w:marTop w:val="0"/>
      <w:marBottom w:val="0"/>
      <w:divBdr>
        <w:top w:val="none" w:sz="0" w:space="0" w:color="auto"/>
        <w:left w:val="none" w:sz="0" w:space="0" w:color="auto"/>
        <w:bottom w:val="none" w:sz="0" w:space="0" w:color="auto"/>
        <w:right w:val="none" w:sz="0" w:space="0" w:color="auto"/>
      </w:divBdr>
      <w:divsChild>
        <w:div w:id="1732384977">
          <w:marLeft w:val="0"/>
          <w:marRight w:val="0"/>
          <w:marTop w:val="0"/>
          <w:marBottom w:val="0"/>
          <w:divBdr>
            <w:top w:val="none" w:sz="0" w:space="0" w:color="auto"/>
            <w:left w:val="none" w:sz="0" w:space="0" w:color="auto"/>
            <w:bottom w:val="none" w:sz="0" w:space="0" w:color="auto"/>
            <w:right w:val="none" w:sz="0" w:space="0" w:color="auto"/>
          </w:divBdr>
        </w:div>
      </w:divsChild>
    </w:div>
    <w:div w:id="686760216">
      <w:bodyDiv w:val="1"/>
      <w:marLeft w:val="0"/>
      <w:marRight w:val="0"/>
      <w:marTop w:val="0"/>
      <w:marBottom w:val="0"/>
      <w:divBdr>
        <w:top w:val="none" w:sz="0" w:space="0" w:color="auto"/>
        <w:left w:val="none" w:sz="0" w:space="0" w:color="auto"/>
        <w:bottom w:val="none" w:sz="0" w:space="0" w:color="auto"/>
        <w:right w:val="none" w:sz="0" w:space="0" w:color="auto"/>
      </w:divBdr>
    </w:div>
    <w:div w:id="689070015">
      <w:bodyDiv w:val="1"/>
      <w:marLeft w:val="0"/>
      <w:marRight w:val="0"/>
      <w:marTop w:val="0"/>
      <w:marBottom w:val="0"/>
      <w:divBdr>
        <w:top w:val="none" w:sz="0" w:space="0" w:color="auto"/>
        <w:left w:val="none" w:sz="0" w:space="0" w:color="auto"/>
        <w:bottom w:val="none" w:sz="0" w:space="0" w:color="auto"/>
        <w:right w:val="none" w:sz="0" w:space="0" w:color="auto"/>
      </w:divBdr>
    </w:div>
    <w:div w:id="697242327">
      <w:bodyDiv w:val="1"/>
      <w:marLeft w:val="0"/>
      <w:marRight w:val="0"/>
      <w:marTop w:val="0"/>
      <w:marBottom w:val="0"/>
      <w:divBdr>
        <w:top w:val="none" w:sz="0" w:space="0" w:color="auto"/>
        <w:left w:val="none" w:sz="0" w:space="0" w:color="auto"/>
        <w:bottom w:val="none" w:sz="0" w:space="0" w:color="auto"/>
        <w:right w:val="none" w:sz="0" w:space="0" w:color="auto"/>
      </w:divBdr>
    </w:div>
    <w:div w:id="760954689">
      <w:bodyDiv w:val="1"/>
      <w:marLeft w:val="0"/>
      <w:marRight w:val="0"/>
      <w:marTop w:val="0"/>
      <w:marBottom w:val="0"/>
      <w:divBdr>
        <w:top w:val="none" w:sz="0" w:space="0" w:color="auto"/>
        <w:left w:val="none" w:sz="0" w:space="0" w:color="auto"/>
        <w:bottom w:val="none" w:sz="0" w:space="0" w:color="auto"/>
        <w:right w:val="none" w:sz="0" w:space="0" w:color="auto"/>
      </w:divBdr>
      <w:divsChild>
        <w:div w:id="2090880566">
          <w:marLeft w:val="0"/>
          <w:marRight w:val="0"/>
          <w:marTop w:val="0"/>
          <w:marBottom w:val="0"/>
          <w:divBdr>
            <w:top w:val="none" w:sz="0" w:space="0" w:color="auto"/>
            <w:left w:val="none" w:sz="0" w:space="0" w:color="auto"/>
            <w:bottom w:val="none" w:sz="0" w:space="0" w:color="auto"/>
            <w:right w:val="none" w:sz="0" w:space="0" w:color="auto"/>
          </w:divBdr>
        </w:div>
        <w:div w:id="2071885529">
          <w:marLeft w:val="0"/>
          <w:marRight w:val="0"/>
          <w:marTop w:val="0"/>
          <w:marBottom w:val="0"/>
          <w:divBdr>
            <w:top w:val="none" w:sz="0" w:space="0" w:color="auto"/>
            <w:left w:val="none" w:sz="0" w:space="0" w:color="auto"/>
            <w:bottom w:val="none" w:sz="0" w:space="0" w:color="auto"/>
            <w:right w:val="none" w:sz="0" w:space="0" w:color="auto"/>
          </w:divBdr>
        </w:div>
        <w:div w:id="138037623">
          <w:marLeft w:val="0"/>
          <w:marRight w:val="0"/>
          <w:marTop w:val="0"/>
          <w:marBottom w:val="0"/>
          <w:divBdr>
            <w:top w:val="none" w:sz="0" w:space="0" w:color="auto"/>
            <w:left w:val="none" w:sz="0" w:space="0" w:color="auto"/>
            <w:bottom w:val="none" w:sz="0" w:space="0" w:color="auto"/>
            <w:right w:val="none" w:sz="0" w:space="0" w:color="auto"/>
          </w:divBdr>
        </w:div>
        <w:div w:id="2107387288">
          <w:marLeft w:val="0"/>
          <w:marRight w:val="0"/>
          <w:marTop w:val="0"/>
          <w:marBottom w:val="0"/>
          <w:divBdr>
            <w:top w:val="none" w:sz="0" w:space="0" w:color="auto"/>
            <w:left w:val="none" w:sz="0" w:space="0" w:color="auto"/>
            <w:bottom w:val="none" w:sz="0" w:space="0" w:color="auto"/>
            <w:right w:val="none" w:sz="0" w:space="0" w:color="auto"/>
          </w:divBdr>
        </w:div>
      </w:divsChild>
    </w:div>
    <w:div w:id="762920591">
      <w:bodyDiv w:val="1"/>
      <w:marLeft w:val="0"/>
      <w:marRight w:val="0"/>
      <w:marTop w:val="0"/>
      <w:marBottom w:val="0"/>
      <w:divBdr>
        <w:top w:val="none" w:sz="0" w:space="0" w:color="auto"/>
        <w:left w:val="none" w:sz="0" w:space="0" w:color="auto"/>
        <w:bottom w:val="none" w:sz="0" w:space="0" w:color="auto"/>
        <w:right w:val="none" w:sz="0" w:space="0" w:color="auto"/>
      </w:divBdr>
    </w:div>
    <w:div w:id="774710687">
      <w:bodyDiv w:val="1"/>
      <w:marLeft w:val="0"/>
      <w:marRight w:val="0"/>
      <w:marTop w:val="0"/>
      <w:marBottom w:val="0"/>
      <w:divBdr>
        <w:top w:val="none" w:sz="0" w:space="0" w:color="auto"/>
        <w:left w:val="none" w:sz="0" w:space="0" w:color="auto"/>
        <w:bottom w:val="none" w:sz="0" w:space="0" w:color="auto"/>
        <w:right w:val="none" w:sz="0" w:space="0" w:color="auto"/>
      </w:divBdr>
    </w:div>
    <w:div w:id="786706346">
      <w:bodyDiv w:val="1"/>
      <w:marLeft w:val="0"/>
      <w:marRight w:val="0"/>
      <w:marTop w:val="0"/>
      <w:marBottom w:val="0"/>
      <w:divBdr>
        <w:top w:val="none" w:sz="0" w:space="0" w:color="auto"/>
        <w:left w:val="none" w:sz="0" w:space="0" w:color="auto"/>
        <w:bottom w:val="none" w:sz="0" w:space="0" w:color="auto"/>
        <w:right w:val="none" w:sz="0" w:space="0" w:color="auto"/>
      </w:divBdr>
    </w:div>
    <w:div w:id="796023371">
      <w:bodyDiv w:val="1"/>
      <w:marLeft w:val="0"/>
      <w:marRight w:val="0"/>
      <w:marTop w:val="0"/>
      <w:marBottom w:val="0"/>
      <w:divBdr>
        <w:top w:val="none" w:sz="0" w:space="0" w:color="auto"/>
        <w:left w:val="none" w:sz="0" w:space="0" w:color="auto"/>
        <w:bottom w:val="none" w:sz="0" w:space="0" w:color="auto"/>
        <w:right w:val="none" w:sz="0" w:space="0" w:color="auto"/>
      </w:divBdr>
    </w:div>
    <w:div w:id="799149408">
      <w:bodyDiv w:val="1"/>
      <w:marLeft w:val="0"/>
      <w:marRight w:val="0"/>
      <w:marTop w:val="0"/>
      <w:marBottom w:val="0"/>
      <w:divBdr>
        <w:top w:val="none" w:sz="0" w:space="0" w:color="auto"/>
        <w:left w:val="none" w:sz="0" w:space="0" w:color="auto"/>
        <w:bottom w:val="none" w:sz="0" w:space="0" w:color="auto"/>
        <w:right w:val="none" w:sz="0" w:space="0" w:color="auto"/>
      </w:divBdr>
    </w:div>
    <w:div w:id="810638400">
      <w:bodyDiv w:val="1"/>
      <w:marLeft w:val="0"/>
      <w:marRight w:val="0"/>
      <w:marTop w:val="0"/>
      <w:marBottom w:val="0"/>
      <w:divBdr>
        <w:top w:val="none" w:sz="0" w:space="0" w:color="auto"/>
        <w:left w:val="none" w:sz="0" w:space="0" w:color="auto"/>
        <w:bottom w:val="none" w:sz="0" w:space="0" w:color="auto"/>
        <w:right w:val="none" w:sz="0" w:space="0" w:color="auto"/>
      </w:divBdr>
    </w:div>
    <w:div w:id="812675937">
      <w:bodyDiv w:val="1"/>
      <w:marLeft w:val="0"/>
      <w:marRight w:val="0"/>
      <w:marTop w:val="0"/>
      <w:marBottom w:val="0"/>
      <w:divBdr>
        <w:top w:val="none" w:sz="0" w:space="0" w:color="auto"/>
        <w:left w:val="none" w:sz="0" w:space="0" w:color="auto"/>
        <w:bottom w:val="none" w:sz="0" w:space="0" w:color="auto"/>
        <w:right w:val="none" w:sz="0" w:space="0" w:color="auto"/>
      </w:divBdr>
    </w:div>
    <w:div w:id="856381876">
      <w:bodyDiv w:val="1"/>
      <w:marLeft w:val="0"/>
      <w:marRight w:val="0"/>
      <w:marTop w:val="0"/>
      <w:marBottom w:val="0"/>
      <w:divBdr>
        <w:top w:val="none" w:sz="0" w:space="0" w:color="auto"/>
        <w:left w:val="none" w:sz="0" w:space="0" w:color="auto"/>
        <w:bottom w:val="none" w:sz="0" w:space="0" w:color="auto"/>
        <w:right w:val="none" w:sz="0" w:space="0" w:color="auto"/>
      </w:divBdr>
    </w:div>
    <w:div w:id="1020856852">
      <w:bodyDiv w:val="1"/>
      <w:marLeft w:val="0"/>
      <w:marRight w:val="0"/>
      <w:marTop w:val="0"/>
      <w:marBottom w:val="0"/>
      <w:divBdr>
        <w:top w:val="none" w:sz="0" w:space="0" w:color="auto"/>
        <w:left w:val="none" w:sz="0" w:space="0" w:color="auto"/>
        <w:bottom w:val="none" w:sz="0" w:space="0" w:color="auto"/>
        <w:right w:val="none" w:sz="0" w:space="0" w:color="auto"/>
      </w:divBdr>
    </w:div>
    <w:div w:id="1031152653">
      <w:bodyDiv w:val="1"/>
      <w:marLeft w:val="0"/>
      <w:marRight w:val="0"/>
      <w:marTop w:val="0"/>
      <w:marBottom w:val="0"/>
      <w:divBdr>
        <w:top w:val="none" w:sz="0" w:space="0" w:color="auto"/>
        <w:left w:val="none" w:sz="0" w:space="0" w:color="auto"/>
        <w:bottom w:val="none" w:sz="0" w:space="0" w:color="auto"/>
        <w:right w:val="none" w:sz="0" w:space="0" w:color="auto"/>
      </w:divBdr>
    </w:div>
    <w:div w:id="1106383139">
      <w:bodyDiv w:val="1"/>
      <w:marLeft w:val="0"/>
      <w:marRight w:val="0"/>
      <w:marTop w:val="0"/>
      <w:marBottom w:val="0"/>
      <w:divBdr>
        <w:top w:val="none" w:sz="0" w:space="0" w:color="auto"/>
        <w:left w:val="none" w:sz="0" w:space="0" w:color="auto"/>
        <w:bottom w:val="none" w:sz="0" w:space="0" w:color="auto"/>
        <w:right w:val="none" w:sz="0" w:space="0" w:color="auto"/>
      </w:divBdr>
    </w:div>
    <w:div w:id="1144005771">
      <w:bodyDiv w:val="1"/>
      <w:marLeft w:val="0"/>
      <w:marRight w:val="0"/>
      <w:marTop w:val="0"/>
      <w:marBottom w:val="0"/>
      <w:divBdr>
        <w:top w:val="none" w:sz="0" w:space="0" w:color="auto"/>
        <w:left w:val="none" w:sz="0" w:space="0" w:color="auto"/>
        <w:bottom w:val="none" w:sz="0" w:space="0" w:color="auto"/>
        <w:right w:val="none" w:sz="0" w:space="0" w:color="auto"/>
      </w:divBdr>
    </w:div>
    <w:div w:id="1161891946">
      <w:bodyDiv w:val="1"/>
      <w:marLeft w:val="0"/>
      <w:marRight w:val="0"/>
      <w:marTop w:val="0"/>
      <w:marBottom w:val="0"/>
      <w:divBdr>
        <w:top w:val="none" w:sz="0" w:space="0" w:color="auto"/>
        <w:left w:val="none" w:sz="0" w:space="0" w:color="auto"/>
        <w:bottom w:val="none" w:sz="0" w:space="0" w:color="auto"/>
        <w:right w:val="none" w:sz="0" w:space="0" w:color="auto"/>
      </w:divBdr>
    </w:div>
    <w:div w:id="1162548771">
      <w:bodyDiv w:val="1"/>
      <w:marLeft w:val="0"/>
      <w:marRight w:val="0"/>
      <w:marTop w:val="0"/>
      <w:marBottom w:val="0"/>
      <w:divBdr>
        <w:top w:val="none" w:sz="0" w:space="0" w:color="auto"/>
        <w:left w:val="none" w:sz="0" w:space="0" w:color="auto"/>
        <w:bottom w:val="none" w:sz="0" w:space="0" w:color="auto"/>
        <w:right w:val="none" w:sz="0" w:space="0" w:color="auto"/>
      </w:divBdr>
    </w:div>
    <w:div w:id="1164275038">
      <w:bodyDiv w:val="1"/>
      <w:marLeft w:val="0"/>
      <w:marRight w:val="0"/>
      <w:marTop w:val="0"/>
      <w:marBottom w:val="0"/>
      <w:divBdr>
        <w:top w:val="none" w:sz="0" w:space="0" w:color="auto"/>
        <w:left w:val="none" w:sz="0" w:space="0" w:color="auto"/>
        <w:bottom w:val="none" w:sz="0" w:space="0" w:color="auto"/>
        <w:right w:val="none" w:sz="0" w:space="0" w:color="auto"/>
      </w:divBdr>
    </w:div>
    <w:div w:id="1284925668">
      <w:bodyDiv w:val="1"/>
      <w:marLeft w:val="0"/>
      <w:marRight w:val="0"/>
      <w:marTop w:val="0"/>
      <w:marBottom w:val="0"/>
      <w:divBdr>
        <w:top w:val="none" w:sz="0" w:space="0" w:color="auto"/>
        <w:left w:val="none" w:sz="0" w:space="0" w:color="auto"/>
        <w:bottom w:val="none" w:sz="0" w:space="0" w:color="auto"/>
        <w:right w:val="none" w:sz="0" w:space="0" w:color="auto"/>
      </w:divBdr>
    </w:div>
    <w:div w:id="1292517247">
      <w:bodyDiv w:val="1"/>
      <w:marLeft w:val="0"/>
      <w:marRight w:val="0"/>
      <w:marTop w:val="0"/>
      <w:marBottom w:val="0"/>
      <w:divBdr>
        <w:top w:val="none" w:sz="0" w:space="0" w:color="auto"/>
        <w:left w:val="none" w:sz="0" w:space="0" w:color="auto"/>
        <w:bottom w:val="none" w:sz="0" w:space="0" w:color="auto"/>
        <w:right w:val="none" w:sz="0" w:space="0" w:color="auto"/>
      </w:divBdr>
    </w:div>
    <w:div w:id="1400903562">
      <w:bodyDiv w:val="1"/>
      <w:marLeft w:val="0"/>
      <w:marRight w:val="0"/>
      <w:marTop w:val="0"/>
      <w:marBottom w:val="0"/>
      <w:divBdr>
        <w:top w:val="none" w:sz="0" w:space="0" w:color="auto"/>
        <w:left w:val="none" w:sz="0" w:space="0" w:color="auto"/>
        <w:bottom w:val="none" w:sz="0" w:space="0" w:color="auto"/>
        <w:right w:val="none" w:sz="0" w:space="0" w:color="auto"/>
      </w:divBdr>
    </w:div>
    <w:div w:id="1527675376">
      <w:bodyDiv w:val="1"/>
      <w:marLeft w:val="0"/>
      <w:marRight w:val="0"/>
      <w:marTop w:val="0"/>
      <w:marBottom w:val="0"/>
      <w:divBdr>
        <w:top w:val="none" w:sz="0" w:space="0" w:color="auto"/>
        <w:left w:val="none" w:sz="0" w:space="0" w:color="auto"/>
        <w:bottom w:val="none" w:sz="0" w:space="0" w:color="auto"/>
        <w:right w:val="none" w:sz="0" w:space="0" w:color="auto"/>
      </w:divBdr>
    </w:div>
    <w:div w:id="1546792596">
      <w:bodyDiv w:val="1"/>
      <w:marLeft w:val="0"/>
      <w:marRight w:val="0"/>
      <w:marTop w:val="0"/>
      <w:marBottom w:val="0"/>
      <w:divBdr>
        <w:top w:val="none" w:sz="0" w:space="0" w:color="auto"/>
        <w:left w:val="none" w:sz="0" w:space="0" w:color="auto"/>
        <w:bottom w:val="none" w:sz="0" w:space="0" w:color="auto"/>
        <w:right w:val="none" w:sz="0" w:space="0" w:color="auto"/>
      </w:divBdr>
    </w:div>
    <w:div w:id="1619340180">
      <w:bodyDiv w:val="1"/>
      <w:marLeft w:val="0"/>
      <w:marRight w:val="0"/>
      <w:marTop w:val="0"/>
      <w:marBottom w:val="0"/>
      <w:divBdr>
        <w:top w:val="none" w:sz="0" w:space="0" w:color="auto"/>
        <w:left w:val="none" w:sz="0" w:space="0" w:color="auto"/>
        <w:bottom w:val="none" w:sz="0" w:space="0" w:color="auto"/>
        <w:right w:val="none" w:sz="0" w:space="0" w:color="auto"/>
      </w:divBdr>
      <w:divsChild>
        <w:div w:id="98185356">
          <w:marLeft w:val="0"/>
          <w:marRight w:val="0"/>
          <w:marTop w:val="0"/>
          <w:marBottom w:val="0"/>
          <w:divBdr>
            <w:top w:val="none" w:sz="0" w:space="0" w:color="auto"/>
            <w:left w:val="none" w:sz="0" w:space="0" w:color="auto"/>
            <w:bottom w:val="none" w:sz="0" w:space="0" w:color="auto"/>
            <w:right w:val="none" w:sz="0" w:space="0" w:color="auto"/>
          </w:divBdr>
          <w:divsChild>
            <w:div w:id="484014445">
              <w:marLeft w:val="0"/>
              <w:marRight w:val="0"/>
              <w:marTop w:val="0"/>
              <w:marBottom w:val="0"/>
              <w:divBdr>
                <w:top w:val="none" w:sz="0" w:space="0" w:color="auto"/>
                <w:left w:val="none" w:sz="0" w:space="0" w:color="auto"/>
                <w:bottom w:val="none" w:sz="0" w:space="0" w:color="auto"/>
                <w:right w:val="none" w:sz="0" w:space="0" w:color="auto"/>
              </w:divBdr>
              <w:divsChild>
                <w:div w:id="1540698880">
                  <w:marLeft w:val="0"/>
                  <w:marRight w:val="0"/>
                  <w:marTop w:val="0"/>
                  <w:marBottom w:val="0"/>
                  <w:divBdr>
                    <w:top w:val="none" w:sz="0" w:space="0" w:color="auto"/>
                    <w:left w:val="none" w:sz="0" w:space="0" w:color="auto"/>
                    <w:bottom w:val="none" w:sz="0" w:space="0" w:color="auto"/>
                    <w:right w:val="none" w:sz="0" w:space="0" w:color="auto"/>
                  </w:divBdr>
                  <w:divsChild>
                    <w:div w:id="1935746704">
                      <w:marLeft w:val="0"/>
                      <w:marRight w:val="0"/>
                      <w:marTop w:val="0"/>
                      <w:marBottom w:val="0"/>
                      <w:divBdr>
                        <w:top w:val="none" w:sz="0" w:space="0" w:color="auto"/>
                        <w:left w:val="none" w:sz="0" w:space="0" w:color="auto"/>
                        <w:bottom w:val="none" w:sz="0" w:space="0" w:color="auto"/>
                        <w:right w:val="none" w:sz="0" w:space="0" w:color="auto"/>
                      </w:divBdr>
                    </w:div>
                    <w:div w:id="136191683">
                      <w:marLeft w:val="0"/>
                      <w:marRight w:val="0"/>
                      <w:marTop w:val="0"/>
                      <w:marBottom w:val="0"/>
                      <w:divBdr>
                        <w:top w:val="none" w:sz="0" w:space="0" w:color="auto"/>
                        <w:left w:val="none" w:sz="0" w:space="0" w:color="auto"/>
                        <w:bottom w:val="none" w:sz="0" w:space="0" w:color="auto"/>
                        <w:right w:val="none" w:sz="0" w:space="0" w:color="auto"/>
                      </w:divBdr>
                    </w:div>
                    <w:div w:id="746923984">
                      <w:marLeft w:val="0"/>
                      <w:marRight w:val="0"/>
                      <w:marTop w:val="0"/>
                      <w:marBottom w:val="0"/>
                      <w:divBdr>
                        <w:top w:val="none" w:sz="0" w:space="0" w:color="auto"/>
                        <w:left w:val="none" w:sz="0" w:space="0" w:color="auto"/>
                        <w:bottom w:val="none" w:sz="0" w:space="0" w:color="auto"/>
                        <w:right w:val="none" w:sz="0" w:space="0" w:color="auto"/>
                      </w:divBdr>
                    </w:div>
                    <w:div w:id="1838572040">
                      <w:marLeft w:val="0"/>
                      <w:marRight w:val="0"/>
                      <w:marTop w:val="0"/>
                      <w:marBottom w:val="0"/>
                      <w:divBdr>
                        <w:top w:val="none" w:sz="0" w:space="0" w:color="auto"/>
                        <w:left w:val="none" w:sz="0" w:space="0" w:color="auto"/>
                        <w:bottom w:val="none" w:sz="0" w:space="0" w:color="auto"/>
                        <w:right w:val="none" w:sz="0" w:space="0" w:color="auto"/>
                      </w:divBdr>
                    </w:div>
                    <w:div w:id="1935481341">
                      <w:marLeft w:val="0"/>
                      <w:marRight w:val="0"/>
                      <w:marTop w:val="0"/>
                      <w:marBottom w:val="0"/>
                      <w:divBdr>
                        <w:top w:val="none" w:sz="0" w:space="0" w:color="auto"/>
                        <w:left w:val="none" w:sz="0" w:space="0" w:color="auto"/>
                        <w:bottom w:val="none" w:sz="0" w:space="0" w:color="auto"/>
                        <w:right w:val="none" w:sz="0" w:space="0" w:color="auto"/>
                      </w:divBdr>
                    </w:div>
                    <w:div w:id="88277579">
                      <w:marLeft w:val="0"/>
                      <w:marRight w:val="0"/>
                      <w:marTop w:val="0"/>
                      <w:marBottom w:val="0"/>
                      <w:divBdr>
                        <w:top w:val="none" w:sz="0" w:space="0" w:color="auto"/>
                        <w:left w:val="none" w:sz="0" w:space="0" w:color="auto"/>
                        <w:bottom w:val="none" w:sz="0" w:space="0" w:color="auto"/>
                        <w:right w:val="none" w:sz="0" w:space="0" w:color="auto"/>
                      </w:divBdr>
                    </w:div>
                    <w:div w:id="66653451">
                      <w:marLeft w:val="0"/>
                      <w:marRight w:val="0"/>
                      <w:marTop w:val="0"/>
                      <w:marBottom w:val="0"/>
                      <w:divBdr>
                        <w:top w:val="none" w:sz="0" w:space="0" w:color="auto"/>
                        <w:left w:val="none" w:sz="0" w:space="0" w:color="auto"/>
                        <w:bottom w:val="none" w:sz="0" w:space="0" w:color="auto"/>
                        <w:right w:val="none" w:sz="0" w:space="0" w:color="auto"/>
                      </w:divBdr>
                    </w:div>
                    <w:div w:id="17989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5359">
          <w:marLeft w:val="0"/>
          <w:marRight w:val="0"/>
          <w:marTop w:val="0"/>
          <w:marBottom w:val="0"/>
          <w:divBdr>
            <w:top w:val="none" w:sz="0" w:space="0" w:color="auto"/>
            <w:left w:val="none" w:sz="0" w:space="0" w:color="auto"/>
            <w:bottom w:val="none" w:sz="0" w:space="0" w:color="auto"/>
            <w:right w:val="none" w:sz="0" w:space="0" w:color="auto"/>
          </w:divBdr>
          <w:divsChild>
            <w:div w:id="1152597992">
              <w:marLeft w:val="0"/>
              <w:marRight w:val="0"/>
              <w:marTop w:val="0"/>
              <w:marBottom w:val="0"/>
              <w:divBdr>
                <w:top w:val="none" w:sz="0" w:space="0" w:color="auto"/>
                <w:left w:val="none" w:sz="0" w:space="0" w:color="auto"/>
                <w:bottom w:val="none" w:sz="0" w:space="0" w:color="auto"/>
                <w:right w:val="none" w:sz="0" w:space="0" w:color="auto"/>
              </w:divBdr>
              <w:divsChild>
                <w:div w:id="3369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975">
      <w:bodyDiv w:val="1"/>
      <w:marLeft w:val="0"/>
      <w:marRight w:val="0"/>
      <w:marTop w:val="0"/>
      <w:marBottom w:val="0"/>
      <w:divBdr>
        <w:top w:val="none" w:sz="0" w:space="0" w:color="auto"/>
        <w:left w:val="none" w:sz="0" w:space="0" w:color="auto"/>
        <w:bottom w:val="none" w:sz="0" w:space="0" w:color="auto"/>
        <w:right w:val="none" w:sz="0" w:space="0" w:color="auto"/>
      </w:divBdr>
      <w:divsChild>
        <w:div w:id="1364594750">
          <w:marLeft w:val="0"/>
          <w:marRight w:val="0"/>
          <w:marTop w:val="0"/>
          <w:marBottom w:val="0"/>
          <w:divBdr>
            <w:top w:val="none" w:sz="0" w:space="0" w:color="auto"/>
            <w:left w:val="none" w:sz="0" w:space="0" w:color="auto"/>
            <w:bottom w:val="none" w:sz="0" w:space="0" w:color="auto"/>
            <w:right w:val="none" w:sz="0" w:space="0" w:color="auto"/>
          </w:divBdr>
        </w:div>
        <w:div w:id="415051308">
          <w:marLeft w:val="0"/>
          <w:marRight w:val="0"/>
          <w:marTop w:val="0"/>
          <w:marBottom w:val="0"/>
          <w:divBdr>
            <w:top w:val="none" w:sz="0" w:space="0" w:color="auto"/>
            <w:left w:val="none" w:sz="0" w:space="0" w:color="auto"/>
            <w:bottom w:val="none" w:sz="0" w:space="0" w:color="auto"/>
            <w:right w:val="none" w:sz="0" w:space="0" w:color="auto"/>
          </w:divBdr>
        </w:div>
        <w:div w:id="1539927457">
          <w:marLeft w:val="0"/>
          <w:marRight w:val="0"/>
          <w:marTop w:val="0"/>
          <w:marBottom w:val="0"/>
          <w:divBdr>
            <w:top w:val="none" w:sz="0" w:space="0" w:color="auto"/>
            <w:left w:val="none" w:sz="0" w:space="0" w:color="auto"/>
            <w:bottom w:val="none" w:sz="0" w:space="0" w:color="auto"/>
            <w:right w:val="none" w:sz="0" w:space="0" w:color="auto"/>
          </w:divBdr>
        </w:div>
      </w:divsChild>
    </w:div>
    <w:div w:id="1694844764">
      <w:bodyDiv w:val="1"/>
      <w:marLeft w:val="0"/>
      <w:marRight w:val="0"/>
      <w:marTop w:val="0"/>
      <w:marBottom w:val="0"/>
      <w:divBdr>
        <w:top w:val="none" w:sz="0" w:space="0" w:color="auto"/>
        <w:left w:val="none" w:sz="0" w:space="0" w:color="auto"/>
        <w:bottom w:val="none" w:sz="0" w:space="0" w:color="auto"/>
        <w:right w:val="none" w:sz="0" w:space="0" w:color="auto"/>
      </w:divBdr>
    </w:div>
    <w:div w:id="1699164582">
      <w:bodyDiv w:val="1"/>
      <w:marLeft w:val="0"/>
      <w:marRight w:val="0"/>
      <w:marTop w:val="0"/>
      <w:marBottom w:val="0"/>
      <w:divBdr>
        <w:top w:val="none" w:sz="0" w:space="0" w:color="auto"/>
        <w:left w:val="none" w:sz="0" w:space="0" w:color="auto"/>
        <w:bottom w:val="none" w:sz="0" w:space="0" w:color="auto"/>
        <w:right w:val="none" w:sz="0" w:space="0" w:color="auto"/>
      </w:divBdr>
    </w:div>
    <w:div w:id="1739549805">
      <w:bodyDiv w:val="1"/>
      <w:marLeft w:val="0"/>
      <w:marRight w:val="0"/>
      <w:marTop w:val="0"/>
      <w:marBottom w:val="0"/>
      <w:divBdr>
        <w:top w:val="none" w:sz="0" w:space="0" w:color="auto"/>
        <w:left w:val="none" w:sz="0" w:space="0" w:color="auto"/>
        <w:bottom w:val="none" w:sz="0" w:space="0" w:color="auto"/>
        <w:right w:val="none" w:sz="0" w:space="0" w:color="auto"/>
      </w:divBdr>
    </w:div>
    <w:div w:id="1768573022">
      <w:bodyDiv w:val="1"/>
      <w:marLeft w:val="0"/>
      <w:marRight w:val="0"/>
      <w:marTop w:val="0"/>
      <w:marBottom w:val="0"/>
      <w:divBdr>
        <w:top w:val="none" w:sz="0" w:space="0" w:color="auto"/>
        <w:left w:val="none" w:sz="0" w:space="0" w:color="auto"/>
        <w:bottom w:val="none" w:sz="0" w:space="0" w:color="auto"/>
        <w:right w:val="none" w:sz="0" w:space="0" w:color="auto"/>
      </w:divBdr>
    </w:div>
    <w:div w:id="1770352390">
      <w:bodyDiv w:val="1"/>
      <w:marLeft w:val="0"/>
      <w:marRight w:val="0"/>
      <w:marTop w:val="0"/>
      <w:marBottom w:val="0"/>
      <w:divBdr>
        <w:top w:val="none" w:sz="0" w:space="0" w:color="auto"/>
        <w:left w:val="none" w:sz="0" w:space="0" w:color="auto"/>
        <w:bottom w:val="none" w:sz="0" w:space="0" w:color="auto"/>
        <w:right w:val="none" w:sz="0" w:space="0" w:color="auto"/>
      </w:divBdr>
    </w:div>
    <w:div w:id="1815484081">
      <w:bodyDiv w:val="1"/>
      <w:marLeft w:val="0"/>
      <w:marRight w:val="0"/>
      <w:marTop w:val="0"/>
      <w:marBottom w:val="0"/>
      <w:divBdr>
        <w:top w:val="none" w:sz="0" w:space="0" w:color="auto"/>
        <w:left w:val="none" w:sz="0" w:space="0" w:color="auto"/>
        <w:bottom w:val="none" w:sz="0" w:space="0" w:color="auto"/>
        <w:right w:val="none" w:sz="0" w:space="0" w:color="auto"/>
      </w:divBdr>
    </w:div>
    <w:div w:id="1846674853">
      <w:bodyDiv w:val="1"/>
      <w:marLeft w:val="0"/>
      <w:marRight w:val="0"/>
      <w:marTop w:val="0"/>
      <w:marBottom w:val="0"/>
      <w:divBdr>
        <w:top w:val="none" w:sz="0" w:space="0" w:color="auto"/>
        <w:left w:val="none" w:sz="0" w:space="0" w:color="auto"/>
        <w:bottom w:val="none" w:sz="0" w:space="0" w:color="auto"/>
        <w:right w:val="none" w:sz="0" w:space="0" w:color="auto"/>
      </w:divBdr>
    </w:div>
    <w:div w:id="2000231284">
      <w:bodyDiv w:val="1"/>
      <w:marLeft w:val="0"/>
      <w:marRight w:val="0"/>
      <w:marTop w:val="0"/>
      <w:marBottom w:val="0"/>
      <w:divBdr>
        <w:top w:val="none" w:sz="0" w:space="0" w:color="auto"/>
        <w:left w:val="none" w:sz="0" w:space="0" w:color="auto"/>
        <w:bottom w:val="none" w:sz="0" w:space="0" w:color="auto"/>
        <w:right w:val="none" w:sz="0" w:space="0" w:color="auto"/>
      </w:divBdr>
    </w:div>
    <w:div w:id="2010987691">
      <w:bodyDiv w:val="1"/>
      <w:marLeft w:val="0"/>
      <w:marRight w:val="0"/>
      <w:marTop w:val="0"/>
      <w:marBottom w:val="0"/>
      <w:divBdr>
        <w:top w:val="none" w:sz="0" w:space="0" w:color="auto"/>
        <w:left w:val="none" w:sz="0" w:space="0" w:color="auto"/>
        <w:bottom w:val="none" w:sz="0" w:space="0" w:color="auto"/>
        <w:right w:val="none" w:sz="0" w:space="0" w:color="auto"/>
      </w:divBdr>
    </w:div>
    <w:div w:id="2093580195">
      <w:bodyDiv w:val="1"/>
      <w:marLeft w:val="0"/>
      <w:marRight w:val="0"/>
      <w:marTop w:val="0"/>
      <w:marBottom w:val="0"/>
      <w:divBdr>
        <w:top w:val="none" w:sz="0" w:space="0" w:color="auto"/>
        <w:left w:val="none" w:sz="0" w:space="0" w:color="auto"/>
        <w:bottom w:val="none" w:sz="0" w:space="0" w:color="auto"/>
        <w:right w:val="none" w:sz="0" w:space="0" w:color="auto"/>
      </w:divBdr>
    </w:div>
    <w:div w:id="211347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pn.gov.ru/public/?sphrase_id=192590" TargetMode="External"/><Relationship Id="rId18" Type="http://schemas.openxmlformats.org/officeDocument/2006/relationships/hyperlink" Target="https://login.consultant.ru/link/?req=doc&amp;base=RLAW249&amp;n=94610&amp;dst=100871&amp;field=134&amp;date=06.06.2023" TargetMode="External"/><Relationship Id="rId26" Type="http://schemas.openxmlformats.org/officeDocument/2006/relationships/hyperlink" Target="https://pandia.ru/text/category/individualmznoe_predprinimatelmzstvo/" TargetMode="External"/><Relationship Id="rId3" Type="http://schemas.openxmlformats.org/officeDocument/2006/relationships/styles" Target="styles.xml"/><Relationship Id="rId21" Type="http://schemas.openxmlformats.org/officeDocument/2006/relationships/hyperlink" Target="https://pandia.ru/text/category/5_aprely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AD%D0%BA%D0%BE%D0%BB%D0%BE%D0%B3%D0%B8%D1%87%D0%B5%D1%81%D0%BA%D0%B0%D1%8F_%D1%8D%D0%BA%D1%81%D0%BF%D0%B5%D1%80%D1%82%D0%B8%D0%B7%D0%B0" TargetMode="External"/><Relationship Id="rId17" Type="http://schemas.openxmlformats.org/officeDocument/2006/relationships/hyperlink" Target="https://www.&#1072;&#1083;&#1084;&#1072;&#1079;&#1085;&#1099;&#1081;-&#1082;&#1088;&#1072;&#1081;.&#1088;&#1092;" TargetMode="External"/><Relationship Id="rId25" Type="http://schemas.openxmlformats.org/officeDocument/2006/relationships/hyperlink" Target="https://pandia.ru/text/category/vnebyudzhetnie_sredstva/"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pr.gov35.ru/" TargetMode="External"/><Relationship Id="rId20" Type="http://schemas.openxmlformats.org/officeDocument/2006/relationships/hyperlink" Target="https://pandia.ru/text/category/vipolnenie_rabot/" TargetMode="External"/><Relationship Id="rId29" Type="http://schemas.openxmlformats.org/officeDocument/2006/relationships/hyperlink" Target="https://pandia.ru/text/category/individualmznoe_predprinimatelmzst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BE%D1%81%D0%BF%D1%80%D0%B8%D1%80%D0%BE%D0%B4%D0%BD%D0%B0%D0%B4%D0%B7%D0%BE%D1%80" TargetMode="External"/><Relationship Id="rId24" Type="http://schemas.openxmlformats.org/officeDocument/2006/relationships/hyperlink" Target="https://pandia.ru/text/category/5_aprelya/"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User\Downloads\&#1052;&#1080;&#1085;&#1080;&#1089;&#1090;&#1077;&#1088;&#1089;&#1090;&#1074;&#1072;%20&#1101;&#1082;&#1086;&#1083;&#1086;&#1075;&#1080;&#1080;,%20&#1087;&#1088;&#1080;&#1088;&#1086;&#1076;&#1086;&#1087;&#1086;&#1083;&#1100;&#1079;&#1086;&#1074;&#1072;&#1085;&#1080;&#1103;%20&#1080;%20&#1083;&#1077;&#1089;&#1085;&#1086;&#1075;&#1086;%20&#1093;&#1086;&#1079;&#1103;&#1081;&#1089;&#1090;&#1074;&#1072;%20&#1056;&#1077;&#1089;&#1087;&#1091;&#1073;&#1083;&#1080;&#1082;&#1080;%20&#1057;&#1072;&#1093;&#1072;%20(&#1071;&#1082;&#1091;&#1090;&#1080;&#1103;)" TargetMode="External"/><Relationship Id="rId23" Type="http://schemas.openxmlformats.org/officeDocument/2006/relationships/hyperlink" Target="https://pandia.ru/text/category/vipolnenie_rabot/" TargetMode="External"/><Relationship Id="rId28" Type="http://schemas.openxmlformats.org/officeDocument/2006/relationships/hyperlink" Target="https://pandia.ru/text/category/5_aprelya/" TargetMode="External"/><Relationship Id="rId10" Type="http://schemas.openxmlformats.org/officeDocument/2006/relationships/hyperlink" Target="https://ru.wikipedia.org/wiki/%D0%AD%D0%BA%D0%BE%D0%BB%D0%BE%D0%B3%D0%B8%D1%87%D0%B5%D1%81%D0%BA%D0%B0%D1%8F_%D1%8D%D0%BA%D1%81%D0%BF%D0%B5%D1%80%D1%82%D0%B8%D0%B7%D0%B0" TargetMode="External"/><Relationship Id="rId19" Type="http://schemas.openxmlformats.org/officeDocument/2006/relationships/hyperlink" Target="https://pandia.ru/text/category/individualmznoe_predprinimatelmzstvo/" TargetMode="External"/><Relationship Id="rId31" Type="http://schemas.openxmlformats.org/officeDocument/2006/relationships/hyperlink" Target="https://pandia.ru/text/category/5_aprelya/" TargetMode="External"/><Relationship Id="rId4" Type="http://schemas.openxmlformats.org/officeDocument/2006/relationships/settings" Target="settings.xml"/><Relationship Id="rId9" Type="http://schemas.openxmlformats.org/officeDocument/2006/relationships/hyperlink" Target="https://login.consultant.ru/link/?req=doc&amp;base=LAW&amp;n=365180&amp;date=05.04.2023" TargetMode="External"/><Relationship Id="rId14" Type="http://schemas.openxmlformats.org/officeDocument/2006/relationships/hyperlink" Target="https://rpn.gov.ru/public/?sphrase_id=192590" TargetMode="External"/><Relationship Id="rId22" Type="http://schemas.openxmlformats.org/officeDocument/2006/relationships/hyperlink" Target="https://pandia.ru/text/category/individualmznoe_predprinimatelmzstvo/" TargetMode="External"/><Relationship Id="rId27" Type="http://schemas.openxmlformats.org/officeDocument/2006/relationships/hyperlink" Target="https://pandia.ru/text/category/vipolnenie_rabot/" TargetMode="External"/><Relationship Id="rId30" Type="http://schemas.openxmlformats.org/officeDocument/2006/relationships/hyperlink" Target="https://pandia.ru/text/category/vipolnenie_rabot/" TargetMode="Externa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5353331208411544"/>
          <c:y val="0.17581513180417668"/>
          <c:w val="0.62620741336654118"/>
          <c:h val="0.71499075659020883"/>
        </c:manualLayout>
      </c:layout>
      <c:pie3DChart>
        <c:varyColors val="1"/>
        <c:ser>
          <c:idx val="0"/>
          <c:order val="0"/>
          <c:spPr>
            <a:solidFill>
              <a:srgbClr val="9999FF"/>
            </a:solidFill>
            <a:ln w="12631">
              <a:solidFill>
                <a:srgbClr val="000000"/>
              </a:solidFill>
              <a:prstDash val="solid"/>
            </a:ln>
          </c:spPr>
          <c:explosion val="25"/>
          <c:dPt>
            <c:idx val="0"/>
            <c:bubble3D val="0"/>
            <c:extLst>
              <c:ext xmlns:c16="http://schemas.microsoft.com/office/drawing/2014/chart" uri="{C3380CC4-5D6E-409C-BE32-E72D297353CC}">
                <c16:uniqueId val="{00000000-07D4-418D-98CE-A16F4AB75F02}"/>
              </c:ext>
            </c:extLst>
          </c:dPt>
          <c:dPt>
            <c:idx val="1"/>
            <c:bubble3D val="0"/>
            <c:spPr>
              <a:solidFill>
                <a:srgbClr val="993366"/>
              </a:solidFill>
              <a:ln w="12631">
                <a:solidFill>
                  <a:srgbClr val="000000"/>
                </a:solidFill>
                <a:prstDash val="solid"/>
              </a:ln>
            </c:spPr>
            <c:extLst>
              <c:ext xmlns:c16="http://schemas.microsoft.com/office/drawing/2014/chart" uri="{C3380CC4-5D6E-409C-BE32-E72D297353CC}">
                <c16:uniqueId val="{00000002-07D4-418D-98CE-A16F4AB75F02}"/>
              </c:ext>
            </c:extLst>
          </c:dPt>
          <c:dPt>
            <c:idx val="2"/>
            <c:bubble3D val="0"/>
            <c:spPr>
              <a:solidFill>
                <a:srgbClr val="FFFFCC"/>
              </a:solidFill>
              <a:ln w="12631">
                <a:solidFill>
                  <a:srgbClr val="000000"/>
                </a:solidFill>
                <a:prstDash val="solid"/>
              </a:ln>
            </c:spPr>
            <c:extLst>
              <c:ext xmlns:c16="http://schemas.microsoft.com/office/drawing/2014/chart" uri="{C3380CC4-5D6E-409C-BE32-E72D297353CC}">
                <c16:uniqueId val="{00000004-07D4-418D-98CE-A16F4AB75F02}"/>
              </c:ext>
            </c:extLst>
          </c:dPt>
          <c:dPt>
            <c:idx val="3"/>
            <c:bubble3D val="0"/>
            <c:spPr>
              <a:solidFill>
                <a:srgbClr val="CCFFFF"/>
              </a:solidFill>
              <a:ln w="12631">
                <a:solidFill>
                  <a:srgbClr val="000000"/>
                </a:solidFill>
                <a:prstDash val="solid"/>
              </a:ln>
            </c:spPr>
            <c:extLst>
              <c:ext xmlns:c16="http://schemas.microsoft.com/office/drawing/2014/chart" uri="{C3380CC4-5D6E-409C-BE32-E72D297353CC}">
                <c16:uniqueId val="{00000006-07D4-418D-98CE-A16F4AB75F02}"/>
              </c:ext>
            </c:extLst>
          </c:dPt>
          <c:dPt>
            <c:idx val="4"/>
            <c:bubble3D val="0"/>
            <c:spPr>
              <a:solidFill>
                <a:srgbClr val="660066"/>
              </a:solidFill>
              <a:ln w="12631">
                <a:solidFill>
                  <a:srgbClr val="000000"/>
                </a:solidFill>
                <a:prstDash val="solid"/>
              </a:ln>
            </c:spPr>
            <c:extLst>
              <c:ext xmlns:c16="http://schemas.microsoft.com/office/drawing/2014/chart" uri="{C3380CC4-5D6E-409C-BE32-E72D297353CC}">
                <c16:uniqueId val="{00000008-07D4-418D-98CE-A16F4AB75F02}"/>
              </c:ext>
            </c:extLst>
          </c:dPt>
          <c:dPt>
            <c:idx val="5"/>
            <c:bubble3D val="0"/>
            <c:spPr>
              <a:solidFill>
                <a:srgbClr val="FF8080"/>
              </a:solidFill>
              <a:ln w="12631">
                <a:solidFill>
                  <a:srgbClr val="000000"/>
                </a:solidFill>
                <a:prstDash val="solid"/>
              </a:ln>
            </c:spPr>
            <c:extLst>
              <c:ext xmlns:c16="http://schemas.microsoft.com/office/drawing/2014/chart" uri="{C3380CC4-5D6E-409C-BE32-E72D297353CC}">
                <c16:uniqueId val="{0000000A-07D4-418D-98CE-A16F4AB75F02}"/>
              </c:ext>
            </c:extLst>
          </c:dPt>
          <c:dPt>
            <c:idx val="6"/>
            <c:bubble3D val="0"/>
            <c:spPr>
              <a:solidFill>
                <a:srgbClr val="0066CC"/>
              </a:solidFill>
              <a:ln w="12631">
                <a:solidFill>
                  <a:srgbClr val="000000"/>
                </a:solidFill>
                <a:prstDash val="solid"/>
              </a:ln>
            </c:spPr>
            <c:extLst>
              <c:ext xmlns:c16="http://schemas.microsoft.com/office/drawing/2014/chart" uri="{C3380CC4-5D6E-409C-BE32-E72D297353CC}">
                <c16:uniqueId val="{0000000C-07D4-418D-98CE-A16F4AB75F02}"/>
              </c:ext>
            </c:extLst>
          </c:dPt>
          <c:dPt>
            <c:idx val="7"/>
            <c:bubble3D val="0"/>
            <c:spPr>
              <a:solidFill>
                <a:srgbClr val="CCCCFF"/>
              </a:solidFill>
              <a:ln w="12631">
                <a:solidFill>
                  <a:srgbClr val="000000"/>
                </a:solidFill>
                <a:prstDash val="solid"/>
              </a:ln>
            </c:spPr>
            <c:extLst>
              <c:ext xmlns:c16="http://schemas.microsoft.com/office/drawing/2014/chart" uri="{C3380CC4-5D6E-409C-BE32-E72D297353CC}">
                <c16:uniqueId val="{0000000E-07D4-418D-98CE-A16F4AB75F02}"/>
              </c:ext>
            </c:extLst>
          </c:dPt>
          <c:dLbls>
            <c:dLbl>
              <c:idx val="0"/>
              <c:layout>
                <c:manualLayout>
                  <c:x val="-3.7961963899939721E-2"/>
                  <c:y val="-0.1199949788885085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7D4-418D-98CE-A16F4AB75F02}"/>
                </c:ext>
              </c:extLst>
            </c:dLbl>
            <c:dLbl>
              <c:idx val="1"/>
              <c:layout>
                <c:manualLayout>
                  <c:x val="2.4277939770272344E-2"/>
                  <c:y val="-4.7490585415953437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7D4-418D-98CE-A16F4AB75F02}"/>
                </c:ext>
              </c:extLst>
            </c:dLbl>
            <c:dLbl>
              <c:idx val="2"/>
              <c:layout>
                <c:manualLayout>
                  <c:x val="3.4717129624164296E-2"/>
                  <c:y val="3.6616683784092205E-2"/>
                </c:manualLayout>
              </c:layout>
              <c:tx>
                <c:rich>
                  <a:bodyPr/>
                  <a:lstStyle/>
                  <a:p>
                    <a:r>
                      <a:rPr lang="ru-RU"/>
                      <a:t>стекло</a:t>
                    </a:r>
                    <a:r>
                      <a:rPr lang="ru-RU" baseline="0"/>
                      <a:t>
6%</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07D4-418D-98CE-A16F4AB75F02}"/>
                </c:ext>
              </c:extLst>
            </c:dLbl>
            <c:dLbl>
              <c:idx val="3"/>
              <c:layout>
                <c:manualLayout>
                  <c:x val="3.1998488944504126E-2"/>
                  <c:y val="8.4201300924340985E-2"/>
                </c:manualLayout>
              </c:layout>
              <c:tx>
                <c:rich>
                  <a:bodyPr/>
                  <a:lstStyle/>
                  <a:p>
                    <a:r>
                      <a:rPr lang="ru-RU"/>
                      <a:t>металл</a:t>
                    </a:r>
                    <a:r>
                      <a:rPr lang="ru-RU" baseline="0"/>
                      <a:t>
4%</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07D4-418D-98CE-A16F4AB75F02}"/>
                </c:ext>
              </c:extLst>
            </c:dLbl>
            <c:dLbl>
              <c:idx val="4"/>
              <c:layout>
                <c:manualLayout>
                  <c:x val="3.2797695640368794E-2"/>
                  <c:y val="5.7502681730001143E-2"/>
                </c:manualLayout>
              </c:layout>
              <c:tx>
                <c:rich>
                  <a:bodyPr/>
                  <a:lstStyle/>
                  <a:p>
                    <a:r>
                      <a:rPr lang="ru-RU"/>
                      <a:t>пластик</a:t>
                    </a:r>
                    <a:r>
                      <a:rPr lang="ru-RU" baseline="0"/>
                      <a:t>
12%</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07D4-418D-98CE-A16F4AB75F02}"/>
                </c:ext>
              </c:extLst>
            </c:dLbl>
            <c:dLbl>
              <c:idx val="5"/>
              <c:layout>
                <c:manualLayout>
                  <c:x val="1.2513743128435782E-2"/>
                  <c:y val="0.1465881547415268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7D4-418D-98CE-A16F4AB75F02}"/>
                </c:ext>
              </c:extLst>
            </c:dLbl>
            <c:dLbl>
              <c:idx val="6"/>
              <c:layout>
                <c:manualLayout>
                  <c:x val="-4.6159518665863916E-2"/>
                  <c:y val="-1.0207006732854046E-2"/>
                </c:manualLayout>
              </c:layout>
              <c:tx>
                <c:rich>
                  <a:bodyPr/>
                  <a:lstStyle/>
                  <a:p>
                    <a:pPr>
                      <a:defRPr sz="1050" b="0" i="0" u="none" strike="noStrike" baseline="0">
                        <a:solidFill>
                          <a:srgbClr val="000000"/>
                        </a:solidFill>
                        <a:latin typeface="Times New Roman"/>
                        <a:ea typeface="Times New Roman"/>
                        <a:cs typeface="Times New Roman"/>
                      </a:defRPr>
                    </a:pPr>
                    <a:r>
                      <a:rPr lang="ru-RU" sz="1050"/>
                      <a:t>резина, кожа, текстиль
6%</a:t>
                    </a:r>
                  </a:p>
                </c:rich>
              </c:tx>
              <c:spPr>
                <a:noFill/>
                <a:ln w="25262">
                  <a:noFill/>
                </a:ln>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7D4-418D-98CE-A16F4AB75F02}"/>
                </c:ext>
              </c:extLst>
            </c:dLbl>
            <c:dLbl>
              <c:idx val="7"/>
              <c:layout>
                <c:manualLayout>
                  <c:x val="-1.2454245318285739E-2"/>
                  <c:y val="-3.118475407965308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07D4-418D-98CE-A16F4AB75F02}"/>
                </c:ext>
              </c:extLst>
            </c:dLbl>
            <c:numFmt formatCode="0%" sourceLinked="0"/>
            <c:spPr>
              <a:noFill/>
              <a:ln w="25262">
                <a:noFill/>
              </a:ln>
            </c:spPr>
            <c:txPr>
              <a:bodyPr/>
              <a:lstStyle/>
              <a:p>
                <a:pPr>
                  <a:defRPr sz="1100" b="0"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Лист1!$C$4:$C$11</c:f>
              <c:strCache>
                <c:ptCount val="8"/>
                <c:pt idx="0">
                  <c:v>бумага</c:v>
                </c:pt>
                <c:pt idx="1">
                  <c:v>дерево</c:v>
                </c:pt>
                <c:pt idx="2">
                  <c:v>стекло</c:v>
                </c:pt>
                <c:pt idx="3">
                  <c:v>металлы</c:v>
                </c:pt>
                <c:pt idx="4">
                  <c:v>пластик</c:v>
                </c:pt>
                <c:pt idx="5">
                  <c:v>пищевые органические отходы</c:v>
                </c:pt>
                <c:pt idx="6">
                  <c:v>резина, кожа, текстиль</c:v>
                </c:pt>
                <c:pt idx="7">
                  <c:v>прочие</c:v>
                </c:pt>
              </c:strCache>
            </c:strRef>
          </c:cat>
          <c:val>
            <c:numRef>
              <c:f>Лист1!$D$4:$D$11</c:f>
              <c:numCache>
                <c:formatCode>General</c:formatCode>
                <c:ptCount val="8"/>
                <c:pt idx="0">
                  <c:v>22</c:v>
                </c:pt>
                <c:pt idx="1">
                  <c:v>1</c:v>
                </c:pt>
                <c:pt idx="2">
                  <c:v>9</c:v>
                </c:pt>
                <c:pt idx="3">
                  <c:v>8</c:v>
                </c:pt>
                <c:pt idx="4">
                  <c:v>5</c:v>
                </c:pt>
                <c:pt idx="5">
                  <c:v>44</c:v>
                </c:pt>
                <c:pt idx="6">
                  <c:v>6</c:v>
                </c:pt>
                <c:pt idx="7">
                  <c:v>5</c:v>
                </c:pt>
              </c:numCache>
            </c:numRef>
          </c:val>
          <c:extLst>
            <c:ext xmlns:c16="http://schemas.microsoft.com/office/drawing/2014/chart" uri="{C3380CC4-5D6E-409C-BE32-E72D297353CC}">
              <c16:uniqueId val="{0000000F-07D4-418D-98CE-A16F4AB75F02}"/>
            </c:ext>
          </c:extLst>
        </c:ser>
        <c:dLbls>
          <c:showLegendKey val="0"/>
          <c:showVal val="0"/>
          <c:showCatName val="0"/>
          <c:showSerName val="0"/>
          <c:showPercent val="0"/>
          <c:showBubbleSize val="0"/>
          <c:showLeaderLines val="1"/>
        </c:dLbls>
      </c:pie3DChart>
      <c:spPr>
        <a:noFill/>
        <a:ln w="25262">
          <a:noFill/>
        </a:ln>
      </c:spPr>
    </c:plotArea>
    <c:plotVisOnly val="1"/>
    <c:dispBlanksAs val="zero"/>
    <c:showDLblsOverMax val="0"/>
  </c:chart>
  <c:spPr>
    <a:solidFill>
      <a:srgbClr val="FFFFFF"/>
    </a:solidFill>
    <a:ln>
      <a:noFill/>
    </a:ln>
  </c:spPr>
  <c:txPr>
    <a:bodyPr/>
    <a:lstStyle/>
    <a:p>
      <a:pPr>
        <a:defRPr sz="796"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2872-49B0-4044-AF24-9829DC98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44</Pages>
  <Words>13050</Words>
  <Characters>74388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87264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dc:creator>
  <cp:keywords/>
  <dc:description/>
  <cp:lastModifiedBy>User</cp:lastModifiedBy>
  <cp:revision>12</cp:revision>
  <cp:lastPrinted>2025-07-22T01:36:00Z</cp:lastPrinted>
  <dcterms:created xsi:type="dcterms:W3CDTF">2025-10-03T00:14:00Z</dcterms:created>
  <dcterms:modified xsi:type="dcterms:W3CDTF">2026-06-09T06:09:00Z</dcterms:modified>
</cp:coreProperties>
</file>