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D4A4" w14:textId="4D352C91" w:rsidR="003E5F9F" w:rsidRPr="00641FF2" w:rsidRDefault="003E5F9F" w:rsidP="003E5F9F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41FF2">
        <w:rPr>
          <w:rFonts w:ascii="Times New Roman" w:eastAsia="TimesNewRomanPSMT" w:hAnsi="Times New Roman" w:cs="Times New Roman"/>
          <w:b/>
          <w:sz w:val="24"/>
          <w:szCs w:val="24"/>
        </w:rPr>
        <w:t>ГОДОВО</w:t>
      </w:r>
      <w:r w:rsidR="006204C1" w:rsidRPr="00641FF2">
        <w:rPr>
          <w:rFonts w:ascii="Times New Roman" w:eastAsia="TimesNewRomanPSMT" w:hAnsi="Times New Roman" w:cs="Times New Roman"/>
          <w:b/>
          <w:sz w:val="24"/>
          <w:szCs w:val="24"/>
        </w:rPr>
        <w:t>Й</w:t>
      </w:r>
      <w:r w:rsidRPr="00641FF2">
        <w:rPr>
          <w:rFonts w:ascii="Times New Roman" w:eastAsia="TimesNewRomanPSMT" w:hAnsi="Times New Roman" w:cs="Times New Roman"/>
          <w:b/>
          <w:sz w:val="24"/>
          <w:szCs w:val="24"/>
        </w:rPr>
        <w:t xml:space="preserve"> ОТЧЕТ</w:t>
      </w:r>
    </w:p>
    <w:p w14:paraId="24909529" w14:textId="77777777" w:rsidR="003E5F9F" w:rsidRPr="00641FF2" w:rsidRDefault="003E5F9F" w:rsidP="003E5F9F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41FF2">
        <w:rPr>
          <w:rFonts w:ascii="Times New Roman" w:eastAsia="TimesNewRomanPSMT" w:hAnsi="Times New Roman" w:cs="Times New Roman"/>
          <w:b/>
          <w:sz w:val="24"/>
          <w:szCs w:val="24"/>
        </w:rPr>
        <w:t>О РЕАЛИЗАЦИИ МУНИЦИПАЛЬНОЙ ПРОГРАММЫ</w:t>
      </w:r>
    </w:p>
    <w:p w14:paraId="142621DB" w14:textId="15C251DC" w:rsidR="003E5F9F" w:rsidRPr="00641FF2" w:rsidRDefault="00871A9B" w:rsidP="003E5F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E5F9F" w:rsidRPr="00641FF2">
        <w:rPr>
          <w:rFonts w:ascii="Times New Roman" w:eastAsia="Times New Roman" w:hAnsi="Times New Roman" w:cs="Times New Roman"/>
          <w:b/>
          <w:sz w:val="24"/>
          <w:szCs w:val="24"/>
        </w:rPr>
        <w:t>Комплексное развитие систем коммунальной инфраструктуры</w:t>
      </w:r>
    </w:p>
    <w:p w14:paraId="15ED893B" w14:textId="40BB0174" w:rsidR="003E5F9F" w:rsidRPr="00641FF2" w:rsidRDefault="003E5F9F" w:rsidP="003E5F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F2">
        <w:rPr>
          <w:rFonts w:ascii="Times New Roman" w:eastAsia="Times New Roman" w:hAnsi="Times New Roman" w:cs="Times New Roman"/>
          <w:b/>
          <w:sz w:val="24"/>
          <w:szCs w:val="24"/>
        </w:rPr>
        <w:t>и благоустройства территорий поселений Мирнинского района</w:t>
      </w:r>
      <w:r w:rsidR="00871A9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9B709DA" w14:textId="754F2429" w:rsidR="003E5F9F" w:rsidRPr="00641FF2" w:rsidRDefault="003E5F9F" w:rsidP="003E5F9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F2">
        <w:rPr>
          <w:rFonts w:ascii="Times New Roman" w:eastAsia="Times New Roman" w:hAnsi="Times New Roman" w:cs="Times New Roman"/>
          <w:b/>
          <w:sz w:val="24"/>
          <w:szCs w:val="24"/>
        </w:rPr>
        <w:t>за 2025 год</w:t>
      </w:r>
    </w:p>
    <w:p w14:paraId="660D571A" w14:textId="187697B9" w:rsidR="003E5F9F" w:rsidRPr="003E5F9F" w:rsidRDefault="003E5F9F" w:rsidP="003E5F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9F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3E5F9F">
        <w:rPr>
          <w:rFonts w:ascii="Times New Roman" w:hAnsi="Times New Roman" w:cs="Times New Roman"/>
          <w:b/>
          <w:sz w:val="24"/>
          <w:szCs w:val="24"/>
        </w:rPr>
        <w:t xml:space="preserve"> Основные результаты</w:t>
      </w:r>
    </w:p>
    <w:p w14:paraId="28D35FAE" w14:textId="7BFF2298" w:rsidR="003E5F9F" w:rsidRPr="003E5F9F" w:rsidRDefault="003E5F9F" w:rsidP="003E5F9F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В 2025 году в рамках муниципальной программы было предусмотрено 105 268 817,58 руб. Фактически освоено 98</w:t>
      </w:r>
      <w:r w:rsidR="001215C4">
        <w:rPr>
          <w:rFonts w:ascii="Times New Roman" w:hAnsi="Times New Roman" w:cs="Times New Roman"/>
          <w:bCs/>
          <w:sz w:val="24"/>
          <w:szCs w:val="24"/>
        </w:rPr>
        <w:t> 144 942,96</w:t>
      </w:r>
      <w:r w:rsidRPr="003E5F9F">
        <w:rPr>
          <w:rFonts w:ascii="Times New Roman" w:hAnsi="Times New Roman" w:cs="Times New Roman"/>
          <w:bCs/>
          <w:sz w:val="24"/>
          <w:szCs w:val="24"/>
        </w:rPr>
        <w:t xml:space="preserve"> руб. (93,22%). Неиспользованный остаток составил 6 842 077,62 руб., из них 2 617 720,36 руб. — законтрактованные обязательства, перенесенные на 2026 год. </w:t>
      </w:r>
    </w:p>
    <w:p w14:paraId="33F2D46A" w14:textId="4CD206CA" w:rsidR="00425B5B" w:rsidRPr="00425B5B" w:rsidRDefault="00177088" w:rsidP="00F438E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425B5B">
        <w:rPr>
          <w:bCs/>
          <w:sz w:val="24"/>
          <w:szCs w:val="24"/>
        </w:rPr>
        <w:t xml:space="preserve">В рамках мероприятия </w:t>
      </w:r>
      <w:r w:rsidR="00871A9B">
        <w:rPr>
          <w:b/>
          <w:i/>
          <w:iCs/>
          <w:sz w:val="24"/>
          <w:szCs w:val="24"/>
        </w:rPr>
        <w:t>«</w:t>
      </w:r>
      <w:r w:rsidR="003E5F9F" w:rsidRPr="00425B5B">
        <w:rPr>
          <w:b/>
          <w:i/>
          <w:iCs/>
          <w:sz w:val="24"/>
          <w:szCs w:val="24"/>
        </w:rPr>
        <w:t>Строительство объектов тепло-, водоснабжения, водоотведения, электроснабжения и газоснабжения, в том числе проведение проектно-изыскательских работ</w:t>
      </w:r>
      <w:r w:rsidR="00871A9B">
        <w:rPr>
          <w:b/>
          <w:i/>
          <w:iCs/>
          <w:sz w:val="24"/>
          <w:szCs w:val="24"/>
        </w:rPr>
        <w:t>»</w:t>
      </w:r>
      <w:r w:rsidR="00D33A03" w:rsidRPr="00D33A03">
        <w:rPr>
          <w:bCs/>
          <w:sz w:val="24"/>
          <w:szCs w:val="24"/>
        </w:rPr>
        <w:t>,</w:t>
      </w:r>
      <w:r w:rsidR="003E5F9F" w:rsidRPr="00425B5B">
        <w:rPr>
          <w:bCs/>
          <w:sz w:val="24"/>
          <w:szCs w:val="24"/>
        </w:rPr>
        <w:t xml:space="preserve"> объем финансирования: 37 047 087,43 руб. (план) / 37</w:t>
      </w:r>
      <w:r w:rsidRPr="00425B5B">
        <w:rPr>
          <w:bCs/>
          <w:sz w:val="24"/>
          <w:szCs w:val="24"/>
        </w:rPr>
        <w:t> </w:t>
      </w:r>
      <w:r w:rsidR="003E5F9F" w:rsidRPr="00425B5B">
        <w:rPr>
          <w:bCs/>
          <w:sz w:val="24"/>
          <w:szCs w:val="24"/>
        </w:rPr>
        <w:t>047</w:t>
      </w:r>
      <w:r w:rsidRPr="00425B5B">
        <w:rPr>
          <w:bCs/>
          <w:sz w:val="24"/>
          <w:szCs w:val="24"/>
        </w:rPr>
        <w:t xml:space="preserve"> </w:t>
      </w:r>
      <w:r w:rsidR="003E5F9F" w:rsidRPr="00425B5B">
        <w:rPr>
          <w:bCs/>
          <w:sz w:val="24"/>
          <w:szCs w:val="24"/>
        </w:rPr>
        <w:t>087,43руб.</w:t>
      </w:r>
      <w:r w:rsidRPr="00425B5B">
        <w:rPr>
          <w:bCs/>
          <w:sz w:val="24"/>
          <w:szCs w:val="24"/>
        </w:rPr>
        <w:t xml:space="preserve"> </w:t>
      </w:r>
      <w:r w:rsidR="003E5F9F" w:rsidRPr="00425B5B">
        <w:rPr>
          <w:bCs/>
          <w:sz w:val="24"/>
          <w:szCs w:val="24"/>
        </w:rPr>
        <w:t>(факт)</w:t>
      </w:r>
      <w:r w:rsidR="008520A5" w:rsidRPr="00425B5B">
        <w:rPr>
          <w:bCs/>
          <w:sz w:val="24"/>
          <w:szCs w:val="24"/>
        </w:rPr>
        <w:t xml:space="preserve"> </w:t>
      </w:r>
      <w:r w:rsidR="003E5F9F" w:rsidRPr="00425B5B">
        <w:rPr>
          <w:bCs/>
          <w:sz w:val="24"/>
          <w:szCs w:val="24"/>
        </w:rPr>
        <w:t xml:space="preserve">– 100%. </w:t>
      </w:r>
    </w:p>
    <w:p w14:paraId="500A6AE1" w14:textId="7C911A12" w:rsidR="003E5F9F" w:rsidRPr="00EF7C24" w:rsidRDefault="00EF7C24" w:rsidP="00425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1718328"/>
      <w:r w:rsidRPr="00EF7C24">
        <w:rPr>
          <w:rFonts w:ascii="Times New Roman" w:hAnsi="Times New Roman" w:cs="Times New Roman"/>
          <w:sz w:val="24"/>
          <w:szCs w:val="24"/>
        </w:rPr>
        <w:t>Реализация мероприятий и их текущий результат</w:t>
      </w:r>
      <w:r w:rsidR="003E5F9F" w:rsidRPr="00EF7C24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047895A1" w14:textId="77777777" w:rsidR="003E5F9F" w:rsidRPr="003E5F9F" w:rsidRDefault="003E5F9F" w:rsidP="0017708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Разработка ПСД для водоснабжения п. Алмазный и с. Арылах (9 777 599,28 руб.): Создана проектная основа для строительства систем водоснабжения, что позволит в последующие годы решить проблему дефицита воды и повысить ее качество.</w:t>
      </w:r>
    </w:p>
    <w:p w14:paraId="2110F5DE" w14:textId="2B336247" w:rsidR="003E5F9F" w:rsidRPr="003E5F9F" w:rsidRDefault="003E5F9F" w:rsidP="0017708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 xml:space="preserve">Устройство системы отопления и электроснабжения гаража в с. Сюльдюкар </w:t>
      </w:r>
      <w:r w:rsidR="00835E3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3E5F9F">
        <w:rPr>
          <w:rFonts w:ascii="Times New Roman" w:hAnsi="Times New Roman" w:cs="Times New Roman"/>
          <w:bCs/>
          <w:sz w:val="24"/>
          <w:szCs w:val="24"/>
        </w:rPr>
        <w:t>(1 364 899,42 руб.): Введен в эксплуатацию отапливаемый гараж для муниципальной спецтехники, что обеспечивает её сохранность и работоспособность в зимний период.</w:t>
      </w:r>
    </w:p>
    <w:p w14:paraId="22B4F7DA" w14:textId="16EBC108" w:rsidR="003E5F9F" w:rsidRPr="00F269FE" w:rsidRDefault="003E5F9F" w:rsidP="00DD33F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9FE">
        <w:rPr>
          <w:rFonts w:ascii="Times New Roman" w:hAnsi="Times New Roman" w:cs="Times New Roman"/>
          <w:bCs/>
          <w:sz w:val="24"/>
          <w:szCs w:val="24"/>
        </w:rPr>
        <w:t xml:space="preserve">Технологическое присоединение объектов СП </w:t>
      </w:r>
      <w:r w:rsidR="00871A9B" w:rsidRPr="00F269FE">
        <w:rPr>
          <w:rFonts w:ascii="Times New Roman" w:hAnsi="Times New Roman" w:cs="Times New Roman"/>
          <w:bCs/>
          <w:sz w:val="24"/>
          <w:szCs w:val="24"/>
        </w:rPr>
        <w:t>«</w:t>
      </w:r>
      <w:r w:rsidRPr="00F269FE">
        <w:rPr>
          <w:rFonts w:ascii="Times New Roman" w:hAnsi="Times New Roman" w:cs="Times New Roman"/>
          <w:bCs/>
          <w:sz w:val="24"/>
          <w:szCs w:val="24"/>
        </w:rPr>
        <w:t>Садынский национальный эвенкийский наслег</w:t>
      </w:r>
      <w:r w:rsidR="00871A9B" w:rsidRPr="00F269FE">
        <w:rPr>
          <w:rFonts w:ascii="Times New Roman" w:hAnsi="Times New Roman" w:cs="Times New Roman"/>
          <w:bCs/>
          <w:sz w:val="24"/>
          <w:szCs w:val="24"/>
        </w:rPr>
        <w:t>»</w:t>
      </w:r>
      <w:r w:rsidRPr="00F269FE">
        <w:rPr>
          <w:rFonts w:ascii="Times New Roman" w:hAnsi="Times New Roman" w:cs="Times New Roman"/>
          <w:bCs/>
          <w:sz w:val="24"/>
          <w:szCs w:val="24"/>
        </w:rPr>
        <w:t xml:space="preserve"> к электросетям (24 054 127,77 руб.): </w:t>
      </w:r>
      <w:r w:rsidR="00177088" w:rsidRPr="00F269FE">
        <w:rPr>
          <w:rFonts w:ascii="Times New Roman" w:hAnsi="Times New Roman" w:cs="Times New Roman"/>
          <w:bCs/>
          <w:sz w:val="24"/>
          <w:szCs w:val="24"/>
        </w:rPr>
        <w:t xml:space="preserve">Произведен первый (организационно-подготовительный) этап оплаты </w:t>
      </w:r>
      <w:r w:rsidR="00861D70" w:rsidRPr="00F269FE">
        <w:rPr>
          <w:rFonts w:ascii="Times New Roman" w:hAnsi="Times New Roman" w:cs="Times New Roman"/>
          <w:bCs/>
          <w:sz w:val="24"/>
          <w:szCs w:val="24"/>
        </w:rPr>
        <w:t>услуг</w:t>
      </w:r>
      <w:r w:rsidR="00177088" w:rsidRPr="00F269FE">
        <w:rPr>
          <w:rFonts w:ascii="Times New Roman" w:hAnsi="Times New Roman" w:cs="Times New Roman"/>
          <w:bCs/>
          <w:sz w:val="24"/>
          <w:szCs w:val="24"/>
        </w:rPr>
        <w:t xml:space="preserve"> по договору с ПАО </w:t>
      </w:r>
      <w:r w:rsidR="00871A9B" w:rsidRPr="00F269FE">
        <w:rPr>
          <w:rFonts w:ascii="Times New Roman" w:hAnsi="Times New Roman" w:cs="Times New Roman"/>
          <w:bCs/>
          <w:sz w:val="24"/>
          <w:szCs w:val="24"/>
        </w:rPr>
        <w:t>«</w:t>
      </w:r>
      <w:r w:rsidR="00177088" w:rsidRPr="00F269FE">
        <w:rPr>
          <w:rFonts w:ascii="Times New Roman" w:hAnsi="Times New Roman" w:cs="Times New Roman"/>
          <w:bCs/>
          <w:sz w:val="24"/>
          <w:szCs w:val="24"/>
        </w:rPr>
        <w:t>Якутскэнерго</w:t>
      </w:r>
      <w:r w:rsidR="00871A9B" w:rsidRPr="00F269FE">
        <w:rPr>
          <w:rFonts w:ascii="Times New Roman" w:hAnsi="Times New Roman" w:cs="Times New Roman"/>
          <w:bCs/>
          <w:sz w:val="24"/>
          <w:szCs w:val="24"/>
        </w:rPr>
        <w:t>»</w:t>
      </w:r>
      <w:r w:rsidR="00177088" w:rsidRPr="00F269FE">
        <w:rPr>
          <w:rFonts w:ascii="Times New Roman" w:hAnsi="Times New Roman" w:cs="Times New Roman"/>
          <w:bCs/>
          <w:sz w:val="24"/>
          <w:szCs w:val="24"/>
        </w:rPr>
        <w:t xml:space="preserve"> (№1025Н0249 от 30.10.2025). Окончательное выполнение </w:t>
      </w:r>
      <w:r w:rsidR="00861D70" w:rsidRPr="00F269FE">
        <w:rPr>
          <w:rFonts w:ascii="Times New Roman" w:hAnsi="Times New Roman" w:cs="Times New Roman"/>
          <w:bCs/>
          <w:sz w:val="24"/>
          <w:szCs w:val="24"/>
        </w:rPr>
        <w:t>услуг</w:t>
      </w:r>
      <w:r w:rsidR="00177088" w:rsidRPr="00F269FE">
        <w:rPr>
          <w:rFonts w:ascii="Times New Roman" w:hAnsi="Times New Roman" w:cs="Times New Roman"/>
          <w:bCs/>
          <w:sz w:val="24"/>
          <w:szCs w:val="24"/>
        </w:rPr>
        <w:t xml:space="preserve"> запланированы </w:t>
      </w:r>
      <w:r w:rsidR="00330DFB" w:rsidRPr="00F269FE">
        <w:rPr>
          <w:rFonts w:ascii="Times New Roman" w:hAnsi="Times New Roman" w:cs="Times New Roman"/>
          <w:bCs/>
          <w:sz w:val="24"/>
          <w:szCs w:val="24"/>
        </w:rPr>
        <w:t>до</w:t>
      </w:r>
      <w:r w:rsidR="00F269FE" w:rsidRPr="00F26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DFB" w:rsidRPr="00F269FE">
        <w:rPr>
          <w:rFonts w:ascii="Times New Roman" w:hAnsi="Times New Roman" w:cs="Times New Roman"/>
          <w:bCs/>
          <w:sz w:val="24"/>
          <w:szCs w:val="24"/>
        </w:rPr>
        <w:t>31.12.</w:t>
      </w:r>
      <w:r w:rsidR="00177088" w:rsidRPr="00F269FE">
        <w:rPr>
          <w:rFonts w:ascii="Times New Roman" w:hAnsi="Times New Roman" w:cs="Times New Roman"/>
          <w:bCs/>
          <w:sz w:val="24"/>
          <w:szCs w:val="24"/>
        </w:rPr>
        <w:t>2027 год.</w:t>
      </w:r>
    </w:p>
    <w:p w14:paraId="13953480" w14:textId="65CFAD93" w:rsidR="003E5F9F" w:rsidRPr="003E5F9F" w:rsidRDefault="003E5F9F" w:rsidP="0017708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Актуализация схем теплоснабжения с. Сюльдюкар и п. Чернышевский (1 250 660,96 руб.): </w:t>
      </w:r>
      <w:r w:rsidR="00177088" w:rsidRPr="00641FF2">
        <w:rPr>
          <w:rFonts w:ascii="Times New Roman" w:hAnsi="Times New Roman" w:cs="Times New Roman"/>
          <w:bCs/>
          <w:sz w:val="24"/>
          <w:szCs w:val="24"/>
        </w:rPr>
        <w:t>Выполнена комплексная работа по актуализации документов, определяющих перспективы развития систем отопления. Это позволит администрациям поселений принимать обоснованные управленческие решения по модернизации и ремонту теплосетей</w:t>
      </w:r>
      <w:r w:rsidRPr="003E5F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0BBEDB" w14:textId="77777777" w:rsidR="003E5F9F" w:rsidRPr="003E5F9F" w:rsidRDefault="003E5F9F" w:rsidP="0017708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Техническое обследование системы теплоснабжения с. Сюльдюкар (599 800,00 руб.): Выявлен фактический износ оборудования, что позволяет планировать предупредительный ремонт и избежать аварий.</w:t>
      </w:r>
    </w:p>
    <w:p w14:paraId="7BEB04EB" w14:textId="77777777" w:rsidR="008F5762" w:rsidRDefault="008F5762" w:rsidP="00570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B4314" w14:textId="77777777" w:rsidR="00EF7C24" w:rsidRPr="00EF7C24" w:rsidRDefault="003E5F9F" w:rsidP="00EF7C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 xml:space="preserve">В рамках </w:t>
      </w:r>
      <w:r w:rsidR="005700C3" w:rsidRPr="00641F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мероприятия </w:t>
      </w:r>
      <w:r w:rsidR="00871A9B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5700C3" w:rsidRPr="00641FF2">
        <w:rPr>
          <w:rFonts w:ascii="Times New Roman" w:hAnsi="Times New Roman" w:cs="Times New Roman"/>
          <w:b/>
          <w:i/>
          <w:iCs/>
          <w:sz w:val="24"/>
          <w:szCs w:val="24"/>
        </w:rPr>
        <w:t>Реконструкция, модернизация и ремонт объектов тепло- водоснабжения, водоотведения, электроснабжения и газоснабжения, в том числе проведение проектно-изыскательских работ и проведение обследования технического состояния</w:t>
      </w:r>
      <w:r w:rsidR="00871A9B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D33A03" w:rsidRPr="00D33A03">
        <w:rPr>
          <w:rFonts w:ascii="Times New Roman" w:hAnsi="Times New Roman" w:cs="Times New Roman"/>
          <w:bCs/>
          <w:sz w:val="24"/>
          <w:szCs w:val="24"/>
        </w:rPr>
        <w:t>,</w:t>
      </w:r>
      <w:r w:rsidR="005700C3" w:rsidRPr="00641F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>о</w:t>
      </w:r>
      <w:r w:rsidRPr="003E5F9F">
        <w:rPr>
          <w:rFonts w:ascii="Times New Roman" w:hAnsi="Times New Roman" w:cs="Times New Roman"/>
          <w:bCs/>
          <w:sz w:val="24"/>
          <w:szCs w:val="24"/>
        </w:rPr>
        <w:t>бъем финансирования: 6 897 564,45 руб. (план) / 6 161 915,38 руб. (факт) – 89,33%.</w:t>
      </w:r>
      <w:r w:rsidRPr="003E5F9F">
        <w:rPr>
          <w:rFonts w:ascii="Times New Roman" w:hAnsi="Times New Roman" w:cs="Times New Roman"/>
          <w:bCs/>
          <w:sz w:val="24"/>
          <w:szCs w:val="24"/>
        </w:rPr>
        <w:br/>
      </w:r>
      <w:r w:rsidR="00EF7C24" w:rsidRPr="00EF7C24">
        <w:rPr>
          <w:rFonts w:ascii="Times New Roman" w:hAnsi="Times New Roman" w:cs="Times New Roman"/>
          <w:bCs/>
          <w:sz w:val="24"/>
          <w:szCs w:val="24"/>
        </w:rPr>
        <w:t>Реализация мероприятий и их текущий результат:</w:t>
      </w:r>
    </w:p>
    <w:p w14:paraId="09A1448E" w14:textId="0D99351B" w:rsidR="003E5F9F" w:rsidRDefault="005700C3" w:rsidP="005700C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FF2">
        <w:rPr>
          <w:rFonts w:ascii="Times New Roman" w:hAnsi="Times New Roman" w:cs="Times New Roman"/>
          <w:bCs/>
          <w:sz w:val="24"/>
          <w:szCs w:val="24"/>
        </w:rPr>
        <w:t>Ремонт сетей теплоснабжения, водоснабжения и водоотведения на участке улицы Попугаевой д.25</w:t>
      </w:r>
      <w:r w:rsidR="00D3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FF2">
        <w:rPr>
          <w:rFonts w:ascii="Times New Roman" w:hAnsi="Times New Roman" w:cs="Times New Roman"/>
          <w:bCs/>
          <w:sz w:val="24"/>
          <w:szCs w:val="24"/>
        </w:rPr>
        <w:t>-</w:t>
      </w:r>
      <w:r w:rsidR="00D3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FF2">
        <w:rPr>
          <w:rFonts w:ascii="Times New Roman" w:hAnsi="Times New Roman" w:cs="Times New Roman"/>
          <w:bCs/>
          <w:sz w:val="24"/>
          <w:szCs w:val="24"/>
        </w:rPr>
        <w:t xml:space="preserve">улицы Попугаевой д.29 ГП </w:t>
      </w:r>
      <w:r w:rsidR="00871A9B">
        <w:rPr>
          <w:rFonts w:ascii="Times New Roman" w:hAnsi="Times New Roman" w:cs="Times New Roman"/>
          <w:bCs/>
          <w:sz w:val="24"/>
          <w:szCs w:val="24"/>
        </w:rPr>
        <w:t>«</w:t>
      </w:r>
      <w:r w:rsidRPr="00641FF2">
        <w:rPr>
          <w:rFonts w:ascii="Times New Roman" w:hAnsi="Times New Roman" w:cs="Times New Roman"/>
          <w:bCs/>
          <w:sz w:val="24"/>
          <w:szCs w:val="24"/>
        </w:rPr>
        <w:t>Поселок Айхал</w:t>
      </w:r>
      <w:r w:rsidR="00871A9B">
        <w:rPr>
          <w:rFonts w:ascii="Times New Roman" w:hAnsi="Times New Roman" w:cs="Times New Roman"/>
          <w:bCs/>
          <w:sz w:val="24"/>
          <w:szCs w:val="24"/>
        </w:rPr>
        <w:t>»</w:t>
      </w:r>
      <w:r w:rsidRPr="00641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F9F" w:rsidRPr="003E5F9F">
        <w:rPr>
          <w:rFonts w:ascii="Times New Roman" w:hAnsi="Times New Roman" w:cs="Times New Roman"/>
          <w:bCs/>
          <w:sz w:val="24"/>
          <w:szCs w:val="24"/>
        </w:rPr>
        <w:t>(5 261 915,38 руб.)</w:t>
      </w:r>
      <w:r w:rsidRPr="00641FF2">
        <w:rPr>
          <w:rFonts w:ascii="Times New Roman" w:hAnsi="Times New Roman" w:cs="Times New Roman"/>
          <w:bCs/>
          <w:sz w:val="24"/>
          <w:szCs w:val="24"/>
        </w:rPr>
        <w:t>: полностью</w:t>
      </w:r>
      <w:r w:rsidR="003E5F9F" w:rsidRPr="003E5F9F">
        <w:rPr>
          <w:rFonts w:ascii="Times New Roman" w:hAnsi="Times New Roman" w:cs="Times New Roman"/>
          <w:bCs/>
          <w:sz w:val="24"/>
          <w:szCs w:val="24"/>
        </w:rPr>
        <w:t xml:space="preserve"> заменены изношенные сети теплоснабжения (250 м), водоснабжения (375 м) и канализации (125 м) с качественной теплоизоляцией. Ликвидированы хронические аварии, улучшено теплоснабжение и водоотведение для жителей многоквартирных домов.</w:t>
      </w:r>
    </w:p>
    <w:p w14:paraId="2D07491A" w14:textId="77777777" w:rsidR="00201CC5" w:rsidRPr="003E5F9F" w:rsidRDefault="00201CC5" w:rsidP="00201CC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5B">
        <w:rPr>
          <w:rFonts w:ascii="Times New Roman" w:hAnsi="Times New Roman" w:cs="Times New Roman"/>
          <w:bCs/>
          <w:sz w:val="24"/>
          <w:szCs w:val="24"/>
        </w:rPr>
        <w:t>Содержание водоочистной станции с. Сюльдюкар (900 000,00 руб.): Обеспечена бесперебойная работа станции,</w:t>
      </w:r>
      <w:r w:rsidRPr="003E5F9F">
        <w:rPr>
          <w:rFonts w:ascii="Times New Roman" w:hAnsi="Times New Roman" w:cs="Times New Roman"/>
          <w:bCs/>
          <w:sz w:val="24"/>
          <w:szCs w:val="24"/>
        </w:rPr>
        <w:t xml:space="preserve"> гарантирующая подачу качественной питьевой воды для населения села.</w:t>
      </w:r>
    </w:p>
    <w:p w14:paraId="0ACFA639" w14:textId="010CDD25" w:rsidR="003E5F9F" w:rsidRPr="003E5F9F" w:rsidRDefault="003E5F9F" w:rsidP="005700C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Обслуживание резервного источника электроснабжения ДЭС с. Сюльдюкар: </w:t>
      </w:r>
      <w:r w:rsidRPr="00641FF2">
        <w:rPr>
          <w:rFonts w:ascii="Times New Roman" w:hAnsi="Times New Roman" w:cs="Times New Roman"/>
          <w:bCs/>
          <w:sz w:val="24"/>
          <w:szCs w:val="24"/>
        </w:rPr>
        <w:t xml:space="preserve">Администрация СП </w:t>
      </w:r>
      <w:r w:rsidR="00871A9B">
        <w:rPr>
          <w:rFonts w:ascii="Times New Roman" w:hAnsi="Times New Roman" w:cs="Times New Roman"/>
          <w:bCs/>
          <w:sz w:val="24"/>
          <w:szCs w:val="24"/>
        </w:rPr>
        <w:t>«</w:t>
      </w:r>
      <w:r w:rsidRPr="00641FF2">
        <w:rPr>
          <w:rFonts w:ascii="Times New Roman" w:hAnsi="Times New Roman" w:cs="Times New Roman"/>
          <w:bCs/>
          <w:sz w:val="24"/>
          <w:szCs w:val="24"/>
        </w:rPr>
        <w:t>СНЭН</w:t>
      </w:r>
      <w:r w:rsidR="00871A9B">
        <w:rPr>
          <w:rFonts w:ascii="Times New Roman" w:hAnsi="Times New Roman" w:cs="Times New Roman"/>
          <w:bCs/>
          <w:sz w:val="24"/>
          <w:szCs w:val="24"/>
        </w:rPr>
        <w:t>»</w:t>
      </w:r>
      <w:r w:rsidRPr="00641FF2">
        <w:rPr>
          <w:rFonts w:ascii="Times New Roman" w:hAnsi="Times New Roman" w:cs="Times New Roman"/>
          <w:bCs/>
          <w:sz w:val="24"/>
          <w:szCs w:val="24"/>
        </w:rPr>
        <w:t xml:space="preserve"> направило письмо в адрес Администрации </w:t>
      </w:r>
      <w:r w:rsidRPr="00641FF2">
        <w:rPr>
          <w:rFonts w:ascii="Times New Roman" w:hAnsi="Times New Roman" w:cs="Times New Roman"/>
          <w:bCs/>
          <w:sz w:val="24"/>
          <w:szCs w:val="24"/>
        </w:rPr>
        <w:lastRenderedPageBreak/>
        <w:t>района 11.11.2025 года о возврате неиспользованных (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>неосвоенных) бюджетных</w:t>
      </w:r>
      <w:r w:rsidRPr="00641FF2">
        <w:rPr>
          <w:rFonts w:ascii="Times New Roman" w:hAnsi="Times New Roman" w:cs="Times New Roman"/>
          <w:bCs/>
          <w:sz w:val="24"/>
          <w:szCs w:val="24"/>
        </w:rPr>
        <w:t xml:space="preserve"> ассигнований в бюджет муниципального района в связи с отсутствием потребности в их дальнейшем расходовании в текущем финансовом периоде.</w:t>
      </w:r>
    </w:p>
    <w:p w14:paraId="69EF7EBE" w14:textId="77777777" w:rsidR="008F5762" w:rsidRDefault="008F5762" w:rsidP="00570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9C0BCF" w14:textId="0FFE3E6F" w:rsidR="005700C3" w:rsidRPr="00641FF2" w:rsidRDefault="003E5F9F" w:rsidP="00570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 xml:space="preserve">В рамках мероприятия </w:t>
      </w:r>
      <w:r w:rsidR="00871A9B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3E5F9F">
        <w:rPr>
          <w:rFonts w:ascii="Times New Roman" w:hAnsi="Times New Roman" w:cs="Times New Roman"/>
          <w:b/>
          <w:i/>
          <w:iCs/>
          <w:sz w:val="24"/>
          <w:szCs w:val="24"/>
        </w:rPr>
        <w:t>Строительство, ремонт сетей уличного освещения, замена осветительных приборов, в том числе проведение проектно-изыскательских работ, техническое содержание уличного освещения</w:t>
      </w:r>
      <w:r w:rsidR="00871A9B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D33A03" w:rsidRPr="00D33A03">
        <w:rPr>
          <w:rFonts w:ascii="Times New Roman" w:hAnsi="Times New Roman" w:cs="Times New Roman"/>
          <w:bCs/>
          <w:sz w:val="24"/>
          <w:szCs w:val="24"/>
        </w:rPr>
        <w:t>,</w:t>
      </w:r>
      <w:r w:rsidR="005700C3" w:rsidRPr="00D3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>о</w:t>
      </w:r>
      <w:r w:rsidRPr="003E5F9F">
        <w:rPr>
          <w:rFonts w:ascii="Times New Roman" w:hAnsi="Times New Roman" w:cs="Times New Roman"/>
          <w:bCs/>
          <w:sz w:val="24"/>
          <w:szCs w:val="24"/>
        </w:rPr>
        <w:t>бъем финансирования: 2 225 551,22 руб. (план) / 1 838 012,80 руб.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F9F">
        <w:rPr>
          <w:rFonts w:ascii="Times New Roman" w:hAnsi="Times New Roman" w:cs="Times New Roman"/>
          <w:bCs/>
          <w:sz w:val="24"/>
          <w:szCs w:val="24"/>
        </w:rPr>
        <w:t>(факт)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F9F">
        <w:rPr>
          <w:rFonts w:ascii="Times New Roman" w:hAnsi="Times New Roman" w:cs="Times New Roman"/>
          <w:bCs/>
          <w:sz w:val="24"/>
          <w:szCs w:val="24"/>
        </w:rPr>
        <w:t>– 82,59%.</w:t>
      </w:r>
    </w:p>
    <w:p w14:paraId="76FE32B2" w14:textId="77777777" w:rsidR="00EF7C24" w:rsidRPr="00EF7C24" w:rsidRDefault="00EF7C24" w:rsidP="00EF7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24">
        <w:rPr>
          <w:rFonts w:ascii="Times New Roman" w:hAnsi="Times New Roman" w:cs="Times New Roman"/>
          <w:sz w:val="24"/>
          <w:szCs w:val="24"/>
        </w:rPr>
        <w:t>Реализация мероприятий и их текущий результат:</w:t>
      </w:r>
    </w:p>
    <w:p w14:paraId="3F9F0157" w14:textId="77777777" w:rsidR="003E5F9F" w:rsidRPr="003E5F9F" w:rsidRDefault="003E5F9F" w:rsidP="005700C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Обеспечение уличного освещения п. Чернышевский (1 753 012,80 руб.): Компенсированы затраты на электроэнергию, что поддерживает освещенность улиц и безопасность в темное время суток.</w:t>
      </w:r>
    </w:p>
    <w:p w14:paraId="52032EFC" w14:textId="77777777" w:rsidR="003E5F9F" w:rsidRPr="003E5F9F" w:rsidRDefault="003E5F9F" w:rsidP="005700C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Техническое обслуживание уличного освещения п. Чернышевский (85 000,00 руб.): Проведены плановые работы по поддержанию освещения в рабочем состоянии с экономией 90 741,42 руб.</w:t>
      </w:r>
    </w:p>
    <w:p w14:paraId="5F2E6538" w14:textId="65BDC236" w:rsidR="003E5F9F" w:rsidRPr="003E5F9F" w:rsidRDefault="003E5F9F" w:rsidP="005700C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Выполнение проектных работ по установке стационарного искусственного освещения на участке автомобильной дороги: </w:t>
      </w:r>
      <w:r w:rsidRPr="00641FF2">
        <w:rPr>
          <w:rFonts w:ascii="Times New Roman" w:hAnsi="Times New Roman" w:cs="Times New Roman"/>
          <w:bCs/>
          <w:sz w:val="24"/>
          <w:szCs w:val="24"/>
        </w:rPr>
        <w:t xml:space="preserve">Заключение соглашения о передаче межбюджетного трансферта между поселением и администрацией района не состоялось. Данное решение принято на основании отрицательного заключения МКУ </w:t>
      </w:r>
      <w:r w:rsidR="00871A9B">
        <w:rPr>
          <w:rFonts w:ascii="Times New Roman" w:hAnsi="Times New Roman" w:cs="Times New Roman"/>
          <w:bCs/>
          <w:sz w:val="24"/>
          <w:szCs w:val="24"/>
        </w:rPr>
        <w:t>«</w:t>
      </w:r>
      <w:r w:rsidRPr="00641FF2">
        <w:rPr>
          <w:rFonts w:ascii="Times New Roman" w:hAnsi="Times New Roman" w:cs="Times New Roman"/>
          <w:bCs/>
          <w:sz w:val="24"/>
          <w:szCs w:val="24"/>
        </w:rPr>
        <w:t>КИО</w:t>
      </w:r>
      <w:r w:rsidR="00871A9B">
        <w:rPr>
          <w:rFonts w:ascii="Times New Roman" w:hAnsi="Times New Roman" w:cs="Times New Roman"/>
          <w:bCs/>
          <w:sz w:val="24"/>
          <w:szCs w:val="24"/>
        </w:rPr>
        <w:t>»</w:t>
      </w:r>
      <w:r w:rsidRPr="00641FF2">
        <w:rPr>
          <w:rFonts w:ascii="Times New Roman" w:hAnsi="Times New Roman" w:cs="Times New Roman"/>
          <w:bCs/>
          <w:sz w:val="24"/>
          <w:szCs w:val="24"/>
        </w:rPr>
        <w:t>, выданного в соответствии с Методикой распределения иных межбюджетных трансфертов (утверждена постановлением Главы района № 1539 от 29.10.2019)</w:t>
      </w:r>
      <w:r w:rsidRPr="003E5F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0AD7DA" w14:textId="77777777" w:rsidR="008F5762" w:rsidRDefault="008F5762" w:rsidP="00570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8679A" w14:textId="146D68D7" w:rsidR="008520A5" w:rsidRDefault="003E5F9F" w:rsidP="005700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 xml:space="preserve">В рамках мероприятия </w:t>
      </w:r>
      <w:r w:rsidR="00871A9B">
        <w:rPr>
          <w:rFonts w:ascii="Times New Roman" w:hAnsi="Times New Roman" w:cs="Times New Roman"/>
          <w:bCs/>
          <w:sz w:val="24"/>
          <w:szCs w:val="24"/>
        </w:rPr>
        <w:t>«</w:t>
      </w:r>
      <w:r w:rsidRPr="003E5F9F">
        <w:rPr>
          <w:rFonts w:ascii="Times New Roman" w:hAnsi="Times New Roman" w:cs="Times New Roman"/>
          <w:b/>
          <w:i/>
          <w:iCs/>
          <w:sz w:val="24"/>
          <w:szCs w:val="24"/>
        </w:rPr>
        <w:t>Проведение мероприятий по благоустройству, в том числе проведение проектно-изыскательских работ</w:t>
      </w:r>
      <w:r w:rsidR="00871A9B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D33A03" w:rsidRPr="00D33A03">
        <w:rPr>
          <w:rFonts w:ascii="Times New Roman" w:hAnsi="Times New Roman" w:cs="Times New Roman"/>
          <w:bCs/>
          <w:sz w:val="24"/>
          <w:szCs w:val="24"/>
        </w:rPr>
        <w:t>,</w:t>
      </w:r>
      <w:r w:rsidR="005700C3" w:rsidRPr="00641FF2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3E5F9F">
        <w:rPr>
          <w:rFonts w:ascii="Times New Roman" w:hAnsi="Times New Roman" w:cs="Times New Roman"/>
          <w:bCs/>
          <w:sz w:val="24"/>
          <w:szCs w:val="24"/>
        </w:rPr>
        <w:t xml:space="preserve">бъем финансирования: 59 098 614,48 руб. (план) / </w:t>
      </w:r>
      <w:r w:rsidR="004000F6">
        <w:rPr>
          <w:rFonts w:ascii="Times New Roman" w:hAnsi="Times New Roman" w:cs="Times New Roman"/>
          <w:bCs/>
          <w:sz w:val="24"/>
          <w:szCs w:val="24"/>
        </w:rPr>
        <w:t>53 097 927,35</w:t>
      </w:r>
      <w:r w:rsidRPr="003E5F9F">
        <w:rPr>
          <w:rFonts w:ascii="Times New Roman" w:hAnsi="Times New Roman" w:cs="Times New Roman"/>
          <w:bCs/>
          <w:sz w:val="24"/>
          <w:szCs w:val="24"/>
        </w:rPr>
        <w:t xml:space="preserve"> руб. (факт) – 89,8</w:t>
      </w:r>
      <w:r w:rsidR="004000F6">
        <w:rPr>
          <w:rFonts w:ascii="Times New Roman" w:hAnsi="Times New Roman" w:cs="Times New Roman"/>
          <w:bCs/>
          <w:sz w:val="24"/>
          <w:szCs w:val="24"/>
        </w:rPr>
        <w:t>4</w:t>
      </w:r>
      <w:r w:rsidRPr="003E5F9F">
        <w:rPr>
          <w:rFonts w:ascii="Times New Roman" w:hAnsi="Times New Roman" w:cs="Times New Roman"/>
          <w:bCs/>
          <w:sz w:val="24"/>
          <w:szCs w:val="24"/>
        </w:rPr>
        <w:t>%.</w:t>
      </w:r>
    </w:p>
    <w:p w14:paraId="21D00972" w14:textId="77777777" w:rsidR="00EF7C24" w:rsidRPr="00EF7C24" w:rsidRDefault="00EF7C24" w:rsidP="00EF7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24">
        <w:rPr>
          <w:rFonts w:ascii="Times New Roman" w:hAnsi="Times New Roman" w:cs="Times New Roman"/>
          <w:sz w:val="24"/>
          <w:szCs w:val="24"/>
        </w:rPr>
        <w:t>Реализация мероприятий и их текущий результат:</w:t>
      </w:r>
    </w:p>
    <w:p w14:paraId="5EB9F3DE" w14:textId="5E18008D" w:rsidR="00604E3B" w:rsidRPr="009A76E7" w:rsidRDefault="003E5F9F" w:rsidP="00604E3B">
      <w:pPr>
        <w:pStyle w:val="a3"/>
        <w:numPr>
          <w:ilvl w:val="0"/>
          <w:numId w:val="7"/>
        </w:numPr>
        <w:ind w:left="0" w:firstLine="567"/>
        <w:jc w:val="both"/>
        <w:rPr>
          <w:bCs/>
          <w:sz w:val="24"/>
          <w:szCs w:val="24"/>
        </w:rPr>
      </w:pPr>
      <w:r w:rsidRPr="009A76E7">
        <w:rPr>
          <w:bCs/>
          <w:sz w:val="24"/>
          <w:szCs w:val="24"/>
        </w:rPr>
        <w:t xml:space="preserve">Благоустройство общественной зоны отдыха </w:t>
      </w:r>
      <w:r w:rsidR="00871A9B">
        <w:rPr>
          <w:bCs/>
          <w:sz w:val="24"/>
          <w:szCs w:val="24"/>
        </w:rPr>
        <w:t>«</w:t>
      </w:r>
      <w:r w:rsidRPr="009A76E7">
        <w:rPr>
          <w:bCs/>
          <w:sz w:val="24"/>
          <w:szCs w:val="24"/>
        </w:rPr>
        <w:t>Городской парк</w:t>
      </w:r>
      <w:r w:rsidR="00871A9B">
        <w:rPr>
          <w:bCs/>
          <w:sz w:val="24"/>
          <w:szCs w:val="24"/>
        </w:rPr>
        <w:t>»</w:t>
      </w:r>
      <w:r w:rsidRPr="009A76E7">
        <w:rPr>
          <w:bCs/>
          <w:sz w:val="24"/>
          <w:szCs w:val="24"/>
        </w:rPr>
        <w:t xml:space="preserve"> в г. Мирный</w:t>
      </w:r>
      <w:r w:rsidR="00835E39">
        <w:rPr>
          <w:bCs/>
          <w:sz w:val="24"/>
          <w:szCs w:val="24"/>
        </w:rPr>
        <w:t xml:space="preserve">            </w:t>
      </w:r>
      <w:r w:rsidRPr="009A76E7">
        <w:rPr>
          <w:bCs/>
          <w:sz w:val="24"/>
          <w:szCs w:val="24"/>
        </w:rPr>
        <w:t xml:space="preserve"> (35 000 000,00 руб.</w:t>
      </w:r>
      <w:r w:rsidR="00604E3B" w:rsidRPr="009A76E7">
        <w:rPr>
          <w:bCs/>
          <w:sz w:val="24"/>
          <w:szCs w:val="24"/>
        </w:rPr>
        <w:t xml:space="preserve"> бюджет района, </w:t>
      </w:r>
      <w:r w:rsidR="008946C6" w:rsidRPr="009A76E7">
        <w:rPr>
          <w:bCs/>
          <w:sz w:val="24"/>
          <w:szCs w:val="24"/>
        </w:rPr>
        <w:t xml:space="preserve">67 709 543,91 руб. средства </w:t>
      </w:r>
      <w:r w:rsidR="00D33A03">
        <w:rPr>
          <w:bCs/>
          <w:sz w:val="24"/>
          <w:szCs w:val="24"/>
        </w:rPr>
        <w:t xml:space="preserve">местного </w:t>
      </w:r>
      <w:r w:rsidR="008946C6" w:rsidRPr="009A76E7">
        <w:rPr>
          <w:bCs/>
          <w:sz w:val="24"/>
          <w:szCs w:val="24"/>
        </w:rPr>
        <w:t xml:space="preserve">бюджета поселения </w:t>
      </w:r>
      <w:r w:rsidR="00D33A03">
        <w:rPr>
          <w:bCs/>
          <w:sz w:val="24"/>
          <w:szCs w:val="24"/>
        </w:rPr>
        <w:t>в т.ч.</w:t>
      </w:r>
      <w:r w:rsidR="008946C6" w:rsidRPr="009A76E7">
        <w:rPr>
          <w:bCs/>
          <w:sz w:val="24"/>
          <w:szCs w:val="24"/>
        </w:rPr>
        <w:t xml:space="preserve"> иные источники</w:t>
      </w:r>
      <w:r w:rsidRPr="009A76E7">
        <w:rPr>
          <w:bCs/>
          <w:sz w:val="24"/>
          <w:szCs w:val="24"/>
        </w:rPr>
        <w:t>): </w:t>
      </w:r>
      <w:r w:rsidR="00604E3B" w:rsidRPr="009A76E7">
        <w:rPr>
          <w:bCs/>
          <w:sz w:val="24"/>
          <w:szCs w:val="24"/>
        </w:rPr>
        <w:t>Запланированный этап работ на 2025 год</w:t>
      </w:r>
      <w:r w:rsidR="00604E3B" w:rsidRPr="009A76E7">
        <w:rPr>
          <w:b/>
          <w:bCs/>
          <w:sz w:val="24"/>
          <w:szCs w:val="24"/>
        </w:rPr>
        <w:t xml:space="preserve"> </w:t>
      </w:r>
      <w:r w:rsidR="00604E3B" w:rsidRPr="009A76E7">
        <w:rPr>
          <w:sz w:val="24"/>
          <w:szCs w:val="24"/>
        </w:rPr>
        <w:t>реализован в полном объеме</w:t>
      </w:r>
      <w:r w:rsidR="008F5762">
        <w:rPr>
          <w:sz w:val="24"/>
          <w:szCs w:val="24"/>
        </w:rPr>
        <w:t>.</w:t>
      </w:r>
      <w:r w:rsidR="00604E3B" w:rsidRPr="009A76E7">
        <w:rPr>
          <w:bCs/>
          <w:sz w:val="24"/>
          <w:szCs w:val="24"/>
        </w:rPr>
        <w:t xml:space="preserve"> Основные виды работ и поставок в рамках проекта включали:</w:t>
      </w:r>
    </w:p>
    <w:p w14:paraId="1ECD82C9" w14:textId="3D774B32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Общестроительные работы по возведению Амфитеатра (</w:t>
      </w:r>
      <w:proofErr w:type="spellStart"/>
      <w:r w:rsidRPr="00604E3B">
        <w:rPr>
          <w:rFonts w:ascii="Times New Roman" w:hAnsi="Times New Roman" w:cs="Times New Roman"/>
          <w:bCs/>
          <w:sz w:val="24"/>
          <w:szCs w:val="24"/>
        </w:rPr>
        <w:t>металлокаркас</w:t>
      </w:r>
      <w:proofErr w:type="spellEnd"/>
      <w:r w:rsidRPr="00604E3B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D1F2B84" w14:textId="3F9E1DA4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Общестроительные работы по устройству Смотровой башни (сваи, ростверки РМ-1, монолитные балки БФМ-1, БФМ-2).</w:t>
      </w:r>
    </w:p>
    <w:p w14:paraId="3FD54045" w14:textId="564645FE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Общестроительные работы по монтажу Радиальных качелей.</w:t>
      </w:r>
    </w:p>
    <w:p w14:paraId="730F5E52" w14:textId="25550E9B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Устройство покрытия площадок и дорожек (тип 2) для туалета и всесезонной горки.</w:t>
      </w:r>
    </w:p>
    <w:p w14:paraId="2FA26607" w14:textId="0E5BBA43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 xml:space="preserve">Монтаж наружного электроснабжения с прокладкой самонесущего провода СИП-4 протяженностью 300 </w:t>
      </w:r>
      <w:proofErr w:type="spellStart"/>
      <w:r w:rsidRPr="00604E3B">
        <w:rPr>
          <w:rFonts w:ascii="Times New Roman" w:hAnsi="Times New Roman" w:cs="Times New Roman"/>
          <w:bCs/>
          <w:sz w:val="24"/>
          <w:szCs w:val="24"/>
        </w:rPr>
        <w:t>м</w:t>
      </w:r>
      <w:r w:rsidR="00D33A03">
        <w:rPr>
          <w:rFonts w:ascii="Times New Roman" w:hAnsi="Times New Roman" w:cs="Times New Roman"/>
          <w:bCs/>
          <w:sz w:val="24"/>
          <w:szCs w:val="24"/>
        </w:rPr>
        <w:t>.</w:t>
      </w:r>
      <w:r w:rsidRPr="00604E3B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Pr="00604E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30E64D" w14:textId="7AD0292D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Общестроительные работы: Амфитеатр (деревянные конструкции) и Входной портал со стендом.</w:t>
      </w:r>
    </w:p>
    <w:p w14:paraId="62FFBD96" w14:textId="1A170B46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Устройство проездов и тротуаров: покрытие под качелями (тип 1) площадью 121</w:t>
      </w:r>
      <w:r w:rsidR="00835E39">
        <w:rPr>
          <w:rFonts w:ascii="Times New Roman" w:hAnsi="Times New Roman" w:cs="Times New Roman"/>
          <w:bCs/>
          <w:sz w:val="24"/>
          <w:szCs w:val="24"/>
        </w:rPr>
        <w:t>7</w:t>
      </w:r>
      <w:r w:rsidRPr="00604E3B">
        <w:rPr>
          <w:rFonts w:ascii="Times New Roman" w:hAnsi="Times New Roman" w:cs="Times New Roman"/>
          <w:bCs/>
          <w:sz w:val="24"/>
          <w:szCs w:val="24"/>
        </w:rPr>
        <w:t xml:space="preserve"> м² (песок объемом 34</w:t>
      </w:r>
      <w:r w:rsidR="00835E39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604E3B">
        <w:rPr>
          <w:rFonts w:ascii="Times New Roman" w:hAnsi="Times New Roman" w:cs="Times New Roman"/>
          <w:bCs/>
          <w:sz w:val="24"/>
          <w:szCs w:val="24"/>
        </w:rPr>
        <w:t>м³); покрытие тротуаров у амфитеатра и входной зоны (тип 3) тротуарной плиткой площадью 152</w:t>
      </w:r>
      <w:r w:rsidR="00835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4E3B">
        <w:rPr>
          <w:rFonts w:ascii="Times New Roman" w:hAnsi="Times New Roman" w:cs="Times New Roman"/>
          <w:bCs/>
          <w:sz w:val="24"/>
          <w:szCs w:val="24"/>
        </w:rPr>
        <w:t>м²; асфальтирование дорожек, площадки у радиальных качелей и фонтана у амфитеатра (тип 4) площадью 20</w:t>
      </w:r>
      <w:r w:rsidR="00835E39">
        <w:rPr>
          <w:rFonts w:ascii="Times New Roman" w:hAnsi="Times New Roman" w:cs="Times New Roman"/>
          <w:bCs/>
          <w:sz w:val="24"/>
          <w:szCs w:val="24"/>
        </w:rPr>
        <w:t>30</w:t>
      </w:r>
      <w:r w:rsidRPr="00604E3B">
        <w:rPr>
          <w:rFonts w:ascii="Times New Roman" w:hAnsi="Times New Roman" w:cs="Times New Roman"/>
          <w:bCs/>
          <w:sz w:val="24"/>
          <w:szCs w:val="24"/>
        </w:rPr>
        <w:t xml:space="preserve"> м²; озеленение на площади 160 м².</w:t>
      </w:r>
    </w:p>
    <w:p w14:paraId="08190461" w14:textId="43FA12B6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Монтаж наружного освещения и электроснабжения: установка 29 светильников внутри помещений амфитеатра; наружный монтаж 2 щитов управления наружным освещением и 29 светодиодных светильников.</w:t>
      </w:r>
    </w:p>
    <w:p w14:paraId="42C9AB65" w14:textId="7D96C6C3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Обустройство территории: установка скамьи для МГН (1 шт.), тактильной плитки площадью 1</w:t>
      </w:r>
      <w:r w:rsidR="00835E39">
        <w:rPr>
          <w:rFonts w:ascii="Times New Roman" w:hAnsi="Times New Roman" w:cs="Times New Roman"/>
          <w:bCs/>
          <w:sz w:val="24"/>
          <w:szCs w:val="24"/>
        </w:rPr>
        <w:t>6</w:t>
      </w:r>
      <w:r w:rsidRPr="00604E3B">
        <w:rPr>
          <w:rFonts w:ascii="Times New Roman" w:hAnsi="Times New Roman" w:cs="Times New Roman"/>
          <w:bCs/>
          <w:sz w:val="24"/>
          <w:szCs w:val="24"/>
        </w:rPr>
        <w:t xml:space="preserve"> м², бордюра длиной 2259 </w:t>
      </w:r>
      <w:proofErr w:type="spellStart"/>
      <w:r w:rsidR="00F337F0">
        <w:rPr>
          <w:rFonts w:ascii="Times New Roman" w:hAnsi="Times New Roman" w:cs="Times New Roman"/>
          <w:bCs/>
          <w:sz w:val="24"/>
          <w:szCs w:val="24"/>
        </w:rPr>
        <w:t>м.п</w:t>
      </w:r>
      <w:proofErr w:type="spellEnd"/>
      <w:r w:rsidR="00F337F0">
        <w:rPr>
          <w:rFonts w:ascii="Times New Roman" w:hAnsi="Times New Roman" w:cs="Times New Roman"/>
          <w:bCs/>
          <w:sz w:val="24"/>
          <w:szCs w:val="24"/>
        </w:rPr>
        <w:t>.</w:t>
      </w:r>
      <w:r w:rsidRPr="00604E3B">
        <w:rPr>
          <w:rFonts w:ascii="Times New Roman" w:hAnsi="Times New Roman" w:cs="Times New Roman"/>
          <w:bCs/>
          <w:sz w:val="24"/>
          <w:szCs w:val="24"/>
        </w:rPr>
        <w:t>, дорожных неровностей (МАФ) длиной 2</w:t>
      </w:r>
      <w:r w:rsidR="00835E39">
        <w:rPr>
          <w:rFonts w:ascii="Times New Roman" w:hAnsi="Times New Roman" w:cs="Times New Roman"/>
          <w:bCs/>
          <w:sz w:val="24"/>
          <w:szCs w:val="24"/>
        </w:rPr>
        <w:t>5</w:t>
      </w:r>
      <w:r w:rsidRPr="00604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4E3B">
        <w:rPr>
          <w:rFonts w:ascii="Times New Roman" w:hAnsi="Times New Roman" w:cs="Times New Roman"/>
          <w:bCs/>
          <w:sz w:val="24"/>
          <w:szCs w:val="24"/>
        </w:rPr>
        <w:t>м.п</w:t>
      </w:r>
      <w:proofErr w:type="spellEnd"/>
      <w:r w:rsidRPr="00604E3B">
        <w:rPr>
          <w:rFonts w:ascii="Times New Roman" w:hAnsi="Times New Roman" w:cs="Times New Roman"/>
          <w:bCs/>
          <w:sz w:val="24"/>
          <w:szCs w:val="24"/>
        </w:rPr>
        <w:t>., а также асфальтирование проездов и тротуаров (тип 5) площадью 2002 м².</w:t>
      </w:r>
    </w:p>
    <w:p w14:paraId="4DC11755" w14:textId="4756939D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Поставка и установка 19 светодиодных светильников для наружного освещения.</w:t>
      </w:r>
    </w:p>
    <w:p w14:paraId="03A90953" w14:textId="501FFAC4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Поставка строительного щебня для вертикальной планировки объемом 13</w:t>
      </w:r>
      <w:r w:rsidR="00835E39">
        <w:rPr>
          <w:rFonts w:ascii="Times New Roman" w:hAnsi="Times New Roman" w:cs="Times New Roman"/>
          <w:bCs/>
          <w:sz w:val="24"/>
          <w:szCs w:val="24"/>
        </w:rPr>
        <w:t>5</w:t>
      </w:r>
      <w:r w:rsidRPr="00604E3B">
        <w:rPr>
          <w:rFonts w:ascii="Times New Roman" w:hAnsi="Times New Roman" w:cs="Times New Roman"/>
          <w:bCs/>
          <w:sz w:val="24"/>
          <w:szCs w:val="24"/>
        </w:rPr>
        <w:t xml:space="preserve"> м³.</w:t>
      </w:r>
    </w:p>
    <w:p w14:paraId="06D768C8" w14:textId="7BB7D894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Поставка 5 светодиодных светильников без установки.</w:t>
      </w:r>
    </w:p>
    <w:p w14:paraId="10DB79E8" w14:textId="52DECEC1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Поставка строительного песка для вертикальной планировки объемом 18</w:t>
      </w:r>
      <w:r w:rsidR="007E529F">
        <w:rPr>
          <w:rFonts w:ascii="Times New Roman" w:hAnsi="Times New Roman" w:cs="Times New Roman"/>
          <w:bCs/>
          <w:sz w:val="24"/>
          <w:szCs w:val="24"/>
        </w:rPr>
        <w:t>7</w:t>
      </w:r>
      <w:r w:rsidRPr="00604E3B">
        <w:rPr>
          <w:rFonts w:ascii="Times New Roman" w:hAnsi="Times New Roman" w:cs="Times New Roman"/>
          <w:bCs/>
          <w:sz w:val="24"/>
          <w:szCs w:val="24"/>
        </w:rPr>
        <w:t xml:space="preserve"> м³.</w:t>
      </w:r>
    </w:p>
    <w:p w14:paraId="4EE06411" w14:textId="1116DDDA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Поставка 10 урн.</w:t>
      </w:r>
    </w:p>
    <w:p w14:paraId="116BAF27" w14:textId="67D18AB6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 xml:space="preserve">Поставка 12 </w:t>
      </w:r>
      <w:proofErr w:type="spellStart"/>
      <w:r w:rsidRPr="00604E3B">
        <w:rPr>
          <w:rFonts w:ascii="Times New Roman" w:hAnsi="Times New Roman" w:cs="Times New Roman"/>
          <w:bCs/>
          <w:sz w:val="24"/>
          <w:szCs w:val="24"/>
        </w:rPr>
        <w:t>велопарковок</w:t>
      </w:r>
      <w:proofErr w:type="spellEnd"/>
      <w:r w:rsidRPr="00604E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2B2FE0" w14:textId="1DB71849" w:rsidR="00604E3B" w:rsidRP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Поставка 5 столбов навигации.</w:t>
      </w:r>
    </w:p>
    <w:p w14:paraId="72D893DE" w14:textId="4785D0DB" w:rsidR="00604E3B" w:rsidRDefault="00604E3B" w:rsidP="00604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6E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04E3B">
        <w:rPr>
          <w:rFonts w:ascii="Times New Roman" w:hAnsi="Times New Roman" w:cs="Times New Roman"/>
          <w:bCs/>
          <w:sz w:val="24"/>
          <w:szCs w:val="24"/>
        </w:rPr>
        <w:t>Оказание услуг по осуществлению авторского надзора.</w:t>
      </w:r>
    </w:p>
    <w:p w14:paraId="73AA3819" w14:textId="4BC60798" w:rsidR="00EF7C24" w:rsidRPr="005614E0" w:rsidRDefault="005614E0" w:rsidP="005614E0">
      <w:pPr>
        <w:pStyle w:val="a3"/>
        <w:numPr>
          <w:ilvl w:val="0"/>
          <w:numId w:val="7"/>
        </w:numPr>
        <w:ind w:left="0" w:firstLine="567"/>
        <w:jc w:val="both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Р</w:t>
      </w:r>
      <w:r w:rsidRPr="005614E0">
        <w:rPr>
          <w:rFonts w:eastAsia="Arial"/>
          <w:bCs/>
          <w:sz w:val="24"/>
          <w:szCs w:val="24"/>
        </w:rPr>
        <w:t>азработк</w:t>
      </w:r>
      <w:r>
        <w:rPr>
          <w:rFonts w:eastAsia="Arial"/>
          <w:bCs/>
          <w:sz w:val="24"/>
          <w:szCs w:val="24"/>
        </w:rPr>
        <w:t>а</w:t>
      </w:r>
      <w:r w:rsidRPr="005614E0">
        <w:rPr>
          <w:rFonts w:eastAsia="Arial"/>
          <w:bCs/>
          <w:sz w:val="24"/>
          <w:szCs w:val="24"/>
        </w:rPr>
        <w:t xml:space="preserve"> ПСД по объекту «Сквер учителей»</w:t>
      </w:r>
      <w:r>
        <w:rPr>
          <w:rFonts w:eastAsia="Arial"/>
          <w:bCs/>
          <w:sz w:val="24"/>
          <w:szCs w:val="24"/>
        </w:rPr>
        <w:t xml:space="preserve"> (1 524 909,22 руб.): </w:t>
      </w:r>
      <w:r w:rsidRPr="005614E0">
        <w:rPr>
          <w:rFonts w:eastAsia="Arial"/>
          <w:bCs/>
          <w:sz w:val="24"/>
          <w:szCs w:val="24"/>
        </w:rPr>
        <w:t>Документация подготовлена и служит основанием для проведения последующих работ по благоустройству территории, расположенной в районе СОШ № 12 (на месте снесенного жилого дома по адресу: ул. Ойунского, 20).</w:t>
      </w:r>
    </w:p>
    <w:p w14:paraId="52C5C4CB" w14:textId="4DB32126" w:rsidR="003E5F9F" w:rsidRPr="00604E3B" w:rsidRDefault="003E5F9F" w:rsidP="00604E3B">
      <w:pPr>
        <w:pStyle w:val="a3"/>
        <w:numPr>
          <w:ilvl w:val="0"/>
          <w:numId w:val="7"/>
        </w:numPr>
        <w:ind w:left="0" w:firstLine="567"/>
        <w:jc w:val="both"/>
        <w:rPr>
          <w:bCs/>
          <w:sz w:val="24"/>
          <w:szCs w:val="24"/>
        </w:rPr>
      </w:pPr>
      <w:r w:rsidRPr="00604E3B">
        <w:rPr>
          <w:bCs/>
          <w:sz w:val="24"/>
          <w:szCs w:val="24"/>
        </w:rPr>
        <w:t xml:space="preserve">Изготовление, доставка и установка монумента </w:t>
      </w:r>
      <w:r w:rsidR="00871A9B">
        <w:rPr>
          <w:bCs/>
          <w:sz w:val="24"/>
          <w:szCs w:val="24"/>
        </w:rPr>
        <w:t>«</w:t>
      </w:r>
      <w:r w:rsidRPr="00604E3B">
        <w:rPr>
          <w:bCs/>
          <w:sz w:val="24"/>
          <w:szCs w:val="24"/>
        </w:rPr>
        <w:t xml:space="preserve">Памятник Победы в Великой Отечественной войне 1941-1945 </w:t>
      </w:r>
      <w:proofErr w:type="spellStart"/>
      <w:r w:rsidRPr="00604E3B">
        <w:rPr>
          <w:bCs/>
          <w:sz w:val="24"/>
          <w:szCs w:val="24"/>
        </w:rPr>
        <w:t>г.г</w:t>
      </w:r>
      <w:proofErr w:type="spellEnd"/>
      <w:r w:rsidRPr="00604E3B">
        <w:rPr>
          <w:bCs/>
          <w:sz w:val="24"/>
          <w:szCs w:val="24"/>
        </w:rPr>
        <w:t>.</w:t>
      </w:r>
      <w:r w:rsidR="00871A9B">
        <w:rPr>
          <w:bCs/>
          <w:sz w:val="24"/>
          <w:szCs w:val="24"/>
        </w:rPr>
        <w:t>»</w:t>
      </w:r>
      <w:r w:rsidRPr="00604E3B">
        <w:rPr>
          <w:bCs/>
          <w:sz w:val="24"/>
          <w:szCs w:val="24"/>
        </w:rPr>
        <w:t xml:space="preserve"> в п. Алмазный (2 615 325,73 руб.): Установлен памятник из гранита (</w:t>
      </w:r>
      <w:r w:rsidR="00177088" w:rsidRPr="00604E3B">
        <w:rPr>
          <w:bCs/>
          <w:sz w:val="24"/>
          <w:szCs w:val="24"/>
        </w:rPr>
        <w:t>2</w:t>
      </w:r>
      <w:r w:rsidRPr="00604E3B">
        <w:rPr>
          <w:bCs/>
          <w:sz w:val="24"/>
          <w:szCs w:val="24"/>
        </w:rPr>
        <w:t xml:space="preserve"> стелы, пирамида, информационная табличка). Создано центральное место для проведения памятных мероприятий.</w:t>
      </w:r>
    </w:p>
    <w:p w14:paraId="081B717F" w14:textId="77777777" w:rsidR="003E5F9F" w:rsidRPr="00604E3B" w:rsidRDefault="003E5F9F" w:rsidP="00604E3B">
      <w:pPr>
        <w:pStyle w:val="a3"/>
        <w:numPr>
          <w:ilvl w:val="0"/>
          <w:numId w:val="7"/>
        </w:numPr>
        <w:ind w:left="0" w:firstLine="567"/>
        <w:jc w:val="both"/>
        <w:rPr>
          <w:bCs/>
          <w:sz w:val="24"/>
          <w:szCs w:val="24"/>
        </w:rPr>
      </w:pPr>
      <w:r w:rsidRPr="00604E3B">
        <w:rPr>
          <w:bCs/>
          <w:sz w:val="24"/>
          <w:szCs w:val="24"/>
        </w:rPr>
        <w:t>Благоустройство сквера в п. Светлый (8 000 000,00 руб.): Устроено тротуарное покрытие (326 м²), установлены 10 скамеек, 6 урн, сцена, сухой фонтан и LED-экран. Территория превращена в культурно-досуговый центр поселка.</w:t>
      </w:r>
    </w:p>
    <w:p w14:paraId="1FDDCF22" w14:textId="612C634C" w:rsidR="003E5F9F" w:rsidRPr="003E5F9F" w:rsidRDefault="003E5F9F" w:rsidP="00604E3B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 xml:space="preserve">Обустройство мест накопления ТКО в </w:t>
      </w:r>
      <w:proofErr w:type="spellStart"/>
      <w:r w:rsidRPr="003E5F9F">
        <w:rPr>
          <w:rFonts w:ascii="Times New Roman" w:hAnsi="Times New Roman" w:cs="Times New Roman"/>
          <w:bCs/>
          <w:sz w:val="24"/>
          <w:szCs w:val="24"/>
        </w:rPr>
        <w:t>Чуонинском</w:t>
      </w:r>
      <w:proofErr w:type="spellEnd"/>
      <w:r w:rsidRPr="003E5F9F">
        <w:rPr>
          <w:rFonts w:ascii="Times New Roman" w:hAnsi="Times New Roman" w:cs="Times New Roman"/>
          <w:bCs/>
          <w:sz w:val="24"/>
          <w:szCs w:val="24"/>
        </w:rPr>
        <w:t xml:space="preserve"> наслеге (5 9</w:t>
      </w:r>
      <w:r w:rsidR="004000F6">
        <w:rPr>
          <w:rFonts w:ascii="Times New Roman" w:hAnsi="Times New Roman" w:cs="Times New Roman"/>
          <w:bCs/>
          <w:sz w:val="24"/>
          <w:szCs w:val="24"/>
        </w:rPr>
        <w:t>57</w:t>
      </w:r>
      <w:r w:rsidRPr="003E5F9F">
        <w:rPr>
          <w:rFonts w:ascii="Times New Roman" w:hAnsi="Times New Roman" w:cs="Times New Roman"/>
          <w:bCs/>
          <w:sz w:val="24"/>
          <w:szCs w:val="24"/>
        </w:rPr>
        <w:t xml:space="preserve"> 692,40 руб.</w:t>
      </w:r>
      <w:r w:rsidR="00D73F38" w:rsidRPr="00641FF2">
        <w:rPr>
          <w:rFonts w:ascii="Times New Roman" w:hAnsi="Times New Roman" w:cs="Times New Roman"/>
          <w:bCs/>
          <w:sz w:val="24"/>
          <w:szCs w:val="24"/>
        </w:rPr>
        <w:t>): Проведены работы</w:t>
      </w:r>
      <w:r w:rsidRPr="003E5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A03">
        <w:rPr>
          <w:rFonts w:ascii="Times New Roman" w:hAnsi="Times New Roman" w:cs="Times New Roman"/>
          <w:bCs/>
          <w:sz w:val="24"/>
          <w:szCs w:val="24"/>
        </w:rPr>
        <w:t xml:space="preserve">по демонтажу/монтажу </w:t>
      </w:r>
      <w:r w:rsidRPr="003E5F9F">
        <w:rPr>
          <w:rFonts w:ascii="Times New Roman" w:hAnsi="Times New Roman" w:cs="Times New Roman"/>
          <w:bCs/>
          <w:sz w:val="24"/>
          <w:szCs w:val="24"/>
        </w:rPr>
        <w:t xml:space="preserve">на трех </w:t>
      </w:r>
      <w:r w:rsidR="00BE6AFF" w:rsidRPr="00641FF2">
        <w:rPr>
          <w:rFonts w:ascii="Times New Roman" w:hAnsi="Times New Roman" w:cs="Times New Roman"/>
          <w:bCs/>
          <w:sz w:val="24"/>
          <w:szCs w:val="24"/>
        </w:rPr>
        <w:t xml:space="preserve">площадках по </w:t>
      </w:r>
      <w:r w:rsidRPr="00641FF2">
        <w:rPr>
          <w:rFonts w:ascii="Times New Roman" w:hAnsi="Times New Roman" w:cs="Times New Roman"/>
          <w:bCs/>
          <w:sz w:val="24"/>
          <w:szCs w:val="24"/>
        </w:rPr>
        <w:t xml:space="preserve">ул. Центральная </w:t>
      </w:r>
      <w:r w:rsidR="00BE6AFF" w:rsidRPr="00641FF2">
        <w:rPr>
          <w:rFonts w:ascii="Times New Roman" w:hAnsi="Times New Roman" w:cs="Times New Roman"/>
          <w:bCs/>
          <w:sz w:val="24"/>
          <w:szCs w:val="24"/>
        </w:rPr>
        <w:t xml:space="preserve">(между домами №28 и №29, </w:t>
      </w:r>
      <w:r w:rsidRPr="00641FF2">
        <w:rPr>
          <w:rFonts w:ascii="Times New Roman" w:hAnsi="Times New Roman" w:cs="Times New Roman"/>
          <w:bCs/>
          <w:sz w:val="24"/>
          <w:szCs w:val="24"/>
        </w:rPr>
        <w:t>между домами №47 и №48, между домами № 60 и №61</w:t>
      </w:r>
      <w:r w:rsidR="00D33A03">
        <w:rPr>
          <w:rFonts w:ascii="Times New Roman" w:hAnsi="Times New Roman" w:cs="Times New Roman"/>
          <w:bCs/>
          <w:sz w:val="24"/>
          <w:szCs w:val="24"/>
        </w:rPr>
        <w:t>) в том числе</w:t>
      </w:r>
      <w:r w:rsidR="00D73F38" w:rsidRPr="00641FF2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="00D73F38" w:rsidRPr="003E5F9F">
        <w:rPr>
          <w:rFonts w:ascii="Times New Roman" w:hAnsi="Times New Roman" w:cs="Times New Roman"/>
          <w:bCs/>
          <w:sz w:val="24"/>
          <w:szCs w:val="24"/>
        </w:rPr>
        <w:t>становлены</w:t>
      </w:r>
      <w:r w:rsidR="00D73F38" w:rsidRPr="00641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A03" w:rsidRPr="00641FF2"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="00D33A03" w:rsidRPr="00D33A03">
        <w:rPr>
          <w:rFonts w:ascii="Times New Roman" w:hAnsi="Times New Roman" w:cs="Times New Roman"/>
          <w:bCs/>
          <w:sz w:val="24"/>
          <w:szCs w:val="24"/>
        </w:rPr>
        <w:t>бункеров</w:t>
      </w:r>
      <w:r w:rsidR="00D33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FF2">
        <w:rPr>
          <w:rFonts w:ascii="Times New Roman" w:hAnsi="Times New Roman" w:cs="Times New Roman"/>
          <w:bCs/>
          <w:sz w:val="24"/>
          <w:szCs w:val="24"/>
        </w:rPr>
        <w:t>для накопления твердых коммунальных отходов</w:t>
      </w:r>
      <w:r w:rsidR="00D33A03">
        <w:rPr>
          <w:rFonts w:ascii="Times New Roman" w:hAnsi="Times New Roman" w:cs="Times New Roman"/>
          <w:bCs/>
          <w:sz w:val="24"/>
          <w:szCs w:val="24"/>
        </w:rPr>
        <w:t xml:space="preserve"> объемом по 8м</w:t>
      </w:r>
      <w:r w:rsidR="00D33A03" w:rsidRPr="00D33A0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D33A03">
        <w:rPr>
          <w:rFonts w:ascii="Times New Roman" w:hAnsi="Times New Roman" w:cs="Times New Roman"/>
          <w:bCs/>
          <w:sz w:val="24"/>
          <w:szCs w:val="24"/>
        </w:rPr>
        <w:t>.</w:t>
      </w:r>
      <w:r w:rsidRPr="00641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F9F">
        <w:rPr>
          <w:rFonts w:ascii="Times New Roman" w:hAnsi="Times New Roman" w:cs="Times New Roman"/>
          <w:bCs/>
          <w:sz w:val="24"/>
          <w:szCs w:val="24"/>
        </w:rPr>
        <w:t xml:space="preserve"> Решена проблема несанкционированного размещения отходов, улучшена санитарная обстановка.</w:t>
      </w:r>
    </w:p>
    <w:p w14:paraId="1B601575" w14:textId="77777777" w:rsidR="003E5F9F" w:rsidRPr="003E5F9F" w:rsidRDefault="003E5F9F" w:rsidP="005700C3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F9F">
        <w:rPr>
          <w:rFonts w:ascii="Times New Roman" w:hAnsi="Times New Roman" w:cs="Times New Roman"/>
          <w:bCs/>
          <w:sz w:val="24"/>
          <w:szCs w:val="24"/>
        </w:rPr>
        <w:t>Приобретение мусорных контейнеров для п. Светлый (0 руб. из 674 369,85 руб.): Поставлены 21 контейнер, оплата перенесена на 2026 год.</w:t>
      </w:r>
    </w:p>
    <w:p w14:paraId="5E60C1D7" w14:textId="36AC950F" w:rsidR="00974A8F" w:rsidRPr="00EF7C24" w:rsidRDefault="003E5F9F" w:rsidP="001648C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24">
        <w:rPr>
          <w:rFonts w:ascii="Times New Roman" w:hAnsi="Times New Roman" w:cs="Times New Roman"/>
          <w:bCs/>
          <w:sz w:val="24"/>
          <w:szCs w:val="24"/>
        </w:rPr>
        <w:t>Обустройство площадок ТКО и КГО на территории п. Чернышевский (0 руб. из</w:t>
      </w:r>
      <w:r w:rsidR="00835E39" w:rsidRPr="00EF7C24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F7C24">
        <w:rPr>
          <w:rFonts w:ascii="Times New Roman" w:hAnsi="Times New Roman" w:cs="Times New Roman"/>
          <w:bCs/>
          <w:sz w:val="24"/>
          <w:szCs w:val="24"/>
        </w:rPr>
        <w:t xml:space="preserve"> 5 284 009,68 руб.</w:t>
      </w:r>
      <w:r w:rsidR="00D73F38" w:rsidRPr="00EF7C24">
        <w:rPr>
          <w:rFonts w:ascii="Times New Roman" w:hAnsi="Times New Roman" w:cs="Times New Roman"/>
          <w:bCs/>
          <w:sz w:val="24"/>
          <w:szCs w:val="24"/>
        </w:rPr>
        <w:t xml:space="preserve">): </w:t>
      </w:r>
    </w:p>
    <w:p w14:paraId="0305870C" w14:textId="1C982E90" w:rsidR="00EF7C24" w:rsidRPr="00EF7C24" w:rsidRDefault="00EF7C24" w:rsidP="00EF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221718719"/>
      <w:r>
        <w:rPr>
          <w:rFonts w:ascii="Times New Roman" w:hAnsi="Times New Roman" w:cs="Times New Roman"/>
          <w:sz w:val="24"/>
          <w:szCs w:val="24"/>
        </w:rPr>
        <w:t>муниципальный к</w:t>
      </w:r>
      <w:r w:rsidRPr="00EF7C24">
        <w:rPr>
          <w:rFonts w:ascii="Times New Roman" w:hAnsi="Times New Roman" w:cs="Times New Roman"/>
          <w:sz w:val="24"/>
          <w:szCs w:val="24"/>
        </w:rPr>
        <w:t xml:space="preserve">онтракт </w:t>
      </w:r>
      <w:bookmarkEnd w:id="1"/>
      <w:r w:rsidRPr="00EF7C24">
        <w:rPr>
          <w:rFonts w:ascii="Times New Roman" w:hAnsi="Times New Roman" w:cs="Times New Roman"/>
          <w:sz w:val="24"/>
          <w:szCs w:val="24"/>
        </w:rPr>
        <w:t>от 30.06.2025 (3 340 656,75 руб.) – расторгнут Заказчиком 16.12.2025 в одностороннем порядке по причине неисполнения обязательств Подрядчиком.</w:t>
      </w:r>
    </w:p>
    <w:p w14:paraId="15DF2D07" w14:textId="6D008503" w:rsidR="00EF7C24" w:rsidRPr="00EF7C24" w:rsidRDefault="00EF7C24" w:rsidP="0018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7C24">
        <w:rPr>
          <w:rFonts w:ascii="Times New Roman" w:hAnsi="Times New Roman" w:cs="Times New Roman"/>
          <w:sz w:val="24"/>
          <w:szCs w:val="24"/>
        </w:rPr>
        <w:t>муниципальный контракт т от 29.09.2025 – работы находятся в стадии завершения по адресам: ул. Космонавтов, д. 10; ул. Дзержинского, д. 8; ул. Гидростроителей, д. 20. Сроки выполнения нарушены.</w:t>
      </w:r>
      <w:r w:rsidR="00183F5B">
        <w:rPr>
          <w:rFonts w:ascii="Times New Roman" w:hAnsi="Times New Roman" w:cs="Times New Roman"/>
          <w:sz w:val="24"/>
          <w:szCs w:val="24"/>
        </w:rPr>
        <w:t xml:space="preserve"> </w:t>
      </w:r>
      <w:r w:rsidRPr="00EF7C24">
        <w:rPr>
          <w:rFonts w:ascii="Times New Roman" w:hAnsi="Times New Roman" w:cs="Times New Roman"/>
          <w:sz w:val="24"/>
          <w:szCs w:val="24"/>
        </w:rPr>
        <w:t>В связи с незавершенностью работ в установленные сроки, для их окончания необходимы средства в сумме 1 943 350,51 руб., подлежащие восстановлению в бюджете 2026 года на основании Постановления № 1542 от 30.10.2019.</w:t>
      </w:r>
    </w:p>
    <w:p w14:paraId="3B7B7090" w14:textId="466930DE" w:rsidR="00F75906" w:rsidRDefault="00F75906">
      <w:pPr>
        <w:rPr>
          <w:rFonts w:ascii="Times New Roman" w:hAnsi="Times New Roman" w:cs="Times New Roman"/>
          <w:sz w:val="24"/>
          <w:szCs w:val="24"/>
        </w:rPr>
      </w:pPr>
    </w:p>
    <w:p w14:paraId="4C849D40" w14:textId="16917512" w:rsidR="001D00C9" w:rsidRDefault="001D00C9">
      <w:pPr>
        <w:rPr>
          <w:rFonts w:ascii="Times New Roman" w:hAnsi="Times New Roman" w:cs="Times New Roman"/>
          <w:sz w:val="24"/>
          <w:szCs w:val="24"/>
        </w:rPr>
      </w:pPr>
    </w:p>
    <w:p w14:paraId="6544FEB1" w14:textId="22EBAD43" w:rsidR="001D00C9" w:rsidRDefault="001D00C9">
      <w:pPr>
        <w:rPr>
          <w:rFonts w:ascii="Times New Roman" w:hAnsi="Times New Roman" w:cs="Times New Roman"/>
          <w:sz w:val="24"/>
          <w:szCs w:val="24"/>
        </w:rPr>
      </w:pPr>
    </w:p>
    <w:p w14:paraId="46629877" w14:textId="4F7FDEC0" w:rsidR="001D00C9" w:rsidRDefault="001D00C9">
      <w:pPr>
        <w:rPr>
          <w:rFonts w:ascii="Times New Roman" w:hAnsi="Times New Roman" w:cs="Times New Roman"/>
          <w:sz w:val="24"/>
          <w:szCs w:val="24"/>
        </w:rPr>
      </w:pPr>
    </w:p>
    <w:p w14:paraId="77915D90" w14:textId="1EBF5A25" w:rsidR="001D00C9" w:rsidRDefault="001D00C9">
      <w:pPr>
        <w:rPr>
          <w:rFonts w:ascii="Times New Roman" w:hAnsi="Times New Roman" w:cs="Times New Roman"/>
          <w:sz w:val="24"/>
          <w:szCs w:val="24"/>
        </w:rPr>
      </w:pPr>
    </w:p>
    <w:p w14:paraId="2DF20899" w14:textId="3940902D" w:rsidR="001D00C9" w:rsidRDefault="001D00C9">
      <w:pPr>
        <w:rPr>
          <w:rFonts w:ascii="Times New Roman" w:hAnsi="Times New Roman" w:cs="Times New Roman"/>
          <w:sz w:val="24"/>
          <w:szCs w:val="24"/>
        </w:rPr>
      </w:pPr>
    </w:p>
    <w:p w14:paraId="7CE7E9D5" w14:textId="68028843" w:rsidR="001D00C9" w:rsidRDefault="001D00C9">
      <w:pPr>
        <w:rPr>
          <w:rFonts w:ascii="Times New Roman" w:hAnsi="Times New Roman" w:cs="Times New Roman"/>
          <w:sz w:val="24"/>
          <w:szCs w:val="24"/>
        </w:rPr>
      </w:pPr>
    </w:p>
    <w:p w14:paraId="44326428" w14:textId="5C3928FF" w:rsidR="001D00C9" w:rsidRDefault="001D00C9">
      <w:pPr>
        <w:rPr>
          <w:rFonts w:ascii="Times New Roman" w:hAnsi="Times New Roman" w:cs="Times New Roman"/>
          <w:sz w:val="24"/>
          <w:szCs w:val="24"/>
        </w:rPr>
      </w:pPr>
    </w:p>
    <w:p w14:paraId="17E6B002" w14:textId="75E41BC0" w:rsidR="001D00C9" w:rsidRDefault="001D00C9">
      <w:pPr>
        <w:rPr>
          <w:rFonts w:ascii="Times New Roman" w:hAnsi="Times New Roman" w:cs="Times New Roman"/>
          <w:sz w:val="24"/>
          <w:szCs w:val="24"/>
        </w:rPr>
      </w:pPr>
    </w:p>
    <w:p w14:paraId="4B0979D4" w14:textId="6895BC42" w:rsidR="00835E39" w:rsidRDefault="00835E39">
      <w:pPr>
        <w:rPr>
          <w:rFonts w:ascii="Times New Roman" w:hAnsi="Times New Roman" w:cs="Times New Roman"/>
          <w:sz w:val="24"/>
          <w:szCs w:val="24"/>
        </w:rPr>
      </w:pPr>
    </w:p>
    <w:p w14:paraId="53641FB2" w14:textId="77777777" w:rsidR="00DD3618" w:rsidRDefault="00DD3618">
      <w:pPr>
        <w:rPr>
          <w:rFonts w:ascii="Times New Roman" w:hAnsi="Times New Roman" w:cs="Times New Roman"/>
          <w:sz w:val="24"/>
          <w:szCs w:val="24"/>
        </w:rPr>
      </w:pPr>
    </w:p>
    <w:p w14:paraId="49CFC7E7" w14:textId="77777777" w:rsidR="00835E39" w:rsidRDefault="00835E39">
      <w:pPr>
        <w:rPr>
          <w:rFonts w:ascii="Times New Roman" w:hAnsi="Times New Roman" w:cs="Times New Roman"/>
          <w:sz w:val="24"/>
          <w:szCs w:val="24"/>
        </w:rPr>
      </w:pPr>
    </w:p>
    <w:p w14:paraId="2B3DFC57" w14:textId="593C5517" w:rsidR="00F75906" w:rsidRPr="00641FF2" w:rsidRDefault="00F75906" w:rsidP="00F75906">
      <w:pPr>
        <w:pStyle w:val="a3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4"/>
          <w:szCs w:val="24"/>
        </w:rPr>
      </w:pPr>
      <w:r w:rsidRPr="00641FF2">
        <w:rPr>
          <w:b/>
          <w:sz w:val="24"/>
          <w:szCs w:val="24"/>
          <w:u w:val="single"/>
        </w:rPr>
        <w:lastRenderedPageBreak/>
        <w:t>Раздел 2.</w:t>
      </w:r>
      <w:r w:rsidRPr="00641FF2">
        <w:rPr>
          <w:b/>
          <w:sz w:val="24"/>
          <w:szCs w:val="24"/>
        </w:rPr>
        <w:t xml:space="preserve"> Сведения о внесенных изменениях</w:t>
      </w:r>
    </w:p>
    <w:p w14:paraId="7A994279" w14:textId="77777777" w:rsidR="00ED0F79" w:rsidRPr="00641FF2" w:rsidRDefault="00ED0F79" w:rsidP="00F75906">
      <w:pPr>
        <w:pStyle w:val="a3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662"/>
        <w:gridCol w:w="6095"/>
      </w:tblGrid>
      <w:tr w:rsidR="00F75906" w:rsidRPr="00A73ED8" w14:paraId="526D8A57" w14:textId="77777777" w:rsidTr="001D00C9">
        <w:trPr>
          <w:tblHeader/>
        </w:trPr>
        <w:tc>
          <w:tcPr>
            <w:tcW w:w="594" w:type="dxa"/>
            <w:vAlign w:val="center"/>
          </w:tcPr>
          <w:p w14:paraId="056889F1" w14:textId="77777777" w:rsidR="00F75906" w:rsidRPr="00A73ED8" w:rsidRDefault="00F75906" w:rsidP="00AC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2" w:type="dxa"/>
            <w:vAlign w:val="center"/>
          </w:tcPr>
          <w:p w14:paraId="1680997A" w14:textId="77777777" w:rsidR="00F75906" w:rsidRPr="00A73ED8" w:rsidRDefault="00F75906" w:rsidP="00AC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правовых актов о внесении изменений и дополнений</w:t>
            </w:r>
          </w:p>
        </w:tc>
        <w:tc>
          <w:tcPr>
            <w:tcW w:w="6095" w:type="dxa"/>
          </w:tcPr>
          <w:p w14:paraId="5E8C9644" w14:textId="77777777" w:rsidR="00F75906" w:rsidRPr="00A73ED8" w:rsidRDefault="00F75906" w:rsidP="00AC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причин необходимости внесения изменений и дополнений</w:t>
            </w:r>
          </w:p>
        </w:tc>
      </w:tr>
      <w:tr w:rsidR="00F75906" w:rsidRPr="00A73ED8" w14:paraId="7BA4E608" w14:textId="77777777" w:rsidTr="001D00C9">
        <w:tc>
          <w:tcPr>
            <w:tcW w:w="594" w:type="dxa"/>
          </w:tcPr>
          <w:p w14:paraId="4F610B10" w14:textId="77777777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14:paraId="58F24E63" w14:textId="6BC9ADA0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района от 24.01.2025 № 97</w:t>
            </w:r>
          </w:p>
        </w:tc>
        <w:tc>
          <w:tcPr>
            <w:tcW w:w="6095" w:type="dxa"/>
          </w:tcPr>
          <w:p w14:paraId="62B6032E" w14:textId="4D3B09CD" w:rsidR="00F75906" w:rsidRPr="00A73ED8" w:rsidRDefault="00E42138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/>
                <w:sz w:val="24"/>
                <w:szCs w:val="24"/>
              </w:rPr>
              <w:t>Изменение объемов финансирования программных мероприятий, внесением изменений в плановые значения целевых индикаторов программы</w:t>
            </w: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решением сессии Мирнинского районного Совета депутатов от 18.12.2024 V-№13-15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 на 2025 год и на плановый период 2026 и 2027 годов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постановлением районной Администрации от 21.05.2018 № 695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разработки, реализации и оценки эффективности муниципальных программ МО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5906" w:rsidRPr="00A73ED8" w14:paraId="22B8588F" w14:textId="77777777" w:rsidTr="001D00C9">
        <w:tc>
          <w:tcPr>
            <w:tcW w:w="594" w:type="dxa"/>
          </w:tcPr>
          <w:p w14:paraId="0019B772" w14:textId="77777777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14:paraId="759F51AC" w14:textId="0D5375C8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района от 11.04.2025 № 619</w:t>
            </w:r>
          </w:p>
        </w:tc>
        <w:tc>
          <w:tcPr>
            <w:tcW w:w="6095" w:type="dxa"/>
          </w:tcPr>
          <w:p w14:paraId="7C0D3BB4" w14:textId="55CC5F65" w:rsidR="00F75906" w:rsidRPr="00A73ED8" w:rsidRDefault="00E42138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Изменение объемов финансирования программных мероприятий, исключением/добавлением новых мероприятий, внесением изменений в плановые значения целевых индикаторов программы в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решением сессии Мирнинского районного Совета депутатов от 19.03.2025 V-№14-5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сессии Мирнинского районного Совета депутатов от 18.12.2024         V-№ 13-15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муниципального образования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 на 2025 год и на плановый период 2026 и 2027 годов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постановлением районной Администрации от 21.05.2018 № 695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разработки, реализации и оценки эффективности муниципальных программ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5906" w:rsidRPr="00A73ED8" w14:paraId="42CF2208" w14:textId="77777777" w:rsidTr="001D00C9">
        <w:tc>
          <w:tcPr>
            <w:tcW w:w="594" w:type="dxa"/>
          </w:tcPr>
          <w:p w14:paraId="152A3CA5" w14:textId="313EB7CD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14:paraId="10653F7D" w14:textId="7853F3AF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района от 07.07.2025 № 1155</w:t>
            </w:r>
          </w:p>
        </w:tc>
        <w:tc>
          <w:tcPr>
            <w:tcW w:w="6095" w:type="dxa"/>
          </w:tcPr>
          <w:p w14:paraId="17416512" w14:textId="36C36755" w:rsidR="00F75906" w:rsidRPr="00A73ED8" w:rsidRDefault="00E42138" w:rsidP="003953C5">
            <w:pPr>
              <w:tabs>
                <w:tab w:val="left" w:pos="8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Изменение объемов финансирования программных мероприятий, исключением/добавлением новых мероприятий, внесением изменений в плановые значения целевых индикаторов программы в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решением сессии Мирнинского районного Совета депутатов от 18.06.2025 V-№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17-5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сессии Мирнинского районного Совета депутатов от 18.12.2024         V-№ 13-15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муниципального образования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 на 2025 год и на плановый период 2026 и 2027 годов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постановлением районной Администрации от 21.05.2018 № 695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разработки, реализации 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оценки эффективности муниципальных программ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5906" w:rsidRPr="00A73ED8" w14:paraId="62216A35" w14:textId="77777777" w:rsidTr="001D00C9">
        <w:tc>
          <w:tcPr>
            <w:tcW w:w="594" w:type="dxa"/>
          </w:tcPr>
          <w:p w14:paraId="3D54B186" w14:textId="4E1DFE8D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2" w:type="dxa"/>
          </w:tcPr>
          <w:p w14:paraId="752B4748" w14:textId="16666FA4" w:rsidR="00F75906" w:rsidRPr="00A73ED8" w:rsidRDefault="00F75906" w:rsidP="00AC5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района от 26.08.2025 № 1435</w:t>
            </w:r>
          </w:p>
        </w:tc>
        <w:tc>
          <w:tcPr>
            <w:tcW w:w="6095" w:type="dxa"/>
          </w:tcPr>
          <w:p w14:paraId="185A7AB0" w14:textId="51465855" w:rsidR="00F75906" w:rsidRPr="00A73ED8" w:rsidRDefault="00676E29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Изменение объемов финансирования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</w:t>
            </w:r>
            <w:r w:rsidR="00E42138" w:rsidRPr="00A73ED8">
              <w:rPr>
                <w:rFonts w:ascii="Times New Roman" w:hAnsi="Times New Roman" w:cs="Times New Roman"/>
                <w:sz w:val="24"/>
                <w:szCs w:val="24"/>
              </w:rPr>
              <w:t>обавление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4213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4213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решением Мирнинского районного Совета депутатов от 23.07.2025 V-№18-4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Мирнинского районного Совета депутатов от 18.12.2024 V-№ 13-15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 на 2025 год и на плановый период 2026 и 2027 годов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постановлением районной Администрации от 21.05.2018 № 695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разработки, реализации и оценки эффективности муниципальных программ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5906" w:rsidRPr="00A73ED8" w14:paraId="1A15937A" w14:textId="77777777" w:rsidTr="001D00C9">
        <w:tc>
          <w:tcPr>
            <w:tcW w:w="594" w:type="dxa"/>
          </w:tcPr>
          <w:p w14:paraId="79A77312" w14:textId="6FBB4135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</w:tcPr>
          <w:p w14:paraId="27F66211" w14:textId="27D88623" w:rsidR="00F75906" w:rsidRPr="00A73ED8" w:rsidRDefault="00F75906" w:rsidP="00AC5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района от 20.10.2025 № 1770</w:t>
            </w:r>
          </w:p>
        </w:tc>
        <w:tc>
          <w:tcPr>
            <w:tcW w:w="6095" w:type="dxa"/>
          </w:tcPr>
          <w:p w14:paraId="321CE8A3" w14:textId="19F57D61" w:rsidR="00F75906" w:rsidRPr="00A73ED8" w:rsidRDefault="00E42138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Изменение объемов финансирования программных мероприятий, добавлением новых мероприятий, внесением изменений в плановые значения целевых индикаторов программы в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решением Мирнинского районного Совета депутатов от 24.09.2025 V-№19-2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Мирнинского районного Совета депутатов от 18.12.2024 V-№ 13-15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 на 2025 год и на плановый период 2026 и 2027 годов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постановлением районной Администрации от 21.05.2018 № 695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разработки, реализации и оценки эффективности муниципальных программ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5906" w:rsidRPr="00A73ED8" w14:paraId="48A631DB" w14:textId="77777777" w:rsidTr="001D00C9">
        <w:tc>
          <w:tcPr>
            <w:tcW w:w="594" w:type="dxa"/>
          </w:tcPr>
          <w:p w14:paraId="1AC2C9E8" w14:textId="7DC19439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dxa"/>
          </w:tcPr>
          <w:p w14:paraId="3DC885E6" w14:textId="3A64238C" w:rsidR="00F75906" w:rsidRPr="00A73ED8" w:rsidRDefault="00F75906" w:rsidP="00AC5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района от 28.11.2025 № 2026</w:t>
            </w:r>
          </w:p>
        </w:tc>
        <w:tc>
          <w:tcPr>
            <w:tcW w:w="6095" w:type="dxa"/>
          </w:tcPr>
          <w:p w14:paraId="50C5A05F" w14:textId="67B0C6E9" w:rsidR="00F75906" w:rsidRPr="00A73ED8" w:rsidRDefault="00E42138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Изменение объемов финансирования программных мероприятий в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решением Мирнинского районного Совета депутатов от 19.11.2025 V-№ 20-5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Мирнинского районного Совета депутатов от 18.12.2024 V-№ 13-15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 на 2025 год и на плановый период 2026 и 2027 годов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постановлением районной Администрации от 21.05.2018 № 695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разработки, 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и оценки эффективности муниципальных программ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B48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5906" w:rsidRPr="00A73ED8" w14:paraId="73FBA64D" w14:textId="77777777" w:rsidTr="001D00C9">
        <w:tc>
          <w:tcPr>
            <w:tcW w:w="594" w:type="dxa"/>
          </w:tcPr>
          <w:p w14:paraId="21DC3AAB" w14:textId="06604639" w:rsidR="00F75906" w:rsidRPr="00A73ED8" w:rsidRDefault="00F75906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2" w:type="dxa"/>
          </w:tcPr>
          <w:p w14:paraId="18C389B7" w14:textId="44D1FDB5" w:rsidR="00F75906" w:rsidRPr="00A73ED8" w:rsidRDefault="00F75906" w:rsidP="00AC5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района от 16.01.2026 № 22</w:t>
            </w:r>
          </w:p>
        </w:tc>
        <w:tc>
          <w:tcPr>
            <w:tcW w:w="6095" w:type="dxa"/>
          </w:tcPr>
          <w:p w14:paraId="2086F1EC" w14:textId="68001710" w:rsidR="00F75906" w:rsidRPr="00A73ED8" w:rsidRDefault="00E42138" w:rsidP="00AC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ED8">
              <w:rPr>
                <w:rFonts w:ascii="Times New Roman" w:hAnsi="Times New Roman" w:cs="Times New Roman"/>
                <w:sz w:val="24"/>
                <w:szCs w:val="24"/>
              </w:rPr>
              <w:t>Изменение объемов финансирования программных мероприятий в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решением Мирнинского районного Совета депутатов от 24.12.2025 V-№ 21-3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Мирнинского районного Совета депутатов от 18.12.2024 V-№ 13-15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 на 2025 год и на плановый период 2026 и 2027 годов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постановлением районной Администрации от 21.05.2018 № 695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разработки, реализации и оценки эффективности муниципальных программ муниципального района 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>Мирнинский район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53C5" w:rsidRPr="00A73ED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</w:t>
            </w:r>
            <w:r w:rsidR="00871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C22FD9F" w14:textId="1EA3AC7C" w:rsidR="00F75906" w:rsidRPr="00641FF2" w:rsidRDefault="00F75906">
      <w:pPr>
        <w:rPr>
          <w:rFonts w:ascii="Times New Roman" w:hAnsi="Times New Roman" w:cs="Times New Roman"/>
          <w:sz w:val="24"/>
          <w:szCs w:val="24"/>
        </w:rPr>
      </w:pPr>
    </w:p>
    <w:p w14:paraId="081CCFC4" w14:textId="545B46F4" w:rsidR="006204C1" w:rsidRPr="00641FF2" w:rsidRDefault="006204C1">
      <w:pPr>
        <w:rPr>
          <w:rFonts w:ascii="Times New Roman" w:hAnsi="Times New Roman" w:cs="Times New Roman"/>
          <w:sz w:val="24"/>
          <w:szCs w:val="24"/>
        </w:rPr>
      </w:pPr>
    </w:p>
    <w:p w14:paraId="4CBDD3AF" w14:textId="296EC0A2" w:rsidR="006204C1" w:rsidRPr="00641FF2" w:rsidRDefault="006204C1">
      <w:pPr>
        <w:rPr>
          <w:rFonts w:ascii="Times New Roman" w:hAnsi="Times New Roman" w:cs="Times New Roman"/>
          <w:sz w:val="24"/>
          <w:szCs w:val="24"/>
        </w:rPr>
      </w:pPr>
    </w:p>
    <w:p w14:paraId="18E0DB73" w14:textId="054F8108" w:rsidR="006204C1" w:rsidRPr="00641FF2" w:rsidRDefault="006204C1">
      <w:pPr>
        <w:rPr>
          <w:rFonts w:ascii="Times New Roman" w:hAnsi="Times New Roman" w:cs="Times New Roman"/>
          <w:sz w:val="24"/>
          <w:szCs w:val="24"/>
        </w:rPr>
      </w:pPr>
    </w:p>
    <w:p w14:paraId="5615B080" w14:textId="1920F8DE" w:rsidR="006204C1" w:rsidRPr="00641FF2" w:rsidRDefault="006204C1">
      <w:pPr>
        <w:rPr>
          <w:rFonts w:ascii="Times New Roman" w:hAnsi="Times New Roman" w:cs="Times New Roman"/>
          <w:sz w:val="24"/>
          <w:szCs w:val="24"/>
        </w:rPr>
      </w:pPr>
    </w:p>
    <w:p w14:paraId="1AC4D3A9" w14:textId="77777777" w:rsidR="006204C1" w:rsidRPr="00641FF2" w:rsidRDefault="006204C1" w:rsidP="006204C1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6204C1" w:rsidRPr="00641F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C84A97" w14:textId="4025B673" w:rsidR="006204C1" w:rsidRPr="00641FF2" w:rsidRDefault="006204C1" w:rsidP="00FF016D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</w:t>
      </w:r>
      <w:r w:rsidRPr="00641FF2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 xml:space="preserve"> Финансовое исполнение мероприятий муниципальной программы</w:t>
      </w:r>
      <w:r w:rsidR="00FF016D" w:rsidRPr="00641FF2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 xml:space="preserve"> </w:t>
      </w:r>
      <w:r w:rsidR="00871A9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641FF2">
        <w:rPr>
          <w:rFonts w:ascii="Times New Roman" w:eastAsia="Times New Roman" w:hAnsi="Times New Roman" w:cs="Times New Roman"/>
          <w:b/>
          <w:sz w:val="24"/>
          <w:szCs w:val="24"/>
        </w:rPr>
        <w:t>Комплексное развитие систем коммунальной инфраструктуры</w:t>
      </w:r>
      <w:r w:rsidR="00FF016D" w:rsidRPr="00641F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1FF2">
        <w:rPr>
          <w:rFonts w:ascii="Times New Roman" w:eastAsia="Times New Roman" w:hAnsi="Times New Roman" w:cs="Times New Roman"/>
          <w:b/>
          <w:sz w:val="24"/>
          <w:szCs w:val="24"/>
        </w:rPr>
        <w:t>и благоустройства территорий поселений Мирнинского района</w:t>
      </w:r>
      <w:r w:rsidR="00871A9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F016D" w:rsidRPr="00641F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1FF2">
        <w:rPr>
          <w:rFonts w:ascii="Times New Roman" w:eastAsia="Times New Roman" w:hAnsi="Times New Roman" w:cs="Times New Roman"/>
          <w:b/>
          <w:sz w:val="24"/>
          <w:szCs w:val="24"/>
        </w:rPr>
        <w:t>за 2025 год</w:t>
      </w:r>
    </w:p>
    <w:p w14:paraId="4F9D9B9F" w14:textId="7C0DB179" w:rsidR="006204C1" w:rsidRPr="004000F6" w:rsidRDefault="004000F6" w:rsidP="004000F6">
      <w:pPr>
        <w:widowControl w:val="0"/>
        <w:suppressAutoHyphens/>
        <w:jc w:val="right"/>
        <w:rPr>
          <w:rFonts w:ascii="Times New Roman" w:eastAsia="Arial" w:hAnsi="Times New Roman" w:cs="Times New Roman"/>
          <w:bCs/>
          <w:sz w:val="24"/>
          <w:szCs w:val="24"/>
          <w:lang w:eastAsia="hi-IN" w:bidi="hi-IN"/>
        </w:rPr>
      </w:pPr>
      <w:r w:rsidRPr="004000F6">
        <w:rPr>
          <w:rFonts w:ascii="Times New Roman" w:eastAsia="Arial" w:hAnsi="Times New Roman" w:cs="Times New Roman"/>
          <w:bCs/>
          <w:sz w:val="24"/>
          <w:szCs w:val="24"/>
          <w:lang w:eastAsia="hi-IN" w:bidi="hi-IN"/>
        </w:rPr>
        <w:t>рубл</w:t>
      </w:r>
      <w:r>
        <w:rPr>
          <w:rFonts w:ascii="Times New Roman" w:eastAsia="Arial" w:hAnsi="Times New Roman" w:cs="Times New Roman"/>
          <w:bCs/>
          <w:sz w:val="24"/>
          <w:szCs w:val="24"/>
          <w:lang w:eastAsia="hi-IN" w:bidi="hi-IN"/>
        </w:rPr>
        <w:t>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2"/>
        <w:gridCol w:w="1601"/>
        <w:gridCol w:w="2061"/>
        <w:gridCol w:w="1938"/>
        <w:gridCol w:w="1798"/>
        <w:gridCol w:w="1956"/>
        <w:gridCol w:w="2149"/>
        <w:gridCol w:w="2435"/>
      </w:tblGrid>
      <w:tr w:rsidR="004000F6" w:rsidRPr="004000F6" w14:paraId="111E3F08" w14:textId="77777777" w:rsidTr="004000F6">
        <w:trPr>
          <w:trHeight w:val="315"/>
        </w:trPr>
        <w:tc>
          <w:tcPr>
            <w:tcW w:w="680" w:type="dxa"/>
            <w:vMerge w:val="restart"/>
            <w:hideMark/>
          </w:tcPr>
          <w:p w14:paraId="36380776" w14:textId="77777777" w:rsidR="00D33A03" w:rsidRDefault="00D33A03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</w:p>
          <w:p w14:paraId="21C21B12" w14:textId="1C8BB1FD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№</w:t>
            </w:r>
          </w:p>
        </w:tc>
        <w:tc>
          <w:tcPr>
            <w:tcW w:w="4840" w:type="dxa"/>
            <w:vMerge w:val="restart"/>
            <w:hideMark/>
          </w:tcPr>
          <w:p w14:paraId="2AEE8C5E" w14:textId="77777777" w:rsidR="00D33A03" w:rsidRDefault="00D33A03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</w:p>
          <w:p w14:paraId="2E953BC2" w14:textId="2752B4CB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Мероприятия</w:t>
            </w:r>
          </w:p>
        </w:tc>
        <w:tc>
          <w:tcPr>
            <w:tcW w:w="2320" w:type="dxa"/>
            <w:vMerge w:val="restart"/>
            <w:hideMark/>
          </w:tcPr>
          <w:p w14:paraId="0049B934" w14:textId="77777777" w:rsidR="00D33A03" w:rsidRDefault="00D33A03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</w:p>
          <w:p w14:paraId="2E22607D" w14:textId="28E8A68A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Источники финансирования</w:t>
            </w:r>
          </w:p>
        </w:tc>
        <w:tc>
          <w:tcPr>
            <w:tcW w:w="4200" w:type="dxa"/>
            <w:gridSpan w:val="2"/>
            <w:vMerge w:val="restart"/>
            <w:hideMark/>
          </w:tcPr>
          <w:p w14:paraId="77DC5B2C" w14:textId="77777777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Объем финансирования</w:t>
            </w:r>
          </w:p>
        </w:tc>
        <w:tc>
          <w:tcPr>
            <w:tcW w:w="4620" w:type="dxa"/>
            <w:gridSpan w:val="2"/>
            <w:hideMark/>
          </w:tcPr>
          <w:p w14:paraId="5BA296ED" w14:textId="77777777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Остаток</w:t>
            </w:r>
          </w:p>
        </w:tc>
        <w:tc>
          <w:tcPr>
            <w:tcW w:w="6520" w:type="dxa"/>
            <w:vMerge w:val="restart"/>
            <w:hideMark/>
          </w:tcPr>
          <w:p w14:paraId="215C292F" w14:textId="77777777" w:rsidR="00D33A03" w:rsidRDefault="00D33A03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</w:p>
          <w:p w14:paraId="0784EA54" w14:textId="1E82F776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Причины отклонений</w:t>
            </w:r>
          </w:p>
        </w:tc>
      </w:tr>
      <w:tr w:rsidR="004000F6" w:rsidRPr="004000F6" w14:paraId="78BD9424" w14:textId="77777777" w:rsidTr="004000F6">
        <w:trPr>
          <w:trHeight w:val="315"/>
        </w:trPr>
        <w:tc>
          <w:tcPr>
            <w:tcW w:w="680" w:type="dxa"/>
            <w:vMerge/>
            <w:hideMark/>
          </w:tcPr>
          <w:p w14:paraId="5064D75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47A52E3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vMerge/>
            <w:hideMark/>
          </w:tcPr>
          <w:p w14:paraId="26EAF47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200" w:type="dxa"/>
            <w:gridSpan w:val="2"/>
            <w:vMerge/>
            <w:hideMark/>
          </w:tcPr>
          <w:p w14:paraId="1EB2003B" w14:textId="77777777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lang w:eastAsia="hi-IN" w:bidi="hi-IN"/>
              </w:rPr>
            </w:pPr>
          </w:p>
        </w:tc>
        <w:tc>
          <w:tcPr>
            <w:tcW w:w="2200" w:type="dxa"/>
            <w:vMerge w:val="restart"/>
            <w:hideMark/>
          </w:tcPr>
          <w:p w14:paraId="2DBFA057" w14:textId="77777777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ВСЕГО</w:t>
            </w:r>
          </w:p>
        </w:tc>
        <w:tc>
          <w:tcPr>
            <w:tcW w:w="2420" w:type="dxa"/>
            <w:hideMark/>
          </w:tcPr>
          <w:p w14:paraId="2B76F955" w14:textId="77777777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в т.ч.</w:t>
            </w:r>
          </w:p>
        </w:tc>
        <w:tc>
          <w:tcPr>
            <w:tcW w:w="6520" w:type="dxa"/>
            <w:vMerge/>
            <w:hideMark/>
          </w:tcPr>
          <w:p w14:paraId="0E47EF8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5034B3EB" w14:textId="77777777" w:rsidTr="004000F6">
        <w:trPr>
          <w:trHeight w:val="945"/>
        </w:trPr>
        <w:tc>
          <w:tcPr>
            <w:tcW w:w="680" w:type="dxa"/>
            <w:vMerge/>
            <w:hideMark/>
          </w:tcPr>
          <w:p w14:paraId="1BE9117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574F6A0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vMerge/>
            <w:hideMark/>
          </w:tcPr>
          <w:p w14:paraId="1CA3750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180" w:type="dxa"/>
            <w:hideMark/>
          </w:tcPr>
          <w:p w14:paraId="3A9334D9" w14:textId="77777777" w:rsidR="00D33A03" w:rsidRDefault="00D33A03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</w:p>
          <w:p w14:paraId="45CE136B" w14:textId="1AD00D19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план на 31.12.2025</w:t>
            </w:r>
          </w:p>
        </w:tc>
        <w:tc>
          <w:tcPr>
            <w:tcW w:w="2020" w:type="dxa"/>
            <w:hideMark/>
          </w:tcPr>
          <w:p w14:paraId="2F569D98" w14:textId="77777777" w:rsidR="00D33A03" w:rsidRDefault="00D33A03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</w:p>
          <w:p w14:paraId="0DCBC358" w14:textId="3C5F4E96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факт</w:t>
            </w:r>
          </w:p>
        </w:tc>
        <w:tc>
          <w:tcPr>
            <w:tcW w:w="2200" w:type="dxa"/>
            <w:vMerge/>
            <w:hideMark/>
          </w:tcPr>
          <w:p w14:paraId="5D11C7C8" w14:textId="77777777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</w:p>
        </w:tc>
        <w:tc>
          <w:tcPr>
            <w:tcW w:w="2420" w:type="dxa"/>
            <w:hideMark/>
          </w:tcPr>
          <w:p w14:paraId="0E2A2212" w14:textId="77777777" w:rsidR="004000F6" w:rsidRPr="004000F6" w:rsidRDefault="004000F6" w:rsidP="004000F6">
            <w:pPr>
              <w:widowControl w:val="0"/>
              <w:suppressAutoHyphens/>
              <w:jc w:val="center"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законтрактованные обязательства следующего года</w:t>
            </w:r>
          </w:p>
        </w:tc>
        <w:tc>
          <w:tcPr>
            <w:tcW w:w="6520" w:type="dxa"/>
            <w:vMerge/>
            <w:hideMark/>
          </w:tcPr>
          <w:p w14:paraId="0169BAE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068F3873" w14:textId="77777777" w:rsidTr="004000F6">
        <w:trPr>
          <w:trHeight w:val="1575"/>
        </w:trPr>
        <w:tc>
          <w:tcPr>
            <w:tcW w:w="680" w:type="dxa"/>
            <w:hideMark/>
          </w:tcPr>
          <w:p w14:paraId="10E7237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</w:t>
            </w:r>
          </w:p>
        </w:tc>
        <w:tc>
          <w:tcPr>
            <w:tcW w:w="4840" w:type="dxa"/>
            <w:hideMark/>
          </w:tcPr>
          <w:p w14:paraId="0E47D95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Строительство объектов тепло-, водоснабжения, водоотведения, электроснабжения и газоснабжения, в том числе проведение проектно-изыскательских работ</w:t>
            </w:r>
          </w:p>
        </w:tc>
        <w:tc>
          <w:tcPr>
            <w:tcW w:w="2320" w:type="dxa"/>
            <w:hideMark/>
          </w:tcPr>
          <w:p w14:paraId="756A451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2180" w:type="dxa"/>
            <w:hideMark/>
          </w:tcPr>
          <w:p w14:paraId="08E92C5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37 047 087,43   </w:t>
            </w:r>
          </w:p>
        </w:tc>
        <w:tc>
          <w:tcPr>
            <w:tcW w:w="2020" w:type="dxa"/>
            <w:hideMark/>
          </w:tcPr>
          <w:p w14:paraId="7456ED3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37 047 087,43   </w:t>
            </w:r>
          </w:p>
        </w:tc>
        <w:tc>
          <w:tcPr>
            <w:tcW w:w="2200" w:type="dxa"/>
            <w:hideMark/>
          </w:tcPr>
          <w:p w14:paraId="45D7D24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hideMark/>
          </w:tcPr>
          <w:p w14:paraId="03AB436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5C460DE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1638BDC9" w14:textId="77777777" w:rsidTr="004000F6">
        <w:trPr>
          <w:trHeight w:val="1575"/>
        </w:trPr>
        <w:tc>
          <w:tcPr>
            <w:tcW w:w="680" w:type="dxa"/>
            <w:vMerge w:val="restart"/>
            <w:hideMark/>
          </w:tcPr>
          <w:p w14:paraId="3F7540B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1.1.</w:t>
            </w:r>
          </w:p>
        </w:tc>
        <w:tc>
          <w:tcPr>
            <w:tcW w:w="4840" w:type="dxa"/>
            <w:vMerge w:val="restart"/>
            <w:hideMark/>
          </w:tcPr>
          <w:p w14:paraId="1041458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Предпроектные работы и разработка проектно-сметной документации для обеспечения водоснабжением п. Алмазный, с. Арылах</w:t>
            </w:r>
          </w:p>
        </w:tc>
        <w:tc>
          <w:tcPr>
            <w:tcW w:w="2320" w:type="dxa"/>
            <w:hideMark/>
          </w:tcPr>
          <w:p w14:paraId="33157F6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hideMark/>
          </w:tcPr>
          <w:p w14:paraId="5AC6263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9 777 599,28   </w:t>
            </w:r>
          </w:p>
        </w:tc>
        <w:tc>
          <w:tcPr>
            <w:tcW w:w="2020" w:type="dxa"/>
            <w:hideMark/>
          </w:tcPr>
          <w:p w14:paraId="7EB570A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9 777 599,28   </w:t>
            </w:r>
          </w:p>
        </w:tc>
        <w:tc>
          <w:tcPr>
            <w:tcW w:w="2200" w:type="dxa"/>
            <w:hideMark/>
          </w:tcPr>
          <w:p w14:paraId="11AFEB5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hideMark/>
          </w:tcPr>
          <w:p w14:paraId="24E3803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46BB304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5D2A2D35" w14:textId="77777777" w:rsidTr="004000F6">
        <w:trPr>
          <w:trHeight w:val="315"/>
        </w:trPr>
        <w:tc>
          <w:tcPr>
            <w:tcW w:w="680" w:type="dxa"/>
            <w:vMerge/>
            <w:hideMark/>
          </w:tcPr>
          <w:p w14:paraId="19D58A4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3025CF5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358FC30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Иные источники</w:t>
            </w:r>
          </w:p>
        </w:tc>
        <w:tc>
          <w:tcPr>
            <w:tcW w:w="2180" w:type="dxa"/>
            <w:hideMark/>
          </w:tcPr>
          <w:p w14:paraId="673A950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9 777 599,28   </w:t>
            </w:r>
          </w:p>
        </w:tc>
        <w:tc>
          <w:tcPr>
            <w:tcW w:w="2020" w:type="dxa"/>
            <w:hideMark/>
          </w:tcPr>
          <w:p w14:paraId="4D73F61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9 777 599,28   </w:t>
            </w:r>
          </w:p>
        </w:tc>
        <w:tc>
          <w:tcPr>
            <w:tcW w:w="2200" w:type="dxa"/>
            <w:hideMark/>
          </w:tcPr>
          <w:p w14:paraId="74B40A2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hideMark/>
          </w:tcPr>
          <w:p w14:paraId="39F6261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331F91D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68519809" w14:textId="77777777" w:rsidTr="004000F6">
        <w:trPr>
          <w:trHeight w:val="315"/>
        </w:trPr>
        <w:tc>
          <w:tcPr>
            <w:tcW w:w="680" w:type="dxa"/>
            <w:vMerge w:val="restart"/>
            <w:hideMark/>
          </w:tcPr>
          <w:p w14:paraId="3615372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1.2</w:t>
            </w:r>
          </w:p>
        </w:tc>
        <w:tc>
          <w:tcPr>
            <w:tcW w:w="4840" w:type="dxa"/>
            <w:vMerge w:val="restart"/>
            <w:hideMark/>
          </w:tcPr>
          <w:p w14:paraId="66F09D8A" w14:textId="3756BB64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устройство системы отопления каркасно-тентовой </w:t>
            </w:r>
            <w:r w:rsidRPr="004000F6">
              <w:rPr>
                <w:rFonts w:eastAsia="Arial"/>
                <w:lang w:eastAsia="hi-IN" w:bidi="hi-IN"/>
              </w:rPr>
              <w:lastRenderedPageBreak/>
              <w:t xml:space="preserve">конструкции гаража на территории СП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Садынский национальный эвенкийский наслег</w:t>
            </w:r>
            <w:r w:rsidR="00871A9B">
              <w:rPr>
                <w:rFonts w:eastAsia="Arial"/>
                <w:lang w:eastAsia="hi-IN" w:bidi="hi-IN"/>
              </w:rPr>
              <w:t>»</w:t>
            </w:r>
          </w:p>
        </w:tc>
        <w:tc>
          <w:tcPr>
            <w:tcW w:w="2320" w:type="dxa"/>
            <w:hideMark/>
          </w:tcPr>
          <w:p w14:paraId="37D8ABF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lastRenderedPageBreak/>
              <w:t>Всего</w:t>
            </w:r>
          </w:p>
        </w:tc>
        <w:tc>
          <w:tcPr>
            <w:tcW w:w="2180" w:type="dxa"/>
            <w:hideMark/>
          </w:tcPr>
          <w:p w14:paraId="0E49439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943 391,52   </w:t>
            </w:r>
          </w:p>
        </w:tc>
        <w:tc>
          <w:tcPr>
            <w:tcW w:w="2020" w:type="dxa"/>
            <w:hideMark/>
          </w:tcPr>
          <w:p w14:paraId="2BB21E0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943 391,52   </w:t>
            </w:r>
          </w:p>
        </w:tc>
        <w:tc>
          <w:tcPr>
            <w:tcW w:w="2200" w:type="dxa"/>
            <w:hideMark/>
          </w:tcPr>
          <w:p w14:paraId="6B36617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hideMark/>
          </w:tcPr>
          <w:p w14:paraId="2045B5D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2D5D1DE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50728741" w14:textId="77777777" w:rsidTr="004000F6">
        <w:trPr>
          <w:trHeight w:val="1275"/>
        </w:trPr>
        <w:tc>
          <w:tcPr>
            <w:tcW w:w="680" w:type="dxa"/>
            <w:vMerge/>
            <w:hideMark/>
          </w:tcPr>
          <w:p w14:paraId="1D427F0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1B10807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631C58C6" w14:textId="41E5E072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hideMark/>
          </w:tcPr>
          <w:p w14:paraId="5186891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943 391,52   </w:t>
            </w:r>
          </w:p>
        </w:tc>
        <w:tc>
          <w:tcPr>
            <w:tcW w:w="2020" w:type="dxa"/>
            <w:hideMark/>
          </w:tcPr>
          <w:p w14:paraId="3145CCB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943 391,52   </w:t>
            </w:r>
          </w:p>
        </w:tc>
        <w:tc>
          <w:tcPr>
            <w:tcW w:w="2200" w:type="dxa"/>
            <w:hideMark/>
          </w:tcPr>
          <w:p w14:paraId="5DCB330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hideMark/>
          </w:tcPr>
          <w:p w14:paraId="5771E71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47BA484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2EDDA3C3" w14:textId="77777777" w:rsidTr="004000F6">
        <w:trPr>
          <w:trHeight w:val="780"/>
        </w:trPr>
        <w:tc>
          <w:tcPr>
            <w:tcW w:w="680" w:type="dxa"/>
            <w:vMerge w:val="restart"/>
            <w:hideMark/>
          </w:tcPr>
          <w:p w14:paraId="54BBB7C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1.3</w:t>
            </w:r>
          </w:p>
        </w:tc>
        <w:tc>
          <w:tcPr>
            <w:tcW w:w="4840" w:type="dxa"/>
            <w:vMerge w:val="restart"/>
            <w:hideMark/>
          </w:tcPr>
          <w:p w14:paraId="408748F4" w14:textId="33620715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технологическое присоединение к электрическим сетям объекта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Каркасно-тентовое сооружение гаража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с. Сюльдюкар</w:t>
            </w:r>
          </w:p>
        </w:tc>
        <w:tc>
          <w:tcPr>
            <w:tcW w:w="2320" w:type="dxa"/>
            <w:hideMark/>
          </w:tcPr>
          <w:p w14:paraId="2106A0C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hideMark/>
          </w:tcPr>
          <w:p w14:paraId="165351A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421 507,90   </w:t>
            </w:r>
          </w:p>
        </w:tc>
        <w:tc>
          <w:tcPr>
            <w:tcW w:w="2020" w:type="dxa"/>
            <w:hideMark/>
          </w:tcPr>
          <w:p w14:paraId="15705F9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421 507,90   </w:t>
            </w:r>
          </w:p>
        </w:tc>
        <w:tc>
          <w:tcPr>
            <w:tcW w:w="2200" w:type="dxa"/>
            <w:hideMark/>
          </w:tcPr>
          <w:p w14:paraId="130F06B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hideMark/>
          </w:tcPr>
          <w:p w14:paraId="4282119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12E9D00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01226F11" w14:textId="77777777" w:rsidTr="004000F6">
        <w:trPr>
          <w:trHeight w:val="975"/>
        </w:trPr>
        <w:tc>
          <w:tcPr>
            <w:tcW w:w="680" w:type="dxa"/>
            <w:vMerge/>
            <w:hideMark/>
          </w:tcPr>
          <w:p w14:paraId="07E02AD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3DD71F2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00D3718B" w14:textId="1D0555F0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hideMark/>
          </w:tcPr>
          <w:p w14:paraId="4AB7887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421 507,90   </w:t>
            </w:r>
          </w:p>
        </w:tc>
        <w:tc>
          <w:tcPr>
            <w:tcW w:w="2020" w:type="dxa"/>
            <w:hideMark/>
          </w:tcPr>
          <w:p w14:paraId="7DFADBB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421 507,90   </w:t>
            </w:r>
          </w:p>
        </w:tc>
        <w:tc>
          <w:tcPr>
            <w:tcW w:w="2200" w:type="dxa"/>
            <w:hideMark/>
          </w:tcPr>
          <w:p w14:paraId="1BCC511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hideMark/>
          </w:tcPr>
          <w:p w14:paraId="085026E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05F0C78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0EC54C51" w14:textId="77777777" w:rsidTr="004000F6">
        <w:trPr>
          <w:trHeight w:val="885"/>
        </w:trPr>
        <w:tc>
          <w:tcPr>
            <w:tcW w:w="680" w:type="dxa"/>
            <w:vMerge w:val="restart"/>
            <w:noWrap/>
            <w:hideMark/>
          </w:tcPr>
          <w:p w14:paraId="210B926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1.4</w:t>
            </w:r>
          </w:p>
        </w:tc>
        <w:tc>
          <w:tcPr>
            <w:tcW w:w="4840" w:type="dxa"/>
            <w:vMerge w:val="restart"/>
            <w:hideMark/>
          </w:tcPr>
          <w:p w14:paraId="53FD42BA" w14:textId="699D1442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осуществление технологического присоединения к электрическим сетям по индивидуальному проекту объектов СП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Садынский национальный эвенкийский наслег</w:t>
            </w:r>
            <w:r w:rsidR="00871A9B">
              <w:rPr>
                <w:rFonts w:eastAsia="Arial"/>
                <w:lang w:eastAsia="hi-IN" w:bidi="hi-IN"/>
              </w:rPr>
              <w:t>»</w:t>
            </w:r>
          </w:p>
        </w:tc>
        <w:tc>
          <w:tcPr>
            <w:tcW w:w="2320" w:type="dxa"/>
            <w:hideMark/>
          </w:tcPr>
          <w:p w14:paraId="35F5CAD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3172DC5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24 054 127,77   </w:t>
            </w:r>
          </w:p>
        </w:tc>
        <w:tc>
          <w:tcPr>
            <w:tcW w:w="2020" w:type="dxa"/>
            <w:noWrap/>
            <w:hideMark/>
          </w:tcPr>
          <w:p w14:paraId="1E7CC23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24 054 127,77   </w:t>
            </w:r>
          </w:p>
        </w:tc>
        <w:tc>
          <w:tcPr>
            <w:tcW w:w="2200" w:type="dxa"/>
            <w:noWrap/>
            <w:hideMark/>
          </w:tcPr>
          <w:p w14:paraId="3333771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586BC52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397669C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6FDFBFD9" w14:textId="77777777" w:rsidTr="004000F6">
        <w:trPr>
          <w:trHeight w:val="1020"/>
        </w:trPr>
        <w:tc>
          <w:tcPr>
            <w:tcW w:w="680" w:type="dxa"/>
            <w:vMerge/>
            <w:hideMark/>
          </w:tcPr>
          <w:p w14:paraId="420D826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1B50DED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0880EE9E" w14:textId="22E040A1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554ECC1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24 054 127,77   </w:t>
            </w:r>
          </w:p>
        </w:tc>
        <w:tc>
          <w:tcPr>
            <w:tcW w:w="2020" w:type="dxa"/>
            <w:noWrap/>
            <w:hideMark/>
          </w:tcPr>
          <w:p w14:paraId="4AF833A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24 054 127,77   </w:t>
            </w:r>
          </w:p>
        </w:tc>
        <w:tc>
          <w:tcPr>
            <w:tcW w:w="2200" w:type="dxa"/>
            <w:noWrap/>
            <w:hideMark/>
          </w:tcPr>
          <w:p w14:paraId="2EE3127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584950C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0FACB67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6626BB64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75CFEDE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1.5</w:t>
            </w:r>
          </w:p>
        </w:tc>
        <w:tc>
          <w:tcPr>
            <w:tcW w:w="4840" w:type="dxa"/>
            <w:vMerge w:val="restart"/>
            <w:hideMark/>
          </w:tcPr>
          <w:p w14:paraId="44E5A8E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Иные межбюджетные трансферты на актуализацию схемы теплоснабжени</w:t>
            </w:r>
            <w:r w:rsidRPr="004000F6">
              <w:rPr>
                <w:rFonts w:eastAsia="Arial"/>
                <w:lang w:eastAsia="hi-IN" w:bidi="hi-IN"/>
              </w:rPr>
              <w:lastRenderedPageBreak/>
              <w:t>я с. Сюльдюкар</w:t>
            </w:r>
          </w:p>
        </w:tc>
        <w:tc>
          <w:tcPr>
            <w:tcW w:w="2320" w:type="dxa"/>
            <w:hideMark/>
          </w:tcPr>
          <w:p w14:paraId="398E845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lastRenderedPageBreak/>
              <w:t>Всего</w:t>
            </w:r>
          </w:p>
        </w:tc>
        <w:tc>
          <w:tcPr>
            <w:tcW w:w="2180" w:type="dxa"/>
            <w:noWrap/>
            <w:hideMark/>
          </w:tcPr>
          <w:p w14:paraId="2B78855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599 300,00   </w:t>
            </w:r>
          </w:p>
        </w:tc>
        <w:tc>
          <w:tcPr>
            <w:tcW w:w="2020" w:type="dxa"/>
            <w:noWrap/>
            <w:hideMark/>
          </w:tcPr>
          <w:p w14:paraId="49A0B5E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599 300,00   </w:t>
            </w:r>
          </w:p>
        </w:tc>
        <w:tc>
          <w:tcPr>
            <w:tcW w:w="2200" w:type="dxa"/>
            <w:noWrap/>
            <w:hideMark/>
          </w:tcPr>
          <w:p w14:paraId="356FEB9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2420" w:type="dxa"/>
            <w:noWrap/>
            <w:hideMark/>
          </w:tcPr>
          <w:p w14:paraId="21AEA77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6520" w:type="dxa"/>
            <w:vMerge w:val="restart"/>
            <w:hideMark/>
          </w:tcPr>
          <w:p w14:paraId="445AB03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4CA9E173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76EFD8D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6A5FD24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7912E3F4" w14:textId="44E478B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64BFF2A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599 300,00   </w:t>
            </w:r>
          </w:p>
        </w:tc>
        <w:tc>
          <w:tcPr>
            <w:tcW w:w="2020" w:type="dxa"/>
            <w:noWrap/>
            <w:hideMark/>
          </w:tcPr>
          <w:p w14:paraId="32CC3FB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599 300,00   </w:t>
            </w:r>
          </w:p>
        </w:tc>
        <w:tc>
          <w:tcPr>
            <w:tcW w:w="2200" w:type="dxa"/>
            <w:noWrap/>
            <w:hideMark/>
          </w:tcPr>
          <w:p w14:paraId="60B61E6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45B9797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7774889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1FE82BA8" w14:textId="77777777" w:rsidTr="004000F6">
        <w:trPr>
          <w:trHeight w:val="945"/>
        </w:trPr>
        <w:tc>
          <w:tcPr>
            <w:tcW w:w="680" w:type="dxa"/>
            <w:vMerge w:val="restart"/>
            <w:noWrap/>
            <w:hideMark/>
          </w:tcPr>
          <w:p w14:paraId="2C3AE0B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1.6</w:t>
            </w:r>
          </w:p>
        </w:tc>
        <w:tc>
          <w:tcPr>
            <w:tcW w:w="4840" w:type="dxa"/>
            <w:vMerge w:val="restart"/>
            <w:hideMark/>
          </w:tcPr>
          <w:p w14:paraId="69CB30C1" w14:textId="42346336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выполнение работ по разработке схемы теплоснабжения городского поселения 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Поселок Чернышевский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муниципального района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Республики Саха (Якутия)</w:t>
            </w:r>
          </w:p>
        </w:tc>
        <w:tc>
          <w:tcPr>
            <w:tcW w:w="2320" w:type="dxa"/>
            <w:hideMark/>
          </w:tcPr>
          <w:p w14:paraId="331A546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1423AEC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651 360,96   </w:t>
            </w:r>
          </w:p>
        </w:tc>
        <w:tc>
          <w:tcPr>
            <w:tcW w:w="2020" w:type="dxa"/>
            <w:noWrap/>
            <w:hideMark/>
          </w:tcPr>
          <w:p w14:paraId="37F5FD1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651 360,96   </w:t>
            </w:r>
          </w:p>
        </w:tc>
        <w:tc>
          <w:tcPr>
            <w:tcW w:w="2200" w:type="dxa"/>
            <w:noWrap/>
            <w:hideMark/>
          </w:tcPr>
          <w:p w14:paraId="72FA1BB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000516B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5E4533F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1D44D59F" w14:textId="77777777" w:rsidTr="004000F6">
        <w:trPr>
          <w:trHeight w:val="1095"/>
        </w:trPr>
        <w:tc>
          <w:tcPr>
            <w:tcW w:w="680" w:type="dxa"/>
            <w:vMerge/>
            <w:hideMark/>
          </w:tcPr>
          <w:p w14:paraId="28DF9CF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25951D1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648932F9" w14:textId="2BD07D43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7E7568D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651 360,96   </w:t>
            </w:r>
          </w:p>
        </w:tc>
        <w:tc>
          <w:tcPr>
            <w:tcW w:w="2020" w:type="dxa"/>
            <w:noWrap/>
            <w:hideMark/>
          </w:tcPr>
          <w:p w14:paraId="794355D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651 360,96   </w:t>
            </w:r>
          </w:p>
        </w:tc>
        <w:tc>
          <w:tcPr>
            <w:tcW w:w="2200" w:type="dxa"/>
            <w:noWrap/>
            <w:hideMark/>
          </w:tcPr>
          <w:p w14:paraId="27412E9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0AA518B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7AB217B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44183359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74C3FE4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1.7</w:t>
            </w:r>
          </w:p>
        </w:tc>
        <w:tc>
          <w:tcPr>
            <w:tcW w:w="4840" w:type="dxa"/>
            <w:vMerge w:val="restart"/>
            <w:hideMark/>
          </w:tcPr>
          <w:p w14:paraId="1DFE57D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Иные межбюджетные трансферты на проведение технического обследования системы теплоснабжения с. Сюльдюкар</w:t>
            </w:r>
          </w:p>
        </w:tc>
        <w:tc>
          <w:tcPr>
            <w:tcW w:w="2320" w:type="dxa"/>
            <w:hideMark/>
          </w:tcPr>
          <w:p w14:paraId="417B89A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3B5B886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599 800,00   </w:t>
            </w:r>
          </w:p>
        </w:tc>
        <w:tc>
          <w:tcPr>
            <w:tcW w:w="2020" w:type="dxa"/>
            <w:noWrap/>
            <w:hideMark/>
          </w:tcPr>
          <w:p w14:paraId="418CC9F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599 800,00   </w:t>
            </w:r>
          </w:p>
        </w:tc>
        <w:tc>
          <w:tcPr>
            <w:tcW w:w="2200" w:type="dxa"/>
            <w:noWrap/>
            <w:hideMark/>
          </w:tcPr>
          <w:p w14:paraId="512D97F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5D2BF39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7A2DA4C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6DDA6A41" w14:textId="77777777" w:rsidTr="004000F6">
        <w:trPr>
          <w:trHeight w:val="780"/>
        </w:trPr>
        <w:tc>
          <w:tcPr>
            <w:tcW w:w="680" w:type="dxa"/>
            <w:vMerge/>
            <w:hideMark/>
          </w:tcPr>
          <w:p w14:paraId="6F76C64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3AA28A8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08A96857" w14:textId="3DBE5675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6614786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599 800,00   </w:t>
            </w:r>
          </w:p>
        </w:tc>
        <w:tc>
          <w:tcPr>
            <w:tcW w:w="2020" w:type="dxa"/>
            <w:noWrap/>
            <w:hideMark/>
          </w:tcPr>
          <w:p w14:paraId="3A5C7E2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599 800,00   </w:t>
            </w:r>
          </w:p>
        </w:tc>
        <w:tc>
          <w:tcPr>
            <w:tcW w:w="2200" w:type="dxa"/>
            <w:noWrap/>
            <w:hideMark/>
          </w:tcPr>
          <w:p w14:paraId="0960A3D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5B7A4AB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7D923A7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5E8D26D1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6F2B3D4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4840" w:type="dxa"/>
            <w:vMerge w:val="restart"/>
            <w:hideMark/>
          </w:tcPr>
          <w:p w14:paraId="68DA4B1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ИТОГО</w:t>
            </w:r>
          </w:p>
        </w:tc>
        <w:tc>
          <w:tcPr>
            <w:tcW w:w="2320" w:type="dxa"/>
            <w:hideMark/>
          </w:tcPr>
          <w:p w14:paraId="197EC4A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2F4A658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37 047 087,43   </w:t>
            </w:r>
          </w:p>
        </w:tc>
        <w:tc>
          <w:tcPr>
            <w:tcW w:w="2020" w:type="dxa"/>
            <w:noWrap/>
            <w:hideMark/>
          </w:tcPr>
          <w:p w14:paraId="54269EE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37 047 087,43   </w:t>
            </w:r>
          </w:p>
        </w:tc>
        <w:tc>
          <w:tcPr>
            <w:tcW w:w="2200" w:type="dxa"/>
            <w:noWrap/>
            <w:hideMark/>
          </w:tcPr>
          <w:p w14:paraId="68A9CA3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54C0A8A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7E13F43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5786B514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6817005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55759A7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1BB4C225" w14:textId="17691EE8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0088CE4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27 269 488,15   </w:t>
            </w:r>
          </w:p>
        </w:tc>
        <w:tc>
          <w:tcPr>
            <w:tcW w:w="2020" w:type="dxa"/>
            <w:noWrap/>
            <w:hideMark/>
          </w:tcPr>
          <w:p w14:paraId="1B5E1C3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27 269 488,15   </w:t>
            </w:r>
          </w:p>
        </w:tc>
        <w:tc>
          <w:tcPr>
            <w:tcW w:w="2200" w:type="dxa"/>
            <w:noWrap/>
            <w:hideMark/>
          </w:tcPr>
          <w:p w14:paraId="046C1F3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42F6C57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1002D3D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6D5D59D6" w14:textId="77777777" w:rsidTr="004000F6">
        <w:trPr>
          <w:trHeight w:val="315"/>
        </w:trPr>
        <w:tc>
          <w:tcPr>
            <w:tcW w:w="680" w:type="dxa"/>
            <w:vMerge/>
            <w:hideMark/>
          </w:tcPr>
          <w:p w14:paraId="65DD9A6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01794EF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25D722A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Иные источники</w:t>
            </w:r>
          </w:p>
        </w:tc>
        <w:tc>
          <w:tcPr>
            <w:tcW w:w="2180" w:type="dxa"/>
            <w:noWrap/>
            <w:hideMark/>
          </w:tcPr>
          <w:p w14:paraId="495896F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9 777 599,28   </w:t>
            </w:r>
          </w:p>
        </w:tc>
        <w:tc>
          <w:tcPr>
            <w:tcW w:w="2020" w:type="dxa"/>
            <w:noWrap/>
            <w:hideMark/>
          </w:tcPr>
          <w:p w14:paraId="66A364B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9 777 599,28   </w:t>
            </w:r>
          </w:p>
        </w:tc>
        <w:tc>
          <w:tcPr>
            <w:tcW w:w="2200" w:type="dxa"/>
            <w:noWrap/>
            <w:hideMark/>
          </w:tcPr>
          <w:p w14:paraId="255BBBD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4B40F3A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15D0266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11D107EA" w14:textId="77777777" w:rsidTr="004000F6">
        <w:trPr>
          <w:trHeight w:val="2205"/>
        </w:trPr>
        <w:tc>
          <w:tcPr>
            <w:tcW w:w="680" w:type="dxa"/>
            <w:noWrap/>
            <w:hideMark/>
          </w:tcPr>
          <w:p w14:paraId="314C579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lastRenderedPageBreak/>
              <w:t>2</w:t>
            </w:r>
          </w:p>
        </w:tc>
        <w:tc>
          <w:tcPr>
            <w:tcW w:w="4840" w:type="dxa"/>
            <w:hideMark/>
          </w:tcPr>
          <w:p w14:paraId="58C8DE3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Реконструкция, модернизация и ремонт объектов тепло- водоснабжения, водоотведения, электроснабжения и газоснабжения, в том числе проведение проектно-изыскательских работ и проведение обследования технического состояния</w:t>
            </w:r>
          </w:p>
        </w:tc>
        <w:tc>
          <w:tcPr>
            <w:tcW w:w="2320" w:type="dxa"/>
            <w:noWrap/>
            <w:hideMark/>
          </w:tcPr>
          <w:p w14:paraId="2D02FF0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2180" w:type="dxa"/>
            <w:noWrap/>
            <w:hideMark/>
          </w:tcPr>
          <w:p w14:paraId="66FEE88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6 897 564,45   </w:t>
            </w:r>
          </w:p>
        </w:tc>
        <w:tc>
          <w:tcPr>
            <w:tcW w:w="2020" w:type="dxa"/>
            <w:noWrap/>
            <w:hideMark/>
          </w:tcPr>
          <w:p w14:paraId="5C2BE20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6 161 915,38   </w:t>
            </w:r>
          </w:p>
        </w:tc>
        <w:tc>
          <w:tcPr>
            <w:tcW w:w="2200" w:type="dxa"/>
            <w:noWrap/>
            <w:hideMark/>
          </w:tcPr>
          <w:p w14:paraId="1A8B15F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735 649,07   </w:t>
            </w:r>
          </w:p>
        </w:tc>
        <w:tc>
          <w:tcPr>
            <w:tcW w:w="2420" w:type="dxa"/>
            <w:noWrap/>
            <w:hideMark/>
          </w:tcPr>
          <w:p w14:paraId="64D65C0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0E95545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087C2532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1B2956F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2.1</w:t>
            </w:r>
          </w:p>
        </w:tc>
        <w:tc>
          <w:tcPr>
            <w:tcW w:w="4840" w:type="dxa"/>
            <w:vMerge w:val="restart"/>
            <w:hideMark/>
          </w:tcPr>
          <w:p w14:paraId="1BFA8CC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Иные межбюджетные трансферты на содержание водоочистной станции ВОС</w:t>
            </w:r>
          </w:p>
        </w:tc>
        <w:tc>
          <w:tcPr>
            <w:tcW w:w="2320" w:type="dxa"/>
            <w:hideMark/>
          </w:tcPr>
          <w:p w14:paraId="75F7DE4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4117FD4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900 000,00   </w:t>
            </w:r>
          </w:p>
        </w:tc>
        <w:tc>
          <w:tcPr>
            <w:tcW w:w="2020" w:type="dxa"/>
            <w:noWrap/>
            <w:hideMark/>
          </w:tcPr>
          <w:p w14:paraId="505D37D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900 000,00   </w:t>
            </w:r>
          </w:p>
        </w:tc>
        <w:tc>
          <w:tcPr>
            <w:tcW w:w="2200" w:type="dxa"/>
            <w:noWrap/>
            <w:hideMark/>
          </w:tcPr>
          <w:p w14:paraId="2333BD7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12F79AC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3FFA82E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43448503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1DABA3C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5CB65D4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5B268800" w14:textId="0FDC2A2A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703C3BD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900 000,00   </w:t>
            </w:r>
          </w:p>
        </w:tc>
        <w:tc>
          <w:tcPr>
            <w:tcW w:w="2020" w:type="dxa"/>
            <w:noWrap/>
            <w:hideMark/>
          </w:tcPr>
          <w:p w14:paraId="51D0B11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900 000,00   </w:t>
            </w:r>
          </w:p>
        </w:tc>
        <w:tc>
          <w:tcPr>
            <w:tcW w:w="2200" w:type="dxa"/>
            <w:noWrap/>
            <w:hideMark/>
          </w:tcPr>
          <w:p w14:paraId="4E27E29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6B2C2C5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18AD167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24A6789A" w14:textId="77777777" w:rsidTr="004000F6">
        <w:trPr>
          <w:trHeight w:val="1125"/>
        </w:trPr>
        <w:tc>
          <w:tcPr>
            <w:tcW w:w="680" w:type="dxa"/>
            <w:vMerge w:val="restart"/>
            <w:noWrap/>
            <w:hideMark/>
          </w:tcPr>
          <w:p w14:paraId="36AFA87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2.2</w:t>
            </w:r>
          </w:p>
        </w:tc>
        <w:tc>
          <w:tcPr>
            <w:tcW w:w="4840" w:type="dxa"/>
            <w:vMerge w:val="restart"/>
            <w:hideMark/>
          </w:tcPr>
          <w:p w14:paraId="0BDFD2E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Иные межбюджетные трансферты на обслуживание резервного источника электроснабжения ДЭС с. Сюльдюкар</w:t>
            </w:r>
          </w:p>
        </w:tc>
        <w:tc>
          <w:tcPr>
            <w:tcW w:w="2320" w:type="dxa"/>
            <w:hideMark/>
          </w:tcPr>
          <w:p w14:paraId="24AA955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3F2F6DD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735 649,07   </w:t>
            </w:r>
          </w:p>
        </w:tc>
        <w:tc>
          <w:tcPr>
            <w:tcW w:w="2020" w:type="dxa"/>
            <w:noWrap/>
            <w:hideMark/>
          </w:tcPr>
          <w:p w14:paraId="19959F0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-     </w:t>
            </w:r>
          </w:p>
        </w:tc>
        <w:tc>
          <w:tcPr>
            <w:tcW w:w="2200" w:type="dxa"/>
            <w:noWrap/>
            <w:hideMark/>
          </w:tcPr>
          <w:p w14:paraId="1C02CC2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735 649,07   </w:t>
            </w:r>
          </w:p>
        </w:tc>
        <w:tc>
          <w:tcPr>
            <w:tcW w:w="2420" w:type="dxa"/>
            <w:noWrap/>
            <w:hideMark/>
          </w:tcPr>
          <w:p w14:paraId="325EAA4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74B6D215" w14:textId="6CD2E27A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Администрация СП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СНЭН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направило письмо в адрес Администрации района 11.11.2025 года за исходящим номером № 452 о возврате неиспользованных (неосвоенных)  бюджетных ассигнований в бюджет муниципального района в связи с отсутствием потребности в их дальнейшем расходовании в текущем финансовом периоде.</w:t>
            </w:r>
          </w:p>
        </w:tc>
      </w:tr>
      <w:tr w:rsidR="004000F6" w:rsidRPr="004000F6" w14:paraId="2C90DDF4" w14:textId="77777777" w:rsidTr="004000F6">
        <w:trPr>
          <w:trHeight w:val="960"/>
        </w:trPr>
        <w:tc>
          <w:tcPr>
            <w:tcW w:w="680" w:type="dxa"/>
            <w:vMerge/>
            <w:hideMark/>
          </w:tcPr>
          <w:p w14:paraId="216D60E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7C2C015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3F3B7A7C" w14:textId="0B98DF83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67D6BCD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735 649,07   </w:t>
            </w:r>
          </w:p>
        </w:tc>
        <w:tc>
          <w:tcPr>
            <w:tcW w:w="2020" w:type="dxa"/>
            <w:noWrap/>
            <w:hideMark/>
          </w:tcPr>
          <w:p w14:paraId="34175D1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-     </w:t>
            </w:r>
          </w:p>
        </w:tc>
        <w:tc>
          <w:tcPr>
            <w:tcW w:w="2200" w:type="dxa"/>
            <w:noWrap/>
            <w:hideMark/>
          </w:tcPr>
          <w:p w14:paraId="7F5C400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735 649,07   </w:t>
            </w:r>
          </w:p>
        </w:tc>
        <w:tc>
          <w:tcPr>
            <w:tcW w:w="2420" w:type="dxa"/>
            <w:noWrap/>
            <w:hideMark/>
          </w:tcPr>
          <w:p w14:paraId="11106D1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3E35AF3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1C926DED" w14:textId="77777777" w:rsidTr="004000F6">
        <w:trPr>
          <w:trHeight w:val="930"/>
        </w:trPr>
        <w:tc>
          <w:tcPr>
            <w:tcW w:w="680" w:type="dxa"/>
            <w:vMerge w:val="restart"/>
            <w:noWrap/>
            <w:hideMark/>
          </w:tcPr>
          <w:p w14:paraId="4C9F99D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lastRenderedPageBreak/>
              <w:t>2.3</w:t>
            </w:r>
          </w:p>
        </w:tc>
        <w:tc>
          <w:tcPr>
            <w:tcW w:w="4840" w:type="dxa"/>
            <w:vMerge w:val="restart"/>
            <w:hideMark/>
          </w:tcPr>
          <w:p w14:paraId="21DE3396" w14:textId="5044E189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выполнение работ по ремонту сетей теплоснабжения, водоснабжения и водоотведения на участке улицы Попугаевой д.25-улицы Попугаевой д.29 ГП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Поселок Айхал</w:t>
            </w:r>
            <w:r w:rsidR="00871A9B">
              <w:rPr>
                <w:rFonts w:eastAsia="Arial"/>
                <w:lang w:eastAsia="hi-IN" w:bidi="hi-IN"/>
              </w:rPr>
              <w:t>»</w:t>
            </w:r>
          </w:p>
        </w:tc>
        <w:tc>
          <w:tcPr>
            <w:tcW w:w="2320" w:type="dxa"/>
            <w:hideMark/>
          </w:tcPr>
          <w:p w14:paraId="646DD0D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63F1AFA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5 261 915,38   </w:t>
            </w:r>
          </w:p>
        </w:tc>
        <w:tc>
          <w:tcPr>
            <w:tcW w:w="2020" w:type="dxa"/>
            <w:noWrap/>
            <w:hideMark/>
          </w:tcPr>
          <w:p w14:paraId="49EC9AE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5 261 915,38   </w:t>
            </w:r>
          </w:p>
        </w:tc>
        <w:tc>
          <w:tcPr>
            <w:tcW w:w="2200" w:type="dxa"/>
            <w:noWrap/>
            <w:hideMark/>
          </w:tcPr>
          <w:p w14:paraId="15000FE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3E6DCA6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14FBD7C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2E81B595" w14:textId="77777777" w:rsidTr="004000F6">
        <w:trPr>
          <w:trHeight w:val="1035"/>
        </w:trPr>
        <w:tc>
          <w:tcPr>
            <w:tcW w:w="680" w:type="dxa"/>
            <w:vMerge/>
            <w:hideMark/>
          </w:tcPr>
          <w:p w14:paraId="388FD52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00F0C13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2F3012A0" w14:textId="2CF16E6B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624742D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5 261 915,38   </w:t>
            </w:r>
          </w:p>
        </w:tc>
        <w:tc>
          <w:tcPr>
            <w:tcW w:w="2020" w:type="dxa"/>
            <w:noWrap/>
            <w:hideMark/>
          </w:tcPr>
          <w:p w14:paraId="62DC18B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5 261 915,38   </w:t>
            </w:r>
          </w:p>
        </w:tc>
        <w:tc>
          <w:tcPr>
            <w:tcW w:w="2200" w:type="dxa"/>
            <w:noWrap/>
            <w:hideMark/>
          </w:tcPr>
          <w:p w14:paraId="30AD2E8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7EDDAE4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1974BCF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5008E107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411FDFE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4840" w:type="dxa"/>
            <w:vMerge w:val="restart"/>
            <w:hideMark/>
          </w:tcPr>
          <w:p w14:paraId="7EDDABC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ИТОГО</w:t>
            </w:r>
          </w:p>
        </w:tc>
        <w:tc>
          <w:tcPr>
            <w:tcW w:w="2320" w:type="dxa"/>
            <w:hideMark/>
          </w:tcPr>
          <w:p w14:paraId="1913219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0DFBADB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6 897 564,45   </w:t>
            </w:r>
          </w:p>
        </w:tc>
        <w:tc>
          <w:tcPr>
            <w:tcW w:w="2020" w:type="dxa"/>
            <w:noWrap/>
            <w:hideMark/>
          </w:tcPr>
          <w:p w14:paraId="0B43160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6 161 915,38   </w:t>
            </w:r>
          </w:p>
        </w:tc>
        <w:tc>
          <w:tcPr>
            <w:tcW w:w="2200" w:type="dxa"/>
            <w:noWrap/>
            <w:hideMark/>
          </w:tcPr>
          <w:p w14:paraId="27AFC86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735 649,07   </w:t>
            </w:r>
          </w:p>
        </w:tc>
        <w:tc>
          <w:tcPr>
            <w:tcW w:w="2420" w:type="dxa"/>
            <w:noWrap/>
            <w:hideMark/>
          </w:tcPr>
          <w:p w14:paraId="1DA7FF6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50FE8A3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5C0CC0DA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7FADB83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4680D45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575E2C6C" w14:textId="4FAF767E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52DB14E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6 897 564,45   </w:t>
            </w:r>
          </w:p>
        </w:tc>
        <w:tc>
          <w:tcPr>
            <w:tcW w:w="2020" w:type="dxa"/>
            <w:noWrap/>
            <w:hideMark/>
          </w:tcPr>
          <w:p w14:paraId="39BD004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6 161 915,38   </w:t>
            </w:r>
          </w:p>
        </w:tc>
        <w:tc>
          <w:tcPr>
            <w:tcW w:w="2200" w:type="dxa"/>
            <w:noWrap/>
            <w:hideMark/>
          </w:tcPr>
          <w:p w14:paraId="22C0D6B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735 649,07   </w:t>
            </w:r>
          </w:p>
        </w:tc>
        <w:tc>
          <w:tcPr>
            <w:tcW w:w="2420" w:type="dxa"/>
            <w:noWrap/>
            <w:hideMark/>
          </w:tcPr>
          <w:p w14:paraId="5AFA47C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4E9F9B1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474409D7" w14:textId="77777777" w:rsidTr="004000F6">
        <w:trPr>
          <w:trHeight w:val="1890"/>
        </w:trPr>
        <w:tc>
          <w:tcPr>
            <w:tcW w:w="680" w:type="dxa"/>
            <w:noWrap/>
            <w:hideMark/>
          </w:tcPr>
          <w:p w14:paraId="704F57B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3</w:t>
            </w:r>
          </w:p>
        </w:tc>
        <w:tc>
          <w:tcPr>
            <w:tcW w:w="4840" w:type="dxa"/>
            <w:hideMark/>
          </w:tcPr>
          <w:p w14:paraId="2EE3FBB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Строительство, ремонт сетей уличного освещения, замена осветительных приборов, в том числе проведение проектно-изыскательских работ, техническое содержание уличного освещения </w:t>
            </w:r>
          </w:p>
        </w:tc>
        <w:tc>
          <w:tcPr>
            <w:tcW w:w="2320" w:type="dxa"/>
            <w:noWrap/>
            <w:hideMark/>
          </w:tcPr>
          <w:p w14:paraId="7B3D64C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2180" w:type="dxa"/>
            <w:noWrap/>
            <w:hideMark/>
          </w:tcPr>
          <w:p w14:paraId="7D507F2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2 225 551,22   </w:t>
            </w:r>
          </w:p>
        </w:tc>
        <w:tc>
          <w:tcPr>
            <w:tcW w:w="2020" w:type="dxa"/>
            <w:noWrap/>
            <w:hideMark/>
          </w:tcPr>
          <w:p w14:paraId="142A2EF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1 838 012,80   </w:t>
            </w:r>
          </w:p>
        </w:tc>
        <w:tc>
          <w:tcPr>
            <w:tcW w:w="2200" w:type="dxa"/>
            <w:noWrap/>
            <w:hideMark/>
          </w:tcPr>
          <w:p w14:paraId="31589E1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90 741,42   </w:t>
            </w:r>
          </w:p>
        </w:tc>
        <w:tc>
          <w:tcPr>
            <w:tcW w:w="2420" w:type="dxa"/>
            <w:noWrap/>
            <w:hideMark/>
          </w:tcPr>
          <w:p w14:paraId="2FB4879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3BC31D3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4A53A841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183A4E8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3.1</w:t>
            </w:r>
          </w:p>
        </w:tc>
        <w:tc>
          <w:tcPr>
            <w:tcW w:w="4840" w:type="dxa"/>
            <w:vMerge w:val="restart"/>
            <w:hideMark/>
          </w:tcPr>
          <w:p w14:paraId="0FE4621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обеспечение </w:t>
            </w:r>
            <w:r w:rsidRPr="004000F6">
              <w:rPr>
                <w:rFonts w:eastAsia="Arial"/>
                <w:lang w:eastAsia="hi-IN" w:bidi="hi-IN"/>
              </w:rPr>
              <w:lastRenderedPageBreak/>
              <w:t>уличного освещения п. Чернышевский</w:t>
            </w:r>
          </w:p>
        </w:tc>
        <w:tc>
          <w:tcPr>
            <w:tcW w:w="2320" w:type="dxa"/>
            <w:hideMark/>
          </w:tcPr>
          <w:p w14:paraId="4793272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lastRenderedPageBreak/>
              <w:t>Всего</w:t>
            </w:r>
          </w:p>
        </w:tc>
        <w:tc>
          <w:tcPr>
            <w:tcW w:w="2180" w:type="dxa"/>
            <w:noWrap/>
            <w:hideMark/>
          </w:tcPr>
          <w:p w14:paraId="7350E79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1 753 012,80   </w:t>
            </w:r>
          </w:p>
        </w:tc>
        <w:tc>
          <w:tcPr>
            <w:tcW w:w="2020" w:type="dxa"/>
            <w:noWrap/>
            <w:hideMark/>
          </w:tcPr>
          <w:p w14:paraId="01D26EF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1 753 012,80   </w:t>
            </w:r>
          </w:p>
        </w:tc>
        <w:tc>
          <w:tcPr>
            <w:tcW w:w="2200" w:type="dxa"/>
            <w:noWrap/>
            <w:hideMark/>
          </w:tcPr>
          <w:p w14:paraId="00F6E59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1AD2F47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29F8D6C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654BC965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066AAAA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4521B38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38F0A98B" w14:textId="563900CA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03A5042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1 753 012,80   </w:t>
            </w:r>
          </w:p>
        </w:tc>
        <w:tc>
          <w:tcPr>
            <w:tcW w:w="2020" w:type="dxa"/>
            <w:noWrap/>
            <w:hideMark/>
          </w:tcPr>
          <w:p w14:paraId="6C9C162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1 753 012,80   </w:t>
            </w:r>
          </w:p>
        </w:tc>
        <w:tc>
          <w:tcPr>
            <w:tcW w:w="2200" w:type="dxa"/>
            <w:noWrap/>
            <w:hideMark/>
          </w:tcPr>
          <w:p w14:paraId="3B0B419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39E0334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691BA9B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64DCB321" w14:textId="77777777" w:rsidTr="004000F6">
        <w:trPr>
          <w:trHeight w:val="600"/>
        </w:trPr>
        <w:tc>
          <w:tcPr>
            <w:tcW w:w="680" w:type="dxa"/>
            <w:vMerge w:val="restart"/>
            <w:noWrap/>
            <w:hideMark/>
          </w:tcPr>
          <w:p w14:paraId="277A0CB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3.2</w:t>
            </w:r>
          </w:p>
        </w:tc>
        <w:tc>
          <w:tcPr>
            <w:tcW w:w="4840" w:type="dxa"/>
            <w:vMerge w:val="restart"/>
            <w:hideMark/>
          </w:tcPr>
          <w:p w14:paraId="1045DCD0" w14:textId="12510B84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выполнение работ по техническому обслуживанию уличного освещения ГП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Поселок Чернышевский</w:t>
            </w:r>
            <w:r w:rsidR="00871A9B">
              <w:rPr>
                <w:rFonts w:eastAsia="Arial"/>
                <w:lang w:eastAsia="hi-IN" w:bidi="hi-IN"/>
              </w:rPr>
              <w:t>»</w:t>
            </w:r>
          </w:p>
        </w:tc>
        <w:tc>
          <w:tcPr>
            <w:tcW w:w="2320" w:type="dxa"/>
            <w:hideMark/>
          </w:tcPr>
          <w:p w14:paraId="6334CA5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7B44317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175 741,42   </w:t>
            </w:r>
          </w:p>
        </w:tc>
        <w:tc>
          <w:tcPr>
            <w:tcW w:w="2020" w:type="dxa"/>
            <w:noWrap/>
            <w:hideMark/>
          </w:tcPr>
          <w:p w14:paraId="022AA0B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85 000,00   </w:t>
            </w:r>
          </w:p>
        </w:tc>
        <w:tc>
          <w:tcPr>
            <w:tcW w:w="2200" w:type="dxa"/>
            <w:noWrap/>
            <w:hideMark/>
          </w:tcPr>
          <w:p w14:paraId="386430F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90 741,42   </w:t>
            </w:r>
          </w:p>
        </w:tc>
        <w:tc>
          <w:tcPr>
            <w:tcW w:w="2420" w:type="dxa"/>
            <w:noWrap/>
            <w:hideMark/>
          </w:tcPr>
          <w:p w14:paraId="76B7858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798B021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Экономия финансовых средств</w:t>
            </w:r>
          </w:p>
        </w:tc>
      </w:tr>
      <w:tr w:rsidR="004000F6" w:rsidRPr="004000F6" w14:paraId="3FC6104E" w14:textId="77777777" w:rsidTr="004000F6">
        <w:trPr>
          <w:trHeight w:val="735"/>
        </w:trPr>
        <w:tc>
          <w:tcPr>
            <w:tcW w:w="680" w:type="dxa"/>
            <w:vMerge/>
            <w:hideMark/>
          </w:tcPr>
          <w:p w14:paraId="01D0D36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434BDFA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50CFE874" w14:textId="47AF3B79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5315925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175 741,42   </w:t>
            </w:r>
          </w:p>
        </w:tc>
        <w:tc>
          <w:tcPr>
            <w:tcW w:w="2020" w:type="dxa"/>
            <w:noWrap/>
            <w:hideMark/>
          </w:tcPr>
          <w:p w14:paraId="7D9CED0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85 000,00   </w:t>
            </w:r>
          </w:p>
        </w:tc>
        <w:tc>
          <w:tcPr>
            <w:tcW w:w="2200" w:type="dxa"/>
            <w:noWrap/>
            <w:hideMark/>
          </w:tcPr>
          <w:p w14:paraId="083DE6F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90 741,42   </w:t>
            </w:r>
          </w:p>
        </w:tc>
        <w:tc>
          <w:tcPr>
            <w:tcW w:w="2420" w:type="dxa"/>
            <w:noWrap/>
            <w:hideMark/>
          </w:tcPr>
          <w:p w14:paraId="49D20E8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1A83725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1550B1D1" w14:textId="77777777" w:rsidTr="004000F6">
        <w:trPr>
          <w:trHeight w:val="915"/>
        </w:trPr>
        <w:tc>
          <w:tcPr>
            <w:tcW w:w="680" w:type="dxa"/>
            <w:vMerge w:val="restart"/>
            <w:noWrap/>
            <w:hideMark/>
          </w:tcPr>
          <w:p w14:paraId="2C6C499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3.3</w:t>
            </w:r>
          </w:p>
        </w:tc>
        <w:tc>
          <w:tcPr>
            <w:tcW w:w="4840" w:type="dxa"/>
            <w:vMerge w:val="restart"/>
            <w:hideMark/>
          </w:tcPr>
          <w:p w14:paraId="5150FE9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выполнение проектных работ по установке стационарного искусственного освещения на участке автомобильной дороги местного значения от квартала Энтузиастов (от дома №15 до границы поселка Чернышевский) </w:t>
            </w:r>
          </w:p>
        </w:tc>
        <w:tc>
          <w:tcPr>
            <w:tcW w:w="2320" w:type="dxa"/>
            <w:hideMark/>
          </w:tcPr>
          <w:p w14:paraId="2B44295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70F3E9A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296 797,00   </w:t>
            </w:r>
          </w:p>
        </w:tc>
        <w:tc>
          <w:tcPr>
            <w:tcW w:w="2020" w:type="dxa"/>
            <w:noWrap/>
            <w:hideMark/>
          </w:tcPr>
          <w:p w14:paraId="58581BE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-     </w:t>
            </w:r>
          </w:p>
        </w:tc>
        <w:tc>
          <w:tcPr>
            <w:tcW w:w="2200" w:type="dxa"/>
            <w:noWrap/>
            <w:hideMark/>
          </w:tcPr>
          <w:p w14:paraId="4732BA7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0029444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4A2C01DF" w14:textId="55D19E1E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Заключение соглашения о передаче межбюджетного трансферта между поселением и администрацией района не состоялось. Данное решение принято на основании отрицательного заключения МКУ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КИО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>, выданного в соответствии с Методикой распределения иных межбюджетных трансфертов (утверждена постановлением Главы района № 1539 от 29.10.2019)</w:t>
            </w:r>
          </w:p>
        </w:tc>
      </w:tr>
      <w:tr w:rsidR="004000F6" w:rsidRPr="004000F6" w14:paraId="74024690" w14:textId="77777777" w:rsidTr="004000F6">
        <w:trPr>
          <w:trHeight w:val="1335"/>
        </w:trPr>
        <w:tc>
          <w:tcPr>
            <w:tcW w:w="680" w:type="dxa"/>
            <w:vMerge/>
            <w:hideMark/>
          </w:tcPr>
          <w:p w14:paraId="53C24CB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600594E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512EDB0E" w14:textId="014A0B8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0D96803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296 797,00   </w:t>
            </w:r>
          </w:p>
        </w:tc>
        <w:tc>
          <w:tcPr>
            <w:tcW w:w="2020" w:type="dxa"/>
            <w:noWrap/>
            <w:hideMark/>
          </w:tcPr>
          <w:p w14:paraId="61C115B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-     </w:t>
            </w:r>
          </w:p>
        </w:tc>
        <w:tc>
          <w:tcPr>
            <w:tcW w:w="2200" w:type="dxa"/>
            <w:noWrap/>
            <w:hideMark/>
          </w:tcPr>
          <w:p w14:paraId="476C057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161AB89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1A2762B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5408E718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165A04D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4840" w:type="dxa"/>
            <w:vMerge w:val="restart"/>
            <w:hideMark/>
          </w:tcPr>
          <w:p w14:paraId="16786FC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ИТОГО</w:t>
            </w:r>
          </w:p>
        </w:tc>
        <w:tc>
          <w:tcPr>
            <w:tcW w:w="2320" w:type="dxa"/>
            <w:hideMark/>
          </w:tcPr>
          <w:p w14:paraId="25648CD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1D7CF23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2 225 551,22   </w:t>
            </w:r>
          </w:p>
        </w:tc>
        <w:tc>
          <w:tcPr>
            <w:tcW w:w="2020" w:type="dxa"/>
            <w:noWrap/>
            <w:hideMark/>
          </w:tcPr>
          <w:p w14:paraId="5D662D4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1 838 012,80   </w:t>
            </w:r>
          </w:p>
        </w:tc>
        <w:tc>
          <w:tcPr>
            <w:tcW w:w="2200" w:type="dxa"/>
            <w:noWrap/>
            <w:hideMark/>
          </w:tcPr>
          <w:p w14:paraId="33E5020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90 741,42   </w:t>
            </w:r>
          </w:p>
        </w:tc>
        <w:tc>
          <w:tcPr>
            <w:tcW w:w="2420" w:type="dxa"/>
            <w:noWrap/>
            <w:hideMark/>
          </w:tcPr>
          <w:p w14:paraId="738C51B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69288F2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2941521F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74965D5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4787690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30D4578E" w14:textId="30126491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5D2FB6A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2 225 551,22   </w:t>
            </w:r>
          </w:p>
        </w:tc>
        <w:tc>
          <w:tcPr>
            <w:tcW w:w="2020" w:type="dxa"/>
            <w:noWrap/>
            <w:hideMark/>
          </w:tcPr>
          <w:p w14:paraId="0A7F1D3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1 838 012,80   </w:t>
            </w:r>
          </w:p>
        </w:tc>
        <w:tc>
          <w:tcPr>
            <w:tcW w:w="2200" w:type="dxa"/>
            <w:noWrap/>
            <w:hideMark/>
          </w:tcPr>
          <w:p w14:paraId="49911DE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90 741,42   </w:t>
            </w:r>
          </w:p>
        </w:tc>
        <w:tc>
          <w:tcPr>
            <w:tcW w:w="2420" w:type="dxa"/>
            <w:noWrap/>
            <w:hideMark/>
          </w:tcPr>
          <w:p w14:paraId="5F33F21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66DC374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6DDBDF7D" w14:textId="77777777" w:rsidTr="004000F6">
        <w:trPr>
          <w:trHeight w:val="945"/>
        </w:trPr>
        <w:tc>
          <w:tcPr>
            <w:tcW w:w="680" w:type="dxa"/>
            <w:noWrap/>
            <w:hideMark/>
          </w:tcPr>
          <w:p w14:paraId="49F832F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lastRenderedPageBreak/>
              <w:t>4</w:t>
            </w:r>
          </w:p>
        </w:tc>
        <w:tc>
          <w:tcPr>
            <w:tcW w:w="4840" w:type="dxa"/>
            <w:hideMark/>
          </w:tcPr>
          <w:p w14:paraId="51C9424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Проведение мероприятий по благоустройству, в том числе проведение проектно-изыскательских работ</w:t>
            </w:r>
          </w:p>
        </w:tc>
        <w:tc>
          <w:tcPr>
            <w:tcW w:w="2320" w:type="dxa"/>
            <w:hideMark/>
          </w:tcPr>
          <w:p w14:paraId="31001E8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2180" w:type="dxa"/>
            <w:noWrap/>
            <w:hideMark/>
          </w:tcPr>
          <w:p w14:paraId="6CA08D4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59 098 614,48   </w:t>
            </w:r>
          </w:p>
        </w:tc>
        <w:tc>
          <w:tcPr>
            <w:tcW w:w="2020" w:type="dxa"/>
            <w:noWrap/>
            <w:hideMark/>
          </w:tcPr>
          <w:p w14:paraId="6659451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53 097 927,35   </w:t>
            </w:r>
          </w:p>
        </w:tc>
        <w:tc>
          <w:tcPr>
            <w:tcW w:w="2200" w:type="dxa"/>
            <w:noWrap/>
            <w:hideMark/>
          </w:tcPr>
          <w:p w14:paraId="09BBA0A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6 000 687,13   </w:t>
            </w:r>
          </w:p>
        </w:tc>
        <w:tc>
          <w:tcPr>
            <w:tcW w:w="2420" w:type="dxa"/>
            <w:noWrap/>
            <w:hideMark/>
          </w:tcPr>
          <w:p w14:paraId="7E0FDE3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2 617 720,36   </w:t>
            </w:r>
          </w:p>
        </w:tc>
        <w:tc>
          <w:tcPr>
            <w:tcW w:w="6520" w:type="dxa"/>
            <w:hideMark/>
          </w:tcPr>
          <w:p w14:paraId="41CCEE3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13E9E26A" w14:textId="77777777" w:rsidTr="004000F6">
        <w:trPr>
          <w:trHeight w:val="495"/>
        </w:trPr>
        <w:tc>
          <w:tcPr>
            <w:tcW w:w="680" w:type="dxa"/>
            <w:vMerge w:val="restart"/>
            <w:noWrap/>
            <w:hideMark/>
          </w:tcPr>
          <w:p w14:paraId="2719B5F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4.1</w:t>
            </w:r>
          </w:p>
        </w:tc>
        <w:tc>
          <w:tcPr>
            <w:tcW w:w="4840" w:type="dxa"/>
            <w:vMerge w:val="restart"/>
            <w:hideMark/>
          </w:tcPr>
          <w:p w14:paraId="2067CD95" w14:textId="24972A79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выполнение мероприятий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 xml:space="preserve">Благоустройство общественной зоны отдыха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Городской парк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в городе Мирный</w:t>
            </w:r>
            <w:r w:rsidR="00871A9B">
              <w:rPr>
                <w:rFonts w:eastAsia="Arial"/>
                <w:lang w:eastAsia="hi-IN" w:bidi="hi-IN"/>
              </w:rPr>
              <w:t>»</w:t>
            </w:r>
          </w:p>
        </w:tc>
        <w:tc>
          <w:tcPr>
            <w:tcW w:w="2320" w:type="dxa"/>
            <w:hideMark/>
          </w:tcPr>
          <w:p w14:paraId="49468DB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32B7955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35 000 000,00   </w:t>
            </w:r>
          </w:p>
        </w:tc>
        <w:tc>
          <w:tcPr>
            <w:tcW w:w="2020" w:type="dxa"/>
            <w:noWrap/>
            <w:hideMark/>
          </w:tcPr>
          <w:p w14:paraId="47E9587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35 000 000,00   </w:t>
            </w:r>
          </w:p>
        </w:tc>
        <w:tc>
          <w:tcPr>
            <w:tcW w:w="2200" w:type="dxa"/>
            <w:noWrap/>
            <w:hideMark/>
          </w:tcPr>
          <w:p w14:paraId="5DF2AA1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4174E3D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3C54952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53B8D21C" w14:textId="77777777" w:rsidTr="004000F6">
        <w:trPr>
          <w:trHeight w:val="780"/>
        </w:trPr>
        <w:tc>
          <w:tcPr>
            <w:tcW w:w="680" w:type="dxa"/>
            <w:vMerge/>
            <w:hideMark/>
          </w:tcPr>
          <w:p w14:paraId="0E9FC4A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2248848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5310EF8E" w14:textId="6E2635D6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4BC3037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35 000 000,00   </w:t>
            </w:r>
          </w:p>
        </w:tc>
        <w:tc>
          <w:tcPr>
            <w:tcW w:w="2020" w:type="dxa"/>
            <w:noWrap/>
            <w:hideMark/>
          </w:tcPr>
          <w:p w14:paraId="1369914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35 000 000,00   </w:t>
            </w:r>
          </w:p>
        </w:tc>
        <w:tc>
          <w:tcPr>
            <w:tcW w:w="2200" w:type="dxa"/>
            <w:noWrap/>
            <w:hideMark/>
          </w:tcPr>
          <w:p w14:paraId="53F7137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2420" w:type="dxa"/>
            <w:noWrap/>
            <w:hideMark/>
          </w:tcPr>
          <w:p w14:paraId="48B3227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6520" w:type="dxa"/>
            <w:vMerge/>
            <w:hideMark/>
          </w:tcPr>
          <w:p w14:paraId="1B3ECFD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66973EAA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746155E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4.2</w:t>
            </w:r>
          </w:p>
        </w:tc>
        <w:tc>
          <w:tcPr>
            <w:tcW w:w="4840" w:type="dxa"/>
            <w:vMerge w:val="restart"/>
            <w:hideMark/>
          </w:tcPr>
          <w:p w14:paraId="552AA2E4" w14:textId="4504204F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разработку ПСД по объекту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Сквер учителей</w:t>
            </w:r>
            <w:r w:rsidR="00871A9B">
              <w:rPr>
                <w:rFonts w:eastAsia="Arial"/>
                <w:lang w:eastAsia="hi-IN" w:bidi="hi-IN"/>
              </w:rPr>
              <w:t>»</w:t>
            </w:r>
          </w:p>
        </w:tc>
        <w:tc>
          <w:tcPr>
            <w:tcW w:w="2320" w:type="dxa"/>
            <w:hideMark/>
          </w:tcPr>
          <w:p w14:paraId="5FB7E26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2C75D15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1 524 909,22   </w:t>
            </w:r>
          </w:p>
        </w:tc>
        <w:tc>
          <w:tcPr>
            <w:tcW w:w="2020" w:type="dxa"/>
            <w:noWrap/>
            <w:hideMark/>
          </w:tcPr>
          <w:p w14:paraId="3EEC4EA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1 524 909,22   </w:t>
            </w:r>
          </w:p>
        </w:tc>
        <w:tc>
          <w:tcPr>
            <w:tcW w:w="2200" w:type="dxa"/>
            <w:noWrap/>
            <w:hideMark/>
          </w:tcPr>
          <w:p w14:paraId="0A92D71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3E51F5C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694DBEA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6EFFE94E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534BFC9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2525F7D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3CA285F1" w14:textId="169FCD4E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41F9524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1 524 909,22   </w:t>
            </w:r>
          </w:p>
        </w:tc>
        <w:tc>
          <w:tcPr>
            <w:tcW w:w="2020" w:type="dxa"/>
            <w:noWrap/>
            <w:hideMark/>
          </w:tcPr>
          <w:p w14:paraId="14D664E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1 524 909,22   </w:t>
            </w:r>
          </w:p>
        </w:tc>
        <w:tc>
          <w:tcPr>
            <w:tcW w:w="2200" w:type="dxa"/>
            <w:noWrap/>
            <w:hideMark/>
          </w:tcPr>
          <w:p w14:paraId="7FEAD0F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6E5F205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5267B10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26B947AC" w14:textId="77777777" w:rsidTr="004000F6">
        <w:trPr>
          <w:trHeight w:val="645"/>
        </w:trPr>
        <w:tc>
          <w:tcPr>
            <w:tcW w:w="680" w:type="dxa"/>
            <w:vMerge w:val="restart"/>
            <w:noWrap/>
            <w:hideMark/>
          </w:tcPr>
          <w:p w14:paraId="6AA64E4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4.3</w:t>
            </w:r>
          </w:p>
        </w:tc>
        <w:tc>
          <w:tcPr>
            <w:tcW w:w="4840" w:type="dxa"/>
            <w:vMerge w:val="restart"/>
            <w:hideMark/>
          </w:tcPr>
          <w:p w14:paraId="09158D81" w14:textId="45915B09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изготовление монумента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 xml:space="preserve">Памятник Победе в Великой Отечественной войне 1941-1945 </w:t>
            </w:r>
            <w:proofErr w:type="spellStart"/>
            <w:r w:rsidRPr="004000F6">
              <w:rPr>
                <w:rFonts w:eastAsia="Arial"/>
                <w:lang w:eastAsia="hi-IN" w:bidi="hi-IN"/>
              </w:rPr>
              <w:t>г.г</w:t>
            </w:r>
            <w:proofErr w:type="spellEnd"/>
            <w:r w:rsidRPr="004000F6">
              <w:rPr>
                <w:rFonts w:eastAsia="Arial"/>
                <w:lang w:eastAsia="hi-IN" w:bidi="hi-IN"/>
              </w:rPr>
              <w:t>.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>, доставка его до п. Алмазный и установка</w:t>
            </w:r>
          </w:p>
        </w:tc>
        <w:tc>
          <w:tcPr>
            <w:tcW w:w="2320" w:type="dxa"/>
            <w:hideMark/>
          </w:tcPr>
          <w:p w14:paraId="1AE2389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73A1276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2 615 325,73   </w:t>
            </w:r>
          </w:p>
        </w:tc>
        <w:tc>
          <w:tcPr>
            <w:tcW w:w="2020" w:type="dxa"/>
            <w:noWrap/>
            <w:hideMark/>
          </w:tcPr>
          <w:p w14:paraId="0871AFF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2 615 325,73   </w:t>
            </w:r>
          </w:p>
        </w:tc>
        <w:tc>
          <w:tcPr>
            <w:tcW w:w="2200" w:type="dxa"/>
            <w:noWrap/>
            <w:hideMark/>
          </w:tcPr>
          <w:p w14:paraId="0C78D29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1233398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5233C27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48CD38E9" w14:textId="77777777" w:rsidTr="004000F6">
        <w:trPr>
          <w:trHeight w:val="930"/>
        </w:trPr>
        <w:tc>
          <w:tcPr>
            <w:tcW w:w="680" w:type="dxa"/>
            <w:vMerge/>
            <w:hideMark/>
          </w:tcPr>
          <w:p w14:paraId="2CFF5A8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5B413DC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70EC7088" w14:textId="1B3016C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39A5FEC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2 615 325,73   </w:t>
            </w:r>
          </w:p>
        </w:tc>
        <w:tc>
          <w:tcPr>
            <w:tcW w:w="2020" w:type="dxa"/>
            <w:noWrap/>
            <w:hideMark/>
          </w:tcPr>
          <w:p w14:paraId="302CDFC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2 615 325,73   </w:t>
            </w:r>
          </w:p>
        </w:tc>
        <w:tc>
          <w:tcPr>
            <w:tcW w:w="2200" w:type="dxa"/>
            <w:noWrap/>
            <w:hideMark/>
          </w:tcPr>
          <w:p w14:paraId="4492B9C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4BEED0C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23CB497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79EE3F88" w14:textId="77777777" w:rsidTr="004000F6">
        <w:trPr>
          <w:trHeight w:val="750"/>
        </w:trPr>
        <w:tc>
          <w:tcPr>
            <w:tcW w:w="680" w:type="dxa"/>
            <w:vMerge w:val="restart"/>
            <w:noWrap/>
            <w:hideMark/>
          </w:tcPr>
          <w:p w14:paraId="040D19B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lastRenderedPageBreak/>
              <w:t>4.4</w:t>
            </w:r>
          </w:p>
        </w:tc>
        <w:tc>
          <w:tcPr>
            <w:tcW w:w="4840" w:type="dxa"/>
            <w:vMerge w:val="restart"/>
            <w:hideMark/>
          </w:tcPr>
          <w:p w14:paraId="05A03782" w14:textId="17B041CE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на обустройство мест (площадок) накопления твердых коммунальных отходов в т.ч. приобретение контейнеров (бункеров) на территории МО (СП)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Чуонинский наслег</w:t>
            </w:r>
            <w:r w:rsidR="00871A9B">
              <w:rPr>
                <w:rFonts w:eastAsia="Arial"/>
                <w:lang w:eastAsia="hi-IN" w:bidi="hi-IN"/>
              </w:rPr>
              <w:t>»</w:t>
            </w:r>
          </w:p>
        </w:tc>
        <w:tc>
          <w:tcPr>
            <w:tcW w:w="2320" w:type="dxa"/>
            <w:hideMark/>
          </w:tcPr>
          <w:p w14:paraId="6E7E284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78DC128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6 000 000,00   </w:t>
            </w:r>
          </w:p>
        </w:tc>
        <w:tc>
          <w:tcPr>
            <w:tcW w:w="2020" w:type="dxa"/>
            <w:noWrap/>
            <w:hideMark/>
          </w:tcPr>
          <w:p w14:paraId="2DBF535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5 957 692,40   </w:t>
            </w:r>
          </w:p>
        </w:tc>
        <w:tc>
          <w:tcPr>
            <w:tcW w:w="2200" w:type="dxa"/>
            <w:noWrap/>
            <w:hideMark/>
          </w:tcPr>
          <w:p w14:paraId="1FED983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42 307,60   </w:t>
            </w:r>
          </w:p>
        </w:tc>
        <w:tc>
          <w:tcPr>
            <w:tcW w:w="2420" w:type="dxa"/>
            <w:noWrap/>
            <w:hideMark/>
          </w:tcPr>
          <w:p w14:paraId="78F5146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6D1C838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 соответствии с условиями МК № 01163000002250001840001 от 05.08.2025, заключенного с ИП Игнатьевым А.А., за нарушение качества выполнения работ к Подрядчику применены штрафные санкции в размере 57 307,60 руб.</w:t>
            </w:r>
          </w:p>
        </w:tc>
      </w:tr>
      <w:tr w:rsidR="004000F6" w:rsidRPr="004000F6" w14:paraId="63D40D61" w14:textId="77777777" w:rsidTr="004000F6">
        <w:trPr>
          <w:trHeight w:val="915"/>
        </w:trPr>
        <w:tc>
          <w:tcPr>
            <w:tcW w:w="680" w:type="dxa"/>
            <w:vMerge/>
            <w:hideMark/>
          </w:tcPr>
          <w:p w14:paraId="440849D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0D061D5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3EA16B93" w14:textId="60709B42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51A8CAB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6 000 000,00   </w:t>
            </w:r>
          </w:p>
        </w:tc>
        <w:tc>
          <w:tcPr>
            <w:tcW w:w="2020" w:type="dxa"/>
            <w:noWrap/>
            <w:hideMark/>
          </w:tcPr>
          <w:p w14:paraId="53764A1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5 957 692,40   </w:t>
            </w:r>
          </w:p>
        </w:tc>
        <w:tc>
          <w:tcPr>
            <w:tcW w:w="2200" w:type="dxa"/>
            <w:noWrap/>
            <w:hideMark/>
          </w:tcPr>
          <w:p w14:paraId="7C052C3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42 307,60   </w:t>
            </w:r>
          </w:p>
        </w:tc>
        <w:tc>
          <w:tcPr>
            <w:tcW w:w="2420" w:type="dxa"/>
            <w:noWrap/>
            <w:hideMark/>
          </w:tcPr>
          <w:p w14:paraId="6D7F493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4727FAF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3673C22E" w14:textId="77777777" w:rsidTr="004000F6">
        <w:trPr>
          <w:trHeight w:val="1185"/>
        </w:trPr>
        <w:tc>
          <w:tcPr>
            <w:tcW w:w="680" w:type="dxa"/>
            <w:vMerge w:val="restart"/>
            <w:noWrap/>
            <w:hideMark/>
          </w:tcPr>
          <w:p w14:paraId="591223C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4.5</w:t>
            </w:r>
          </w:p>
        </w:tc>
        <w:tc>
          <w:tcPr>
            <w:tcW w:w="4840" w:type="dxa"/>
            <w:vMerge w:val="restart"/>
            <w:hideMark/>
          </w:tcPr>
          <w:p w14:paraId="27F40F9E" w14:textId="17C8F798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трансферты для выполнения работ по обустройству площадок ТКО и КГО на территории ГП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Поселок Чернышевский</w:t>
            </w:r>
            <w:r w:rsidR="00871A9B">
              <w:rPr>
                <w:rFonts w:eastAsia="Arial"/>
                <w:lang w:eastAsia="hi-IN" w:bidi="hi-IN"/>
              </w:rPr>
              <w:t>»</w:t>
            </w:r>
          </w:p>
        </w:tc>
        <w:tc>
          <w:tcPr>
            <w:tcW w:w="2320" w:type="dxa"/>
            <w:hideMark/>
          </w:tcPr>
          <w:p w14:paraId="5907F75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21A7ACE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5 284 009,68   </w:t>
            </w:r>
          </w:p>
        </w:tc>
        <w:tc>
          <w:tcPr>
            <w:tcW w:w="2020" w:type="dxa"/>
            <w:noWrap/>
            <w:hideMark/>
          </w:tcPr>
          <w:p w14:paraId="389FEE0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-     </w:t>
            </w:r>
          </w:p>
        </w:tc>
        <w:tc>
          <w:tcPr>
            <w:tcW w:w="2200" w:type="dxa"/>
            <w:noWrap/>
            <w:hideMark/>
          </w:tcPr>
          <w:p w14:paraId="6A7B8EE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5 284 009,68   </w:t>
            </w:r>
          </w:p>
        </w:tc>
        <w:tc>
          <w:tcPr>
            <w:tcW w:w="2420" w:type="dxa"/>
            <w:noWrap/>
            <w:hideMark/>
          </w:tcPr>
          <w:p w14:paraId="2125561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1 943 350,51   </w:t>
            </w:r>
          </w:p>
        </w:tc>
        <w:tc>
          <w:tcPr>
            <w:tcW w:w="6520" w:type="dxa"/>
            <w:vMerge w:val="restart"/>
            <w:hideMark/>
          </w:tcPr>
          <w:p w14:paraId="30653A21" w14:textId="1527A5DE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1. Заключенный МК № 01163000002250001540001 от 30.06.2025 с ИП Лафета Р.В. на сумму 3 340 656,75 рубля расторгнут Заказчиком в одностороннем порядке 16.12.2025 в связи с невыполнением Подрядчиком взятых обязательств.</w:t>
            </w:r>
            <w:r w:rsidRPr="004000F6">
              <w:rPr>
                <w:rFonts w:eastAsia="Arial"/>
                <w:lang w:eastAsia="hi-IN" w:bidi="hi-IN"/>
              </w:rPr>
              <w:br/>
              <w:t xml:space="preserve">2. Заключенный МК № 0116300000225000249 от 29.09.2025 с ООО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КМКПРОЕКТ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находится на стадии завершения работ в связи с чем в соответствии с Постановлением  от 30.10.2019 № 1542 имеется потребность по восстановлению средств в 2026 в сумме 1 943 350,51 руб.</w:t>
            </w:r>
          </w:p>
        </w:tc>
      </w:tr>
      <w:tr w:rsidR="004000F6" w:rsidRPr="004000F6" w14:paraId="08F37882" w14:textId="77777777" w:rsidTr="004000F6">
        <w:trPr>
          <w:trHeight w:val="1665"/>
        </w:trPr>
        <w:tc>
          <w:tcPr>
            <w:tcW w:w="680" w:type="dxa"/>
            <w:vMerge/>
            <w:hideMark/>
          </w:tcPr>
          <w:p w14:paraId="11ED2F6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53409AA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707A95EB" w14:textId="36AB71C8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29D6459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5 284 009,68   </w:t>
            </w:r>
          </w:p>
        </w:tc>
        <w:tc>
          <w:tcPr>
            <w:tcW w:w="2020" w:type="dxa"/>
            <w:noWrap/>
            <w:hideMark/>
          </w:tcPr>
          <w:p w14:paraId="1C3991F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-     </w:t>
            </w:r>
          </w:p>
        </w:tc>
        <w:tc>
          <w:tcPr>
            <w:tcW w:w="2200" w:type="dxa"/>
            <w:noWrap/>
            <w:hideMark/>
          </w:tcPr>
          <w:p w14:paraId="67A0B8B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5 284 009,68   </w:t>
            </w:r>
          </w:p>
        </w:tc>
        <w:tc>
          <w:tcPr>
            <w:tcW w:w="2420" w:type="dxa"/>
            <w:noWrap/>
            <w:hideMark/>
          </w:tcPr>
          <w:p w14:paraId="1BDA5EF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1 943 350,51   </w:t>
            </w:r>
          </w:p>
        </w:tc>
        <w:tc>
          <w:tcPr>
            <w:tcW w:w="6520" w:type="dxa"/>
            <w:vMerge/>
            <w:hideMark/>
          </w:tcPr>
          <w:p w14:paraId="23798BC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591E270D" w14:textId="77777777" w:rsidTr="004000F6">
        <w:trPr>
          <w:trHeight w:val="675"/>
        </w:trPr>
        <w:tc>
          <w:tcPr>
            <w:tcW w:w="680" w:type="dxa"/>
            <w:vMerge w:val="restart"/>
            <w:noWrap/>
            <w:hideMark/>
          </w:tcPr>
          <w:p w14:paraId="7F62BD5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4.6</w:t>
            </w:r>
          </w:p>
        </w:tc>
        <w:tc>
          <w:tcPr>
            <w:tcW w:w="4840" w:type="dxa"/>
            <w:vMerge w:val="restart"/>
            <w:hideMark/>
          </w:tcPr>
          <w:p w14:paraId="0A06693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Иные межбюджетные </w:t>
            </w:r>
            <w:r w:rsidRPr="004000F6">
              <w:rPr>
                <w:rFonts w:eastAsia="Arial"/>
                <w:lang w:eastAsia="hi-IN" w:bidi="hi-IN"/>
              </w:rPr>
              <w:lastRenderedPageBreak/>
              <w:t>трансферты на благоустройство сквера, расположенного по адресу: Республика Саха (Якутия), Мирнинский район, п. Светлый, ул. Гидростроителей 4</w:t>
            </w:r>
          </w:p>
        </w:tc>
        <w:tc>
          <w:tcPr>
            <w:tcW w:w="2320" w:type="dxa"/>
            <w:hideMark/>
          </w:tcPr>
          <w:p w14:paraId="32FFBFF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lastRenderedPageBreak/>
              <w:t>Всего</w:t>
            </w:r>
          </w:p>
        </w:tc>
        <w:tc>
          <w:tcPr>
            <w:tcW w:w="2180" w:type="dxa"/>
            <w:noWrap/>
            <w:hideMark/>
          </w:tcPr>
          <w:p w14:paraId="187373A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8 000 000,00   </w:t>
            </w:r>
          </w:p>
        </w:tc>
        <w:tc>
          <w:tcPr>
            <w:tcW w:w="2020" w:type="dxa"/>
            <w:noWrap/>
            <w:hideMark/>
          </w:tcPr>
          <w:p w14:paraId="2028346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8 000 000,00   </w:t>
            </w:r>
          </w:p>
        </w:tc>
        <w:tc>
          <w:tcPr>
            <w:tcW w:w="2200" w:type="dxa"/>
            <w:noWrap/>
            <w:hideMark/>
          </w:tcPr>
          <w:p w14:paraId="416FBE8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76EDB3E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 w:val="restart"/>
            <w:hideMark/>
          </w:tcPr>
          <w:p w14:paraId="181AD9B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отсутствуют</w:t>
            </w:r>
          </w:p>
        </w:tc>
      </w:tr>
      <w:tr w:rsidR="004000F6" w:rsidRPr="004000F6" w14:paraId="370880F0" w14:textId="77777777" w:rsidTr="004000F6">
        <w:trPr>
          <w:trHeight w:val="945"/>
        </w:trPr>
        <w:tc>
          <w:tcPr>
            <w:tcW w:w="680" w:type="dxa"/>
            <w:vMerge/>
            <w:hideMark/>
          </w:tcPr>
          <w:p w14:paraId="74CD100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79EE16B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3DE97F42" w14:textId="36AD45A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41C3E3A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8 000 000,00   </w:t>
            </w:r>
          </w:p>
        </w:tc>
        <w:tc>
          <w:tcPr>
            <w:tcW w:w="2020" w:type="dxa"/>
            <w:noWrap/>
            <w:hideMark/>
          </w:tcPr>
          <w:p w14:paraId="1301BEB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8 000 000,00   </w:t>
            </w:r>
          </w:p>
        </w:tc>
        <w:tc>
          <w:tcPr>
            <w:tcW w:w="2200" w:type="dxa"/>
            <w:noWrap/>
            <w:hideMark/>
          </w:tcPr>
          <w:p w14:paraId="44FD15D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3C3ACF6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vMerge/>
            <w:hideMark/>
          </w:tcPr>
          <w:p w14:paraId="3732E85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6B8069B6" w14:textId="77777777" w:rsidTr="004000F6">
        <w:trPr>
          <w:trHeight w:val="1065"/>
        </w:trPr>
        <w:tc>
          <w:tcPr>
            <w:tcW w:w="680" w:type="dxa"/>
            <w:vMerge w:val="restart"/>
            <w:noWrap/>
            <w:hideMark/>
          </w:tcPr>
          <w:p w14:paraId="5C47528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4.7</w:t>
            </w:r>
          </w:p>
        </w:tc>
        <w:tc>
          <w:tcPr>
            <w:tcW w:w="4840" w:type="dxa"/>
            <w:vMerge w:val="restart"/>
            <w:hideMark/>
          </w:tcPr>
          <w:p w14:paraId="3735C8A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Иные межбюджетные трансферты на приобретение мусорных контейнеров п. Светлый</w:t>
            </w:r>
          </w:p>
        </w:tc>
        <w:tc>
          <w:tcPr>
            <w:tcW w:w="2320" w:type="dxa"/>
            <w:hideMark/>
          </w:tcPr>
          <w:p w14:paraId="255E9C2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399A8CC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674 369,85   </w:t>
            </w:r>
          </w:p>
        </w:tc>
        <w:tc>
          <w:tcPr>
            <w:tcW w:w="2020" w:type="dxa"/>
            <w:noWrap/>
            <w:hideMark/>
          </w:tcPr>
          <w:p w14:paraId="791819C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-     </w:t>
            </w:r>
          </w:p>
        </w:tc>
        <w:tc>
          <w:tcPr>
            <w:tcW w:w="2200" w:type="dxa"/>
            <w:noWrap/>
            <w:hideMark/>
          </w:tcPr>
          <w:p w14:paraId="2CA2569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674 369,85   </w:t>
            </w:r>
          </w:p>
        </w:tc>
        <w:tc>
          <w:tcPr>
            <w:tcW w:w="2420" w:type="dxa"/>
            <w:noWrap/>
            <w:hideMark/>
          </w:tcPr>
          <w:p w14:paraId="6AE1A52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674 369,85   </w:t>
            </w:r>
          </w:p>
        </w:tc>
        <w:tc>
          <w:tcPr>
            <w:tcW w:w="6520" w:type="dxa"/>
            <w:vMerge w:val="restart"/>
            <w:hideMark/>
          </w:tcPr>
          <w:p w14:paraId="6D8A3E2E" w14:textId="214B6C82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Заключен МК № 01163000002250002090001 от 25.08.2025 г. с ООО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РУСМЕТАЛЛ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. Мусорные контейнеры поставлены Подрядчиком 23.12.2025. Поскольку у Заказчика перед Подрядчиком образовалась кредиторская задолженность, в соответствии с Постановлением от 30.10.2019 г. № 1542 требуется восстановление бюджетных ассигнований в 2026 году на сумму 674 369,85 </w:t>
            </w:r>
          </w:p>
        </w:tc>
      </w:tr>
      <w:tr w:rsidR="004000F6" w:rsidRPr="004000F6" w14:paraId="0357D780" w14:textId="77777777" w:rsidTr="004000F6">
        <w:trPr>
          <w:trHeight w:val="1200"/>
        </w:trPr>
        <w:tc>
          <w:tcPr>
            <w:tcW w:w="680" w:type="dxa"/>
            <w:vMerge/>
            <w:hideMark/>
          </w:tcPr>
          <w:p w14:paraId="386466D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7EC9824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139868B1" w14:textId="19494B0E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58F5021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674 369,85   </w:t>
            </w:r>
          </w:p>
        </w:tc>
        <w:tc>
          <w:tcPr>
            <w:tcW w:w="2020" w:type="dxa"/>
            <w:noWrap/>
            <w:hideMark/>
          </w:tcPr>
          <w:p w14:paraId="4A5D807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-     </w:t>
            </w:r>
          </w:p>
        </w:tc>
        <w:tc>
          <w:tcPr>
            <w:tcW w:w="2200" w:type="dxa"/>
            <w:noWrap/>
            <w:hideMark/>
          </w:tcPr>
          <w:p w14:paraId="001584B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674 369,85   </w:t>
            </w:r>
          </w:p>
        </w:tc>
        <w:tc>
          <w:tcPr>
            <w:tcW w:w="2420" w:type="dxa"/>
            <w:noWrap/>
            <w:hideMark/>
          </w:tcPr>
          <w:p w14:paraId="548FFD4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674 369,85   </w:t>
            </w:r>
          </w:p>
        </w:tc>
        <w:tc>
          <w:tcPr>
            <w:tcW w:w="6520" w:type="dxa"/>
            <w:vMerge/>
            <w:hideMark/>
          </w:tcPr>
          <w:p w14:paraId="32F530A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</w:tr>
      <w:tr w:rsidR="004000F6" w:rsidRPr="004000F6" w14:paraId="5181E05D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5BF30DC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4840" w:type="dxa"/>
            <w:vMerge w:val="restart"/>
            <w:hideMark/>
          </w:tcPr>
          <w:p w14:paraId="1663B78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ИТОГО</w:t>
            </w:r>
          </w:p>
        </w:tc>
        <w:tc>
          <w:tcPr>
            <w:tcW w:w="2320" w:type="dxa"/>
            <w:hideMark/>
          </w:tcPr>
          <w:p w14:paraId="0A8466A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1463A9E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59 098 614,48   </w:t>
            </w:r>
          </w:p>
        </w:tc>
        <w:tc>
          <w:tcPr>
            <w:tcW w:w="2020" w:type="dxa"/>
            <w:noWrap/>
            <w:hideMark/>
          </w:tcPr>
          <w:p w14:paraId="4E79DF7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53 097 927,35   </w:t>
            </w:r>
          </w:p>
        </w:tc>
        <w:tc>
          <w:tcPr>
            <w:tcW w:w="2200" w:type="dxa"/>
            <w:noWrap/>
            <w:hideMark/>
          </w:tcPr>
          <w:p w14:paraId="347E4B7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6 000 687,13   </w:t>
            </w:r>
          </w:p>
        </w:tc>
        <w:tc>
          <w:tcPr>
            <w:tcW w:w="2420" w:type="dxa"/>
            <w:noWrap/>
            <w:hideMark/>
          </w:tcPr>
          <w:p w14:paraId="6C22FF4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2 617 720,36   </w:t>
            </w:r>
          </w:p>
        </w:tc>
        <w:tc>
          <w:tcPr>
            <w:tcW w:w="6520" w:type="dxa"/>
            <w:hideMark/>
          </w:tcPr>
          <w:p w14:paraId="15A762B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19CCD785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7E89353C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70CC3CC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664378A0" w14:textId="30D8E39C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lang w:eastAsia="hi-IN" w:bidi="hi-IN"/>
              </w:rPr>
              <w:t>«</w:t>
            </w:r>
            <w:r w:rsidRPr="004000F6">
              <w:rPr>
                <w:rFonts w:eastAsia="Arial"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lang w:eastAsia="hi-IN" w:bidi="hi-IN"/>
              </w:rPr>
              <w:t>»</w:t>
            </w:r>
            <w:r w:rsidRPr="004000F6">
              <w:rPr>
                <w:rFonts w:eastAsia="Arial"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45777B1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59 098 614,48   </w:t>
            </w:r>
          </w:p>
        </w:tc>
        <w:tc>
          <w:tcPr>
            <w:tcW w:w="2020" w:type="dxa"/>
            <w:noWrap/>
            <w:hideMark/>
          </w:tcPr>
          <w:p w14:paraId="13BA5A4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53 097 927,35   </w:t>
            </w:r>
          </w:p>
        </w:tc>
        <w:tc>
          <w:tcPr>
            <w:tcW w:w="2200" w:type="dxa"/>
            <w:noWrap/>
            <w:hideMark/>
          </w:tcPr>
          <w:p w14:paraId="6F263AB8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6 000 687,13   </w:t>
            </w:r>
          </w:p>
        </w:tc>
        <w:tc>
          <w:tcPr>
            <w:tcW w:w="2420" w:type="dxa"/>
            <w:noWrap/>
            <w:hideMark/>
          </w:tcPr>
          <w:p w14:paraId="28A7986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2 617 720,36   </w:t>
            </w:r>
          </w:p>
        </w:tc>
        <w:tc>
          <w:tcPr>
            <w:tcW w:w="6520" w:type="dxa"/>
            <w:hideMark/>
          </w:tcPr>
          <w:p w14:paraId="408DC50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646AE5AE" w14:textId="77777777" w:rsidTr="004000F6">
        <w:trPr>
          <w:trHeight w:val="315"/>
        </w:trPr>
        <w:tc>
          <w:tcPr>
            <w:tcW w:w="680" w:type="dxa"/>
            <w:vMerge/>
            <w:hideMark/>
          </w:tcPr>
          <w:p w14:paraId="6274B65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3284548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19AC14AB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Иные источники</w:t>
            </w:r>
          </w:p>
        </w:tc>
        <w:tc>
          <w:tcPr>
            <w:tcW w:w="2180" w:type="dxa"/>
            <w:noWrap/>
            <w:hideMark/>
          </w:tcPr>
          <w:p w14:paraId="79A1922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-     </w:t>
            </w:r>
          </w:p>
        </w:tc>
        <w:tc>
          <w:tcPr>
            <w:tcW w:w="2020" w:type="dxa"/>
            <w:noWrap/>
            <w:hideMark/>
          </w:tcPr>
          <w:p w14:paraId="466FC3B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-     </w:t>
            </w:r>
          </w:p>
        </w:tc>
        <w:tc>
          <w:tcPr>
            <w:tcW w:w="2200" w:type="dxa"/>
            <w:noWrap/>
            <w:hideMark/>
          </w:tcPr>
          <w:p w14:paraId="48B3570F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231FBAA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1348A19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1F34DFE3" w14:textId="77777777" w:rsidTr="004000F6">
        <w:trPr>
          <w:trHeight w:val="315"/>
        </w:trPr>
        <w:tc>
          <w:tcPr>
            <w:tcW w:w="680" w:type="dxa"/>
            <w:vMerge w:val="restart"/>
            <w:noWrap/>
            <w:hideMark/>
          </w:tcPr>
          <w:p w14:paraId="73FA3247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  <w:tc>
          <w:tcPr>
            <w:tcW w:w="4840" w:type="dxa"/>
            <w:vMerge w:val="restart"/>
            <w:hideMark/>
          </w:tcPr>
          <w:p w14:paraId="6067C77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ИТОГО</w:t>
            </w:r>
          </w:p>
        </w:tc>
        <w:tc>
          <w:tcPr>
            <w:tcW w:w="2320" w:type="dxa"/>
            <w:hideMark/>
          </w:tcPr>
          <w:p w14:paraId="085C6C9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Всего</w:t>
            </w:r>
          </w:p>
        </w:tc>
        <w:tc>
          <w:tcPr>
            <w:tcW w:w="2180" w:type="dxa"/>
            <w:noWrap/>
            <w:hideMark/>
          </w:tcPr>
          <w:p w14:paraId="5CBD909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105 268 817,58   </w:t>
            </w:r>
          </w:p>
        </w:tc>
        <w:tc>
          <w:tcPr>
            <w:tcW w:w="2020" w:type="dxa"/>
            <w:noWrap/>
            <w:hideMark/>
          </w:tcPr>
          <w:p w14:paraId="6F6137F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98 144 942,96   </w:t>
            </w:r>
          </w:p>
        </w:tc>
        <w:tc>
          <w:tcPr>
            <w:tcW w:w="2200" w:type="dxa"/>
            <w:noWrap/>
            <w:hideMark/>
          </w:tcPr>
          <w:p w14:paraId="7FABE3C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   6 827 077,62   </w:t>
            </w:r>
          </w:p>
        </w:tc>
        <w:tc>
          <w:tcPr>
            <w:tcW w:w="2420" w:type="dxa"/>
            <w:noWrap/>
            <w:hideMark/>
          </w:tcPr>
          <w:p w14:paraId="004E313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       2 617 720,36   </w:t>
            </w:r>
          </w:p>
        </w:tc>
        <w:tc>
          <w:tcPr>
            <w:tcW w:w="6520" w:type="dxa"/>
            <w:hideMark/>
          </w:tcPr>
          <w:p w14:paraId="52C308C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1BAB65D7" w14:textId="77777777" w:rsidTr="004000F6">
        <w:trPr>
          <w:trHeight w:val="630"/>
        </w:trPr>
        <w:tc>
          <w:tcPr>
            <w:tcW w:w="680" w:type="dxa"/>
            <w:vMerge/>
            <w:hideMark/>
          </w:tcPr>
          <w:p w14:paraId="4A7DD9A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59140C3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7124D844" w14:textId="52F0D8D6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МР </w:t>
            </w:r>
            <w:r w:rsidR="00871A9B">
              <w:rPr>
                <w:rFonts w:eastAsia="Arial"/>
                <w:b/>
                <w:bCs/>
                <w:lang w:eastAsia="hi-IN" w:bidi="hi-IN"/>
              </w:rPr>
              <w:t>«</w:t>
            </w:r>
            <w:r w:rsidRPr="004000F6">
              <w:rPr>
                <w:rFonts w:eastAsia="Arial"/>
                <w:b/>
                <w:bCs/>
                <w:lang w:eastAsia="hi-IN" w:bidi="hi-IN"/>
              </w:rPr>
              <w:t>Мирнинский район</w:t>
            </w:r>
            <w:r w:rsidR="00871A9B">
              <w:rPr>
                <w:rFonts w:eastAsia="Arial"/>
                <w:b/>
                <w:bCs/>
                <w:lang w:eastAsia="hi-IN" w:bidi="hi-IN"/>
              </w:rPr>
              <w:t>»</w:t>
            </w: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РС(Я)</w:t>
            </w:r>
          </w:p>
        </w:tc>
        <w:tc>
          <w:tcPr>
            <w:tcW w:w="2180" w:type="dxa"/>
            <w:noWrap/>
            <w:hideMark/>
          </w:tcPr>
          <w:p w14:paraId="2D899D7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 95 491 218,30   </w:t>
            </w:r>
          </w:p>
        </w:tc>
        <w:tc>
          <w:tcPr>
            <w:tcW w:w="2020" w:type="dxa"/>
            <w:noWrap/>
            <w:hideMark/>
          </w:tcPr>
          <w:p w14:paraId="1369D1E5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88 367 343,68   </w:t>
            </w:r>
          </w:p>
        </w:tc>
        <w:tc>
          <w:tcPr>
            <w:tcW w:w="2200" w:type="dxa"/>
            <w:noWrap/>
            <w:hideMark/>
          </w:tcPr>
          <w:p w14:paraId="5DA5E980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   6 827 077,62   </w:t>
            </w:r>
          </w:p>
        </w:tc>
        <w:tc>
          <w:tcPr>
            <w:tcW w:w="2420" w:type="dxa"/>
            <w:noWrap/>
            <w:hideMark/>
          </w:tcPr>
          <w:p w14:paraId="40FBACE4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       2 617 720,36   </w:t>
            </w:r>
          </w:p>
        </w:tc>
        <w:tc>
          <w:tcPr>
            <w:tcW w:w="6520" w:type="dxa"/>
            <w:hideMark/>
          </w:tcPr>
          <w:p w14:paraId="1224750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  <w:tr w:rsidR="004000F6" w:rsidRPr="004000F6" w14:paraId="79668C4D" w14:textId="77777777" w:rsidTr="004000F6">
        <w:trPr>
          <w:trHeight w:val="330"/>
        </w:trPr>
        <w:tc>
          <w:tcPr>
            <w:tcW w:w="680" w:type="dxa"/>
            <w:vMerge/>
            <w:hideMark/>
          </w:tcPr>
          <w:p w14:paraId="196EB516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</w:p>
        </w:tc>
        <w:tc>
          <w:tcPr>
            <w:tcW w:w="4840" w:type="dxa"/>
            <w:vMerge/>
            <w:hideMark/>
          </w:tcPr>
          <w:p w14:paraId="4725C783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</w:p>
        </w:tc>
        <w:tc>
          <w:tcPr>
            <w:tcW w:w="2320" w:type="dxa"/>
            <w:hideMark/>
          </w:tcPr>
          <w:p w14:paraId="0F63C11D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>Иные источники</w:t>
            </w:r>
          </w:p>
        </w:tc>
        <w:tc>
          <w:tcPr>
            <w:tcW w:w="2180" w:type="dxa"/>
            <w:noWrap/>
            <w:hideMark/>
          </w:tcPr>
          <w:p w14:paraId="00F424D2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   9 777 599,28   </w:t>
            </w:r>
          </w:p>
        </w:tc>
        <w:tc>
          <w:tcPr>
            <w:tcW w:w="2020" w:type="dxa"/>
            <w:noWrap/>
            <w:hideMark/>
          </w:tcPr>
          <w:p w14:paraId="31353101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9 777 599,28   </w:t>
            </w:r>
          </w:p>
        </w:tc>
        <w:tc>
          <w:tcPr>
            <w:tcW w:w="2200" w:type="dxa"/>
            <w:noWrap/>
            <w:hideMark/>
          </w:tcPr>
          <w:p w14:paraId="60A5CD5A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                     -     </w:t>
            </w:r>
          </w:p>
        </w:tc>
        <w:tc>
          <w:tcPr>
            <w:tcW w:w="2420" w:type="dxa"/>
            <w:noWrap/>
            <w:hideMark/>
          </w:tcPr>
          <w:p w14:paraId="53C3E0CE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b/>
                <w:bCs/>
                <w:lang w:eastAsia="hi-IN" w:bidi="hi-IN"/>
              </w:rPr>
            </w:pPr>
            <w:r w:rsidRPr="004000F6">
              <w:rPr>
                <w:rFonts w:eastAsia="Arial"/>
                <w:b/>
                <w:bCs/>
                <w:lang w:eastAsia="hi-IN" w:bidi="hi-IN"/>
              </w:rPr>
              <w:t xml:space="preserve">                                -     </w:t>
            </w:r>
          </w:p>
        </w:tc>
        <w:tc>
          <w:tcPr>
            <w:tcW w:w="6520" w:type="dxa"/>
            <w:hideMark/>
          </w:tcPr>
          <w:p w14:paraId="1C941E99" w14:textId="77777777" w:rsidR="004000F6" w:rsidRPr="004000F6" w:rsidRDefault="004000F6" w:rsidP="004000F6">
            <w:pPr>
              <w:widowControl w:val="0"/>
              <w:suppressAutoHyphens/>
              <w:rPr>
                <w:rFonts w:eastAsia="Arial"/>
                <w:lang w:eastAsia="hi-IN" w:bidi="hi-IN"/>
              </w:rPr>
            </w:pPr>
            <w:r w:rsidRPr="004000F6">
              <w:rPr>
                <w:rFonts w:eastAsia="Arial"/>
                <w:lang w:eastAsia="hi-IN" w:bidi="hi-IN"/>
              </w:rPr>
              <w:t> </w:t>
            </w:r>
          </w:p>
        </w:tc>
      </w:tr>
    </w:tbl>
    <w:p w14:paraId="76F1187F" w14:textId="244BBB8B" w:rsidR="006204C1" w:rsidRDefault="006204C1" w:rsidP="006204C1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ind w:left="0" w:firstLine="284"/>
        <w:jc w:val="both"/>
        <w:textAlignment w:val="baseline"/>
        <w:rPr>
          <w:b/>
          <w:sz w:val="24"/>
          <w:szCs w:val="24"/>
        </w:rPr>
      </w:pPr>
      <w:r w:rsidRPr="00641FF2">
        <w:rPr>
          <w:b/>
          <w:sz w:val="24"/>
          <w:szCs w:val="24"/>
        </w:rPr>
        <w:lastRenderedPageBreak/>
        <w:t>Сведения об использовании поселениями МБТ прошлых периодов</w:t>
      </w:r>
    </w:p>
    <w:p w14:paraId="08669A44" w14:textId="77777777" w:rsidR="004000F6" w:rsidRPr="00641FF2" w:rsidRDefault="004000F6" w:rsidP="006204C1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ind w:left="0" w:firstLine="284"/>
        <w:jc w:val="both"/>
        <w:textAlignment w:val="baseline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3248"/>
        <w:gridCol w:w="1473"/>
        <w:gridCol w:w="1410"/>
        <w:gridCol w:w="1450"/>
        <w:gridCol w:w="6442"/>
      </w:tblGrid>
      <w:tr w:rsidR="009001CD" w:rsidRPr="005D0F73" w14:paraId="04A6F9B8" w14:textId="77777777" w:rsidTr="005D0F73">
        <w:trPr>
          <w:trHeight w:val="315"/>
        </w:trPr>
        <w:tc>
          <w:tcPr>
            <w:tcW w:w="680" w:type="dxa"/>
            <w:hideMark/>
          </w:tcPr>
          <w:p w14:paraId="4E85DE20" w14:textId="77777777" w:rsidR="005D0F73" w:rsidRPr="009001CD" w:rsidRDefault="005D0F73" w:rsidP="00900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>№</w:t>
            </w:r>
          </w:p>
        </w:tc>
        <w:tc>
          <w:tcPr>
            <w:tcW w:w="4840" w:type="dxa"/>
            <w:hideMark/>
          </w:tcPr>
          <w:p w14:paraId="00A75A74" w14:textId="77777777" w:rsidR="005D0F73" w:rsidRPr="009001CD" w:rsidRDefault="005D0F73" w:rsidP="00900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>Мероприятие</w:t>
            </w:r>
          </w:p>
        </w:tc>
        <w:tc>
          <w:tcPr>
            <w:tcW w:w="2320" w:type="dxa"/>
            <w:hideMark/>
          </w:tcPr>
          <w:p w14:paraId="2F45CC0A" w14:textId="77777777" w:rsidR="005D0F73" w:rsidRPr="009001CD" w:rsidRDefault="005D0F73" w:rsidP="00900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>План</w:t>
            </w:r>
          </w:p>
        </w:tc>
        <w:tc>
          <w:tcPr>
            <w:tcW w:w="2180" w:type="dxa"/>
            <w:hideMark/>
          </w:tcPr>
          <w:p w14:paraId="23B16271" w14:textId="77777777" w:rsidR="005D0F73" w:rsidRPr="009001CD" w:rsidRDefault="005D0F73" w:rsidP="00900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>Факт</w:t>
            </w:r>
          </w:p>
        </w:tc>
        <w:tc>
          <w:tcPr>
            <w:tcW w:w="2020" w:type="dxa"/>
            <w:hideMark/>
          </w:tcPr>
          <w:p w14:paraId="671A60FA" w14:textId="77777777" w:rsidR="005D0F73" w:rsidRPr="009001CD" w:rsidRDefault="005D0F73" w:rsidP="00900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>Остаток</w:t>
            </w:r>
          </w:p>
        </w:tc>
        <w:tc>
          <w:tcPr>
            <w:tcW w:w="11140" w:type="dxa"/>
            <w:hideMark/>
          </w:tcPr>
          <w:p w14:paraId="7A0749CB" w14:textId="77777777" w:rsidR="005D0F73" w:rsidRPr="009001CD" w:rsidRDefault="005D0F73" w:rsidP="00900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>Примечание</w:t>
            </w:r>
          </w:p>
        </w:tc>
      </w:tr>
      <w:tr w:rsidR="005D0F73" w:rsidRPr="005D0F73" w14:paraId="72A9D636" w14:textId="77777777" w:rsidTr="005D0F73">
        <w:trPr>
          <w:trHeight w:val="1245"/>
        </w:trPr>
        <w:tc>
          <w:tcPr>
            <w:tcW w:w="680" w:type="dxa"/>
            <w:hideMark/>
          </w:tcPr>
          <w:p w14:paraId="14C6BCD2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1</w:t>
            </w:r>
          </w:p>
        </w:tc>
        <w:tc>
          <w:tcPr>
            <w:tcW w:w="4840" w:type="dxa"/>
            <w:hideMark/>
          </w:tcPr>
          <w:p w14:paraId="274687E0" w14:textId="1689EB60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Иные межбюджетные трансферты на выполнение работ по разработке ПСД на строительство линии уличного освещения пешеходной дорожки </w:t>
            </w:r>
            <w:proofErr w:type="spellStart"/>
            <w:r w:rsidRPr="005D0F73">
              <w:t>мкр</w:t>
            </w:r>
            <w:proofErr w:type="spellEnd"/>
            <w:r w:rsidRPr="005D0F73">
              <w:t xml:space="preserve">. Заречный г. Мирного РС (Якутия) (объект: </w:t>
            </w:r>
            <w:r w:rsidR="00871A9B">
              <w:t>«</w:t>
            </w:r>
            <w:r w:rsidRPr="005D0F73">
              <w:t xml:space="preserve">Зона отдыха на р. </w:t>
            </w:r>
            <w:proofErr w:type="spellStart"/>
            <w:r w:rsidRPr="005D0F73">
              <w:t>Ирелях</w:t>
            </w:r>
            <w:proofErr w:type="spellEnd"/>
            <w:r w:rsidR="00871A9B">
              <w:t>»</w:t>
            </w:r>
            <w:r w:rsidRPr="005D0F73">
              <w:t>)</w:t>
            </w:r>
          </w:p>
        </w:tc>
        <w:tc>
          <w:tcPr>
            <w:tcW w:w="2320" w:type="dxa"/>
            <w:hideMark/>
          </w:tcPr>
          <w:p w14:paraId="57D77012" w14:textId="1A09BB4D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726 802,64   </w:t>
            </w:r>
          </w:p>
        </w:tc>
        <w:tc>
          <w:tcPr>
            <w:tcW w:w="2180" w:type="dxa"/>
            <w:hideMark/>
          </w:tcPr>
          <w:p w14:paraId="7EF33841" w14:textId="55B3BD0C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726 802,64   </w:t>
            </w:r>
          </w:p>
        </w:tc>
        <w:tc>
          <w:tcPr>
            <w:tcW w:w="2020" w:type="dxa"/>
            <w:hideMark/>
          </w:tcPr>
          <w:p w14:paraId="53C20E06" w14:textId="3630836F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-     </w:t>
            </w:r>
          </w:p>
        </w:tc>
        <w:tc>
          <w:tcPr>
            <w:tcW w:w="11140" w:type="dxa"/>
            <w:hideMark/>
          </w:tcPr>
          <w:p w14:paraId="56A0D21F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Исполнено</w:t>
            </w:r>
          </w:p>
        </w:tc>
      </w:tr>
      <w:tr w:rsidR="005D0F73" w:rsidRPr="005D0F73" w14:paraId="7CAB0281" w14:textId="77777777" w:rsidTr="005D0F73">
        <w:trPr>
          <w:trHeight w:val="1260"/>
        </w:trPr>
        <w:tc>
          <w:tcPr>
            <w:tcW w:w="680" w:type="dxa"/>
            <w:hideMark/>
          </w:tcPr>
          <w:p w14:paraId="788BC57B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2</w:t>
            </w:r>
          </w:p>
        </w:tc>
        <w:tc>
          <w:tcPr>
            <w:tcW w:w="4840" w:type="dxa"/>
            <w:hideMark/>
          </w:tcPr>
          <w:p w14:paraId="2524073B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Иные межбюджетные трансферты на выполнение работ по разработке ПСД на строительство сетей уличного освещения в г. Мирный</w:t>
            </w:r>
          </w:p>
        </w:tc>
        <w:tc>
          <w:tcPr>
            <w:tcW w:w="2320" w:type="dxa"/>
            <w:hideMark/>
          </w:tcPr>
          <w:p w14:paraId="72362C89" w14:textId="088E78CE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1 229 343,03   </w:t>
            </w:r>
          </w:p>
        </w:tc>
        <w:tc>
          <w:tcPr>
            <w:tcW w:w="2180" w:type="dxa"/>
            <w:hideMark/>
          </w:tcPr>
          <w:p w14:paraId="23577643" w14:textId="1E7C449D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1 229 343,03   </w:t>
            </w:r>
          </w:p>
        </w:tc>
        <w:tc>
          <w:tcPr>
            <w:tcW w:w="2020" w:type="dxa"/>
            <w:hideMark/>
          </w:tcPr>
          <w:p w14:paraId="6D60B0CB" w14:textId="4E79C5C4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  -     </w:t>
            </w:r>
          </w:p>
        </w:tc>
        <w:tc>
          <w:tcPr>
            <w:tcW w:w="11140" w:type="dxa"/>
            <w:hideMark/>
          </w:tcPr>
          <w:p w14:paraId="316B4E63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Исполнено</w:t>
            </w:r>
          </w:p>
        </w:tc>
      </w:tr>
      <w:tr w:rsidR="005D0F73" w:rsidRPr="005D0F73" w14:paraId="69DD0680" w14:textId="77777777" w:rsidTr="005D0F73">
        <w:trPr>
          <w:trHeight w:val="1035"/>
        </w:trPr>
        <w:tc>
          <w:tcPr>
            <w:tcW w:w="680" w:type="dxa"/>
            <w:hideMark/>
          </w:tcPr>
          <w:p w14:paraId="478C0733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3</w:t>
            </w:r>
          </w:p>
        </w:tc>
        <w:tc>
          <w:tcPr>
            <w:tcW w:w="4840" w:type="dxa"/>
            <w:hideMark/>
          </w:tcPr>
          <w:p w14:paraId="61FCFE93" w14:textId="677A8D79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Иные межбюджетные трансферты на приобретение контейнеров для мусора (ГП </w:t>
            </w:r>
            <w:r w:rsidR="00871A9B">
              <w:t>«</w:t>
            </w:r>
            <w:r w:rsidRPr="005D0F73">
              <w:t>Город Мирный</w:t>
            </w:r>
            <w:r w:rsidR="00871A9B">
              <w:t>»</w:t>
            </w:r>
            <w:r w:rsidRPr="005D0F73">
              <w:t>)</w:t>
            </w:r>
          </w:p>
        </w:tc>
        <w:tc>
          <w:tcPr>
            <w:tcW w:w="2320" w:type="dxa"/>
            <w:hideMark/>
          </w:tcPr>
          <w:p w14:paraId="41BF3F72" w14:textId="4138B4E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6 084 750,00   </w:t>
            </w:r>
          </w:p>
        </w:tc>
        <w:tc>
          <w:tcPr>
            <w:tcW w:w="2180" w:type="dxa"/>
            <w:hideMark/>
          </w:tcPr>
          <w:p w14:paraId="60F1BD6C" w14:textId="40F1F85D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6 084 750,00   </w:t>
            </w:r>
          </w:p>
        </w:tc>
        <w:tc>
          <w:tcPr>
            <w:tcW w:w="2020" w:type="dxa"/>
            <w:hideMark/>
          </w:tcPr>
          <w:p w14:paraId="34FCBD3D" w14:textId="21BA185F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    -     </w:t>
            </w:r>
          </w:p>
        </w:tc>
        <w:tc>
          <w:tcPr>
            <w:tcW w:w="11140" w:type="dxa"/>
            <w:hideMark/>
          </w:tcPr>
          <w:p w14:paraId="5EF4A14E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Исполнено</w:t>
            </w:r>
          </w:p>
        </w:tc>
      </w:tr>
      <w:tr w:rsidR="005D0F73" w:rsidRPr="005D0F73" w14:paraId="57D12CD4" w14:textId="77777777" w:rsidTr="009001CD">
        <w:trPr>
          <w:trHeight w:val="5660"/>
        </w:trPr>
        <w:tc>
          <w:tcPr>
            <w:tcW w:w="680" w:type="dxa"/>
            <w:hideMark/>
          </w:tcPr>
          <w:p w14:paraId="5F4F3C2F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lastRenderedPageBreak/>
              <w:t>4</w:t>
            </w:r>
          </w:p>
        </w:tc>
        <w:tc>
          <w:tcPr>
            <w:tcW w:w="4840" w:type="dxa"/>
            <w:hideMark/>
          </w:tcPr>
          <w:p w14:paraId="7DC4AF30" w14:textId="310E9519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Иные межбюджетные трансферты на реализацию проекта </w:t>
            </w:r>
            <w:r w:rsidR="00871A9B">
              <w:t>«</w:t>
            </w:r>
            <w:r w:rsidRPr="005D0F73">
              <w:t>Благоустройство территории общего пользования города Удачного с мероприятиями по отводу сточных вод</w:t>
            </w:r>
            <w:r w:rsidR="00871A9B">
              <w:t>»</w:t>
            </w:r>
            <w:r w:rsidRPr="005D0F73">
              <w:t xml:space="preserve"> (от МКД 33 до МКД 11)</w:t>
            </w:r>
          </w:p>
        </w:tc>
        <w:tc>
          <w:tcPr>
            <w:tcW w:w="2320" w:type="dxa"/>
            <w:hideMark/>
          </w:tcPr>
          <w:p w14:paraId="7D81B5A7" w14:textId="6A68DAC9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12 239 598,60   </w:t>
            </w:r>
          </w:p>
        </w:tc>
        <w:tc>
          <w:tcPr>
            <w:tcW w:w="2180" w:type="dxa"/>
            <w:hideMark/>
          </w:tcPr>
          <w:p w14:paraId="7422B330" w14:textId="3EA17605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    -     </w:t>
            </w:r>
          </w:p>
        </w:tc>
        <w:tc>
          <w:tcPr>
            <w:tcW w:w="2020" w:type="dxa"/>
            <w:hideMark/>
          </w:tcPr>
          <w:p w14:paraId="72412B73" w14:textId="60FA35E1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12 239 598,60   </w:t>
            </w:r>
          </w:p>
        </w:tc>
        <w:tc>
          <w:tcPr>
            <w:tcW w:w="11140" w:type="dxa"/>
            <w:hideMark/>
          </w:tcPr>
          <w:p w14:paraId="492CD416" w14:textId="48B3FF5E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Заключен МК № 0116300011323000048 от 24.05.2023, срок исполнения 15.10.2023.</w:t>
            </w:r>
            <w:r w:rsidRPr="005D0F73">
              <w:br/>
              <w:t xml:space="preserve">Завершение работ планировалось осуществить в строительный сезон 2025 года. </w:t>
            </w:r>
            <w:r w:rsidRPr="005D0F73">
              <w:br/>
              <w:t xml:space="preserve">19.12.25 направлен мотивированный отказ в приемке работ т.к. имеются несоответствия по исполнительной документации. </w:t>
            </w:r>
            <w:r w:rsidRPr="005D0F73">
              <w:br/>
              <w:t>25.12.2025 отказано в соответствии с Актом, а именно:</w:t>
            </w:r>
            <w:r w:rsidRPr="005D0F73">
              <w:br/>
              <w:t>Некачественный материал (тротуарная плитка):</w:t>
            </w:r>
            <w:r w:rsidRPr="005D0F73">
              <w:br/>
              <w:t>Лабораторные испытания установили, что плитка не соответствует проекту и ГОСТ 17608-2017:</w:t>
            </w:r>
            <w:r w:rsidRPr="005D0F73">
              <w:br/>
              <w:t>Класс прочности бетона: В20 вместо требуемого В22,5.</w:t>
            </w:r>
            <w:r w:rsidRPr="005D0F73">
              <w:br/>
              <w:t>Марка морозостойкости: F150 вместо требуемой F200/F300.</w:t>
            </w:r>
            <w:r w:rsidRPr="005D0F73">
              <w:br/>
              <w:t>Толщина образца не соответствует допустимым отклонениям.</w:t>
            </w:r>
            <w:r w:rsidRPr="005D0F73">
              <w:br/>
              <w:t>Дефекты укладки:</w:t>
            </w:r>
            <w:r w:rsidRPr="005D0F73">
              <w:br/>
              <w:t>Визуальный осмотр выявил многочисленные сколы углов плитки.</w:t>
            </w:r>
            <w:r w:rsidRPr="005D0F73">
              <w:br/>
              <w:t>Нарушена технология укладки: зазоры между плитками превышают норму (более 2-3 мм), швы не заполнены песком.</w:t>
            </w:r>
            <w:r w:rsidRPr="005D0F73">
              <w:br/>
              <w:t>В связи с чем работы по устройству тротуара приемке не подлежат из-за применения некачественного материала.</w:t>
            </w:r>
            <w:r w:rsidRPr="005D0F73">
              <w:br/>
              <w:t>Подрядчику предписано до 10.07.2026 выполнить работы заново с плиткой, соответствующей ГОСТ (В22,5, F200).</w:t>
            </w:r>
            <w:r w:rsidRPr="005D0F73">
              <w:br/>
              <w:t>В соответствии с Постановлением Администрации района от 30.10.2019 № 1542 имеется потребность по восстановлению средств в 2026 в сумме 12 239 598,60 руб.</w:t>
            </w:r>
          </w:p>
        </w:tc>
      </w:tr>
      <w:tr w:rsidR="005D0F73" w:rsidRPr="005D0F73" w14:paraId="4A3AC5B1" w14:textId="77777777" w:rsidTr="005D0F73">
        <w:trPr>
          <w:trHeight w:val="1350"/>
        </w:trPr>
        <w:tc>
          <w:tcPr>
            <w:tcW w:w="680" w:type="dxa"/>
            <w:hideMark/>
          </w:tcPr>
          <w:p w14:paraId="0EB19CE2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5</w:t>
            </w:r>
          </w:p>
        </w:tc>
        <w:tc>
          <w:tcPr>
            <w:tcW w:w="4840" w:type="dxa"/>
            <w:hideMark/>
          </w:tcPr>
          <w:p w14:paraId="4EDC31BD" w14:textId="731E64E5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Иные межбюджетные трансферты на приобретение контейнеров для твердых коммунальных отходов (ГП </w:t>
            </w:r>
            <w:r w:rsidR="00871A9B">
              <w:t>«</w:t>
            </w:r>
            <w:r w:rsidRPr="005D0F73">
              <w:t>Поселок Удачный</w:t>
            </w:r>
            <w:r w:rsidR="00871A9B">
              <w:t>»</w:t>
            </w:r>
            <w:r w:rsidRPr="005D0F73">
              <w:t>)</w:t>
            </w:r>
          </w:p>
        </w:tc>
        <w:tc>
          <w:tcPr>
            <w:tcW w:w="2320" w:type="dxa"/>
            <w:hideMark/>
          </w:tcPr>
          <w:p w14:paraId="706CFCDE" w14:textId="0742147F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514 300,32   </w:t>
            </w:r>
          </w:p>
        </w:tc>
        <w:tc>
          <w:tcPr>
            <w:tcW w:w="2180" w:type="dxa"/>
            <w:hideMark/>
          </w:tcPr>
          <w:p w14:paraId="202DCF5B" w14:textId="279F2EA5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514 300,32   </w:t>
            </w:r>
          </w:p>
        </w:tc>
        <w:tc>
          <w:tcPr>
            <w:tcW w:w="2020" w:type="dxa"/>
            <w:hideMark/>
          </w:tcPr>
          <w:p w14:paraId="18788F88" w14:textId="7C83671F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      -     </w:t>
            </w:r>
          </w:p>
        </w:tc>
        <w:tc>
          <w:tcPr>
            <w:tcW w:w="11140" w:type="dxa"/>
            <w:hideMark/>
          </w:tcPr>
          <w:p w14:paraId="64271418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Исполнено</w:t>
            </w:r>
          </w:p>
        </w:tc>
      </w:tr>
      <w:tr w:rsidR="005D0F73" w:rsidRPr="005D0F73" w14:paraId="6CD4C4E6" w14:textId="77777777" w:rsidTr="005D0F73">
        <w:trPr>
          <w:trHeight w:val="2100"/>
        </w:trPr>
        <w:tc>
          <w:tcPr>
            <w:tcW w:w="680" w:type="dxa"/>
            <w:hideMark/>
          </w:tcPr>
          <w:p w14:paraId="4BBF037F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6</w:t>
            </w:r>
          </w:p>
        </w:tc>
        <w:tc>
          <w:tcPr>
            <w:tcW w:w="4840" w:type="dxa"/>
            <w:hideMark/>
          </w:tcPr>
          <w:p w14:paraId="79F60410" w14:textId="3F6E43A5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Иные межбюджетные трансферты на выполнение работ по техническому содержанию уличного освещения и заменой светильников на энергосберегающие по улице Дзержинского и </w:t>
            </w:r>
            <w:proofErr w:type="spellStart"/>
            <w:r w:rsidRPr="005D0F73">
              <w:t>Каландарашвили</w:t>
            </w:r>
            <w:proofErr w:type="spellEnd"/>
            <w:r w:rsidRPr="005D0F73">
              <w:t xml:space="preserve"> МО </w:t>
            </w:r>
            <w:r w:rsidR="00871A9B">
              <w:t>«</w:t>
            </w:r>
            <w:r w:rsidRPr="005D0F73">
              <w:t>Поселок Чернышевский</w:t>
            </w:r>
            <w:r w:rsidR="00871A9B">
              <w:t>»</w:t>
            </w:r>
          </w:p>
        </w:tc>
        <w:tc>
          <w:tcPr>
            <w:tcW w:w="2320" w:type="dxa"/>
            <w:hideMark/>
          </w:tcPr>
          <w:p w14:paraId="6E06CD59" w14:textId="7E7C98E0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177 617,92   </w:t>
            </w:r>
          </w:p>
        </w:tc>
        <w:tc>
          <w:tcPr>
            <w:tcW w:w="2180" w:type="dxa"/>
            <w:hideMark/>
          </w:tcPr>
          <w:p w14:paraId="1600D322" w14:textId="2467440C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177 617,92   </w:t>
            </w:r>
          </w:p>
        </w:tc>
        <w:tc>
          <w:tcPr>
            <w:tcW w:w="2020" w:type="dxa"/>
            <w:hideMark/>
          </w:tcPr>
          <w:p w14:paraId="38B0864F" w14:textId="145CC0B8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    -     </w:t>
            </w:r>
          </w:p>
        </w:tc>
        <w:tc>
          <w:tcPr>
            <w:tcW w:w="11140" w:type="dxa"/>
            <w:hideMark/>
          </w:tcPr>
          <w:p w14:paraId="671D5F10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Исполнено</w:t>
            </w:r>
          </w:p>
        </w:tc>
      </w:tr>
      <w:tr w:rsidR="005D0F73" w:rsidRPr="005D0F73" w14:paraId="4DCBF1CC" w14:textId="77777777" w:rsidTr="005D0F73">
        <w:trPr>
          <w:trHeight w:val="1950"/>
        </w:trPr>
        <w:tc>
          <w:tcPr>
            <w:tcW w:w="680" w:type="dxa"/>
            <w:hideMark/>
          </w:tcPr>
          <w:p w14:paraId="39928E76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lastRenderedPageBreak/>
              <w:t>7</w:t>
            </w:r>
          </w:p>
        </w:tc>
        <w:tc>
          <w:tcPr>
            <w:tcW w:w="4840" w:type="dxa"/>
            <w:hideMark/>
          </w:tcPr>
          <w:p w14:paraId="467015B7" w14:textId="0831CB0A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Иные межбюджетные трансферты на выполнение работ по осуществлению технологического присоединения к системам инженерного обеспечения </w:t>
            </w:r>
            <w:proofErr w:type="spellStart"/>
            <w:r w:rsidRPr="005D0F73">
              <w:t>блочно</w:t>
            </w:r>
            <w:proofErr w:type="spellEnd"/>
            <w:r w:rsidRPr="005D0F73">
              <w:t xml:space="preserve">-модульного банного комплекса (МО (СП) </w:t>
            </w:r>
            <w:r w:rsidR="00871A9B">
              <w:t>«</w:t>
            </w:r>
            <w:r w:rsidRPr="005D0F73">
              <w:t>Чуонинский наслег</w:t>
            </w:r>
            <w:r w:rsidR="00871A9B">
              <w:t>»</w:t>
            </w:r>
            <w:r w:rsidRPr="005D0F73">
              <w:t>)</w:t>
            </w:r>
          </w:p>
        </w:tc>
        <w:tc>
          <w:tcPr>
            <w:tcW w:w="2320" w:type="dxa"/>
            <w:hideMark/>
          </w:tcPr>
          <w:p w14:paraId="54FDE6F2" w14:textId="6CA79DAB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2 646,00   </w:t>
            </w:r>
          </w:p>
        </w:tc>
        <w:tc>
          <w:tcPr>
            <w:tcW w:w="2180" w:type="dxa"/>
            <w:hideMark/>
          </w:tcPr>
          <w:p w14:paraId="2B91A71C" w14:textId="5EAB36C0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2 646,00   </w:t>
            </w:r>
          </w:p>
        </w:tc>
        <w:tc>
          <w:tcPr>
            <w:tcW w:w="2020" w:type="dxa"/>
            <w:hideMark/>
          </w:tcPr>
          <w:p w14:paraId="0DC4A4CF" w14:textId="13D69FE2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     -     </w:t>
            </w:r>
          </w:p>
        </w:tc>
        <w:tc>
          <w:tcPr>
            <w:tcW w:w="11140" w:type="dxa"/>
            <w:hideMark/>
          </w:tcPr>
          <w:p w14:paraId="4BF33F30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Исполнено</w:t>
            </w:r>
          </w:p>
        </w:tc>
      </w:tr>
      <w:tr w:rsidR="005D0F73" w:rsidRPr="005D0F73" w14:paraId="7650EDA4" w14:textId="77777777" w:rsidTr="005D0F73">
        <w:trPr>
          <w:trHeight w:val="1350"/>
        </w:trPr>
        <w:tc>
          <w:tcPr>
            <w:tcW w:w="680" w:type="dxa"/>
            <w:hideMark/>
          </w:tcPr>
          <w:p w14:paraId="24080563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8</w:t>
            </w:r>
          </w:p>
        </w:tc>
        <w:tc>
          <w:tcPr>
            <w:tcW w:w="4840" w:type="dxa"/>
            <w:hideMark/>
          </w:tcPr>
          <w:p w14:paraId="62C37E7B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Иные межбюджетные трансферты на модернизацию котельной с. Сюльдюкар, в т.ч. разработка ПСД</w:t>
            </w:r>
          </w:p>
        </w:tc>
        <w:tc>
          <w:tcPr>
            <w:tcW w:w="2320" w:type="dxa"/>
            <w:hideMark/>
          </w:tcPr>
          <w:p w14:paraId="00D81485" w14:textId="42358B20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1 800 053,31   </w:t>
            </w:r>
          </w:p>
        </w:tc>
        <w:tc>
          <w:tcPr>
            <w:tcW w:w="2180" w:type="dxa"/>
            <w:hideMark/>
          </w:tcPr>
          <w:p w14:paraId="7C97F201" w14:textId="1725FCCB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   -     </w:t>
            </w:r>
          </w:p>
        </w:tc>
        <w:tc>
          <w:tcPr>
            <w:tcW w:w="2020" w:type="dxa"/>
            <w:hideMark/>
          </w:tcPr>
          <w:p w14:paraId="6C2BF956" w14:textId="3FAC0F41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1 800 053,31   </w:t>
            </w:r>
          </w:p>
        </w:tc>
        <w:tc>
          <w:tcPr>
            <w:tcW w:w="11140" w:type="dxa"/>
            <w:hideMark/>
          </w:tcPr>
          <w:p w14:paraId="6E09500D" w14:textId="1863C712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Заключен МК № 01163000002240002830001 от 20.09.2024ООО с ПРОЕКТНОЕ БЮРО </w:t>
            </w:r>
            <w:r w:rsidR="00871A9B">
              <w:t>«</w:t>
            </w:r>
            <w:r w:rsidRPr="005D0F73">
              <w:t>ИНЖЕНЕРНЫЕ СИСТЕМЫ</w:t>
            </w:r>
            <w:r w:rsidR="00871A9B">
              <w:t>»</w:t>
            </w:r>
            <w:r w:rsidRPr="005D0F73">
              <w:t>.</w:t>
            </w:r>
            <w:r w:rsidR="009001CD">
              <w:t xml:space="preserve"> В работе.</w:t>
            </w:r>
            <w:r w:rsidRPr="005D0F73">
              <w:br/>
              <w:t>В соответствии с Постановлением Администрации района от 30.10.2019 № 1542 имеется потребность по восстановлению средств в 2026 в сумме 1 800 053,31 руб.</w:t>
            </w:r>
          </w:p>
        </w:tc>
      </w:tr>
      <w:tr w:rsidR="005D0F73" w:rsidRPr="005D0F73" w14:paraId="7813BABE" w14:textId="77777777" w:rsidTr="005D0F73">
        <w:trPr>
          <w:trHeight w:val="1215"/>
        </w:trPr>
        <w:tc>
          <w:tcPr>
            <w:tcW w:w="680" w:type="dxa"/>
            <w:hideMark/>
          </w:tcPr>
          <w:p w14:paraId="19B9B493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9</w:t>
            </w:r>
          </w:p>
        </w:tc>
        <w:tc>
          <w:tcPr>
            <w:tcW w:w="4840" w:type="dxa"/>
            <w:hideMark/>
          </w:tcPr>
          <w:p w14:paraId="045138F5" w14:textId="4EDA0B13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Иные межбюджетные трансферты на актуализацию схемы теплоснабжения МО </w:t>
            </w:r>
            <w:r w:rsidR="00871A9B">
              <w:t>«</w:t>
            </w:r>
            <w:r w:rsidRPr="005D0F73">
              <w:t>Посёлок Алмазный</w:t>
            </w:r>
            <w:r w:rsidR="00871A9B">
              <w:t>»</w:t>
            </w:r>
          </w:p>
        </w:tc>
        <w:tc>
          <w:tcPr>
            <w:tcW w:w="2320" w:type="dxa"/>
            <w:hideMark/>
          </w:tcPr>
          <w:p w14:paraId="3B02C268" w14:textId="16C6131A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599 300,00   </w:t>
            </w:r>
          </w:p>
        </w:tc>
        <w:tc>
          <w:tcPr>
            <w:tcW w:w="2180" w:type="dxa"/>
            <w:hideMark/>
          </w:tcPr>
          <w:p w14:paraId="73E8DA7B" w14:textId="7ADEA108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599 300,00   </w:t>
            </w:r>
          </w:p>
        </w:tc>
        <w:tc>
          <w:tcPr>
            <w:tcW w:w="2020" w:type="dxa"/>
            <w:hideMark/>
          </w:tcPr>
          <w:p w14:paraId="4712A48F" w14:textId="6700AB9E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 xml:space="preserve">                    -     </w:t>
            </w:r>
          </w:p>
        </w:tc>
        <w:tc>
          <w:tcPr>
            <w:tcW w:w="11140" w:type="dxa"/>
            <w:hideMark/>
          </w:tcPr>
          <w:p w14:paraId="313FCFCD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Исполнено</w:t>
            </w:r>
          </w:p>
        </w:tc>
      </w:tr>
      <w:tr w:rsidR="005D0F73" w:rsidRPr="005D0F73" w14:paraId="363711B8" w14:textId="77777777" w:rsidTr="005D0F73">
        <w:trPr>
          <w:trHeight w:val="330"/>
        </w:trPr>
        <w:tc>
          <w:tcPr>
            <w:tcW w:w="680" w:type="dxa"/>
            <w:hideMark/>
          </w:tcPr>
          <w:p w14:paraId="27F011F9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 </w:t>
            </w:r>
          </w:p>
        </w:tc>
        <w:tc>
          <w:tcPr>
            <w:tcW w:w="4840" w:type="dxa"/>
            <w:hideMark/>
          </w:tcPr>
          <w:p w14:paraId="3FEE362E" w14:textId="77777777" w:rsidR="005D0F73" w:rsidRPr="009001CD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>ИТОГО</w:t>
            </w:r>
          </w:p>
        </w:tc>
        <w:tc>
          <w:tcPr>
            <w:tcW w:w="2320" w:type="dxa"/>
            <w:hideMark/>
          </w:tcPr>
          <w:p w14:paraId="30A14972" w14:textId="40C6DFBB" w:rsidR="005D0F73" w:rsidRPr="009001CD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 xml:space="preserve">  23 374 411,82   </w:t>
            </w:r>
          </w:p>
        </w:tc>
        <w:tc>
          <w:tcPr>
            <w:tcW w:w="2180" w:type="dxa"/>
            <w:hideMark/>
          </w:tcPr>
          <w:p w14:paraId="368B5FE0" w14:textId="4829FF81" w:rsidR="005D0F73" w:rsidRPr="009001CD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 xml:space="preserve"> 9 334 759,91   </w:t>
            </w:r>
          </w:p>
        </w:tc>
        <w:tc>
          <w:tcPr>
            <w:tcW w:w="2020" w:type="dxa"/>
            <w:hideMark/>
          </w:tcPr>
          <w:p w14:paraId="1BE9D677" w14:textId="2394F662" w:rsidR="005D0F73" w:rsidRPr="009001CD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9001CD">
              <w:rPr>
                <w:b/>
                <w:bCs/>
              </w:rPr>
              <w:t xml:space="preserve"> 14 039 651,91   </w:t>
            </w:r>
          </w:p>
        </w:tc>
        <w:tc>
          <w:tcPr>
            <w:tcW w:w="11140" w:type="dxa"/>
            <w:hideMark/>
          </w:tcPr>
          <w:p w14:paraId="74D54EA5" w14:textId="77777777" w:rsidR="005D0F73" w:rsidRPr="005D0F73" w:rsidRDefault="005D0F73" w:rsidP="005D0F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D0F73">
              <w:t> </w:t>
            </w:r>
          </w:p>
        </w:tc>
      </w:tr>
    </w:tbl>
    <w:p w14:paraId="5C1D5136" w14:textId="77777777" w:rsidR="006204C1" w:rsidRPr="00641FF2" w:rsidRDefault="006204C1" w:rsidP="006204C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8900F4A" w14:textId="77777777" w:rsidR="006204C1" w:rsidRPr="00641FF2" w:rsidRDefault="006204C1" w:rsidP="006204C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D64FA77" w14:textId="6BC17AC7" w:rsidR="006204C1" w:rsidRPr="00641FF2" w:rsidRDefault="006204C1" w:rsidP="006204C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41FF2">
        <w:rPr>
          <w:rFonts w:ascii="Times New Roman" w:hAnsi="Times New Roman" w:cs="Times New Roman"/>
          <w:b/>
          <w:sz w:val="24"/>
          <w:szCs w:val="24"/>
        </w:rPr>
        <w:t xml:space="preserve">Согласовано с финансовым управлением: </w:t>
      </w:r>
    </w:p>
    <w:p w14:paraId="55E9A5C9" w14:textId="77777777" w:rsidR="006204C1" w:rsidRPr="00641FF2" w:rsidRDefault="006204C1" w:rsidP="006204C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41FF2">
        <w:rPr>
          <w:rFonts w:ascii="Times New Roman" w:hAnsi="Times New Roman" w:cs="Times New Roman"/>
          <w:sz w:val="24"/>
          <w:szCs w:val="24"/>
        </w:rPr>
        <w:t>_______________________            ________________ /_____________/</w:t>
      </w:r>
    </w:p>
    <w:p w14:paraId="00373194" w14:textId="7C641362" w:rsidR="006204C1" w:rsidRPr="00641FF2" w:rsidRDefault="006204C1" w:rsidP="006204C1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41FF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B215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41FF2">
        <w:rPr>
          <w:rFonts w:ascii="Times New Roman" w:hAnsi="Times New Roman" w:cs="Times New Roman"/>
          <w:i/>
          <w:sz w:val="24"/>
          <w:szCs w:val="24"/>
        </w:rPr>
        <w:t>(должность)                                (подпись)                (Ф.И.О.)</w:t>
      </w:r>
    </w:p>
    <w:p w14:paraId="1CFAFA17" w14:textId="77777777" w:rsidR="006204C1" w:rsidRPr="00641FF2" w:rsidRDefault="006204C1" w:rsidP="006204C1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6ACDD9C" w14:textId="33DD58B6" w:rsidR="006204C1" w:rsidRPr="00641FF2" w:rsidRDefault="006204C1" w:rsidP="006204C1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4DA11290" w14:textId="3751ECFD" w:rsidR="006204C1" w:rsidRPr="00641FF2" w:rsidRDefault="006204C1" w:rsidP="006204C1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CFD751C" w14:textId="29F34499" w:rsidR="006204C1" w:rsidRPr="00641FF2" w:rsidRDefault="006204C1" w:rsidP="006204C1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749B5EA5" w14:textId="77777777" w:rsidR="00117DF6" w:rsidRPr="00641FF2" w:rsidRDefault="00117DF6" w:rsidP="006204C1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55FDE26" w14:textId="77777777" w:rsidR="006204C1" w:rsidRPr="00641FF2" w:rsidRDefault="006204C1" w:rsidP="006204C1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0BE9AD1" w14:textId="50CAD179" w:rsidR="006204C1" w:rsidRPr="00641FF2" w:rsidRDefault="006204C1" w:rsidP="006204C1">
      <w:pPr>
        <w:overflowPunct w:val="0"/>
        <w:autoSpaceDE w:val="0"/>
        <w:autoSpaceDN w:val="0"/>
        <w:adjustRightInd w:val="0"/>
        <w:ind w:left="284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41FF2">
        <w:rPr>
          <w:rFonts w:ascii="Times New Roman" w:hAnsi="Times New Roman" w:cs="Times New Roman"/>
          <w:b/>
          <w:sz w:val="24"/>
          <w:szCs w:val="24"/>
        </w:rPr>
        <w:lastRenderedPageBreak/>
        <w:t>Справочно к разделу 3:</w:t>
      </w:r>
    </w:p>
    <w:p w14:paraId="0B529439" w14:textId="36A40FBC" w:rsidR="006204C1" w:rsidRPr="00641FF2" w:rsidRDefault="006204C1" w:rsidP="006204C1">
      <w:pPr>
        <w:overflowPunct w:val="0"/>
        <w:autoSpaceDE w:val="0"/>
        <w:autoSpaceDN w:val="0"/>
        <w:adjustRightInd w:val="0"/>
        <w:spacing w:after="0"/>
        <w:ind w:left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41FF2">
        <w:rPr>
          <w:rFonts w:ascii="Times New Roman" w:hAnsi="Times New Roman" w:cs="Times New Roman"/>
          <w:b/>
          <w:sz w:val="24"/>
          <w:szCs w:val="24"/>
        </w:rPr>
        <w:t>Финансирование муниципальной программы</w:t>
      </w:r>
      <w:r w:rsidR="00450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FF2">
        <w:rPr>
          <w:rFonts w:ascii="Times New Roman" w:hAnsi="Times New Roman" w:cs="Times New Roman"/>
          <w:b/>
          <w:sz w:val="24"/>
          <w:szCs w:val="24"/>
        </w:rPr>
        <w:t>за счет внебюджетных средств</w:t>
      </w:r>
    </w:p>
    <w:p w14:paraId="1662DC44" w14:textId="12B81839" w:rsidR="00A61CC4" w:rsidRDefault="006204C1" w:rsidP="006204C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641FF2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960"/>
        <w:gridCol w:w="5551"/>
        <w:gridCol w:w="1701"/>
        <w:gridCol w:w="1701"/>
        <w:gridCol w:w="4678"/>
      </w:tblGrid>
      <w:tr w:rsidR="00A61CC4" w:rsidRPr="00A61CC4" w14:paraId="3389436D" w14:textId="77777777" w:rsidTr="00A61CC4">
        <w:trPr>
          <w:trHeight w:val="6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8D6B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2692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B409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EA6FE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A61CC4" w:rsidRPr="00A61CC4" w14:paraId="0E1F6A67" w14:textId="77777777" w:rsidTr="00A61CC4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8EAE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7A23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4AC9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218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1AABA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1CC4" w:rsidRPr="00A61CC4" w14:paraId="4AC75AAE" w14:textId="77777777" w:rsidTr="00A61CC4">
        <w:trPr>
          <w:trHeight w:val="12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BA2C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1224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объектов тепло-, водоснабжения, водоотведения, электроснабжения и газоснабжения, в том числе проведение проектно-изыскательских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E9F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-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5A9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-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1487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поселений</w:t>
            </w:r>
          </w:p>
        </w:tc>
      </w:tr>
      <w:tr w:rsidR="00A61CC4" w:rsidRPr="00A61CC4" w14:paraId="40DE5A06" w14:textId="77777777" w:rsidTr="00A61CC4">
        <w:trPr>
          <w:trHeight w:val="15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A4AB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1DB2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Реконструкция, модернизация и ремонт объектов тепло-, водоснабжения, водоотведения, электроснабжения и газоснабжения, в том числе проведение проектно-изыскательских работ и проведение обследования технического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CE2" w14:textId="557D43CE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276 942,92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FE10" w14:textId="79BF2D5F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276 942,92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7BFD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поселений</w:t>
            </w:r>
          </w:p>
        </w:tc>
      </w:tr>
      <w:tr w:rsidR="00A61CC4" w:rsidRPr="00A61CC4" w14:paraId="33C88A07" w14:textId="77777777" w:rsidTr="00A61CC4">
        <w:trPr>
          <w:trHeight w:val="125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6C1A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E5B5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монтаж объектов, тепло-, водоснабжения, водоотведения, электроснабжения и газоснабжения, в том числе оборудования и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1670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-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9DAE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F1A1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поселений</w:t>
            </w:r>
          </w:p>
        </w:tc>
      </w:tr>
      <w:tr w:rsidR="00A61CC4" w:rsidRPr="00A61CC4" w14:paraId="35EE64F5" w14:textId="77777777" w:rsidTr="00A61CC4">
        <w:trPr>
          <w:trHeight w:val="12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E88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5E5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ремонт сетей уличного освещения, замена осветительных приборов, в том числе проведение проектно-изыскательских работ, техническое содержание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C78A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-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DF8F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C567B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поселений</w:t>
            </w:r>
          </w:p>
        </w:tc>
      </w:tr>
      <w:tr w:rsidR="00A61CC4" w:rsidRPr="00A61CC4" w14:paraId="04B8C623" w14:textId="77777777" w:rsidTr="00A61CC4">
        <w:trPr>
          <w:trHeight w:val="10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CE4B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CB11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благоустройству, в том числе проведение проектно-изыскательских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3161" w14:textId="71170C38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93 648 202,28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6CA" w14:textId="0F61505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93 648 202,28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D0FA" w14:textId="06A94CD4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поселений, РФ, РС (Я), АК </w:t>
            </w:r>
            <w:r w:rsidR="0087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АЛРОСА</w:t>
            </w:r>
            <w:r w:rsidR="0087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(ПАО), население</w:t>
            </w:r>
          </w:p>
        </w:tc>
      </w:tr>
      <w:tr w:rsidR="00A61CC4" w:rsidRPr="00A61CC4" w14:paraId="66126600" w14:textId="77777777" w:rsidTr="00A61CC4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2D9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4944" w14:textId="77777777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повышению качества содержания мест погребения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F1F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-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E731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4852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поселений</w:t>
            </w:r>
          </w:p>
        </w:tc>
      </w:tr>
      <w:tr w:rsidR="00A61CC4" w:rsidRPr="00A61CC4" w14:paraId="23411464" w14:textId="77777777" w:rsidTr="00A61CC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3B6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44AB" w14:textId="77777777" w:rsidR="00A61CC4" w:rsidRPr="00A61CC4" w:rsidRDefault="00A61CC4" w:rsidP="00A61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2F28" w14:textId="34235D81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93 925 145,20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05F8" w14:textId="6D6379D0" w:rsidR="00A61CC4" w:rsidRPr="00A61CC4" w:rsidRDefault="00A61CC4" w:rsidP="00A61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93 925 145,20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DDF6D" w14:textId="77777777" w:rsidR="00A61CC4" w:rsidRPr="00A61CC4" w:rsidRDefault="00A61CC4" w:rsidP="00A6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F71E1EB" w14:textId="1EF49C29" w:rsidR="00A61CC4" w:rsidRDefault="00A61CC4" w:rsidP="006204C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14049F" w14:textId="77777777" w:rsidR="006204C1" w:rsidRPr="00641FF2" w:rsidRDefault="006204C1" w:rsidP="006204C1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textAlignment w:val="baseline"/>
        <w:rPr>
          <w:b/>
          <w:sz w:val="24"/>
          <w:szCs w:val="24"/>
        </w:rPr>
      </w:pPr>
      <w:r w:rsidRPr="00641FF2">
        <w:rPr>
          <w:b/>
          <w:sz w:val="24"/>
          <w:szCs w:val="24"/>
          <w:u w:val="single"/>
        </w:rPr>
        <w:lastRenderedPageBreak/>
        <w:t>Раздел 4.</w:t>
      </w:r>
      <w:r w:rsidRPr="00641FF2">
        <w:rPr>
          <w:b/>
          <w:sz w:val="24"/>
          <w:szCs w:val="24"/>
        </w:rPr>
        <w:t xml:space="preserve"> Достижение значений целевых индикаторов программы</w:t>
      </w:r>
    </w:p>
    <w:p w14:paraId="4C41E5A7" w14:textId="77777777" w:rsidR="006204C1" w:rsidRPr="00641FF2" w:rsidRDefault="006204C1" w:rsidP="006204C1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58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45"/>
        <w:gridCol w:w="2200"/>
        <w:gridCol w:w="1559"/>
        <w:gridCol w:w="1678"/>
        <w:gridCol w:w="3334"/>
      </w:tblGrid>
      <w:tr w:rsidR="005F6723" w:rsidRPr="00641FF2" w14:paraId="64640617" w14:textId="77777777" w:rsidTr="00333414">
        <w:trPr>
          <w:cantSplit/>
          <w:trHeight w:val="98"/>
          <w:tblHeader/>
        </w:trPr>
        <w:tc>
          <w:tcPr>
            <w:tcW w:w="568" w:type="dxa"/>
            <w:vMerge w:val="restart"/>
            <w:vAlign w:val="center"/>
          </w:tcPr>
          <w:p w14:paraId="727EA777" w14:textId="57454121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4245" w:type="dxa"/>
            <w:vMerge w:val="restart"/>
            <w:shd w:val="clear" w:color="auto" w:fill="auto"/>
          </w:tcPr>
          <w:p w14:paraId="7FEB7557" w14:textId="7DE10719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Наименование целевого </w:t>
            </w: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br/>
              <w:t>индикатора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70192C1" w14:textId="77429DFB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Единица </w:t>
            </w: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br/>
              <w:t>измерения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16234908" w14:textId="214F030B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Значение целевого индикатора</w:t>
            </w:r>
          </w:p>
        </w:tc>
        <w:tc>
          <w:tcPr>
            <w:tcW w:w="3334" w:type="dxa"/>
            <w:vMerge w:val="restart"/>
          </w:tcPr>
          <w:p w14:paraId="62B56802" w14:textId="30BB203F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Пояснения к возникшим отклонениям</w:t>
            </w:r>
          </w:p>
        </w:tc>
      </w:tr>
      <w:tr w:rsidR="005F6723" w:rsidRPr="00641FF2" w14:paraId="6214B74B" w14:textId="77777777" w:rsidTr="00543341">
        <w:trPr>
          <w:cantSplit/>
          <w:trHeight w:val="98"/>
          <w:tblHeader/>
        </w:trPr>
        <w:tc>
          <w:tcPr>
            <w:tcW w:w="568" w:type="dxa"/>
            <w:vMerge/>
            <w:vAlign w:val="center"/>
          </w:tcPr>
          <w:p w14:paraId="39AAD885" w14:textId="057AE8E5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245" w:type="dxa"/>
            <w:vMerge/>
            <w:shd w:val="clear" w:color="auto" w:fill="auto"/>
          </w:tcPr>
          <w:p w14:paraId="6A4135F7" w14:textId="765A3646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2C021CA" w14:textId="42E8C7B7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DD3325" w14:textId="76E592E1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3F75D2B" w14:textId="5269F549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факт</w:t>
            </w:r>
          </w:p>
        </w:tc>
        <w:tc>
          <w:tcPr>
            <w:tcW w:w="3334" w:type="dxa"/>
            <w:vMerge/>
          </w:tcPr>
          <w:p w14:paraId="73BE2EC2" w14:textId="12646674" w:rsidR="005F6723" w:rsidRPr="00641FF2" w:rsidRDefault="005F6723" w:rsidP="00AC59E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5F6723" w:rsidRPr="00641FF2" w14:paraId="0BEF450B" w14:textId="77777777" w:rsidTr="00543341">
        <w:trPr>
          <w:cantSplit/>
          <w:trHeight w:val="240"/>
        </w:trPr>
        <w:tc>
          <w:tcPr>
            <w:tcW w:w="568" w:type="dxa"/>
          </w:tcPr>
          <w:p w14:paraId="6C4A99BD" w14:textId="77777777" w:rsidR="005F6723" w:rsidRPr="00641FF2" w:rsidRDefault="005F6723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245" w:type="dxa"/>
            <w:shd w:val="clear" w:color="auto" w:fill="auto"/>
          </w:tcPr>
          <w:p w14:paraId="04F8CB65" w14:textId="773E6F06" w:rsidR="005F6723" w:rsidRPr="00641FF2" w:rsidRDefault="005F6723" w:rsidP="00EF48DA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введенных в эксплуатацию (новое строительство) объектов инженерной инфраструктуры  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4A7A76C" w14:textId="77777777" w:rsidR="00736F01" w:rsidRDefault="00736F01" w:rsidP="00333414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F8C2D" w14:textId="6FF6A869" w:rsidR="005F6723" w:rsidRPr="00641FF2" w:rsidRDefault="005F6723" w:rsidP="0033341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14:paraId="060DFA29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6573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F374" w14:textId="77777777" w:rsidR="00736F01" w:rsidRDefault="00736F01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173D0" w14:textId="2FB545A7" w:rsidR="005F6723" w:rsidRPr="00641FF2" w:rsidRDefault="005F6723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14:paraId="439FC849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41EB2430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46E8E71A" w14:textId="77777777" w:rsidR="00736F01" w:rsidRDefault="00736F01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2380251C" w14:textId="5BB19689" w:rsidR="005F6723" w:rsidRPr="00641FF2" w:rsidRDefault="005F6723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334" w:type="dxa"/>
          </w:tcPr>
          <w:p w14:paraId="784FADA8" w14:textId="580275EC" w:rsidR="00741103" w:rsidRDefault="00741103" w:rsidP="005F6723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  <w:t>Отклонения отсутствуют.</w:t>
            </w:r>
          </w:p>
          <w:p w14:paraId="061C6F87" w14:textId="21BD75BC" w:rsidR="005F6723" w:rsidRPr="00641FF2" w:rsidRDefault="005F6723" w:rsidP="005F6723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  <w:t xml:space="preserve">Иные межбюджетные трансферты на устройство системы отопления каркасно-тентовой конструкции гаража на территории СП </w:t>
            </w:r>
            <w:r w:rsidR="00871A9B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  <w:t>Садынский национальный эвенкийский наслег</w:t>
            </w:r>
            <w:r w:rsidR="00871A9B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  <w:t>»</w:t>
            </w:r>
            <w:r w:rsidRPr="00641FF2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5F6723" w:rsidRPr="00641FF2" w14:paraId="2A166192" w14:textId="77777777" w:rsidTr="00543341">
        <w:trPr>
          <w:cantSplit/>
          <w:trHeight w:val="243"/>
        </w:trPr>
        <w:tc>
          <w:tcPr>
            <w:tcW w:w="568" w:type="dxa"/>
          </w:tcPr>
          <w:p w14:paraId="753876E8" w14:textId="77777777" w:rsidR="005F6723" w:rsidRPr="00641FF2" w:rsidRDefault="005F6723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245" w:type="dxa"/>
            <w:shd w:val="clear" w:color="auto" w:fill="auto"/>
          </w:tcPr>
          <w:p w14:paraId="1236A02A" w14:textId="313625D4" w:rsidR="005F6723" w:rsidRPr="00641FF2" w:rsidRDefault="005F6723" w:rsidP="00EF48DA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bookmarkStart w:id="2" w:name="_Hlk210298009"/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инженерной инфраструктуры, в отношении которых произведен ремонт (реконструкция, модернизация, приобретение, монтаж оборудования и материалов)</w:t>
            </w:r>
            <w:bookmarkEnd w:id="2"/>
          </w:p>
        </w:tc>
        <w:tc>
          <w:tcPr>
            <w:tcW w:w="2200" w:type="dxa"/>
            <w:shd w:val="clear" w:color="auto" w:fill="auto"/>
            <w:vAlign w:val="center"/>
          </w:tcPr>
          <w:p w14:paraId="672FCC16" w14:textId="77777777" w:rsidR="00736F01" w:rsidRDefault="00736F01" w:rsidP="005F672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B24BA" w14:textId="5927CEA7" w:rsidR="005F6723" w:rsidRPr="00641FF2" w:rsidRDefault="005F6723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14:paraId="239088D2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F1865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BD5C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463C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9AAD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FDA5F" w14:textId="77777777" w:rsidR="00736F01" w:rsidRDefault="00736F01" w:rsidP="005F672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CD99F" w14:textId="39434236" w:rsidR="005F6723" w:rsidRPr="00641FF2" w:rsidRDefault="005F6723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14:paraId="016E6D5E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67F37983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6E24FA2A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1BC90186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4D2B33CF" w14:textId="77777777" w:rsidR="00333414" w:rsidRDefault="00333414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57FE7DAA" w14:textId="77777777" w:rsidR="00736F01" w:rsidRDefault="00736F01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5A54C57E" w14:textId="667956A9" w:rsidR="005F6723" w:rsidRPr="00641FF2" w:rsidRDefault="00741103" w:rsidP="005F672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34" w:type="dxa"/>
          </w:tcPr>
          <w:p w14:paraId="5D7E6850" w14:textId="77777777" w:rsidR="00741103" w:rsidRDefault="00741103" w:rsidP="00741103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hi-IN" w:bidi="hi-IN"/>
              </w:rPr>
              <w:t>Отклонения отсутствуют.</w:t>
            </w:r>
          </w:p>
          <w:p w14:paraId="492D64E8" w14:textId="5B72B64D" w:rsidR="005F6723" w:rsidRPr="00641FF2" w:rsidRDefault="005F6723" w:rsidP="005F6723">
            <w:pPr>
              <w:pStyle w:val="a3"/>
              <w:widowControl w:val="0"/>
              <w:numPr>
                <w:ilvl w:val="1"/>
                <w:numId w:val="3"/>
              </w:numPr>
              <w:suppressAutoHyphens/>
              <w:snapToGrid w:val="0"/>
              <w:ind w:left="-55"/>
              <w:rPr>
                <w:rFonts w:eastAsia="Arial"/>
                <w:sz w:val="24"/>
                <w:szCs w:val="24"/>
                <w:lang w:eastAsia="hi-IN" w:bidi="hi-IN"/>
              </w:rPr>
            </w:pP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1) Иные межбюджетные трансферты на содержание водоочистной станции ВОС </w:t>
            </w:r>
          </w:p>
          <w:p w14:paraId="59E2564C" w14:textId="5A94AA36" w:rsidR="005F6723" w:rsidRPr="00641FF2" w:rsidRDefault="005F6723" w:rsidP="005F6723">
            <w:pPr>
              <w:pStyle w:val="a3"/>
              <w:widowControl w:val="0"/>
              <w:numPr>
                <w:ilvl w:val="1"/>
                <w:numId w:val="3"/>
              </w:numPr>
              <w:suppressAutoHyphens/>
              <w:snapToGrid w:val="0"/>
              <w:ind w:left="-55"/>
              <w:rPr>
                <w:rFonts w:eastAsia="Arial"/>
                <w:sz w:val="24"/>
                <w:szCs w:val="24"/>
                <w:lang w:eastAsia="hi-IN" w:bidi="hi-IN"/>
              </w:rPr>
            </w:pP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2) Иные межбюджетные трансферты на выполнение работ по ремонту сетей теплоснабжения, водоснабжения и водоотведения на участке улицы Попугаевой д.25-улицы Попугаевой д.29 ГП 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Поселок Айхал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»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 </w:t>
            </w:r>
          </w:p>
          <w:p w14:paraId="012957B5" w14:textId="35A4E3D4" w:rsidR="005F6723" w:rsidRPr="00641FF2" w:rsidRDefault="005F6723" w:rsidP="005F6723">
            <w:pPr>
              <w:pStyle w:val="a3"/>
              <w:widowControl w:val="0"/>
              <w:numPr>
                <w:ilvl w:val="1"/>
                <w:numId w:val="3"/>
              </w:numPr>
              <w:suppressAutoHyphens/>
              <w:snapToGrid w:val="0"/>
              <w:ind w:left="-55"/>
              <w:rPr>
                <w:rFonts w:eastAsia="Arial"/>
                <w:sz w:val="24"/>
                <w:szCs w:val="24"/>
                <w:lang w:eastAsia="hi-IN" w:bidi="hi-IN"/>
              </w:rPr>
            </w:pP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3) Иные межбюджетные трансферты на выполнение работ по техническому обслуживанию уличного освещения ГП 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Поселок Чернышевский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»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5F6723" w:rsidRPr="00641FF2" w14:paraId="5E1821D2" w14:textId="77777777" w:rsidTr="00543341">
        <w:trPr>
          <w:cantSplit/>
          <w:trHeight w:val="240"/>
        </w:trPr>
        <w:tc>
          <w:tcPr>
            <w:tcW w:w="568" w:type="dxa"/>
          </w:tcPr>
          <w:p w14:paraId="37A9D4F7" w14:textId="77777777" w:rsidR="005F6723" w:rsidRPr="00641FF2" w:rsidRDefault="005F6723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4245" w:type="dxa"/>
            <w:shd w:val="clear" w:color="auto" w:fill="auto"/>
          </w:tcPr>
          <w:p w14:paraId="095BCC2E" w14:textId="0555F82E" w:rsidR="005F6723" w:rsidRPr="00641FF2" w:rsidRDefault="005F6723" w:rsidP="00EF48DA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населенных пунктов Мирнинского района, в которых проведены мероприятия по благоустройству 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1B4C499" w14:textId="46AD85A7" w:rsidR="005F6723" w:rsidRPr="00641FF2" w:rsidRDefault="005F6723" w:rsidP="00333414">
            <w:pPr>
              <w:widowControl w:val="0"/>
              <w:suppressAutoHyphens/>
              <w:snapToGrid w:val="0"/>
              <w:spacing w:line="60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743DCF9E" w14:textId="77777777" w:rsidR="005F6723" w:rsidRPr="00641FF2" w:rsidRDefault="005F6723" w:rsidP="00EF48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2C8E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7733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4A9B3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19413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860DD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97F1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D9241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0DE65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21D93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EACA" w14:textId="1FAC123B" w:rsidR="005F6723" w:rsidRPr="00641FF2" w:rsidRDefault="00333414" w:rsidP="00333414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F6723" w:rsidRPr="003334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8" w:type="dxa"/>
            <w:shd w:val="clear" w:color="auto" w:fill="auto"/>
          </w:tcPr>
          <w:p w14:paraId="205CF285" w14:textId="77777777" w:rsidR="005F6723" w:rsidRPr="00641FF2" w:rsidRDefault="005F6723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41B71DC5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3025AB51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57F60C1E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3290DA4B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4F71F37A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62081EAB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09E8CC8A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441D2635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61C23E9D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4152DCF2" w14:textId="4DD95167" w:rsidR="005F6723" w:rsidRPr="00641FF2" w:rsidRDefault="00333414" w:rsidP="00333414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             </w:t>
            </w:r>
            <w:r w:rsidR="005F6723"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55</w:t>
            </w:r>
          </w:p>
        </w:tc>
        <w:tc>
          <w:tcPr>
            <w:tcW w:w="3334" w:type="dxa"/>
          </w:tcPr>
          <w:p w14:paraId="790332ED" w14:textId="0762DCE7" w:rsidR="00741103" w:rsidRDefault="00741103" w:rsidP="00741103">
            <w:pPr>
              <w:pStyle w:val="a3"/>
              <w:widowControl w:val="0"/>
              <w:tabs>
                <w:tab w:val="left" w:pos="229"/>
              </w:tabs>
              <w:suppressAutoHyphens/>
              <w:snapToGrid w:val="0"/>
              <w:ind w:left="0"/>
              <w:rPr>
                <w:rFonts w:eastAsia="Arial"/>
                <w:sz w:val="24"/>
                <w:szCs w:val="24"/>
                <w:lang w:eastAsia="hi-IN" w:bidi="hi-IN"/>
              </w:rPr>
            </w:pPr>
            <w:r w:rsidRPr="00741103">
              <w:rPr>
                <w:rFonts w:eastAsia="Arial"/>
                <w:sz w:val="24"/>
                <w:szCs w:val="24"/>
                <w:lang w:eastAsia="hi-IN" w:bidi="hi-IN"/>
              </w:rPr>
              <w:t>Отклонения отсутствуют.</w:t>
            </w:r>
          </w:p>
          <w:p w14:paraId="76C13C44" w14:textId="77777777" w:rsidR="00741103" w:rsidRDefault="00741103" w:rsidP="00741103">
            <w:pPr>
              <w:pStyle w:val="a3"/>
              <w:widowControl w:val="0"/>
              <w:tabs>
                <w:tab w:val="left" w:pos="229"/>
              </w:tabs>
              <w:suppressAutoHyphens/>
              <w:snapToGrid w:val="0"/>
              <w:ind w:left="0"/>
              <w:rPr>
                <w:rFonts w:eastAsia="Arial"/>
                <w:sz w:val="24"/>
                <w:szCs w:val="24"/>
                <w:lang w:eastAsia="hi-IN" w:bidi="hi-IN"/>
              </w:rPr>
            </w:pPr>
          </w:p>
          <w:p w14:paraId="1E612ED6" w14:textId="74727A45" w:rsidR="005F6723" w:rsidRPr="00641FF2" w:rsidRDefault="00444B11" w:rsidP="00444B11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229"/>
              </w:tabs>
              <w:suppressAutoHyphens/>
              <w:snapToGrid w:val="0"/>
              <w:ind w:left="0" w:firstLine="0"/>
              <w:rPr>
                <w:rFonts w:eastAsia="Arial"/>
                <w:sz w:val="24"/>
                <w:szCs w:val="24"/>
                <w:lang w:eastAsia="hi-IN" w:bidi="hi-IN"/>
              </w:rPr>
            </w:pP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Иные межбюджетные трансферты на выполнение мероприятий 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Благоустройство общественной зоны отдыха 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Городской парк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»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 в городе Мирный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»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; Иные межбюджетные трансферты на разработку ПСД по объекту 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Сквер </w:t>
            </w:r>
            <w:r w:rsidR="004A078E" w:rsidRPr="00641FF2">
              <w:rPr>
                <w:rFonts w:eastAsia="Arial"/>
                <w:sz w:val="24"/>
                <w:szCs w:val="24"/>
                <w:lang w:eastAsia="hi-IN" w:bidi="hi-IN"/>
              </w:rPr>
              <w:t>учителей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»</w:t>
            </w:r>
            <w:r w:rsidR="004A078E"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 г. Мирный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.</w:t>
            </w:r>
          </w:p>
          <w:p w14:paraId="5C796A01" w14:textId="082B56B6" w:rsidR="00444B11" w:rsidRPr="00641FF2" w:rsidRDefault="00444B11" w:rsidP="00444B11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229"/>
              </w:tabs>
              <w:suppressAutoHyphens/>
              <w:snapToGrid w:val="0"/>
              <w:ind w:left="0" w:firstLine="0"/>
              <w:rPr>
                <w:rFonts w:eastAsia="Arial"/>
                <w:sz w:val="24"/>
                <w:szCs w:val="24"/>
                <w:lang w:eastAsia="hi-IN" w:bidi="hi-IN"/>
              </w:rPr>
            </w:pP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Иные межбюджетные трансферты на изготовление монумента 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Памятник Победе в Великой Отечественной войне 1941-1945 </w:t>
            </w:r>
            <w:proofErr w:type="spellStart"/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г.г</w:t>
            </w:r>
            <w:proofErr w:type="spellEnd"/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.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»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, доставка его до п. Алмазный и установка.</w:t>
            </w:r>
          </w:p>
          <w:p w14:paraId="1962EEBD" w14:textId="4D028DAE" w:rsidR="00444B11" w:rsidRPr="00641FF2" w:rsidRDefault="00444B11" w:rsidP="00444B11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229"/>
              </w:tabs>
              <w:suppressAutoHyphens/>
              <w:snapToGrid w:val="0"/>
              <w:ind w:left="0" w:firstLine="0"/>
              <w:rPr>
                <w:rFonts w:eastAsia="Arial"/>
                <w:sz w:val="24"/>
                <w:szCs w:val="24"/>
                <w:lang w:eastAsia="hi-IN" w:bidi="hi-IN"/>
              </w:rPr>
            </w:pP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Иные межбюджетные трансферты на обустройство мест (площадок) накопления твердых коммунальных отходов в т.ч. приобретение контейнеров (бункеров) на территории МО (СП) 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Чуонинский наслег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»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.</w:t>
            </w:r>
          </w:p>
          <w:p w14:paraId="0B5D9868" w14:textId="35A49090" w:rsidR="00444B11" w:rsidRPr="00641FF2" w:rsidRDefault="00444B11" w:rsidP="00444B11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229"/>
              </w:tabs>
              <w:suppressAutoHyphens/>
              <w:snapToGrid w:val="0"/>
              <w:ind w:left="0" w:firstLine="0"/>
              <w:rPr>
                <w:rFonts w:eastAsia="Arial"/>
                <w:sz w:val="24"/>
                <w:szCs w:val="24"/>
                <w:lang w:eastAsia="hi-IN" w:bidi="hi-IN"/>
              </w:rPr>
            </w:pP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Иные межбюджетные трансферты для выполнения работ по обустройству площадок ТКО и КГО на территории ГП 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«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Поселок Чернышевский</w:t>
            </w:r>
            <w:r w:rsidR="00871A9B">
              <w:rPr>
                <w:rFonts w:eastAsia="Arial"/>
                <w:sz w:val="24"/>
                <w:szCs w:val="24"/>
                <w:lang w:eastAsia="hi-IN" w:bidi="hi-IN"/>
              </w:rPr>
              <w:t>»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>.</w:t>
            </w:r>
          </w:p>
          <w:p w14:paraId="22F2F7C6" w14:textId="114671B5" w:rsidR="00444B11" w:rsidRPr="00641FF2" w:rsidRDefault="00444B11" w:rsidP="00444B11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229"/>
              </w:tabs>
              <w:suppressAutoHyphens/>
              <w:snapToGrid w:val="0"/>
              <w:ind w:left="0" w:firstLine="0"/>
              <w:rPr>
                <w:rFonts w:eastAsia="Arial"/>
                <w:sz w:val="24"/>
                <w:szCs w:val="24"/>
                <w:lang w:eastAsia="hi-IN" w:bidi="hi-IN"/>
              </w:rPr>
            </w:pP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t xml:space="preserve">Иные межбюджетные трансферты на благоустройство сквера, </w:t>
            </w:r>
            <w:r w:rsidRPr="00641FF2">
              <w:rPr>
                <w:rFonts w:eastAsia="Arial"/>
                <w:sz w:val="24"/>
                <w:szCs w:val="24"/>
                <w:lang w:eastAsia="hi-IN" w:bidi="hi-IN"/>
              </w:rPr>
              <w:lastRenderedPageBreak/>
              <w:t>расположенного по адресу: Республика Саха (Якутия), Мирнинский район, п. Светлый, ул. Гидростроителей 4; Иные межбюджетные трансферты на приобретение мусорных контейнеров п. Светлый</w:t>
            </w:r>
          </w:p>
        </w:tc>
      </w:tr>
      <w:tr w:rsidR="005F6723" w:rsidRPr="00641FF2" w14:paraId="186F081D" w14:textId="77777777" w:rsidTr="00543341">
        <w:trPr>
          <w:cantSplit/>
          <w:trHeight w:val="240"/>
        </w:trPr>
        <w:tc>
          <w:tcPr>
            <w:tcW w:w="568" w:type="dxa"/>
          </w:tcPr>
          <w:p w14:paraId="5ED66CA6" w14:textId="77777777" w:rsidR="005F6723" w:rsidRPr="00641FF2" w:rsidRDefault="005F6723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4245" w:type="dxa"/>
            <w:shd w:val="clear" w:color="auto" w:fill="auto"/>
          </w:tcPr>
          <w:p w14:paraId="631303B4" w14:textId="4E1EBF19" w:rsidR="005F6723" w:rsidRPr="00641FF2" w:rsidRDefault="005F6723" w:rsidP="00EF48DA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населенных пунктов Мирнинского района, в которых проведены мероприятия </w:t>
            </w: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по повышению качества содержания мест погребения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B8203B4" w14:textId="09ED2718" w:rsidR="005F6723" w:rsidRPr="00641FF2" w:rsidRDefault="005F6723" w:rsidP="00333414">
            <w:pPr>
              <w:widowControl w:val="0"/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38279BC5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4FF22" w14:textId="75CC6177" w:rsidR="005F6723" w:rsidRPr="00641FF2" w:rsidRDefault="00333414" w:rsidP="00333414">
            <w:pPr>
              <w:widowControl w:val="0"/>
              <w:suppressAutoHyphens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F6723" w:rsidRPr="00641F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shd w:val="clear" w:color="auto" w:fill="auto"/>
          </w:tcPr>
          <w:p w14:paraId="74689DE2" w14:textId="77777777" w:rsidR="00333414" w:rsidRDefault="00333414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22B62B83" w14:textId="20C9AFC3" w:rsidR="005F6723" w:rsidRPr="00641FF2" w:rsidRDefault="005F6723" w:rsidP="00EF48D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34" w:type="dxa"/>
          </w:tcPr>
          <w:p w14:paraId="41B002FA" w14:textId="6D79E9B8" w:rsidR="00444B11" w:rsidRPr="00641FF2" w:rsidRDefault="00444B11" w:rsidP="00AC4B79">
            <w:pPr>
              <w:widowControl w:val="0"/>
              <w:suppressAutoHyphens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 2025 году в рамках муниципальной программы отсутствуют плановые мероприятия для реализации</w:t>
            </w:r>
          </w:p>
        </w:tc>
      </w:tr>
      <w:tr w:rsidR="005F6723" w:rsidRPr="00641FF2" w14:paraId="34AFD9FE" w14:textId="77777777" w:rsidTr="00543341">
        <w:trPr>
          <w:cantSplit/>
          <w:trHeight w:val="206"/>
        </w:trPr>
        <w:tc>
          <w:tcPr>
            <w:tcW w:w="568" w:type="dxa"/>
          </w:tcPr>
          <w:p w14:paraId="76970B76" w14:textId="55A9E441" w:rsidR="005F6723" w:rsidRPr="00641FF2" w:rsidRDefault="005F6723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4245" w:type="dxa"/>
            <w:shd w:val="clear" w:color="auto" w:fill="auto"/>
          </w:tcPr>
          <w:p w14:paraId="1B9FA049" w14:textId="0C95F961" w:rsidR="005F6723" w:rsidRPr="00641FF2" w:rsidRDefault="005F6723" w:rsidP="004549DF">
            <w:pPr>
              <w:widowControl w:val="0"/>
              <w:suppressAutoHyphens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СМИ, по реализации мероприятий о развитии</w:t>
            </w:r>
            <w:r w:rsidRPr="00641F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комфортного пространства,</w:t>
            </w:r>
            <w:r w:rsidRPr="00641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совершенствования системы инженерной и коммунальной инфраструктуры, газификации жилых домов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5D4D215" w14:textId="5F824170" w:rsidR="005F6723" w:rsidRPr="00641FF2" w:rsidRDefault="00333414" w:rsidP="004549DF">
            <w:pPr>
              <w:widowControl w:val="0"/>
              <w:suppressAutoHyphens/>
              <w:snapToGrid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F6723" w:rsidRPr="00641FF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73F62F18" w14:textId="77777777" w:rsidR="00333414" w:rsidRDefault="00333414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78E6" w14:textId="77777777" w:rsidR="00333414" w:rsidRDefault="00333414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EF5BA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EE18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DD395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462D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41839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59F63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8F97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35893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CEBF7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0FD6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81C6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C656A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ADDF9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B8EA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46FE" w14:textId="40C2753F" w:rsidR="005F6723" w:rsidRPr="00641FF2" w:rsidRDefault="005F6723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14:paraId="3CE19E98" w14:textId="77777777" w:rsidR="00333414" w:rsidRDefault="00333414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00448C8D" w14:textId="77777777" w:rsidR="00333414" w:rsidRDefault="00333414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7171016E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106097C5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1543381B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09385F94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62C97675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517EF929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46634CC9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2119F431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2035098F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3183E052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09022495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2BCB2AC2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696BA4E3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0E7374EB" w14:textId="77777777" w:rsidR="00422B45" w:rsidRDefault="00422B4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  <w:p w14:paraId="27AC2DB4" w14:textId="61A19239" w:rsidR="005F6723" w:rsidRPr="00641FF2" w:rsidRDefault="008F2BD5" w:rsidP="004549D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41FF2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34" w:type="dxa"/>
          </w:tcPr>
          <w:p w14:paraId="0F1C1DE5" w14:textId="1F4330F1" w:rsidR="00741103" w:rsidRDefault="00741103" w:rsidP="00741103">
            <w:pPr>
              <w:pStyle w:val="a3"/>
              <w:widowControl w:val="0"/>
              <w:tabs>
                <w:tab w:val="left" w:pos="374"/>
              </w:tabs>
              <w:suppressAutoHyphens/>
              <w:snapToGrid w:val="0"/>
              <w:ind w:left="91"/>
              <w:rPr>
                <w:rFonts w:eastAsia="Arial"/>
                <w:sz w:val="24"/>
                <w:szCs w:val="24"/>
                <w:lang w:eastAsia="hi-IN" w:bidi="hi-IN"/>
              </w:rPr>
            </w:pPr>
            <w:r w:rsidRPr="00741103">
              <w:rPr>
                <w:rFonts w:eastAsia="Arial"/>
                <w:sz w:val="24"/>
                <w:szCs w:val="24"/>
                <w:lang w:eastAsia="hi-IN" w:bidi="hi-IN"/>
              </w:rPr>
              <w:t>Отклонения отсутствуют.</w:t>
            </w:r>
          </w:p>
          <w:p w14:paraId="50872805" w14:textId="5400CF6E" w:rsidR="008F2BD5" w:rsidRPr="00741103" w:rsidRDefault="00A30FD9" w:rsidP="004549D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74"/>
              </w:tabs>
              <w:suppressAutoHyphens/>
              <w:snapToGrid w:val="0"/>
              <w:ind w:left="91" w:firstLine="0"/>
              <w:rPr>
                <w:rStyle w:val="a5"/>
                <w:rFonts w:eastAsia="Arial"/>
                <w:color w:val="auto"/>
                <w:sz w:val="24"/>
                <w:szCs w:val="24"/>
                <w:u w:val="none"/>
                <w:lang w:eastAsia="hi-IN" w:bidi="hi-IN"/>
              </w:rPr>
            </w:pPr>
            <w:hyperlink r:id="rId7" w:history="1">
              <w:r w:rsidR="00741103" w:rsidRPr="005A6713">
                <w:rPr>
                  <w:rStyle w:val="a5"/>
                  <w:rFonts w:eastAsia="Arial"/>
                  <w:sz w:val="24"/>
                  <w:szCs w:val="24"/>
                  <w:lang w:eastAsia="hi-IN" w:bidi="hi-IN"/>
                </w:rPr>
                <w:t>https://almaz-media.tv/syuzhetyi/mirnyy/27067-monument-gerojam-velikoj-otechestvennoj-vojny-stal-kraeugolnym-kamnem-skvera-pobedy-v-almaznom.html</w:t>
              </w:r>
            </w:hyperlink>
          </w:p>
          <w:p w14:paraId="433617D8" w14:textId="31D46C47" w:rsidR="00741103" w:rsidRDefault="00A30FD9" w:rsidP="00741103">
            <w:pPr>
              <w:pStyle w:val="a3"/>
              <w:widowControl w:val="0"/>
              <w:tabs>
                <w:tab w:val="left" w:pos="374"/>
              </w:tabs>
              <w:suppressAutoHyphens/>
              <w:snapToGrid w:val="0"/>
              <w:ind w:left="91"/>
              <w:rPr>
                <w:rFonts w:eastAsia="Arial"/>
                <w:sz w:val="24"/>
                <w:szCs w:val="24"/>
                <w:lang w:eastAsia="hi-IN" w:bidi="hi-IN"/>
              </w:rPr>
            </w:pPr>
            <w:hyperlink r:id="rId8" w:history="1">
              <w:r w:rsidR="005E1BC0" w:rsidRPr="00C23DC4">
                <w:rPr>
                  <w:rStyle w:val="a5"/>
                  <w:rFonts w:eastAsia="Arial"/>
                  <w:sz w:val="24"/>
                  <w:szCs w:val="24"/>
                  <w:lang w:eastAsia="hi-IN" w:bidi="hi-IN"/>
                </w:rPr>
                <w:t>https://yk24.ru/2025/10/monument-pobedy-otkryli-v-poselke-almaznyj-mirninskogo-rajona/</w:t>
              </w:r>
            </w:hyperlink>
          </w:p>
          <w:p w14:paraId="27BF6DE0" w14:textId="57DB6F68" w:rsidR="00117DF6" w:rsidRPr="005E1BC0" w:rsidRDefault="00A30FD9" w:rsidP="004549D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74"/>
              </w:tabs>
              <w:suppressAutoHyphens/>
              <w:snapToGrid w:val="0"/>
              <w:ind w:left="91" w:firstLine="0"/>
              <w:rPr>
                <w:rStyle w:val="a5"/>
                <w:rFonts w:eastAsia="Arial"/>
                <w:color w:val="auto"/>
                <w:sz w:val="24"/>
                <w:szCs w:val="24"/>
                <w:u w:val="none"/>
                <w:lang w:eastAsia="hi-IN" w:bidi="hi-IN"/>
              </w:rPr>
            </w:pPr>
            <w:hyperlink r:id="rId9" w:history="1">
              <w:r w:rsidR="00741103" w:rsidRPr="00E639CF">
                <w:rPr>
                  <w:rStyle w:val="a5"/>
                  <w:rFonts w:eastAsia="Arial"/>
                  <w:sz w:val="24"/>
                  <w:szCs w:val="24"/>
                  <w:lang w:eastAsia="hi-IN" w:bidi="hi-IN"/>
                </w:rPr>
                <w:t>https://svetlyi.sakha.gov.ru/news/front/view/tag/informacziya+dlya+organizaczij/id/3493569</w:t>
              </w:r>
            </w:hyperlink>
          </w:p>
          <w:p w14:paraId="08478980" w14:textId="4B1D3DB6" w:rsidR="004549DF" w:rsidRPr="004549DF" w:rsidRDefault="004549DF" w:rsidP="004549D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74"/>
              </w:tabs>
              <w:suppressAutoHyphens/>
              <w:snapToGrid w:val="0"/>
              <w:ind w:left="91" w:firstLine="0"/>
              <w:rPr>
                <w:rFonts w:eastAsia="Arial"/>
                <w:sz w:val="24"/>
                <w:szCs w:val="24"/>
                <w:lang w:eastAsia="hi-IN" w:bidi="hi-IN"/>
              </w:rPr>
            </w:pPr>
            <w:r w:rsidRPr="004549DF">
              <w:rPr>
                <w:rFonts w:eastAsia="Arial"/>
                <w:sz w:val="24"/>
                <w:szCs w:val="24"/>
                <w:lang w:eastAsia="hi-IN" w:bidi="hi-IN"/>
              </w:rPr>
              <w:t xml:space="preserve">ТГ канал: https://t.me/adm_mirny/14685 </w:t>
            </w:r>
          </w:p>
          <w:p w14:paraId="3B72B763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https://t.me/adm_mirny/14291 </w:t>
            </w:r>
          </w:p>
          <w:p w14:paraId="3AF21A2C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https://t.me/adm_mirny/13903 </w:t>
            </w:r>
          </w:p>
          <w:p w14:paraId="74E2CF37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https://t.me/adm_mirny/13757 https://t.me/adm_mirny/12815 </w:t>
            </w:r>
          </w:p>
          <w:p w14:paraId="3C346AE4" w14:textId="3D0317BF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- материал по работам в парке в МК </w:t>
            </w:r>
            <w:r w:rsidR="00871A9B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«</w:t>
            </w: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Алмазный край</w:t>
            </w:r>
            <w:r w:rsidR="00871A9B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»</w:t>
            </w:r>
          </w:p>
          <w:p w14:paraId="41F574AF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https://t.me/adm_mirny/13572 </w:t>
            </w:r>
          </w:p>
          <w:p w14:paraId="008A3ED6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https://t.me/adm_mirny/13039 - Личная страница Главы</w:t>
            </w:r>
          </w:p>
          <w:p w14:paraId="52994260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https://t.me/adm_mirny/12568 </w:t>
            </w:r>
          </w:p>
          <w:p w14:paraId="5C944447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ВК канал:</w:t>
            </w:r>
          </w:p>
          <w:p w14:paraId="3F0C3035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https://vk.com/wall-212277275_17188 </w:t>
            </w:r>
          </w:p>
          <w:p w14:paraId="51A247FB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https://vk.com/wall-212277275_16506 </w:t>
            </w:r>
          </w:p>
          <w:p w14:paraId="59B04325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https://vk.com/wall-212277275_16061 </w:t>
            </w:r>
          </w:p>
          <w:p w14:paraId="5A0CCFE9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https://vk.com/wall-212277275_15599 </w:t>
            </w:r>
          </w:p>
          <w:p w14:paraId="389105F2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https://vk.com/wall-</w:t>
            </w: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212277275_15106 </w:t>
            </w:r>
          </w:p>
          <w:p w14:paraId="2E9DE8C3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https://vk.com/wall-212277275_14894 </w:t>
            </w:r>
          </w:p>
          <w:p w14:paraId="7AF73E21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Сайт: </w:t>
            </w:r>
          </w:p>
          <w:p w14:paraId="7A176827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https://мирный-саха.рф/sobytiya/19148/?sphrase_id=23555 </w:t>
            </w:r>
          </w:p>
          <w:p w14:paraId="6F039D39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https://мирный-саха.рф/sobytiya/18773/?sphrase_id=23555 </w:t>
            </w:r>
          </w:p>
          <w:p w14:paraId="78B373B0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https://мирный-саха.рф/sobytiya/18473/?sphrase_id=23555 </w:t>
            </w:r>
          </w:p>
          <w:p w14:paraId="176A1B01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https://мирный-саха.рф/sobytiya/18014/?sphrase_id=23555 </w:t>
            </w:r>
          </w:p>
          <w:p w14:paraId="5C9AB6C6" w14:textId="77777777" w:rsidR="004549DF" w:rsidRPr="004549DF" w:rsidRDefault="004549DF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549DF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Telegram</w:t>
            </w:r>
          </w:p>
          <w:p w14:paraId="71E29419" w14:textId="2B13D2CC" w:rsidR="004549DF" w:rsidRDefault="00A30FD9" w:rsidP="004549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hyperlink r:id="rId10" w:history="1">
              <w:r w:rsidR="005E1BC0" w:rsidRPr="00C23DC4">
                <w:rPr>
                  <w:rStyle w:val="a5"/>
                  <w:rFonts w:ascii="Times New Roman" w:eastAsia="Arial" w:hAnsi="Times New Roman" w:cs="Times New Roman"/>
                  <w:sz w:val="24"/>
                  <w:szCs w:val="24"/>
                  <w:lang w:eastAsia="hi-IN" w:bidi="hi-IN"/>
                </w:rPr>
                <w:t>https://t.me/adm_mirny/14291</w:t>
              </w:r>
            </w:hyperlink>
          </w:p>
          <w:p w14:paraId="2FEFCB31" w14:textId="5F0F8B14" w:rsidR="005E1BC0" w:rsidRDefault="00A30FD9" w:rsidP="00871A9B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35"/>
                <w:tab w:val="left" w:pos="376"/>
              </w:tabs>
              <w:suppressAutoHyphens/>
              <w:snapToGrid w:val="0"/>
              <w:ind w:left="93" w:firstLine="0"/>
              <w:rPr>
                <w:rFonts w:eastAsia="Arial"/>
                <w:sz w:val="24"/>
                <w:szCs w:val="24"/>
                <w:lang w:eastAsia="hi-IN" w:bidi="hi-IN"/>
              </w:rPr>
            </w:pPr>
            <w:hyperlink r:id="rId11" w:history="1">
              <w:r w:rsidR="00F438ED" w:rsidRPr="000A659A">
                <w:rPr>
                  <w:rStyle w:val="a5"/>
                  <w:rFonts w:eastAsia="Arial"/>
                  <w:sz w:val="24"/>
                  <w:szCs w:val="24"/>
                  <w:lang w:eastAsia="hi-IN" w:bidi="hi-IN"/>
                </w:rPr>
                <w:t>https://chona.sakha.gov.ru/rezultaty-ispolzovanija-inyh-mezhbjudzhetnyh-transfertov/2025-god/inye-mezhbjudzhetnye-transferty-na-obustrojstvo-mest-ploschadok-nakoplenija-tverdyh-kommunalnyh-othodov-v-tch-priobretenie-kontejnerov-bunkerov-na-territorii-mo-sp-chuoninskij-nasleg-mirninskogo-rajona-respubliki-saha-jakutija</w:t>
              </w:r>
            </w:hyperlink>
          </w:p>
          <w:p w14:paraId="0555F74C" w14:textId="77777777" w:rsidR="002354A0" w:rsidRPr="005E1BC0" w:rsidRDefault="002354A0" w:rsidP="002354A0">
            <w:pPr>
              <w:pStyle w:val="a3"/>
              <w:widowControl w:val="0"/>
              <w:tabs>
                <w:tab w:val="left" w:pos="0"/>
                <w:tab w:val="left" w:pos="235"/>
              </w:tabs>
              <w:suppressAutoHyphens/>
              <w:snapToGrid w:val="0"/>
              <w:ind w:left="93"/>
              <w:rPr>
                <w:rFonts w:eastAsia="Arial"/>
                <w:sz w:val="24"/>
                <w:szCs w:val="24"/>
                <w:lang w:eastAsia="hi-IN" w:bidi="hi-IN"/>
              </w:rPr>
            </w:pPr>
          </w:p>
          <w:p w14:paraId="13621442" w14:textId="0FEC28B6" w:rsidR="004549DF" w:rsidRPr="004549DF" w:rsidRDefault="004549DF" w:rsidP="004549DF">
            <w:pPr>
              <w:widowControl w:val="0"/>
              <w:suppressAutoHyphens/>
              <w:snapToGrid w:val="0"/>
              <w:spacing w:after="0"/>
              <w:rPr>
                <w:rFonts w:eastAsia="Arial"/>
                <w:sz w:val="24"/>
                <w:szCs w:val="24"/>
                <w:lang w:eastAsia="hi-IN" w:bidi="hi-IN"/>
              </w:rPr>
            </w:pPr>
          </w:p>
        </w:tc>
      </w:tr>
    </w:tbl>
    <w:p w14:paraId="345DBD6B" w14:textId="1B8994FE" w:rsidR="006204C1" w:rsidRPr="00641FF2" w:rsidRDefault="006204C1" w:rsidP="00EF48DA">
      <w:pPr>
        <w:spacing w:line="302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FF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Расчет индикаторов муниципальной программы</w:t>
      </w:r>
    </w:p>
    <w:tbl>
      <w:tblPr>
        <w:tblW w:w="15144" w:type="dxa"/>
        <w:tblInd w:w="-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847"/>
        <w:gridCol w:w="1437"/>
        <w:gridCol w:w="1985"/>
        <w:gridCol w:w="3626"/>
        <w:gridCol w:w="2351"/>
        <w:gridCol w:w="2386"/>
      </w:tblGrid>
      <w:tr w:rsidR="006204C1" w:rsidRPr="00F438ED" w14:paraId="6AE64E7E" w14:textId="77777777" w:rsidTr="00422B45">
        <w:trPr>
          <w:trHeight w:val="466"/>
          <w:tblHeader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D52C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D704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B314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056C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sz w:val="24"/>
                <w:szCs w:val="24"/>
              </w:rPr>
              <w:t>Расчет показателя целевого индикатора</w:t>
            </w:r>
          </w:p>
        </w:tc>
        <w:tc>
          <w:tcPr>
            <w:tcW w:w="4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BD27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6204C1" w:rsidRPr="00F438ED" w14:paraId="7DE08899" w14:textId="77777777" w:rsidTr="00422B45">
        <w:trPr>
          <w:trHeight w:val="701"/>
          <w:tblHeader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2300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167C7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720A6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5499" w14:textId="0A931F53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формула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58AF" w14:textId="107A6E08" w:rsidR="006204C1" w:rsidRPr="00F438ED" w:rsidRDefault="00EF48DA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значения для расчета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0904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B751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sz w:val="24"/>
                <w:szCs w:val="24"/>
              </w:rPr>
              <w:t>метод сбора исходных данных</w:t>
            </w:r>
          </w:p>
        </w:tc>
      </w:tr>
      <w:tr w:rsidR="006204C1" w:rsidRPr="00F438ED" w14:paraId="486F771E" w14:textId="77777777" w:rsidTr="00422B45">
        <w:trPr>
          <w:trHeight w:val="251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3E2F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5A6D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0122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40A7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358F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A88F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4838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6204C1" w:rsidRPr="00F438ED" w14:paraId="5B2D58F2" w14:textId="77777777" w:rsidTr="00422B45">
        <w:trPr>
          <w:trHeight w:val="317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8D84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F610" w14:textId="77777777" w:rsidR="006204C1" w:rsidRPr="00F438ED" w:rsidRDefault="006204C1" w:rsidP="00AC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введенных в эксплуатацию (новое строительство) объектов инженерной инфраструктуры  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C06C" w14:textId="77777777" w:rsidR="006204C1" w:rsidRPr="00F438ED" w:rsidRDefault="006204C1" w:rsidP="00AC59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74AB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С=</w:t>
            </w:r>
            <w:proofErr w:type="spellStart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+С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вв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+С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+С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</w:p>
          <w:p w14:paraId="34C4A569" w14:textId="326D29CE" w:rsidR="00AC4B79" w:rsidRPr="00F438ED" w:rsidRDefault="00AC4B79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1= 1+0+0+0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6D21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С - общее количество введенных объектов за отчетный год;</w:t>
            </w:r>
          </w:p>
          <w:p w14:paraId="66098FD6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введенных объектов теплоснабжения;</w:t>
            </w:r>
          </w:p>
          <w:p w14:paraId="17DFE088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вв</w:t>
            </w:r>
            <w:proofErr w:type="spellEnd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введенных объектов водоснабжения и водоотведения;</w:t>
            </w:r>
          </w:p>
          <w:p w14:paraId="02B58871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э 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введенных объектов </w:t>
            </w:r>
            <w:r w:rsidRPr="00F4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 и уличного освещения;</w:t>
            </w:r>
          </w:p>
          <w:p w14:paraId="09401206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- количество введенных объектов газоснабжения.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21C8" w14:textId="0B04572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Отчет М</w:t>
            </w:r>
            <w:r w:rsidR="0045071A"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EFED" w14:textId="7A9CCF41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Информация М</w:t>
            </w:r>
            <w:r w:rsidR="0045071A"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6204C1" w:rsidRPr="00F438ED" w14:paraId="12624429" w14:textId="77777777" w:rsidTr="00422B45">
        <w:trPr>
          <w:trHeight w:val="838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33DF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EACD" w14:textId="77777777" w:rsidR="006204C1" w:rsidRPr="00F438ED" w:rsidRDefault="006204C1" w:rsidP="00AC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инженерной инфраструктуры, в отношении которых произведен ремонт (реконструкция, модернизация, приобретение, монтаж оборудования и материалов)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6674" w14:textId="77777777" w:rsidR="006204C1" w:rsidRPr="00F438ED" w:rsidRDefault="006204C1" w:rsidP="00AC59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1847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proofErr w:type="spellStart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+Р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вв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+Р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+Р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</w:p>
          <w:p w14:paraId="2BB761E2" w14:textId="3671FB5D" w:rsidR="00901672" w:rsidRPr="00F438ED" w:rsidRDefault="00741103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01672" w:rsidRPr="00F4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=1+</w:t>
            </w:r>
            <w:r w:rsidRPr="00F4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01672" w:rsidRPr="00F4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+1+0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EA9A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Р - общее количество объектов, в отношении которых произведен ремонт (реконструкция, модернизация);</w:t>
            </w:r>
          </w:p>
          <w:p w14:paraId="7D5EE511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 теплоснабжения, в отношении которых произведен ремонт (реконструкция, модернизация);</w:t>
            </w:r>
          </w:p>
          <w:p w14:paraId="3C86B62F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вв</w:t>
            </w:r>
            <w:proofErr w:type="spellEnd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 водоснабжения и водоотведения, в отношении которых произведен ремонт (реконструкция, модернизация);</w:t>
            </w:r>
          </w:p>
          <w:p w14:paraId="17081067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э 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объектов </w:t>
            </w:r>
            <w:r w:rsidRPr="00F4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 и уличного освещения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произведен ремонт (реконструкция, модернизация);</w:t>
            </w:r>
          </w:p>
          <w:p w14:paraId="2B6A0567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F43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- количество объектов газоснабжения, в отношении которых произведен ремонт (реконструкция, модернизация).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CEC" w14:textId="750D7AC6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М</w:t>
            </w:r>
            <w:r w:rsidR="0045071A"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7EAB" w14:textId="2F7F1300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Информация М</w:t>
            </w:r>
            <w:r w:rsidR="0045071A"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6204C1" w:rsidRPr="00F438ED" w14:paraId="479E2DE0" w14:textId="77777777" w:rsidTr="00422B45">
        <w:trPr>
          <w:trHeight w:val="903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ACC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8CE6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Доля населенных пунктов Мирнинского района, в которых проведены мероприятия по благоустройству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36C2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4EE2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Д=(МБ/К) *100</w:t>
            </w:r>
          </w:p>
          <w:p w14:paraId="27359D33" w14:textId="2668DB00" w:rsidR="000D5178" w:rsidRPr="00F438ED" w:rsidRDefault="000D5178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 = (5/9) *100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7695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Д - доля населенных пунктов Мирнинского района, в которых проведены мероприятия по благоустройству;</w:t>
            </w:r>
          </w:p>
          <w:p w14:paraId="7ABE0FC9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F43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муниципальных образований, в которых проведены мероприятия по благоустройству;</w:t>
            </w:r>
          </w:p>
          <w:p w14:paraId="6870942B" w14:textId="77777777" w:rsidR="006204C1" w:rsidRPr="00F438ED" w:rsidRDefault="006204C1" w:rsidP="00A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3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муниципальных образований всего.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2317" w14:textId="1CBE8D9A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Отчет М</w:t>
            </w:r>
            <w:r w:rsidR="0045071A"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11A8" w14:textId="3DA32FA2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Информация М</w:t>
            </w:r>
            <w:r w:rsidR="0045071A"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6204C1" w:rsidRPr="00F438ED" w14:paraId="16A04386" w14:textId="77777777" w:rsidTr="00422B45">
        <w:trPr>
          <w:trHeight w:val="251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CE08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D2B5" w14:textId="77777777" w:rsidR="006204C1" w:rsidRPr="00F438ED" w:rsidRDefault="006204C1" w:rsidP="00AC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населенных пунктов Мирнинского района, в которых проведены мероприятия </w:t>
            </w:r>
            <w:r w:rsidRPr="00F4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повышению качества содержания мест погребения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66BD" w14:textId="77777777" w:rsidR="006204C1" w:rsidRPr="00F438ED" w:rsidRDefault="006204C1" w:rsidP="00AC59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133E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D5F2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53A9" w14:textId="6A8FFAF6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Отчет М</w:t>
            </w:r>
            <w:r w:rsidR="0045071A"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74A9" w14:textId="5DB43C5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Информация М</w:t>
            </w:r>
            <w:r w:rsidR="0045071A" w:rsidRPr="00F438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6204C1" w:rsidRPr="00F438ED" w14:paraId="04DC3629" w14:textId="77777777" w:rsidTr="00422B45">
        <w:trPr>
          <w:trHeight w:val="78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3423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EEFD" w14:textId="77777777" w:rsidR="006204C1" w:rsidRPr="00F438ED" w:rsidRDefault="006204C1" w:rsidP="00AC5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СМИ, по реализации мероприятий о развитии</w:t>
            </w:r>
            <w:r w:rsidRPr="00F43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комфортного пространства,</w:t>
            </w:r>
            <w:r w:rsidRPr="00F43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совершенствования системы инженерной и </w:t>
            </w:r>
            <w:r w:rsidRPr="00F43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коммунальной инфраструктуры, газификации жилых домов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5CAA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D028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65AC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5AD7" w14:textId="77777777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Публикации, ссылки на статьи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BE66" w14:textId="064A649C" w:rsidR="006204C1" w:rsidRPr="00F438ED" w:rsidRDefault="006204C1" w:rsidP="00A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 xml:space="preserve">Отчетные данные МКУ </w:t>
            </w:r>
            <w:r w:rsidR="00871A9B" w:rsidRPr="00F438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38ED">
              <w:rPr>
                <w:rFonts w:ascii="Times New Roman" w:hAnsi="Times New Roman" w:cs="Times New Roman"/>
                <w:sz w:val="24"/>
                <w:szCs w:val="24"/>
              </w:rPr>
              <w:t>КСУ</w:t>
            </w:r>
            <w:r w:rsidR="00871A9B" w:rsidRPr="00F43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E38D56C" w14:textId="2BAACB8C" w:rsidR="00422B45" w:rsidRPr="00422B45" w:rsidRDefault="00422B45" w:rsidP="00422B45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en-US"/>
        </w:rPr>
        <w:sectPr w:rsidR="00422B45" w:rsidRPr="00422B45" w:rsidSect="00641FF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20F81260" w14:textId="0BF8AE06" w:rsidR="006204C1" w:rsidRPr="00422B45" w:rsidRDefault="006204C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204C1" w:rsidRPr="0042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5EA1" w14:textId="77777777" w:rsidR="00676E29" w:rsidRDefault="00676E29" w:rsidP="00676E29">
      <w:pPr>
        <w:spacing w:after="0" w:line="240" w:lineRule="auto"/>
      </w:pPr>
      <w:r>
        <w:separator/>
      </w:r>
    </w:p>
  </w:endnote>
  <w:endnote w:type="continuationSeparator" w:id="0">
    <w:p w14:paraId="02CA3437" w14:textId="77777777" w:rsidR="00676E29" w:rsidRDefault="00676E29" w:rsidP="0067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684A" w14:textId="77777777" w:rsidR="00676E29" w:rsidRDefault="00676E29" w:rsidP="00676E29">
      <w:pPr>
        <w:spacing w:after="0" w:line="240" w:lineRule="auto"/>
      </w:pPr>
      <w:r>
        <w:separator/>
      </w:r>
    </w:p>
  </w:footnote>
  <w:footnote w:type="continuationSeparator" w:id="0">
    <w:p w14:paraId="7C0542EA" w14:textId="77777777" w:rsidR="00676E29" w:rsidRDefault="00676E29" w:rsidP="0067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F68"/>
    <w:multiLevelType w:val="hybridMultilevel"/>
    <w:tmpl w:val="F4E22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58E5"/>
    <w:multiLevelType w:val="multilevel"/>
    <w:tmpl w:val="0B82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24DAC"/>
    <w:multiLevelType w:val="multilevel"/>
    <w:tmpl w:val="D5DE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B6B38"/>
    <w:multiLevelType w:val="hybridMultilevel"/>
    <w:tmpl w:val="044AFCCC"/>
    <w:lvl w:ilvl="0" w:tplc="B3B25C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10AA"/>
    <w:multiLevelType w:val="multilevel"/>
    <w:tmpl w:val="101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36938"/>
    <w:multiLevelType w:val="multilevel"/>
    <w:tmpl w:val="20CA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26BE4"/>
    <w:multiLevelType w:val="multilevel"/>
    <w:tmpl w:val="6CF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116F1"/>
    <w:multiLevelType w:val="hybridMultilevel"/>
    <w:tmpl w:val="96B62CB6"/>
    <w:lvl w:ilvl="0" w:tplc="12943D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76"/>
    <w:rsid w:val="00016587"/>
    <w:rsid w:val="000215BB"/>
    <w:rsid w:val="00045F5A"/>
    <w:rsid w:val="000D5178"/>
    <w:rsid w:val="000F2202"/>
    <w:rsid w:val="00117DF6"/>
    <w:rsid w:val="001215C4"/>
    <w:rsid w:val="00177088"/>
    <w:rsid w:val="00183F5B"/>
    <w:rsid w:val="001D00C9"/>
    <w:rsid w:val="00201CC5"/>
    <w:rsid w:val="002354A0"/>
    <w:rsid w:val="0031112C"/>
    <w:rsid w:val="00330DFB"/>
    <w:rsid w:val="00333414"/>
    <w:rsid w:val="003553E9"/>
    <w:rsid w:val="00365A17"/>
    <w:rsid w:val="003953C5"/>
    <w:rsid w:val="003A0003"/>
    <w:rsid w:val="003A0F83"/>
    <w:rsid w:val="003E1841"/>
    <w:rsid w:val="003E5F9F"/>
    <w:rsid w:val="004000F6"/>
    <w:rsid w:val="004031DE"/>
    <w:rsid w:val="0041674E"/>
    <w:rsid w:val="00422B45"/>
    <w:rsid w:val="00425B5B"/>
    <w:rsid w:val="00444B11"/>
    <w:rsid w:val="0045071A"/>
    <w:rsid w:val="00454890"/>
    <w:rsid w:val="004549DF"/>
    <w:rsid w:val="00467BCA"/>
    <w:rsid w:val="004875F6"/>
    <w:rsid w:val="004A078E"/>
    <w:rsid w:val="00500093"/>
    <w:rsid w:val="00543341"/>
    <w:rsid w:val="005614E0"/>
    <w:rsid w:val="005700C3"/>
    <w:rsid w:val="005D0F73"/>
    <w:rsid w:val="005E1BC0"/>
    <w:rsid w:val="005E5C5C"/>
    <w:rsid w:val="005F6723"/>
    <w:rsid w:val="00604E3B"/>
    <w:rsid w:val="006204C1"/>
    <w:rsid w:val="00641FF2"/>
    <w:rsid w:val="00660B48"/>
    <w:rsid w:val="00676E29"/>
    <w:rsid w:val="006961B2"/>
    <w:rsid w:val="006A0950"/>
    <w:rsid w:val="00736F01"/>
    <w:rsid w:val="00741103"/>
    <w:rsid w:val="007E529F"/>
    <w:rsid w:val="00835E39"/>
    <w:rsid w:val="008520A5"/>
    <w:rsid w:val="00861D70"/>
    <w:rsid w:val="008707D0"/>
    <w:rsid w:val="00871A9B"/>
    <w:rsid w:val="008946C6"/>
    <w:rsid w:val="008E21B1"/>
    <w:rsid w:val="008F2BD5"/>
    <w:rsid w:val="008F5762"/>
    <w:rsid w:val="009001CD"/>
    <w:rsid w:val="00901672"/>
    <w:rsid w:val="009217C8"/>
    <w:rsid w:val="00965124"/>
    <w:rsid w:val="00974A8F"/>
    <w:rsid w:val="009A5796"/>
    <w:rsid w:val="009A76E7"/>
    <w:rsid w:val="009B2154"/>
    <w:rsid w:val="009C7404"/>
    <w:rsid w:val="009C7D37"/>
    <w:rsid w:val="009D5903"/>
    <w:rsid w:val="009F7D46"/>
    <w:rsid w:val="00A243B0"/>
    <w:rsid w:val="00A30FD9"/>
    <w:rsid w:val="00A61CC4"/>
    <w:rsid w:val="00A73ED8"/>
    <w:rsid w:val="00AC3FE1"/>
    <w:rsid w:val="00AC4B79"/>
    <w:rsid w:val="00B0089E"/>
    <w:rsid w:val="00BB4BF4"/>
    <w:rsid w:val="00BE6AFF"/>
    <w:rsid w:val="00CE0488"/>
    <w:rsid w:val="00D33A03"/>
    <w:rsid w:val="00D41DE1"/>
    <w:rsid w:val="00D52401"/>
    <w:rsid w:val="00D73F38"/>
    <w:rsid w:val="00DD3618"/>
    <w:rsid w:val="00E07D9B"/>
    <w:rsid w:val="00E407AC"/>
    <w:rsid w:val="00E42138"/>
    <w:rsid w:val="00EC5163"/>
    <w:rsid w:val="00ED0F79"/>
    <w:rsid w:val="00EF48DA"/>
    <w:rsid w:val="00EF7C24"/>
    <w:rsid w:val="00F269FE"/>
    <w:rsid w:val="00F30000"/>
    <w:rsid w:val="00F337F0"/>
    <w:rsid w:val="00F438ED"/>
    <w:rsid w:val="00F54A7E"/>
    <w:rsid w:val="00F75906"/>
    <w:rsid w:val="00F83376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F30F"/>
  <w15:chartTrackingRefBased/>
  <w15:docId w15:val="{A9F46239-97CC-4BDB-A8F8-36D09E8A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5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62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2BD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F2BD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76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E29"/>
  </w:style>
  <w:style w:type="paragraph" w:styleId="a9">
    <w:name w:val="footer"/>
    <w:basedOn w:val="a"/>
    <w:link w:val="aa"/>
    <w:uiPriority w:val="99"/>
    <w:unhideWhenUsed/>
    <w:rsid w:val="00676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k24.ru/2025/10/monument-pobedy-otkryli-v-poselke-almaznyj-mirninskogo-rajo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maz-media.tv/syuzhetyi/mirnyy/27067-monument-gerojam-velikoj-otechestvennoj-vojny-stal-kraeugolnym-kamnem-skvera-pobedy-v-almazno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ona.sakha.gov.ru/rezultaty-ispolzovanija-inyh-mezhbjudzhetnyh-transfertov/2025-god/inye-mezhbjudzhetnye-transferty-na-obustrojstvo-mest-ploschadok-nakoplenija-tverdyh-kommunalnyh-othodov-v-tch-priobretenie-kontejnerov-bunkerov-na-territorii-mo-sp-chuoninskij-nasleg-mirninskogo-rajona-respubliki-saha-jakutij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adm_mirny/14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etlyi.sakha.gov.ru/news/front/view/tag/informacziya+dlya+organizaczij/id/3493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28</Pages>
  <Words>6001</Words>
  <Characters>34211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 Кегеннюров</dc:creator>
  <cp:keywords/>
  <dc:description/>
  <cp:lastModifiedBy>Анисим Кегеннюров</cp:lastModifiedBy>
  <cp:revision>84</cp:revision>
  <cp:lastPrinted>2026-02-11T08:30:00Z</cp:lastPrinted>
  <dcterms:created xsi:type="dcterms:W3CDTF">2026-01-19T06:08:00Z</dcterms:created>
  <dcterms:modified xsi:type="dcterms:W3CDTF">2026-02-11T08:49:00Z</dcterms:modified>
</cp:coreProperties>
</file>