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F8741E" w14:textId="77777777" w:rsidR="00914257" w:rsidRPr="00243FE9" w:rsidRDefault="00914257" w:rsidP="0078055D">
      <w:pPr>
        <w:pStyle w:val="ConsPlusNormal"/>
        <w:widowControl/>
        <w:ind w:firstLine="0"/>
        <w:rPr>
          <w:rFonts w:ascii="Times New Roman" w:eastAsia="TimesNewRomanPSMT" w:hAnsi="Times New Roman" w:cs="Times New Roman"/>
          <w:sz w:val="24"/>
          <w:szCs w:val="24"/>
        </w:rPr>
      </w:pPr>
    </w:p>
    <w:p w14:paraId="2E8B7C84" w14:textId="77777777" w:rsidR="001E241E" w:rsidRPr="00243FE9" w:rsidRDefault="001E241E" w:rsidP="001E241E">
      <w:pPr>
        <w:pStyle w:val="ConsPlusNormal"/>
        <w:widowControl/>
        <w:ind w:firstLine="0"/>
        <w:jc w:val="center"/>
        <w:rPr>
          <w:rFonts w:ascii="Times New Roman" w:eastAsia="TimesNewRomanPSMT" w:hAnsi="Times New Roman" w:cs="Times New Roman"/>
          <w:b/>
          <w:sz w:val="28"/>
          <w:szCs w:val="28"/>
        </w:rPr>
      </w:pPr>
    </w:p>
    <w:p w14:paraId="383490B9" w14:textId="77777777" w:rsidR="001E241E" w:rsidRPr="00243FE9" w:rsidRDefault="006F495B" w:rsidP="001E241E">
      <w:pPr>
        <w:pStyle w:val="ConsPlusNormal"/>
        <w:widowControl/>
        <w:ind w:firstLine="0"/>
        <w:jc w:val="center"/>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ГОДОВОЙ ОТЧЕТ</w:t>
      </w:r>
    </w:p>
    <w:p w14:paraId="53A0C898" w14:textId="77777777" w:rsidR="00192B47" w:rsidRPr="00D918C7" w:rsidRDefault="00CE1B73" w:rsidP="00D918C7">
      <w:pPr>
        <w:pStyle w:val="ConsPlusNormal"/>
        <w:widowControl/>
        <w:ind w:firstLine="0"/>
        <w:jc w:val="center"/>
        <w:rPr>
          <w:rFonts w:ascii="Times New Roman" w:eastAsia="TimesNewRomanPSMT" w:hAnsi="Times New Roman" w:cs="Times New Roman"/>
          <w:b/>
          <w:sz w:val="28"/>
          <w:szCs w:val="28"/>
        </w:rPr>
      </w:pPr>
      <w:r w:rsidRPr="00243FE9">
        <w:rPr>
          <w:rFonts w:ascii="Times New Roman" w:eastAsia="TimesNewRomanPSMT" w:hAnsi="Times New Roman" w:cs="Times New Roman"/>
          <w:b/>
          <w:sz w:val="28"/>
          <w:szCs w:val="28"/>
        </w:rPr>
        <w:t xml:space="preserve">О </w:t>
      </w:r>
      <w:r w:rsidR="001E241E" w:rsidRPr="00243FE9">
        <w:rPr>
          <w:rFonts w:ascii="Times New Roman" w:eastAsia="TimesNewRomanPSMT" w:hAnsi="Times New Roman" w:cs="Times New Roman"/>
          <w:b/>
          <w:sz w:val="28"/>
          <w:szCs w:val="28"/>
        </w:rPr>
        <w:t xml:space="preserve">РЕАЛИЗАЦИИ </w:t>
      </w:r>
      <w:r w:rsidR="00192B47" w:rsidRPr="00243FE9">
        <w:rPr>
          <w:rFonts w:ascii="Times New Roman" w:eastAsia="TimesNewRomanPSMT" w:hAnsi="Times New Roman" w:cs="Times New Roman"/>
          <w:b/>
          <w:sz w:val="28"/>
          <w:szCs w:val="28"/>
        </w:rPr>
        <w:t>МУНИЦИПАЛЬНОЙ</w:t>
      </w:r>
      <w:r w:rsidR="001E241E" w:rsidRPr="00243FE9">
        <w:rPr>
          <w:rFonts w:ascii="Times New Roman" w:eastAsia="TimesNewRomanPSMT" w:hAnsi="Times New Roman" w:cs="Times New Roman"/>
          <w:b/>
          <w:sz w:val="28"/>
          <w:szCs w:val="28"/>
        </w:rPr>
        <w:t xml:space="preserve"> ПРОГРАММЫ</w:t>
      </w:r>
    </w:p>
    <w:p w14:paraId="5A3C62AF" w14:textId="77777777" w:rsidR="00106D12" w:rsidRPr="00243FE9" w:rsidRDefault="006F495B" w:rsidP="00106D12">
      <w:pPr>
        <w:overflowPunct w:val="0"/>
        <w:autoSpaceDE w:val="0"/>
        <w:autoSpaceDN w:val="0"/>
        <w:adjustRightInd w:val="0"/>
        <w:jc w:val="center"/>
        <w:textAlignment w:val="baseline"/>
        <w:rPr>
          <w:rFonts w:ascii="Times New Roman" w:hAnsi="Times New Roman"/>
          <w:b/>
          <w:sz w:val="28"/>
          <w:szCs w:val="24"/>
        </w:rPr>
      </w:pPr>
      <w:r>
        <w:rPr>
          <w:rFonts w:ascii="Times New Roman" w:hAnsi="Times New Roman"/>
          <w:b/>
          <w:sz w:val="28"/>
          <w:szCs w:val="24"/>
        </w:rPr>
        <w:t>«Развитие системы общего образования</w:t>
      </w:r>
      <w:r w:rsidR="00106D12" w:rsidRPr="00243FE9">
        <w:rPr>
          <w:rFonts w:ascii="Times New Roman" w:hAnsi="Times New Roman"/>
          <w:b/>
          <w:sz w:val="28"/>
          <w:szCs w:val="24"/>
        </w:rPr>
        <w:t>»</w:t>
      </w:r>
      <w:r>
        <w:rPr>
          <w:rFonts w:ascii="Times New Roman" w:hAnsi="Times New Roman"/>
          <w:b/>
          <w:sz w:val="28"/>
          <w:szCs w:val="24"/>
        </w:rPr>
        <w:t xml:space="preserve"> на 2024-2028 годы</w:t>
      </w:r>
    </w:p>
    <w:p w14:paraId="59A2A9E4" w14:textId="77777777" w:rsidR="00106D12" w:rsidRPr="00243FE9" w:rsidRDefault="00D918C7" w:rsidP="00D918C7">
      <w:pPr>
        <w:overflowPunct w:val="0"/>
        <w:autoSpaceDE w:val="0"/>
        <w:autoSpaceDN w:val="0"/>
        <w:adjustRightInd w:val="0"/>
        <w:textAlignment w:val="baseline"/>
        <w:rPr>
          <w:rFonts w:ascii="Times New Roman" w:hAnsi="Times New Roman"/>
          <w:b/>
          <w:sz w:val="28"/>
          <w:szCs w:val="28"/>
        </w:rPr>
      </w:pPr>
      <w:r>
        <w:rPr>
          <w:rFonts w:ascii="Times New Roman" w:hAnsi="Times New Roman"/>
          <w:szCs w:val="24"/>
        </w:rPr>
        <w:t xml:space="preserve">                                                                   </w:t>
      </w:r>
      <w:r w:rsidR="006F495B">
        <w:rPr>
          <w:rFonts w:ascii="Times New Roman" w:hAnsi="Times New Roman"/>
          <w:b/>
          <w:sz w:val="28"/>
          <w:szCs w:val="28"/>
        </w:rPr>
        <w:t xml:space="preserve">за 2025 </w:t>
      </w:r>
      <w:r w:rsidR="00106D12" w:rsidRPr="00243FE9">
        <w:rPr>
          <w:rFonts w:ascii="Times New Roman" w:hAnsi="Times New Roman"/>
          <w:b/>
          <w:sz w:val="28"/>
          <w:szCs w:val="28"/>
        </w:rPr>
        <w:t>год</w:t>
      </w:r>
    </w:p>
    <w:p w14:paraId="505C7342" w14:textId="77777777" w:rsidR="00AC306E" w:rsidRPr="00243FE9" w:rsidRDefault="00AC306E" w:rsidP="006F495B">
      <w:pPr>
        <w:tabs>
          <w:tab w:val="left" w:pos="851"/>
        </w:tabs>
        <w:overflowPunct w:val="0"/>
        <w:autoSpaceDE w:val="0"/>
        <w:autoSpaceDN w:val="0"/>
        <w:adjustRightInd w:val="0"/>
        <w:jc w:val="both"/>
        <w:textAlignment w:val="baseline"/>
        <w:rPr>
          <w:rFonts w:ascii="Times New Roman" w:hAnsi="Times New Roman"/>
          <w:sz w:val="28"/>
          <w:szCs w:val="28"/>
        </w:rPr>
      </w:pPr>
    </w:p>
    <w:p w14:paraId="05BE863E" w14:textId="77777777" w:rsidR="00CE1B73" w:rsidRPr="00243FE9" w:rsidRDefault="00CE1B73" w:rsidP="00CE1B73">
      <w:pPr>
        <w:pStyle w:val="ad"/>
        <w:tabs>
          <w:tab w:val="left" w:pos="993"/>
        </w:tabs>
        <w:overflowPunct w:val="0"/>
        <w:autoSpaceDE w:val="0"/>
        <w:autoSpaceDN w:val="0"/>
        <w:adjustRightInd w:val="0"/>
        <w:ind w:left="567"/>
        <w:jc w:val="both"/>
        <w:textAlignment w:val="baseline"/>
        <w:rPr>
          <w:b/>
          <w:sz w:val="28"/>
          <w:szCs w:val="28"/>
        </w:rPr>
      </w:pPr>
      <w:r w:rsidRPr="00243FE9">
        <w:rPr>
          <w:b/>
          <w:sz w:val="28"/>
          <w:szCs w:val="28"/>
          <w:u w:val="single"/>
        </w:rPr>
        <w:t>Раздел 1.</w:t>
      </w:r>
      <w:r w:rsidRPr="00243FE9">
        <w:rPr>
          <w:b/>
          <w:sz w:val="28"/>
          <w:szCs w:val="28"/>
        </w:rPr>
        <w:t xml:space="preserve"> Основные результаты</w:t>
      </w:r>
    </w:p>
    <w:p w14:paraId="7930B523" w14:textId="77777777" w:rsidR="00CE1B73" w:rsidRPr="008431F4" w:rsidRDefault="00CE1B73" w:rsidP="008431F4">
      <w:pPr>
        <w:tabs>
          <w:tab w:val="left" w:pos="993"/>
        </w:tabs>
        <w:overflowPunct w:val="0"/>
        <w:autoSpaceDE w:val="0"/>
        <w:autoSpaceDN w:val="0"/>
        <w:adjustRightInd w:val="0"/>
        <w:jc w:val="both"/>
        <w:textAlignment w:val="baseline"/>
        <w:rPr>
          <w:sz w:val="28"/>
          <w:szCs w:val="28"/>
        </w:rPr>
      </w:pPr>
    </w:p>
    <w:p w14:paraId="5CA1FDE5" w14:textId="77777777" w:rsidR="0062552C" w:rsidRPr="00B17F1F" w:rsidRDefault="0062552C" w:rsidP="008431F4">
      <w:pPr>
        <w:widowControl w:val="0"/>
        <w:tabs>
          <w:tab w:val="left" w:pos="567"/>
        </w:tabs>
        <w:ind w:left="-170" w:right="-170" w:firstLine="709"/>
        <w:jc w:val="both"/>
        <w:rPr>
          <w:rFonts w:ascii="Times New Roman" w:hAnsi="Times New Roman"/>
          <w:sz w:val="28"/>
          <w:szCs w:val="28"/>
          <w:lang w:eastAsia="en-US"/>
        </w:rPr>
      </w:pPr>
      <w:r w:rsidRPr="00B17F1F">
        <w:rPr>
          <w:rFonts w:ascii="Times New Roman" w:hAnsi="Times New Roman"/>
          <w:sz w:val="28"/>
          <w:szCs w:val="28"/>
          <w:lang w:eastAsia="en-US"/>
        </w:rPr>
        <w:t xml:space="preserve">Муниципальная программа «Развитие системы общего образования» на 2024-2028 годы утверждена Постановлением Администрации Мирнинского района №1410 от 11.10.2023 г. </w:t>
      </w:r>
    </w:p>
    <w:p w14:paraId="4D960F89" w14:textId="77777777" w:rsidR="0062552C" w:rsidRPr="00B17F1F" w:rsidRDefault="008431F4" w:rsidP="008431F4">
      <w:pPr>
        <w:widowControl w:val="0"/>
        <w:tabs>
          <w:tab w:val="left" w:pos="567"/>
        </w:tabs>
        <w:ind w:left="-170" w:right="-170" w:firstLine="709"/>
        <w:jc w:val="both"/>
        <w:rPr>
          <w:rFonts w:ascii="Times New Roman" w:hAnsi="Times New Roman"/>
          <w:sz w:val="28"/>
          <w:szCs w:val="28"/>
          <w:lang w:eastAsia="en-US"/>
        </w:rPr>
      </w:pPr>
      <w:r w:rsidRPr="00B17F1F">
        <w:rPr>
          <w:rFonts w:ascii="Times New Roman" w:hAnsi="Times New Roman"/>
          <w:sz w:val="28"/>
          <w:szCs w:val="28"/>
          <w:lang w:eastAsia="en-US"/>
        </w:rPr>
        <w:t>В 2024-2025</w:t>
      </w:r>
      <w:r w:rsidR="0062552C" w:rsidRPr="00B17F1F">
        <w:rPr>
          <w:rFonts w:ascii="Times New Roman" w:hAnsi="Times New Roman"/>
          <w:sz w:val="28"/>
          <w:szCs w:val="28"/>
          <w:lang w:eastAsia="en-US"/>
        </w:rPr>
        <w:t xml:space="preserve"> учебном году в муниципальных общеобразовательных организациях МР «Мирнинский район» Республики Саха (Якутия) (далее – ОО) количество обучающихся составляло 9 996 </w:t>
      </w:r>
      <w:r w:rsidR="00851266" w:rsidRPr="00B17F1F">
        <w:rPr>
          <w:rFonts w:ascii="Times New Roman" w:hAnsi="Times New Roman"/>
          <w:sz w:val="28"/>
          <w:szCs w:val="28"/>
          <w:lang w:eastAsia="en-US"/>
        </w:rPr>
        <w:t xml:space="preserve"> человек, что на 274 человек</w:t>
      </w:r>
      <w:r w:rsidRPr="00B17F1F">
        <w:rPr>
          <w:rFonts w:ascii="Times New Roman" w:hAnsi="Times New Roman"/>
          <w:sz w:val="28"/>
          <w:szCs w:val="28"/>
          <w:lang w:eastAsia="en-US"/>
        </w:rPr>
        <w:t>а</w:t>
      </w:r>
      <w:r w:rsidR="00851266" w:rsidRPr="00B17F1F">
        <w:rPr>
          <w:rFonts w:ascii="Times New Roman" w:hAnsi="Times New Roman"/>
          <w:sz w:val="28"/>
          <w:szCs w:val="28"/>
          <w:lang w:eastAsia="en-US"/>
        </w:rPr>
        <w:t xml:space="preserve"> меньше по сравнению с 2023-2024</w:t>
      </w:r>
      <w:r w:rsidR="0062552C" w:rsidRPr="00B17F1F">
        <w:rPr>
          <w:rFonts w:ascii="Times New Roman" w:hAnsi="Times New Roman"/>
          <w:sz w:val="28"/>
          <w:szCs w:val="28"/>
          <w:lang w:eastAsia="en-US"/>
        </w:rPr>
        <w:t xml:space="preserve"> учебным годом (10 270 чел.).</w:t>
      </w:r>
    </w:p>
    <w:p w14:paraId="10DED057" w14:textId="77777777" w:rsidR="0062552C" w:rsidRPr="00B17F1F" w:rsidRDefault="0062552C" w:rsidP="008431F4">
      <w:pPr>
        <w:widowControl w:val="0"/>
        <w:tabs>
          <w:tab w:val="left" w:pos="567"/>
        </w:tabs>
        <w:ind w:left="-170" w:right="-170" w:firstLine="709"/>
        <w:jc w:val="both"/>
        <w:rPr>
          <w:rFonts w:ascii="Times New Roman" w:hAnsi="Times New Roman"/>
          <w:sz w:val="28"/>
          <w:szCs w:val="28"/>
          <w:lang w:eastAsia="en-US"/>
        </w:rPr>
      </w:pPr>
      <w:r w:rsidRPr="00B17F1F">
        <w:rPr>
          <w:rFonts w:ascii="Times New Roman" w:hAnsi="Times New Roman"/>
          <w:sz w:val="28"/>
          <w:szCs w:val="28"/>
          <w:lang w:eastAsia="en-US"/>
        </w:rPr>
        <w:tab/>
        <w:t>Муниципальная сеть общего образования представлена следующими программами:</w:t>
      </w:r>
    </w:p>
    <w:p w14:paraId="4EEB5DB7" w14:textId="77777777" w:rsidR="0062552C" w:rsidRPr="00B17F1F" w:rsidRDefault="008431F4" w:rsidP="008431F4">
      <w:pPr>
        <w:widowControl w:val="0"/>
        <w:tabs>
          <w:tab w:val="left" w:pos="567"/>
        </w:tabs>
        <w:ind w:left="-170" w:right="-170" w:firstLine="709"/>
        <w:jc w:val="both"/>
        <w:rPr>
          <w:rFonts w:ascii="Times New Roman" w:hAnsi="Times New Roman"/>
          <w:sz w:val="28"/>
          <w:szCs w:val="28"/>
          <w:lang w:eastAsia="en-US"/>
        </w:rPr>
      </w:pPr>
      <w:r w:rsidRPr="00B17F1F">
        <w:rPr>
          <w:rFonts w:ascii="Times New Roman" w:hAnsi="Times New Roman"/>
          <w:sz w:val="28"/>
          <w:szCs w:val="28"/>
          <w:lang w:eastAsia="en-US"/>
        </w:rPr>
        <w:t>-</w:t>
      </w:r>
      <w:r w:rsidR="0062552C" w:rsidRPr="00B17F1F">
        <w:rPr>
          <w:rFonts w:ascii="Times New Roman" w:hAnsi="Times New Roman"/>
          <w:sz w:val="28"/>
          <w:szCs w:val="28"/>
          <w:lang w:eastAsia="en-US"/>
        </w:rPr>
        <w:t>углубленное изучение предметов в 3 ОО (СОШ№8,12, политехнический лицей);</w:t>
      </w:r>
    </w:p>
    <w:p w14:paraId="36771397" w14:textId="77777777" w:rsidR="0062552C" w:rsidRPr="00B17F1F" w:rsidRDefault="008431F4" w:rsidP="008431F4">
      <w:pPr>
        <w:widowControl w:val="0"/>
        <w:tabs>
          <w:tab w:val="left" w:pos="567"/>
        </w:tabs>
        <w:ind w:left="-170" w:right="-170" w:firstLine="709"/>
        <w:jc w:val="both"/>
        <w:rPr>
          <w:rFonts w:ascii="Times New Roman" w:hAnsi="Times New Roman"/>
          <w:sz w:val="28"/>
          <w:szCs w:val="28"/>
          <w:lang w:eastAsia="en-US"/>
        </w:rPr>
      </w:pPr>
      <w:r w:rsidRPr="00B17F1F">
        <w:rPr>
          <w:rFonts w:ascii="Times New Roman" w:hAnsi="Times New Roman"/>
          <w:sz w:val="28"/>
          <w:szCs w:val="28"/>
          <w:lang w:eastAsia="en-US"/>
        </w:rPr>
        <w:t>-</w:t>
      </w:r>
      <w:r w:rsidR="0062552C" w:rsidRPr="00B17F1F">
        <w:rPr>
          <w:rFonts w:ascii="Times New Roman" w:hAnsi="Times New Roman"/>
          <w:sz w:val="28"/>
          <w:szCs w:val="28"/>
          <w:lang w:eastAsia="en-US"/>
        </w:rPr>
        <w:t>профильное обучение в 10</w:t>
      </w:r>
      <w:r w:rsidR="004F3616" w:rsidRPr="00B17F1F">
        <w:rPr>
          <w:rFonts w:ascii="Times New Roman" w:hAnsi="Times New Roman"/>
          <w:sz w:val="28"/>
          <w:szCs w:val="28"/>
          <w:lang w:eastAsia="en-US"/>
        </w:rPr>
        <w:t>-11 классах во всех ОО, всего 48</w:t>
      </w:r>
      <w:r w:rsidR="000234C4" w:rsidRPr="00B17F1F">
        <w:rPr>
          <w:rFonts w:ascii="Times New Roman" w:hAnsi="Times New Roman"/>
          <w:sz w:val="28"/>
          <w:szCs w:val="28"/>
          <w:lang w:eastAsia="en-US"/>
        </w:rPr>
        <w:t xml:space="preserve"> классов, наиболее востребованным является социально-экономический профиль (13 классов), также открыты классы гуманитарного, физико-математического и технологического профилей. На базе МАОУ «СОШ №1» в 2023-2024 учебном году был открыт 10 медицинский класс, в 2024-2025 учебном году их 2: 10 и 11 классы.  В СОШ №7 - профильные психолого-педагогические 10 и 11 классы,</w:t>
      </w:r>
    </w:p>
    <w:p w14:paraId="11376718" w14:textId="77777777" w:rsidR="000234C4" w:rsidRPr="00B17F1F" w:rsidRDefault="008431F4" w:rsidP="000234C4">
      <w:pPr>
        <w:widowControl w:val="0"/>
        <w:tabs>
          <w:tab w:val="left" w:pos="567"/>
        </w:tabs>
        <w:ind w:left="-170" w:right="-170" w:firstLine="709"/>
        <w:jc w:val="both"/>
        <w:rPr>
          <w:rFonts w:ascii="Times New Roman" w:hAnsi="Times New Roman"/>
          <w:sz w:val="28"/>
          <w:szCs w:val="28"/>
          <w:lang w:eastAsia="en-US"/>
        </w:rPr>
      </w:pPr>
      <w:r w:rsidRPr="00B17F1F">
        <w:rPr>
          <w:rFonts w:ascii="Times New Roman" w:hAnsi="Times New Roman"/>
          <w:sz w:val="28"/>
          <w:szCs w:val="28"/>
          <w:lang w:eastAsia="en-US"/>
        </w:rPr>
        <w:t>-</w:t>
      </w:r>
      <w:r w:rsidR="0062552C" w:rsidRPr="00B17F1F">
        <w:rPr>
          <w:rFonts w:ascii="Times New Roman" w:hAnsi="Times New Roman"/>
          <w:sz w:val="28"/>
          <w:szCs w:val="28"/>
          <w:lang w:eastAsia="en-US"/>
        </w:rPr>
        <w:t>корпоративные классы «АЛРОСА-класс», «АЛРОСА-класс online» на базе политехнического лицея, «Роснефть-класс» на базе СОШ № 26.</w:t>
      </w:r>
      <w:r w:rsidR="000234C4" w:rsidRPr="00B17F1F">
        <w:rPr>
          <w:rFonts w:ascii="Times New Roman" w:hAnsi="Times New Roman"/>
          <w:sz w:val="28"/>
          <w:szCs w:val="28"/>
        </w:rPr>
        <w:t xml:space="preserve"> </w:t>
      </w:r>
      <w:r w:rsidR="000234C4" w:rsidRPr="00B17F1F">
        <w:rPr>
          <w:rFonts w:ascii="Times New Roman" w:hAnsi="Times New Roman"/>
          <w:sz w:val="28"/>
          <w:szCs w:val="28"/>
          <w:lang w:eastAsia="en-US"/>
        </w:rPr>
        <w:t>В рамках реализации мероприятия «Проведение профориентационной работы в образовател</w:t>
      </w:r>
      <w:r w:rsidR="002A166C">
        <w:rPr>
          <w:rFonts w:ascii="Times New Roman" w:hAnsi="Times New Roman"/>
          <w:sz w:val="28"/>
          <w:szCs w:val="28"/>
          <w:lang w:eastAsia="en-US"/>
        </w:rPr>
        <w:t xml:space="preserve">ьных организациях» с 2021 года </w:t>
      </w:r>
      <w:r w:rsidR="000234C4" w:rsidRPr="00B17F1F">
        <w:rPr>
          <w:rFonts w:ascii="Times New Roman" w:hAnsi="Times New Roman"/>
          <w:sz w:val="28"/>
          <w:szCs w:val="28"/>
          <w:lang w:eastAsia="en-US"/>
        </w:rPr>
        <w:t>на базе МАОУ «Политехнический лицей», ре</w:t>
      </w:r>
      <w:r w:rsidR="002A166C">
        <w:rPr>
          <w:rFonts w:ascii="Times New Roman" w:hAnsi="Times New Roman"/>
          <w:sz w:val="28"/>
          <w:szCs w:val="28"/>
          <w:lang w:eastAsia="en-US"/>
        </w:rPr>
        <w:t>ализуется корпоративный 10 и 11</w:t>
      </w:r>
      <w:r w:rsidR="000234C4" w:rsidRPr="00B17F1F">
        <w:rPr>
          <w:rFonts w:ascii="Times New Roman" w:hAnsi="Times New Roman"/>
          <w:sz w:val="28"/>
          <w:szCs w:val="28"/>
          <w:lang w:eastAsia="en-US"/>
        </w:rPr>
        <w:t xml:space="preserve"> «АЛРОСА-классы».</w:t>
      </w:r>
    </w:p>
    <w:p w14:paraId="157AB207" w14:textId="77777777" w:rsidR="000234C4" w:rsidRPr="00B17F1F" w:rsidRDefault="000234C4" w:rsidP="000234C4">
      <w:pPr>
        <w:widowControl w:val="0"/>
        <w:tabs>
          <w:tab w:val="left" w:pos="567"/>
        </w:tabs>
        <w:ind w:left="-170" w:right="-170" w:firstLine="709"/>
        <w:jc w:val="both"/>
        <w:rPr>
          <w:rFonts w:ascii="Times New Roman" w:hAnsi="Times New Roman"/>
          <w:sz w:val="28"/>
          <w:szCs w:val="28"/>
          <w:lang w:eastAsia="en-US"/>
        </w:rPr>
      </w:pPr>
      <w:r w:rsidRPr="00B17F1F">
        <w:rPr>
          <w:rFonts w:ascii="Times New Roman" w:hAnsi="Times New Roman"/>
          <w:sz w:val="28"/>
          <w:szCs w:val="28"/>
          <w:lang w:eastAsia="en-US"/>
        </w:rPr>
        <w:t xml:space="preserve">  На основании Соглашения о социально-экономическом сотрудничестве между МР «Мирнинский район» и ООО «Таас-ЮряхНефтегазодобыча», в целях проведения профессиональной ориентации учащихся Мирнинского района на выбор профессий, востребованных в дочерних обществах ПАО «Роснефть», на базе МАОУ «СОШ№26» г. Мирный с 2018 года ежегодно открывается новый</w:t>
      </w:r>
      <w:r w:rsidR="002A166C">
        <w:rPr>
          <w:rFonts w:ascii="Times New Roman" w:hAnsi="Times New Roman"/>
          <w:sz w:val="28"/>
          <w:szCs w:val="28"/>
          <w:lang w:eastAsia="en-US"/>
        </w:rPr>
        <w:t xml:space="preserve"> 10-й и продолжает работать 11 </w:t>
      </w:r>
      <w:r w:rsidRPr="00B17F1F">
        <w:rPr>
          <w:rFonts w:ascii="Times New Roman" w:hAnsi="Times New Roman"/>
          <w:sz w:val="28"/>
          <w:szCs w:val="28"/>
          <w:lang w:eastAsia="en-US"/>
        </w:rPr>
        <w:t>«Роснефть-класс». В данном проекте   реализовывается система непрерывного корпоративного обучения «Школа-ВУЗ-Предприятие», углубленная подготовка по техническим дисциплинам (математика, физика, химия и информатика) ведется с участием преподавателей Мирнинского политехнического института.</w:t>
      </w:r>
    </w:p>
    <w:p w14:paraId="1F0C73C3" w14:textId="77777777" w:rsidR="0062552C" w:rsidRPr="00B17F1F" w:rsidRDefault="0062552C" w:rsidP="008431F4">
      <w:pPr>
        <w:widowControl w:val="0"/>
        <w:tabs>
          <w:tab w:val="left" w:pos="567"/>
        </w:tabs>
        <w:ind w:left="-170" w:right="-170" w:firstLine="709"/>
        <w:jc w:val="both"/>
        <w:rPr>
          <w:rFonts w:ascii="Times New Roman" w:hAnsi="Times New Roman"/>
          <w:sz w:val="28"/>
          <w:szCs w:val="28"/>
          <w:lang w:eastAsia="en-US"/>
        </w:rPr>
      </w:pPr>
      <w:r w:rsidRPr="00B17F1F">
        <w:rPr>
          <w:rFonts w:ascii="Times New Roman" w:hAnsi="Times New Roman"/>
          <w:sz w:val="28"/>
          <w:szCs w:val="28"/>
          <w:lang w:eastAsia="en-US"/>
        </w:rPr>
        <w:t xml:space="preserve">В 4 школах реализуется дуальное образование, школьники г.Мирного, г.Удачного и п. Айхал наряду с аттестатами о среднем общем образовании </w:t>
      </w:r>
      <w:r w:rsidR="00B9639F" w:rsidRPr="00B17F1F">
        <w:rPr>
          <w:rFonts w:ascii="Times New Roman" w:hAnsi="Times New Roman"/>
          <w:sz w:val="28"/>
          <w:szCs w:val="28"/>
          <w:lang w:eastAsia="en-US"/>
        </w:rPr>
        <w:t xml:space="preserve">на основании лицензии на осуществление профессионального обучения </w:t>
      </w:r>
      <w:r w:rsidRPr="00B17F1F">
        <w:rPr>
          <w:rFonts w:ascii="Times New Roman" w:hAnsi="Times New Roman"/>
          <w:sz w:val="28"/>
          <w:szCs w:val="28"/>
          <w:lang w:eastAsia="en-US"/>
        </w:rPr>
        <w:t>получают свидетел</w:t>
      </w:r>
      <w:r w:rsidR="00B9639F" w:rsidRPr="00B17F1F">
        <w:rPr>
          <w:rFonts w:ascii="Times New Roman" w:hAnsi="Times New Roman"/>
          <w:sz w:val="28"/>
          <w:szCs w:val="28"/>
          <w:lang w:eastAsia="en-US"/>
        </w:rPr>
        <w:t>ьство о присвоении квалификации:</w:t>
      </w:r>
    </w:p>
    <w:p w14:paraId="3BC1C2AD" w14:textId="77777777" w:rsidR="00B9639F" w:rsidRPr="00B17F1F" w:rsidRDefault="00B9639F" w:rsidP="00B9639F">
      <w:pPr>
        <w:widowControl w:val="0"/>
        <w:tabs>
          <w:tab w:val="left" w:pos="-142"/>
        </w:tabs>
        <w:ind w:left="-142" w:right="-170"/>
        <w:jc w:val="both"/>
        <w:rPr>
          <w:rFonts w:ascii="Times New Roman" w:hAnsi="Times New Roman"/>
          <w:sz w:val="28"/>
          <w:szCs w:val="28"/>
          <w:lang w:eastAsia="en-US"/>
        </w:rPr>
      </w:pPr>
      <w:r w:rsidRPr="00B17F1F">
        <w:rPr>
          <w:rFonts w:ascii="Times New Roman" w:hAnsi="Times New Roman"/>
          <w:sz w:val="28"/>
          <w:szCs w:val="28"/>
          <w:lang w:eastAsia="en-US"/>
        </w:rPr>
        <w:t>-в</w:t>
      </w:r>
      <w:r w:rsidR="0062552C" w:rsidRPr="00B17F1F">
        <w:rPr>
          <w:rFonts w:ascii="Times New Roman" w:hAnsi="Times New Roman"/>
          <w:sz w:val="28"/>
          <w:szCs w:val="28"/>
          <w:lang w:eastAsia="en-US"/>
        </w:rPr>
        <w:t xml:space="preserve"> МАОУ «СОШ №8 с углубленным изучением технологического профиля» г. </w:t>
      </w:r>
      <w:r w:rsidR="0062552C" w:rsidRPr="00B17F1F">
        <w:rPr>
          <w:rFonts w:ascii="Times New Roman" w:hAnsi="Times New Roman"/>
          <w:sz w:val="28"/>
          <w:szCs w:val="28"/>
          <w:lang w:eastAsia="en-US"/>
        </w:rPr>
        <w:lastRenderedPageBreak/>
        <w:t>Мирного реализовываются программы по 7 профессиям: «водитель автомобиля», «слесарь по ремонту автомобилей», «оператор ЭВМ», «делопроизводитель», «кассир торгового зала», «парикмахер», «ма</w:t>
      </w:r>
      <w:r w:rsidRPr="00B17F1F">
        <w:rPr>
          <w:rFonts w:ascii="Times New Roman" w:hAnsi="Times New Roman"/>
          <w:sz w:val="28"/>
          <w:szCs w:val="28"/>
          <w:lang w:eastAsia="en-US"/>
        </w:rPr>
        <w:t xml:space="preserve">никюрша»;          </w:t>
      </w:r>
    </w:p>
    <w:p w14:paraId="13564197" w14:textId="77777777" w:rsidR="00B9639F" w:rsidRPr="00B17F1F" w:rsidRDefault="00B9639F" w:rsidP="00B9639F">
      <w:pPr>
        <w:widowControl w:val="0"/>
        <w:tabs>
          <w:tab w:val="left" w:pos="-142"/>
        </w:tabs>
        <w:ind w:left="-142" w:right="-170"/>
        <w:jc w:val="both"/>
        <w:rPr>
          <w:rFonts w:ascii="Times New Roman" w:hAnsi="Times New Roman"/>
          <w:sz w:val="28"/>
          <w:szCs w:val="28"/>
          <w:lang w:eastAsia="en-US"/>
        </w:rPr>
      </w:pPr>
      <w:r w:rsidRPr="00B17F1F">
        <w:rPr>
          <w:rFonts w:ascii="Times New Roman" w:hAnsi="Times New Roman"/>
          <w:sz w:val="28"/>
          <w:szCs w:val="28"/>
          <w:lang w:eastAsia="en-US"/>
        </w:rPr>
        <w:t>-в МА</w:t>
      </w:r>
      <w:r w:rsidR="0062552C" w:rsidRPr="00B17F1F">
        <w:rPr>
          <w:rFonts w:ascii="Times New Roman" w:hAnsi="Times New Roman"/>
          <w:sz w:val="28"/>
          <w:szCs w:val="28"/>
          <w:lang w:eastAsia="en-US"/>
        </w:rPr>
        <w:t xml:space="preserve">ОУ «СОШ №5» обучаются профессии «секретарь-машинистка», </w:t>
      </w:r>
      <w:r w:rsidR="004F3616" w:rsidRPr="00B17F1F">
        <w:rPr>
          <w:rFonts w:ascii="Times New Roman" w:hAnsi="Times New Roman"/>
          <w:sz w:val="28"/>
          <w:szCs w:val="28"/>
          <w:lang w:eastAsia="en-US"/>
        </w:rPr>
        <w:t>швея,</w:t>
      </w:r>
    </w:p>
    <w:p w14:paraId="6F1EF00E" w14:textId="77777777" w:rsidR="00B9639F" w:rsidRPr="00B17F1F" w:rsidRDefault="00B9639F" w:rsidP="00B9639F">
      <w:pPr>
        <w:widowControl w:val="0"/>
        <w:tabs>
          <w:tab w:val="left" w:pos="-142"/>
        </w:tabs>
        <w:ind w:left="-142" w:right="-170"/>
        <w:jc w:val="both"/>
        <w:rPr>
          <w:rFonts w:ascii="Times New Roman" w:hAnsi="Times New Roman"/>
          <w:sz w:val="28"/>
          <w:szCs w:val="28"/>
          <w:lang w:eastAsia="en-US"/>
        </w:rPr>
      </w:pPr>
      <w:r w:rsidRPr="00B17F1F">
        <w:rPr>
          <w:rFonts w:ascii="Times New Roman" w:hAnsi="Times New Roman"/>
          <w:sz w:val="28"/>
          <w:szCs w:val="28"/>
          <w:lang w:eastAsia="en-US"/>
        </w:rPr>
        <w:t>-</w:t>
      </w:r>
      <w:r w:rsidR="000234C4" w:rsidRPr="00B17F1F">
        <w:rPr>
          <w:rFonts w:ascii="Times New Roman" w:hAnsi="Times New Roman"/>
          <w:sz w:val="28"/>
          <w:szCs w:val="28"/>
          <w:lang w:eastAsia="en-US"/>
        </w:rPr>
        <w:t>в МАОУ «СОШ №23» -</w:t>
      </w:r>
      <w:r w:rsidR="0062552C" w:rsidRPr="00B17F1F">
        <w:rPr>
          <w:rFonts w:ascii="Times New Roman" w:hAnsi="Times New Roman"/>
          <w:sz w:val="28"/>
          <w:szCs w:val="28"/>
          <w:lang w:eastAsia="en-US"/>
        </w:rPr>
        <w:t xml:space="preserve"> «оператор электронно-вычислительных и вычислительн</w:t>
      </w:r>
      <w:r w:rsidR="004F3616" w:rsidRPr="00B17F1F">
        <w:rPr>
          <w:rFonts w:ascii="Times New Roman" w:hAnsi="Times New Roman"/>
          <w:sz w:val="28"/>
          <w:szCs w:val="28"/>
          <w:lang w:eastAsia="en-US"/>
        </w:rPr>
        <w:t>ых машин»,</w:t>
      </w:r>
    </w:p>
    <w:p w14:paraId="10EC3DC1" w14:textId="77777777" w:rsidR="0062552C" w:rsidRPr="00B17F1F" w:rsidRDefault="00B9639F" w:rsidP="00B9639F">
      <w:pPr>
        <w:widowControl w:val="0"/>
        <w:tabs>
          <w:tab w:val="left" w:pos="-142"/>
        </w:tabs>
        <w:ind w:left="-142" w:right="-170"/>
        <w:jc w:val="both"/>
        <w:rPr>
          <w:rFonts w:ascii="Times New Roman" w:hAnsi="Times New Roman"/>
          <w:sz w:val="28"/>
          <w:szCs w:val="28"/>
          <w:lang w:eastAsia="en-US"/>
        </w:rPr>
      </w:pPr>
      <w:r w:rsidRPr="00B17F1F">
        <w:rPr>
          <w:rFonts w:ascii="Times New Roman" w:hAnsi="Times New Roman"/>
          <w:sz w:val="28"/>
          <w:szCs w:val="28"/>
          <w:lang w:eastAsia="en-US"/>
        </w:rPr>
        <w:t xml:space="preserve">-в </w:t>
      </w:r>
      <w:r w:rsidR="0062552C" w:rsidRPr="00B17F1F">
        <w:rPr>
          <w:rFonts w:ascii="Times New Roman" w:hAnsi="Times New Roman"/>
          <w:sz w:val="28"/>
          <w:szCs w:val="28"/>
          <w:lang w:eastAsia="en-US"/>
        </w:rPr>
        <w:t>МАОУ «СОШ № 24» - «оператор электронно-вычислительных и вычислительных машин».</w:t>
      </w:r>
    </w:p>
    <w:p w14:paraId="5209C18C" w14:textId="77777777" w:rsidR="009D01F6" w:rsidRPr="00B17F1F" w:rsidRDefault="001F4FDC" w:rsidP="009D01F6">
      <w:pPr>
        <w:widowControl w:val="0"/>
        <w:tabs>
          <w:tab w:val="left" w:pos="567"/>
        </w:tabs>
        <w:ind w:left="-170" w:right="-170" w:firstLine="709"/>
        <w:jc w:val="both"/>
        <w:rPr>
          <w:rFonts w:ascii="Times New Roman" w:hAnsi="Times New Roman"/>
          <w:sz w:val="28"/>
          <w:szCs w:val="28"/>
          <w:lang w:eastAsia="en-US"/>
        </w:rPr>
      </w:pPr>
      <w:r w:rsidRPr="00B17F1F">
        <w:rPr>
          <w:rFonts w:ascii="Times New Roman" w:hAnsi="Times New Roman"/>
          <w:sz w:val="28"/>
          <w:szCs w:val="28"/>
          <w:lang w:eastAsia="en-US"/>
        </w:rPr>
        <w:t>В</w:t>
      </w:r>
      <w:r w:rsidR="0062552C" w:rsidRPr="00B17F1F">
        <w:rPr>
          <w:rFonts w:ascii="Times New Roman" w:hAnsi="Times New Roman"/>
          <w:sz w:val="28"/>
          <w:szCs w:val="28"/>
          <w:lang w:eastAsia="en-US"/>
        </w:rPr>
        <w:t>се общеобразователь</w:t>
      </w:r>
      <w:r w:rsidRPr="00B17F1F">
        <w:rPr>
          <w:rFonts w:ascii="Times New Roman" w:hAnsi="Times New Roman"/>
          <w:sz w:val="28"/>
          <w:szCs w:val="28"/>
          <w:lang w:eastAsia="en-US"/>
        </w:rPr>
        <w:t>ные организации реализуют</w:t>
      </w:r>
      <w:r w:rsidR="0062552C" w:rsidRPr="00B17F1F">
        <w:rPr>
          <w:rFonts w:ascii="Times New Roman" w:hAnsi="Times New Roman"/>
          <w:sz w:val="28"/>
          <w:szCs w:val="28"/>
          <w:lang w:eastAsia="en-US"/>
        </w:rPr>
        <w:t xml:space="preserve"> федеральные основные образовательные программы </w:t>
      </w:r>
      <w:r w:rsidR="00810B84" w:rsidRPr="00B17F1F">
        <w:rPr>
          <w:rFonts w:ascii="Times New Roman" w:hAnsi="Times New Roman"/>
          <w:sz w:val="28"/>
          <w:szCs w:val="28"/>
          <w:lang w:eastAsia="en-US"/>
        </w:rPr>
        <w:t>начального общего, основного общего и среднего общего образования, а также для обучающихся</w:t>
      </w:r>
      <w:r w:rsidR="0062552C" w:rsidRPr="00B17F1F">
        <w:rPr>
          <w:rFonts w:ascii="Times New Roman" w:hAnsi="Times New Roman"/>
          <w:sz w:val="28"/>
          <w:szCs w:val="28"/>
          <w:lang w:eastAsia="en-US"/>
        </w:rPr>
        <w:t xml:space="preserve"> </w:t>
      </w:r>
      <w:r w:rsidR="00810B84" w:rsidRPr="00B17F1F">
        <w:rPr>
          <w:rFonts w:ascii="Times New Roman" w:hAnsi="Times New Roman"/>
          <w:sz w:val="28"/>
          <w:szCs w:val="28"/>
          <w:lang w:eastAsia="en-US"/>
        </w:rPr>
        <w:t xml:space="preserve">с ограниченными возможностями здоровья реализуются </w:t>
      </w:r>
      <w:r w:rsidR="0062552C" w:rsidRPr="00B17F1F">
        <w:rPr>
          <w:rFonts w:ascii="Times New Roman" w:hAnsi="Times New Roman"/>
          <w:sz w:val="28"/>
          <w:szCs w:val="28"/>
          <w:lang w:eastAsia="en-US"/>
        </w:rPr>
        <w:t>федеральные адаптированные образоват</w:t>
      </w:r>
      <w:r w:rsidR="00810B84" w:rsidRPr="00B17F1F">
        <w:rPr>
          <w:rFonts w:ascii="Times New Roman" w:hAnsi="Times New Roman"/>
          <w:sz w:val="28"/>
          <w:szCs w:val="28"/>
          <w:lang w:eastAsia="en-US"/>
        </w:rPr>
        <w:t>ельные программы</w:t>
      </w:r>
      <w:r w:rsidR="0062552C" w:rsidRPr="00B17F1F">
        <w:rPr>
          <w:rFonts w:ascii="Times New Roman" w:hAnsi="Times New Roman"/>
          <w:sz w:val="28"/>
          <w:szCs w:val="28"/>
          <w:lang w:eastAsia="en-US"/>
        </w:rPr>
        <w:t>. Это единые программы обучения, которые устанавливают обязательный базовый уровень требований к содержанию общего образования (Федеральный закон от 24 сентября 2022 г. N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приказы Минпросвещения России от 18 мая 2023 г. N 372 (зарегистрирован Минюстом России 12 июля 2023 г. N 74229), от 18 мая 2023 г. N 370 (зарегистрирован Минюстом России 12 июля 2023 г. N 74223), от 18 мая 2023 г. N 371 (зарегистрирован Минюстом России 12 июля 2023 г. N 74228). Разработаны единые рабочие программы по всем учебным предметам, внедрено использование единых государственных учебников истории для 10 - 11 классов. В рамках внедрения федеральных основных образовательных программ введен единый календарный график, на основании которого установлены единые сроки начала и завершения четверти, каникул, завершения учебного года, проведения праздничных мероприятий «Последний звонок» и «Выпускной вечер» для выпускников школ.</w:t>
      </w:r>
    </w:p>
    <w:p w14:paraId="5B52E6AF" w14:textId="77777777" w:rsidR="0062552C" w:rsidRPr="00B17F1F" w:rsidRDefault="001F4FDC" w:rsidP="008431F4">
      <w:pPr>
        <w:spacing w:after="200"/>
        <w:ind w:right="-1" w:firstLine="539"/>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 xml:space="preserve">В 2025 году </w:t>
      </w:r>
      <w:r w:rsidR="0062552C" w:rsidRPr="00B17F1F">
        <w:rPr>
          <w:rFonts w:ascii="Times New Roman" w:eastAsia="Calibri" w:hAnsi="Times New Roman"/>
          <w:sz w:val="28"/>
          <w:szCs w:val="28"/>
          <w:lang w:eastAsia="en-US"/>
        </w:rPr>
        <w:t>Государственная итоговая аттестация (далее-ГИА) в форме ЕГЭ, ОГЭ, ГВЭ в Мирнинском р</w:t>
      </w:r>
      <w:r w:rsidR="00810B84" w:rsidRPr="00B17F1F">
        <w:rPr>
          <w:rFonts w:ascii="Times New Roman" w:eastAsia="Calibri" w:hAnsi="Times New Roman"/>
          <w:sz w:val="28"/>
          <w:szCs w:val="28"/>
          <w:lang w:eastAsia="en-US"/>
        </w:rPr>
        <w:t xml:space="preserve">айоне прошла в штатном режиме. </w:t>
      </w:r>
      <w:r w:rsidR="0062552C" w:rsidRPr="00B17F1F">
        <w:rPr>
          <w:rFonts w:ascii="Times New Roman" w:eastAsia="Calibri" w:hAnsi="Times New Roman"/>
          <w:sz w:val="28"/>
          <w:szCs w:val="28"/>
          <w:lang w:eastAsia="en-US"/>
        </w:rPr>
        <w:t>П</w:t>
      </w:r>
      <w:r w:rsidR="00810B84" w:rsidRPr="00B17F1F">
        <w:rPr>
          <w:rFonts w:ascii="Times New Roman" w:eastAsia="Calibri" w:hAnsi="Times New Roman"/>
          <w:sz w:val="28"/>
          <w:szCs w:val="28"/>
          <w:lang w:eastAsia="en-US"/>
        </w:rPr>
        <w:t xml:space="preserve">о результатам </w:t>
      </w:r>
      <w:r w:rsidR="00E0196F" w:rsidRPr="00B17F1F">
        <w:rPr>
          <w:rFonts w:ascii="Times New Roman" w:eastAsia="Calibri" w:hAnsi="Times New Roman"/>
          <w:sz w:val="28"/>
          <w:szCs w:val="28"/>
          <w:lang w:eastAsia="en-US"/>
        </w:rPr>
        <w:t xml:space="preserve">проведения </w:t>
      </w:r>
      <w:r w:rsidR="0062552C" w:rsidRPr="00B17F1F">
        <w:rPr>
          <w:rFonts w:ascii="Times New Roman" w:eastAsia="Calibri" w:hAnsi="Times New Roman"/>
          <w:sz w:val="28"/>
          <w:szCs w:val="28"/>
          <w:lang w:eastAsia="en-US"/>
        </w:rPr>
        <w:t>государственной итоговой аттестации</w:t>
      </w:r>
      <w:r w:rsidR="00E0196F" w:rsidRPr="00B17F1F">
        <w:rPr>
          <w:rFonts w:ascii="Times New Roman" w:eastAsia="Calibri" w:hAnsi="Times New Roman"/>
          <w:sz w:val="28"/>
          <w:szCs w:val="28"/>
          <w:lang w:eastAsia="en-US"/>
        </w:rPr>
        <w:t xml:space="preserve"> в 2025 году </w:t>
      </w:r>
      <w:r w:rsidR="0062552C" w:rsidRPr="00B17F1F">
        <w:rPr>
          <w:rFonts w:ascii="Times New Roman" w:eastAsia="Calibri" w:hAnsi="Times New Roman"/>
          <w:sz w:val="28"/>
          <w:szCs w:val="28"/>
          <w:lang w:eastAsia="en-US"/>
        </w:rPr>
        <w:t xml:space="preserve"> Республика Саха (Якутия) </w:t>
      </w:r>
      <w:r w:rsidR="00E0196F" w:rsidRPr="00B17F1F">
        <w:rPr>
          <w:rFonts w:ascii="Times New Roman" w:eastAsia="Calibri" w:hAnsi="Times New Roman"/>
          <w:sz w:val="28"/>
          <w:szCs w:val="28"/>
          <w:lang w:eastAsia="en-US"/>
        </w:rPr>
        <w:t>заняла 21 место по  критериям Рособрнадзора по качеству и объективности проведения основного периода ЕГЭ и иных оценочных процедур  (2024 г. – 39 место, 2023 г. – 68 место).</w:t>
      </w:r>
      <w:r w:rsidR="0062552C" w:rsidRPr="00B17F1F">
        <w:rPr>
          <w:rFonts w:ascii="Times New Roman" w:eastAsia="Calibri" w:hAnsi="Times New Roman"/>
          <w:sz w:val="28"/>
          <w:szCs w:val="28"/>
          <w:lang w:eastAsia="en-US"/>
        </w:rPr>
        <w:t xml:space="preserve"> При подведении итогов деятельность системы образования регионов оценивают по 6 критериям и 46 показателям качества и объективности проведения основного периода ЕГЭ и иных оценочных процедур в субъектах Российской Федерации.</w:t>
      </w:r>
      <w:r w:rsidR="00E0196F" w:rsidRPr="00B17F1F">
        <w:rPr>
          <w:rFonts w:ascii="Times New Roman" w:eastAsia="Calibri" w:hAnsi="Times New Roman"/>
          <w:sz w:val="28"/>
          <w:szCs w:val="28"/>
          <w:lang w:eastAsia="en-US"/>
        </w:rPr>
        <w:t xml:space="preserve"> Мирнинский район возглавляет список муниципалитетов, показавших результаты ЕГЭ выше средневзвешенного результата ЕГЭ по Республике Саха (Якутия).</w:t>
      </w:r>
    </w:p>
    <w:p w14:paraId="1668A4B7" w14:textId="77777777" w:rsidR="0062552C" w:rsidRPr="00B17F1F" w:rsidRDefault="0062552C" w:rsidP="008431F4">
      <w:pPr>
        <w:spacing w:after="200"/>
        <w:ind w:right="-1"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Рособрнадзор дал высокую оценку эфф</w:t>
      </w:r>
      <w:r w:rsidR="00E0196F" w:rsidRPr="00B17F1F">
        <w:rPr>
          <w:rFonts w:ascii="Times New Roman" w:eastAsia="Calibri" w:hAnsi="Times New Roman"/>
          <w:sz w:val="28"/>
          <w:szCs w:val="28"/>
          <w:lang w:eastAsia="en-US"/>
        </w:rPr>
        <w:t>ективности проведения ГИА в 2025</w:t>
      </w:r>
      <w:r w:rsidRPr="00B17F1F">
        <w:rPr>
          <w:rFonts w:ascii="Times New Roman" w:eastAsia="Calibri" w:hAnsi="Times New Roman"/>
          <w:sz w:val="28"/>
          <w:szCs w:val="28"/>
          <w:lang w:eastAsia="en-US"/>
        </w:rPr>
        <w:t xml:space="preserve"> году в Якутии, внедрению новых организационно- технологических решений проведения экзаменов. Мирнинский район несомненно вносит свой вклад в оценку эффективности проведения ГИА в республике.</w:t>
      </w:r>
    </w:p>
    <w:p w14:paraId="4783AB7D" w14:textId="77777777" w:rsidR="00222D91" w:rsidRPr="00B17F1F" w:rsidRDefault="00222D91" w:rsidP="00222D91">
      <w:pPr>
        <w:shd w:val="clear" w:color="auto" w:fill="FFFFFF"/>
        <w:ind w:firstLine="708"/>
        <w:jc w:val="both"/>
        <w:rPr>
          <w:rFonts w:ascii="Times New Roman" w:hAnsi="Times New Roman"/>
          <w:color w:val="313030"/>
          <w:sz w:val="28"/>
          <w:szCs w:val="28"/>
        </w:rPr>
      </w:pPr>
      <w:r w:rsidRPr="00B17F1F">
        <w:rPr>
          <w:rFonts w:ascii="Times New Roman" w:hAnsi="Times New Roman"/>
          <w:color w:val="313030"/>
          <w:sz w:val="28"/>
          <w:szCs w:val="28"/>
        </w:rPr>
        <w:t xml:space="preserve">Подготовка к проведению экзаменов проводится с начала учебного года. Традиционно, после проведения Коллегии работников образования Мирнинского района, где проводится подробный анализ результатов экзаменов прошлого учебного года, процедур оценки качества составляется План </w:t>
      </w:r>
      <w:r w:rsidRPr="00B17F1F">
        <w:rPr>
          <w:rFonts w:ascii="Times New Roman" w:hAnsi="Times New Roman"/>
          <w:color w:val="313030"/>
          <w:sz w:val="28"/>
          <w:szCs w:val="28"/>
        </w:rPr>
        <w:lastRenderedPageBreak/>
        <w:t>мероприятий (дорожная карта) по подготовке и проведению ГИА на текущий учебный год. МКУ «МРУО» изданы все нормативно-правовые документы, регламентирующие проведение экзаменов в Мирнинском районе, а также Постановление Главы Администрации Мирнинского района «О проведении государственной итоговой аттестации в 2025 году».</w:t>
      </w:r>
    </w:p>
    <w:p w14:paraId="2156BE4B" w14:textId="77777777" w:rsidR="00222D91" w:rsidRPr="00B17F1F" w:rsidRDefault="00222D91" w:rsidP="00222D91">
      <w:pPr>
        <w:shd w:val="clear" w:color="auto" w:fill="FFFFFF"/>
        <w:ind w:firstLine="708"/>
        <w:jc w:val="both"/>
        <w:rPr>
          <w:rFonts w:ascii="Times New Roman" w:hAnsi="Times New Roman"/>
          <w:color w:val="313030"/>
          <w:sz w:val="28"/>
          <w:szCs w:val="28"/>
        </w:rPr>
      </w:pPr>
      <w:r w:rsidRPr="00B17F1F">
        <w:rPr>
          <w:rFonts w:ascii="Times New Roman" w:hAnsi="Times New Roman"/>
          <w:color w:val="313030"/>
          <w:sz w:val="28"/>
          <w:szCs w:val="28"/>
        </w:rPr>
        <w:t>Организовано межведомственное взаимодействие с партнерами по подготовке и проведению ГИА. Наши партнеры, от которых зависит качественная подготовка и проведение экзаменов:</w:t>
      </w:r>
    </w:p>
    <w:p w14:paraId="17CEFB98" w14:textId="77777777" w:rsidR="00222D91" w:rsidRPr="00B17F1F" w:rsidRDefault="00222D91" w:rsidP="00222D91">
      <w:pPr>
        <w:shd w:val="clear" w:color="auto" w:fill="FFFFFF"/>
        <w:ind w:firstLine="708"/>
        <w:jc w:val="both"/>
        <w:rPr>
          <w:rFonts w:ascii="Times New Roman" w:hAnsi="Times New Roman"/>
          <w:color w:val="313030"/>
          <w:sz w:val="28"/>
          <w:szCs w:val="28"/>
        </w:rPr>
      </w:pPr>
      <w:r w:rsidRPr="00B17F1F">
        <w:rPr>
          <w:rFonts w:ascii="Times New Roman" w:hAnsi="Times New Roman"/>
          <w:color w:val="313030"/>
          <w:sz w:val="28"/>
          <w:szCs w:val="28"/>
        </w:rPr>
        <w:t xml:space="preserve"> -предприятия, обеспечивающие бесперебойное снабжения электроэнергией пункты проведен</w:t>
      </w:r>
      <w:r w:rsidR="00751A15" w:rsidRPr="00B17F1F">
        <w:rPr>
          <w:rFonts w:ascii="Times New Roman" w:hAnsi="Times New Roman"/>
          <w:color w:val="313030"/>
          <w:sz w:val="28"/>
          <w:szCs w:val="28"/>
        </w:rPr>
        <w:t>ия экзаменов;</w:t>
      </w:r>
    </w:p>
    <w:p w14:paraId="7A96C078" w14:textId="77777777" w:rsidR="00222D91" w:rsidRPr="00B17F1F" w:rsidRDefault="00222D91" w:rsidP="00222D91">
      <w:pPr>
        <w:shd w:val="clear" w:color="auto" w:fill="FFFFFF"/>
        <w:ind w:firstLine="708"/>
        <w:jc w:val="both"/>
        <w:rPr>
          <w:rFonts w:ascii="Times New Roman" w:hAnsi="Times New Roman"/>
          <w:color w:val="313030"/>
          <w:sz w:val="28"/>
          <w:szCs w:val="28"/>
        </w:rPr>
      </w:pPr>
      <w:r w:rsidRPr="00B17F1F">
        <w:rPr>
          <w:rFonts w:ascii="Times New Roman" w:hAnsi="Times New Roman"/>
          <w:color w:val="313030"/>
          <w:sz w:val="28"/>
          <w:szCs w:val="28"/>
        </w:rPr>
        <w:t xml:space="preserve">-Западный центр продаж и сервиса (ЦПС) филиала Сахателеком </w:t>
      </w:r>
      <w:r w:rsidR="00751A15" w:rsidRPr="00B17F1F">
        <w:rPr>
          <w:rFonts w:ascii="Times New Roman" w:hAnsi="Times New Roman"/>
          <w:color w:val="313030"/>
          <w:sz w:val="28"/>
          <w:szCs w:val="28"/>
        </w:rPr>
        <w:t>ОАО «Ростелеком»</w:t>
      </w:r>
      <w:r w:rsidRPr="00B17F1F">
        <w:rPr>
          <w:rFonts w:ascii="Times New Roman" w:hAnsi="Times New Roman"/>
          <w:color w:val="313030"/>
          <w:sz w:val="28"/>
          <w:szCs w:val="28"/>
        </w:rPr>
        <w:t xml:space="preserve"> занимается обеспечением пунктов проведения экзаменов системой видеонаблюдения, поддерживает бесперебойную работу средств телефонной связи, существующих каналов доступа в Интернет с соответствующей скоростью;</w:t>
      </w:r>
    </w:p>
    <w:p w14:paraId="0462BC06" w14:textId="77777777" w:rsidR="00222D91" w:rsidRPr="00B17F1F" w:rsidRDefault="00222D91" w:rsidP="00222D91">
      <w:pPr>
        <w:shd w:val="clear" w:color="auto" w:fill="FFFFFF"/>
        <w:ind w:firstLine="708"/>
        <w:jc w:val="both"/>
        <w:rPr>
          <w:rFonts w:ascii="Times New Roman" w:hAnsi="Times New Roman"/>
          <w:color w:val="313030"/>
          <w:sz w:val="28"/>
          <w:szCs w:val="28"/>
        </w:rPr>
      </w:pPr>
      <w:r w:rsidRPr="00B17F1F">
        <w:rPr>
          <w:rFonts w:ascii="Times New Roman" w:hAnsi="Times New Roman"/>
          <w:color w:val="313030"/>
          <w:sz w:val="28"/>
          <w:szCs w:val="28"/>
        </w:rPr>
        <w:t>- отдел МВД России по Мир</w:t>
      </w:r>
      <w:r w:rsidR="00751A15" w:rsidRPr="00B17F1F">
        <w:rPr>
          <w:rFonts w:ascii="Times New Roman" w:hAnsi="Times New Roman"/>
          <w:color w:val="313030"/>
          <w:sz w:val="28"/>
          <w:szCs w:val="28"/>
        </w:rPr>
        <w:t xml:space="preserve">нинскому району </w:t>
      </w:r>
      <w:r w:rsidRPr="00B17F1F">
        <w:rPr>
          <w:rFonts w:ascii="Times New Roman" w:hAnsi="Times New Roman"/>
          <w:color w:val="313030"/>
          <w:sz w:val="28"/>
          <w:szCs w:val="28"/>
        </w:rPr>
        <w:t>оказывает содействие в обеспечении безопасности граждан и охране общественного порядка во время проведения ГИА на прилегающих к пунктам проведения экзаменов территориях;</w:t>
      </w:r>
    </w:p>
    <w:p w14:paraId="5AD3F28B" w14:textId="77777777" w:rsidR="00222D91" w:rsidRPr="00B17F1F" w:rsidRDefault="00222D91" w:rsidP="00222D91">
      <w:pPr>
        <w:shd w:val="clear" w:color="auto" w:fill="FFFFFF"/>
        <w:ind w:firstLine="708"/>
        <w:jc w:val="both"/>
        <w:rPr>
          <w:rFonts w:ascii="Times New Roman" w:hAnsi="Times New Roman"/>
          <w:color w:val="313030"/>
          <w:sz w:val="28"/>
          <w:szCs w:val="28"/>
        </w:rPr>
      </w:pPr>
      <w:r w:rsidRPr="00B17F1F">
        <w:rPr>
          <w:rFonts w:ascii="Times New Roman" w:hAnsi="Times New Roman"/>
          <w:color w:val="313030"/>
          <w:sz w:val="28"/>
          <w:szCs w:val="28"/>
        </w:rPr>
        <w:t>- ГБУ РС (Я) «Мирнинская центральная ра</w:t>
      </w:r>
      <w:r w:rsidR="00751A15" w:rsidRPr="00B17F1F">
        <w:rPr>
          <w:rFonts w:ascii="Times New Roman" w:hAnsi="Times New Roman"/>
          <w:color w:val="313030"/>
          <w:sz w:val="28"/>
          <w:szCs w:val="28"/>
        </w:rPr>
        <w:t>йонная больница»</w:t>
      </w:r>
      <w:r w:rsidRPr="00B17F1F">
        <w:rPr>
          <w:rFonts w:ascii="Times New Roman" w:hAnsi="Times New Roman"/>
          <w:color w:val="313030"/>
          <w:sz w:val="28"/>
          <w:szCs w:val="28"/>
        </w:rPr>
        <w:t>, ГБУ РС (Я) «Айхальская горо</w:t>
      </w:r>
      <w:r w:rsidR="00751A15" w:rsidRPr="00B17F1F">
        <w:rPr>
          <w:rFonts w:ascii="Times New Roman" w:hAnsi="Times New Roman"/>
          <w:color w:val="313030"/>
          <w:sz w:val="28"/>
          <w:szCs w:val="28"/>
        </w:rPr>
        <w:t>дская больница»</w:t>
      </w:r>
      <w:r w:rsidRPr="00B17F1F">
        <w:rPr>
          <w:rFonts w:ascii="Times New Roman" w:hAnsi="Times New Roman"/>
          <w:color w:val="313030"/>
          <w:sz w:val="28"/>
          <w:szCs w:val="28"/>
        </w:rPr>
        <w:t xml:space="preserve"> организовывают работу медицинского персонала для оказания необходимой медицинской помощи участникам ГИА в пунктах проведения экзаменов;</w:t>
      </w:r>
    </w:p>
    <w:p w14:paraId="100C9976" w14:textId="77777777" w:rsidR="00222D91" w:rsidRPr="00B17F1F" w:rsidRDefault="00222D91" w:rsidP="00222D91">
      <w:pPr>
        <w:shd w:val="clear" w:color="auto" w:fill="FFFFFF"/>
        <w:ind w:firstLine="708"/>
        <w:jc w:val="both"/>
        <w:rPr>
          <w:rFonts w:ascii="Times New Roman" w:hAnsi="Times New Roman"/>
          <w:color w:val="313030"/>
          <w:sz w:val="28"/>
          <w:szCs w:val="28"/>
        </w:rPr>
      </w:pPr>
      <w:r w:rsidRPr="00B17F1F">
        <w:rPr>
          <w:rFonts w:ascii="Times New Roman" w:hAnsi="Times New Roman"/>
          <w:color w:val="313030"/>
          <w:sz w:val="28"/>
          <w:szCs w:val="28"/>
        </w:rPr>
        <w:t>- Главы муниципальных образований поселений Мирнинского района создают необходимые условия для качественного проведения ГИА на местах, оказывают содействие членам государственной экзаменационной комиссии, обеспечивают наличие запасных генераторов электроэнергии в пунктах проведения экзаменов, общественное наблюдение за процедурой проведения ГИА, безопасность для выпускников, выезжающих в пункт проведения экзаменов (далее-ППЭ), находящийся в другом населенном пункте.</w:t>
      </w:r>
    </w:p>
    <w:p w14:paraId="4E680AF9" w14:textId="77777777" w:rsidR="00222D91" w:rsidRPr="00B17F1F" w:rsidRDefault="00222D91" w:rsidP="00222D91">
      <w:pPr>
        <w:shd w:val="clear" w:color="auto" w:fill="FFFFFF"/>
        <w:ind w:firstLine="708"/>
        <w:jc w:val="both"/>
        <w:rPr>
          <w:rFonts w:ascii="Times New Roman" w:hAnsi="Times New Roman"/>
          <w:color w:val="313030"/>
          <w:sz w:val="28"/>
          <w:szCs w:val="28"/>
        </w:rPr>
      </w:pPr>
      <w:r w:rsidRPr="00B17F1F">
        <w:rPr>
          <w:rFonts w:ascii="Times New Roman" w:hAnsi="Times New Roman"/>
          <w:color w:val="313030"/>
          <w:sz w:val="28"/>
          <w:szCs w:val="28"/>
        </w:rPr>
        <w:t xml:space="preserve">Одним из пунктов Дорожной карты является финансовое обеспечение ГИА.  </w:t>
      </w:r>
    </w:p>
    <w:p w14:paraId="0879DAC3" w14:textId="77777777" w:rsidR="00222D91" w:rsidRPr="00B17F1F" w:rsidRDefault="00751A15" w:rsidP="00222D91">
      <w:pPr>
        <w:ind w:firstLine="708"/>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 xml:space="preserve">В 2025 году </w:t>
      </w:r>
      <w:r w:rsidR="00222D91" w:rsidRPr="00B17F1F">
        <w:rPr>
          <w:rFonts w:ascii="Times New Roman" w:eastAsia="Calibri" w:hAnsi="Times New Roman"/>
          <w:sz w:val="28"/>
          <w:szCs w:val="28"/>
          <w:lang w:eastAsia="en-US"/>
        </w:rPr>
        <w:t xml:space="preserve">для подготовки и проведения ГИА в районе в рамках муниципальной программы «Развитие системы общего образования» на 2024-2028 г.г.  </w:t>
      </w:r>
      <w:r w:rsidRPr="00B17F1F">
        <w:rPr>
          <w:rFonts w:ascii="Times New Roman" w:eastAsia="Calibri" w:hAnsi="Times New Roman"/>
          <w:sz w:val="28"/>
          <w:szCs w:val="28"/>
          <w:lang w:eastAsia="en-US"/>
        </w:rPr>
        <w:t>выделено</w:t>
      </w:r>
      <w:r w:rsidR="002A166C">
        <w:rPr>
          <w:rFonts w:ascii="Times New Roman" w:eastAsia="Calibri" w:hAnsi="Times New Roman"/>
          <w:sz w:val="28"/>
          <w:szCs w:val="28"/>
          <w:lang w:eastAsia="en-US"/>
        </w:rPr>
        <w:t xml:space="preserve"> </w:t>
      </w:r>
      <w:r w:rsidR="00187055" w:rsidRPr="00B17F1F">
        <w:rPr>
          <w:rFonts w:ascii="Times New Roman" w:eastAsia="Calibri" w:hAnsi="Times New Roman"/>
          <w:sz w:val="28"/>
          <w:szCs w:val="28"/>
          <w:lang w:eastAsia="en-US"/>
        </w:rPr>
        <w:t>3 923 340</w:t>
      </w:r>
      <w:r w:rsidR="00222D91" w:rsidRPr="00B17F1F">
        <w:rPr>
          <w:rFonts w:ascii="Times New Roman" w:eastAsia="Calibri" w:hAnsi="Times New Roman"/>
          <w:sz w:val="28"/>
          <w:szCs w:val="28"/>
          <w:lang w:eastAsia="en-US"/>
        </w:rPr>
        <w:t>,</w:t>
      </w:r>
      <w:r w:rsidR="00187055" w:rsidRPr="00B17F1F">
        <w:rPr>
          <w:rFonts w:ascii="Times New Roman" w:eastAsia="Calibri" w:hAnsi="Times New Roman"/>
          <w:sz w:val="28"/>
          <w:szCs w:val="28"/>
          <w:lang w:eastAsia="en-US"/>
        </w:rPr>
        <w:t>2</w:t>
      </w:r>
      <w:r w:rsidR="00222D91" w:rsidRPr="00B17F1F">
        <w:rPr>
          <w:rFonts w:ascii="Times New Roman" w:eastAsia="Calibri" w:hAnsi="Times New Roman"/>
          <w:sz w:val="28"/>
          <w:szCs w:val="28"/>
          <w:lang w:eastAsia="en-US"/>
        </w:rPr>
        <w:t>9 рублей:</w:t>
      </w:r>
    </w:p>
    <w:p w14:paraId="45CA1852" w14:textId="77777777" w:rsidR="00222D91" w:rsidRPr="00B17F1F" w:rsidRDefault="00222D91" w:rsidP="00222D91">
      <w:pPr>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 на приобретение генераторов для 3 ППЭ (пунктов проведения экзаменов) при МАОУ «СОШ №1», МАОУ «СОШ №3», МКОУ «СОШ №15» 2 384 589,99 рублей;</w:t>
      </w:r>
    </w:p>
    <w:p w14:paraId="7513E571" w14:textId="77777777" w:rsidR="00222D91" w:rsidRPr="00B17F1F" w:rsidRDefault="00222D91" w:rsidP="00222D91">
      <w:pPr>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-на установку во всех П</w:t>
      </w:r>
      <w:r w:rsidR="002A166C">
        <w:rPr>
          <w:rFonts w:ascii="Times New Roman" w:eastAsia="Calibri" w:hAnsi="Times New Roman"/>
          <w:sz w:val="28"/>
          <w:szCs w:val="28"/>
          <w:lang w:eastAsia="en-US"/>
        </w:rPr>
        <w:t xml:space="preserve">ПЭ </w:t>
      </w:r>
      <w:r w:rsidRPr="00B17F1F">
        <w:rPr>
          <w:rFonts w:ascii="Times New Roman" w:eastAsia="Calibri" w:hAnsi="Times New Roman"/>
          <w:sz w:val="28"/>
          <w:szCs w:val="28"/>
          <w:lang w:eastAsia="en-US"/>
        </w:rPr>
        <w:t>защищенной сети VipNet 21387 в сумме 1 082 257,00 рублей;</w:t>
      </w:r>
    </w:p>
    <w:p w14:paraId="17561039" w14:textId="77777777" w:rsidR="00222D91" w:rsidRPr="00B17F1F" w:rsidRDefault="00222D91" w:rsidP="00222D91">
      <w:pPr>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w:t>
      </w:r>
      <w:r w:rsidRPr="00B17F1F">
        <w:rPr>
          <w:rFonts w:ascii="Times New Roman" w:hAnsi="Times New Roman"/>
          <w:sz w:val="28"/>
          <w:szCs w:val="28"/>
        </w:rPr>
        <w:t xml:space="preserve">на </w:t>
      </w:r>
      <w:r w:rsidRPr="00B17F1F">
        <w:rPr>
          <w:rFonts w:ascii="Times New Roman" w:eastAsia="Calibri" w:hAnsi="Times New Roman"/>
          <w:sz w:val="28"/>
          <w:szCs w:val="28"/>
          <w:lang w:eastAsia="en-US"/>
        </w:rPr>
        <w:t>продление лицензии защищенного сертификационного USB-токенов Рутокен ЭЦП 2.0 3000 с сертификатом ФСБ (ключи шифрования для членов государственной экзаменационной комиссии) 108 000 рублей;</w:t>
      </w:r>
    </w:p>
    <w:p w14:paraId="5BB90B09" w14:textId="77777777" w:rsidR="00222D91" w:rsidRPr="00B17F1F" w:rsidRDefault="00222D91" w:rsidP="00222D91">
      <w:pPr>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w:t>
      </w:r>
      <w:r w:rsidRPr="00B17F1F">
        <w:rPr>
          <w:rFonts w:ascii="Times New Roman" w:hAnsi="Times New Roman"/>
          <w:sz w:val="28"/>
          <w:szCs w:val="28"/>
        </w:rPr>
        <w:t xml:space="preserve"> на п</w:t>
      </w:r>
      <w:r w:rsidRPr="00B17F1F">
        <w:rPr>
          <w:rFonts w:ascii="Times New Roman" w:eastAsia="Calibri" w:hAnsi="Times New Roman"/>
          <w:sz w:val="28"/>
          <w:szCs w:val="28"/>
          <w:lang w:eastAsia="en-US"/>
        </w:rPr>
        <w:t>риобретение бумаги формата А4 для распечатывания экзаменационных материалов 173 227,50 рублей;</w:t>
      </w:r>
    </w:p>
    <w:p w14:paraId="64E9382D" w14:textId="77777777" w:rsidR="00222D91" w:rsidRPr="00B17F1F" w:rsidRDefault="00222D91" w:rsidP="00222D91">
      <w:pPr>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lastRenderedPageBreak/>
        <w:t>- на орга</w:t>
      </w:r>
      <w:r w:rsidR="002A166C">
        <w:rPr>
          <w:rFonts w:ascii="Times New Roman" w:eastAsia="Calibri" w:hAnsi="Times New Roman"/>
          <w:sz w:val="28"/>
          <w:szCs w:val="28"/>
          <w:lang w:eastAsia="en-US"/>
        </w:rPr>
        <w:t xml:space="preserve">низацию подвоза участников ГИА </w:t>
      </w:r>
      <w:r w:rsidRPr="00B17F1F">
        <w:rPr>
          <w:rFonts w:ascii="Times New Roman" w:eastAsia="Calibri" w:hAnsi="Times New Roman"/>
          <w:sz w:val="28"/>
          <w:szCs w:val="28"/>
          <w:lang w:eastAsia="en-US"/>
        </w:rPr>
        <w:t>МАОУ "СОШ №4" в ППЭ 640 (МКОУ "СОШ №6") 175 326,80</w:t>
      </w:r>
      <w:r w:rsidR="00751A15" w:rsidRPr="00B17F1F">
        <w:rPr>
          <w:rFonts w:ascii="Times New Roman" w:eastAsia="Calibri" w:hAnsi="Times New Roman"/>
          <w:sz w:val="28"/>
          <w:szCs w:val="28"/>
          <w:lang w:eastAsia="en-US"/>
        </w:rPr>
        <w:t>.</w:t>
      </w:r>
    </w:p>
    <w:p w14:paraId="621D035E" w14:textId="77777777" w:rsidR="00751A15" w:rsidRPr="00B17F1F" w:rsidRDefault="0062552C" w:rsidP="008431F4">
      <w:pPr>
        <w:spacing w:after="200"/>
        <w:ind w:right="-1"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По результатам государственной итоговой аттестации</w:t>
      </w:r>
      <w:r w:rsidR="001F4FDC" w:rsidRPr="00B17F1F">
        <w:rPr>
          <w:rFonts w:ascii="Times New Roman" w:eastAsia="Calibri" w:hAnsi="Times New Roman"/>
          <w:sz w:val="28"/>
          <w:szCs w:val="28"/>
          <w:lang w:eastAsia="en-US"/>
        </w:rPr>
        <w:t xml:space="preserve"> в 2025</w:t>
      </w:r>
      <w:r w:rsidRPr="00B17F1F">
        <w:rPr>
          <w:rFonts w:ascii="Times New Roman" w:eastAsia="Calibri" w:hAnsi="Times New Roman"/>
          <w:sz w:val="28"/>
          <w:szCs w:val="28"/>
          <w:lang w:eastAsia="en-US"/>
        </w:rPr>
        <w:t xml:space="preserve"> году 981(98,9%) выпускников 9-х классов из 992 человек получили аттестат об основном общем образовании, из них 34 выпускника (3,6%) - аттестат с отличием. </w:t>
      </w:r>
    </w:p>
    <w:p w14:paraId="0E171201" w14:textId="77777777" w:rsidR="0062552C" w:rsidRPr="00B17F1F" w:rsidRDefault="001F4FDC" w:rsidP="008431F4">
      <w:pPr>
        <w:spacing w:after="200"/>
        <w:ind w:right="-1"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val="sah-RU" w:eastAsia="en-US"/>
        </w:rPr>
        <w:t xml:space="preserve">Все </w:t>
      </w:r>
      <w:r w:rsidRPr="00B17F1F">
        <w:rPr>
          <w:rFonts w:ascii="Times New Roman" w:eastAsia="Calibri" w:hAnsi="Times New Roman"/>
          <w:sz w:val="28"/>
          <w:szCs w:val="28"/>
          <w:lang w:eastAsia="en-US"/>
        </w:rPr>
        <w:t xml:space="preserve"> 433 выпускника</w:t>
      </w:r>
      <w:r w:rsidR="0062552C" w:rsidRPr="00B17F1F">
        <w:rPr>
          <w:rFonts w:ascii="Times New Roman" w:eastAsia="Calibri" w:hAnsi="Times New Roman"/>
          <w:sz w:val="28"/>
          <w:szCs w:val="28"/>
          <w:lang w:eastAsia="en-US"/>
        </w:rPr>
        <w:t xml:space="preserve"> 11-х классов получили аттестат о сре</w:t>
      </w:r>
      <w:r w:rsidRPr="00B17F1F">
        <w:rPr>
          <w:rFonts w:ascii="Times New Roman" w:eastAsia="Calibri" w:hAnsi="Times New Roman"/>
          <w:sz w:val="28"/>
          <w:szCs w:val="28"/>
          <w:lang w:eastAsia="en-US"/>
        </w:rPr>
        <w:t>днем общем образовании (100</w:t>
      </w:r>
      <w:r w:rsidR="0062552C" w:rsidRPr="00B17F1F">
        <w:rPr>
          <w:rFonts w:ascii="Times New Roman" w:eastAsia="Calibri" w:hAnsi="Times New Roman"/>
          <w:sz w:val="28"/>
          <w:szCs w:val="28"/>
          <w:lang w:eastAsia="en-US"/>
        </w:rPr>
        <w:t>%), и</w:t>
      </w:r>
      <w:r w:rsidRPr="00B17F1F">
        <w:rPr>
          <w:rFonts w:ascii="Times New Roman" w:eastAsia="Calibri" w:hAnsi="Times New Roman"/>
          <w:sz w:val="28"/>
          <w:szCs w:val="28"/>
          <w:lang w:eastAsia="en-US"/>
        </w:rPr>
        <w:t>з них 60</w:t>
      </w:r>
      <w:r w:rsidR="0062552C" w:rsidRPr="00B17F1F">
        <w:rPr>
          <w:rFonts w:ascii="Times New Roman" w:eastAsia="Calibri" w:hAnsi="Times New Roman"/>
          <w:sz w:val="28"/>
          <w:szCs w:val="28"/>
          <w:lang w:eastAsia="en-US"/>
        </w:rPr>
        <w:t>(13,6%) – аттестат с отличием и медаль «За особые успехи в учении»: 32-медаль «За особые успехи в учении» I степени, 16-II степени. Количество участников, получивших высокие результаты ЕГЭ -свыше 81 балла, составило 116 человек. Увеличилась доля выпускников, получивших в сумме по 3 сданным экзаменам в форме ЕГЭ от 221-250 баллов –на 1%, и более 251 балла- на 1,7%.</w:t>
      </w:r>
    </w:p>
    <w:p w14:paraId="261A7693" w14:textId="77777777" w:rsidR="00751A15" w:rsidRPr="00B17F1F" w:rsidRDefault="00751A15" w:rsidP="008431F4">
      <w:pPr>
        <w:spacing w:after="200"/>
        <w:ind w:right="-1" w:firstLine="567"/>
        <w:contextualSpacing/>
        <w:jc w:val="both"/>
        <w:rPr>
          <w:rFonts w:ascii="Times New Roman" w:eastAsia="Calibri" w:hAnsi="Times New Roman"/>
          <w:sz w:val="28"/>
          <w:szCs w:val="28"/>
          <w:lang w:val="sah-RU" w:eastAsia="en-US"/>
        </w:rPr>
      </w:pPr>
      <w:r w:rsidRPr="00B17F1F">
        <w:rPr>
          <w:rFonts w:ascii="Times New Roman" w:eastAsia="Calibri" w:hAnsi="Times New Roman"/>
          <w:sz w:val="28"/>
          <w:szCs w:val="28"/>
          <w:lang w:eastAsia="en-US"/>
        </w:rPr>
        <w:t xml:space="preserve">С 2025 года </w:t>
      </w:r>
      <w:r w:rsidR="00723A09" w:rsidRPr="00B17F1F">
        <w:rPr>
          <w:rFonts w:ascii="Times New Roman" w:eastAsia="Calibri" w:hAnsi="Times New Roman"/>
          <w:sz w:val="28"/>
          <w:szCs w:val="28"/>
          <w:lang w:eastAsia="en-US"/>
        </w:rPr>
        <w:t>на основании Постановления Администрации муниципального района «Мирнинский район» Республики Саха (Якутия) от 26.06.2025 г.№105</w:t>
      </w:r>
      <w:r w:rsidR="002A166C">
        <w:rPr>
          <w:rFonts w:ascii="Times New Roman" w:eastAsia="Calibri" w:hAnsi="Times New Roman"/>
          <w:sz w:val="28"/>
          <w:szCs w:val="28"/>
          <w:lang w:eastAsia="en-US"/>
        </w:rPr>
        <w:t xml:space="preserve"> </w:t>
      </w:r>
      <w:r w:rsidR="00723A09" w:rsidRPr="00B17F1F">
        <w:rPr>
          <w:rFonts w:ascii="Times New Roman" w:eastAsia="Calibri" w:hAnsi="Times New Roman"/>
          <w:sz w:val="28"/>
          <w:szCs w:val="28"/>
          <w:lang w:eastAsia="en-US"/>
        </w:rPr>
        <w:t>установлены премии Главы района за высокие достижения в учебе выпускникам 11-х классов общеобразовательных организаций, расположенных на территории Мирнинского райо</w:t>
      </w:r>
      <w:r w:rsidR="00187055" w:rsidRPr="00B17F1F">
        <w:rPr>
          <w:rFonts w:ascii="Times New Roman" w:eastAsia="Calibri" w:hAnsi="Times New Roman"/>
          <w:sz w:val="28"/>
          <w:szCs w:val="28"/>
          <w:lang w:eastAsia="en-US"/>
        </w:rPr>
        <w:t>на, для медалистов и выпускников</w:t>
      </w:r>
      <w:r w:rsidR="00723A09" w:rsidRPr="00B17F1F">
        <w:rPr>
          <w:rFonts w:ascii="Times New Roman" w:eastAsia="Calibri" w:hAnsi="Times New Roman"/>
          <w:sz w:val="28"/>
          <w:szCs w:val="28"/>
          <w:lang w:eastAsia="en-US"/>
        </w:rPr>
        <w:t>, получивши</w:t>
      </w:r>
      <w:r w:rsidR="00187055" w:rsidRPr="00B17F1F">
        <w:rPr>
          <w:rFonts w:ascii="Times New Roman" w:eastAsia="Calibri" w:hAnsi="Times New Roman"/>
          <w:sz w:val="28"/>
          <w:szCs w:val="28"/>
          <w:lang w:eastAsia="en-US"/>
        </w:rPr>
        <w:t>х</w:t>
      </w:r>
      <w:r w:rsidR="00723A09" w:rsidRPr="00B17F1F">
        <w:rPr>
          <w:rFonts w:ascii="Times New Roman" w:eastAsia="Calibri" w:hAnsi="Times New Roman"/>
          <w:sz w:val="28"/>
          <w:szCs w:val="28"/>
          <w:lang w:eastAsia="en-US"/>
        </w:rPr>
        <w:t xml:space="preserve"> 100 баллов на ЕГЭ. В 2025 году премию Главы в размере 50 тысяч рублей получили </w:t>
      </w:r>
      <w:r w:rsidR="00187055" w:rsidRPr="00B17F1F">
        <w:rPr>
          <w:rFonts w:ascii="Times New Roman" w:eastAsia="Calibri" w:hAnsi="Times New Roman"/>
          <w:sz w:val="28"/>
          <w:szCs w:val="28"/>
          <w:lang w:eastAsia="en-US"/>
        </w:rPr>
        <w:t xml:space="preserve">29 выпускников района, получившие медаль «За особые успехи в учении» </w:t>
      </w:r>
      <w:r w:rsidR="00187055" w:rsidRPr="00B17F1F">
        <w:rPr>
          <w:rFonts w:ascii="Times New Roman" w:eastAsia="Calibri" w:hAnsi="Times New Roman"/>
          <w:sz w:val="28"/>
          <w:szCs w:val="28"/>
          <w:lang w:val="en-US" w:eastAsia="en-US"/>
        </w:rPr>
        <w:t>I</w:t>
      </w:r>
      <w:r w:rsidR="00187055" w:rsidRPr="00B17F1F">
        <w:rPr>
          <w:rFonts w:ascii="Times New Roman" w:eastAsia="Calibri" w:hAnsi="Times New Roman"/>
          <w:sz w:val="28"/>
          <w:szCs w:val="28"/>
          <w:lang w:val="sah-RU" w:eastAsia="en-US"/>
        </w:rPr>
        <w:t xml:space="preserve"> степени</w:t>
      </w:r>
      <w:r w:rsidR="00187055" w:rsidRPr="00B17F1F">
        <w:rPr>
          <w:rFonts w:ascii="Times New Roman" w:eastAsia="Calibri" w:hAnsi="Times New Roman"/>
          <w:sz w:val="28"/>
          <w:szCs w:val="28"/>
          <w:lang w:eastAsia="en-US"/>
        </w:rPr>
        <w:t xml:space="preserve"> и по 30 тысяч рублей 32 выпускника, получившие медаль «За особые успехи в</w:t>
      </w:r>
      <w:r w:rsidR="00187055" w:rsidRPr="00B17F1F">
        <w:rPr>
          <w:rFonts w:ascii="Times New Roman" w:eastAsia="Calibri" w:hAnsi="Times New Roman"/>
          <w:sz w:val="28"/>
          <w:szCs w:val="28"/>
          <w:lang w:val="sah-RU" w:eastAsia="en-US"/>
        </w:rPr>
        <w:t xml:space="preserve"> </w:t>
      </w:r>
      <w:r w:rsidR="00187055" w:rsidRPr="00B17F1F">
        <w:rPr>
          <w:rFonts w:ascii="Times New Roman" w:eastAsia="Calibri" w:hAnsi="Times New Roman"/>
          <w:sz w:val="28"/>
          <w:szCs w:val="28"/>
          <w:lang w:eastAsia="en-US"/>
        </w:rPr>
        <w:t xml:space="preserve">учении» </w:t>
      </w:r>
      <w:r w:rsidR="00187055" w:rsidRPr="00B17F1F">
        <w:rPr>
          <w:rFonts w:ascii="Times New Roman" w:eastAsia="Calibri" w:hAnsi="Times New Roman"/>
          <w:sz w:val="28"/>
          <w:szCs w:val="28"/>
          <w:lang w:val="en-US" w:eastAsia="en-US"/>
        </w:rPr>
        <w:t>II</w:t>
      </w:r>
      <w:r w:rsidR="00187055" w:rsidRPr="00B17F1F">
        <w:rPr>
          <w:rFonts w:ascii="Times New Roman" w:eastAsia="Calibri" w:hAnsi="Times New Roman"/>
          <w:sz w:val="28"/>
          <w:szCs w:val="28"/>
          <w:lang w:val="sah-RU" w:eastAsia="en-US"/>
        </w:rPr>
        <w:t xml:space="preserve"> степени. </w:t>
      </w:r>
    </w:p>
    <w:p w14:paraId="6043A072" w14:textId="77777777" w:rsidR="00DC3E35" w:rsidRPr="00B17F1F" w:rsidRDefault="0062552C" w:rsidP="00DC3E35">
      <w:pPr>
        <w:ind w:left="-170" w:right="-170" w:firstLine="709"/>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В рамках муниципальной программы в мероприятиях по реализации концепции общенациональной системы выявления и развития молодых талантов Республики Саха (Якутия) школьники Мирнинского района принимают участие в муниципальных, региональных, всероссийских этапах Всероссийской олимпиады школьников</w:t>
      </w:r>
      <w:r w:rsidR="00187055" w:rsidRPr="00B17F1F">
        <w:rPr>
          <w:rFonts w:ascii="Times New Roman" w:eastAsia="Calibri" w:hAnsi="Times New Roman"/>
          <w:sz w:val="28"/>
          <w:szCs w:val="28"/>
          <w:lang w:eastAsia="en-US"/>
        </w:rPr>
        <w:t>.</w:t>
      </w:r>
    </w:p>
    <w:p w14:paraId="1D6F145A" w14:textId="77777777" w:rsidR="00DC3E35" w:rsidRPr="00B17F1F" w:rsidRDefault="00DC3E35" w:rsidP="00DC3E35">
      <w:pPr>
        <w:ind w:left="-170" w:right="-170" w:firstLine="709"/>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Школьный этап проводился для обучающихся 4-11 классов по русскому языку и математике и 5-11 классов по 20 предметам, включенных в перечень предметов Всероссийской олимпиады школьников, и по 7 предметам олимпиады школьников Республики Саха (Якутия) (политехническая олимпиада, черчение, педагогика и психология, якутский язык, якутский язык как государственный, якутская литература, шахматная олимпиада, информатика и ИКТ 7-8 кл.).</w:t>
      </w:r>
      <w:r w:rsidRPr="00B17F1F">
        <w:rPr>
          <w:rFonts w:ascii="Times New Roman" w:hAnsi="Times New Roman"/>
          <w:sz w:val="28"/>
          <w:szCs w:val="28"/>
        </w:rPr>
        <w:t xml:space="preserve"> </w:t>
      </w:r>
      <w:r w:rsidRPr="00B17F1F">
        <w:rPr>
          <w:rFonts w:ascii="Times New Roman" w:eastAsia="Calibri" w:hAnsi="Times New Roman"/>
          <w:sz w:val="28"/>
          <w:szCs w:val="28"/>
          <w:lang w:eastAsia="en-US"/>
        </w:rPr>
        <w:t>Всего в школьном этапе приняло участие 3892 обучающихся, т.е. 48 % от общего количества обучающихся 4-11 классов (обучающиеся, принявшие участие по нескольким предметам, учитывались один раз). В сравнении с прошлым учебным годом, % участников школьного этапа повысился на 6%.</w:t>
      </w:r>
    </w:p>
    <w:p w14:paraId="496C797E" w14:textId="77777777" w:rsidR="00DC3E35" w:rsidRPr="00B17F1F" w:rsidRDefault="00DC3E35" w:rsidP="00DC3E35">
      <w:pPr>
        <w:ind w:left="-170" w:right="-170" w:firstLine="709"/>
        <w:contextualSpacing/>
        <w:jc w:val="both"/>
        <w:rPr>
          <w:rFonts w:ascii="Times New Roman" w:eastAsia="Calibri" w:hAnsi="Times New Roman"/>
          <w:sz w:val="28"/>
          <w:szCs w:val="28"/>
          <w:lang w:eastAsia="en-US"/>
        </w:rPr>
      </w:pPr>
    </w:p>
    <w:p w14:paraId="617DA479" w14:textId="77777777" w:rsidR="00DC3E35" w:rsidRPr="00B17F1F" w:rsidRDefault="00DC3E35" w:rsidP="00EE33D5">
      <w:pPr>
        <w:tabs>
          <w:tab w:val="left" w:pos="9356"/>
        </w:tabs>
        <w:ind w:left="-170" w:right="140" w:firstLine="709"/>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 xml:space="preserve">В 2024-2025 учебном году из 5984 обучающихся 5-11 классов </w:t>
      </w:r>
      <w:r w:rsidRPr="00B17F1F">
        <w:rPr>
          <w:rFonts w:ascii="Times New Roman" w:eastAsia="Calibri" w:hAnsi="Times New Roman"/>
          <w:sz w:val="28"/>
          <w:szCs w:val="28"/>
          <w:lang w:val="sah-RU" w:eastAsia="en-US"/>
        </w:rPr>
        <w:t xml:space="preserve">в муниципальном этапе Всероссийской олимпиады школьников </w:t>
      </w:r>
      <w:r w:rsidR="00541321" w:rsidRPr="00B17F1F">
        <w:rPr>
          <w:rFonts w:ascii="Times New Roman" w:eastAsia="Calibri" w:hAnsi="Times New Roman"/>
          <w:sz w:val="28"/>
          <w:szCs w:val="28"/>
          <w:lang w:eastAsia="en-US"/>
        </w:rPr>
        <w:t>приняли участие 1026 (в предыдущем</w:t>
      </w:r>
      <w:r w:rsidRPr="00B17F1F">
        <w:rPr>
          <w:rFonts w:ascii="Times New Roman" w:eastAsia="Calibri" w:hAnsi="Times New Roman"/>
          <w:sz w:val="28"/>
          <w:szCs w:val="28"/>
          <w:lang w:eastAsia="en-US"/>
        </w:rPr>
        <w:t xml:space="preserve"> уч. году – 1057 из 5942 (18%)), что составляет 17% от количества участвовавших (обучающиеся, принявшие участие по нескольким предметам, учитывались один раз). Из них 320 (33%) стали победителями и призерами.</w:t>
      </w:r>
    </w:p>
    <w:p w14:paraId="2C1B9DA9" w14:textId="77777777" w:rsidR="00DC3E35" w:rsidRPr="00B17F1F" w:rsidRDefault="00DC3E35" w:rsidP="00EE33D5">
      <w:pPr>
        <w:tabs>
          <w:tab w:val="left" w:pos="9356"/>
        </w:tabs>
        <w:ind w:left="-170" w:right="140" w:firstLine="709"/>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 xml:space="preserve">С 11 января по 28 февраля 2025 года проходил региональный этап Всероссийской олимпиады школьников и республиканский (заключительный) </w:t>
      </w:r>
      <w:r w:rsidRPr="00B17F1F">
        <w:rPr>
          <w:rFonts w:ascii="Times New Roman" w:eastAsia="Calibri" w:hAnsi="Times New Roman"/>
          <w:sz w:val="28"/>
          <w:szCs w:val="28"/>
          <w:lang w:eastAsia="en-US"/>
        </w:rPr>
        <w:lastRenderedPageBreak/>
        <w:t>этап олимпиады школьников Республики Саха (Якутия). Олимпиады проходили очно в г. Якутск и в Малой академии наук РС(Я) в с. Чапаево.</w:t>
      </w:r>
      <w:r w:rsidR="00541321" w:rsidRPr="00B17F1F">
        <w:rPr>
          <w:rFonts w:ascii="Times New Roman" w:eastAsia="Calibri" w:hAnsi="Times New Roman"/>
          <w:sz w:val="28"/>
          <w:szCs w:val="28"/>
          <w:lang w:eastAsia="en-US"/>
        </w:rPr>
        <w:t xml:space="preserve"> </w:t>
      </w:r>
      <w:r w:rsidRPr="00B17F1F">
        <w:rPr>
          <w:rFonts w:ascii="Times New Roman" w:eastAsia="Calibri" w:hAnsi="Times New Roman"/>
          <w:sz w:val="28"/>
          <w:szCs w:val="28"/>
          <w:lang w:eastAsia="en-US"/>
        </w:rPr>
        <w:t>В 2024-2025 уче</w:t>
      </w:r>
      <w:r w:rsidR="002A166C">
        <w:rPr>
          <w:rFonts w:ascii="Times New Roman" w:eastAsia="Calibri" w:hAnsi="Times New Roman"/>
          <w:sz w:val="28"/>
          <w:szCs w:val="28"/>
          <w:lang w:eastAsia="en-US"/>
        </w:rPr>
        <w:t xml:space="preserve">бном году на региональный этап </w:t>
      </w:r>
      <w:r w:rsidRPr="00B17F1F">
        <w:rPr>
          <w:rFonts w:ascii="Times New Roman" w:eastAsia="Calibri" w:hAnsi="Times New Roman"/>
          <w:sz w:val="28"/>
          <w:szCs w:val="28"/>
          <w:lang w:eastAsia="en-US"/>
        </w:rPr>
        <w:t>ВсОШ были приглашены 67 учащихся (из них 36 отказались от участия по семейн</w:t>
      </w:r>
      <w:r w:rsidR="002A166C">
        <w:rPr>
          <w:rFonts w:ascii="Times New Roman" w:eastAsia="Calibri" w:hAnsi="Times New Roman"/>
          <w:sz w:val="28"/>
          <w:szCs w:val="28"/>
          <w:lang w:eastAsia="en-US"/>
        </w:rPr>
        <w:t>ым обстоятельствам), фактически</w:t>
      </w:r>
      <w:r w:rsidRPr="00B17F1F">
        <w:rPr>
          <w:rFonts w:ascii="Times New Roman" w:eastAsia="Calibri" w:hAnsi="Times New Roman"/>
          <w:sz w:val="28"/>
          <w:szCs w:val="28"/>
          <w:lang w:eastAsia="en-US"/>
        </w:rPr>
        <w:t xml:space="preserve"> участие приняли 31 человек, что составляет 46% от общего к</w:t>
      </w:r>
      <w:r w:rsidR="002A166C">
        <w:rPr>
          <w:rFonts w:ascii="Times New Roman" w:eastAsia="Calibri" w:hAnsi="Times New Roman"/>
          <w:sz w:val="28"/>
          <w:szCs w:val="28"/>
          <w:lang w:eastAsia="en-US"/>
        </w:rPr>
        <w:t xml:space="preserve">оличества приглашенных, из них </w:t>
      </w:r>
      <w:r w:rsidRPr="00B17F1F">
        <w:rPr>
          <w:rFonts w:ascii="Times New Roman" w:eastAsia="Calibri" w:hAnsi="Times New Roman"/>
          <w:sz w:val="28"/>
          <w:szCs w:val="28"/>
          <w:lang w:eastAsia="en-US"/>
        </w:rPr>
        <w:t>3</w:t>
      </w:r>
      <w:r w:rsidR="002A166C">
        <w:rPr>
          <w:rFonts w:ascii="Times New Roman" w:eastAsia="Calibri" w:hAnsi="Times New Roman"/>
          <w:sz w:val="28"/>
          <w:szCs w:val="28"/>
          <w:lang w:eastAsia="en-US"/>
        </w:rPr>
        <w:t xml:space="preserve"> участника стали победителями, </w:t>
      </w:r>
      <w:r w:rsidRPr="00B17F1F">
        <w:rPr>
          <w:rFonts w:ascii="Times New Roman" w:eastAsia="Calibri" w:hAnsi="Times New Roman"/>
          <w:sz w:val="28"/>
          <w:szCs w:val="28"/>
          <w:lang w:eastAsia="en-US"/>
        </w:rPr>
        <w:t>11 призерами регионального этапа Всероссийской олимпиады школьников.</w:t>
      </w:r>
      <w:r w:rsidR="00541321" w:rsidRPr="00B17F1F">
        <w:rPr>
          <w:rFonts w:ascii="Times New Roman" w:eastAsia="Calibri" w:hAnsi="Times New Roman"/>
          <w:sz w:val="28"/>
          <w:szCs w:val="28"/>
          <w:lang w:eastAsia="en-US"/>
        </w:rPr>
        <w:t xml:space="preserve"> </w:t>
      </w:r>
      <w:r w:rsidRPr="00B17F1F">
        <w:rPr>
          <w:rFonts w:ascii="Times New Roman" w:eastAsia="Calibri" w:hAnsi="Times New Roman"/>
          <w:sz w:val="28"/>
          <w:szCs w:val="28"/>
          <w:lang w:eastAsia="en-US"/>
        </w:rPr>
        <w:t>На организа</w:t>
      </w:r>
      <w:r w:rsidR="002A166C">
        <w:rPr>
          <w:rFonts w:ascii="Times New Roman" w:eastAsia="Calibri" w:hAnsi="Times New Roman"/>
          <w:sz w:val="28"/>
          <w:szCs w:val="28"/>
          <w:lang w:eastAsia="en-US"/>
        </w:rPr>
        <w:t xml:space="preserve">цию регионального этапа   ВсОШ </w:t>
      </w:r>
      <w:r w:rsidRPr="00B17F1F">
        <w:rPr>
          <w:rFonts w:ascii="Times New Roman" w:eastAsia="Calibri" w:hAnsi="Times New Roman"/>
          <w:sz w:val="28"/>
          <w:szCs w:val="28"/>
          <w:lang w:eastAsia="en-US"/>
        </w:rPr>
        <w:t>за счет муниципальной программы «Развитие системы общего образования</w:t>
      </w:r>
      <w:r w:rsidR="002A166C">
        <w:rPr>
          <w:rFonts w:ascii="Times New Roman" w:eastAsia="Calibri" w:hAnsi="Times New Roman"/>
          <w:sz w:val="28"/>
          <w:szCs w:val="28"/>
          <w:lang w:eastAsia="en-US"/>
        </w:rPr>
        <w:t xml:space="preserve">» на 2024-2028 годы </w:t>
      </w:r>
      <w:r w:rsidRPr="00B17F1F">
        <w:rPr>
          <w:rFonts w:ascii="Times New Roman" w:eastAsia="Calibri" w:hAnsi="Times New Roman"/>
          <w:sz w:val="28"/>
          <w:szCs w:val="28"/>
          <w:lang w:eastAsia="en-US"/>
        </w:rPr>
        <w:t>было потрачено 1332503,00 руб. (один миллион триста тридцать две тысячи пятьсот три рубля).</w:t>
      </w:r>
    </w:p>
    <w:p w14:paraId="3A7C1EDB" w14:textId="77777777" w:rsidR="0077706E" w:rsidRPr="00B17F1F" w:rsidRDefault="0077706E" w:rsidP="00EE33D5">
      <w:pPr>
        <w:shd w:val="clear" w:color="auto" w:fill="FFFFFF"/>
        <w:tabs>
          <w:tab w:val="left" w:pos="9356"/>
        </w:tabs>
        <w:ind w:right="140"/>
        <w:jc w:val="both"/>
        <w:rPr>
          <w:rFonts w:ascii="Times New Roman" w:hAnsi="Times New Roman"/>
          <w:color w:val="000000"/>
          <w:sz w:val="28"/>
          <w:szCs w:val="28"/>
        </w:rPr>
      </w:pPr>
      <w:r w:rsidRPr="00B17F1F">
        <w:rPr>
          <w:rFonts w:ascii="Times New Roman" w:hAnsi="Times New Roman"/>
          <w:color w:val="000000"/>
          <w:sz w:val="28"/>
          <w:szCs w:val="28"/>
        </w:rPr>
        <w:t>С целью достижения целевых показателей реализации региональной программы по повышению уровня финансовой грамотности населения Республики Саха (Якутия), в соответствии с распоряжением Правительства РФ от 25.09.2017 г № 2039-р «Об утверждении Стратегии повышения финансовой грамотности в Российской Федерации на 2017-2023 годы», региональной программой «Повышение уровня финансовой грамотности населения Республики Саха (Якутия) на 2021-2023 годы», утвержденной распоряжением Правительства Республики Саха (Якутия) от 02 июля 2021 г. №615 и в соответствии с приказом Министерства образования и науки РС (Я) № 01-03/2694 от 16.11.2023 г. «Об организации и участии на онлайн-уроках по финансовой грамотности» в общеобразовательных организациях Мирнинского района проводятся различные мероприятия по финансовой грамотности в соответствии с планом мероприятий по повышению финансовой грамотности населения Мирнинского района.</w:t>
      </w:r>
      <w:r w:rsidRPr="00B17F1F">
        <w:rPr>
          <w:rFonts w:ascii="Times New Roman" w:hAnsi="Times New Roman"/>
          <w:sz w:val="28"/>
          <w:szCs w:val="28"/>
        </w:rPr>
        <w:t xml:space="preserve"> </w:t>
      </w:r>
      <w:r w:rsidRPr="00B17F1F">
        <w:rPr>
          <w:rFonts w:ascii="Times New Roman" w:hAnsi="Times New Roman"/>
          <w:color w:val="000000"/>
          <w:sz w:val="28"/>
          <w:szCs w:val="28"/>
        </w:rPr>
        <w:t>Заместителем Главы Администрации района по экономике и финансам Г.К. Башариным утвержден План мероприятий по повышению финансовой грамотности населения Мирнинского района Республики Саха (Якутия)» на 2025 год куда вошли мероприятия образовательных организаций</w:t>
      </w:r>
      <w:r w:rsidR="00B77505" w:rsidRPr="00B17F1F">
        <w:rPr>
          <w:rFonts w:ascii="Times New Roman" w:hAnsi="Times New Roman"/>
          <w:color w:val="000000"/>
          <w:sz w:val="28"/>
          <w:szCs w:val="28"/>
        </w:rPr>
        <w:t xml:space="preserve"> в сфере финансовой грамотности: конкурсы, онлайн-уроки, квесты, семинары, встречи с представителями Альфа-банка и др. </w:t>
      </w:r>
    </w:p>
    <w:p w14:paraId="46B895D1" w14:textId="77777777" w:rsidR="00B77505" w:rsidRPr="00B17F1F" w:rsidRDefault="002A166C" w:rsidP="00EE33D5">
      <w:pPr>
        <w:tabs>
          <w:tab w:val="left" w:pos="9356"/>
        </w:tabs>
        <w:ind w:right="140" w:firstLine="567"/>
        <w:contextualSpacing/>
        <w:jc w:val="both"/>
        <w:rPr>
          <w:rFonts w:ascii="Times New Roman" w:hAnsi="Times New Roman"/>
          <w:sz w:val="28"/>
          <w:szCs w:val="28"/>
        </w:rPr>
      </w:pPr>
      <w:r>
        <w:rPr>
          <w:rFonts w:ascii="Times New Roman" w:eastAsia="Calibri" w:hAnsi="Times New Roman"/>
          <w:sz w:val="28"/>
          <w:szCs w:val="28"/>
          <w:lang w:eastAsia="en-US"/>
        </w:rPr>
        <w:t xml:space="preserve">В </w:t>
      </w:r>
      <w:r w:rsidR="00B77505" w:rsidRPr="00B17F1F">
        <w:rPr>
          <w:rFonts w:ascii="Times New Roman" w:hAnsi="Times New Roman"/>
          <w:sz w:val="28"/>
          <w:szCs w:val="28"/>
          <w:lang w:val="en-US"/>
        </w:rPr>
        <w:t>VII</w:t>
      </w:r>
      <w:r w:rsidR="00B77505" w:rsidRPr="00B17F1F">
        <w:rPr>
          <w:rFonts w:ascii="Times New Roman" w:hAnsi="Times New Roman"/>
          <w:sz w:val="28"/>
          <w:szCs w:val="28"/>
        </w:rPr>
        <w:t xml:space="preserve"> Республиканской олимпиаде по финансовой грамотности , которая проводилась с 25.10 по 01.11.2025 г.в дистанционном формате,  приняли участие 265 школьников района. Результаты Мирнинских школьников:</w:t>
      </w:r>
    </w:p>
    <w:p w14:paraId="32586019" w14:textId="77777777" w:rsidR="00B77505" w:rsidRPr="00B17F1F" w:rsidRDefault="00B77505" w:rsidP="00EE33D5">
      <w:pPr>
        <w:tabs>
          <w:tab w:val="left" w:pos="9356"/>
        </w:tabs>
        <w:ind w:right="140" w:firstLine="567"/>
        <w:contextualSpacing/>
        <w:jc w:val="both"/>
        <w:rPr>
          <w:rFonts w:ascii="Times New Roman" w:hAnsi="Times New Roman"/>
          <w:sz w:val="28"/>
          <w:szCs w:val="28"/>
        </w:rPr>
      </w:pPr>
      <w:r w:rsidRPr="00B17F1F">
        <w:rPr>
          <w:rFonts w:ascii="Times New Roman" w:hAnsi="Times New Roman"/>
          <w:sz w:val="28"/>
          <w:szCs w:val="28"/>
        </w:rPr>
        <w:t>1 место Чебан Виктория Сергеевна, МАО ДО «ЦДО Надежда», 9 класс, п. Айхал Мирнинский район</w:t>
      </w:r>
    </w:p>
    <w:p w14:paraId="036B6B83" w14:textId="77777777" w:rsidR="00B77505" w:rsidRPr="00B17F1F" w:rsidRDefault="00B77505" w:rsidP="00EE33D5">
      <w:pPr>
        <w:tabs>
          <w:tab w:val="left" w:pos="9356"/>
        </w:tabs>
        <w:ind w:right="140" w:firstLine="567"/>
        <w:contextualSpacing/>
        <w:jc w:val="both"/>
        <w:rPr>
          <w:rFonts w:ascii="Times New Roman" w:hAnsi="Times New Roman"/>
          <w:sz w:val="28"/>
          <w:szCs w:val="28"/>
        </w:rPr>
      </w:pPr>
      <w:r w:rsidRPr="00B17F1F">
        <w:rPr>
          <w:rFonts w:ascii="Times New Roman" w:hAnsi="Times New Roman"/>
          <w:sz w:val="28"/>
          <w:szCs w:val="28"/>
        </w:rPr>
        <w:t>2 место Товгазова Кира Александровна МАО ДО «ЦДО Надежда», 8 класс, п. Айхал Мирнинский район</w:t>
      </w:r>
    </w:p>
    <w:p w14:paraId="4B083E8E" w14:textId="77777777" w:rsidR="00B77505" w:rsidRPr="00B17F1F" w:rsidRDefault="00B77505" w:rsidP="00EE33D5">
      <w:pPr>
        <w:tabs>
          <w:tab w:val="left" w:pos="9356"/>
        </w:tabs>
        <w:ind w:right="140" w:firstLine="567"/>
        <w:contextualSpacing/>
        <w:jc w:val="both"/>
        <w:rPr>
          <w:rFonts w:ascii="Times New Roman" w:hAnsi="Times New Roman"/>
          <w:sz w:val="28"/>
          <w:szCs w:val="28"/>
        </w:rPr>
      </w:pPr>
      <w:r w:rsidRPr="00B17F1F">
        <w:rPr>
          <w:rFonts w:ascii="Times New Roman" w:hAnsi="Times New Roman"/>
          <w:sz w:val="28"/>
          <w:szCs w:val="28"/>
        </w:rPr>
        <w:t>3 место Гончар Степан Николаевич ДО «ЦДО Надежда», 9 класс, п. Айхал Мирнинский район</w:t>
      </w:r>
    </w:p>
    <w:p w14:paraId="1654AFBF" w14:textId="77777777" w:rsidR="00B77505" w:rsidRPr="00B17F1F" w:rsidRDefault="00B77505" w:rsidP="00EE33D5">
      <w:pPr>
        <w:tabs>
          <w:tab w:val="left" w:pos="9356"/>
        </w:tabs>
        <w:ind w:right="140" w:firstLine="567"/>
        <w:contextualSpacing/>
        <w:jc w:val="both"/>
        <w:rPr>
          <w:rFonts w:ascii="Times New Roman" w:hAnsi="Times New Roman"/>
          <w:sz w:val="28"/>
          <w:szCs w:val="28"/>
        </w:rPr>
      </w:pPr>
      <w:r w:rsidRPr="00B17F1F">
        <w:rPr>
          <w:rFonts w:ascii="Times New Roman" w:hAnsi="Times New Roman"/>
          <w:sz w:val="28"/>
          <w:szCs w:val="28"/>
        </w:rPr>
        <w:t>3 место Гурбанова Фидан Джавид кызы МООУ СОШ №23 им. Г.А. Кадзова, 9 класс п. Айхал Мирнинский район.</w:t>
      </w:r>
    </w:p>
    <w:p w14:paraId="49E6E3EA" w14:textId="77777777" w:rsidR="00B77505" w:rsidRPr="00B17F1F" w:rsidRDefault="00B77505" w:rsidP="00EE33D5">
      <w:pPr>
        <w:tabs>
          <w:tab w:val="left" w:pos="9356"/>
        </w:tabs>
        <w:ind w:right="140"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В районном конкурсе «Я Финансист» с призовым фондом 100 000 рублей в 2025 году приняли участие     14 обучающихся и 6 общеобразовательных организаций.  По результатам конкурса призовые места распределились следующим образом:</w:t>
      </w:r>
    </w:p>
    <w:p w14:paraId="39C26452" w14:textId="77777777" w:rsidR="00B77505" w:rsidRPr="00B17F1F" w:rsidRDefault="00B77505" w:rsidP="00EE33D5">
      <w:pPr>
        <w:tabs>
          <w:tab w:val="left" w:pos="9356"/>
        </w:tabs>
        <w:ind w:right="140"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lastRenderedPageBreak/>
        <w:t xml:space="preserve">Номинация </w:t>
      </w:r>
      <w:r w:rsidRPr="00B17F1F">
        <w:rPr>
          <w:rFonts w:ascii="Times New Roman" w:eastAsia="Calibri" w:hAnsi="Times New Roman"/>
          <w:b/>
          <w:sz w:val="28"/>
          <w:szCs w:val="28"/>
          <w:lang w:eastAsia="en-US"/>
        </w:rPr>
        <w:t>«За реализацию проектов школьного инициативного бюджетирования»</w:t>
      </w:r>
    </w:p>
    <w:p w14:paraId="718F6F3C" w14:textId="77777777" w:rsidR="00B77505" w:rsidRPr="00B17F1F" w:rsidRDefault="00B77505" w:rsidP="00EE33D5">
      <w:pPr>
        <w:tabs>
          <w:tab w:val="left" w:pos="9356"/>
        </w:tabs>
        <w:ind w:right="140"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1 место: проект «Создание военно-патриотической экспозиции в школьном библиотечно-музейном центре» автор Камчиева С., обучающаяся МАОУ «СОШ №26» 1160 голосов (38,95% голосовавших), денежное вознаграждение победителя составляет 35 000 (тридцать пять тысяч) рублей;</w:t>
      </w:r>
    </w:p>
    <w:p w14:paraId="26AB3BA6" w14:textId="77777777" w:rsidR="00B77505" w:rsidRPr="00B17F1F" w:rsidRDefault="00B77505" w:rsidP="00EE33D5">
      <w:pPr>
        <w:tabs>
          <w:tab w:val="left" w:pos="9356"/>
        </w:tabs>
        <w:ind w:right="140"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2 место: проект ««Экологический парк с метео</w:t>
      </w:r>
      <w:r w:rsidR="00EE33D5" w:rsidRPr="00B17F1F">
        <w:rPr>
          <w:rFonts w:ascii="Times New Roman" w:eastAsia="Calibri" w:hAnsi="Times New Roman"/>
          <w:sz w:val="28"/>
          <w:szCs w:val="28"/>
          <w:lang w:eastAsia="en-US"/>
        </w:rPr>
        <w:t>-</w:t>
      </w:r>
      <w:r w:rsidRPr="00B17F1F">
        <w:rPr>
          <w:rFonts w:ascii="Times New Roman" w:eastAsia="Calibri" w:hAnsi="Times New Roman"/>
          <w:sz w:val="28"/>
          <w:szCs w:val="28"/>
          <w:lang w:eastAsia="en-US"/>
        </w:rPr>
        <w:t>астрономической площадкой в МАОУ «СОШ 7», Чемякина А. обучающаяся МАОУ «СОШ №7» 1012 голосов (33,98% голосовавших), денежное вознаграждение призера составляет 25 000 (двадцать пять тысяч) рублей;</w:t>
      </w:r>
    </w:p>
    <w:p w14:paraId="121C03AF" w14:textId="77777777" w:rsidR="00B77505" w:rsidRPr="00B17F1F" w:rsidRDefault="00B77505" w:rsidP="00EE33D5">
      <w:pPr>
        <w:tabs>
          <w:tab w:val="left" w:pos="9356"/>
        </w:tabs>
        <w:ind w:right="142"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3 место: проект Подвижные перемены», автор Васильева Э. обучающаяся МКОУ «СОШ №9» 436 голосов (14,64% голосовавших), денежное вознаграждение призера составляет 18 000 (восемнадцать тысяч) рублей;</w:t>
      </w:r>
    </w:p>
    <w:p w14:paraId="57C602C6" w14:textId="77777777" w:rsidR="00EE33D5" w:rsidRPr="00B17F1F" w:rsidRDefault="00B77505" w:rsidP="00EE33D5">
      <w:pPr>
        <w:tabs>
          <w:tab w:val="left" w:pos="9356"/>
        </w:tabs>
        <w:ind w:right="142"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 xml:space="preserve">Номинация </w:t>
      </w:r>
      <w:r w:rsidRPr="00B17F1F">
        <w:rPr>
          <w:rFonts w:ascii="Times New Roman" w:eastAsia="Calibri" w:hAnsi="Times New Roman"/>
          <w:b/>
          <w:sz w:val="28"/>
          <w:szCs w:val="28"/>
          <w:lang w:eastAsia="en-US"/>
        </w:rPr>
        <w:t>«За результативное участие в мероприятиях по финансов</w:t>
      </w:r>
      <w:r w:rsidR="00EE33D5" w:rsidRPr="00B17F1F">
        <w:rPr>
          <w:rFonts w:ascii="Times New Roman" w:eastAsia="Calibri" w:hAnsi="Times New Roman"/>
          <w:b/>
          <w:sz w:val="28"/>
          <w:szCs w:val="28"/>
          <w:lang w:eastAsia="en-US"/>
        </w:rPr>
        <w:t>ой грамотности»</w:t>
      </w:r>
    </w:p>
    <w:p w14:paraId="62655A97" w14:textId="77777777" w:rsidR="00B77505" w:rsidRPr="00B17F1F" w:rsidRDefault="00B77505" w:rsidP="00EE33D5">
      <w:pPr>
        <w:tabs>
          <w:tab w:val="left" w:pos="9356"/>
        </w:tabs>
        <w:ind w:right="142"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1 место: Федотов Р., обучающийся МКОУ «СОШ-ЭКЦ №10» денежное вознаграждение призера составляет 10 000 (десять тысяч) рублей;</w:t>
      </w:r>
    </w:p>
    <w:p w14:paraId="65514BF0" w14:textId="77777777" w:rsidR="00B77505" w:rsidRPr="00B17F1F" w:rsidRDefault="00B77505" w:rsidP="00EE33D5">
      <w:pPr>
        <w:tabs>
          <w:tab w:val="left" w:pos="9356"/>
        </w:tabs>
        <w:ind w:right="142"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2 место: Неустроев Г., обучающийся МКОУ «СОШ-ЭКЦ №10» денежное вознаграждение призера составляет 7 000 (семь тысяч) рублей;</w:t>
      </w:r>
    </w:p>
    <w:p w14:paraId="7ADB2467" w14:textId="77777777" w:rsidR="00B77505" w:rsidRPr="00B17F1F" w:rsidRDefault="00B77505" w:rsidP="00EE33D5">
      <w:pPr>
        <w:tabs>
          <w:tab w:val="left" w:pos="9356"/>
        </w:tabs>
        <w:ind w:right="142"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3 место: Беланова В., обучающаяся МАОУ «СОШ №5» денежное вознаграждение призера составляет 5 000 (пять тысяч) рублей.</w:t>
      </w:r>
    </w:p>
    <w:p w14:paraId="44108B0A" w14:textId="77777777" w:rsidR="00B77505" w:rsidRPr="00B17F1F" w:rsidRDefault="00EE33D5" w:rsidP="00EE33D5">
      <w:pPr>
        <w:tabs>
          <w:tab w:val="left" w:pos="9356"/>
        </w:tabs>
        <w:ind w:right="140"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В 2025 году проведен общереспубликанский конкурс проектов «Школьное инициативное бюджетирование» (ШкИБ) с возможностью участия в проекте всех школ республики, в котором приняли участие 6 школ из Мирнинского района: МАОУ «СОШ №1», МАОУ «Политехнический лицей», МАОУ «СОШ №4», МАОУ «СОШ №5», МАОУ «СОШ №7», МАОУ «СОШ №7». По итогам конкурса МАОУ «СОШ №7» является одним из победителей и получили 270 000 рублей из бюджета Республики Саха (Якутия) и 32 400 рублей из местного бюджета на реализацию проекта ШкИБ.</w:t>
      </w:r>
    </w:p>
    <w:p w14:paraId="49B2CFC8" w14:textId="77777777" w:rsidR="00EE33D5" w:rsidRPr="00B17F1F" w:rsidRDefault="00EE33D5" w:rsidP="00EE33D5">
      <w:pPr>
        <w:tabs>
          <w:tab w:val="left" w:pos="9356"/>
        </w:tabs>
        <w:ind w:right="140" w:firstLine="567"/>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По ит</w:t>
      </w:r>
      <w:r w:rsidR="002A166C">
        <w:rPr>
          <w:rFonts w:ascii="Times New Roman" w:eastAsia="Calibri" w:hAnsi="Times New Roman"/>
          <w:sz w:val="28"/>
          <w:szCs w:val="28"/>
          <w:lang w:eastAsia="en-US"/>
        </w:rPr>
        <w:t xml:space="preserve">огам весенней и осенней сессии </w:t>
      </w:r>
      <w:r w:rsidRPr="00B17F1F">
        <w:rPr>
          <w:rFonts w:ascii="Times New Roman" w:eastAsia="Calibri" w:hAnsi="Times New Roman"/>
          <w:sz w:val="28"/>
          <w:szCs w:val="28"/>
          <w:lang w:eastAsia="en-US"/>
        </w:rPr>
        <w:t>онлайн уроков финансовой грамотности Центробанка России 2025 года, школы Мирнинского района являются лидерами в Республике Саха (Якутия) по количеству участников онлайн уроков. В весенней сессии приняли участие 6400 детей (62,69%) и в осенней 11613 (188,9%).</w:t>
      </w:r>
    </w:p>
    <w:p w14:paraId="6BD9FAA1" w14:textId="77777777" w:rsidR="00EE33D5" w:rsidRPr="00B17F1F" w:rsidRDefault="00EE33D5" w:rsidP="00EE33D5">
      <w:pPr>
        <w:tabs>
          <w:tab w:val="left" w:pos="6279"/>
          <w:tab w:val="left" w:pos="9356"/>
        </w:tabs>
        <w:ind w:left="-170" w:right="140" w:firstLine="709"/>
        <w:contextualSpacing/>
        <w:jc w:val="both"/>
        <w:rPr>
          <w:rFonts w:ascii="Times New Roman" w:hAnsi="Times New Roman"/>
          <w:sz w:val="28"/>
          <w:szCs w:val="28"/>
        </w:rPr>
      </w:pPr>
      <w:r w:rsidRPr="00B17F1F">
        <w:rPr>
          <w:rFonts w:ascii="Times New Roman" w:hAnsi="Times New Roman"/>
          <w:sz w:val="28"/>
          <w:szCs w:val="28"/>
        </w:rPr>
        <w:t xml:space="preserve">Продолжается реализация «Дорожной карты» по обеспечению односменного режима обучения в 1-11 классах в общеобразовательных организациях Мирнинского района. </w:t>
      </w:r>
    </w:p>
    <w:p w14:paraId="2470DD90" w14:textId="77777777" w:rsidR="00EE33D5" w:rsidRPr="00B17F1F" w:rsidRDefault="00EE33D5" w:rsidP="00EE33D5">
      <w:pPr>
        <w:tabs>
          <w:tab w:val="left" w:pos="9356"/>
        </w:tabs>
        <w:ind w:right="140" w:firstLine="708"/>
        <w:jc w:val="both"/>
        <w:rPr>
          <w:rFonts w:ascii="Times New Roman" w:eastAsia="Calibri" w:hAnsi="Times New Roman"/>
          <w:noProof/>
          <w:sz w:val="28"/>
          <w:szCs w:val="28"/>
          <w:lang w:eastAsia="en-US"/>
        </w:rPr>
      </w:pPr>
      <w:r w:rsidRPr="00B17F1F">
        <w:rPr>
          <w:rFonts w:ascii="Times New Roman" w:eastAsia="Calibri" w:hAnsi="Times New Roman"/>
          <w:noProof/>
          <w:sz w:val="28"/>
          <w:szCs w:val="28"/>
          <w:lang w:eastAsia="en-US"/>
        </w:rPr>
        <w:t>Увеличение количества обучающихся во 2 смену за последние годы объясняется еще тем, что с 2022 года все обучающиеся с 1-11 классы обеспечиваются бесплатным питанием, а имеющиеся помещения столовых не могут вместить всех обучающихся в 1 смену.</w:t>
      </w:r>
    </w:p>
    <w:p w14:paraId="18F0A685" w14:textId="77777777" w:rsidR="00F90CC4" w:rsidRDefault="00EE33D5" w:rsidP="00F90CC4">
      <w:pPr>
        <w:tabs>
          <w:tab w:val="left" w:pos="9356"/>
        </w:tabs>
        <w:ind w:right="140" w:firstLine="708"/>
        <w:jc w:val="both"/>
        <w:rPr>
          <w:rFonts w:ascii="Times New Roman" w:eastAsia="Calibri" w:hAnsi="Times New Roman"/>
          <w:noProof/>
          <w:sz w:val="28"/>
          <w:szCs w:val="28"/>
          <w:lang w:eastAsia="en-US"/>
        </w:rPr>
      </w:pPr>
      <w:r w:rsidRPr="00B17F1F">
        <w:rPr>
          <w:rFonts w:ascii="Times New Roman" w:eastAsia="Calibri" w:hAnsi="Times New Roman"/>
          <w:noProof/>
          <w:sz w:val="28"/>
          <w:szCs w:val="28"/>
          <w:lang w:eastAsia="en-US"/>
        </w:rPr>
        <w:t>Во вторую смену в районе в 2024-2025 учебном году обучалось 1686   школьников, что составляет 16,9% от общего количества обучающихся. В о</w:t>
      </w:r>
      <w:r w:rsidR="002A166C">
        <w:rPr>
          <w:rFonts w:ascii="Times New Roman" w:eastAsia="Calibri" w:hAnsi="Times New Roman"/>
          <w:noProof/>
          <w:sz w:val="28"/>
          <w:szCs w:val="28"/>
          <w:lang w:eastAsia="en-US"/>
        </w:rPr>
        <w:t xml:space="preserve">дну смену работают 8  ОО: СОШ № </w:t>
      </w:r>
      <w:r w:rsidRPr="00B17F1F">
        <w:rPr>
          <w:rFonts w:ascii="Times New Roman" w:eastAsia="Calibri" w:hAnsi="Times New Roman"/>
          <w:noProof/>
          <w:sz w:val="28"/>
          <w:szCs w:val="28"/>
          <w:lang w:eastAsia="en-US"/>
        </w:rPr>
        <w:t>3,4,6,8,9,10,15,школа-интернат. Наибольшее количество обучающихся во 2 смену в г. Мирн</w:t>
      </w:r>
      <w:r w:rsidR="00B17F1F" w:rsidRPr="00B17F1F">
        <w:rPr>
          <w:rFonts w:ascii="Times New Roman" w:eastAsia="Calibri" w:hAnsi="Times New Roman"/>
          <w:noProof/>
          <w:sz w:val="28"/>
          <w:szCs w:val="28"/>
          <w:lang w:eastAsia="en-US"/>
        </w:rPr>
        <w:t>ом -1162 (21</w:t>
      </w:r>
      <w:r w:rsidRPr="00B17F1F">
        <w:rPr>
          <w:rFonts w:ascii="Times New Roman" w:eastAsia="Calibri" w:hAnsi="Times New Roman"/>
          <w:noProof/>
          <w:sz w:val="28"/>
          <w:szCs w:val="28"/>
          <w:lang w:eastAsia="en-US"/>
        </w:rPr>
        <w:t xml:space="preserve">,1%), </w:t>
      </w:r>
      <w:r w:rsidR="00B17F1F" w:rsidRPr="00B17F1F">
        <w:rPr>
          <w:rFonts w:ascii="Times New Roman" w:eastAsia="Calibri" w:hAnsi="Times New Roman"/>
          <w:noProof/>
          <w:sz w:val="28"/>
          <w:szCs w:val="28"/>
          <w:lang w:eastAsia="en-US"/>
        </w:rPr>
        <w:t xml:space="preserve"> </w:t>
      </w:r>
      <w:r w:rsidR="00B17F1F" w:rsidRPr="00B17F1F">
        <w:rPr>
          <w:rFonts w:ascii="Times New Roman" w:eastAsia="Calibri" w:hAnsi="Times New Roman"/>
          <w:noProof/>
          <w:sz w:val="28"/>
          <w:szCs w:val="28"/>
          <w:lang w:eastAsia="en-US"/>
        </w:rPr>
        <w:lastRenderedPageBreak/>
        <w:t>в п.Айхал-338</w:t>
      </w:r>
      <w:r w:rsidRPr="00B17F1F">
        <w:rPr>
          <w:rFonts w:ascii="Times New Roman" w:eastAsia="Calibri" w:hAnsi="Times New Roman"/>
          <w:noProof/>
          <w:sz w:val="28"/>
          <w:szCs w:val="28"/>
          <w:lang w:eastAsia="en-US"/>
        </w:rPr>
        <w:t xml:space="preserve"> (20%), что объясняется наибольшим количество обучающихся в общеобразовательных организациях данных муниципальных образований.</w:t>
      </w:r>
    </w:p>
    <w:p w14:paraId="6331018C" w14:textId="77777777" w:rsidR="00F90CC4" w:rsidRDefault="00F90CC4" w:rsidP="00EE33D5">
      <w:pPr>
        <w:tabs>
          <w:tab w:val="left" w:pos="9356"/>
        </w:tabs>
        <w:ind w:right="140" w:firstLine="708"/>
        <w:jc w:val="both"/>
        <w:rPr>
          <w:rFonts w:ascii="Times New Roman" w:eastAsia="Calibri" w:hAnsi="Times New Roman"/>
          <w:noProof/>
          <w:sz w:val="28"/>
          <w:szCs w:val="28"/>
          <w:lang w:eastAsia="en-US"/>
        </w:rPr>
      </w:pPr>
      <w:r>
        <w:rPr>
          <w:rFonts w:ascii="Times New Roman" w:eastAsia="Calibri" w:hAnsi="Times New Roman"/>
          <w:noProof/>
          <w:sz w:val="28"/>
          <w:szCs w:val="28"/>
          <w:lang w:eastAsia="en-US"/>
        </w:rPr>
        <w:t xml:space="preserve">В 2024-2025 учебном году в рамках </w:t>
      </w:r>
      <w:r w:rsidRPr="00F90CC4">
        <w:rPr>
          <w:rFonts w:ascii="Times New Roman" w:eastAsia="Calibri" w:hAnsi="Times New Roman"/>
          <w:noProof/>
          <w:sz w:val="28"/>
          <w:szCs w:val="28"/>
          <w:lang w:eastAsia="en-US"/>
        </w:rPr>
        <w:t xml:space="preserve"> реализации  «Дорожной карты» проведены следующие мероприятия по переводу в односменный режим обучения:</w:t>
      </w:r>
    </w:p>
    <w:p w14:paraId="6A1551C4" w14:textId="77777777" w:rsidR="00F90CC4" w:rsidRDefault="00F90CC4" w:rsidP="00EE33D5">
      <w:pPr>
        <w:tabs>
          <w:tab w:val="left" w:pos="9356"/>
        </w:tabs>
        <w:ind w:right="140" w:firstLine="708"/>
        <w:jc w:val="both"/>
        <w:rPr>
          <w:rFonts w:ascii="Times New Roman" w:eastAsia="Calibri" w:hAnsi="Times New Roman"/>
          <w:noProof/>
          <w:sz w:val="28"/>
          <w:szCs w:val="28"/>
          <w:lang w:eastAsia="en-US"/>
        </w:rPr>
      </w:pPr>
      <w:r>
        <w:rPr>
          <w:rFonts w:ascii="Times New Roman" w:eastAsia="Calibri" w:hAnsi="Times New Roman"/>
          <w:noProof/>
          <w:sz w:val="28"/>
          <w:szCs w:val="28"/>
          <w:lang w:eastAsia="en-US"/>
        </w:rPr>
        <w:t>- завершено строительство объекта капитального строительства «Строительство второго корпуса МБОУ СОШ №1», г. Мирный;</w:t>
      </w:r>
    </w:p>
    <w:p w14:paraId="4EEEBA59" w14:textId="77777777" w:rsidR="00F90CC4" w:rsidRDefault="00F90CC4" w:rsidP="00EE33D5">
      <w:pPr>
        <w:tabs>
          <w:tab w:val="left" w:pos="9356"/>
        </w:tabs>
        <w:ind w:right="140" w:firstLine="708"/>
        <w:jc w:val="both"/>
        <w:rPr>
          <w:rFonts w:ascii="Times New Roman" w:eastAsia="Calibri" w:hAnsi="Times New Roman"/>
          <w:noProof/>
          <w:sz w:val="28"/>
          <w:szCs w:val="28"/>
          <w:lang w:eastAsia="en-US"/>
        </w:rPr>
      </w:pPr>
      <w:r>
        <w:rPr>
          <w:rFonts w:ascii="Times New Roman" w:eastAsia="Calibri" w:hAnsi="Times New Roman"/>
          <w:noProof/>
          <w:sz w:val="28"/>
          <w:szCs w:val="28"/>
          <w:lang w:eastAsia="en-US"/>
        </w:rPr>
        <w:t>- завершено строительство корпуса спортивного зала МБОУ «Политехнический лицей» г. Мирный</w:t>
      </w:r>
      <w:r w:rsidR="00F511A4">
        <w:rPr>
          <w:rFonts w:ascii="Times New Roman" w:eastAsia="Calibri" w:hAnsi="Times New Roman"/>
          <w:noProof/>
          <w:sz w:val="28"/>
          <w:szCs w:val="28"/>
          <w:lang w:eastAsia="en-US"/>
        </w:rPr>
        <w:t>.</w:t>
      </w:r>
    </w:p>
    <w:p w14:paraId="376FC29F" w14:textId="77777777" w:rsidR="00F90CC4" w:rsidRDefault="00F90CC4" w:rsidP="00EE33D5">
      <w:pPr>
        <w:tabs>
          <w:tab w:val="left" w:pos="9356"/>
        </w:tabs>
        <w:ind w:right="140" w:firstLine="708"/>
        <w:jc w:val="both"/>
        <w:rPr>
          <w:rFonts w:ascii="Times New Roman" w:eastAsia="Calibri" w:hAnsi="Times New Roman"/>
          <w:noProof/>
          <w:sz w:val="28"/>
          <w:szCs w:val="28"/>
          <w:lang w:eastAsia="en-US"/>
        </w:rPr>
      </w:pPr>
    </w:p>
    <w:p w14:paraId="558A22E1" w14:textId="77777777" w:rsidR="00F90CC4" w:rsidRPr="00F90CC4" w:rsidRDefault="00F90CC4" w:rsidP="00F90CC4">
      <w:pPr>
        <w:tabs>
          <w:tab w:val="left" w:pos="9356"/>
        </w:tabs>
        <w:ind w:right="140" w:firstLine="708"/>
        <w:jc w:val="both"/>
        <w:rPr>
          <w:rFonts w:ascii="Times New Roman" w:eastAsia="Calibri" w:hAnsi="Times New Roman"/>
          <w:b/>
          <w:noProof/>
          <w:sz w:val="28"/>
          <w:szCs w:val="28"/>
          <w:lang w:eastAsia="en-US"/>
        </w:rPr>
      </w:pPr>
      <w:r w:rsidRPr="00F90CC4">
        <w:rPr>
          <w:rFonts w:ascii="Times New Roman" w:eastAsia="Calibri" w:hAnsi="Times New Roman"/>
          <w:b/>
          <w:noProof/>
          <w:sz w:val="28"/>
          <w:szCs w:val="28"/>
          <w:lang w:eastAsia="en-US"/>
        </w:rPr>
        <w:t>Совершенствование системы повышения профессионального уровня</w:t>
      </w:r>
      <w:r>
        <w:rPr>
          <w:rFonts w:ascii="Times New Roman" w:eastAsia="Calibri" w:hAnsi="Times New Roman"/>
          <w:b/>
          <w:noProof/>
          <w:sz w:val="28"/>
          <w:szCs w:val="28"/>
          <w:lang w:eastAsia="en-US"/>
        </w:rPr>
        <w:t xml:space="preserve"> работников системы образования.</w:t>
      </w:r>
    </w:p>
    <w:p w14:paraId="2F68F8C4" w14:textId="77777777" w:rsidR="00EE33D5" w:rsidRPr="00B17F1F" w:rsidRDefault="00B17F1F" w:rsidP="00B17F1F">
      <w:pPr>
        <w:ind w:right="-170" w:firstLine="708"/>
        <w:contextualSpacing/>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В рамках программы «Развитие системы общего образования» на 2024-2028 годы особое внимание уделяется вопросу совершенствования системы повышения профессионального уровня работников системы образования.</w:t>
      </w:r>
    </w:p>
    <w:p w14:paraId="691C47AD" w14:textId="77777777" w:rsidR="00B17F1F" w:rsidRPr="00B17F1F" w:rsidRDefault="00B17F1F" w:rsidP="00B17F1F">
      <w:pPr>
        <w:ind w:leftChars="100" w:left="240" w:right="74" w:firstLineChars="200" w:firstLine="560"/>
        <w:jc w:val="both"/>
        <w:rPr>
          <w:rFonts w:ascii="Times New Roman" w:hAnsi="Times New Roman"/>
          <w:sz w:val="28"/>
          <w:szCs w:val="28"/>
        </w:rPr>
      </w:pPr>
      <w:r w:rsidRPr="00B17F1F">
        <w:rPr>
          <w:rFonts w:ascii="Times New Roman" w:hAnsi="Times New Roman"/>
          <w:sz w:val="28"/>
          <w:szCs w:val="28"/>
        </w:rPr>
        <w:t xml:space="preserve">Муниципальная методическая служба выстраивает свою деятельность, учитывая запросы и потребности педагогических и руководящих работников, приоритетные направления образовательной политики. </w:t>
      </w:r>
    </w:p>
    <w:p w14:paraId="7CF694D5" w14:textId="77777777" w:rsidR="00B17F1F" w:rsidRPr="00B17F1F" w:rsidRDefault="00B17F1F" w:rsidP="00B17F1F">
      <w:pPr>
        <w:ind w:leftChars="100" w:left="240" w:right="74" w:firstLineChars="200" w:firstLine="560"/>
        <w:jc w:val="both"/>
        <w:rPr>
          <w:rFonts w:ascii="Times New Roman" w:hAnsi="Times New Roman"/>
          <w:sz w:val="28"/>
          <w:szCs w:val="28"/>
        </w:rPr>
      </w:pPr>
      <w:r w:rsidRPr="00B17F1F">
        <w:rPr>
          <w:rFonts w:ascii="Times New Roman" w:hAnsi="Times New Roman"/>
          <w:sz w:val="28"/>
          <w:szCs w:val="28"/>
        </w:rPr>
        <w:t>Общим результатом деятельности муниципальной методической службы является повышение уровня профессионально-личностной компетентности педагога и уровня качества образования.</w:t>
      </w:r>
    </w:p>
    <w:p w14:paraId="1AB8992E" w14:textId="77777777" w:rsidR="00B17F1F" w:rsidRPr="00B17F1F" w:rsidRDefault="00B17F1F" w:rsidP="00B17F1F">
      <w:pPr>
        <w:ind w:leftChars="100" w:left="240" w:right="74" w:firstLineChars="200" w:firstLine="560"/>
        <w:jc w:val="both"/>
        <w:rPr>
          <w:rFonts w:ascii="Times New Roman" w:hAnsi="Times New Roman"/>
          <w:sz w:val="28"/>
          <w:szCs w:val="28"/>
        </w:rPr>
      </w:pPr>
      <w:r w:rsidRPr="00B17F1F">
        <w:rPr>
          <w:rFonts w:ascii="Times New Roman" w:hAnsi="Times New Roman"/>
          <w:sz w:val="28"/>
          <w:szCs w:val="28"/>
        </w:rPr>
        <w:t>Методическое сопровождение педагогов Мирнинского района осуществляется через организацию деятельности профессиональных сообществ, работу с различными целевыми группами посредством форм очного, дистанционного, сетевого взаимодействия. Повышение эффективности управления в сфере образования обеспечивается путем организации сетевого взаимодействия между образовательными учреждениями.</w:t>
      </w:r>
    </w:p>
    <w:p w14:paraId="36D93F78" w14:textId="77777777" w:rsidR="00B17F1F" w:rsidRPr="00B17F1F" w:rsidRDefault="00B17F1F" w:rsidP="00B17F1F">
      <w:pPr>
        <w:ind w:leftChars="100" w:left="240" w:right="-1" w:firstLineChars="200" w:firstLine="560"/>
        <w:jc w:val="both"/>
        <w:rPr>
          <w:rFonts w:ascii="Times New Roman" w:hAnsi="Times New Roman"/>
          <w:sz w:val="28"/>
          <w:szCs w:val="28"/>
          <w:lang w:eastAsia="en-US"/>
        </w:rPr>
      </w:pPr>
      <w:r w:rsidRPr="00B17F1F">
        <w:rPr>
          <w:rFonts w:ascii="Times New Roman" w:hAnsi="Times New Roman"/>
          <w:sz w:val="28"/>
          <w:szCs w:val="28"/>
        </w:rPr>
        <w:t>Особое внимание уделяется вопросу совершенствования системы повышения профессионального уровня работников системы образования.</w:t>
      </w:r>
    </w:p>
    <w:p w14:paraId="4764BC8E" w14:textId="77777777" w:rsidR="00B17F1F" w:rsidRPr="00B17F1F" w:rsidRDefault="00B17F1F" w:rsidP="00B17F1F">
      <w:pPr>
        <w:pBdr>
          <w:top w:val="none" w:sz="0" w:space="0" w:color="000000"/>
          <w:left w:val="none" w:sz="0" w:space="0" w:color="000000"/>
          <w:bottom w:val="none" w:sz="0" w:space="0" w:color="000000"/>
          <w:right w:val="none" w:sz="0" w:space="0" w:color="000000"/>
        </w:pBdr>
        <w:ind w:leftChars="100" w:left="240" w:right="-1" w:firstLineChars="200" w:firstLine="560"/>
        <w:jc w:val="both"/>
        <w:rPr>
          <w:rFonts w:ascii="Times New Roman" w:hAnsi="Times New Roman"/>
          <w:sz w:val="28"/>
          <w:szCs w:val="28"/>
        </w:rPr>
      </w:pPr>
      <w:r w:rsidRPr="00B17F1F">
        <w:rPr>
          <w:rFonts w:ascii="Times New Roman" w:hAnsi="Times New Roman"/>
          <w:sz w:val="28"/>
          <w:szCs w:val="28"/>
          <w:lang w:eastAsia="en-US"/>
        </w:rPr>
        <w:t>Продолж</w:t>
      </w:r>
      <w:r>
        <w:rPr>
          <w:rFonts w:ascii="Times New Roman" w:hAnsi="Times New Roman"/>
          <w:sz w:val="28"/>
          <w:szCs w:val="28"/>
          <w:lang w:eastAsia="en-US"/>
        </w:rPr>
        <w:t>ает работу 1</w:t>
      </w:r>
      <w:r w:rsidRPr="00B17F1F">
        <w:rPr>
          <w:rFonts w:ascii="Times New Roman" w:hAnsi="Times New Roman"/>
          <w:sz w:val="28"/>
          <w:szCs w:val="28"/>
          <w:lang w:eastAsia="en-US"/>
        </w:rPr>
        <w:t xml:space="preserve"> консультационно-методический центр (МА</w:t>
      </w:r>
      <w:r>
        <w:rPr>
          <w:rFonts w:ascii="Times New Roman" w:hAnsi="Times New Roman"/>
          <w:sz w:val="28"/>
          <w:szCs w:val="28"/>
          <w:lang w:eastAsia="en-US"/>
        </w:rPr>
        <w:t>ОУ «СОШ № 7»), создана сеть из 17</w:t>
      </w:r>
      <w:r w:rsidRPr="00B17F1F">
        <w:rPr>
          <w:rFonts w:ascii="Times New Roman" w:hAnsi="Times New Roman"/>
          <w:sz w:val="28"/>
          <w:szCs w:val="28"/>
          <w:lang w:eastAsia="en-US"/>
        </w:rPr>
        <w:t xml:space="preserve"> муниципальных инновационных площадок (МАОУ «СОШ № 1», МАОУ «Политехнический лицей», МАОУ «СОШ № 4», МКОУ «СОШ № 6», МАОУ «СОШ № 7», МКОУ «СОШ № 9», МКОУ «СОШ № 10», МАОУ «СОШ № 19», которые проводят стажировки, образовательные сессии, организуют дискуссионные и консультационные площадки для педагогов района и республики. </w:t>
      </w:r>
      <w:r w:rsidRPr="00B17F1F">
        <w:rPr>
          <w:rFonts w:ascii="Times New Roman" w:hAnsi="Times New Roman"/>
          <w:sz w:val="28"/>
          <w:szCs w:val="28"/>
          <w:lang w:eastAsia="en-US"/>
        </w:rPr>
        <w:tab/>
      </w:r>
      <w:r>
        <w:rPr>
          <w:rFonts w:ascii="Times New Roman" w:hAnsi="Times New Roman"/>
          <w:sz w:val="28"/>
          <w:szCs w:val="28"/>
          <w:lang w:eastAsia="en-US"/>
        </w:rPr>
        <w:t>Продолжается работа 8</w:t>
      </w:r>
      <w:r w:rsidRPr="00B17F1F">
        <w:rPr>
          <w:rFonts w:ascii="Times New Roman" w:hAnsi="Times New Roman"/>
          <w:sz w:val="28"/>
          <w:szCs w:val="28"/>
          <w:lang w:eastAsia="en-US"/>
        </w:rPr>
        <w:t xml:space="preserve"> открытых предметных кафедр (МАОУ «СОШ № 1», МАОУ «СОШ № 8», МАОУ «СОШ № 12», МАОУ «СОШ № 19», МАОУ «СОШ № 24», МАОУ «Политехнический лицей») с научным консультированием преподавателей специализированных инс</w:t>
      </w:r>
      <w:r>
        <w:rPr>
          <w:rFonts w:ascii="Times New Roman" w:hAnsi="Times New Roman"/>
          <w:sz w:val="28"/>
          <w:szCs w:val="28"/>
          <w:lang w:eastAsia="en-US"/>
        </w:rPr>
        <w:t>титутов. Осуществляют работу</w:t>
      </w:r>
      <w:r w:rsidRPr="00B17F1F">
        <w:rPr>
          <w:rFonts w:ascii="Times New Roman" w:hAnsi="Times New Roman"/>
          <w:sz w:val="28"/>
          <w:szCs w:val="28"/>
          <w:lang w:eastAsia="en-US"/>
        </w:rPr>
        <w:t xml:space="preserve"> </w:t>
      </w:r>
      <w:r>
        <w:rPr>
          <w:rFonts w:ascii="Times New Roman" w:hAnsi="Times New Roman"/>
          <w:sz w:val="28"/>
          <w:szCs w:val="28"/>
          <w:lang w:eastAsia="en-US"/>
        </w:rPr>
        <w:t>5 районных методических объединений</w:t>
      </w:r>
      <w:r w:rsidRPr="00B17F1F">
        <w:rPr>
          <w:rFonts w:ascii="Times New Roman" w:hAnsi="Times New Roman"/>
          <w:sz w:val="28"/>
          <w:szCs w:val="28"/>
          <w:lang w:eastAsia="en-US"/>
        </w:rPr>
        <w:t xml:space="preserve"> (МАОУ «СОШ № 1», МАОУ «СОШ № 5», ЦПМСС «Доверие»). Создана Ассоциация молодых педагогов района, проводится системная работа по их методическому сопровождению.</w:t>
      </w:r>
    </w:p>
    <w:p w14:paraId="7EA264E1" w14:textId="77777777" w:rsidR="00B17F1F" w:rsidRPr="00B17F1F" w:rsidRDefault="00B17F1F" w:rsidP="00B17F1F">
      <w:pPr>
        <w:ind w:leftChars="100" w:left="240" w:right="74" w:firstLineChars="200" w:firstLine="560"/>
        <w:jc w:val="both"/>
        <w:rPr>
          <w:rFonts w:ascii="Times New Roman" w:hAnsi="Times New Roman"/>
          <w:iCs/>
          <w:sz w:val="28"/>
          <w:szCs w:val="28"/>
        </w:rPr>
      </w:pPr>
      <w:r w:rsidRPr="00B17F1F">
        <w:rPr>
          <w:rFonts w:ascii="Times New Roman" w:hAnsi="Times New Roman"/>
          <w:iCs/>
          <w:sz w:val="28"/>
          <w:szCs w:val="28"/>
        </w:rPr>
        <w:t>Организована работа 8 муниципальных открытых предметных кафедр (далее-ОПК) педагогических работников:</w:t>
      </w:r>
    </w:p>
    <w:p w14:paraId="37050F03" w14:textId="77777777" w:rsidR="00B17F1F" w:rsidRPr="00B17F1F" w:rsidRDefault="00B17F1F" w:rsidP="00B17F1F">
      <w:pPr>
        <w:ind w:leftChars="100" w:left="240" w:right="74" w:firstLineChars="200" w:firstLine="560"/>
        <w:jc w:val="both"/>
        <w:rPr>
          <w:rFonts w:ascii="Times New Roman" w:hAnsi="Times New Roman"/>
          <w:sz w:val="28"/>
          <w:szCs w:val="28"/>
        </w:rPr>
      </w:pPr>
      <w:r w:rsidRPr="00B17F1F">
        <w:rPr>
          <w:rFonts w:ascii="Times New Roman" w:hAnsi="Times New Roman"/>
          <w:sz w:val="28"/>
          <w:szCs w:val="28"/>
        </w:rPr>
        <w:lastRenderedPageBreak/>
        <w:t>Основная работа ОПК направлена на рассмотрение важных направлений развития системы образования, повышения качества обучения в ОО.</w:t>
      </w:r>
    </w:p>
    <w:p w14:paraId="581DC8EB" w14:textId="77777777" w:rsidR="00B17F1F" w:rsidRPr="00B17F1F" w:rsidRDefault="00B17F1F" w:rsidP="00B17F1F">
      <w:pPr>
        <w:ind w:leftChars="100" w:left="240" w:right="74" w:firstLineChars="200" w:firstLine="560"/>
        <w:jc w:val="both"/>
        <w:rPr>
          <w:rFonts w:ascii="Times New Roman" w:hAnsi="Times New Roman"/>
          <w:sz w:val="28"/>
          <w:szCs w:val="28"/>
        </w:rPr>
      </w:pPr>
      <w:r w:rsidRPr="00B17F1F">
        <w:rPr>
          <w:rFonts w:ascii="Times New Roman" w:hAnsi="Times New Roman"/>
          <w:sz w:val="28"/>
          <w:szCs w:val="28"/>
        </w:rPr>
        <w:t>Стоит отметить, что наличие научных консультантов открытых предметных кафедр благоприятно сказывается на работе и взаимодействии кафедр.</w:t>
      </w:r>
    </w:p>
    <w:p w14:paraId="09B1CF9E" w14:textId="77777777" w:rsidR="00B17F1F" w:rsidRPr="00B17F1F" w:rsidRDefault="00B17F1F" w:rsidP="00B17F1F">
      <w:pPr>
        <w:ind w:leftChars="100" w:left="240" w:right="74" w:firstLineChars="200" w:firstLine="560"/>
        <w:jc w:val="both"/>
        <w:rPr>
          <w:rFonts w:ascii="Times New Roman" w:hAnsi="Times New Roman"/>
          <w:iCs/>
          <w:sz w:val="28"/>
          <w:szCs w:val="28"/>
        </w:rPr>
      </w:pPr>
      <w:r w:rsidRPr="00B17F1F">
        <w:rPr>
          <w:rFonts w:ascii="Times New Roman" w:hAnsi="Times New Roman"/>
          <w:iCs/>
          <w:sz w:val="28"/>
          <w:szCs w:val="28"/>
        </w:rPr>
        <w:t>Организована работа 5 районных методических объедин</w:t>
      </w:r>
      <w:r>
        <w:rPr>
          <w:rFonts w:ascii="Times New Roman" w:hAnsi="Times New Roman"/>
          <w:iCs/>
          <w:sz w:val="28"/>
          <w:szCs w:val="28"/>
        </w:rPr>
        <w:t>ений (далее-РМО).</w:t>
      </w:r>
    </w:p>
    <w:p w14:paraId="057697A0" w14:textId="77777777" w:rsidR="00B17F1F" w:rsidRPr="00B17F1F" w:rsidRDefault="00B17F1F" w:rsidP="00B17F1F">
      <w:pPr>
        <w:ind w:leftChars="100" w:left="240" w:right="74" w:firstLineChars="200" w:firstLine="560"/>
        <w:jc w:val="both"/>
        <w:rPr>
          <w:rFonts w:ascii="Times New Roman" w:hAnsi="Times New Roman"/>
          <w:iCs/>
          <w:sz w:val="28"/>
          <w:szCs w:val="28"/>
          <w:lang w:eastAsia="en-US"/>
        </w:rPr>
      </w:pPr>
      <w:r w:rsidRPr="00B17F1F">
        <w:rPr>
          <w:rFonts w:ascii="Times New Roman" w:hAnsi="Times New Roman"/>
          <w:sz w:val="28"/>
          <w:szCs w:val="28"/>
        </w:rPr>
        <w:t xml:space="preserve">С целью стимулирования инновационной деятельности образовательных организаций, повышения качества системы образования Мирнинского района </w:t>
      </w:r>
      <w:r>
        <w:rPr>
          <w:rFonts w:ascii="Times New Roman" w:hAnsi="Times New Roman"/>
          <w:iCs/>
          <w:sz w:val="28"/>
          <w:szCs w:val="28"/>
        </w:rPr>
        <w:t>открыта сеть из 8</w:t>
      </w:r>
      <w:r w:rsidRPr="00B17F1F">
        <w:rPr>
          <w:rFonts w:ascii="Times New Roman" w:hAnsi="Times New Roman"/>
          <w:iCs/>
          <w:sz w:val="28"/>
          <w:szCs w:val="28"/>
        </w:rPr>
        <w:t xml:space="preserve"> </w:t>
      </w:r>
      <w:r w:rsidRPr="00B17F1F">
        <w:rPr>
          <w:rFonts w:ascii="Times New Roman" w:hAnsi="Times New Roman"/>
          <w:iCs/>
          <w:sz w:val="28"/>
          <w:szCs w:val="28"/>
          <w:lang w:eastAsia="en-US"/>
        </w:rPr>
        <w:t>муниципальных инновационных площадок</w:t>
      </w:r>
      <w:r>
        <w:rPr>
          <w:rFonts w:ascii="Times New Roman" w:hAnsi="Times New Roman"/>
          <w:iCs/>
          <w:sz w:val="28"/>
          <w:szCs w:val="28"/>
          <w:lang w:eastAsia="en-US"/>
        </w:rPr>
        <w:t xml:space="preserve"> на базе общеобразовательных организаций</w:t>
      </w:r>
      <w:r w:rsidRPr="00B17F1F">
        <w:rPr>
          <w:rFonts w:ascii="Times New Roman" w:hAnsi="Times New Roman"/>
          <w:iCs/>
          <w:sz w:val="28"/>
          <w:szCs w:val="28"/>
          <w:lang w:eastAsia="en-US"/>
        </w:rPr>
        <w:t>:</w:t>
      </w:r>
    </w:p>
    <w:p w14:paraId="31A38395" w14:textId="77777777" w:rsidR="00B17F1F" w:rsidRPr="00B17F1F" w:rsidRDefault="00B17F1F" w:rsidP="00B17F1F">
      <w:pPr>
        <w:spacing w:after="12"/>
        <w:ind w:leftChars="100" w:left="240" w:right="-1" w:firstLineChars="200" w:firstLine="560"/>
        <w:contextualSpacing/>
        <w:jc w:val="both"/>
        <w:rPr>
          <w:rFonts w:ascii="Times New Roman" w:hAnsi="Times New Roman"/>
          <w:sz w:val="28"/>
          <w:szCs w:val="28"/>
          <w:lang w:eastAsia="en-US"/>
        </w:rPr>
      </w:pPr>
      <w:r w:rsidRPr="00B17F1F">
        <w:rPr>
          <w:rFonts w:ascii="Times New Roman" w:hAnsi="Times New Roman"/>
          <w:sz w:val="28"/>
          <w:szCs w:val="28"/>
          <w:lang w:eastAsia="en-US"/>
        </w:rPr>
        <w:t>МАОУ «Политехнический лицей» (Волхонская С.А.) проект по теме «Ресурсный центр физико-математического и технического образования «Сфера»;</w:t>
      </w:r>
    </w:p>
    <w:p w14:paraId="68FBB648" w14:textId="77777777" w:rsidR="00B17F1F" w:rsidRPr="00B17F1F" w:rsidRDefault="00B17F1F" w:rsidP="00B17F1F">
      <w:pPr>
        <w:spacing w:after="12"/>
        <w:ind w:leftChars="100" w:left="240" w:right="-1" w:firstLineChars="200" w:firstLine="560"/>
        <w:contextualSpacing/>
        <w:jc w:val="both"/>
        <w:rPr>
          <w:rFonts w:ascii="Times New Roman" w:hAnsi="Times New Roman"/>
          <w:sz w:val="28"/>
          <w:szCs w:val="28"/>
          <w:lang w:eastAsia="en-US"/>
        </w:rPr>
      </w:pPr>
      <w:r w:rsidRPr="00B17F1F">
        <w:rPr>
          <w:rFonts w:ascii="Times New Roman" w:hAnsi="Times New Roman"/>
          <w:sz w:val="28"/>
          <w:szCs w:val="28"/>
          <w:lang w:eastAsia="en-US"/>
        </w:rPr>
        <w:t>МАОУ «СОШ № 1» (Зятькова Е.Л.) проект по теме «Школа за экологию: думать, исследовать, действовать».</w:t>
      </w:r>
    </w:p>
    <w:p w14:paraId="1B8CC91E" w14:textId="77777777" w:rsidR="00B17F1F" w:rsidRPr="00B17F1F" w:rsidRDefault="00B17F1F" w:rsidP="00B17F1F">
      <w:pPr>
        <w:spacing w:after="12"/>
        <w:ind w:leftChars="100" w:left="240" w:right="-1" w:firstLineChars="200" w:firstLine="560"/>
        <w:contextualSpacing/>
        <w:jc w:val="both"/>
        <w:rPr>
          <w:rFonts w:ascii="Times New Roman" w:hAnsi="Times New Roman"/>
          <w:sz w:val="28"/>
          <w:szCs w:val="28"/>
          <w:lang w:eastAsia="en-US"/>
        </w:rPr>
      </w:pPr>
      <w:r w:rsidRPr="00B17F1F">
        <w:rPr>
          <w:rFonts w:ascii="Times New Roman" w:hAnsi="Times New Roman"/>
          <w:sz w:val="28"/>
          <w:szCs w:val="28"/>
          <w:lang w:eastAsia="en-US"/>
        </w:rPr>
        <w:t>МКОУ «СОШ № 6» (Маслова Н.Н.) проект по теме «Сетевая интеграция основного и дополнительного образования как условие успешной социализации сельских школьников»;</w:t>
      </w:r>
    </w:p>
    <w:p w14:paraId="030C3907" w14:textId="77777777" w:rsidR="00B17F1F" w:rsidRPr="00B17F1F" w:rsidRDefault="00B17F1F" w:rsidP="00B17F1F">
      <w:pPr>
        <w:spacing w:after="12"/>
        <w:ind w:leftChars="100" w:left="240" w:right="-1" w:firstLineChars="200" w:firstLine="560"/>
        <w:contextualSpacing/>
        <w:jc w:val="both"/>
        <w:rPr>
          <w:rFonts w:ascii="Times New Roman" w:hAnsi="Times New Roman"/>
          <w:sz w:val="28"/>
          <w:szCs w:val="28"/>
          <w:lang w:eastAsia="en-US"/>
        </w:rPr>
      </w:pPr>
      <w:r w:rsidRPr="00B17F1F">
        <w:rPr>
          <w:rFonts w:ascii="Times New Roman" w:hAnsi="Times New Roman"/>
          <w:sz w:val="28"/>
          <w:szCs w:val="28"/>
          <w:lang w:eastAsia="en-US"/>
        </w:rPr>
        <w:t>МАОУ «СОШ № 7» (Шувалова С.А.) проект по теме «Обеспечение преемственности в формировании функциональной грамотности согласно требованиям ФОП НОО и ФОП ООО»;</w:t>
      </w:r>
    </w:p>
    <w:p w14:paraId="06F46CB5" w14:textId="77777777" w:rsidR="00B17F1F" w:rsidRPr="00B17F1F" w:rsidRDefault="00B17F1F" w:rsidP="00B17F1F">
      <w:pPr>
        <w:spacing w:after="12"/>
        <w:ind w:leftChars="100" w:left="240" w:right="-1" w:firstLineChars="200" w:firstLine="560"/>
        <w:contextualSpacing/>
        <w:jc w:val="both"/>
        <w:rPr>
          <w:rFonts w:ascii="Times New Roman" w:hAnsi="Times New Roman"/>
          <w:sz w:val="28"/>
          <w:szCs w:val="28"/>
          <w:lang w:eastAsia="en-US"/>
        </w:rPr>
      </w:pPr>
      <w:r w:rsidRPr="00B17F1F">
        <w:rPr>
          <w:rFonts w:ascii="Times New Roman" w:hAnsi="Times New Roman"/>
          <w:sz w:val="28"/>
          <w:szCs w:val="28"/>
          <w:lang w:eastAsia="en-US"/>
        </w:rPr>
        <w:t>МАОУ «СОШ № 4», проект по теме «Воспитание гражданина и патриота в условиях современного образования»;</w:t>
      </w:r>
    </w:p>
    <w:p w14:paraId="69FB00D8" w14:textId="77777777" w:rsidR="00B17F1F" w:rsidRPr="00B17F1F" w:rsidRDefault="00B17F1F" w:rsidP="00B17F1F">
      <w:pPr>
        <w:spacing w:after="12"/>
        <w:ind w:leftChars="100" w:left="240" w:right="-1" w:firstLineChars="200" w:firstLine="560"/>
        <w:contextualSpacing/>
        <w:jc w:val="both"/>
        <w:rPr>
          <w:rFonts w:ascii="Times New Roman" w:hAnsi="Times New Roman"/>
          <w:sz w:val="28"/>
          <w:szCs w:val="28"/>
          <w:lang w:eastAsia="en-US"/>
        </w:rPr>
      </w:pPr>
      <w:r w:rsidRPr="00B17F1F">
        <w:rPr>
          <w:rFonts w:ascii="Times New Roman" w:hAnsi="Times New Roman"/>
          <w:sz w:val="28"/>
          <w:szCs w:val="28"/>
          <w:lang w:eastAsia="en-US"/>
        </w:rPr>
        <w:t>МКОУ «СОШ-ЭКЦ № 10» (Павлова О.К.), проект по теме «Театральная лаборатория в школе как средство развития личности»;</w:t>
      </w:r>
    </w:p>
    <w:p w14:paraId="5D5C4BEE" w14:textId="77777777" w:rsidR="00B17F1F" w:rsidRPr="00B17F1F" w:rsidRDefault="00B17F1F" w:rsidP="00B17F1F">
      <w:pPr>
        <w:spacing w:after="12"/>
        <w:ind w:leftChars="100" w:left="240" w:right="-1" w:firstLineChars="200" w:firstLine="560"/>
        <w:contextualSpacing/>
        <w:jc w:val="both"/>
        <w:rPr>
          <w:rFonts w:ascii="Times New Roman" w:hAnsi="Times New Roman"/>
          <w:sz w:val="28"/>
          <w:szCs w:val="28"/>
          <w:lang w:eastAsia="en-US"/>
        </w:rPr>
      </w:pPr>
      <w:r w:rsidRPr="00B17F1F">
        <w:rPr>
          <w:rFonts w:ascii="Times New Roman" w:hAnsi="Times New Roman"/>
          <w:sz w:val="28"/>
          <w:szCs w:val="28"/>
          <w:lang w:eastAsia="en-US"/>
        </w:rPr>
        <w:t xml:space="preserve">МКОУ «СОШ № 9 им. Р.В. Лонкунова» (Симонова Э.С.), проект по теме «Лучшие традиции этнопедагогики как система воспитания и обучения обучающихся»; </w:t>
      </w:r>
    </w:p>
    <w:p w14:paraId="38D9C27A" w14:textId="77777777" w:rsidR="00B77505" w:rsidRDefault="00B17F1F" w:rsidP="00B17F1F">
      <w:pPr>
        <w:spacing w:after="12"/>
        <w:ind w:leftChars="100" w:left="240" w:right="-1" w:firstLineChars="200" w:firstLine="560"/>
        <w:contextualSpacing/>
        <w:jc w:val="both"/>
        <w:rPr>
          <w:rFonts w:ascii="Times New Roman" w:hAnsi="Times New Roman"/>
          <w:sz w:val="28"/>
          <w:szCs w:val="28"/>
          <w:lang w:eastAsia="en-US"/>
        </w:rPr>
      </w:pPr>
      <w:r w:rsidRPr="00B17F1F">
        <w:rPr>
          <w:rFonts w:ascii="Times New Roman" w:hAnsi="Times New Roman"/>
          <w:sz w:val="28"/>
          <w:szCs w:val="28"/>
          <w:lang w:eastAsia="en-US"/>
        </w:rPr>
        <w:t>МАОУ «СОШ № 19 им. Л.А. Попугаевой» (Багдасаева О.П.), проект по теме «Профессиональный бренд учителя как основа системы по</w:t>
      </w:r>
      <w:r>
        <w:rPr>
          <w:rFonts w:ascii="Times New Roman" w:hAnsi="Times New Roman"/>
          <w:sz w:val="28"/>
          <w:szCs w:val="28"/>
          <w:lang w:eastAsia="en-US"/>
        </w:rPr>
        <w:t>вышения квалификации педагогов».</w:t>
      </w:r>
    </w:p>
    <w:p w14:paraId="15069412" w14:textId="77777777" w:rsidR="00B17F1F" w:rsidRDefault="00B17F1F" w:rsidP="00B17F1F">
      <w:pPr>
        <w:spacing w:after="12"/>
        <w:ind w:leftChars="100" w:left="240" w:right="-1" w:firstLineChars="200" w:firstLine="560"/>
        <w:contextualSpacing/>
        <w:jc w:val="both"/>
        <w:rPr>
          <w:rFonts w:ascii="Times New Roman" w:hAnsi="Times New Roman"/>
          <w:sz w:val="28"/>
          <w:szCs w:val="28"/>
          <w:lang w:eastAsia="en-US"/>
        </w:rPr>
      </w:pPr>
    </w:p>
    <w:p w14:paraId="386B3089" w14:textId="77777777" w:rsidR="00B17F1F" w:rsidRPr="00B17F1F" w:rsidRDefault="00B17F1F" w:rsidP="00B17F1F">
      <w:pPr>
        <w:ind w:leftChars="100" w:left="240" w:right="74" w:firstLineChars="200" w:firstLine="560"/>
        <w:jc w:val="both"/>
        <w:rPr>
          <w:rFonts w:ascii="Times New Roman" w:hAnsi="Times New Roman"/>
          <w:color w:val="0070C0"/>
          <w:sz w:val="28"/>
          <w:szCs w:val="28"/>
          <w:lang w:eastAsia="en-US"/>
        </w:rPr>
      </w:pPr>
      <w:r w:rsidRPr="00B17F1F">
        <w:rPr>
          <w:rFonts w:ascii="Times New Roman" w:hAnsi="Times New Roman"/>
          <w:sz w:val="28"/>
          <w:szCs w:val="28"/>
        </w:rPr>
        <w:t>Согласно Национальной системе учительского роста для комплексного взаимодействия образовательных организаций созданы условия ведения постоянной методической поддержки, обеспечивающие возможность восполнения недостающих кадровых и иных ресурсов, получения оперативных консультаций по вопросам реализации основной образовательной программы общего образования.</w:t>
      </w:r>
    </w:p>
    <w:p w14:paraId="0331C1E1" w14:textId="77777777" w:rsidR="00B17F1F" w:rsidRPr="00B17F1F" w:rsidRDefault="00B17F1F" w:rsidP="00B17F1F">
      <w:pPr>
        <w:pBdr>
          <w:top w:val="none" w:sz="0" w:space="0" w:color="000000"/>
          <w:left w:val="none" w:sz="0" w:space="0" w:color="000000"/>
          <w:bottom w:val="none" w:sz="0" w:space="0" w:color="000000"/>
          <w:right w:val="none" w:sz="0" w:space="0" w:color="000000"/>
        </w:pBdr>
        <w:ind w:leftChars="100" w:left="240" w:right="-1" w:firstLineChars="200" w:firstLine="560"/>
        <w:jc w:val="both"/>
        <w:rPr>
          <w:rFonts w:ascii="Times New Roman" w:hAnsi="Times New Roman"/>
          <w:color w:val="0070C0"/>
          <w:sz w:val="28"/>
          <w:szCs w:val="28"/>
          <w:lang w:eastAsia="en-US"/>
        </w:rPr>
      </w:pPr>
      <w:r w:rsidRPr="00B17F1F">
        <w:rPr>
          <w:rFonts w:ascii="Times New Roman" w:hAnsi="Times New Roman"/>
          <w:sz w:val="28"/>
          <w:szCs w:val="28"/>
          <w:lang w:eastAsia="en-US"/>
        </w:rPr>
        <w:t xml:space="preserve">Успешно продолжает работу институт кураторства городских и сельских школ, в рамках которого проводятся семинары, методические десанты, включенное обучение, другие формы взаимодействия педагогов и учащихся школ-партнёров. </w:t>
      </w:r>
    </w:p>
    <w:p w14:paraId="26E77A81" w14:textId="77777777" w:rsidR="00B17F1F" w:rsidRPr="00B17F1F" w:rsidRDefault="00B17F1F" w:rsidP="00B17F1F">
      <w:pPr>
        <w:ind w:leftChars="100" w:left="240" w:right="74" w:firstLineChars="200" w:firstLine="560"/>
        <w:jc w:val="both"/>
        <w:rPr>
          <w:rFonts w:ascii="Times New Roman" w:hAnsi="Times New Roman"/>
          <w:iCs/>
          <w:sz w:val="28"/>
          <w:szCs w:val="28"/>
          <w:lang w:eastAsia="en-US"/>
        </w:rPr>
      </w:pPr>
      <w:r w:rsidRPr="00B17F1F">
        <w:rPr>
          <w:rFonts w:ascii="Times New Roman" w:hAnsi="Times New Roman"/>
          <w:iCs/>
          <w:sz w:val="28"/>
          <w:szCs w:val="28"/>
          <w:lang w:eastAsia="en-US"/>
        </w:rPr>
        <w:t>В 2024-2025 учебном году</w:t>
      </w:r>
      <w:r w:rsidRPr="00B17F1F">
        <w:rPr>
          <w:rFonts w:ascii="Times New Roman" w:hAnsi="Times New Roman"/>
          <w:iCs/>
          <w:sz w:val="28"/>
          <w:szCs w:val="28"/>
        </w:rPr>
        <w:t xml:space="preserve"> продолжили работу (5) </w:t>
      </w:r>
      <w:r w:rsidRPr="00B17F1F">
        <w:rPr>
          <w:rFonts w:ascii="Times New Roman" w:hAnsi="Times New Roman"/>
          <w:iCs/>
          <w:sz w:val="28"/>
          <w:szCs w:val="28"/>
          <w:lang w:eastAsia="en-US"/>
        </w:rPr>
        <w:t>закрепленные школы-кураторы за курируемыми-школами:</w:t>
      </w:r>
    </w:p>
    <w:p w14:paraId="19536F53" w14:textId="77777777" w:rsidR="00B17F1F" w:rsidRPr="00B17F1F" w:rsidRDefault="00B17F1F" w:rsidP="00B17F1F">
      <w:pP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lastRenderedPageBreak/>
        <w:t xml:space="preserve">1. МАОУ «СОШ № 7» (Шувалова С.А.) за МКОУ «СОШ-ЭКЦ № 10» (Павлова О.К.); </w:t>
      </w:r>
    </w:p>
    <w:p w14:paraId="30E28012" w14:textId="77777777" w:rsidR="00B17F1F" w:rsidRPr="00B17F1F" w:rsidRDefault="00B17F1F" w:rsidP="00B17F1F">
      <w:pP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2. МАОУ «СОШ № 26» (Истомина Н.В.) за МКОУ «СОШ № 6» (Маслова Н.Н.);</w:t>
      </w:r>
    </w:p>
    <w:p w14:paraId="7C57FFDD" w14:textId="77777777" w:rsidR="00B17F1F" w:rsidRPr="00B17F1F" w:rsidRDefault="00B17F1F" w:rsidP="00B17F1F">
      <w:pP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3. МАОУ «СОШ № 12 с углубленным изучением английского языка» (Болдырев А.К.) за МАОУ «СОШ № 3» (Бажанов А.Г.);</w:t>
      </w:r>
    </w:p>
    <w:p w14:paraId="56FFAC82" w14:textId="77777777" w:rsidR="00B17F1F" w:rsidRPr="00B17F1F" w:rsidRDefault="00B17F1F" w:rsidP="00B17F1F">
      <w:pP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 xml:space="preserve">4. МАОУ «СОШ № 8 с углубленным изучением технологического профиля» (Мухаметчина Е.К.) за МАОУ «СОШ № 4» (Чайка Ю.М.). </w:t>
      </w:r>
    </w:p>
    <w:p w14:paraId="2989CE5F" w14:textId="77777777" w:rsidR="00B17F1F" w:rsidRPr="00B17F1F" w:rsidRDefault="00B17F1F" w:rsidP="00B17F1F">
      <w:pP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Завершена работа школы-куратора МАОУ «Политехнический лицей» (Волхонская С.А.) и курируемой-школы МКОУ «СОШ № 9 им. Р.В. Лонкунова» (Симонова Э.С.), в связи с оптимизацией учебно-воспитательного процесса.</w:t>
      </w:r>
    </w:p>
    <w:p w14:paraId="26BECF81" w14:textId="77777777" w:rsidR="00B17F1F" w:rsidRPr="00B17F1F" w:rsidRDefault="00B17F1F" w:rsidP="00B17F1F">
      <w:pPr>
        <w:ind w:leftChars="100" w:left="240" w:right="74" w:firstLineChars="200" w:firstLine="560"/>
        <w:jc w:val="both"/>
        <w:rPr>
          <w:rFonts w:ascii="Times New Roman" w:hAnsi="Times New Roman"/>
          <w:color w:val="0070C0"/>
          <w:sz w:val="28"/>
          <w:szCs w:val="28"/>
        </w:rPr>
      </w:pPr>
      <w:r w:rsidRPr="00B17F1F">
        <w:rPr>
          <w:rFonts w:ascii="Times New Roman" w:hAnsi="Times New Roman"/>
          <w:sz w:val="28"/>
          <w:szCs w:val="28"/>
          <w:lang w:eastAsia="en-US"/>
        </w:rPr>
        <w:t>5. Закреплено кураторство на 2024-2025 учебный год школы-куратора МАОУ «Политехнический лицей» (Волхонская С.А.) за курируемой-школой МКОУ «СОШ № 15» (Григоркин Е.В.).</w:t>
      </w:r>
    </w:p>
    <w:p w14:paraId="012B5C29" w14:textId="77777777" w:rsidR="00B17F1F" w:rsidRPr="00B17F1F" w:rsidRDefault="00B17F1F" w:rsidP="00B17F1F">
      <w:pPr>
        <w:ind w:leftChars="100" w:left="240" w:right="74" w:firstLineChars="200" w:firstLine="560"/>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В своей работе институт кураторства Мирнинского района руководствуется действующим законодательством Российской Федерации в области образования, приказами и распоряжениями Министерства образования и науки Республики Саха (Якутия), Уставом, локальными нормативными документами организации.</w:t>
      </w:r>
    </w:p>
    <w:p w14:paraId="777B51A1" w14:textId="77777777" w:rsidR="00B17F1F" w:rsidRPr="00B17F1F" w:rsidRDefault="00B17F1F" w:rsidP="00B17F1F">
      <w:pPr>
        <w:ind w:leftChars="100" w:left="240" w:right="74" w:firstLineChars="200" w:firstLine="560"/>
        <w:jc w:val="both"/>
        <w:rPr>
          <w:rFonts w:ascii="Times New Roman" w:eastAsia="Calibri" w:hAnsi="Times New Roman"/>
          <w:sz w:val="28"/>
          <w:szCs w:val="28"/>
          <w:lang w:eastAsia="en-US"/>
        </w:rPr>
      </w:pPr>
      <w:r w:rsidRPr="00B17F1F">
        <w:rPr>
          <w:rFonts w:ascii="Times New Roman" w:eastAsia="Calibri" w:hAnsi="Times New Roman"/>
          <w:sz w:val="28"/>
          <w:szCs w:val="28"/>
          <w:lang w:eastAsia="en-US"/>
        </w:rPr>
        <w:t>Межшкольное сотрудничество школ-партнеров строится на принципах взаимного уважения, обеспечения субъектной позиции всех участников педагогического процесса, на основе организации совместного творчества педагогов, гуманистической ориентации во взаимодействии, интеграции и дифференциации целей, задач и действий участников педагогического процесса, направленных на повышение эффективности педагогической деятельности.</w:t>
      </w:r>
    </w:p>
    <w:p w14:paraId="50F78B4B" w14:textId="77777777" w:rsidR="00B17F1F" w:rsidRPr="00B17F1F" w:rsidRDefault="00B17F1F" w:rsidP="00B17F1F">
      <w:pPr>
        <w:ind w:leftChars="100" w:left="240" w:right="74" w:firstLineChars="200" w:firstLine="560"/>
        <w:jc w:val="both"/>
        <w:rPr>
          <w:rFonts w:ascii="Times New Roman" w:eastAsia="SimSun" w:hAnsi="Times New Roman"/>
          <w:color w:val="0070C0"/>
          <w:sz w:val="28"/>
          <w:szCs w:val="28"/>
          <w:lang w:eastAsia="en-US"/>
        </w:rPr>
      </w:pPr>
      <w:r w:rsidRPr="00B17F1F">
        <w:rPr>
          <w:rFonts w:ascii="Times New Roman" w:eastAsia="Calibri" w:hAnsi="Times New Roman"/>
          <w:sz w:val="28"/>
          <w:szCs w:val="28"/>
          <w:lang w:eastAsia="en-US"/>
        </w:rPr>
        <w:t>Основными формами сотрудничества школ-партнеров являются: селективные дистанционные совещания, вебинары, виртуальные уроки, интернет-задания, мастер-классы, конкурсы, фестивали, семинары, творческие лаборатории, дискуссионные площадки, консультации, слеты, ярмарки проектов, конференции и другие. Все перечисленные формы реализованы на всех уровнях взаимодействия: на уровне администраций образовательных учреждений, педагогических составов, родителей и обучающихся школ-партнеров.</w:t>
      </w:r>
    </w:p>
    <w:p w14:paraId="43A7A0BA" w14:textId="77777777" w:rsidR="00B17F1F" w:rsidRPr="00B17F1F" w:rsidRDefault="00B17F1F" w:rsidP="00B17F1F">
      <w:pPr>
        <w:shd w:val="clear" w:color="auto" w:fill="FFFFFF"/>
        <w:ind w:leftChars="100" w:left="240" w:right="-1" w:firstLineChars="200" w:firstLine="560"/>
        <w:contextualSpacing/>
        <w:jc w:val="both"/>
        <w:rPr>
          <w:rFonts w:ascii="Times New Roman" w:eastAsia="SimSun" w:hAnsi="Times New Roman"/>
          <w:iCs/>
          <w:sz w:val="28"/>
          <w:szCs w:val="28"/>
          <w:lang w:eastAsia="en-US"/>
        </w:rPr>
      </w:pPr>
      <w:r w:rsidRPr="00B17F1F">
        <w:rPr>
          <w:rFonts w:ascii="Times New Roman" w:eastAsia="SimSun" w:hAnsi="Times New Roman"/>
          <w:iCs/>
          <w:sz w:val="28"/>
          <w:szCs w:val="28"/>
          <w:lang w:eastAsia="en-US"/>
        </w:rPr>
        <w:t>Основными достижениями, подкрепляющими успешную методическую работу района, стали:</w:t>
      </w:r>
    </w:p>
    <w:p w14:paraId="10CDC94E" w14:textId="77777777" w:rsidR="00B17F1F" w:rsidRPr="00B17F1F" w:rsidRDefault="00B17F1F" w:rsidP="00B17F1F">
      <w:pPr>
        <w:pBdr>
          <w:top w:val="none" w:sz="0" w:space="0" w:color="000000"/>
          <w:left w:val="none" w:sz="0" w:space="0" w:color="000000"/>
          <w:bottom w:val="none" w:sz="0" w:space="0" w:color="000000"/>
          <w:right w:val="none" w:sz="0" w:space="0" w:color="000000"/>
        </w:pBdr>
        <w:spacing w:after="12"/>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Смыслова Виктория Александровна, учитель русского языка и литературы МАОУ «СОШ № 24» по итогам конкурсного отбора признана лучшим педагогом-наставником в Мирнинском районе и стала получателем премии Главы Республики Саха (Якутия) в размере 100</w:t>
      </w:r>
      <w:r w:rsidRPr="00B17F1F">
        <w:rPr>
          <w:rFonts w:ascii="Times New Roman" w:hAnsi="Times New Roman"/>
          <w:sz w:val="28"/>
          <w:szCs w:val="28"/>
          <w:lang w:val="en-US" w:eastAsia="en-US"/>
        </w:rPr>
        <w:t> </w:t>
      </w:r>
      <w:r w:rsidRPr="00B17F1F">
        <w:rPr>
          <w:rFonts w:ascii="Times New Roman" w:hAnsi="Times New Roman"/>
          <w:sz w:val="28"/>
          <w:szCs w:val="28"/>
          <w:lang w:eastAsia="en-US"/>
        </w:rPr>
        <w:t>000 рублей.</w:t>
      </w:r>
    </w:p>
    <w:p w14:paraId="41B05E9F" w14:textId="77777777" w:rsidR="00B17F1F" w:rsidRPr="00B17F1F" w:rsidRDefault="00B17F1F" w:rsidP="00B17F1F">
      <w:pPr>
        <w:pBdr>
          <w:top w:val="none" w:sz="0" w:space="0" w:color="000000"/>
          <w:left w:val="none" w:sz="0" w:space="0" w:color="000000"/>
          <w:bottom w:val="none" w:sz="0" w:space="0" w:color="000000"/>
          <w:right w:val="none" w:sz="0" w:space="0" w:color="000000"/>
        </w:pBdr>
        <w:spacing w:after="12"/>
        <w:ind w:leftChars="100" w:left="240" w:right="74" w:firstLineChars="200" w:firstLine="560"/>
        <w:jc w:val="both"/>
        <w:rPr>
          <w:rFonts w:ascii="Times New Roman" w:hAnsi="Times New Roman"/>
          <w:sz w:val="28"/>
          <w:szCs w:val="28"/>
          <w:lang w:val="en-US" w:eastAsia="en-US"/>
        </w:rPr>
      </w:pPr>
      <w:r w:rsidRPr="00B17F1F">
        <w:rPr>
          <w:rFonts w:ascii="Times New Roman" w:hAnsi="Times New Roman"/>
          <w:sz w:val="28"/>
          <w:szCs w:val="28"/>
          <w:lang w:eastAsia="en-US"/>
        </w:rPr>
        <w:t xml:space="preserve">В целях выявления, поддержки и распространения эффективного опыта педагогов-наставников общеобразовательных организаций, создания положительной профессиональной мотивации у молодых специалистов, в Мирнинском районе в 2024 году во второй раз прошел муниципальный </w:t>
      </w:r>
      <w:r w:rsidRPr="00B17F1F">
        <w:rPr>
          <w:rFonts w:ascii="Times New Roman" w:hAnsi="Times New Roman"/>
          <w:sz w:val="28"/>
          <w:szCs w:val="28"/>
          <w:lang w:eastAsia="en-US"/>
        </w:rPr>
        <w:lastRenderedPageBreak/>
        <w:t xml:space="preserve">профессиональный конкурс «Молодой педагог + наставник = команда». </w:t>
      </w:r>
      <w:r w:rsidRPr="00B17F1F">
        <w:rPr>
          <w:rFonts w:ascii="Times New Roman" w:hAnsi="Times New Roman"/>
          <w:sz w:val="28"/>
          <w:szCs w:val="28"/>
          <w:lang w:val="en-US" w:eastAsia="en-US"/>
        </w:rPr>
        <w:t xml:space="preserve">Победители </w:t>
      </w:r>
      <w:r w:rsidR="00F511A4">
        <w:rPr>
          <w:rFonts w:ascii="Times New Roman" w:hAnsi="Times New Roman"/>
          <w:sz w:val="28"/>
          <w:szCs w:val="28"/>
          <w:lang w:val="en-US" w:eastAsia="en-US"/>
        </w:rPr>
        <w:t>к</w:t>
      </w:r>
      <w:r w:rsidRPr="00B17F1F">
        <w:rPr>
          <w:rFonts w:ascii="Times New Roman" w:hAnsi="Times New Roman"/>
          <w:sz w:val="28"/>
          <w:szCs w:val="28"/>
          <w:lang w:val="en-US" w:eastAsia="en-US"/>
        </w:rPr>
        <w:t>онкурса:</w:t>
      </w:r>
    </w:p>
    <w:p w14:paraId="262AD6D3" w14:textId="77777777" w:rsidR="00B17F1F" w:rsidRPr="00B17F1F" w:rsidRDefault="00B17F1F" w:rsidP="007045D3">
      <w:pPr>
        <w:numPr>
          <w:ilvl w:val="0"/>
          <w:numId w:val="1"/>
        </w:numPr>
        <w:pBdr>
          <w:top w:val="none" w:sz="0" w:space="0" w:color="000000"/>
          <w:left w:val="none" w:sz="0" w:space="0" w:color="000000"/>
          <w:bottom w:val="none" w:sz="0" w:space="0" w:color="000000"/>
          <w:right w:val="none" w:sz="0" w:space="0" w:color="000000"/>
        </w:pBdr>
        <w:spacing w:after="200" w:line="270" w:lineRule="auto"/>
        <w:ind w:leftChars="100" w:left="240" w:right="74" w:firstLineChars="200" w:firstLine="560"/>
        <w:contextualSpacing/>
        <w:jc w:val="both"/>
        <w:rPr>
          <w:rFonts w:ascii="Times New Roman" w:eastAsia="SimSun" w:hAnsi="Times New Roman"/>
          <w:sz w:val="28"/>
          <w:szCs w:val="28"/>
          <w:lang w:eastAsia="en-US"/>
        </w:rPr>
      </w:pPr>
      <w:r w:rsidRPr="00B17F1F">
        <w:rPr>
          <w:rFonts w:ascii="Times New Roman" w:hAnsi="Times New Roman"/>
          <w:sz w:val="28"/>
          <w:szCs w:val="28"/>
          <w:lang w:eastAsia="en-US"/>
        </w:rPr>
        <w:t>МАОУ «СОШ № 5»</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 xml:space="preserve">в составе Калугиной Татьяны Владимировны, учителя русского языка и литературы и Исаевой Алины Ивановны, учителя русского языка и литературы – </w:t>
      </w:r>
      <w:r w:rsidRPr="00B17F1F">
        <w:rPr>
          <w:rFonts w:ascii="Times New Roman" w:hAnsi="Times New Roman"/>
          <w:sz w:val="28"/>
          <w:szCs w:val="28"/>
          <w:lang w:val="en-US" w:eastAsia="en-US"/>
        </w:rPr>
        <w:t>I</w:t>
      </w:r>
      <w:r w:rsidRPr="00B17F1F">
        <w:rPr>
          <w:rFonts w:ascii="Times New Roman" w:hAnsi="Times New Roman"/>
          <w:sz w:val="28"/>
          <w:szCs w:val="28"/>
          <w:lang w:eastAsia="en-US"/>
        </w:rPr>
        <w:t xml:space="preserve"> место (20 000 рублей);</w:t>
      </w:r>
    </w:p>
    <w:p w14:paraId="5480270E" w14:textId="77777777" w:rsidR="00B17F1F" w:rsidRPr="00B17F1F" w:rsidRDefault="00B17F1F" w:rsidP="007045D3">
      <w:pPr>
        <w:numPr>
          <w:ilvl w:val="0"/>
          <w:numId w:val="1"/>
        </w:numPr>
        <w:pBdr>
          <w:top w:val="none" w:sz="0" w:space="0" w:color="000000"/>
          <w:left w:val="none" w:sz="0" w:space="0" w:color="000000"/>
          <w:bottom w:val="none" w:sz="0" w:space="0" w:color="000000"/>
          <w:right w:val="none" w:sz="0" w:space="0" w:color="000000"/>
        </w:pBdr>
        <w:spacing w:after="200" w:line="270" w:lineRule="auto"/>
        <w:ind w:leftChars="100" w:left="240" w:right="74" w:firstLineChars="200" w:firstLine="560"/>
        <w:contextualSpacing/>
        <w:jc w:val="both"/>
        <w:rPr>
          <w:rFonts w:ascii="Times New Roman" w:eastAsia="SimSun" w:hAnsi="Times New Roman"/>
          <w:sz w:val="28"/>
          <w:szCs w:val="28"/>
          <w:lang w:eastAsia="en-US"/>
        </w:rPr>
      </w:pPr>
      <w:r w:rsidRPr="00B17F1F">
        <w:rPr>
          <w:rFonts w:ascii="Times New Roman" w:hAnsi="Times New Roman"/>
          <w:sz w:val="28"/>
          <w:szCs w:val="28"/>
          <w:lang w:eastAsia="en-US"/>
        </w:rPr>
        <w:t xml:space="preserve">МАОУ «СОШ № 7» в составе Тыхеевой Виктории Владимировны, учителя английского языка и Власовой Александры Алексеевны, учителя английского языка – </w:t>
      </w:r>
      <w:r w:rsidRPr="00B17F1F">
        <w:rPr>
          <w:rFonts w:ascii="Times New Roman" w:hAnsi="Times New Roman"/>
          <w:sz w:val="28"/>
          <w:szCs w:val="28"/>
          <w:lang w:val="en-US" w:eastAsia="en-US"/>
        </w:rPr>
        <w:t>II</w:t>
      </w:r>
      <w:r w:rsidRPr="00B17F1F">
        <w:rPr>
          <w:rFonts w:ascii="Times New Roman" w:hAnsi="Times New Roman"/>
          <w:sz w:val="28"/>
          <w:szCs w:val="28"/>
          <w:lang w:eastAsia="en-US"/>
        </w:rPr>
        <w:t xml:space="preserve"> место (15 000 рублей);</w:t>
      </w:r>
    </w:p>
    <w:p w14:paraId="53672C16" w14:textId="77777777" w:rsidR="00B17F1F" w:rsidRPr="00B17F1F" w:rsidRDefault="00B17F1F" w:rsidP="007045D3">
      <w:pPr>
        <w:numPr>
          <w:ilvl w:val="0"/>
          <w:numId w:val="1"/>
        </w:numPr>
        <w:pBdr>
          <w:top w:val="none" w:sz="0" w:space="0" w:color="000000"/>
          <w:left w:val="none" w:sz="0" w:space="0" w:color="000000"/>
          <w:bottom w:val="none" w:sz="0" w:space="0" w:color="000000"/>
          <w:right w:val="none" w:sz="0" w:space="0" w:color="000000"/>
        </w:pBdr>
        <w:spacing w:after="200" w:line="270" w:lineRule="auto"/>
        <w:ind w:leftChars="100" w:left="240" w:right="74" w:firstLineChars="200" w:firstLine="560"/>
        <w:contextualSpacing/>
        <w:jc w:val="both"/>
        <w:rPr>
          <w:rFonts w:ascii="Times New Roman" w:hAnsi="Times New Roman"/>
          <w:color w:val="0070C0"/>
          <w:sz w:val="28"/>
          <w:szCs w:val="28"/>
          <w:lang w:eastAsia="en-US"/>
        </w:rPr>
      </w:pPr>
      <w:r w:rsidRPr="00B17F1F">
        <w:rPr>
          <w:rFonts w:ascii="Times New Roman" w:hAnsi="Times New Roman"/>
          <w:sz w:val="28"/>
          <w:szCs w:val="28"/>
          <w:lang w:eastAsia="en-US"/>
        </w:rPr>
        <w:t xml:space="preserve">МАОУ «СОШ № 19 им. Л.А. Попугаевой» в составе Дармаевой Ольги Борисовны, учителя английского языка и Амбаловой Алины Витальевны, учителя английского языка – </w:t>
      </w:r>
      <w:r w:rsidRPr="00B17F1F">
        <w:rPr>
          <w:rFonts w:ascii="Times New Roman" w:hAnsi="Times New Roman"/>
          <w:sz w:val="28"/>
          <w:szCs w:val="28"/>
          <w:lang w:val="en-US" w:eastAsia="en-US"/>
        </w:rPr>
        <w:t>III</w:t>
      </w:r>
      <w:r w:rsidRPr="00B17F1F">
        <w:rPr>
          <w:rFonts w:ascii="Times New Roman" w:hAnsi="Times New Roman"/>
          <w:sz w:val="28"/>
          <w:szCs w:val="28"/>
          <w:lang w:eastAsia="en-US"/>
        </w:rPr>
        <w:t xml:space="preserve"> место (10 000 рублей).</w:t>
      </w:r>
    </w:p>
    <w:p w14:paraId="38132654" w14:textId="77777777" w:rsidR="00B17F1F" w:rsidRPr="00B17F1F" w:rsidRDefault="00B17F1F" w:rsidP="00B17F1F">
      <w:pPr>
        <w:pBdr>
          <w:top w:val="none" w:sz="0" w:space="0" w:color="000000"/>
          <w:left w:val="none" w:sz="0" w:space="0" w:color="000000"/>
          <w:bottom w:val="none" w:sz="0" w:space="0" w:color="000000"/>
          <w:right w:val="none" w:sz="0" w:space="0" w:color="000000"/>
        </w:pBdr>
        <w:ind w:leftChars="100" w:left="240" w:right="74" w:firstLineChars="200" w:firstLine="560"/>
        <w:contextualSpacing/>
        <w:jc w:val="both"/>
        <w:rPr>
          <w:rFonts w:ascii="Times New Roman" w:hAnsi="Times New Roman"/>
          <w:sz w:val="28"/>
          <w:szCs w:val="28"/>
          <w:lang w:eastAsia="en-US"/>
        </w:rPr>
      </w:pPr>
      <w:r w:rsidRPr="00B17F1F">
        <w:rPr>
          <w:rFonts w:ascii="Times New Roman" w:hAnsi="Times New Roman"/>
          <w:sz w:val="28"/>
          <w:szCs w:val="28"/>
          <w:lang w:eastAsia="en-US"/>
        </w:rPr>
        <w:t>Победители в номинации:</w:t>
      </w:r>
    </w:p>
    <w:p w14:paraId="51B2324A" w14:textId="77777777" w:rsidR="00B17F1F" w:rsidRPr="00B17F1F" w:rsidRDefault="00B17F1F" w:rsidP="00B17F1F">
      <w:pPr>
        <w:pBdr>
          <w:top w:val="none" w:sz="0" w:space="0" w:color="000000"/>
          <w:left w:val="none" w:sz="0" w:space="0" w:color="000000"/>
          <w:bottom w:val="none" w:sz="0" w:space="0" w:color="000000"/>
          <w:right w:val="none" w:sz="0" w:space="0" w:color="000000"/>
        </w:pBd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«Характер, воля, напор» команду МАОУ «СОШ № 5» в составе Калугиной Татьяны Владимировны, учителя русского языка и литературы и Исаевой Алины Ивановны, учителя русского языка и литературы;</w:t>
      </w:r>
    </w:p>
    <w:p w14:paraId="3C402F8D" w14:textId="77777777" w:rsidR="00B17F1F" w:rsidRPr="00B17F1F" w:rsidRDefault="00B17F1F" w:rsidP="00B17F1F">
      <w:pPr>
        <w:pBdr>
          <w:top w:val="none" w:sz="0" w:space="0" w:color="000000"/>
          <w:left w:val="none" w:sz="0" w:space="0" w:color="000000"/>
          <w:bottom w:val="none" w:sz="0" w:space="0" w:color="000000"/>
          <w:right w:val="none" w:sz="0" w:space="0" w:color="000000"/>
        </w:pBd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«Открытость души и сердца» команду МАОУ «СОШ № 7» в составе Тыхеевой Виктории Владимировны</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учителя английского языка и</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Власовой Александры Алексеевны, учителя английского языка;</w:t>
      </w:r>
    </w:p>
    <w:p w14:paraId="056D18EE" w14:textId="77777777" w:rsidR="00B17F1F" w:rsidRPr="00B17F1F" w:rsidRDefault="00B17F1F" w:rsidP="00B17F1F">
      <w:pPr>
        <w:pBdr>
          <w:top w:val="none" w:sz="0" w:space="0" w:color="000000"/>
          <w:left w:val="none" w:sz="0" w:space="0" w:color="000000"/>
          <w:bottom w:val="none" w:sz="0" w:space="0" w:color="000000"/>
          <w:right w:val="none" w:sz="0" w:space="0" w:color="000000"/>
        </w:pBd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«Сотрудничество и сотворчество» команду МАОУ «Политехнический лицей» в составе</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Антроповой Татьяны Владимировны</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учителя математики и</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Медвецкой Анастасии Владимировны, учителя математики;</w:t>
      </w:r>
    </w:p>
    <w:p w14:paraId="45621ABB" w14:textId="77777777" w:rsidR="00B17F1F" w:rsidRPr="00B17F1F" w:rsidRDefault="00B17F1F" w:rsidP="00B17F1F">
      <w:pPr>
        <w:pBdr>
          <w:top w:val="none" w:sz="0" w:space="0" w:color="000000"/>
          <w:left w:val="none" w:sz="0" w:space="0" w:color="000000"/>
          <w:bottom w:val="none" w:sz="0" w:space="0" w:color="000000"/>
          <w:right w:val="none" w:sz="0" w:space="0" w:color="000000"/>
        </w:pBd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«Мастерство и вдохновение» команду МКОУ «СОШ № 9 им. Р.В. Лонкунова»</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в составе Копыриной Ии Николаевны, учителя начальных классов и</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Посельской Айкуо Валериановны, учителя начальных классов;</w:t>
      </w:r>
    </w:p>
    <w:p w14:paraId="5FA86195" w14:textId="77777777" w:rsidR="00B17F1F" w:rsidRPr="00B17F1F" w:rsidRDefault="00B17F1F" w:rsidP="00B17F1F">
      <w:pPr>
        <w:pBdr>
          <w:top w:val="none" w:sz="0" w:space="0" w:color="000000"/>
          <w:left w:val="none" w:sz="0" w:space="0" w:color="000000"/>
          <w:bottom w:val="none" w:sz="0" w:space="0" w:color="000000"/>
          <w:right w:val="none" w:sz="0" w:space="0" w:color="000000"/>
        </w:pBdr>
        <w:ind w:leftChars="100" w:left="240" w:right="74" w:firstLineChars="200" w:firstLine="560"/>
        <w:jc w:val="both"/>
        <w:rPr>
          <w:rFonts w:ascii="Times New Roman" w:hAnsi="Times New Roman"/>
          <w:sz w:val="28"/>
          <w:szCs w:val="28"/>
          <w:lang w:eastAsia="en-US"/>
        </w:rPr>
      </w:pPr>
      <w:r w:rsidRPr="00B17F1F">
        <w:rPr>
          <w:rFonts w:ascii="Times New Roman" w:hAnsi="Times New Roman"/>
          <w:sz w:val="28"/>
          <w:szCs w:val="28"/>
          <w:lang w:eastAsia="en-US"/>
        </w:rPr>
        <w:t xml:space="preserve">«Высокий командный дух» команду МАОУ «СОШ </w:t>
      </w:r>
      <w:r w:rsidR="00F511A4">
        <w:rPr>
          <w:rFonts w:ascii="Times New Roman" w:hAnsi="Times New Roman"/>
          <w:sz w:val="28"/>
          <w:szCs w:val="28"/>
          <w:lang w:eastAsia="en-US"/>
        </w:rPr>
        <w:t xml:space="preserve">№ 26» в составе Абзаковой Райле </w:t>
      </w:r>
      <w:r w:rsidRPr="00B17F1F">
        <w:rPr>
          <w:rFonts w:ascii="Times New Roman" w:hAnsi="Times New Roman"/>
          <w:sz w:val="28"/>
          <w:szCs w:val="28"/>
          <w:lang w:eastAsia="en-US"/>
        </w:rPr>
        <w:t>Суюндуковне,</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учителя русского языка и литературы и</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Паршуковой Екатерины Юрьевны, учителя русского языка и литературы;</w:t>
      </w:r>
    </w:p>
    <w:p w14:paraId="59B46F50" w14:textId="77777777" w:rsidR="00B17F1F" w:rsidRPr="00B17F1F" w:rsidRDefault="00B17F1F" w:rsidP="00B17F1F">
      <w:pPr>
        <w:pBdr>
          <w:top w:val="none" w:sz="0" w:space="0" w:color="000000"/>
          <w:left w:val="none" w:sz="0" w:space="0" w:color="000000"/>
          <w:bottom w:val="none" w:sz="0" w:space="0" w:color="000000"/>
          <w:right w:val="none" w:sz="0" w:space="0" w:color="000000"/>
        </w:pBdr>
        <w:ind w:leftChars="100" w:left="240" w:right="74" w:firstLineChars="200" w:firstLine="560"/>
        <w:jc w:val="both"/>
        <w:rPr>
          <w:rFonts w:ascii="Times New Roman" w:hAnsi="Times New Roman"/>
          <w:b/>
          <w:sz w:val="28"/>
          <w:szCs w:val="24"/>
          <w:lang w:eastAsia="en-US"/>
        </w:rPr>
      </w:pPr>
      <w:r w:rsidRPr="00B17F1F">
        <w:rPr>
          <w:rFonts w:ascii="Times New Roman" w:hAnsi="Times New Roman"/>
          <w:sz w:val="28"/>
          <w:szCs w:val="28"/>
          <w:lang w:eastAsia="en-US"/>
        </w:rPr>
        <w:t>«Профессиональная мобильность» команду МАОУ «СОШ № 19 им. Л.А. Попугаевой» в составе</w:t>
      </w:r>
      <w:r w:rsidR="00F511A4">
        <w:rPr>
          <w:rFonts w:ascii="Times New Roman" w:eastAsia="Calibri" w:hAnsi="Times New Roman"/>
          <w:sz w:val="28"/>
          <w:szCs w:val="28"/>
          <w:lang w:eastAsia="en-US"/>
        </w:rPr>
        <w:t xml:space="preserve"> </w:t>
      </w:r>
      <w:r w:rsidRPr="00B17F1F">
        <w:rPr>
          <w:rFonts w:ascii="Times New Roman" w:hAnsi="Times New Roman"/>
          <w:sz w:val="28"/>
          <w:szCs w:val="28"/>
          <w:lang w:eastAsia="en-US"/>
        </w:rPr>
        <w:t>Дармаевой Ольги Борисовны, учителя английского языка и</w:t>
      </w:r>
      <w:r w:rsidRPr="00B17F1F">
        <w:rPr>
          <w:rFonts w:ascii="Times New Roman" w:eastAsia="Calibri" w:hAnsi="Times New Roman"/>
          <w:sz w:val="28"/>
          <w:szCs w:val="28"/>
          <w:lang w:eastAsia="en-US"/>
        </w:rPr>
        <w:t xml:space="preserve"> </w:t>
      </w:r>
      <w:r w:rsidRPr="00B17F1F">
        <w:rPr>
          <w:rFonts w:ascii="Times New Roman" w:hAnsi="Times New Roman"/>
          <w:sz w:val="28"/>
          <w:szCs w:val="28"/>
          <w:lang w:eastAsia="en-US"/>
        </w:rPr>
        <w:t>Амбаловой Алины Витальевны, учителя английского языка.</w:t>
      </w:r>
    </w:p>
    <w:p w14:paraId="7A1F3643" w14:textId="77777777" w:rsidR="00B17F1F" w:rsidRPr="00B17F1F" w:rsidRDefault="00B17F1F" w:rsidP="00B17F1F">
      <w:pPr>
        <w:ind w:leftChars="100" w:left="240" w:right="74" w:firstLineChars="200" w:firstLine="560"/>
        <w:jc w:val="both"/>
        <w:rPr>
          <w:rFonts w:ascii="Times New Roman" w:hAnsi="Times New Roman"/>
          <w:iCs/>
          <w:sz w:val="28"/>
          <w:szCs w:val="24"/>
          <w:lang w:eastAsia="en-US"/>
        </w:rPr>
      </w:pPr>
      <w:r w:rsidRPr="00B17F1F">
        <w:rPr>
          <w:rFonts w:ascii="Times New Roman" w:hAnsi="Times New Roman"/>
          <w:iCs/>
          <w:sz w:val="28"/>
          <w:szCs w:val="24"/>
          <w:lang w:eastAsia="en-US"/>
        </w:rPr>
        <w:t>В 2024-2025 учебном году началась реализация регионального проекта «</w:t>
      </w:r>
      <w:r w:rsidRPr="00B17F1F">
        <w:rPr>
          <w:rFonts w:ascii="Times New Roman" w:hAnsi="Times New Roman"/>
          <w:iCs/>
          <w:sz w:val="28"/>
          <w:szCs w:val="24"/>
          <w:lang w:val="en-US" w:eastAsia="en-US"/>
        </w:rPr>
        <w:t>PRO</w:t>
      </w:r>
      <w:r w:rsidRPr="00B17F1F">
        <w:rPr>
          <w:rFonts w:ascii="Times New Roman" w:hAnsi="Times New Roman"/>
          <w:iCs/>
          <w:sz w:val="28"/>
          <w:szCs w:val="24"/>
          <w:lang w:eastAsia="en-US"/>
        </w:rPr>
        <w:t xml:space="preserve">фессиональное </w:t>
      </w:r>
      <w:r w:rsidRPr="00B17F1F">
        <w:rPr>
          <w:rFonts w:ascii="Times New Roman" w:hAnsi="Times New Roman"/>
          <w:iCs/>
          <w:sz w:val="28"/>
          <w:szCs w:val="24"/>
          <w:lang w:val="en-US" w:eastAsia="en-US"/>
        </w:rPr>
        <w:t>PRO</w:t>
      </w:r>
      <w:r w:rsidRPr="00B17F1F">
        <w:rPr>
          <w:rFonts w:ascii="Times New Roman" w:hAnsi="Times New Roman"/>
          <w:iCs/>
          <w:sz w:val="28"/>
          <w:szCs w:val="24"/>
          <w:lang w:eastAsia="en-US"/>
        </w:rPr>
        <w:t>движение» на муниципальном уровне</w:t>
      </w:r>
    </w:p>
    <w:p w14:paraId="1A719F41" w14:textId="77777777" w:rsidR="00B17F1F" w:rsidRPr="00B17F1F" w:rsidRDefault="00B17F1F" w:rsidP="00B17F1F">
      <w:pPr>
        <w:ind w:leftChars="100" w:left="240" w:right="74" w:firstLineChars="200" w:firstLine="560"/>
        <w:jc w:val="both"/>
        <w:rPr>
          <w:rFonts w:ascii="Times New Roman" w:hAnsi="Times New Roman"/>
          <w:sz w:val="28"/>
          <w:szCs w:val="24"/>
          <w:lang w:eastAsia="en-US"/>
        </w:rPr>
      </w:pPr>
      <w:r w:rsidRPr="00B17F1F">
        <w:rPr>
          <w:rFonts w:ascii="Times New Roman" w:hAnsi="Times New Roman"/>
          <w:iCs/>
          <w:sz w:val="28"/>
          <w:szCs w:val="24"/>
          <w:lang w:eastAsia="en-US"/>
        </w:rPr>
        <w:t>Цель проекта:</w:t>
      </w:r>
      <w:r w:rsidRPr="00B17F1F">
        <w:rPr>
          <w:rFonts w:ascii="Times New Roman" w:hAnsi="Times New Roman"/>
          <w:sz w:val="28"/>
          <w:szCs w:val="24"/>
          <w:lang w:eastAsia="en-US"/>
        </w:rPr>
        <w:t xml:space="preserve"> Внедрение модели образовательных маршрутов персонифицированно для педагогических работников и педагогических команд со стопроцентным охватом до 25 декабря 2029 года.</w:t>
      </w:r>
    </w:p>
    <w:p w14:paraId="13F73E48" w14:textId="77777777" w:rsidR="00B17F1F" w:rsidRPr="00B17F1F" w:rsidRDefault="00B17F1F" w:rsidP="00B17F1F">
      <w:pPr>
        <w:ind w:leftChars="100" w:left="240" w:right="74" w:firstLineChars="200" w:firstLine="560"/>
        <w:jc w:val="both"/>
        <w:rPr>
          <w:rFonts w:ascii="Times New Roman" w:hAnsi="Times New Roman"/>
          <w:sz w:val="28"/>
          <w:szCs w:val="24"/>
          <w:lang w:eastAsia="en-US"/>
        </w:rPr>
      </w:pPr>
      <w:r w:rsidRPr="00B17F1F">
        <w:rPr>
          <w:rFonts w:ascii="Times New Roman" w:hAnsi="Times New Roman"/>
          <w:iCs/>
          <w:sz w:val="28"/>
          <w:szCs w:val="24"/>
          <w:lang w:eastAsia="en-US"/>
        </w:rPr>
        <w:t xml:space="preserve">Планируемый результат: </w:t>
      </w:r>
      <w:r w:rsidRPr="00B17F1F">
        <w:rPr>
          <w:rFonts w:ascii="Times New Roman" w:hAnsi="Times New Roman"/>
          <w:sz w:val="28"/>
          <w:szCs w:val="24"/>
          <w:lang w:eastAsia="en-US"/>
        </w:rPr>
        <w:t>Обеспечение непрерывного профессионального развития педагогических работников и управленческих кадров образовательных организаций по моделям персонифицированного образовательного маршрута.</w:t>
      </w:r>
    </w:p>
    <w:p w14:paraId="0F1D1671" w14:textId="77777777" w:rsidR="00B17F1F" w:rsidRPr="00B17F1F" w:rsidRDefault="00B17F1F" w:rsidP="00B17F1F">
      <w:pPr>
        <w:ind w:leftChars="100" w:left="240" w:right="74" w:firstLineChars="200" w:firstLine="560"/>
        <w:jc w:val="both"/>
        <w:rPr>
          <w:rFonts w:ascii="Times New Roman" w:hAnsi="Times New Roman"/>
          <w:sz w:val="28"/>
          <w:szCs w:val="24"/>
          <w:lang w:eastAsia="en-US"/>
        </w:rPr>
      </w:pPr>
      <w:r w:rsidRPr="00B17F1F">
        <w:rPr>
          <w:rFonts w:ascii="Times New Roman" w:hAnsi="Times New Roman"/>
          <w:sz w:val="28"/>
          <w:szCs w:val="24"/>
          <w:lang w:eastAsia="en-US"/>
        </w:rPr>
        <w:t>Этапы реализации регионального проекта «</w:t>
      </w:r>
      <w:r w:rsidRPr="00B17F1F">
        <w:rPr>
          <w:rFonts w:ascii="Times New Roman" w:hAnsi="Times New Roman"/>
          <w:sz w:val="28"/>
          <w:szCs w:val="24"/>
          <w:lang w:val="en-US" w:eastAsia="en-US"/>
        </w:rPr>
        <w:t>PRO</w:t>
      </w:r>
      <w:r w:rsidRPr="00B17F1F">
        <w:rPr>
          <w:rFonts w:ascii="Times New Roman" w:hAnsi="Times New Roman"/>
          <w:sz w:val="28"/>
          <w:szCs w:val="24"/>
          <w:lang w:eastAsia="en-US"/>
        </w:rPr>
        <w:t xml:space="preserve">фессиональное </w:t>
      </w:r>
      <w:r w:rsidRPr="00B17F1F">
        <w:rPr>
          <w:rFonts w:ascii="Times New Roman" w:hAnsi="Times New Roman"/>
          <w:sz w:val="28"/>
          <w:szCs w:val="24"/>
          <w:lang w:val="en-US" w:eastAsia="en-US"/>
        </w:rPr>
        <w:t>PRO</w:t>
      </w:r>
      <w:r w:rsidRPr="00B17F1F">
        <w:rPr>
          <w:rFonts w:ascii="Times New Roman" w:hAnsi="Times New Roman"/>
          <w:sz w:val="28"/>
          <w:szCs w:val="24"/>
          <w:lang w:eastAsia="en-US"/>
        </w:rPr>
        <w:t xml:space="preserve">движение» в Мирнинском районе:     </w:t>
      </w:r>
    </w:p>
    <w:p w14:paraId="69F2AF0F" w14:textId="77777777" w:rsidR="00B17F1F" w:rsidRPr="00B17F1F" w:rsidRDefault="002A166C" w:rsidP="007045D3">
      <w:pPr>
        <w:numPr>
          <w:ilvl w:val="0"/>
          <w:numId w:val="2"/>
        </w:numPr>
        <w:spacing w:after="12" w:line="270" w:lineRule="auto"/>
        <w:ind w:leftChars="100" w:left="240" w:right="74" w:firstLineChars="200" w:firstLine="560"/>
        <w:contextualSpacing/>
        <w:jc w:val="both"/>
        <w:rPr>
          <w:rFonts w:ascii="Times New Roman" w:hAnsi="Times New Roman"/>
          <w:sz w:val="28"/>
          <w:szCs w:val="24"/>
          <w:lang w:eastAsia="en-US"/>
        </w:rPr>
      </w:pPr>
      <w:r>
        <w:rPr>
          <w:rFonts w:ascii="Times New Roman" w:hAnsi="Times New Roman"/>
          <w:sz w:val="28"/>
          <w:szCs w:val="24"/>
          <w:lang w:eastAsia="en-US"/>
        </w:rPr>
        <w:t xml:space="preserve">разработан </w:t>
      </w:r>
      <w:r w:rsidR="00B17F1F" w:rsidRPr="00B17F1F">
        <w:rPr>
          <w:rFonts w:ascii="Times New Roman" w:hAnsi="Times New Roman"/>
          <w:sz w:val="28"/>
          <w:szCs w:val="24"/>
          <w:lang w:eastAsia="en-US"/>
        </w:rPr>
        <w:t xml:space="preserve">Паспорт портфеля по реализации Указа Главы Республики Саха (Якутия) от 30 декабря 2023 г. №177 «О развитии единой системы </w:t>
      </w:r>
      <w:r w:rsidR="00B17F1F" w:rsidRPr="00B17F1F">
        <w:rPr>
          <w:rFonts w:ascii="Times New Roman" w:hAnsi="Times New Roman"/>
          <w:sz w:val="28"/>
          <w:szCs w:val="24"/>
          <w:lang w:eastAsia="en-US"/>
        </w:rPr>
        <w:lastRenderedPageBreak/>
        <w:t>образования Республики Саха (Якутия) до 2030 года» по проекту «</w:t>
      </w:r>
      <w:r w:rsidR="00B17F1F" w:rsidRPr="00B17F1F">
        <w:rPr>
          <w:rFonts w:ascii="Times New Roman" w:hAnsi="Times New Roman"/>
          <w:sz w:val="28"/>
          <w:szCs w:val="24"/>
          <w:lang w:val="en-US" w:eastAsia="en-US"/>
        </w:rPr>
        <w:t>PRO</w:t>
      </w:r>
      <w:r w:rsidR="00B17F1F" w:rsidRPr="00B17F1F">
        <w:rPr>
          <w:rFonts w:ascii="Times New Roman" w:hAnsi="Times New Roman"/>
          <w:sz w:val="28"/>
          <w:szCs w:val="24"/>
          <w:lang w:eastAsia="en-US"/>
        </w:rPr>
        <w:t xml:space="preserve">фессиональное </w:t>
      </w:r>
      <w:r w:rsidR="00B17F1F" w:rsidRPr="00B17F1F">
        <w:rPr>
          <w:rFonts w:ascii="Times New Roman" w:hAnsi="Times New Roman"/>
          <w:sz w:val="28"/>
          <w:szCs w:val="24"/>
          <w:lang w:val="en-US" w:eastAsia="en-US"/>
        </w:rPr>
        <w:t>PRO</w:t>
      </w:r>
      <w:r w:rsidR="00B17F1F" w:rsidRPr="00B17F1F">
        <w:rPr>
          <w:rFonts w:ascii="Times New Roman" w:hAnsi="Times New Roman"/>
          <w:sz w:val="28"/>
          <w:szCs w:val="24"/>
          <w:lang w:eastAsia="en-US"/>
        </w:rPr>
        <w:t>движение»;</w:t>
      </w:r>
    </w:p>
    <w:p w14:paraId="1E32D3A1" w14:textId="77777777" w:rsidR="00B17F1F" w:rsidRPr="00B17F1F" w:rsidRDefault="00F511A4" w:rsidP="007045D3">
      <w:pPr>
        <w:numPr>
          <w:ilvl w:val="0"/>
          <w:numId w:val="2"/>
        </w:numPr>
        <w:spacing w:after="12" w:line="270" w:lineRule="auto"/>
        <w:ind w:leftChars="100" w:left="240" w:right="74" w:firstLineChars="200" w:firstLine="560"/>
        <w:contextualSpacing/>
        <w:jc w:val="both"/>
        <w:rPr>
          <w:rFonts w:ascii="Times New Roman" w:hAnsi="Times New Roman"/>
          <w:sz w:val="28"/>
          <w:szCs w:val="24"/>
          <w:lang w:eastAsia="en-US"/>
        </w:rPr>
      </w:pPr>
      <w:r>
        <w:rPr>
          <w:rFonts w:ascii="Times New Roman" w:hAnsi="Times New Roman"/>
          <w:sz w:val="28"/>
          <w:szCs w:val="24"/>
          <w:lang w:eastAsia="en-US"/>
        </w:rPr>
        <w:t>подготовлен п</w:t>
      </w:r>
      <w:r w:rsidR="00B17F1F" w:rsidRPr="00B17F1F">
        <w:rPr>
          <w:rFonts w:ascii="Times New Roman" w:hAnsi="Times New Roman"/>
          <w:sz w:val="28"/>
          <w:szCs w:val="24"/>
          <w:lang w:eastAsia="en-US"/>
        </w:rPr>
        <w:t>риказ МКУ «МРУО» №1359 от 09.12.2024 года «О внедрении модели образовательных маршрутов персонифицированно для педагогических работников»;</w:t>
      </w:r>
    </w:p>
    <w:p w14:paraId="1EED80A9" w14:textId="77777777" w:rsidR="00B17F1F" w:rsidRPr="00B17F1F" w:rsidRDefault="00F511A4" w:rsidP="007045D3">
      <w:pPr>
        <w:numPr>
          <w:ilvl w:val="0"/>
          <w:numId w:val="3"/>
        </w:numPr>
        <w:spacing w:after="12" w:line="270" w:lineRule="auto"/>
        <w:ind w:leftChars="100" w:left="240" w:right="74" w:firstLineChars="200" w:firstLine="560"/>
        <w:contextualSpacing/>
        <w:jc w:val="both"/>
        <w:rPr>
          <w:rFonts w:ascii="Times New Roman" w:hAnsi="Times New Roman"/>
          <w:sz w:val="28"/>
          <w:szCs w:val="24"/>
          <w:lang w:eastAsia="en-US"/>
        </w:rPr>
      </w:pPr>
      <w:r>
        <w:rPr>
          <w:rFonts w:ascii="Times New Roman" w:hAnsi="Times New Roman"/>
          <w:sz w:val="28"/>
          <w:szCs w:val="24"/>
          <w:lang w:eastAsia="en-US"/>
        </w:rPr>
        <w:t xml:space="preserve">за </w:t>
      </w:r>
      <w:r w:rsidR="00B17F1F" w:rsidRPr="00B17F1F">
        <w:rPr>
          <w:rFonts w:ascii="Times New Roman" w:hAnsi="Times New Roman"/>
          <w:sz w:val="28"/>
          <w:szCs w:val="24"/>
          <w:lang w:eastAsia="en-US"/>
        </w:rPr>
        <w:t>совершенствование профессиональных компетенций педагогических работников общеобразовательных организаций системы образования, а также организации адресного методического сопровождения педагогических работников по формированию персонифицированных образовательных маршрутов назначены региональные методисты:</w:t>
      </w:r>
    </w:p>
    <w:p w14:paraId="186D9D94" w14:textId="77777777" w:rsidR="00B17F1F" w:rsidRPr="00B17F1F" w:rsidRDefault="00B17F1F" w:rsidP="007045D3">
      <w:pPr>
        <w:numPr>
          <w:ilvl w:val="0"/>
          <w:numId w:val="3"/>
        </w:numPr>
        <w:spacing w:after="12" w:line="270" w:lineRule="auto"/>
        <w:ind w:leftChars="100" w:left="240" w:right="74" w:firstLineChars="200" w:firstLine="560"/>
        <w:contextualSpacing/>
        <w:jc w:val="both"/>
        <w:rPr>
          <w:rFonts w:ascii="Times New Roman" w:hAnsi="Times New Roman"/>
          <w:sz w:val="28"/>
          <w:szCs w:val="24"/>
          <w:lang w:eastAsia="en-US"/>
        </w:rPr>
      </w:pPr>
      <w:r w:rsidRPr="00B17F1F">
        <w:rPr>
          <w:rFonts w:ascii="Times New Roman" w:hAnsi="Times New Roman"/>
          <w:sz w:val="28"/>
          <w:szCs w:val="24"/>
          <w:lang w:eastAsia="en-US"/>
        </w:rPr>
        <w:t>Ашихмина Светлана Валентиновна, учитель русского языка и литературы МАОУ «Политехнический лицей»;</w:t>
      </w:r>
    </w:p>
    <w:p w14:paraId="4042E380" w14:textId="77777777" w:rsidR="00B17F1F" w:rsidRPr="00B17F1F" w:rsidRDefault="00B17F1F" w:rsidP="007045D3">
      <w:pPr>
        <w:numPr>
          <w:ilvl w:val="0"/>
          <w:numId w:val="3"/>
        </w:numPr>
        <w:spacing w:after="12" w:line="270" w:lineRule="auto"/>
        <w:ind w:leftChars="100" w:left="240" w:right="74" w:firstLineChars="200" w:firstLine="560"/>
        <w:contextualSpacing/>
        <w:jc w:val="both"/>
        <w:rPr>
          <w:rFonts w:ascii="Times New Roman" w:hAnsi="Times New Roman"/>
          <w:sz w:val="28"/>
          <w:szCs w:val="24"/>
          <w:lang w:eastAsia="en-US"/>
        </w:rPr>
      </w:pPr>
      <w:r w:rsidRPr="00B17F1F">
        <w:rPr>
          <w:rFonts w:ascii="Times New Roman" w:hAnsi="Times New Roman"/>
          <w:sz w:val="28"/>
          <w:szCs w:val="24"/>
          <w:lang w:eastAsia="en-US"/>
        </w:rPr>
        <w:t>Антропова Татьяна Владимировна, учитель математики МАОУ «Политехнический лицей»;</w:t>
      </w:r>
    </w:p>
    <w:p w14:paraId="611E69D5" w14:textId="77777777" w:rsidR="00B17F1F" w:rsidRPr="00B17F1F" w:rsidRDefault="00B17F1F" w:rsidP="007045D3">
      <w:pPr>
        <w:numPr>
          <w:ilvl w:val="0"/>
          <w:numId w:val="3"/>
        </w:numPr>
        <w:spacing w:after="12" w:line="270" w:lineRule="auto"/>
        <w:ind w:leftChars="100" w:left="240" w:right="74" w:firstLineChars="200" w:firstLine="560"/>
        <w:contextualSpacing/>
        <w:jc w:val="both"/>
        <w:rPr>
          <w:rFonts w:ascii="Times New Roman" w:hAnsi="Times New Roman"/>
          <w:sz w:val="28"/>
          <w:szCs w:val="24"/>
          <w:lang w:val="en-US" w:eastAsia="en-US"/>
        </w:rPr>
      </w:pPr>
      <w:r w:rsidRPr="00B17F1F">
        <w:rPr>
          <w:rFonts w:ascii="Times New Roman" w:hAnsi="Times New Roman"/>
          <w:sz w:val="28"/>
          <w:szCs w:val="24"/>
          <w:lang w:eastAsia="en-US"/>
        </w:rPr>
        <w:t xml:space="preserve">Криволапова Дарья Ивановна, учитель физики МАОУ «СОШ № 19 им. </w:t>
      </w:r>
      <w:r w:rsidRPr="00B17F1F">
        <w:rPr>
          <w:rFonts w:ascii="Times New Roman" w:hAnsi="Times New Roman"/>
          <w:sz w:val="28"/>
          <w:szCs w:val="24"/>
          <w:lang w:val="en-US" w:eastAsia="en-US"/>
        </w:rPr>
        <w:t>Л.А. Попугаевой»;</w:t>
      </w:r>
    </w:p>
    <w:p w14:paraId="66CF0364" w14:textId="77777777" w:rsidR="00B17F1F" w:rsidRPr="00B17F1F" w:rsidRDefault="00B17F1F" w:rsidP="007045D3">
      <w:pPr>
        <w:numPr>
          <w:ilvl w:val="0"/>
          <w:numId w:val="3"/>
        </w:numPr>
        <w:spacing w:after="12" w:line="270" w:lineRule="auto"/>
        <w:ind w:leftChars="100" w:left="240" w:right="74" w:firstLineChars="200" w:firstLine="560"/>
        <w:contextualSpacing/>
        <w:jc w:val="both"/>
        <w:rPr>
          <w:rFonts w:ascii="Times New Roman" w:hAnsi="Times New Roman"/>
          <w:sz w:val="28"/>
          <w:szCs w:val="24"/>
          <w:lang w:eastAsia="en-US"/>
        </w:rPr>
      </w:pPr>
      <w:r w:rsidRPr="00B17F1F">
        <w:rPr>
          <w:rFonts w:ascii="Times New Roman" w:hAnsi="Times New Roman"/>
          <w:sz w:val="28"/>
          <w:szCs w:val="24"/>
          <w:lang w:eastAsia="en-US"/>
        </w:rPr>
        <w:t>Илюшкина Татьяна Максутовна, учитель истории и обществознания МАОУ «СОШ № 12 с углубленным изучением английского языка».</w:t>
      </w:r>
    </w:p>
    <w:p w14:paraId="2EC20C90" w14:textId="77777777" w:rsidR="00B17F1F" w:rsidRPr="00B17F1F" w:rsidRDefault="00B17F1F" w:rsidP="00B17F1F">
      <w:pPr>
        <w:ind w:leftChars="100" w:left="240" w:right="74" w:firstLineChars="200" w:firstLine="560"/>
        <w:contextualSpacing/>
        <w:jc w:val="both"/>
        <w:rPr>
          <w:rFonts w:ascii="Times New Roman" w:hAnsi="Times New Roman"/>
          <w:color w:val="0070C0"/>
          <w:sz w:val="28"/>
          <w:szCs w:val="24"/>
          <w:lang w:eastAsia="en-US"/>
        </w:rPr>
      </w:pPr>
      <w:r w:rsidRPr="00B17F1F">
        <w:rPr>
          <w:rFonts w:ascii="Times New Roman" w:hAnsi="Times New Roman"/>
          <w:sz w:val="28"/>
          <w:szCs w:val="24"/>
          <w:lang w:eastAsia="en-US"/>
        </w:rPr>
        <w:t xml:space="preserve">За региональными методистами </w:t>
      </w:r>
      <w:r w:rsidRPr="00DD73CA">
        <w:rPr>
          <w:rFonts w:ascii="Times New Roman" w:hAnsi="Times New Roman"/>
          <w:sz w:val="28"/>
          <w:szCs w:val="24"/>
          <w:lang w:eastAsia="en-US"/>
        </w:rPr>
        <w:t>закреплены 69 педагогов общеобразовательных организаций (первый поток) согласно приказу МКУ «МРУО» от 09.12.2024 г. № 1359. Для первого потока региональными методистами сформированы 69</w:t>
      </w:r>
      <w:r w:rsidR="00DD73CA">
        <w:rPr>
          <w:rFonts w:ascii="Times New Roman" w:hAnsi="Times New Roman"/>
          <w:sz w:val="28"/>
          <w:szCs w:val="24"/>
          <w:lang w:eastAsia="en-US"/>
        </w:rPr>
        <w:t xml:space="preserve"> индивидуальных образовательных маршрутов (далее-</w:t>
      </w:r>
      <w:r w:rsidRPr="00DD73CA">
        <w:rPr>
          <w:rFonts w:ascii="Times New Roman" w:hAnsi="Times New Roman"/>
          <w:sz w:val="28"/>
          <w:szCs w:val="24"/>
          <w:lang w:eastAsia="en-US"/>
        </w:rPr>
        <w:t xml:space="preserve"> ИОМ</w:t>
      </w:r>
      <w:r w:rsidR="00DD73CA">
        <w:rPr>
          <w:rFonts w:ascii="Times New Roman" w:hAnsi="Times New Roman"/>
          <w:sz w:val="28"/>
          <w:szCs w:val="24"/>
          <w:lang w:eastAsia="en-US"/>
        </w:rPr>
        <w:t>)</w:t>
      </w:r>
      <w:r w:rsidRPr="00DD73CA">
        <w:rPr>
          <w:rFonts w:ascii="Times New Roman" w:hAnsi="Times New Roman"/>
          <w:sz w:val="28"/>
          <w:szCs w:val="24"/>
          <w:lang w:eastAsia="en-US"/>
        </w:rPr>
        <w:t>, которые реализуются</w:t>
      </w:r>
      <w:r w:rsidRPr="00B17F1F">
        <w:rPr>
          <w:rFonts w:ascii="Times New Roman" w:hAnsi="Times New Roman"/>
          <w:sz w:val="28"/>
          <w:szCs w:val="24"/>
          <w:lang w:eastAsia="en-US"/>
        </w:rPr>
        <w:t xml:space="preserve"> педагогами ОО. </w:t>
      </w:r>
    </w:p>
    <w:p w14:paraId="6568C61A" w14:textId="77777777" w:rsidR="00B17F1F" w:rsidRPr="00B17F1F" w:rsidRDefault="00B17F1F" w:rsidP="00B17F1F">
      <w:pPr>
        <w:autoSpaceDE w:val="0"/>
        <w:autoSpaceDN w:val="0"/>
        <w:adjustRightInd w:val="0"/>
        <w:ind w:leftChars="100" w:left="240" w:right="74" w:firstLineChars="200" w:firstLine="560"/>
        <w:jc w:val="both"/>
        <w:rPr>
          <w:rFonts w:ascii="Times New Roman" w:hAnsi="Times New Roman"/>
          <w:sz w:val="28"/>
          <w:szCs w:val="28"/>
        </w:rPr>
      </w:pPr>
      <w:r w:rsidRPr="00B17F1F">
        <w:rPr>
          <w:rFonts w:ascii="Times New Roman" w:hAnsi="Times New Roman"/>
          <w:sz w:val="28"/>
          <w:szCs w:val="24"/>
          <w:lang w:eastAsia="en-US"/>
        </w:rPr>
        <w:t>Также на муниципальном уровне организована работа по разработке индивидуальных</w:t>
      </w:r>
      <w:r w:rsidR="00DD73CA">
        <w:rPr>
          <w:rFonts w:ascii="Times New Roman" w:hAnsi="Times New Roman"/>
          <w:sz w:val="28"/>
          <w:szCs w:val="24"/>
          <w:lang w:eastAsia="en-US"/>
        </w:rPr>
        <w:t xml:space="preserve"> образовательных маршрутов</w:t>
      </w:r>
      <w:r w:rsidRPr="00B17F1F">
        <w:rPr>
          <w:rFonts w:ascii="Times New Roman" w:hAnsi="Times New Roman"/>
          <w:sz w:val="28"/>
          <w:szCs w:val="24"/>
          <w:lang w:eastAsia="en-US"/>
        </w:rPr>
        <w:t xml:space="preserve"> </w:t>
      </w:r>
      <w:r w:rsidRPr="00B17F1F">
        <w:rPr>
          <w:rFonts w:ascii="Times New Roman" w:hAnsi="Times New Roman"/>
          <w:sz w:val="28"/>
          <w:szCs w:val="28"/>
        </w:rPr>
        <w:t>в целях обеспечения реализации:</w:t>
      </w:r>
    </w:p>
    <w:p w14:paraId="7F84D2D2" w14:textId="77777777" w:rsidR="00B17F1F" w:rsidRPr="00B17F1F" w:rsidRDefault="00B17F1F" w:rsidP="00B17F1F">
      <w:pPr>
        <w:autoSpaceDE w:val="0"/>
        <w:autoSpaceDN w:val="0"/>
        <w:adjustRightInd w:val="0"/>
        <w:ind w:leftChars="100" w:left="240" w:right="74" w:firstLineChars="200" w:firstLine="560"/>
        <w:jc w:val="both"/>
        <w:rPr>
          <w:rFonts w:ascii="Times New Roman" w:hAnsi="Times New Roman"/>
          <w:sz w:val="28"/>
          <w:szCs w:val="28"/>
        </w:rPr>
      </w:pPr>
      <w:r w:rsidRPr="00B17F1F">
        <w:rPr>
          <w:rFonts w:ascii="Times New Roman" w:hAnsi="Times New Roman"/>
          <w:sz w:val="28"/>
          <w:szCs w:val="28"/>
        </w:rPr>
        <w:t>- пункта 33 (2) «Мониторинг внедрения системы наставничества педагогических работников образовательных организаций, осуществляющих образовательную деятельность по реализации основных и дополнительных общеобразовательных программ и образовательных программ среднего профессионального образования» распоряжения Правительства Российской Федерации от 31 декабря 2019 года № 3273-р «Об утверждении основных принципов национальной системы профессионального роста педагогических работников Российской Федерации, включая национальную систему учительского роста»;</w:t>
      </w:r>
    </w:p>
    <w:p w14:paraId="2598BA67" w14:textId="77777777" w:rsidR="00B17F1F" w:rsidRPr="00B17F1F" w:rsidRDefault="00B17F1F" w:rsidP="00B17F1F">
      <w:pPr>
        <w:ind w:leftChars="100" w:left="240" w:right="74" w:firstLineChars="200" w:firstLine="560"/>
        <w:contextualSpacing/>
        <w:jc w:val="both"/>
        <w:rPr>
          <w:rFonts w:ascii="Times New Roman" w:hAnsi="Times New Roman"/>
          <w:sz w:val="28"/>
          <w:szCs w:val="28"/>
        </w:rPr>
      </w:pPr>
      <w:r w:rsidRPr="00B17F1F">
        <w:rPr>
          <w:rFonts w:ascii="Times New Roman" w:hAnsi="Times New Roman"/>
          <w:sz w:val="28"/>
          <w:szCs w:val="28"/>
        </w:rPr>
        <w:t xml:space="preserve">- мероприятия «Внедрить модели </w:t>
      </w:r>
      <w:r w:rsidR="002A166C">
        <w:rPr>
          <w:rFonts w:ascii="Times New Roman" w:hAnsi="Times New Roman"/>
          <w:sz w:val="28"/>
          <w:szCs w:val="28"/>
        </w:rPr>
        <w:t xml:space="preserve">персонифицированных </w:t>
      </w:r>
      <w:r w:rsidRPr="00B17F1F">
        <w:rPr>
          <w:rFonts w:ascii="Times New Roman" w:hAnsi="Times New Roman"/>
          <w:sz w:val="28"/>
          <w:szCs w:val="28"/>
        </w:rPr>
        <w:t>образователь</w:t>
      </w:r>
      <w:r w:rsidR="002A166C">
        <w:rPr>
          <w:rFonts w:ascii="Times New Roman" w:hAnsi="Times New Roman"/>
          <w:sz w:val="28"/>
          <w:szCs w:val="28"/>
        </w:rPr>
        <w:t>ных маршрутов</w:t>
      </w:r>
      <w:r w:rsidRPr="00B17F1F">
        <w:rPr>
          <w:rFonts w:ascii="Times New Roman" w:hAnsi="Times New Roman"/>
          <w:sz w:val="28"/>
          <w:szCs w:val="28"/>
        </w:rPr>
        <w:t xml:space="preserve"> для педагогических работников и педагогических команд со стопроцентным охватом» Указа Главы Республики Саха (Якутия) от 30.12.2023 № 177 «О развитии единой системы образования Республики Саха (Якутия) до 2030 года» ЦНППМ АОУ РС (Я) ДПО «Институт развития образования и повышения квалификации им. С.Н. Донского-</w:t>
      </w:r>
      <w:r w:rsidRPr="00B17F1F">
        <w:rPr>
          <w:rFonts w:ascii="Times New Roman" w:hAnsi="Times New Roman"/>
          <w:sz w:val="28"/>
          <w:szCs w:val="28"/>
          <w:lang w:val="en-US"/>
        </w:rPr>
        <w:t>II</w:t>
      </w:r>
      <w:r w:rsidRPr="00B17F1F">
        <w:rPr>
          <w:rFonts w:ascii="Times New Roman" w:hAnsi="Times New Roman"/>
          <w:sz w:val="28"/>
          <w:szCs w:val="28"/>
        </w:rPr>
        <w:t>».</w:t>
      </w:r>
    </w:p>
    <w:p w14:paraId="6F33BB7C" w14:textId="77777777" w:rsidR="00B17F1F" w:rsidRPr="00B17F1F" w:rsidRDefault="00B17F1F" w:rsidP="00B17F1F">
      <w:pPr>
        <w:ind w:leftChars="100" w:left="240" w:right="74" w:firstLineChars="200" w:firstLine="560"/>
        <w:contextualSpacing/>
        <w:jc w:val="both"/>
        <w:rPr>
          <w:rFonts w:ascii="Times New Roman" w:hAnsi="Times New Roman"/>
          <w:sz w:val="28"/>
          <w:szCs w:val="24"/>
          <w:lang w:eastAsia="en-US"/>
        </w:rPr>
      </w:pPr>
      <w:r w:rsidRPr="00B17F1F">
        <w:rPr>
          <w:rFonts w:ascii="Times New Roman" w:hAnsi="Times New Roman"/>
          <w:sz w:val="28"/>
          <w:szCs w:val="28"/>
        </w:rPr>
        <w:lastRenderedPageBreak/>
        <w:t>На основании вышеизложенного обеспечено ведение и заполнение наставником карты индивидуального образовательного маршрута наставляемого, согласно официальной документации:</w:t>
      </w:r>
    </w:p>
    <w:p w14:paraId="2EAC7B7C" w14:textId="77777777" w:rsidR="00B17F1F" w:rsidRPr="00B17F1F" w:rsidRDefault="00B17F1F" w:rsidP="007045D3">
      <w:pPr>
        <w:numPr>
          <w:ilvl w:val="0"/>
          <w:numId w:val="4"/>
        </w:numPr>
        <w:spacing w:after="12" w:line="270" w:lineRule="auto"/>
        <w:ind w:leftChars="100" w:left="240" w:right="74" w:firstLineChars="200" w:firstLine="560"/>
        <w:contextualSpacing/>
        <w:jc w:val="both"/>
        <w:rPr>
          <w:rFonts w:ascii="Times New Roman" w:hAnsi="Times New Roman"/>
          <w:sz w:val="28"/>
          <w:szCs w:val="24"/>
          <w:lang w:eastAsia="en-US"/>
        </w:rPr>
      </w:pPr>
      <w:r w:rsidRPr="00B17F1F">
        <w:rPr>
          <w:rFonts w:ascii="Times New Roman" w:hAnsi="Times New Roman"/>
          <w:sz w:val="28"/>
          <w:szCs w:val="28"/>
        </w:rPr>
        <w:t>Положение об индивидуальном образовательном маршруте (далее - ИОМ) педагогических работников Республики Саха (Якутия).</w:t>
      </w:r>
    </w:p>
    <w:p w14:paraId="2A0A0C34" w14:textId="77777777" w:rsidR="00B17F1F" w:rsidRPr="00B17F1F" w:rsidRDefault="00B17F1F" w:rsidP="007045D3">
      <w:pPr>
        <w:numPr>
          <w:ilvl w:val="0"/>
          <w:numId w:val="4"/>
        </w:numPr>
        <w:autoSpaceDE w:val="0"/>
        <w:autoSpaceDN w:val="0"/>
        <w:adjustRightInd w:val="0"/>
        <w:spacing w:after="12" w:line="270" w:lineRule="auto"/>
        <w:ind w:leftChars="100" w:left="240" w:right="74" w:firstLineChars="200" w:firstLine="560"/>
        <w:contextualSpacing/>
        <w:jc w:val="both"/>
        <w:rPr>
          <w:rFonts w:ascii="Times New Roman" w:hAnsi="Times New Roman"/>
          <w:sz w:val="28"/>
          <w:szCs w:val="28"/>
        </w:rPr>
      </w:pPr>
      <w:r w:rsidRPr="00B17F1F">
        <w:rPr>
          <w:rFonts w:ascii="Times New Roman" w:hAnsi="Times New Roman"/>
          <w:sz w:val="28"/>
          <w:szCs w:val="28"/>
        </w:rPr>
        <w:t>Инструкция по составлению индивидуального образовательного маршрута педагогического работника Республики Саха (Якутия).</w:t>
      </w:r>
    </w:p>
    <w:p w14:paraId="5E82FDA8" w14:textId="77777777" w:rsidR="00C0559B" w:rsidRDefault="00B17F1F" w:rsidP="00F511A4">
      <w:pPr>
        <w:numPr>
          <w:ilvl w:val="0"/>
          <w:numId w:val="4"/>
        </w:numPr>
        <w:spacing w:after="12" w:line="270" w:lineRule="auto"/>
        <w:ind w:leftChars="100" w:left="240" w:right="74" w:firstLineChars="200" w:firstLine="560"/>
        <w:contextualSpacing/>
        <w:jc w:val="both"/>
        <w:rPr>
          <w:rFonts w:ascii="Times New Roman" w:hAnsi="Times New Roman"/>
          <w:sz w:val="28"/>
          <w:szCs w:val="28"/>
        </w:rPr>
      </w:pPr>
      <w:r w:rsidRPr="00B17F1F">
        <w:rPr>
          <w:rFonts w:ascii="Times New Roman" w:hAnsi="Times New Roman"/>
          <w:sz w:val="28"/>
          <w:szCs w:val="28"/>
        </w:rPr>
        <w:t>Карта индивидуального образовательного маршрута педагога.</w:t>
      </w:r>
    </w:p>
    <w:p w14:paraId="6249FCE8" w14:textId="77777777" w:rsidR="00F511A4" w:rsidRPr="00F511A4" w:rsidRDefault="00F511A4" w:rsidP="00F511A4">
      <w:pPr>
        <w:spacing w:after="12" w:line="270" w:lineRule="auto"/>
        <w:ind w:left="800" w:right="74"/>
        <w:contextualSpacing/>
        <w:jc w:val="both"/>
        <w:rPr>
          <w:rFonts w:ascii="Times New Roman" w:hAnsi="Times New Roman"/>
          <w:sz w:val="28"/>
          <w:szCs w:val="28"/>
        </w:rPr>
      </w:pPr>
    </w:p>
    <w:p w14:paraId="4B78392E" w14:textId="77777777" w:rsidR="00B17F1F" w:rsidRPr="00DD73CA" w:rsidRDefault="00C0559B" w:rsidP="00EF2C8F">
      <w:pPr>
        <w:autoSpaceDE w:val="0"/>
        <w:autoSpaceDN w:val="0"/>
        <w:adjustRightInd w:val="0"/>
        <w:spacing w:after="12" w:line="270" w:lineRule="auto"/>
        <w:ind w:right="74"/>
        <w:contextualSpacing/>
        <w:rPr>
          <w:rFonts w:ascii="Times New Roman" w:eastAsia="SimSun" w:hAnsi="Times New Roman"/>
          <w:b/>
          <w:color w:val="000000"/>
          <w:sz w:val="28"/>
          <w:szCs w:val="28"/>
          <w:lang w:eastAsia="en-US"/>
        </w:rPr>
      </w:pPr>
      <w:r>
        <w:rPr>
          <w:rFonts w:ascii="Times New Roman" w:eastAsia="SimSun" w:hAnsi="Times New Roman"/>
          <w:b/>
          <w:color w:val="000000"/>
          <w:sz w:val="28"/>
          <w:szCs w:val="28"/>
          <w:lang w:eastAsia="en-US"/>
        </w:rPr>
        <w:t xml:space="preserve">                </w:t>
      </w:r>
      <w:r w:rsidR="00B17F1F" w:rsidRPr="00DD73CA">
        <w:rPr>
          <w:rFonts w:ascii="Times New Roman" w:eastAsia="SimSun" w:hAnsi="Times New Roman"/>
          <w:b/>
          <w:color w:val="000000"/>
          <w:sz w:val="28"/>
          <w:szCs w:val="28"/>
          <w:lang w:eastAsia="en-US"/>
        </w:rPr>
        <w:t>Повышение профессиональной компетентности педагогов</w:t>
      </w:r>
    </w:p>
    <w:p w14:paraId="5E367EF0" w14:textId="77777777" w:rsidR="00B17F1F" w:rsidRPr="00DD73CA" w:rsidRDefault="00B17F1F" w:rsidP="00B17F1F">
      <w:pPr>
        <w:ind w:left="851" w:right="74" w:hanging="10"/>
        <w:contextualSpacing/>
        <w:jc w:val="both"/>
        <w:rPr>
          <w:rFonts w:ascii="Times New Roman" w:hAnsi="Times New Roman"/>
          <w:color w:val="0070C0"/>
          <w:sz w:val="28"/>
          <w:szCs w:val="28"/>
        </w:rPr>
      </w:pPr>
    </w:p>
    <w:p w14:paraId="6BB0A63C" w14:textId="77777777" w:rsidR="00B17F1F" w:rsidRPr="00B17F1F" w:rsidRDefault="00B17F1F" w:rsidP="00B17F1F">
      <w:pPr>
        <w:autoSpaceDE w:val="0"/>
        <w:autoSpaceDN w:val="0"/>
        <w:adjustRightInd w:val="0"/>
        <w:ind w:left="271" w:right="74" w:firstLine="708"/>
        <w:jc w:val="both"/>
        <w:rPr>
          <w:rFonts w:ascii="Times New Roman" w:hAnsi="Times New Roman"/>
          <w:color w:val="000000"/>
          <w:sz w:val="28"/>
          <w:szCs w:val="28"/>
          <w:lang w:eastAsia="en-US"/>
        </w:rPr>
      </w:pPr>
      <w:r w:rsidRPr="00B17F1F">
        <w:rPr>
          <w:rFonts w:ascii="Times New Roman" w:hAnsi="Times New Roman"/>
          <w:color w:val="000000"/>
          <w:sz w:val="28"/>
          <w:szCs w:val="28"/>
          <w:lang w:eastAsia="en-US"/>
        </w:rPr>
        <w:t xml:space="preserve">В качестве одной из основных стратегий государственной политики в области образования определяется постоянное повышение квалификации педагогов. Целью повышения квалификации педагогических работников является обновление и совершенствование их знаний для выполнения своих профессиональных обязанностей в пределах своей компетентности, повышение интеллектуального и культурного уровня, изучение законодательных и нормативных актов в сфере образования, совершенствование навыков владения государственным языком, освоение информационно-коммуникативных технологий.  </w:t>
      </w:r>
    </w:p>
    <w:p w14:paraId="72E63EF5" w14:textId="77777777" w:rsidR="00B17F1F" w:rsidRPr="00B17F1F" w:rsidRDefault="00B17F1F" w:rsidP="00B17F1F">
      <w:pPr>
        <w:autoSpaceDE w:val="0"/>
        <w:autoSpaceDN w:val="0"/>
        <w:adjustRightInd w:val="0"/>
        <w:ind w:left="271" w:right="74" w:firstLine="708"/>
        <w:jc w:val="both"/>
        <w:rPr>
          <w:rFonts w:ascii="Times New Roman" w:hAnsi="Times New Roman"/>
          <w:color w:val="000000"/>
          <w:sz w:val="28"/>
          <w:szCs w:val="28"/>
          <w:lang w:eastAsia="en-US"/>
        </w:rPr>
      </w:pPr>
      <w:r w:rsidRPr="00B17F1F">
        <w:rPr>
          <w:rFonts w:ascii="Times New Roman" w:hAnsi="Times New Roman"/>
          <w:color w:val="000000"/>
          <w:sz w:val="28"/>
          <w:szCs w:val="28"/>
          <w:shd w:val="clear" w:color="auto" w:fill="FFFFFF"/>
          <w:lang w:eastAsia="en-US"/>
        </w:rPr>
        <w:t>Совершенствование качества обучения и воспитания напрямую зависит от уровня подготовки педагогов. Неоспоримо, что этот уровень должен постоянно расти, и в этом случае эффективность различных курсов повышения квалификации,</w:t>
      </w:r>
      <w:r w:rsidRPr="00B17F1F">
        <w:rPr>
          <w:rFonts w:ascii="Times New Roman" w:hAnsi="Times New Roman"/>
          <w:color w:val="000000"/>
          <w:sz w:val="28"/>
          <w:szCs w:val="28"/>
          <w:shd w:val="clear" w:color="auto" w:fill="FFFFFF"/>
          <w:lang w:val="en-US" w:eastAsia="en-US"/>
        </w:rPr>
        <w:t> </w:t>
      </w:r>
      <w:r w:rsidRPr="00B17F1F">
        <w:rPr>
          <w:rFonts w:ascii="Times New Roman" w:hAnsi="Times New Roman"/>
          <w:color w:val="000000"/>
          <w:sz w:val="28"/>
          <w:szCs w:val="28"/>
          <w:shd w:val="clear" w:color="auto" w:fill="FFFFFF"/>
          <w:lang w:eastAsia="en-US"/>
        </w:rPr>
        <w:t xml:space="preserve">участие на </w:t>
      </w:r>
      <w:r w:rsidRPr="00B17F1F">
        <w:rPr>
          <w:rFonts w:ascii="Times New Roman" w:hAnsi="Times New Roman"/>
          <w:color w:val="000000"/>
          <w:sz w:val="28"/>
          <w:szCs w:val="28"/>
          <w:lang w:eastAsia="en-US"/>
        </w:rPr>
        <w:t xml:space="preserve">семинарах и конференциях имеет важную роль. Важным показателем результативности деятельности образовательной организации является обеспечение качества образовательных услуг. В этом большое значение имеет повышение квалификации педагогов. </w:t>
      </w:r>
    </w:p>
    <w:p w14:paraId="060A4441" w14:textId="77777777" w:rsidR="00B17F1F" w:rsidRPr="00B17F1F" w:rsidRDefault="00B17F1F" w:rsidP="00B17F1F">
      <w:pPr>
        <w:autoSpaceDE w:val="0"/>
        <w:autoSpaceDN w:val="0"/>
        <w:adjustRightInd w:val="0"/>
        <w:ind w:left="271" w:right="74" w:firstLine="708"/>
        <w:jc w:val="both"/>
        <w:rPr>
          <w:rFonts w:ascii="Times New Roman" w:hAnsi="Times New Roman"/>
          <w:color w:val="000000"/>
          <w:sz w:val="28"/>
          <w:szCs w:val="28"/>
          <w:lang w:eastAsia="en-US"/>
        </w:rPr>
      </w:pPr>
      <w:r w:rsidRPr="00B17F1F">
        <w:rPr>
          <w:rFonts w:ascii="Times New Roman" w:hAnsi="Times New Roman"/>
          <w:color w:val="000000"/>
          <w:sz w:val="28"/>
          <w:szCs w:val="28"/>
          <w:lang w:eastAsia="en-US"/>
        </w:rPr>
        <w:t>Согласно Трудовому кодексу Российской Федерации и Федеральному закону «Об образовании» от 29.12.2012 №273-ФЗ педагогические работники обязаны проходить регулярные курсы повышения квалификации. Необходимость подготовки работников (профессиональное образование и профессиональное обучение) и дополнительного профессионального образования, а также направления работников на прохождение независимой оценки квалификации для собственных нужд определяет работодатель (ст. 196 ТК РФ).</w:t>
      </w:r>
    </w:p>
    <w:p w14:paraId="52E91FD8" w14:textId="77777777" w:rsidR="00B17F1F" w:rsidRPr="00B17F1F" w:rsidRDefault="00B17F1F" w:rsidP="00B17F1F">
      <w:pPr>
        <w:autoSpaceDE w:val="0"/>
        <w:autoSpaceDN w:val="0"/>
        <w:adjustRightInd w:val="0"/>
        <w:ind w:left="271" w:right="74" w:firstLine="708"/>
        <w:jc w:val="both"/>
        <w:rPr>
          <w:rFonts w:ascii="Times New Roman" w:hAnsi="Times New Roman"/>
          <w:color w:val="000000"/>
          <w:sz w:val="28"/>
          <w:szCs w:val="28"/>
          <w:lang w:eastAsia="en-US"/>
        </w:rPr>
      </w:pPr>
      <w:r w:rsidRPr="00B17F1F">
        <w:rPr>
          <w:rFonts w:ascii="Times New Roman" w:hAnsi="Times New Roman"/>
          <w:color w:val="000000"/>
          <w:sz w:val="28"/>
          <w:szCs w:val="28"/>
          <w:lang w:eastAsia="en-US"/>
        </w:rPr>
        <w:t>Пункт 7 часть 1 ст. 48 ФЗ «Об образовании» устанавливает, что педагогический работник обязан «систематически повышать свой профессиональный уровень», соответственно отказаться от прохождения курсов (вне зависимости от периодичности данных курсов) повышения квалификации возможно лишь при наличии уважительной причины. При отказе от прохождения курсов без уважительной причины работодатель вправе привлечь работника к дисциплинарной ответственности.</w:t>
      </w:r>
    </w:p>
    <w:p w14:paraId="54777E14" w14:textId="77777777" w:rsidR="00B17F1F" w:rsidRPr="00B17F1F" w:rsidRDefault="00B17F1F" w:rsidP="00B17F1F">
      <w:pPr>
        <w:autoSpaceDE w:val="0"/>
        <w:autoSpaceDN w:val="0"/>
        <w:adjustRightInd w:val="0"/>
        <w:ind w:left="271" w:right="74" w:firstLine="708"/>
        <w:jc w:val="both"/>
        <w:rPr>
          <w:rFonts w:ascii="Times New Roman" w:hAnsi="Times New Roman"/>
          <w:color w:val="000000"/>
          <w:sz w:val="28"/>
          <w:szCs w:val="28"/>
          <w:highlight w:val="yellow"/>
          <w:lang w:eastAsia="en-US"/>
        </w:rPr>
      </w:pPr>
      <w:r w:rsidRPr="00B17F1F">
        <w:rPr>
          <w:rFonts w:ascii="Times New Roman" w:hAnsi="Times New Roman"/>
          <w:color w:val="000000"/>
          <w:sz w:val="28"/>
          <w:szCs w:val="28"/>
          <w:lang w:eastAsia="en-US"/>
        </w:rPr>
        <w:t xml:space="preserve">В течение учебного года проводился мониторинг курсов повышения квалификации (далее – КПК) сотрудников образовательных организаций </w:t>
      </w:r>
      <w:r w:rsidRPr="00B17F1F">
        <w:rPr>
          <w:rFonts w:ascii="Times New Roman" w:hAnsi="Times New Roman"/>
          <w:color w:val="000000"/>
          <w:sz w:val="28"/>
          <w:szCs w:val="28"/>
          <w:lang w:eastAsia="en-US"/>
        </w:rPr>
        <w:lastRenderedPageBreak/>
        <w:t>(далее – ОО) Мирнинского района за 2024-2025 учебный год</w:t>
      </w:r>
      <w:r w:rsidRPr="00B17F1F">
        <w:rPr>
          <w:rFonts w:ascii="Times New Roman" w:hAnsi="Times New Roman"/>
          <w:b/>
          <w:color w:val="000000"/>
          <w:sz w:val="28"/>
          <w:szCs w:val="28"/>
          <w:lang w:eastAsia="en-US"/>
        </w:rPr>
        <w:t xml:space="preserve">. </w:t>
      </w:r>
      <w:r w:rsidRPr="00B17F1F">
        <w:rPr>
          <w:rFonts w:ascii="Times New Roman" w:hAnsi="Times New Roman"/>
          <w:color w:val="000000"/>
          <w:sz w:val="28"/>
          <w:szCs w:val="28"/>
          <w:lang w:eastAsia="en-US"/>
        </w:rPr>
        <w:t>Курсовую подготовку прошли всего 475 педагогов, что составляет 67% от общего числа педагогических работников (всего 711 педагогов), 60 (65%) руководящих кадров (всего 92 руководящих кадров), иных работников – 86 (29%) человек (всего 296 иных работников). Всего за отчетный период пройдено 1101 курсов повышения квалификации, стоит отметить что количество курсов всегда больше количества, прошедших повышение квалификации, так как 1 работник может пройти несколько курсов. На диаграмме наглядно показано процентное соотношение прохождения КПК сотрудников ОО, за отчетный период 57% от общего количества сотрудников ОО прошли КПК.</w:t>
      </w:r>
    </w:p>
    <w:p w14:paraId="072CB297" w14:textId="77777777" w:rsidR="00B17F1F" w:rsidRPr="00B17F1F" w:rsidRDefault="00796239" w:rsidP="00B17F1F">
      <w:pPr>
        <w:autoSpaceDE w:val="0"/>
        <w:autoSpaceDN w:val="0"/>
        <w:adjustRightInd w:val="0"/>
        <w:ind w:left="271" w:right="74" w:firstLine="708"/>
        <w:jc w:val="both"/>
        <w:rPr>
          <w:rFonts w:ascii="Times New Roman" w:hAnsi="Times New Roman"/>
          <w:color w:val="000000"/>
          <w:sz w:val="28"/>
          <w:szCs w:val="28"/>
          <w:highlight w:val="yellow"/>
          <w:lang w:eastAsia="en-US"/>
        </w:rPr>
      </w:pPr>
      <w:r>
        <w:rPr>
          <w:rFonts w:ascii="Times New Roman" w:hAnsi="Times New Roman"/>
          <w:color w:val="000000"/>
          <w:sz w:val="28"/>
          <w:szCs w:val="28"/>
          <w:highlight w:val="yellow"/>
          <w:lang w:val="en-US"/>
        </w:rPr>
        <w:object w:dxaOrig="1440" w:dyaOrig="1440" w14:anchorId="183BAF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4" o:spid="_x0000_s1027" type="#_x0000_t75" style="position:absolute;left:0;text-align:left;margin-left:-.3pt;margin-top:17.35pt;width:470.4pt;height:177.6pt;z-index:251660288" o:gfxdata="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">
            <v:imagedata r:id="rId8" o:title=""/>
            <w10:wrap type="square"/>
          </v:shape>
          <o:OLEObject Type="Embed" ProgID="Excel.Sheet.8" ShapeID="Object 4" DrawAspect="Content" ObjectID="_1852974256" r:id="rId9">
            <o:FieldCodes>\* MERGEFORMAT</o:FieldCodes>
          </o:OLEObject>
        </w:object>
      </w:r>
    </w:p>
    <w:p w14:paraId="58CBFEDB" w14:textId="77777777" w:rsidR="00B17F1F" w:rsidRPr="00B17F1F" w:rsidRDefault="00B17F1F" w:rsidP="00B17F1F">
      <w:pPr>
        <w:autoSpaceDE w:val="0"/>
        <w:autoSpaceDN w:val="0"/>
        <w:adjustRightInd w:val="0"/>
        <w:ind w:left="271" w:right="74" w:hanging="10"/>
        <w:jc w:val="both"/>
        <w:rPr>
          <w:rFonts w:ascii="Times New Roman" w:hAnsi="Times New Roman"/>
          <w:color w:val="000000"/>
          <w:sz w:val="28"/>
          <w:szCs w:val="28"/>
          <w:lang w:eastAsia="en-US"/>
        </w:rPr>
      </w:pPr>
    </w:p>
    <w:p w14:paraId="24FCF3A6" w14:textId="77777777" w:rsidR="00B17F1F" w:rsidRPr="00B17F1F" w:rsidRDefault="00B17F1F" w:rsidP="00B17F1F">
      <w:pPr>
        <w:autoSpaceDE w:val="0"/>
        <w:autoSpaceDN w:val="0"/>
        <w:adjustRightInd w:val="0"/>
        <w:ind w:left="271" w:right="74" w:firstLine="708"/>
        <w:jc w:val="both"/>
        <w:rPr>
          <w:rFonts w:ascii="Times New Roman" w:hAnsi="Times New Roman"/>
          <w:color w:val="000000"/>
          <w:sz w:val="28"/>
          <w:szCs w:val="28"/>
          <w:highlight w:val="yellow"/>
          <w:lang w:eastAsia="en-US"/>
        </w:rPr>
      </w:pPr>
      <w:r w:rsidRPr="00B17F1F">
        <w:rPr>
          <w:rFonts w:ascii="Times New Roman" w:hAnsi="Times New Roman"/>
          <w:color w:val="000000"/>
          <w:sz w:val="28"/>
          <w:szCs w:val="28"/>
          <w:lang w:eastAsia="en-US"/>
        </w:rPr>
        <w:t>1075 курсов повышения квалификации пройдены в дистанционном и в 26 курсов в очном формате. Удельный вес курсов повышения квалификации в дистанционном формате значительно превышает очный формат, за счет гибкого графика, так как педагоги могут усвоить материал в удобное для них время.</w:t>
      </w:r>
    </w:p>
    <w:p w14:paraId="171BE3D9" w14:textId="77777777" w:rsidR="00B17F1F" w:rsidRPr="00B17F1F" w:rsidRDefault="00B17F1F" w:rsidP="00B17F1F">
      <w:pPr>
        <w:ind w:left="271" w:right="74" w:firstLine="709"/>
        <w:jc w:val="both"/>
        <w:rPr>
          <w:rFonts w:ascii="Times New Roman" w:hAnsi="Times New Roman"/>
          <w:i/>
          <w:color w:val="000000"/>
          <w:sz w:val="28"/>
          <w:szCs w:val="24"/>
        </w:rPr>
      </w:pPr>
      <w:r w:rsidRPr="00B17F1F">
        <w:rPr>
          <w:rFonts w:ascii="Times New Roman" w:hAnsi="Times New Roman"/>
          <w:color w:val="000000"/>
          <w:sz w:val="28"/>
          <w:szCs w:val="28"/>
          <w:lang w:eastAsia="en-US"/>
        </w:rPr>
        <w:t xml:space="preserve">Сотрудники образовательных организаций Мирнинского района за отчетный период прошли курсы в 75 платформах/организациях. </w:t>
      </w:r>
      <w:r w:rsidRPr="00B17F1F">
        <w:rPr>
          <w:rFonts w:ascii="Times New Roman" w:hAnsi="Times New Roman"/>
          <w:color w:val="000000"/>
          <w:sz w:val="28"/>
          <w:szCs w:val="28"/>
        </w:rPr>
        <w:t>Самыми популярными платформами/организациями для обучения являются:</w:t>
      </w:r>
    </w:p>
    <w:p w14:paraId="2400CCAF" w14:textId="77777777" w:rsidR="00B17F1F" w:rsidRPr="00B17F1F" w:rsidRDefault="00B17F1F" w:rsidP="00B17F1F">
      <w:pPr>
        <w:ind w:left="271" w:right="74" w:firstLine="709"/>
        <w:jc w:val="right"/>
        <w:rPr>
          <w:rFonts w:ascii="Times New Roman" w:hAnsi="Times New Roman"/>
          <w:i/>
          <w:color w:val="000000"/>
          <w:sz w:val="28"/>
          <w:szCs w:val="24"/>
        </w:rPr>
      </w:pPr>
    </w:p>
    <w:p w14:paraId="4DB908AD" w14:textId="77777777" w:rsidR="00B17F1F" w:rsidRPr="00B17F1F" w:rsidRDefault="00B17F1F" w:rsidP="00B17F1F">
      <w:pPr>
        <w:ind w:left="271" w:right="74" w:firstLine="709"/>
        <w:jc w:val="right"/>
        <w:rPr>
          <w:rFonts w:ascii="Times New Roman" w:hAnsi="Times New Roman"/>
          <w:i/>
          <w:color w:val="000000"/>
          <w:sz w:val="28"/>
          <w:szCs w:val="24"/>
        </w:rPr>
      </w:pPr>
    </w:p>
    <w:p w14:paraId="4E8EAA0A" w14:textId="77777777" w:rsidR="00B17F1F" w:rsidRPr="00B17F1F" w:rsidRDefault="00B17F1F" w:rsidP="00B17F1F">
      <w:pPr>
        <w:ind w:left="271" w:right="74" w:firstLine="709"/>
        <w:jc w:val="right"/>
        <w:rPr>
          <w:rFonts w:ascii="Times New Roman" w:hAnsi="Times New Roman"/>
          <w:i/>
          <w:color w:val="000000"/>
          <w:sz w:val="28"/>
          <w:szCs w:val="24"/>
        </w:rPr>
      </w:pPr>
      <w:r w:rsidRPr="00B17F1F">
        <w:rPr>
          <w:rFonts w:ascii="Times New Roman" w:hAnsi="Times New Roman"/>
          <w:i/>
          <w:color w:val="000000"/>
          <w:sz w:val="28"/>
          <w:szCs w:val="24"/>
        </w:rPr>
        <w:t>Таблица 1</w:t>
      </w:r>
    </w:p>
    <w:p w14:paraId="521E2FA0" w14:textId="77777777" w:rsidR="00B17F1F" w:rsidRPr="00B17F1F" w:rsidRDefault="00B17F1F" w:rsidP="00B17F1F">
      <w:pPr>
        <w:ind w:left="271" w:right="74" w:hanging="10"/>
        <w:jc w:val="center"/>
        <w:rPr>
          <w:rFonts w:ascii="Times New Roman" w:hAnsi="Times New Roman"/>
          <w:color w:val="000000"/>
          <w:sz w:val="28"/>
          <w:szCs w:val="24"/>
        </w:rPr>
      </w:pPr>
      <w:r w:rsidRPr="00B17F1F">
        <w:rPr>
          <w:rFonts w:ascii="Times New Roman" w:hAnsi="Times New Roman"/>
          <w:color w:val="000000"/>
          <w:sz w:val="28"/>
          <w:szCs w:val="24"/>
        </w:rPr>
        <w:t>Популярные платформы/организации КПК</w:t>
      </w:r>
    </w:p>
    <w:p w14:paraId="6B15FFD7" w14:textId="77777777" w:rsidR="00B17F1F" w:rsidRPr="00B17F1F" w:rsidRDefault="00B17F1F" w:rsidP="00B17F1F">
      <w:pPr>
        <w:ind w:left="271" w:right="74" w:hanging="10"/>
        <w:jc w:val="center"/>
        <w:rPr>
          <w:rFonts w:ascii="Times New Roman" w:hAnsi="Times New Roman"/>
          <w:color w:val="000000"/>
          <w:szCs w:val="24"/>
        </w:rPr>
      </w:pPr>
    </w:p>
    <w:tbl>
      <w:tblPr>
        <w:tblW w:w="9348" w:type="dxa"/>
        <w:tblInd w:w="8" w:type="dxa"/>
        <w:tblCellMar>
          <w:left w:w="0" w:type="dxa"/>
          <w:right w:w="0" w:type="dxa"/>
        </w:tblCellMar>
        <w:tblLook w:val="0000" w:firstRow="0" w:lastRow="0" w:firstColumn="0" w:lastColumn="0" w:noHBand="0" w:noVBand="0"/>
      </w:tblPr>
      <w:tblGrid>
        <w:gridCol w:w="592"/>
        <w:gridCol w:w="7123"/>
        <w:gridCol w:w="1633"/>
      </w:tblGrid>
      <w:tr w:rsidR="00B17F1F" w:rsidRPr="00B17F1F" w14:paraId="54A761A3" w14:textId="77777777" w:rsidTr="00C35D53">
        <w:trPr>
          <w:trHeight w:val="276"/>
        </w:trPr>
        <w:tc>
          <w:tcPr>
            <w:tcW w:w="558" w:type="dxa"/>
            <w:vMerge w:val="restart"/>
            <w:tcBorders>
              <w:top w:val="single" w:sz="4" w:space="0" w:color="auto"/>
              <w:left w:val="single" w:sz="6" w:space="0" w:color="000000"/>
              <w:bottom w:val="single" w:sz="6" w:space="0" w:color="000000"/>
              <w:right w:val="single" w:sz="6" w:space="0" w:color="000000"/>
            </w:tcBorders>
            <w:vAlign w:val="center"/>
          </w:tcPr>
          <w:p w14:paraId="4604B877" w14:textId="77777777" w:rsidR="00B17F1F" w:rsidRPr="00B17F1F" w:rsidRDefault="00B17F1F" w:rsidP="00B17F1F">
            <w:pPr>
              <w:ind w:left="271" w:right="74" w:hanging="10"/>
              <w:jc w:val="center"/>
              <w:rPr>
                <w:rFonts w:ascii="Times New Roman" w:hAnsi="Times New Roman"/>
                <w:b/>
                <w:color w:val="000000"/>
                <w:szCs w:val="24"/>
                <w:lang w:val="en-US"/>
              </w:rPr>
            </w:pPr>
            <w:r w:rsidRPr="00B17F1F">
              <w:rPr>
                <w:rFonts w:ascii="Times New Roman" w:hAnsi="Times New Roman"/>
                <w:b/>
                <w:bCs/>
                <w:color w:val="000000"/>
                <w:szCs w:val="24"/>
                <w:lang w:val="en-US"/>
              </w:rPr>
              <w:t>№</w:t>
            </w:r>
          </w:p>
        </w:tc>
        <w:tc>
          <w:tcPr>
            <w:tcW w:w="7169" w:type="dxa"/>
            <w:vMerge w:val="restart"/>
            <w:tcBorders>
              <w:top w:val="single" w:sz="4" w:space="0" w:color="auto"/>
              <w:left w:val="single" w:sz="6" w:space="0" w:color="CCCCCC"/>
              <w:bottom w:val="single" w:sz="6" w:space="0" w:color="000000"/>
              <w:right w:val="single" w:sz="6" w:space="0" w:color="000000"/>
            </w:tcBorders>
            <w:vAlign w:val="center"/>
          </w:tcPr>
          <w:p w14:paraId="3E2593A8" w14:textId="77777777" w:rsidR="00B17F1F" w:rsidRPr="00B17F1F" w:rsidRDefault="00B17F1F" w:rsidP="00B17F1F">
            <w:pPr>
              <w:ind w:left="271" w:right="74" w:hanging="10"/>
              <w:jc w:val="center"/>
              <w:rPr>
                <w:rFonts w:ascii="Times New Roman" w:hAnsi="Times New Roman"/>
                <w:b/>
                <w:color w:val="000000"/>
                <w:szCs w:val="24"/>
                <w:lang w:val="en-US"/>
              </w:rPr>
            </w:pPr>
            <w:r w:rsidRPr="00B17F1F">
              <w:rPr>
                <w:rFonts w:ascii="Times New Roman" w:hAnsi="Times New Roman"/>
                <w:b/>
                <w:color w:val="000000"/>
                <w:szCs w:val="24"/>
                <w:lang w:val="en-US"/>
              </w:rPr>
              <w:t>Организатор/платформа</w:t>
            </w:r>
          </w:p>
        </w:tc>
        <w:tc>
          <w:tcPr>
            <w:tcW w:w="1621" w:type="dxa"/>
            <w:vMerge w:val="restart"/>
            <w:tcBorders>
              <w:top w:val="single" w:sz="4" w:space="0" w:color="auto"/>
              <w:left w:val="single" w:sz="6" w:space="0" w:color="CCCCCC"/>
              <w:bottom w:val="single" w:sz="6" w:space="0" w:color="000000"/>
              <w:right w:val="single" w:sz="6" w:space="0" w:color="000000"/>
            </w:tcBorders>
            <w:vAlign w:val="center"/>
          </w:tcPr>
          <w:p w14:paraId="429E797C" w14:textId="77777777" w:rsidR="00B17F1F" w:rsidRPr="00B17F1F" w:rsidRDefault="00B17F1F" w:rsidP="00B17F1F">
            <w:pPr>
              <w:ind w:left="271" w:right="74" w:hanging="10"/>
              <w:jc w:val="center"/>
              <w:rPr>
                <w:rFonts w:ascii="Times New Roman" w:hAnsi="Times New Roman"/>
                <w:b/>
                <w:color w:val="000000"/>
                <w:szCs w:val="24"/>
                <w:lang w:val="en-US"/>
              </w:rPr>
            </w:pPr>
            <w:r w:rsidRPr="00B17F1F">
              <w:rPr>
                <w:rFonts w:ascii="Times New Roman" w:hAnsi="Times New Roman"/>
                <w:b/>
                <w:bCs/>
                <w:color w:val="000000"/>
                <w:szCs w:val="24"/>
                <w:lang w:val="en-US"/>
              </w:rPr>
              <w:t>Количество курсов</w:t>
            </w:r>
          </w:p>
        </w:tc>
      </w:tr>
      <w:tr w:rsidR="00B17F1F" w:rsidRPr="00B17F1F" w14:paraId="0533F31B" w14:textId="77777777" w:rsidTr="00C35D53">
        <w:trPr>
          <w:trHeight w:val="450"/>
        </w:trPr>
        <w:tc>
          <w:tcPr>
            <w:tcW w:w="558" w:type="dxa"/>
            <w:vMerge/>
            <w:tcBorders>
              <w:top w:val="single" w:sz="6" w:space="0" w:color="000000"/>
              <w:left w:val="single" w:sz="6" w:space="0" w:color="000000"/>
              <w:bottom w:val="single" w:sz="6" w:space="0" w:color="000000"/>
              <w:right w:val="single" w:sz="6" w:space="0" w:color="000000"/>
            </w:tcBorders>
            <w:vAlign w:val="center"/>
          </w:tcPr>
          <w:p w14:paraId="34599104" w14:textId="77777777" w:rsidR="00B17F1F" w:rsidRPr="00B17F1F" w:rsidRDefault="00B17F1F" w:rsidP="00B17F1F">
            <w:pPr>
              <w:ind w:left="271" w:right="74" w:hanging="10"/>
              <w:jc w:val="both"/>
              <w:rPr>
                <w:rFonts w:ascii="Times New Roman" w:hAnsi="Times New Roman"/>
                <w:color w:val="000000"/>
                <w:szCs w:val="24"/>
                <w:highlight w:val="yellow"/>
                <w:lang w:val="en-US"/>
              </w:rPr>
            </w:pPr>
          </w:p>
        </w:tc>
        <w:tc>
          <w:tcPr>
            <w:tcW w:w="7169" w:type="dxa"/>
            <w:vMerge/>
            <w:tcBorders>
              <w:top w:val="single" w:sz="6" w:space="0" w:color="000000"/>
              <w:left w:val="single" w:sz="6" w:space="0" w:color="CCCCCC"/>
              <w:bottom w:val="single" w:sz="6" w:space="0" w:color="000000"/>
              <w:right w:val="single" w:sz="6" w:space="0" w:color="000000"/>
            </w:tcBorders>
            <w:vAlign w:val="center"/>
          </w:tcPr>
          <w:p w14:paraId="6B1D2862" w14:textId="77777777" w:rsidR="00B17F1F" w:rsidRPr="00B17F1F" w:rsidRDefault="00B17F1F" w:rsidP="00B17F1F">
            <w:pPr>
              <w:ind w:left="271" w:right="74" w:hanging="10"/>
              <w:jc w:val="both"/>
              <w:rPr>
                <w:rFonts w:ascii="Times New Roman" w:hAnsi="Times New Roman"/>
                <w:color w:val="000000"/>
                <w:szCs w:val="24"/>
                <w:highlight w:val="yellow"/>
                <w:lang w:val="en-US"/>
              </w:rPr>
            </w:pPr>
          </w:p>
        </w:tc>
        <w:tc>
          <w:tcPr>
            <w:tcW w:w="1621" w:type="dxa"/>
            <w:vMerge/>
            <w:tcBorders>
              <w:top w:val="single" w:sz="6" w:space="0" w:color="000000"/>
              <w:left w:val="single" w:sz="6" w:space="0" w:color="CCCCCC"/>
              <w:bottom w:val="single" w:sz="6" w:space="0" w:color="000000"/>
              <w:right w:val="single" w:sz="6" w:space="0" w:color="000000"/>
            </w:tcBorders>
            <w:vAlign w:val="center"/>
          </w:tcPr>
          <w:p w14:paraId="58A320F3" w14:textId="77777777" w:rsidR="00B17F1F" w:rsidRPr="00B17F1F" w:rsidRDefault="00B17F1F" w:rsidP="00B17F1F">
            <w:pPr>
              <w:ind w:left="271" w:right="74" w:hanging="10"/>
              <w:jc w:val="both"/>
              <w:rPr>
                <w:rFonts w:ascii="Times New Roman" w:hAnsi="Times New Roman"/>
                <w:color w:val="000000"/>
                <w:szCs w:val="24"/>
                <w:highlight w:val="yellow"/>
                <w:lang w:val="en-US"/>
              </w:rPr>
            </w:pPr>
          </w:p>
        </w:tc>
      </w:tr>
      <w:tr w:rsidR="00B17F1F" w:rsidRPr="00B17F1F" w14:paraId="50E1DEFD" w14:textId="77777777" w:rsidTr="00C35D53">
        <w:trPr>
          <w:trHeight w:val="262"/>
        </w:trPr>
        <w:tc>
          <w:tcPr>
            <w:tcW w:w="558" w:type="dxa"/>
            <w:tcBorders>
              <w:top w:val="single" w:sz="6" w:space="0" w:color="000000"/>
              <w:left w:val="single" w:sz="6" w:space="0" w:color="000000"/>
              <w:bottom w:val="single" w:sz="6" w:space="0" w:color="000000"/>
              <w:right w:val="single" w:sz="6" w:space="0" w:color="000000"/>
            </w:tcBorders>
            <w:vAlign w:val="center"/>
          </w:tcPr>
          <w:p w14:paraId="35020AB5" w14:textId="77777777" w:rsidR="00B17F1F" w:rsidRPr="00B17F1F" w:rsidRDefault="00B17F1F" w:rsidP="00B17F1F">
            <w:pPr>
              <w:ind w:left="271" w:right="74" w:hanging="10"/>
              <w:jc w:val="center"/>
              <w:rPr>
                <w:rFonts w:ascii="Times New Roman" w:hAnsi="Times New Roman"/>
                <w:color w:val="000000"/>
                <w:szCs w:val="24"/>
                <w:lang w:val="en-US"/>
              </w:rPr>
            </w:pPr>
            <w:r w:rsidRPr="00B17F1F">
              <w:rPr>
                <w:rFonts w:ascii="Times New Roman" w:hAnsi="Times New Roman"/>
                <w:bCs/>
                <w:color w:val="000000"/>
                <w:szCs w:val="24"/>
                <w:lang w:val="en-US"/>
              </w:rPr>
              <w:t>1</w:t>
            </w:r>
          </w:p>
        </w:tc>
        <w:tc>
          <w:tcPr>
            <w:tcW w:w="7169" w:type="dxa"/>
            <w:tcBorders>
              <w:top w:val="single" w:sz="6" w:space="0" w:color="000000"/>
              <w:left w:val="single" w:sz="6" w:space="0" w:color="CCCCCC"/>
              <w:bottom w:val="single" w:sz="6" w:space="0" w:color="000000"/>
              <w:right w:val="single" w:sz="6" w:space="0" w:color="000000"/>
            </w:tcBorders>
            <w:vAlign w:val="center"/>
          </w:tcPr>
          <w:p w14:paraId="2A618890" w14:textId="77777777" w:rsidR="00B17F1F" w:rsidRPr="00B17F1F" w:rsidRDefault="00B17F1F" w:rsidP="00B17F1F">
            <w:pPr>
              <w:ind w:left="271" w:right="74" w:hanging="10"/>
              <w:jc w:val="both"/>
              <w:rPr>
                <w:rFonts w:ascii="Times New Roman" w:hAnsi="Times New Roman"/>
                <w:color w:val="000000"/>
                <w:szCs w:val="24"/>
                <w:lang w:val="en-US"/>
              </w:rPr>
            </w:pPr>
            <w:r w:rsidRPr="00B17F1F">
              <w:rPr>
                <w:rFonts w:ascii="Times New Roman" w:hAnsi="Times New Roman"/>
                <w:color w:val="000000"/>
                <w:szCs w:val="24"/>
                <w:lang w:val="en-US"/>
              </w:rPr>
              <w:t>Единый урок.рф</w:t>
            </w:r>
          </w:p>
        </w:tc>
        <w:tc>
          <w:tcPr>
            <w:tcW w:w="1621" w:type="dxa"/>
            <w:tcBorders>
              <w:top w:val="single" w:sz="6" w:space="0" w:color="000000"/>
              <w:left w:val="single" w:sz="6" w:space="0" w:color="CCCCCC"/>
              <w:bottom w:val="single" w:sz="6" w:space="0" w:color="000000"/>
              <w:right w:val="single" w:sz="6" w:space="0" w:color="000000"/>
            </w:tcBorders>
            <w:vAlign w:val="center"/>
          </w:tcPr>
          <w:p w14:paraId="7AC0C8BC" w14:textId="77777777" w:rsidR="00B17F1F" w:rsidRPr="00B17F1F" w:rsidRDefault="00B17F1F" w:rsidP="00B17F1F">
            <w:pPr>
              <w:ind w:left="271" w:right="74" w:hanging="10"/>
              <w:jc w:val="center"/>
              <w:rPr>
                <w:rFonts w:ascii="Times New Roman" w:hAnsi="Times New Roman"/>
                <w:color w:val="000000"/>
                <w:szCs w:val="24"/>
                <w:lang w:val="en-US"/>
              </w:rPr>
            </w:pPr>
            <w:r w:rsidRPr="00B17F1F">
              <w:rPr>
                <w:rFonts w:ascii="Times New Roman" w:hAnsi="Times New Roman"/>
                <w:color w:val="000000"/>
                <w:szCs w:val="24"/>
                <w:lang w:val="en-US"/>
              </w:rPr>
              <w:t>112</w:t>
            </w:r>
          </w:p>
        </w:tc>
      </w:tr>
      <w:tr w:rsidR="00B17F1F" w:rsidRPr="00B17F1F" w14:paraId="78746322" w14:textId="77777777" w:rsidTr="00C35D53">
        <w:trPr>
          <w:trHeight w:val="262"/>
        </w:trPr>
        <w:tc>
          <w:tcPr>
            <w:tcW w:w="558" w:type="dxa"/>
            <w:tcBorders>
              <w:top w:val="single" w:sz="6" w:space="0" w:color="000000"/>
              <w:left w:val="single" w:sz="6" w:space="0" w:color="000000"/>
              <w:bottom w:val="single" w:sz="6" w:space="0" w:color="000000"/>
              <w:right w:val="single" w:sz="6" w:space="0" w:color="000000"/>
            </w:tcBorders>
            <w:vAlign w:val="center"/>
          </w:tcPr>
          <w:p w14:paraId="04347225" w14:textId="77777777" w:rsidR="00B17F1F" w:rsidRPr="00B17F1F" w:rsidRDefault="00B17F1F" w:rsidP="00B17F1F">
            <w:pPr>
              <w:ind w:left="271" w:right="74" w:hanging="10"/>
              <w:jc w:val="center"/>
              <w:rPr>
                <w:rFonts w:ascii="Times New Roman" w:hAnsi="Times New Roman"/>
                <w:color w:val="000000"/>
                <w:szCs w:val="24"/>
                <w:lang w:val="en-US"/>
              </w:rPr>
            </w:pPr>
            <w:r w:rsidRPr="00B17F1F">
              <w:rPr>
                <w:rFonts w:ascii="Times New Roman" w:hAnsi="Times New Roman"/>
                <w:bCs/>
                <w:color w:val="000000"/>
                <w:szCs w:val="24"/>
                <w:lang w:val="en-US"/>
              </w:rPr>
              <w:t>2</w:t>
            </w:r>
          </w:p>
        </w:tc>
        <w:tc>
          <w:tcPr>
            <w:tcW w:w="7169" w:type="dxa"/>
            <w:tcBorders>
              <w:top w:val="single" w:sz="6" w:space="0" w:color="000000"/>
              <w:left w:val="single" w:sz="6" w:space="0" w:color="CCCCCC"/>
              <w:bottom w:val="single" w:sz="6" w:space="0" w:color="000000"/>
              <w:right w:val="single" w:sz="6" w:space="0" w:color="000000"/>
            </w:tcBorders>
            <w:vAlign w:val="center"/>
          </w:tcPr>
          <w:p w14:paraId="6B0BADEF" w14:textId="77777777" w:rsidR="00B17F1F" w:rsidRPr="00B17F1F" w:rsidRDefault="00B17F1F" w:rsidP="00B17F1F">
            <w:pPr>
              <w:ind w:left="271" w:right="74" w:hanging="10"/>
              <w:jc w:val="both"/>
              <w:rPr>
                <w:rFonts w:ascii="Times New Roman" w:hAnsi="Times New Roman"/>
                <w:color w:val="000000"/>
                <w:szCs w:val="24"/>
                <w:lang w:val="en-US"/>
              </w:rPr>
            </w:pPr>
            <w:r w:rsidRPr="00B17F1F">
              <w:rPr>
                <w:rFonts w:ascii="Times New Roman" w:hAnsi="Times New Roman"/>
                <w:color w:val="000000"/>
                <w:szCs w:val="24"/>
              </w:rPr>
              <w:t xml:space="preserve">АОУ РС(Я) ДПО «ИРОиПК им. </w:t>
            </w:r>
            <w:r w:rsidRPr="00B17F1F">
              <w:rPr>
                <w:rFonts w:ascii="Times New Roman" w:hAnsi="Times New Roman"/>
                <w:color w:val="000000"/>
                <w:szCs w:val="24"/>
                <w:lang w:val="en-US"/>
              </w:rPr>
              <w:t>С.Н. Донского-II»</w:t>
            </w:r>
          </w:p>
        </w:tc>
        <w:tc>
          <w:tcPr>
            <w:tcW w:w="1621" w:type="dxa"/>
            <w:tcBorders>
              <w:top w:val="single" w:sz="6" w:space="0" w:color="000000"/>
              <w:left w:val="single" w:sz="6" w:space="0" w:color="CCCCCC"/>
              <w:bottom w:val="single" w:sz="6" w:space="0" w:color="000000"/>
              <w:right w:val="single" w:sz="6" w:space="0" w:color="000000"/>
            </w:tcBorders>
            <w:vAlign w:val="center"/>
          </w:tcPr>
          <w:p w14:paraId="3A1CA861" w14:textId="77777777" w:rsidR="00B17F1F" w:rsidRPr="00B17F1F" w:rsidRDefault="00B17F1F" w:rsidP="00B17F1F">
            <w:pPr>
              <w:ind w:left="271" w:right="74" w:hanging="10"/>
              <w:jc w:val="center"/>
              <w:rPr>
                <w:rFonts w:ascii="Times New Roman" w:hAnsi="Times New Roman"/>
                <w:color w:val="000000"/>
                <w:szCs w:val="24"/>
                <w:lang w:val="en-US"/>
              </w:rPr>
            </w:pPr>
            <w:r w:rsidRPr="00B17F1F">
              <w:rPr>
                <w:rFonts w:ascii="Times New Roman" w:hAnsi="Times New Roman"/>
                <w:bCs/>
                <w:color w:val="000000"/>
                <w:szCs w:val="24"/>
                <w:lang w:val="en-US"/>
              </w:rPr>
              <w:t>106</w:t>
            </w:r>
          </w:p>
        </w:tc>
      </w:tr>
      <w:tr w:rsidR="00B17F1F" w:rsidRPr="00B17F1F" w14:paraId="5C5B9910" w14:textId="77777777" w:rsidTr="00C35D53">
        <w:trPr>
          <w:trHeight w:val="262"/>
        </w:trPr>
        <w:tc>
          <w:tcPr>
            <w:tcW w:w="558" w:type="dxa"/>
            <w:tcBorders>
              <w:top w:val="single" w:sz="6" w:space="0" w:color="000000"/>
              <w:left w:val="single" w:sz="6" w:space="0" w:color="000000"/>
              <w:bottom w:val="single" w:sz="6" w:space="0" w:color="000000"/>
              <w:right w:val="single" w:sz="6" w:space="0" w:color="000000"/>
            </w:tcBorders>
            <w:vAlign w:val="center"/>
          </w:tcPr>
          <w:p w14:paraId="240BFDA6" w14:textId="77777777" w:rsidR="00B17F1F" w:rsidRPr="00B17F1F" w:rsidRDefault="00B17F1F" w:rsidP="00B17F1F">
            <w:pPr>
              <w:ind w:left="271" w:right="74" w:hanging="10"/>
              <w:jc w:val="center"/>
              <w:rPr>
                <w:rFonts w:ascii="Times New Roman" w:hAnsi="Times New Roman"/>
                <w:color w:val="000000"/>
                <w:szCs w:val="24"/>
                <w:lang w:val="en-US"/>
              </w:rPr>
            </w:pPr>
            <w:r w:rsidRPr="00B17F1F">
              <w:rPr>
                <w:rFonts w:ascii="Times New Roman" w:hAnsi="Times New Roman"/>
                <w:bCs/>
                <w:color w:val="000000"/>
                <w:szCs w:val="24"/>
                <w:lang w:val="en-US"/>
              </w:rPr>
              <w:t>3</w:t>
            </w:r>
          </w:p>
        </w:tc>
        <w:tc>
          <w:tcPr>
            <w:tcW w:w="7169" w:type="dxa"/>
            <w:tcBorders>
              <w:top w:val="single" w:sz="6" w:space="0" w:color="000000"/>
              <w:left w:val="single" w:sz="6" w:space="0" w:color="CCCCCC"/>
              <w:bottom w:val="single" w:sz="6" w:space="0" w:color="000000"/>
              <w:right w:val="single" w:sz="6" w:space="0" w:color="000000"/>
            </w:tcBorders>
            <w:vAlign w:val="bottom"/>
          </w:tcPr>
          <w:p w14:paraId="7B0E8B2A" w14:textId="77777777" w:rsidR="00B17F1F" w:rsidRPr="00B17F1F" w:rsidRDefault="00B17F1F" w:rsidP="00B17F1F">
            <w:pPr>
              <w:ind w:left="271" w:right="74" w:hanging="10"/>
              <w:jc w:val="both"/>
              <w:rPr>
                <w:rFonts w:ascii="Times New Roman" w:hAnsi="Times New Roman"/>
                <w:color w:val="000000"/>
                <w:szCs w:val="24"/>
              </w:rPr>
            </w:pPr>
            <w:r w:rsidRPr="00B17F1F">
              <w:rPr>
                <w:rFonts w:ascii="Times New Roman" w:hAnsi="Times New Roman"/>
                <w:color w:val="000000"/>
                <w:szCs w:val="24"/>
              </w:rPr>
              <w:t>ООО «Московский институт профессиональной подготовки и повышения квалификации педагогов»</w:t>
            </w:r>
          </w:p>
        </w:tc>
        <w:tc>
          <w:tcPr>
            <w:tcW w:w="1621" w:type="dxa"/>
            <w:tcBorders>
              <w:top w:val="single" w:sz="6" w:space="0" w:color="000000"/>
              <w:left w:val="single" w:sz="6" w:space="0" w:color="CCCCCC"/>
              <w:bottom w:val="single" w:sz="6" w:space="0" w:color="000000"/>
              <w:right w:val="single" w:sz="6" w:space="0" w:color="000000"/>
            </w:tcBorders>
            <w:vAlign w:val="center"/>
          </w:tcPr>
          <w:p w14:paraId="77FDBD7F" w14:textId="77777777" w:rsidR="00B17F1F" w:rsidRPr="00B17F1F" w:rsidRDefault="00B17F1F" w:rsidP="00B17F1F">
            <w:pPr>
              <w:ind w:left="271" w:right="74" w:hanging="10"/>
              <w:jc w:val="center"/>
              <w:rPr>
                <w:rFonts w:ascii="Times New Roman" w:hAnsi="Times New Roman"/>
                <w:color w:val="000000"/>
                <w:szCs w:val="24"/>
                <w:lang w:val="en-US"/>
              </w:rPr>
            </w:pPr>
            <w:r w:rsidRPr="00B17F1F">
              <w:rPr>
                <w:rFonts w:ascii="Times New Roman" w:hAnsi="Times New Roman"/>
                <w:bCs/>
                <w:color w:val="000000"/>
                <w:szCs w:val="24"/>
                <w:lang w:val="en-US"/>
              </w:rPr>
              <w:t>47</w:t>
            </w:r>
          </w:p>
        </w:tc>
      </w:tr>
      <w:tr w:rsidR="00B17F1F" w:rsidRPr="00B17F1F" w14:paraId="09A5D474" w14:textId="77777777" w:rsidTr="00C35D53">
        <w:trPr>
          <w:trHeight w:val="262"/>
        </w:trPr>
        <w:tc>
          <w:tcPr>
            <w:tcW w:w="558" w:type="dxa"/>
            <w:tcBorders>
              <w:top w:val="single" w:sz="6" w:space="0" w:color="000000"/>
              <w:left w:val="single" w:sz="6" w:space="0" w:color="000000"/>
              <w:bottom w:val="single" w:sz="6" w:space="0" w:color="000000"/>
              <w:right w:val="single" w:sz="6" w:space="0" w:color="000000"/>
            </w:tcBorders>
            <w:vAlign w:val="center"/>
          </w:tcPr>
          <w:p w14:paraId="410BD241" w14:textId="77777777" w:rsidR="00B17F1F" w:rsidRPr="00B17F1F" w:rsidRDefault="00B17F1F" w:rsidP="00B17F1F">
            <w:pPr>
              <w:ind w:left="271" w:right="74" w:hanging="10"/>
              <w:jc w:val="center"/>
              <w:rPr>
                <w:rFonts w:ascii="Times New Roman" w:hAnsi="Times New Roman"/>
                <w:bCs/>
                <w:color w:val="000000"/>
                <w:szCs w:val="24"/>
                <w:lang w:val="en-US"/>
              </w:rPr>
            </w:pPr>
            <w:r w:rsidRPr="00B17F1F">
              <w:rPr>
                <w:rFonts w:ascii="Times New Roman" w:hAnsi="Times New Roman"/>
                <w:bCs/>
                <w:color w:val="000000"/>
                <w:szCs w:val="24"/>
                <w:lang w:val="en-US"/>
              </w:rPr>
              <w:t>4</w:t>
            </w:r>
          </w:p>
        </w:tc>
        <w:tc>
          <w:tcPr>
            <w:tcW w:w="7169" w:type="dxa"/>
            <w:tcBorders>
              <w:top w:val="single" w:sz="6" w:space="0" w:color="000000"/>
              <w:left w:val="single" w:sz="6" w:space="0" w:color="CCCCCC"/>
              <w:bottom w:val="single" w:sz="6" w:space="0" w:color="000000"/>
              <w:right w:val="single" w:sz="6" w:space="0" w:color="000000"/>
            </w:tcBorders>
            <w:vAlign w:val="bottom"/>
          </w:tcPr>
          <w:p w14:paraId="7D8DE07A" w14:textId="77777777" w:rsidR="00B17F1F" w:rsidRPr="00B17F1F" w:rsidRDefault="00B17F1F" w:rsidP="00B17F1F">
            <w:pPr>
              <w:ind w:left="271" w:right="74" w:hanging="10"/>
              <w:jc w:val="both"/>
              <w:rPr>
                <w:rFonts w:ascii="Times New Roman" w:hAnsi="Times New Roman"/>
                <w:color w:val="000000"/>
                <w:szCs w:val="24"/>
                <w:lang w:val="en-US"/>
              </w:rPr>
            </w:pPr>
            <w:r w:rsidRPr="00B17F1F">
              <w:rPr>
                <w:rFonts w:ascii="Times New Roman" w:hAnsi="Times New Roman"/>
                <w:color w:val="000000"/>
                <w:szCs w:val="24"/>
                <w:lang w:val="en-US"/>
              </w:rPr>
              <w:t>Образовательный центр «ИТ-перемена»</w:t>
            </w:r>
          </w:p>
        </w:tc>
        <w:tc>
          <w:tcPr>
            <w:tcW w:w="1621" w:type="dxa"/>
            <w:tcBorders>
              <w:top w:val="single" w:sz="6" w:space="0" w:color="000000"/>
              <w:left w:val="single" w:sz="6" w:space="0" w:color="CCCCCC"/>
              <w:bottom w:val="single" w:sz="6" w:space="0" w:color="000000"/>
              <w:right w:val="single" w:sz="6" w:space="0" w:color="000000"/>
            </w:tcBorders>
            <w:vAlign w:val="center"/>
          </w:tcPr>
          <w:p w14:paraId="46E9927E" w14:textId="77777777" w:rsidR="00B17F1F" w:rsidRPr="00B17F1F" w:rsidRDefault="00B17F1F" w:rsidP="00B17F1F">
            <w:pPr>
              <w:ind w:left="271" w:right="74" w:hanging="10"/>
              <w:jc w:val="center"/>
              <w:rPr>
                <w:rFonts w:ascii="Times New Roman" w:hAnsi="Times New Roman"/>
                <w:bCs/>
                <w:color w:val="000000"/>
                <w:szCs w:val="24"/>
                <w:lang w:val="en-US"/>
              </w:rPr>
            </w:pPr>
            <w:r w:rsidRPr="00B17F1F">
              <w:rPr>
                <w:rFonts w:ascii="Times New Roman" w:hAnsi="Times New Roman"/>
                <w:bCs/>
                <w:color w:val="000000"/>
                <w:szCs w:val="24"/>
                <w:lang w:val="en-US"/>
              </w:rPr>
              <w:t>40</w:t>
            </w:r>
          </w:p>
        </w:tc>
      </w:tr>
      <w:tr w:rsidR="00B17F1F" w:rsidRPr="00B17F1F" w14:paraId="0DB361F0" w14:textId="77777777" w:rsidTr="00C35D53">
        <w:trPr>
          <w:trHeight w:val="262"/>
        </w:trPr>
        <w:tc>
          <w:tcPr>
            <w:tcW w:w="558" w:type="dxa"/>
            <w:tcBorders>
              <w:top w:val="single" w:sz="6" w:space="0" w:color="000000"/>
              <w:left w:val="single" w:sz="6" w:space="0" w:color="000000"/>
              <w:bottom w:val="single" w:sz="6" w:space="0" w:color="000000"/>
              <w:right w:val="single" w:sz="6" w:space="0" w:color="000000"/>
            </w:tcBorders>
            <w:vAlign w:val="center"/>
          </w:tcPr>
          <w:p w14:paraId="39D4101A" w14:textId="77777777" w:rsidR="00B17F1F" w:rsidRPr="00B17F1F" w:rsidRDefault="00B17F1F" w:rsidP="00B17F1F">
            <w:pPr>
              <w:ind w:left="271" w:right="74" w:hanging="10"/>
              <w:jc w:val="center"/>
              <w:rPr>
                <w:rFonts w:ascii="Times New Roman" w:hAnsi="Times New Roman"/>
                <w:bCs/>
                <w:color w:val="000000"/>
                <w:szCs w:val="24"/>
                <w:lang w:val="en-US"/>
              </w:rPr>
            </w:pPr>
            <w:r w:rsidRPr="00B17F1F">
              <w:rPr>
                <w:rFonts w:ascii="Times New Roman" w:hAnsi="Times New Roman"/>
                <w:bCs/>
                <w:color w:val="000000"/>
                <w:szCs w:val="24"/>
                <w:lang w:val="en-US"/>
              </w:rPr>
              <w:t>5</w:t>
            </w:r>
          </w:p>
        </w:tc>
        <w:tc>
          <w:tcPr>
            <w:tcW w:w="7169" w:type="dxa"/>
            <w:tcBorders>
              <w:top w:val="single" w:sz="6" w:space="0" w:color="000000"/>
              <w:left w:val="single" w:sz="6" w:space="0" w:color="CCCCCC"/>
              <w:bottom w:val="single" w:sz="6" w:space="0" w:color="000000"/>
              <w:right w:val="single" w:sz="6" w:space="0" w:color="000000"/>
            </w:tcBorders>
            <w:vAlign w:val="bottom"/>
          </w:tcPr>
          <w:p w14:paraId="177A847F" w14:textId="77777777" w:rsidR="00B17F1F" w:rsidRPr="00B17F1F" w:rsidRDefault="00B17F1F" w:rsidP="00B17F1F">
            <w:pPr>
              <w:ind w:left="271" w:right="74" w:hanging="10"/>
              <w:jc w:val="both"/>
              <w:rPr>
                <w:rFonts w:ascii="Times New Roman" w:hAnsi="Times New Roman"/>
                <w:color w:val="000000"/>
                <w:szCs w:val="24"/>
              </w:rPr>
            </w:pPr>
            <w:r w:rsidRPr="00B17F1F">
              <w:rPr>
                <w:rFonts w:ascii="Times New Roman" w:hAnsi="Times New Roman"/>
                <w:color w:val="000000"/>
                <w:szCs w:val="24"/>
              </w:rPr>
              <w:t>Федеральное агентство «Безопасная молодежная среда программа от росмолодежь</w:t>
            </w:r>
          </w:p>
        </w:tc>
        <w:tc>
          <w:tcPr>
            <w:tcW w:w="1621" w:type="dxa"/>
            <w:tcBorders>
              <w:top w:val="single" w:sz="6" w:space="0" w:color="000000"/>
              <w:left w:val="single" w:sz="6" w:space="0" w:color="CCCCCC"/>
              <w:bottom w:val="single" w:sz="6" w:space="0" w:color="000000"/>
              <w:right w:val="single" w:sz="6" w:space="0" w:color="000000"/>
            </w:tcBorders>
            <w:vAlign w:val="center"/>
          </w:tcPr>
          <w:p w14:paraId="5239C7D0" w14:textId="77777777" w:rsidR="00B17F1F" w:rsidRPr="00B17F1F" w:rsidRDefault="00B17F1F" w:rsidP="00B17F1F">
            <w:pPr>
              <w:ind w:left="271" w:right="74" w:hanging="10"/>
              <w:jc w:val="center"/>
              <w:rPr>
                <w:rFonts w:ascii="Times New Roman" w:hAnsi="Times New Roman"/>
                <w:bCs/>
                <w:color w:val="000000"/>
                <w:szCs w:val="24"/>
                <w:lang w:val="en-US"/>
              </w:rPr>
            </w:pPr>
            <w:r w:rsidRPr="00B17F1F">
              <w:rPr>
                <w:rFonts w:ascii="Times New Roman" w:hAnsi="Times New Roman"/>
                <w:bCs/>
                <w:color w:val="000000"/>
                <w:szCs w:val="24"/>
                <w:lang w:val="en-US"/>
              </w:rPr>
              <w:t>30</w:t>
            </w:r>
          </w:p>
        </w:tc>
      </w:tr>
    </w:tbl>
    <w:p w14:paraId="35C0F2D4" w14:textId="77777777" w:rsidR="00B17F1F" w:rsidRPr="00B17F1F" w:rsidRDefault="00B17F1F" w:rsidP="00B17F1F">
      <w:pPr>
        <w:ind w:left="271" w:right="74" w:firstLine="709"/>
        <w:jc w:val="both"/>
        <w:rPr>
          <w:rFonts w:ascii="Times New Roman" w:hAnsi="Times New Roman"/>
          <w:color w:val="000000"/>
          <w:szCs w:val="24"/>
          <w:highlight w:val="yellow"/>
          <w:lang w:val="en-US" w:eastAsia="en-US"/>
        </w:rPr>
      </w:pPr>
    </w:p>
    <w:p w14:paraId="46308329" w14:textId="77777777" w:rsidR="00B17F1F" w:rsidRPr="00B17F1F" w:rsidRDefault="00B17F1F" w:rsidP="00B17F1F">
      <w:pPr>
        <w:ind w:left="271" w:right="74" w:firstLine="709"/>
        <w:jc w:val="both"/>
        <w:rPr>
          <w:rFonts w:ascii="Times New Roman" w:hAnsi="Times New Roman"/>
          <w:color w:val="000000"/>
          <w:sz w:val="28"/>
          <w:szCs w:val="28"/>
          <w:lang w:eastAsia="en-US"/>
        </w:rPr>
      </w:pPr>
      <w:r w:rsidRPr="00B17F1F">
        <w:rPr>
          <w:rFonts w:ascii="Times New Roman" w:hAnsi="Times New Roman"/>
          <w:color w:val="000000"/>
          <w:sz w:val="28"/>
          <w:szCs w:val="28"/>
          <w:lang w:eastAsia="en-US"/>
        </w:rPr>
        <w:lastRenderedPageBreak/>
        <w:t>Анализ курсов повышения квалификации по категориям слушателей за 2024-2025 учебный год показал, что 897 КПК пройдено на Федеральном уровне и 204 курсов на Ре</w:t>
      </w:r>
      <w:r w:rsidR="00F824F0">
        <w:rPr>
          <w:rFonts w:ascii="Times New Roman" w:hAnsi="Times New Roman"/>
          <w:color w:val="000000"/>
          <w:sz w:val="28"/>
          <w:szCs w:val="28"/>
          <w:lang w:eastAsia="en-US"/>
        </w:rPr>
        <w:t>спубликанском уровне</w:t>
      </w:r>
      <w:r w:rsidRPr="00B17F1F">
        <w:rPr>
          <w:rFonts w:ascii="Times New Roman" w:hAnsi="Times New Roman"/>
          <w:color w:val="000000"/>
          <w:sz w:val="28"/>
          <w:szCs w:val="28"/>
          <w:lang w:eastAsia="en-US"/>
        </w:rPr>
        <w:t>. Стоит отметить, по количественному показателю КПК высокий охват:</w:t>
      </w:r>
    </w:p>
    <w:p w14:paraId="4E24950F" w14:textId="77777777" w:rsidR="00B17F1F" w:rsidRPr="00B17F1F" w:rsidRDefault="00B17F1F" w:rsidP="007045D3">
      <w:pPr>
        <w:numPr>
          <w:ilvl w:val="0"/>
          <w:numId w:val="6"/>
        </w:numPr>
        <w:spacing w:after="12" w:line="270" w:lineRule="auto"/>
        <w:ind w:left="0" w:right="74" w:firstLine="709"/>
        <w:contextualSpacing/>
        <w:jc w:val="both"/>
        <w:rPr>
          <w:rFonts w:ascii="Times New Roman" w:eastAsia="SimSun" w:hAnsi="Times New Roman"/>
          <w:color w:val="000000"/>
          <w:sz w:val="28"/>
          <w:szCs w:val="28"/>
          <w:lang w:eastAsia="en-US"/>
        </w:rPr>
      </w:pPr>
      <w:r w:rsidRPr="00B17F1F">
        <w:rPr>
          <w:rFonts w:ascii="Times New Roman" w:hAnsi="Times New Roman"/>
          <w:color w:val="000000"/>
          <w:sz w:val="28"/>
          <w:szCs w:val="28"/>
        </w:rPr>
        <w:t>МАОУ «СОШ №8» – пройдено 138 курсов повышения квалификации;</w:t>
      </w:r>
    </w:p>
    <w:p w14:paraId="6C774021" w14:textId="77777777" w:rsidR="00B17F1F" w:rsidRPr="00B17F1F" w:rsidRDefault="00B17F1F" w:rsidP="007045D3">
      <w:pPr>
        <w:numPr>
          <w:ilvl w:val="0"/>
          <w:numId w:val="6"/>
        </w:numPr>
        <w:spacing w:after="12" w:line="270" w:lineRule="auto"/>
        <w:ind w:left="0" w:right="74" w:firstLine="709"/>
        <w:contextualSpacing/>
        <w:jc w:val="both"/>
        <w:rPr>
          <w:rFonts w:ascii="Times New Roman" w:eastAsia="SimSun" w:hAnsi="Times New Roman"/>
          <w:color w:val="000000"/>
          <w:sz w:val="28"/>
          <w:szCs w:val="28"/>
          <w:lang w:eastAsia="en-US"/>
        </w:rPr>
      </w:pPr>
      <w:r w:rsidRPr="00B17F1F">
        <w:rPr>
          <w:rFonts w:ascii="Times New Roman" w:eastAsia="SimSun" w:hAnsi="Times New Roman"/>
          <w:color w:val="000000"/>
          <w:sz w:val="28"/>
          <w:szCs w:val="28"/>
          <w:lang w:eastAsia="en-US"/>
        </w:rPr>
        <w:t xml:space="preserve">МАОУ «СОШ №7» </w:t>
      </w:r>
      <w:r w:rsidRPr="00B17F1F">
        <w:rPr>
          <w:rFonts w:ascii="Times New Roman" w:hAnsi="Times New Roman"/>
          <w:color w:val="000000"/>
          <w:sz w:val="28"/>
          <w:szCs w:val="28"/>
        </w:rPr>
        <w:t>– пройдено 118 курсов повышения квалификации;</w:t>
      </w:r>
    </w:p>
    <w:p w14:paraId="35E43078" w14:textId="77777777" w:rsidR="00B17F1F" w:rsidRPr="00B17F1F" w:rsidRDefault="00B17F1F" w:rsidP="007045D3">
      <w:pPr>
        <w:numPr>
          <w:ilvl w:val="0"/>
          <w:numId w:val="6"/>
        </w:numPr>
        <w:spacing w:after="12" w:line="270" w:lineRule="auto"/>
        <w:ind w:left="0" w:right="74" w:firstLine="709"/>
        <w:contextualSpacing/>
        <w:jc w:val="both"/>
        <w:rPr>
          <w:rFonts w:ascii="Times New Roman" w:eastAsia="SimSun" w:hAnsi="Times New Roman"/>
          <w:color w:val="000000"/>
          <w:sz w:val="28"/>
          <w:szCs w:val="28"/>
          <w:lang w:eastAsia="en-US"/>
        </w:rPr>
      </w:pPr>
      <w:r w:rsidRPr="00B17F1F">
        <w:rPr>
          <w:rFonts w:ascii="Times New Roman" w:eastAsia="SimSun" w:hAnsi="Times New Roman"/>
          <w:color w:val="000000"/>
          <w:sz w:val="28"/>
          <w:szCs w:val="28"/>
          <w:lang w:eastAsia="en-US"/>
        </w:rPr>
        <w:t xml:space="preserve">МКОУ «СОШ-ЭКЦ №10» </w:t>
      </w:r>
      <w:r w:rsidRPr="00B17F1F">
        <w:rPr>
          <w:rFonts w:ascii="Times New Roman" w:hAnsi="Times New Roman"/>
          <w:color w:val="000000"/>
          <w:sz w:val="28"/>
          <w:szCs w:val="28"/>
        </w:rPr>
        <w:t>– пройдено 85 курсов повышения квалификации.</w:t>
      </w:r>
    </w:p>
    <w:p w14:paraId="0E243673" w14:textId="77777777" w:rsidR="00B17F1F" w:rsidRPr="00B17F1F" w:rsidRDefault="00B17F1F" w:rsidP="00B17F1F">
      <w:pPr>
        <w:ind w:left="271" w:right="74" w:firstLine="709"/>
        <w:jc w:val="both"/>
        <w:rPr>
          <w:rFonts w:ascii="Times New Roman" w:hAnsi="Times New Roman"/>
          <w:color w:val="000000"/>
          <w:sz w:val="28"/>
          <w:szCs w:val="24"/>
          <w:lang w:eastAsia="en-US"/>
        </w:rPr>
      </w:pPr>
      <w:r w:rsidRPr="00B17F1F">
        <w:rPr>
          <w:rFonts w:ascii="Times New Roman" w:hAnsi="Times New Roman"/>
          <w:color w:val="000000"/>
          <w:sz w:val="28"/>
          <w:szCs w:val="24"/>
          <w:lang w:eastAsia="en-US"/>
        </w:rPr>
        <w:t>Мониторинг сведений о курсовых подготовках педагогических работников в разрезе учебных предметов показал, что наиболее востребованными предметами для обучения стали:</w:t>
      </w:r>
    </w:p>
    <w:p w14:paraId="1E499EDD" w14:textId="77777777" w:rsidR="00B17F1F" w:rsidRPr="002A166C" w:rsidRDefault="002A166C" w:rsidP="002A166C">
      <w:pPr>
        <w:spacing w:after="12" w:line="270" w:lineRule="auto"/>
        <w:ind w:right="74"/>
        <w:contextualSpacing/>
        <w:jc w:val="both"/>
        <w:rPr>
          <w:rFonts w:ascii="Times New Roman" w:eastAsia="SimSun" w:hAnsi="Times New Roman"/>
          <w:color w:val="000000"/>
          <w:sz w:val="28"/>
          <w:szCs w:val="24"/>
          <w:lang w:eastAsia="en-US"/>
        </w:rPr>
      </w:pPr>
      <w:r>
        <w:rPr>
          <w:rFonts w:ascii="Times New Roman" w:eastAsia="SimSun" w:hAnsi="Times New Roman"/>
          <w:color w:val="000000"/>
          <w:sz w:val="28"/>
          <w:szCs w:val="24"/>
          <w:lang w:eastAsia="en-US"/>
        </w:rPr>
        <w:t xml:space="preserve">     -по предмету «М</w:t>
      </w:r>
      <w:r w:rsidRPr="002A166C">
        <w:rPr>
          <w:rFonts w:ascii="Times New Roman" w:eastAsia="SimSun" w:hAnsi="Times New Roman"/>
          <w:color w:val="000000"/>
          <w:sz w:val="28"/>
          <w:szCs w:val="24"/>
          <w:lang w:eastAsia="en-US"/>
        </w:rPr>
        <w:t>атематика</w:t>
      </w:r>
      <w:r>
        <w:rPr>
          <w:rFonts w:ascii="Times New Roman" w:eastAsia="SimSun" w:hAnsi="Times New Roman"/>
          <w:color w:val="000000"/>
          <w:sz w:val="28"/>
          <w:szCs w:val="24"/>
          <w:lang w:eastAsia="en-US"/>
        </w:rPr>
        <w:t>»</w:t>
      </w:r>
      <w:r w:rsidRPr="002A166C">
        <w:rPr>
          <w:rFonts w:ascii="Times New Roman" w:eastAsia="SimSun" w:hAnsi="Times New Roman"/>
          <w:color w:val="000000"/>
          <w:sz w:val="28"/>
          <w:szCs w:val="24"/>
          <w:lang w:eastAsia="en-US"/>
        </w:rPr>
        <w:t xml:space="preserve"> </w:t>
      </w:r>
      <w:r w:rsidR="00B17F1F" w:rsidRPr="002A166C">
        <w:rPr>
          <w:rFonts w:ascii="Times New Roman" w:eastAsia="SimSun" w:hAnsi="Times New Roman"/>
          <w:color w:val="000000"/>
          <w:sz w:val="28"/>
          <w:szCs w:val="24"/>
          <w:lang w:eastAsia="en-US"/>
        </w:rPr>
        <w:t>пройдено 37 курсов.</w:t>
      </w:r>
    </w:p>
    <w:p w14:paraId="096049E6" w14:textId="77777777" w:rsidR="00B17F1F" w:rsidRPr="00B17F1F" w:rsidRDefault="002A166C" w:rsidP="002A166C">
      <w:pPr>
        <w:spacing w:after="12" w:line="270" w:lineRule="auto"/>
        <w:ind w:right="74"/>
        <w:contextualSpacing/>
        <w:jc w:val="both"/>
        <w:rPr>
          <w:rFonts w:ascii="Times New Roman" w:eastAsia="SimSun" w:hAnsi="Times New Roman"/>
          <w:color w:val="000000"/>
          <w:sz w:val="28"/>
          <w:szCs w:val="24"/>
          <w:lang w:eastAsia="en-US"/>
        </w:rPr>
      </w:pPr>
      <w:r>
        <w:rPr>
          <w:rFonts w:ascii="Times New Roman" w:eastAsia="SimSun" w:hAnsi="Times New Roman"/>
          <w:color w:val="000000"/>
          <w:sz w:val="28"/>
          <w:szCs w:val="24"/>
          <w:lang w:eastAsia="en-US"/>
        </w:rPr>
        <w:t xml:space="preserve">     -по предмету «Русский язык» пройдено 32 курса</w:t>
      </w:r>
      <w:r w:rsidR="00B17F1F" w:rsidRPr="00B17F1F">
        <w:rPr>
          <w:rFonts w:ascii="Times New Roman" w:eastAsia="SimSun" w:hAnsi="Times New Roman"/>
          <w:color w:val="000000"/>
          <w:sz w:val="28"/>
          <w:szCs w:val="24"/>
          <w:lang w:eastAsia="en-US"/>
        </w:rPr>
        <w:t>;</w:t>
      </w:r>
    </w:p>
    <w:p w14:paraId="4DFFA637" w14:textId="77777777" w:rsidR="00B17F1F" w:rsidRPr="00B17F1F" w:rsidRDefault="002A166C" w:rsidP="002A166C">
      <w:pPr>
        <w:spacing w:after="12" w:line="270" w:lineRule="auto"/>
        <w:ind w:right="74"/>
        <w:contextualSpacing/>
        <w:jc w:val="both"/>
        <w:rPr>
          <w:rFonts w:ascii="Times New Roman" w:eastAsia="SimSun" w:hAnsi="Times New Roman"/>
          <w:color w:val="000000"/>
          <w:sz w:val="28"/>
          <w:szCs w:val="24"/>
          <w:lang w:eastAsia="en-US"/>
        </w:rPr>
      </w:pPr>
      <w:r>
        <w:rPr>
          <w:rFonts w:ascii="Times New Roman" w:eastAsia="SimSun" w:hAnsi="Times New Roman"/>
          <w:color w:val="000000"/>
          <w:sz w:val="28"/>
          <w:szCs w:val="24"/>
          <w:lang w:eastAsia="en-US"/>
        </w:rPr>
        <w:t xml:space="preserve">     -по п</w:t>
      </w:r>
      <w:r w:rsidR="00B17F1F" w:rsidRPr="00B17F1F">
        <w:rPr>
          <w:rFonts w:ascii="Times New Roman" w:eastAsia="SimSun" w:hAnsi="Times New Roman"/>
          <w:color w:val="000000"/>
          <w:sz w:val="28"/>
          <w:szCs w:val="24"/>
          <w:lang w:eastAsia="en-US"/>
        </w:rPr>
        <w:t>редмет</w:t>
      </w:r>
      <w:r>
        <w:rPr>
          <w:rFonts w:ascii="Times New Roman" w:eastAsia="SimSun" w:hAnsi="Times New Roman"/>
          <w:color w:val="000000"/>
          <w:sz w:val="28"/>
          <w:szCs w:val="24"/>
          <w:lang w:eastAsia="en-US"/>
        </w:rPr>
        <w:t xml:space="preserve">у «Труд (технология)» </w:t>
      </w:r>
      <w:r w:rsidR="00B17F1F" w:rsidRPr="00B17F1F">
        <w:rPr>
          <w:rFonts w:ascii="Times New Roman" w:eastAsia="SimSun" w:hAnsi="Times New Roman"/>
          <w:color w:val="000000"/>
          <w:sz w:val="28"/>
          <w:szCs w:val="24"/>
          <w:lang w:eastAsia="en-US"/>
        </w:rPr>
        <w:t>пройдено 27 курсов.</w:t>
      </w:r>
    </w:p>
    <w:p w14:paraId="63986585" w14:textId="77777777" w:rsidR="00F824F0" w:rsidRPr="00F824F0" w:rsidRDefault="00F824F0" w:rsidP="00F824F0">
      <w:pPr>
        <w:ind w:leftChars="100" w:left="240" w:right="74" w:firstLineChars="200" w:firstLine="560"/>
        <w:contextualSpacing/>
        <w:jc w:val="both"/>
        <w:rPr>
          <w:rFonts w:ascii="Times New Roman" w:hAnsi="Times New Roman"/>
          <w:sz w:val="28"/>
          <w:szCs w:val="28"/>
        </w:rPr>
      </w:pPr>
      <w:r w:rsidRPr="00F824F0">
        <w:rPr>
          <w:rFonts w:ascii="Times New Roman" w:hAnsi="Times New Roman"/>
          <w:sz w:val="28"/>
          <w:szCs w:val="28"/>
        </w:rPr>
        <w:t>На основании приказа Министерства образования и науки Республики Саха (Якутия) №01-03/1569 от 30.08.2024 г. «О внесении изменений в приказ от 20 августа 2024 года №01-03/1506 «О проведении курсов повышения квалификации по учебным предметам «Основы безопасности и защиты Родины», «Труд (технология)» с 4 по 8 ноября 2024 года 17 учителей (таблица №5) основ безопасности и защиты Родины Мирнинского района в г. Якутске прошли очные курсы повышения квалификации «Особенности преподавания учебного предмета «Основы безопасности и защиты родины» в условиях внесения изменений в ФОП ООО и ФОП СОО (24 ч.). Курсы проводили инструкторы УМЦ «Авангард» РС (Я) и офицеры-воспитатели ГБОУ РС (Я) «Якутская кадетская школа-интернат».</w:t>
      </w:r>
    </w:p>
    <w:p w14:paraId="687B7B7A" w14:textId="77777777" w:rsidR="00F824F0" w:rsidRPr="00F824F0" w:rsidRDefault="00F824F0" w:rsidP="00F824F0">
      <w:pPr>
        <w:ind w:leftChars="100" w:left="240" w:right="74" w:firstLineChars="200" w:firstLine="560"/>
        <w:contextualSpacing/>
        <w:jc w:val="both"/>
        <w:rPr>
          <w:rFonts w:ascii="Times New Roman" w:hAnsi="Times New Roman"/>
          <w:sz w:val="28"/>
          <w:szCs w:val="28"/>
        </w:rPr>
      </w:pPr>
      <w:r w:rsidRPr="00F824F0">
        <w:rPr>
          <w:rFonts w:ascii="Times New Roman" w:hAnsi="Times New Roman"/>
          <w:sz w:val="28"/>
          <w:szCs w:val="28"/>
        </w:rPr>
        <w:t>В течение пяти дней учителя Мирнинского района усовершенствовали свои знания и навыки по различным аспектам безопасности и защиты Родины через лекции и практические занятия, охватывающие следующие темы:</w:t>
      </w:r>
    </w:p>
    <w:p w14:paraId="643CE131" w14:textId="77777777" w:rsidR="00F824F0" w:rsidRPr="00F824F0" w:rsidRDefault="00F824F0" w:rsidP="00F824F0">
      <w:pPr>
        <w:ind w:leftChars="100" w:left="240" w:right="74" w:firstLineChars="200" w:firstLine="560"/>
        <w:contextualSpacing/>
        <w:jc w:val="both"/>
        <w:rPr>
          <w:rFonts w:ascii="Times New Roman" w:hAnsi="Times New Roman"/>
          <w:sz w:val="28"/>
          <w:szCs w:val="28"/>
        </w:rPr>
      </w:pPr>
      <w:r w:rsidRPr="00F824F0">
        <w:rPr>
          <w:rFonts w:ascii="Times New Roman" w:hAnsi="Times New Roman"/>
          <w:sz w:val="28"/>
          <w:szCs w:val="28"/>
        </w:rPr>
        <w:t> основы огневой подготовки. Участники ознакомились с положениями об обращении с огнестрельным оружием, принципами безопасной стрельбы и техниками ведения огня;</w:t>
      </w:r>
    </w:p>
    <w:p w14:paraId="0E9807E5" w14:textId="77777777" w:rsidR="00F824F0" w:rsidRPr="00F824F0" w:rsidRDefault="00F824F0" w:rsidP="00F824F0">
      <w:pPr>
        <w:ind w:leftChars="100" w:left="240" w:right="74" w:firstLineChars="200" w:firstLine="560"/>
        <w:contextualSpacing/>
        <w:jc w:val="both"/>
        <w:rPr>
          <w:rFonts w:ascii="Times New Roman" w:hAnsi="Times New Roman"/>
          <w:sz w:val="28"/>
          <w:szCs w:val="28"/>
        </w:rPr>
      </w:pPr>
      <w:r w:rsidRPr="00F824F0">
        <w:rPr>
          <w:rFonts w:ascii="Times New Roman" w:hAnsi="Times New Roman"/>
          <w:sz w:val="28"/>
          <w:szCs w:val="28"/>
        </w:rPr>
        <w:t> основы тактической подготовки. В ходе занятий были рассмотрены основы планирования операций, методы взаимодействия в группе, а также стратегии ведения боя;</w:t>
      </w:r>
    </w:p>
    <w:p w14:paraId="79738FAA" w14:textId="77777777" w:rsidR="00F824F0" w:rsidRPr="00F824F0" w:rsidRDefault="00F824F0" w:rsidP="00F824F0">
      <w:pPr>
        <w:ind w:leftChars="100" w:left="240" w:right="74" w:firstLineChars="200" w:firstLine="560"/>
        <w:contextualSpacing/>
        <w:jc w:val="both"/>
        <w:rPr>
          <w:rFonts w:ascii="Times New Roman" w:hAnsi="Times New Roman"/>
          <w:sz w:val="28"/>
          <w:szCs w:val="28"/>
        </w:rPr>
      </w:pPr>
      <w:r w:rsidRPr="00F824F0">
        <w:rPr>
          <w:rFonts w:ascii="Times New Roman" w:hAnsi="Times New Roman"/>
          <w:sz w:val="28"/>
          <w:szCs w:val="28"/>
        </w:rPr>
        <w:t> основы пилотирования БПЛА. Участники получили знания о современных беспилотных летательных аппаратах, их управлении и применении в различных ситуациях;</w:t>
      </w:r>
    </w:p>
    <w:p w14:paraId="615B64CB" w14:textId="77777777" w:rsidR="00F824F0" w:rsidRPr="00F824F0" w:rsidRDefault="00F824F0" w:rsidP="00F824F0">
      <w:pPr>
        <w:ind w:leftChars="100" w:left="240" w:right="74" w:firstLineChars="200" w:firstLine="560"/>
        <w:contextualSpacing/>
        <w:jc w:val="both"/>
        <w:rPr>
          <w:rFonts w:ascii="Times New Roman" w:hAnsi="Times New Roman"/>
          <w:sz w:val="28"/>
          <w:szCs w:val="28"/>
        </w:rPr>
      </w:pPr>
      <w:r w:rsidRPr="00F824F0">
        <w:rPr>
          <w:rFonts w:ascii="Times New Roman" w:hAnsi="Times New Roman"/>
          <w:sz w:val="28"/>
          <w:szCs w:val="28"/>
        </w:rPr>
        <w:t>  основы инженерной подготовки. Курс включал в себя изучение инженерных технологий, таких как строительно-технические и специальные знания, необходимые для обеспечения безопасности;</w:t>
      </w:r>
    </w:p>
    <w:p w14:paraId="0A36994A" w14:textId="77777777" w:rsidR="00F824F0" w:rsidRPr="00F824F0" w:rsidRDefault="00F824F0" w:rsidP="00F824F0">
      <w:pPr>
        <w:ind w:leftChars="100" w:left="240" w:right="74" w:firstLineChars="200" w:firstLine="560"/>
        <w:contextualSpacing/>
        <w:jc w:val="both"/>
        <w:rPr>
          <w:rFonts w:ascii="Times New Roman" w:hAnsi="Times New Roman"/>
          <w:sz w:val="28"/>
          <w:szCs w:val="28"/>
        </w:rPr>
      </w:pPr>
      <w:r w:rsidRPr="00F824F0">
        <w:rPr>
          <w:rFonts w:ascii="Times New Roman" w:hAnsi="Times New Roman"/>
          <w:sz w:val="28"/>
          <w:szCs w:val="28"/>
        </w:rPr>
        <w:t> основы организации связи. Обсудили принципы организации связи в различных условиях, включая использование радиосвязи и мобильных устройств;</w:t>
      </w:r>
    </w:p>
    <w:p w14:paraId="6BA361AE" w14:textId="77777777" w:rsidR="00F824F0" w:rsidRPr="00F824F0" w:rsidRDefault="00F824F0" w:rsidP="00F824F0">
      <w:pPr>
        <w:ind w:leftChars="100" w:left="240" w:right="74" w:firstLineChars="200" w:firstLine="560"/>
        <w:contextualSpacing/>
        <w:jc w:val="both"/>
        <w:rPr>
          <w:rFonts w:ascii="Times New Roman" w:hAnsi="Times New Roman"/>
          <w:sz w:val="28"/>
          <w:szCs w:val="28"/>
        </w:rPr>
      </w:pPr>
      <w:r w:rsidRPr="00F824F0">
        <w:rPr>
          <w:rFonts w:ascii="Times New Roman" w:hAnsi="Times New Roman"/>
          <w:sz w:val="28"/>
          <w:szCs w:val="28"/>
        </w:rPr>
        <w:lastRenderedPageBreak/>
        <w:t> основы тактической медицины. Преподавались навыки первой помощи в экстремальных условиях: наложение жгутов, работа с аптечками и основы эвакуации пострадавших.</w:t>
      </w:r>
    </w:p>
    <w:p w14:paraId="75E73A15" w14:textId="77777777" w:rsidR="00B17F1F" w:rsidRDefault="00F824F0" w:rsidP="00F824F0">
      <w:pPr>
        <w:ind w:leftChars="100" w:left="240" w:right="74" w:firstLineChars="200" w:firstLine="560"/>
        <w:contextualSpacing/>
        <w:jc w:val="both"/>
        <w:rPr>
          <w:rFonts w:ascii="Times New Roman" w:hAnsi="Times New Roman"/>
          <w:sz w:val="28"/>
          <w:szCs w:val="28"/>
        </w:rPr>
      </w:pPr>
      <w:r w:rsidRPr="00F824F0">
        <w:rPr>
          <w:rFonts w:ascii="Times New Roman" w:hAnsi="Times New Roman"/>
          <w:sz w:val="28"/>
          <w:szCs w:val="28"/>
        </w:rPr>
        <w:t>Приобретенные знания и навыки позволяют нашим учителям более уверенно и профессионально подходить к вопросам безопасности, формируя у молодежи ответственное отношение к защите Родины.</w:t>
      </w:r>
    </w:p>
    <w:p w14:paraId="42AC2ACB" w14:textId="77777777" w:rsidR="00F824F0" w:rsidRPr="00F824F0" w:rsidRDefault="00F824F0" w:rsidP="00F824F0">
      <w:pPr>
        <w:autoSpaceDE w:val="0"/>
        <w:autoSpaceDN w:val="0"/>
        <w:adjustRightInd w:val="0"/>
        <w:ind w:left="271" w:right="74" w:firstLine="708"/>
        <w:jc w:val="both"/>
        <w:rPr>
          <w:rFonts w:ascii="Times New Roman" w:hAnsi="Times New Roman"/>
          <w:color w:val="000000"/>
          <w:sz w:val="28"/>
          <w:szCs w:val="24"/>
          <w:lang w:eastAsia="en-US"/>
        </w:rPr>
      </w:pPr>
      <w:r w:rsidRPr="00F824F0">
        <w:rPr>
          <w:rFonts w:ascii="Times New Roman" w:hAnsi="Times New Roman"/>
          <w:color w:val="000000"/>
          <w:sz w:val="28"/>
          <w:szCs w:val="24"/>
          <w:lang w:eastAsia="en-US"/>
        </w:rPr>
        <w:t xml:space="preserve">В целом в системе образования используются различные формы повышения квалификации, наиболее эффективными считаются: </w:t>
      </w:r>
    </w:p>
    <w:p w14:paraId="61F28EA0" w14:textId="77777777" w:rsidR="00F824F0" w:rsidRPr="00F824F0" w:rsidRDefault="00F824F0" w:rsidP="007045D3">
      <w:pPr>
        <w:numPr>
          <w:ilvl w:val="0"/>
          <w:numId w:val="8"/>
        </w:numPr>
        <w:autoSpaceDE w:val="0"/>
        <w:autoSpaceDN w:val="0"/>
        <w:adjustRightInd w:val="0"/>
        <w:spacing w:after="12" w:line="270" w:lineRule="auto"/>
        <w:ind w:left="0" w:right="74" w:firstLine="708"/>
        <w:contextualSpacing/>
        <w:jc w:val="both"/>
        <w:rPr>
          <w:rFonts w:ascii="Times New Roman" w:eastAsia="SimSun" w:hAnsi="Times New Roman"/>
          <w:color w:val="000000"/>
          <w:sz w:val="28"/>
          <w:szCs w:val="24"/>
          <w:lang w:eastAsia="en-US"/>
        </w:rPr>
      </w:pPr>
      <w:r w:rsidRPr="00F824F0">
        <w:rPr>
          <w:rFonts w:ascii="Times New Roman" w:eastAsia="SimSun" w:hAnsi="Times New Roman"/>
          <w:color w:val="000000"/>
          <w:sz w:val="28"/>
          <w:szCs w:val="24"/>
          <w:lang w:eastAsia="en-US"/>
        </w:rPr>
        <w:t>Участие в профессиональных конкурсах различных уровней, в том числе в конкурсном отборе на присуждение премий в сфере образования;</w:t>
      </w:r>
    </w:p>
    <w:p w14:paraId="31568B02" w14:textId="77777777" w:rsidR="00F824F0" w:rsidRPr="00F824F0" w:rsidRDefault="00F824F0" w:rsidP="007045D3">
      <w:pPr>
        <w:numPr>
          <w:ilvl w:val="0"/>
          <w:numId w:val="8"/>
        </w:numPr>
        <w:autoSpaceDE w:val="0"/>
        <w:autoSpaceDN w:val="0"/>
        <w:adjustRightInd w:val="0"/>
        <w:spacing w:after="12" w:line="270" w:lineRule="auto"/>
        <w:ind w:left="0" w:right="74" w:firstLine="708"/>
        <w:contextualSpacing/>
        <w:jc w:val="both"/>
        <w:rPr>
          <w:rFonts w:ascii="Times New Roman" w:eastAsia="SimSun" w:hAnsi="Times New Roman"/>
          <w:color w:val="000000"/>
          <w:sz w:val="28"/>
          <w:szCs w:val="24"/>
          <w:lang w:eastAsia="en-US"/>
        </w:rPr>
      </w:pPr>
      <w:r w:rsidRPr="00F824F0">
        <w:rPr>
          <w:rFonts w:ascii="Times New Roman" w:eastAsia="SimSun" w:hAnsi="Times New Roman"/>
          <w:color w:val="000000"/>
          <w:sz w:val="28"/>
          <w:szCs w:val="24"/>
          <w:lang w:eastAsia="en-US"/>
        </w:rPr>
        <w:t xml:space="preserve">Участие в практической работе других школ в рамках РИП, МИП, КМЦ и института кураторства. </w:t>
      </w:r>
    </w:p>
    <w:p w14:paraId="601FA15E" w14:textId="77777777" w:rsidR="00F824F0" w:rsidRPr="00F824F0" w:rsidRDefault="00F824F0" w:rsidP="007045D3">
      <w:pPr>
        <w:numPr>
          <w:ilvl w:val="0"/>
          <w:numId w:val="8"/>
        </w:numPr>
        <w:spacing w:after="12" w:line="270" w:lineRule="auto"/>
        <w:ind w:left="0" w:right="74" w:firstLine="708"/>
        <w:contextualSpacing/>
        <w:jc w:val="both"/>
        <w:rPr>
          <w:rFonts w:ascii="Times New Roman" w:eastAsia="SimSun" w:hAnsi="Times New Roman"/>
          <w:color w:val="000000"/>
          <w:sz w:val="28"/>
          <w:szCs w:val="24"/>
          <w:lang w:eastAsia="en-US"/>
        </w:rPr>
      </w:pPr>
      <w:r w:rsidRPr="00F824F0">
        <w:rPr>
          <w:rFonts w:ascii="Times New Roman" w:eastAsia="SimSun" w:hAnsi="Times New Roman"/>
          <w:color w:val="000000"/>
          <w:sz w:val="28"/>
          <w:szCs w:val="24"/>
          <w:lang w:eastAsia="en-US"/>
        </w:rPr>
        <w:t xml:space="preserve">Участие в различных стажировках различных уровней. </w:t>
      </w:r>
    </w:p>
    <w:p w14:paraId="387E8497" w14:textId="77777777" w:rsidR="00F824F0" w:rsidRPr="00F824F0" w:rsidRDefault="00F824F0" w:rsidP="007045D3">
      <w:pPr>
        <w:widowControl w:val="0"/>
        <w:numPr>
          <w:ilvl w:val="0"/>
          <w:numId w:val="8"/>
        </w:numPr>
        <w:spacing w:after="12" w:line="317" w:lineRule="exact"/>
        <w:ind w:left="0" w:right="20" w:firstLine="709"/>
        <w:jc w:val="both"/>
        <w:rPr>
          <w:rFonts w:ascii="Times New Roman" w:hAnsi="Times New Roman"/>
          <w:color w:val="000000"/>
          <w:sz w:val="28"/>
          <w:szCs w:val="24"/>
        </w:rPr>
      </w:pPr>
      <w:r w:rsidRPr="00F824F0">
        <w:rPr>
          <w:rFonts w:ascii="Times New Roman" w:hAnsi="Times New Roman"/>
          <w:color w:val="000000"/>
          <w:sz w:val="28"/>
          <w:szCs w:val="24"/>
        </w:rPr>
        <w:t>Участие в различных конференциях.  Масштабные конференции позволяют познакомиться с передовыми трендами в образовании, узнать больше о зарубежных подходах и практиках, методиках и технологиях в обучении.</w:t>
      </w:r>
    </w:p>
    <w:p w14:paraId="68B16ED8" w14:textId="77777777" w:rsidR="00F824F0" w:rsidRPr="00F824F0" w:rsidRDefault="00F824F0" w:rsidP="00F824F0">
      <w:pPr>
        <w:autoSpaceDE w:val="0"/>
        <w:autoSpaceDN w:val="0"/>
        <w:adjustRightInd w:val="0"/>
        <w:ind w:left="271" w:right="74" w:firstLine="708"/>
        <w:jc w:val="both"/>
        <w:rPr>
          <w:rFonts w:ascii="Times New Roman" w:hAnsi="Times New Roman"/>
          <w:color w:val="000000"/>
          <w:sz w:val="28"/>
          <w:szCs w:val="24"/>
          <w:lang w:eastAsia="en-US"/>
        </w:rPr>
      </w:pPr>
      <w:r w:rsidRPr="00F824F0">
        <w:rPr>
          <w:rFonts w:ascii="Times New Roman" w:hAnsi="Times New Roman"/>
          <w:color w:val="000000"/>
          <w:sz w:val="28"/>
          <w:szCs w:val="24"/>
          <w:lang w:eastAsia="en-US"/>
        </w:rPr>
        <w:t xml:space="preserve">5. Участие в различных образовательных форумах разного уровня. </w:t>
      </w:r>
    </w:p>
    <w:p w14:paraId="79F63413" w14:textId="77777777" w:rsidR="00F824F0" w:rsidRPr="00F824F0" w:rsidRDefault="00F824F0" w:rsidP="00F824F0">
      <w:pPr>
        <w:ind w:left="851" w:right="74" w:hanging="10"/>
        <w:contextualSpacing/>
        <w:jc w:val="both"/>
        <w:rPr>
          <w:rFonts w:ascii="Times New Roman" w:hAnsi="Times New Roman"/>
          <w:color w:val="0070C0"/>
          <w:sz w:val="28"/>
          <w:szCs w:val="28"/>
        </w:rPr>
      </w:pPr>
    </w:p>
    <w:p w14:paraId="7538B469" w14:textId="77777777" w:rsidR="00F824F0" w:rsidRPr="00F824F0" w:rsidRDefault="00F824F0" w:rsidP="009D01F6">
      <w:pPr>
        <w:spacing w:after="12" w:line="270" w:lineRule="auto"/>
        <w:ind w:right="74"/>
        <w:contextualSpacing/>
        <w:jc w:val="center"/>
        <w:rPr>
          <w:rFonts w:ascii="Times New Roman" w:eastAsia="SimSun" w:hAnsi="Times New Roman"/>
          <w:b/>
          <w:color w:val="000000"/>
          <w:sz w:val="28"/>
          <w:szCs w:val="28"/>
          <w:lang w:eastAsia="en-US"/>
        </w:rPr>
      </w:pPr>
      <w:r w:rsidRPr="00F824F0">
        <w:rPr>
          <w:rFonts w:ascii="Times New Roman" w:eastAsia="SimSun" w:hAnsi="Times New Roman"/>
          <w:b/>
          <w:color w:val="000000"/>
          <w:sz w:val="28"/>
          <w:szCs w:val="28"/>
          <w:lang w:eastAsia="en-US"/>
        </w:rPr>
        <w:t>Результаты участия педагогических работников в конкурсах профессионального мастерства различного уровня</w:t>
      </w:r>
    </w:p>
    <w:p w14:paraId="1B6E158F" w14:textId="77777777" w:rsidR="00F824F0" w:rsidRPr="00F824F0" w:rsidRDefault="00F824F0" w:rsidP="009D01F6">
      <w:pPr>
        <w:ind w:left="284" w:right="74"/>
        <w:contextualSpacing/>
        <w:jc w:val="center"/>
        <w:rPr>
          <w:rFonts w:ascii="Times New Roman" w:eastAsia="SimSun" w:hAnsi="Times New Roman"/>
          <w:b/>
          <w:color w:val="000000"/>
          <w:sz w:val="28"/>
          <w:szCs w:val="28"/>
          <w:lang w:eastAsia="en-US"/>
        </w:rPr>
      </w:pPr>
    </w:p>
    <w:p w14:paraId="693DDAB3"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 xml:space="preserve">Участие в конкурсах – это средство самоактуализации педагогических работников, развития творческого потенциала, выявления и развития их личностных возможностей, осмысления педагогического опыта, планирования перспектив профессионального роста. </w:t>
      </w:r>
    </w:p>
    <w:p w14:paraId="04FBF75F"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 xml:space="preserve">Педагог, ориентированный на профессиональный рост, стремится заявить о себе широкой общественности с целью повышения педагогического мастерства и распространения опыта своей работы. Профессиональные конкурсы – это не только серьёзные творческие испытания для лучших педагогов. Их проведение способствует эффективному развитию отечественной системы образования, широкому внедрению в практику новых интересных методик и подходов к преподаванию и воспитанию. </w:t>
      </w:r>
    </w:p>
    <w:p w14:paraId="514DB208"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Конкурсы педагогического мастерства проводятся в целях повышения престижа и статуса педагога в обществе, выявления и изучения новых направлений теории и практики управления в области образования и воспитания, поддержки инновационных разработок и технологий, способствующих развитию системы образования и воспитания и оказывающих эффективное влияние на процесс обучения и воспитания.</w:t>
      </w:r>
    </w:p>
    <w:p w14:paraId="2CB3B16D"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Конкурсы бывают очными и заочными. Но, как правило, большинство дистанционных конкурсов, проводимые в интернете, носят коммерческий характер и особой значимости не имеют.</w:t>
      </w:r>
    </w:p>
    <w:p w14:paraId="04AA783F"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 xml:space="preserve">В целях получения объективной информации о достижениях педагогических работников Мирнинского района при участии в конкурсах </w:t>
      </w:r>
      <w:r w:rsidRPr="00F824F0">
        <w:rPr>
          <w:rFonts w:ascii="Times New Roman" w:hAnsi="Times New Roman"/>
          <w:color w:val="000000"/>
          <w:sz w:val="28"/>
          <w:szCs w:val="28"/>
        </w:rPr>
        <w:lastRenderedPageBreak/>
        <w:t xml:space="preserve">различного уровня за 2024-2025 учебный год была проведена соответствующая аналитическая деятельность. </w:t>
      </w:r>
    </w:p>
    <w:p w14:paraId="1AD3AD9B" w14:textId="77777777" w:rsidR="00F824F0" w:rsidRPr="00F824F0" w:rsidRDefault="00F824F0" w:rsidP="00F824F0">
      <w:pPr>
        <w:ind w:left="271" w:right="74" w:firstLine="708"/>
        <w:jc w:val="both"/>
        <w:rPr>
          <w:rFonts w:ascii="Times New Roman" w:hAnsi="Times New Roman"/>
          <w:color w:val="000000"/>
          <w:sz w:val="28"/>
          <w:szCs w:val="28"/>
          <w:highlight w:val="yellow"/>
        </w:rPr>
      </w:pPr>
      <w:r w:rsidRPr="00F824F0">
        <w:rPr>
          <w:rFonts w:ascii="Times New Roman" w:hAnsi="Times New Roman"/>
          <w:color w:val="000000"/>
          <w:sz w:val="28"/>
          <w:szCs w:val="28"/>
          <w:shd w:val="clear" w:color="auto" w:fill="FFFFFF"/>
          <w:lang w:eastAsia="en-US"/>
        </w:rPr>
        <w:t xml:space="preserve">В ходе анализа было выявлено, что за 2024-2025 учебный год педагогические работники образовательных организаций (далее – ОО) МР «Мирнинского района» </w:t>
      </w:r>
      <w:r w:rsidRPr="00F824F0">
        <w:rPr>
          <w:rFonts w:ascii="Times New Roman" w:hAnsi="Times New Roman"/>
          <w:b/>
          <w:color w:val="000000"/>
          <w:sz w:val="28"/>
          <w:szCs w:val="28"/>
          <w:shd w:val="clear" w:color="auto" w:fill="FFFFFF"/>
          <w:lang w:eastAsia="en-US"/>
        </w:rPr>
        <w:t>приняли участие в</w:t>
      </w:r>
      <w:r w:rsidRPr="00F824F0">
        <w:rPr>
          <w:rFonts w:ascii="Times New Roman" w:hAnsi="Times New Roman"/>
          <w:b/>
          <w:color w:val="000000"/>
          <w:sz w:val="28"/>
          <w:szCs w:val="28"/>
          <w:lang w:eastAsia="en-US"/>
        </w:rPr>
        <w:t xml:space="preserve"> 76 конкурсах профессионального мастерства</w:t>
      </w:r>
      <w:r w:rsidRPr="00F824F0">
        <w:rPr>
          <w:rFonts w:ascii="Times New Roman" w:hAnsi="Times New Roman"/>
          <w:color w:val="000000"/>
          <w:sz w:val="28"/>
          <w:szCs w:val="28"/>
          <w:lang w:eastAsia="en-US"/>
        </w:rPr>
        <w:t xml:space="preserve"> (из них 6 муниципального уровня, 30 регионального уровня, 39 федерального уровня, </w:t>
      </w:r>
      <w:r w:rsidRPr="00F824F0">
        <w:rPr>
          <w:rFonts w:ascii="Times New Roman" w:hAnsi="Times New Roman"/>
          <w:color w:val="000000"/>
          <w:sz w:val="28"/>
          <w:szCs w:val="28"/>
          <w:shd w:val="clear" w:color="auto" w:fill="FFFFFF"/>
          <w:lang w:eastAsia="en-US"/>
        </w:rPr>
        <w:t xml:space="preserve">1 международного уровня) (таблица 2). </w:t>
      </w:r>
    </w:p>
    <w:p w14:paraId="45B7C6EF" w14:textId="77777777" w:rsidR="00F824F0" w:rsidRPr="00F824F0" w:rsidRDefault="00F824F0" w:rsidP="00F824F0">
      <w:pPr>
        <w:shd w:val="clear" w:color="auto" w:fill="FFFFFF"/>
        <w:tabs>
          <w:tab w:val="left" w:pos="851"/>
          <w:tab w:val="left" w:pos="993"/>
        </w:tabs>
        <w:ind w:left="271" w:right="74" w:firstLine="709"/>
        <w:jc w:val="both"/>
        <w:rPr>
          <w:rFonts w:ascii="Times New Roman" w:hAnsi="Times New Roman"/>
          <w:color w:val="000000"/>
          <w:sz w:val="28"/>
          <w:szCs w:val="28"/>
          <w:highlight w:val="yellow"/>
          <w:lang w:eastAsia="en-US"/>
        </w:rPr>
      </w:pPr>
      <w:r w:rsidRPr="00F824F0">
        <w:rPr>
          <w:rFonts w:ascii="Times New Roman" w:hAnsi="Times New Roman"/>
          <w:color w:val="000000"/>
          <w:sz w:val="28"/>
          <w:szCs w:val="28"/>
          <w:lang w:eastAsia="en-US"/>
        </w:rPr>
        <w:t xml:space="preserve">Всего в конкурсах приняло участие 154 педагогических работников, что составляет 22% от общего количества </w:t>
      </w:r>
      <w:r w:rsidRPr="00F824F0">
        <w:rPr>
          <w:rFonts w:ascii="Times New Roman" w:hAnsi="Times New Roman"/>
          <w:color w:val="000000"/>
          <w:sz w:val="28"/>
          <w:szCs w:val="28"/>
          <w:shd w:val="clear" w:color="auto" w:fill="FFFFFF"/>
          <w:lang w:eastAsia="en-US"/>
        </w:rPr>
        <w:t xml:space="preserve">(всего 711 педагогов). </w:t>
      </w:r>
    </w:p>
    <w:p w14:paraId="36579E6F" w14:textId="77777777" w:rsidR="00F824F0" w:rsidRPr="00F824F0" w:rsidRDefault="009D01F6" w:rsidP="00F824F0">
      <w:pPr>
        <w:ind w:left="271" w:right="74" w:firstLine="708"/>
        <w:jc w:val="both"/>
        <w:rPr>
          <w:rFonts w:ascii="Times New Roman" w:hAnsi="Times New Roman"/>
          <w:color w:val="000000"/>
          <w:sz w:val="28"/>
          <w:szCs w:val="28"/>
        </w:rPr>
      </w:pPr>
      <w:r>
        <w:rPr>
          <w:rFonts w:ascii="Times New Roman" w:hAnsi="Times New Roman"/>
          <w:color w:val="000000"/>
          <w:sz w:val="28"/>
          <w:szCs w:val="28"/>
        </w:rPr>
        <w:t>З</w:t>
      </w:r>
      <w:r w:rsidR="00F824F0" w:rsidRPr="00F824F0">
        <w:rPr>
          <w:rFonts w:ascii="Times New Roman" w:hAnsi="Times New Roman"/>
          <w:color w:val="000000"/>
          <w:sz w:val="28"/>
          <w:szCs w:val="28"/>
        </w:rPr>
        <w:t>а отчетный период наибольшее количество профессиональных конкурсов</w:t>
      </w:r>
      <w:r w:rsidR="00F824F0" w:rsidRPr="009D01F6">
        <w:rPr>
          <w:rFonts w:ascii="Times New Roman" w:hAnsi="Times New Roman"/>
          <w:color w:val="000000"/>
          <w:sz w:val="28"/>
          <w:szCs w:val="28"/>
        </w:rPr>
        <w:t xml:space="preserve"> пройдено</w:t>
      </w:r>
      <w:r w:rsidR="00F824F0" w:rsidRPr="00F824F0">
        <w:rPr>
          <w:rFonts w:ascii="Times New Roman" w:hAnsi="Times New Roman"/>
          <w:color w:val="000000"/>
          <w:sz w:val="28"/>
          <w:szCs w:val="28"/>
        </w:rPr>
        <w:t xml:space="preserve">: </w:t>
      </w:r>
    </w:p>
    <w:p w14:paraId="5A65D978" w14:textId="77777777" w:rsidR="00F824F0" w:rsidRPr="00F824F0" w:rsidRDefault="00F824F0" w:rsidP="007045D3">
      <w:pPr>
        <w:numPr>
          <w:ilvl w:val="0"/>
          <w:numId w:val="9"/>
        </w:numPr>
        <w:spacing w:after="12" w:line="276" w:lineRule="auto"/>
        <w:ind w:left="0" w:right="74" w:firstLine="709"/>
        <w:contextualSpacing/>
        <w:jc w:val="both"/>
        <w:rPr>
          <w:rFonts w:ascii="Times New Roman" w:eastAsia="SimSun" w:hAnsi="Times New Roman"/>
          <w:color w:val="000000"/>
          <w:sz w:val="28"/>
          <w:szCs w:val="28"/>
          <w:shd w:val="clear" w:color="auto" w:fill="FFFFFF"/>
          <w:lang w:eastAsia="en-US"/>
        </w:rPr>
      </w:pPr>
      <w:r w:rsidRPr="00F824F0">
        <w:rPr>
          <w:rFonts w:ascii="Times New Roman" w:hAnsi="Times New Roman"/>
          <w:color w:val="000000"/>
          <w:sz w:val="28"/>
          <w:szCs w:val="28"/>
        </w:rPr>
        <w:t xml:space="preserve">МАОУ «СОШ №7» </w:t>
      </w:r>
      <w:r w:rsidRPr="00F824F0">
        <w:rPr>
          <w:rFonts w:ascii="Times New Roman" w:eastAsia="SimSun" w:hAnsi="Times New Roman"/>
          <w:color w:val="000000"/>
          <w:sz w:val="28"/>
          <w:szCs w:val="28"/>
          <w:shd w:val="clear" w:color="auto" w:fill="FFFFFF"/>
          <w:lang w:eastAsia="en-US"/>
        </w:rPr>
        <w:t>-  участвовали в 11 конкурсах (1 - федер., 7 - регион., 3- муниц.).</w:t>
      </w:r>
    </w:p>
    <w:p w14:paraId="1054C5EF"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МАОУ «СОШ №24» -  участвовали в 11 конкурсах (1 -межд., 3 - федер., 5 - регион., 2 - муниц.).</w:t>
      </w:r>
    </w:p>
    <w:p w14:paraId="1F3A2689" w14:textId="77777777" w:rsidR="00F824F0" w:rsidRPr="00F824F0" w:rsidRDefault="00F824F0" w:rsidP="007045D3">
      <w:pPr>
        <w:numPr>
          <w:ilvl w:val="0"/>
          <w:numId w:val="9"/>
        </w:numPr>
        <w:spacing w:after="12" w:line="276" w:lineRule="auto"/>
        <w:ind w:left="0" w:right="74" w:firstLine="709"/>
        <w:contextualSpacing/>
        <w:jc w:val="both"/>
        <w:rPr>
          <w:rFonts w:ascii="Times New Roman" w:eastAsia="SimSun" w:hAnsi="Times New Roman"/>
          <w:color w:val="000000"/>
          <w:sz w:val="28"/>
          <w:szCs w:val="28"/>
          <w:shd w:val="clear" w:color="auto" w:fill="FFFFFF"/>
          <w:lang w:eastAsia="en-US"/>
        </w:rPr>
      </w:pPr>
      <w:r w:rsidRPr="00F824F0">
        <w:rPr>
          <w:rFonts w:ascii="Times New Roman" w:eastAsia="SimSun" w:hAnsi="Times New Roman"/>
          <w:color w:val="000000"/>
          <w:sz w:val="28"/>
          <w:szCs w:val="28"/>
          <w:shd w:val="clear" w:color="auto" w:fill="FFFFFF"/>
          <w:lang w:eastAsia="en-US"/>
        </w:rPr>
        <w:t>МАОУ «СОШ №23» -  участвовали в 10 конкурсах (4 - федер., 4 – регион., 2 - муниц.).</w:t>
      </w:r>
    </w:p>
    <w:p w14:paraId="14E51EE7" w14:textId="77777777" w:rsidR="00F824F0" w:rsidRPr="009D01F6"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9D01F6">
        <w:rPr>
          <w:rFonts w:ascii="Times New Roman" w:hAnsi="Times New Roman"/>
          <w:color w:val="000000"/>
          <w:sz w:val="28"/>
          <w:szCs w:val="28"/>
          <w:shd w:val="clear" w:color="auto" w:fill="FFFFFF"/>
          <w:lang w:eastAsia="en-US"/>
        </w:rPr>
        <w:t>Весовые, значимые профессиональные конкурсы в 2024-2025 учебном году:</w:t>
      </w:r>
    </w:p>
    <w:p w14:paraId="34DF422F"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Премия лучшим учителям за достижения в педагогической деятельности в 2025 году (Манжос Ольга Николаевна, учитель географии МАОУ «СОШ №19 им. Л.А. Попугаевой», премия в размере 200 000 рублей);</w:t>
      </w:r>
    </w:p>
    <w:p w14:paraId="73FADCBD"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Всероссийский форум классных руководителей (очное участие в г. Москва: Елистратова Н.В., учитель английского языка МАОУ «СОШ №7»);</w:t>
      </w:r>
    </w:p>
    <w:p w14:paraId="79F32C6D"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Всероссийский конкурс профессионального мастерства педагогов «Мой лучший урок» (очное участие в г. Москва: Ондар А.А., учитель математики МАОУ «СОШ №24» - диплом 3 степени);</w:t>
      </w:r>
    </w:p>
    <w:p w14:paraId="00FC55DA"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Премия Главы Республики Саха (Якутия) лучшему педагогу-наставнику (Смыслова В.А., учитель русского языка и литературы МАОУ «СОШ №24», премия в размере 100 000 рублей);</w:t>
      </w:r>
    </w:p>
    <w:p w14:paraId="6B76303C"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Региональный этап Федерального проекта «Флагманы образования – 2024» (очное участие в г. Якутске: Жалсараев Л.Л., директор МАОУ «СОШ №4» - победитель);</w:t>
      </w:r>
    </w:p>
    <w:p w14:paraId="302555CD"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xml:space="preserve">- Республиканский профессиональный конкурс «Учитель года Республики Саха (Якутия) – 2024» (очное участие в г. Якутске: Семенова А.А., учитель английского языка МАОУ «СОШ №12»); </w:t>
      </w:r>
    </w:p>
    <w:p w14:paraId="23595CFC"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xml:space="preserve">- I республиканский форум классных руководителей «Классное руководство – ядро единого образовательного пространства». Марафон лучших практик «Семья и патриотизм: с чего начинается Родина» (Порядочных Ю.Ю., учитель русского языка и литературы МАОУ «СОШ №7» по итогам марафона лучших практик «Семья и патриотизм: с чего </w:t>
      </w:r>
      <w:r w:rsidRPr="00F824F0">
        <w:rPr>
          <w:rFonts w:ascii="Times New Roman" w:hAnsi="Times New Roman"/>
          <w:color w:val="000000"/>
          <w:sz w:val="28"/>
          <w:szCs w:val="28"/>
          <w:shd w:val="clear" w:color="auto" w:fill="FFFFFF"/>
          <w:lang w:eastAsia="en-US"/>
        </w:rPr>
        <w:lastRenderedPageBreak/>
        <w:t>начинается Родина» стала дипломантом 2 степени; Лебедева И.Ю., учитель технологии и физической культуры МАОУ «СОШ №24» по итогам марафона лучших практик «Семья и патриотизм: с чего начинается Родина» стала дипломантом 2 степени);</w:t>
      </w:r>
    </w:p>
    <w:p w14:paraId="3650FC46"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Специальная премия в сфере образования РС (Я) на средства АО «РНГ» (размер премии 100 000 рублей) (победители: Антропова Т.В., учитель математики МАОУ «Политехнический лицей»; Якубова О.В., учитель технологии МАОУ «СОШ №4»; Гурова И.Р., учитель начальных классов МАОУ «СОШ №8»; Петрова А.Г., педагог дополнительного образования МАУ ДО «ЦДО» г. Мирный);</w:t>
      </w:r>
    </w:p>
    <w:p w14:paraId="5BEAE344"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xml:space="preserve">- Премия Главы МР «Мирнинский район» РС(Я) в области образования в номинации «Лучший учитель» (Переславцева М.В., учитель начальных классов МАОУ «СОШ №23», премия в размере 150 000 рублей);   </w:t>
      </w:r>
    </w:p>
    <w:p w14:paraId="5D1D9FBD"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Премия Главы МР «Мирнинский район» РС(Я) в области образования в номинации «Лучший педагог дополнительного образования» (Попова П.В., педагог дополнительного образования МАУ ДО «ЦДО» г. Мирный, премия в размере 100 000 рублей);</w:t>
      </w:r>
    </w:p>
    <w:p w14:paraId="5485EF0C"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  Муниципальный конкурс «Молодой педагог+наставник=команда». Победители Конкурса:</w:t>
      </w:r>
    </w:p>
    <w:p w14:paraId="313093F3"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МАОУ «СОШ №5» в составе Калугиной Татьяны Владимировны, учителя русского языка и литературы и Исаевой Алины Ивановны, учителя русского языка и литературы – I место (20 000 рублей);</w:t>
      </w:r>
    </w:p>
    <w:p w14:paraId="2FA89D08" w14:textId="77777777" w:rsidR="00F824F0" w:rsidRP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МАОУ «СОШ №7» в составе Тыхеевой Виктории Владимировны, учителя английского языка и Власовой Александры Алексеевны, учителя английского языка – II место (15 000 рублей);</w:t>
      </w:r>
    </w:p>
    <w:p w14:paraId="729D07E1" w14:textId="77777777" w:rsidR="00F824F0" w:rsidRDefault="00F824F0" w:rsidP="00F824F0">
      <w:pPr>
        <w:spacing w:line="270" w:lineRule="auto"/>
        <w:ind w:left="271" w:right="74" w:firstLine="708"/>
        <w:jc w:val="both"/>
        <w:rPr>
          <w:rFonts w:ascii="Times New Roman" w:hAnsi="Times New Roman"/>
          <w:color w:val="000000"/>
          <w:sz w:val="28"/>
          <w:szCs w:val="28"/>
          <w:shd w:val="clear" w:color="auto" w:fill="FFFFFF"/>
          <w:lang w:eastAsia="en-US"/>
        </w:rPr>
      </w:pPr>
      <w:r w:rsidRPr="00F824F0">
        <w:rPr>
          <w:rFonts w:ascii="Times New Roman" w:hAnsi="Times New Roman"/>
          <w:color w:val="000000"/>
          <w:sz w:val="28"/>
          <w:szCs w:val="28"/>
          <w:shd w:val="clear" w:color="auto" w:fill="FFFFFF"/>
          <w:lang w:eastAsia="en-US"/>
        </w:rPr>
        <w:t>МАОУ «СОШ №19 им. Л.А. Попугаевой» в составе Дармаевой Ольги Борисовны, учителя английского языка и Амбаловой Алины Витальевны, учителя английского языка – III место (10 000 рублей).</w:t>
      </w:r>
    </w:p>
    <w:p w14:paraId="0D4449FD" w14:textId="77777777" w:rsidR="002A166C" w:rsidRPr="002A166C" w:rsidRDefault="002A166C" w:rsidP="00F511A4">
      <w:pPr>
        <w:ind w:firstLine="709"/>
        <w:jc w:val="both"/>
        <w:rPr>
          <w:rFonts w:ascii="Times New Roman" w:eastAsia="Calibri" w:hAnsi="Times New Roman"/>
          <w:sz w:val="28"/>
          <w:szCs w:val="28"/>
          <w:lang w:eastAsia="en-US"/>
        </w:rPr>
      </w:pPr>
      <w:r w:rsidRPr="002A166C">
        <w:rPr>
          <w:rFonts w:ascii="Times New Roman" w:eastAsia="Calibri" w:hAnsi="Times New Roman"/>
          <w:sz w:val="28"/>
          <w:szCs w:val="28"/>
          <w:lang w:eastAsia="en-US"/>
        </w:rPr>
        <w:t>В соответствии с постановлением районной Администрации от 15.05.2023 № 637 «Об утверждении Порядка предоставления единовременной денежной выплаты учителям, прибывшим на работу в муниципальные общеобразовательные организации, и преподавателям, прибывшим на работу в учреждения дополнительного образования в сфере искусств, муниципального района «Мирнинский район» Республики Саха (Якутия)» победителями конкурсного отбора, получившие единовременную выплату в размере 1 млн. рублей, стали учителя, прибывшие в следующие образовательные организации на 2024-2025 учебный год для закрытия вакансий (10 учителей):</w:t>
      </w:r>
    </w:p>
    <w:p w14:paraId="0FD71D25" w14:textId="77777777" w:rsidR="002A166C" w:rsidRPr="002A166C" w:rsidRDefault="002A166C" w:rsidP="00F511A4">
      <w:pPr>
        <w:ind w:firstLine="709"/>
        <w:jc w:val="both"/>
        <w:rPr>
          <w:rFonts w:ascii="Times New Roman" w:eastAsia="Calibri" w:hAnsi="Times New Roman"/>
          <w:sz w:val="28"/>
          <w:szCs w:val="28"/>
          <w:lang w:eastAsia="en-US"/>
        </w:rPr>
      </w:pPr>
      <w:r w:rsidRPr="002A166C">
        <w:rPr>
          <w:rFonts w:ascii="Times New Roman" w:eastAsia="Calibri" w:hAnsi="Times New Roman"/>
          <w:sz w:val="28"/>
          <w:szCs w:val="28"/>
          <w:lang w:eastAsia="en-US"/>
        </w:rPr>
        <w:t>В МАОУ «СОШ №1» - учитель начальных классов.</w:t>
      </w:r>
    </w:p>
    <w:p w14:paraId="4A85CAB0" w14:textId="77777777" w:rsidR="002A166C" w:rsidRPr="002A166C" w:rsidRDefault="002A166C" w:rsidP="00F511A4">
      <w:pPr>
        <w:ind w:firstLine="709"/>
        <w:jc w:val="both"/>
        <w:rPr>
          <w:rFonts w:ascii="Times New Roman" w:eastAsia="Calibri" w:hAnsi="Times New Roman"/>
          <w:sz w:val="28"/>
          <w:szCs w:val="28"/>
          <w:lang w:eastAsia="en-US"/>
        </w:rPr>
      </w:pPr>
      <w:r w:rsidRPr="002A166C">
        <w:rPr>
          <w:rFonts w:ascii="Times New Roman" w:eastAsia="Calibri" w:hAnsi="Times New Roman"/>
          <w:sz w:val="28"/>
          <w:szCs w:val="28"/>
          <w:lang w:eastAsia="en-US"/>
        </w:rPr>
        <w:t>В МАОУ «СОШ №3» - учитель физики.</w:t>
      </w:r>
    </w:p>
    <w:p w14:paraId="09BDAF43" w14:textId="77777777" w:rsidR="002A166C" w:rsidRPr="002A166C" w:rsidRDefault="002A166C" w:rsidP="00F511A4">
      <w:pPr>
        <w:ind w:firstLine="709"/>
        <w:jc w:val="both"/>
        <w:rPr>
          <w:rFonts w:ascii="Times New Roman" w:eastAsia="Calibri" w:hAnsi="Times New Roman"/>
          <w:sz w:val="28"/>
          <w:szCs w:val="28"/>
          <w:lang w:eastAsia="en-US"/>
        </w:rPr>
      </w:pPr>
      <w:r w:rsidRPr="002A166C">
        <w:rPr>
          <w:rFonts w:ascii="Times New Roman" w:eastAsia="Calibri" w:hAnsi="Times New Roman"/>
          <w:sz w:val="28"/>
          <w:szCs w:val="28"/>
          <w:lang w:eastAsia="en-US"/>
        </w:rPr>
        <w:t>В МАОУ «СОШ №5» - учитель математики.</w:t>
      </w:r>
    </w:p>
    <w:p w14:paraId="4CF95157" w14:textId="77777777" w:rsidR="002A166C" w:rsidRPr="002A166C" w:rsidRDefault="002A166C" w:rsidP="00F511A4">
      <w:pPr>
        <w:ind w:firstLine="709"/>
        <w:jc w:val="both"/>
        <w:rPr>
          <w:rFonts w:ascii="Times New Roman" w:eastAsia="Calibri" w:hAnsi="Times New Roman"/>
          <w:sz w:val="28"/>
          <w:szCs w:val="28"/>
          <w:lang w:eastAsia="en-US"/>
        </w:rPr>
      </w:pPr>
      <w:r w:rsidRPr="002A166C">
        <w:rPr>
          <w:rFonts w:ascii="Times New Roman" w:eastAsia="Calibri" w:hAnsi="Times New Roman"/>
          <w:sz w:val="28"/>
          <w:szCs w:val="28"/>
          <w:lang w:eastAsia="en-US"/>
        </w:rPr>
        <w:t>В МАОУ «СОШ №7» - учитель истории и обществознания, учитель географии.</w:t>
      </w:r>
    </w:p>
    <w:p w14:paraId="13B252B2" w14:textId="77777777" w:rsidR="002A166C" w:rsidRPr="002A166C" w:rsidRDefault="002A166C" w:rsidP="00F511A4">
      <w:pPr>
        <w:ind w:firstLine="709"/>
        <w:jc w:val="both"/>
        <w:rPr>
          <w:rFonts w:ascii="Times New Roman" w:eastAsia="Calibri" w:hAnsi="Times New Roman"/>
          <w:sz w:val="28"/>
          <w:szCs w:val="28"/>
          <w:lang w:eastAsia="en-US"/>
        </w:rPr>
      </w:pPr>
      <w:r w:rsidRPr="002A166C">
        <w:rPr>
          <w:rFonts w:ascii="Times New Roman" w:eastAsia="Calibri" w:hAnsi="Times New Roman"/>
          <w:sz w:val="28"/>
          <w:szCs w:val="28"/>
          <w:lang w:eastAsia="en-US"/>
        </w:rPr>
        <w:lastRenderedPageBreak/>
        <w:t>В МАОУ «СОШ №9» - учитель русского языка и литературы.</w:t>
      </w:r>
    </w:p>
    <w:p w14:paraId="3B1B3335" w14:textId="77777777" w:rsidR="002A166C" w:rsidRPr="002A166C" w:rsidRDefault="002A166C" w:rsidP="00F511A4">
      <w:pPr>
        <w:ind w:firstLine="709"/>
        <w:jc w:val="both"/>
        <w:rPr>
          <w:rFonts w:ascii="Times New Roman" w:eastAsia="Calibri" w:hAnsi="Times New Roman"/>
          <w:sz w:val="28"/>
          <w:szCs w:val="28"/>
          <w:lang w:eastAsia="en-US"/>
        </w:rPr>
      </w:pPr>
      <w:r w:rsidRPr="002A166C">
        <w:rPr>
          <w:rFonts w:ascii="Times New Roman" w:eastAsia="Calibri" w:hAnsi="Times New Roman"/>
          <w:sz w:val="28"/>
          <w:szCs w:val="28"/>
          <w:lang w:eastAsia="en-US"/>
        </w:rPr>
        <w:t xml:space="preserve">В МАОУ «СОШ №15» - учитель истории, учитель начальных классов, учитель русского языка и литературы, учитель биологии и химии. </w:t>
      </w:r>
    </w:p>
    <w:p w14:paraId="1D88491B" w14:textId="77777777" w:rsidR="00BD3F34" w:rsidRDefault="00F511A4" w:rsidP="00F511A4">
      <w:pPr>
        <w:spacing w:line="270" w:lineRule="auto"/>
        <w:ind w:right="74"/>
        <w:jc w:val="both"/>
        <w:rPr>
          <w:rFonts w:ascii="Times New Roman" w:hAnsi="Times New Roman"/>
          <w:color w:val="000000"/>
          <w:sz w:val="28"/>
          <w:szCs w:val="28"/>
          <w:shd w:val="clear" w:color="auto" w:fill="FFFFFF"/>
          <w:lang w:eastAsia="en-US"/>
        </w:rPr>
      </w:pPr>
      <w:r>
        <w:rPr>
          <w:rFonts w:ascii="Times New Roman" w:hAnsi="Times New Roman"/>
          <w:color w:val="000000"/>
          <w:sz w:val="28"/>
          <w:szCs w:val="28"/>
          <w:shd w:val="clear" w:color="auto" w:fill="FFFFFF"/>
          <w:lang w:eastAsia="en-US"/>
        </w:rPr>
        <w:tab/>
        <w:t xml:space="preserve">Предоставление единовременной денежной выплаты осуществляется </w:t>
      </w:r>
      <w:r w:rsidRPr="00F511A4">
        <w:rPr>
          <w:rFonts w:ascii="Times New Roman" w:hAnsi="Times New Roman"/>
          <w:color w:val="000000"/>
          <w:sz w:val="28"/>
          <w:szCs w:val="28"/>
          <w:shd w:val="clear" w:color="auto" w:fill="FFFFFF"/>
          <w:lang w:eastAsia="en-US"/>
        </w:rPr>
        <w:t>в рамках муниципальной программы «Развитие системы общего образования» на 2024-2028 годы</w:t>
      </w:r>
      <w:r>
        <w:rPr>
          <w:rFonts w:ascii="Times New Roman" w:hAnsi="Times New Roman"/>
          <w:color w:val="000000"/>
          <w:sz w:val="28"/>
          <w:szCs w:val="28"/>
          <w:shd w:val="clear" w:color="auto" w:fill="FFFFFF"/>
          <w:lang w:eastAsia="en-US"/>
        </w:rPr>
        <w:t>.</w:t>
      </w:r>
    </w:p>
    <w:p w14:paraId="106943EA" w14:textId="77777777" w:rsidR="00F511A4" w:rsidRPr="00F824F0" w:rsidRDefault="00F511A4" w:rsidP="00F511A4">
      <w:pPr>
        <w:spacing w:line="270" w:lineRule="auto"/>
        <w:ind w:right="74"/>
        <w:jc w:val="both"/>
        <w:rPr>
          <w:rFonts w:ascii="Times New Roman" w:hAnsi="Times New Roman"/>
          <w:color w:val="000000"/>
          <w:sz w:val="28"/>
          <w:szCs w:val="28"/>
          <w:shd w:val="clear" w:color="auto" w:fill="FFFFFF"/>
          <w:lang w:eastAsia="en-US"/>
        </w:rPr>
      </w:pPr>
    </w:p>
    <w:p w14:paraId="315F16D7" w14:textId="77777777" w:rsidR="00F824F0" w:rsidRPr="00C35D53" w:rsidRDefault="009D01F6" w:rsidP="009D01F6">
      <w:pPr>
        <w:spacing w:after="12" w:line="270" w:lineRule="auto"/>
        <w:ind w:right="74"/>
        <w:contextualSpacing/>
        <w:rPr>
          <w:rFonts w:ascii="Times New Roman" w:hAnsi="Times New Roman"/>
          <w:b/>
          <w:sz w:val="28"/>
          <w:szCs w:val="28"/>
        </w:rPr>
      </w:pPr>
      <w:r>
        <w:rPr>
          <w:rFonts w:ascii="Times New Roman" w:hAnsi="Times New Roman"/>
          <w:b/>
          <w:sz w:val="28"/>
          <w:szCs w:val="28"/>
        </w:rPr>
        <w:t>Грантовая деятельность ОО:</w:t>
      </w:r>
    </w:p>
    <w:p w14:paraId="27FBFDBD" w14:textId="77777777" w:rsidR="00F824F0" w:rsidRPr="00F824F0" w:rsidRDefault="00F824F0" w:rsidP="00F824F0">
      <w:pPr>
        <w:ind w:left="271" w:right="74" w:firstLine="717"/>
        <w:jc w:val="both"/>
        <w:rPr>
          <w:rFonts w:ascii="Times New Roman" w:hAnsi="Times New Roman"/>
          <w:color w:val="000000"/>
          <w:sz w:val="28"/>
          <w:szCs w:val="28"/>
          <w:lang w:eastAsia="en-US"/>
        </w:rPr>
      </w:pPr>
      <w:r w:rsidRPr="00F824F0">
        <w:rPr>
          <w:rFonts w:ascii="Times New Roman" w:hAnsi="Times New Roman"/>
          <w:color w:val="000000"/>
          <w:sz w:val="28"/>
          <w:szCs w:val="28"/>
          <w:lang w:eastAsia="en-US"/>
        </w:rPr>
        <w:t xml:space="preserve">Сегодня система образования претерпевает существенные изменения: новые потребности в сфере педагогической деятельности приводят к необходимости модернизации системы образования - поиска и внедрения новых, инновационных методов и форм работы, способных обеспечить повышение качества образования на всех его уровнях, а также поиск финансовых возможностей для повышения уровня материальной базы для реализации инновационных проектов. </w:t>
      </w:r>
    </w:p>
    <w:p w14:paraId="09420804" w14:textId="77777777" w:rsidR="00F824F0" w:rsidRPr="00F824F0" w:rsidRDefault="00F824F0" w:rsidP="00F824F0">
      <w:pPr>
        <w:ind w:left="271" w:right="74" w:firstLine="708"/>
        <w:jc w:val="both"/>
        <w:rPr>
          <w:rFonts w:ascii="Times New Roman" w:hAnsi="Times New Roman"/>
          <w:color w:val="000000"/>
          <w:sz w:val="28"/>
          <w:szCs w:val="28"/>
          <w:lang w:eastAsia="en-US"/>
        </w:rPr>
      </w:pPr>
      <w:r w:rsidRPr="00F824F0">
        <w:rPr>
          <w:rFonts w:ascii="Times New Roman" w:hAnsi="Times New Roman"/>
          <w:color w:val="000000"/>
          <w:sz w:val="28"/>
          <w:szCs w:val="28"/>
          <w:lang w:eastAsia="en-US"/>
        </w:rPr>
        <w:t>Именно инновационная деятельность не только создает основу для создания конкурентоспособности того или иного учреждения на рынке образовательных услуг, но и определяет направления профессионального роста педагога, его творческого поиска, реально способствует личностному росту обучающихся.</w:t>
      </w:r>
    </w:p>
    <w:p w14:paraId="453A3873" w14:textId="77777777" w:rsidR="00F824F0" w:rsidRPr="00F824F0" w:rsidRDefault="00F824F0" w:rsidP="00F824F0">
      <w:pPr>
        <w:ind w:left="271" w:right="74" w:firstLine="708"/>
        <w:jc w:val="both"/>
        <w:rPr>
          <w:rFonts w:ascii="Times New Roman" w:hAnsi="Times New Roman"/>
          <w:color w:val="000000"/>
          <w:sz w:val="28"/>
          <w:szCs w:val="28"/>
          <w:lang w:eastAsia="en-US"/>
        </w:rPr>
      </w:pPr>
      <w:r w:rsidRPr="00F824F0">
        <w:rPr>
          <w:rFonts w:ascii="Times New Roman" w:hAnsi="Times New Roman"/>
          <w:color w:val="000000"/>
          <w:sz w:val="28"/>
          <w:szCs w:val="28"/>
          <w:lang w:eastAsia="en-US"/>
        </w:rPr>
        <w:t>Сегодня в мире наиболее распространенным инструментом государственной финансовой поддержки являются гранты.</w:t>
      </w:r>
    </w:p>
    <w:p w14:paraId="65947A0D" w14:textId="77777777" w:rsidR="003A39E8" w:rsidRPr="003A39E8" w:rsidRDefault="003A39E8" w:rsidP="003A39E8">
      <w:pPr>
        <w:ind w:leftChars="100" w:left="240" w:right="74" w:firstLineChars="207" w:firstLine="582"/>
        <w:jc w:val="both"/>
        <w:rPr>
          <w:rFonts w:ascii="Times New Roman" w:eastAsia="Calibri" w:hAnsi="Times New Roman"/>
          <w:b/>
          <w:bCs/>
          <w:iCs/>
          <w:color w:val="000000"/>
          <w:sz w:val="28"/>
          <w:szCs w:val="28"/>
          <w:lang w:eastAsia="en-US"/>
        </w:rPr>
      </w:pPr>
      <w:r w:rsidRPr="003A39E8">
        <w:rPr>
          <w:rFonts w:ascii="Times New Roman" w:eastAsia="Calibri" w:hAnsi="Times New Roman"/>
          <w:b/>
          <w:bCs/>
          <w:iCs/>
          <w:color w:val="000000"/>
          <w:sz w:val="28"/>
          <w:szCs w:val="28"/>
          <w:lang w:eastAsia="en-US"/>
        </w:rPr>
        <w:t>В 2025 году образовательные организации всего приняли участие в 15 грантовых конкурсах, из них:</w:t>
      </w:r>
    </w:p>
    <w:p w14:paraId="0C1B429B" w14:textId="77777777" w:rsidR="003A39E8" w:rsidRPr="003A39E8" w:rsidRDefault="003A39E8" w:rsidP="003A39E8">
      <w:pPr>
        <w:ind w:leftChars="100" w:left="240" w:right="74" w:firstLineChars="207" w:firstLine="580"/>
        <w:jc w:val="both"/>
        <w:rPr>
          <w:rFonts w:ascii="Times New Roman" w:eastAsia="Calibri" w:hAnsi="Times New Roman"/>
          <w:bCs/>
          <w:iCs/>
          <w:color w:val="000000"/>
          <w:sz w:val="28"/>
          <w:szCs w:val="28"/>
          <w:lang w:eastAsia="en-US"/>
        </w:rPr>
      </w:pPr>
      <w:r w:rsidRPr="003A39E8">
        <w:rPr>
          <w:rFonts w:ascii="Times New Roman" w:eastAsia="Calibri" w:hAnsi="Times New Roman"/>
          <w:bCs/>
          <w:iCs/>
          <w:color w:val="000000"/>
          <w:sz w:val="28"/>
          <w:szCs w:val="28"/>
          <w:lang w:eastAsia="en-US"/>
        </w:rPr>
        <w:t>- На федеральном уровне участвовали в 9 конкурсах: СОШ 3, 5, 6, 7, 9, 10, 12, 19, 23, 24, ЦДО г. Мирный, ЦДО г. Удачный, ЦДО Надежда (п. Айхал), ЦДО п. Светлый.</w:t>
      </w:r>
    </w:p>
    <w:p w14:paraId="0CD6EDC8" w14:textId="77777777" w:rsidR="003A39E8" w:rsidRPr="003A39E8" w:rsidRDefault="003A39E8" w:rsidP="003A39E8">
      <w:pPr>
        <w:ind w:leftChars="100" w:left="240" w:right="74" w:firstLineChars="207" w:firstLine="580"/>
        <w:jc w:val="both"/>
        <w:rPr>
          <w:rFonts w:ascii="Times New Roman" w:eastAsia="Calibri" w:hAnsi="Times New Roman"/>
          <w:bCs/>
          <w:iCs/>
          <w:color w:val="000000"/>
          <w:sz w:val="28"/>
          <w:szCs w:val="28"/>
          <w:lang w:eastAsia="en-US"/>
        </w:rPr>
      </w:pPr>
      <w:r w:rsidRPr="003A39E8">
        <w:rPr>
          <w:rFonts w:ascii="Times New Roman" w:eastAsia="Calibri" w:hAnsi="Times New Roman"/>
          <w:bCs/>
          <w:iCs/>
          <w:color w:val="000000"/>
          <w:sz w:val="28"/>
          <w:szCs w:val="28"/>
          <w:lang w:eastAsia="en-US"/>
        </w:rPr>
        <w:t>- На региональном уровне участвовали в 2 конкурсах: Школы № 1, 4, 5, 6, 7, 8 и политехнический лицей.</w:t>
      </w:r>
    </w:p>
    <w:p w14:paraId="2C6CD159" w14:textId="77777777" w:rsidR="003A39E8" w:rsidRPr="003A39E8" w:rsidRDefault="003A39E8" w:rsidP="003A39E8">
      <w:pPr>
        <w:ind w:leftChars="100" w:left="240" w:right="74" w:firstLineChars="207" w:firstLine="580"/>
        <w:jc w:val="both"/>
        <w:rPr>
          <w:rFonts w:ascii="Times New Roman" w:eastAsia="Calibri" w:hAnsi="Times New Roman"/>
          <w:bCs/>
          <w:iCs/>
          <w:color w:val="000000"/>
          <w:sz w:val="28"/>
          <w:szCs w:val="28"/>
          <w:lang w:eastAsia="en-US"/>
        </w:rPr>
      </w:pPr>
      <w:r w:rsidRPr="003A39E8">
        <w:rPr>
          <w:rFonts w:ascii="Times New Roman" w:eastAsia="Calibri" w:hAnsi="Times New Roman"/>
          <w:bCs/>
          <w:iCs/>
          <w:color w:val="000000"/>
          <w:sz w:val="28"/>
          <w:szCs w:val="28"/>
          <w:lang w:eastAsia="en-US"/>
        </w:rPr>
        <w:t>- На муниципальном уровне участвовали в 4 конкурсах: Школы № 1, 3, 4, 5, 6, 7, 8, 9, 10, 12, 15, 19, 23, 24, 26, ЦДО г. Мирный, ЦДО г. Удачный, ЦДО п. Чернышевский.</w:t>
      </w:r>
    </w:p>
    <w:p w14:paraId="65A805F1" w14:textId="77777777" w:rsidR="003A39E8" w:rsidRPr="003A39E8" w:rsidRDefault="003A39E8" w:rsidP="003A39E8">
      <w:pPr>
        <w:ind w:left="271" w:right="74" w:firstLine="722"/>
        <w:jc w:val="both"/>
        <w:rPr>
          <w:rFonts w:ascii="Times New Roman" w:hAnsi="Times New Roman"/>
          <w:b/>
          <w:color w:val="000000"/>
          <w:sz w:val="28"/>
          <w:szCs w:val="28"/>
          <w:lang w:eastAsia="en-US"/>
        </w:rPr>
      </w:pPr>
      <w:r w:rsidRPr="003A39E8">
        <w:rPr>
          <w:rFonts w:ascii="Times New Roman" w:hAnsi="Times New Roman"/>
          <w:b/>
          <w:color w:val="000000"/>
          <w:sz w:val="28"/>
          <w:szCs w:val="28"/>
          <w:lang w:eastAsia="en-US"/>
        </w:rPr>
        <w:t>Сумма выигранных грантов за 2025 год составляет: 6 411 280,15 рублей.</w:t>
      </w:r>
    </w:p>
    <w:p w14:paraId="79F8DABE" w14:textId="77777777" w:rsidR="003A39E8" w:rsidRPr="003A39E8" w:rsidRDefault="003A39E8" w:rsidP="003A39E8">
      <w:pPr>
        <w:ind w:left="271" w:right="74" w:firstLine="722"/>
        <w:jc w:val="both"/>
        <w:rPr>
          <w:rFonts w:ascii="Times New Roman" w:hAnsi="Times New Roman"/>
          <w:b/>
          <w:color w:val="000000"/>
          <w:sz w:val="28"/>
          <w:szCs w:val="28"/>
          <w:lang w:eastAsia="en-US"/>
        </w:rPr>
      </w:pPr>
    </w:p>
    <w:p w14:paraId="5AECB650" w14:textId="77777777" w:rsidR="00F824F0" w:rsidRDefault="003A39E8" w:rsidP="00F824F0">
      <w:pPr>
        <w:ind w:left="271" w:right="74" w:firstLine="708"/>
        <w:jc w:val="center"/>
        <w:rPr>
          <w:rFonts w:ascii="Times New Roman" w:hAnsi="Times New Roman"/>
          <w:b/>
          <w:color w:val="000000"/>
          <w:sz w:val="28"/>
          <w:szCs w:val="28"/>
        </w:rPr>
      </w:pPr>
      <w:r w:rsidRPr="003A39E8">
        <w:rPr>
          <w:rFonts w:ascii="Times New Roman" w:hAnsi="Times New Roman"/>
          <w:noProof/>
          <w:color w:val="000000"/>
          <w:sz w:val="28"/>
          <w:szCs w:val="28"/>
        </w:rPr>
        <w:lastRenderedPageBreak/>
        <w:drawing>
          <wp:inline distT="0" distB="0" distL="0" distR="0" wp14:anchorId="44C53113" wp14:editId="5BF88F40">
            <wp:extent cx="5476875" cy="2886075"/>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1B0EAD" w14:textId="77777777" w:rsidR="00F824F0" w:rsidRPr="00F824F0" w:rsidRDefault="00F824F0" w:rsidP="00F824F0">
      <w:pPr>
        <w:ind w:left="271" w:right="74" w:firstLine="708"/>
        <w:jc w:val="center"/>
        <w:rPr>
          <w:rFonts w:ascii="Times New Roman" w:hAnsi="Times New Roman"/>
          <w:b/>
          <w:color w:val="000000"/>
          <w:sz w:val="32"/>
          <w:szCs w:val="28"/>
          <w:lang w:eastAsia="en-US"/>
        </w:rPr>
      </w:pPr>
      <w:r w:rsidRPr="00F824F0">
        <w:rPr>
          <w:rFonts w:ascii="Times New Roman" w:hAnsi="Times New Roman"/>
          <w:b/>
          <w:color w:val="000000"/>
          <w:sz w:val="28"/>
          <w:szCs w:val="28"/>
        </w:rPr>
        <w:t>Цифровая трансформация образования</w:t>
      </w:r>
    </w:p>
    <w:p w14:paraId="170EE71B"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 xml:space="preserve">Указом президента Российской Федерации от 21 июля 2020 года № 474 «О национальных целях развития Российской Федерации на период до 2030 года» определены 5 национальных целей развития, одна из них – цифровая трансформация. </w:t>
      </w:r>
    </w:p>
    <w:p w14:paraId="31C4ABA2"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Распоряжением Правительства РФ от 18.10.2023 № 2894-р утверждено стратегическое направление в области цифровой трансформации образования.</w:t>
      </w:r>
    </w:p>
    <w:p w14:paraId="60F941DD"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Приоритетами стратегического направления являются сохранение и усиление традиционных форм образования с помощью информационных технологий для достижения высокого уровня цифрового развития образовательной деятельности («цифровая зрелость» сферы образования).</w:t>
      </w:r>
    </w:p>
    <w:p w14:paraId="55609739"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Целью стратегического направления является достижение высокой степени «цифровой зрелости» сферы образования на базе единого, качественного, безопасного образовательного пространства, построенного с учетом предоставления равного доступа к качественному верифицированному цифровому образовательному контенту и цифровым образовательным сервисам на всей территории Российской Федерации для всех категорий участников образовательных отношений.</w:t>
      </w:r>
    </w:p>
    <w:p w14:paraId="75963AAC" w14:textId="77777777" w:rsidR="00F824F0" w:rsidRPr="00F824F0" w:rsidRDefault="00F824F0" w:rsidP="00F824F0">
      <w:pPr>
        <w:ind w:right="74" w:firstLine="560"/>
        <w:jc w:val="both"/>
        <w:rPr>
          <w:rFonts w:ascii="Times New Roman" w:hAnsi="Times New Roman"/>
          <w:color w:val="000000"/>
          <w:sz w:val="28"/>
          <w:szCs w:val="28"/>
        </w:rPr>
      </w:pPr>
      <w:r w:rsidRPr="00F824F0">
        <w:rPr>
          <w:rFonts w:ascii="Times New Roman" w:hAnsi="Times New Roman"/>
          <w:color w:val="000000"/>
          <w:sz w:val="28"/>
          <w:szCs w:val="28"/>
        </w:rPr>
        <w:t>Согласно Федерального закона от 30.12.2021 № 472-ФЗ</w:t>
      </w:r>
      <w:r w:rsidRPr="00F824F0">
        <w:rPr>
          <w:rFonts w:ascii="Times New Roman" w:hAnsi="Times New Roman"/>
          <w:color w:val="000000"/>
          <w:sz w:val="28"/>
          <w:szCs w:val="28"/>
        </w:rPr>
        <w:br/>
        <w:t>«О внесении изменений в Федеральный закон «Об образовании в Российской Федерации» с 1 января 2023 года разрешено использование исключительно государственные системы (ресурсы) при реализации основных общеобразовательных программ. Такой системой стала федеральная государственная информационная система «Моя школа» (далее – ФГИС «Моя школа»). Министерство просвещения Российской Федерации выступает как единый функциональный заказчик по всем работам и осуществляет разработку соответствующего контента и цифровых образовательных сервисов, а Министерство цифрового развития, связи и массовых коммуникаций Российской Федерации в лице оператора организует и разрабатывает необходимое программное обеспечение и осуществляет его непрерывную работу и безопасность.</w:t>
      </w:r>
    </w:p>
    <w:p w14:paraId="1F55D7F1" w14:textId="77777777" w:rsidR="00F824F0" w:rsidRPr="00F824F0" w:rsidRDefault="00F824F0" w:rsidP="00F824F0">
      <w:pPr>
        <w:ind w:right="74" w:firstLine="560"/>
        <w:jc w:val="both"/>
        <w:rPr>
          <w:rFonts w:ascii="Times New Roman" w:hAnsi="Times New Roman"/>
          <w:color w:val="000000"/>
          <w:sz w:val="28"/>
          <w:szCs w:val="28"/>
        </w:rPr>
      </w:pPr>
      <w:r w:rsidRPr="00F824F0">
        <w:rPr>
          <w:rFonts w:ascii="Times New Roman" w:hAnsi="Times New Roman"/>
          <w:color w:val="000000"/>
          <w:sz w:val="28"/>
          <w:szCs w:val="28"/>
        </w:rPr>
        <w:lastRenderedPageBreak/>
        <w:t xml:space="preserve">В 2023 году 100% школ Мирнинского района прошли регистрацию во ФГИС «Моя школа», приказами были назначены Администраторы для дальнейшей работы на платформе. На данный момент ведутся работы по созданию классов, параллелей и регистрация педагогов, обучающихся и родителей. Согласно мониторингу данной системы, на 01.05.2025 года зарегистрировано: 338 педагогов, 1386 обучающихся и 1110 родителей. </w:t>
      </w:r>
    </w:p>
    <w:p w14:paraId="3B49EAFA" w14:textId="77777777" w:rsidR="00F824F0" w:rsidRPr="00F824F0" w:rsidRDefault="00F824F0" w:rsidP="00F824F0">
      <w:pPr>
        <w:ind w:right="74" w:firstLine="560"/>
        <w:jc w:val="both"/>
        <w:rPr>
          <w:rFonts w:ascii="Times New Roman" w:hAnsi="Times New Roman"/>
          <w:color w:val="000000"/>
          <w:sz w:val="28"/>
          <w:szCs w:val="28"/>
        </w:rPr>
      </w:pPr>
      <w:r w:rsidRPr="00F824F0">
        <w:rPr>
          <w:rFonts w:ascii="Times New Roman" w:hAnsi="Times New Roman"/>
          <w:color w:val="000000"/>
          <w:sz w:val="28"/>
          <w:szCs w:val="28"/>
        </w:rPr>
        <w:t>По рейтингу активности пользователей лидируют МАОУ «СОШ №1» (57,7%), МАОУ «СОШ №23 им. Г.А. Кадзова» (51%), МАОУ «СОШ-ЭКЦ №10» (50%). Руководители данных школ отмечены Благодарственными письмами АУ ДПО «Институт новых технологий РС(Я)».</w:t>
      </w:r>
    </w:p>
    <w:p w14:paraId="1DC85C07"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В рамках федерального проекта «Информационная инфраструктура»</w:t>
      </w:r>
      <w:r w:rsidRPr="00F824F0">
        <w:rPr>
          <w:rFonts w:ascii="Times New Roman" w:hAnsi="Times New Roman"/>
          <w:color w:val="000000"/>
          <w:sz w:val="28"/>
          <w:szCs w:val="28"/>
          <w:lang w:val="en-US"/>
        </w:rPr>
        <w:t> </w:t>
      </w:r>
      <w:r w:rsidRPr="00F824F0">
        <w:rPr>
          <w:rFonts w:ascii="Times New Roman" w:hAnsi="Times New Roman"/>
          <w:color w:val="000000"/>
          <w:sz w:val="28"/>
          <w:szCs w:val="28"/>
        </w:rPr>
        <w:t>национальной программы «Цифровая экономика Российской Федерации</w:t>
      </w:r>
      <w:r w:rsidRPr="00F824F0">
        <w:rPr>
          <w:rFonts w:ascii="Times New Roman" w:hAnsi="Times New Roman"/>
          <w:sz w:val="28"/>
          <w:szCs w:val="28"/>
        </w:rPr>
        <w:t>»</w:t>
      </w:r>
      <w:r w:rsidRPr="00F824F0">
        <w:rPr>
          <w:rFonts w:ascii="Times New Roman" w:hAnsi="Times New Roman"/>
          <w:color w:val="000000"/>
          <w:sz w:val="28"/>
          <w:szCs w:val="28"/>
          <w:lang w:val="en-US"/>
        </w:rPr>
        <w:t> </w:t>
      </w:r>
      <w:r w:rsidRPr="00F824F0">
        <w:rPr>
          <w:rFonts w:ascii="Times New Roman" w:hAnsi="Times New Roman"/>
          <w:color w:val="000000"/>
          <w:sz w:val="28"/>
          <w:szCs w:val="28"/>
        </w:rPr>
        <w:t>Министерством цифрового развития, связи и массовых коммуникаций Российской Федерации реализована отказоустойчивая и безопасная сеть передачи данных во всех образовательных организациях, связавшая школы, в том числе отдаленные, с новыми сервисами в информационно-телекоммуникационной сети «Интернет». Это обеспечивает защищенный доступ к государственным и муниципальным информационным системам и позволяет организовать безопасное интернет-пространство, в первую очередь защитить персональные данные, а также блокировать доступ к запрещенным ресурсам.</w:t>
      </w:r>
    </w:p>
    <w:p w14:paraId="2A7F3EE7"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Также в рамках реализации федерального проекта «Цифровая образовательная среда» разработана и развивается информационно-коммуникационная образовательная платформа «Сферум» (далее - платформа «Сферум»).</w:t>
      </w:r>
    </w:p>
    <w:p w14:paraId="6E9CECE5"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 xml:space="preserve">1 марта 2023 года вступил в силу Федеральный закон от 29.12.2022 №584-ФЗ, установивший запрет на использование иностранных мессенджеров при оказании государственных и муниципальных услуг. </w:t>
      </w:r>
    </w:p>
    <w:p w14:paraId="15390A40"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Платформа «Сферум» позволяет проводить онлайн-занятия, совершать видеозвонки, общаться в чатах, делиться документами и вести информационный канал общеобразовательной организации.</w:t>
      </w:r>
    </w:p>
    <w:p w14:paraId="484AF2DF" w14:textId="77777777" w:rsidR="00F824F0" w:rsidRPr="00F824F0" w:rsidRDefault="00F824F0" w:rsidP="00F824F0">
      <w:pPr>
        <w:ind w:left="271" w:right="74" w:firstLine="708"/>
        <w:jc w:val="both"/>
        <w:rPr>
          <w:rFonts w:ascii="Times New Roman" w:hAnsi="Times New Roman"/>
          <w:color w:val="000000"/>
          <w:sz w:val="28"/>
          <w:szCs w:val="28"/>
        </w:rPr>
      </w:pPr>
      <w:r w:rsidRPr="00F824F0">
        <w:rPr>
          <w:rFonts w:ascii="Times New Roman" w:hAnsi="Times New Roman"/>
          <w:color w:val="000000"/>
          <w:sz w:val="28"/>
          <w:szCs w:val="28"/>
        </w:rPr>
        <w:t>Основной задачей платформы является помощь педагогическому работнику в организации образовательной деятельности, она не заменяет традиционное образование, а дополняет его и делает более эффективным. Например, с помощью платформы «Сферум» обучающемуся, находящемуся на домашнем обучении по разным причинам, предоставляется возможность подключиться к очному занятию в режиме онлайн.</w:t>
      </w:r>
    </w:p>
    <w:p w14:paraId="7E5422A2" w14:textId="77777777" w:rsidR="00F824F0" w:rsidRPr="00F824F0" w:rsidRDefault="00F824F0" w:rsidP="00F824F0">
      <w:pPr>
        <w:ind w:firstLine="708"/>
        <w:jc w:val="both"/>
        <w:rPr>
          <w:rFonts w:ascii="Times New Roman" w:hAnsi="Times New Roman"/>
          <w:color w:val="000000"/>
          <w:sz w:val="28"/>
          <w:szCs w:val="28"/>
        </w:rPr>
      </w:pPr>
      <w:r w:rsidRPr="00F824F0">
        <w:rPr>
          <w:rFonts w:ascii="Times New Roman" w:hAnsi="Times New Roman"/>
          <w:color w:val="000000"/>
          <w:sz w:val="28"/>
          <w:szCs w:val="28"/>
        </w:rPr>
        <w:t xml:space="preserve">По состоянию на конец 2024-2025 учебного года процент зарегистрированных педагогов в 16 школах составил 100 %, в школе-интернат – 69,2 %. По обучающимся процент регистрации по сравнению с предыдущим годом улучшился (приведена в таблице): 100% прошли регистрацию в школах № 1, 3, 4, 6, 8, 9 и 24; свыше 90% имеют СОШ № 5, 10, 26. У школ с низким процентом регистрации по обучающимся вызван тем, что родители/законные представители обучающихся отказываются от регистрации на данной платформе, но с ними проводится разъяснительная работа. Согласно статистике по работе на платформе «Сферум» в мае 2025 года активность педагогов </w:t>
      </w:r>
      <w:r w:rsidRPr="00F824F0">
        <w:rPr>
          <w:rFonts w:ascii="Times New Roman" w:hAnsi="Times New Roman"/>
          <w:color w:val="000000"/>
          <w:sz w:val="28"/>
          <w:szCs w:val="28"/>
        </w:rPr>
        <w:lastRenderedPageBreak/>
        <w:t>составила 47,3%; обучающихся – 30,3% при минимально допустимом значении 10%. Активность измеряется количеством отправленных сообщений в данном мессенджере и, согласно методическим рекомендациям Минпросвещения, должно составлять минимум 10 сообщений в неделю.</w:t>
      </w:r>
    </w:p>
    <w:p w14:paraId="7CC1A7F2" w14:textId="77777777" w:rsidR="00F824F0" w:rsidRPr="00F824F0" w:rsidRDefault="00EF2C8F" w:rsidP="00F824F0">
      <w:pPr>
        <w:ind w:right="74" w:firstLine="709"/>
        <w:contextualSpacing/>
        <w:jc w:val="both"/>
        <w:rPr>
          <w:rFonts w:ascii="Times New Roman" w:eastAsia="Calibri" w:hAnsi="Times New Roman"/>
          <w:color w:val="000000"/>
          <w:sz w:val="28"/>
          <w:szCs w:val="24"/>
          <w:shd w:val="clear" w:color="auto" w:fill="FFFFFF"/>
          <w:lang w:eastAsia="en-US"/>
        </w:rPr>
      </w:pPr>
      <w:r>
        <w:rPr>
          <w:rFonts w:ascii="Times New Roman" w:eastAsia="Calibri" w:hAnsi="Times New Roman"/>
          <w:color w:val="000000"/>
          <w:sz w:val="28"/>
          <w:szCs w:val="24"/>
          <w:lang w:eastAsia="en-US"/>
        </w:rPr>
        <w:t>В 2024-2025</w:t>
      </w:r>
      <w:r w:rsidR="00F824F0" w:rsidRPr="00F824F0">
        <w:rPr>
          <w:rFonts w:ascii="Times New Roman" w:eastAsia="Calibri" w:hAnsi="Times New Roman"/>
          <w:color w:val="000000"/>
          <w:sz w:val="28"/>
          <w:szCs w:val="24"/>
          <w:lang w:eastAsia="en-US"/>
        </w:rPr>
        <w:t xml:space="preserve"> учебном году все общеобразовательные организации активно принимали участие во </w:t>
      </w:r>
      <w:r w:rsidR="00F824F0" w:rsidRPr="00F824F0">
        <w:rPr>
          <w:rFonts w:ascii="Times New Roman" w:eastAsia="Calibri" w:hAnsi="Times New Roman"/>
          <w:color w:val="000000"/>
          <w:sz w:val="28"/>
          <w:szCs w:val="24"/>
          <w:shd w:val="clear" w:color="auto" w:fill="FFFFFF"/>
          <w:lang w:eastAsia="en-US"/>
        </w:rPr>
        <w:t xml:space="preserve">Всероссийском образовательном проекте в сфере информационных технологий «Урок цифры». </w:t>
      </w:r>
    </w:p>
    <w:p w14:paraId="2C54DBF0" w14:textId="77777777" w:rsidR="00F824F0" w:rsidRPr="00F824F0" w:rsidRDefault="00F824F0" w:rsidP="00F824F0">
      <w:pPr>
        <w:ind w:right="74" w:firstLine="709"/>
        <w:contextualSpacing/>
        <w:jc w:val="both"/>
        <w:rPr>
          <w:rFonts w:ascii="Times New Roman" w:eastAsia="Calibri" w:hAnsi="Times New Roman"/>
          <w:color w:val="000000"/>
          <w:sz w:val="28"/>
          <w:szCs w:val="24"/>
          <w:shd w:val="clear" w:color="auto" w:fill="FFFFFF"/>
          <w:lang w:eastAsia="en-US"/>
        </w:rPr>
      </w:pPr>
      <w:r w:rsidRPr="00F824F0">
        <w:rPr>
          <w:rFonts w:ascii="Times New Roman" w:eastAsia="Calibri" w:hAnsi="Times New Roman"/>
          <w:color w:val="000000"/>
          <w:sz w:val="28"/>
          <w:szCs w:val="24"/>
          <w:shd w:val="clear" w:color="auto" w:fill="FFFFFF"/>
          <w:lang w:eastAsia="en-US"/>
        </w:rPr>
        <w:t xml:space="preserve">Проект «Урок цифры» – это уникальная возможность получить знания от ведущих технологических компаний: Яндекса, «Лаборатории Касперского», Фирмы «1С», госкорпорации Росатом и </w:t>
      </w:r>
      <w:r w:rsidRPr="00F824F0">
        <w:rPr>
          <w:rFonts w:ascii="Times New Roman" w:eastAsia="Calibri" w:hAnsi="Times New Roman"/>
          <w:color w:val="000000"/>
          <w:sz w:val="28"/>
          <w:szCs w:val="24"/>
          <w:shd w:val="clear" w:color="auto" w:fill="FFFFFF"/>
          <w:lang w:val="en-US" w:eastAsia="en-US"/>
        </w:rPr>
        <w:t>VK</w:t>
      </w:r>
      <w:r w:rsidRPr="00F824F0">
        <w:rPr>
          <w:rFonts w:ascii="Times New Roman" w:eastAsia="Calibri" w:hAnsi="Times New Roman"/>
          <w:color w:val="000000"/>
          <w:sz w:val="28"/>
          <w:szCs w:val="24"/>
          <w:shd w:val="clear" w:color="auto" w:fill="FFFFFF"/>
          <w:lang w:eastAsia="en-US"/>
        </w:rPr>
        <w:t>, а также Академии искусственного интеллекта для школьников благотворительного фонда Сбера «Вклад в будущее».</w:t>
      </w:r>
    </w:p>
    <w:p w14:paraId="4E8644C1" w14:textId="77777777" w:rsidR="00F824F0" w:rsidRPr="003A39E8" w:rsidRDefault="00F824F0" w:rsidP="00F824F0">
      <w:pPr>
        <w:ind w:right="74" w:firstLine="709"/>
        <w:contextualSpacing/>
        <w:jc w:val="both"/>
        <w:rPr>
          <w:rFonts w:ascii="Times New Roman" w:eastAsia="Calibri" w:hAnsi="Times New Roman"/>
          <w:color w:val="000000"/>
          <w:sz w:val="32"/>
          <w:szCs w:val="28"/>
          <w:lang w:eastAsia="en-US"/>
        </w:rPr>
      </w:pPr>
      <w:r w:rsidRPr="00F824F0">
        <w:rPr>
          <w:rFonts w:ascii="Times New Roman" w:eastAsia="Calibri" w:hAnsi="Times New Roman"/>
          <w:color w:val="000000"/>
          <w:sz w:val="28"/>
          <w:szCs w:val="24"/>
          <w:shd w:val="clear" w:color="auto" w:fill="FFFFFF"/>
          <w:lang w:eastAsia="en-US"/>
        </w:rPr>
        <w:t xml:space="preserve">Уроки сделаны в виде увлекательных онлайн-игр для трёх возрастных групп — младшей, средней и старшей школы – и доступны в любое время на сайте проекта. Уроки помогают школьникам освоить принципы искусственного интеллекта, больших данных, правила безопасного поведения в интернете и многое другое. </w:t>
      </w:r>
      <w:r w:rsidRPr="003A39E8">
        <w:rPr>
          <w:rFonts w:ascii="Times New Roman" w:eastAsia="Calibri" w:hAnsi="Times New Roman"/>
          <w:color w:val="000000"/>
          <w:sz w:val="28"/>
          <w:szCs w:val="24"/>
          <w:shd w:val="clear" w:color="auto" w:fill="FFFFFF"/>
          <w:lang w:eastAsia="en-US"/>
        </w:rPr>
        <w:t>В 2024-2025 учебном году прошли уроки по следующим темам:</w:t>
      </w:r>
    </w:p>
    <w:p w14:paraId="10086D4B" w14:textId="77777777" w:rsidR="00F824F0" w:rsidRPr="00F824F0" w:rsidRDefault="003A39E8" w:rsidP="003A39E8">
      <w:pPr>
        <w:spacing w:after="12" w:line="270" w:lineRule="auto"/>
        <w:ind w:right="74"/>
        <w:contextualSpacing/>
        <w:jc w:val="both"/>
        <w:rPr>
          <w:rFonts w:ascii="Times New Roman" w:eastAsia="Calibri" w:hAnsi="Times New Roman"/>
          <w:color w:val="000000"/>
          <w:sz w:val="28"/>
          <w:szCs w:val="28"/>
          <w:lang w:eastAsia="en-US"/>
        </w:rPr>
      </w:pPr>
      <w:r>
        <w:rPr>
          <w:rFonts w:ascii="Times New Roman" w:eastAsia="Calibri" w:hAnsi="Times New Roman"/>
          <w:color w:val="000000"/>
          <w:sz w:val="28"/>
          <w:szCs w:val="28"/>
          <w:shd w:val="clear" w:color="auto" w:fill="FFFFFF"/>
          <w:lang w:eastAsia="en-US"/>
        </w:rPr>
        <w:t xml:space="preserve">- </w:t>
      </w:r>
      <w:r w:rsidR="00F824F0" w:rsidRPr="00F824F0">
        <w:rPr>
          <w:rFonts w:ascii="Times New Roman" w:eastAsia="Calibri" w:hAnsi="Times New Roman"/>
          <w:color w:val="000000"/>
          <w:sz w:val="28"/>
          <w:szCs w:val="28"/>
          <w:shd w:val="clear" w:color="auto" w:fill="FFFFFF"/>
          <w:lang w:eastAsia="en-US"/>
        </w:rPr>
        <w:t>Искусственный интеллект: промпт‑инжиниринг (приняли участие 2836 обучающихся);</w:t>
      </w:r>
    </w:p>
    <w:p w14:paraId="2E558D2C" w14:textId="77777777" w:rsidR="00F824F0" w:rsidRPr="00F824F0" w:rsidRDefault="00F824F0" w:rsidP="003A39E8">
      <w:pPr>
        <w:numPr>
          <w:ilvl w:val="0"/>
          <w:numId w:val="11"/>
        </w:numPr>
        <w:spacing w:after="12" w:line="270" w:lineRule="auto"/>
        <w:ind w:left="284" w:right="74"/>
        <w:contextualSpacing/>
        <w:jc w:val="both"/>
        <w:rPr>
          <w:rFonts w:ascii="Times New Roman" w:eastAsia="Calibri" w:hAnsi="Times New Roman"/>
          <w:color w:val="000000"/>
          <w:sz w:val="28"/>
          <w:szCs w:val="28"/>
          <w:lang w:val="en-US" w:eastAsia="en-US"/>
        </w:rPr>
      </w:pPr>
      <w:r w:rsidRPr="00F824F0">
        <w:rPr>
          <w:rFonts w:ascii="Times New Roman" w:eastAsia="Calibri" w:hAnsi="Times New Roman"/>
          <w:color w:val="000000"/>
          <w:sz w:val="28"/>
          <w:szCs w:val="28"/>
          <w:lang w:val="en-US" w:eastAsia="en-US"/>
        </w:rPr>
        <w:t>Магазин приложений (3994);</w:t>
      </w:r>
    </w:p>
    <w:p w14:paraId="231589EF" w14:textId="77777777" w:rsidR="00F824F0" w:rsidRPr="00F824F0" w:rsidRDefault="00F824F0" w:rsidP="003A39E8">
      <w:pPr>
        <w:numPr>
          <w:ilvl w:val="0"/>
          <w:numId w:val="11"/>
        </w:numPr>
        <w:spacing w:after="12" w:line="270" w:lineRule="auto"/>
        <w:ind w:left="284" w:right="74"/>
        <w:contextualSpacing/>
        <w:jc w:val="both"/>
        <w:rPr>
          <w:rFonts w:ascii="Times New Roman" w:eastAsia="Calibri" w:hAnsi="Times New Roman"/>
          <w:color w:val="000000"/>
          <w:sz w:val="28"/>
          <w:szCs w:val="28"/>
          <w:lang w:eastAsia="en-US"/>
        </w:rPr>
      </w:pPr>
      <w:r w:rsidRPr="00F824F0">
        <w:rPr>
          <w:rFonts w:ascii="Times New Roman" w:eastAsia="Calibri" w:hAnsi="Times New Roman"/>
          <w:color w:val="000000"/>
          <w:sz w:val="28"/>
          <w:szCs w:val="28"/>
          <w:lang w:eastAsia="en-US"/>
        </w:rPr>
        <w:t>Код города: технологии в движении (4017);</w:t>
      </w:r>
    </w:p>
    <w:p w14:paraId="0C594B1A" w14:textId="77777777" w:rsidR="00F824F0" w:rsidRPr="00F824F0" w:rsidRDefault="00F824F0" w:rsidP="003A39E8">
      <w:pPr>
        <w:numPr>
          <w:ilvl w:val="0"/>
          <w:numId w:val="11"/>
        </w:numPr>
        <w:spacing w:after="12" w:line="270" w:lineRule="auto"/>
        <w:ind w:left="284" w:right="74"/>
        <w:contextualSpacing/>
        <w:jc w:val="both"/>
        <w:rPr>
          <w:rFonts w:ascii="Times New Roman" w:eastAsia="Calibri" w:hAnsi="Times New Roman"/>
          <w:color w:val="000000"/>
          <w:sz w:val="28"/>
          <w:szCs w:val="28"/>
          <w:lang w:val="en-US" w:eastAsia="en-US"/>
        </w:rPr>
      </w:pPr>
      <w:r w:rsidRPr="00F824F0">
        <w:rPr>
          <w:rFonts w:ascii="Times New Roman" w:eastAsia="Calibri" w:hAnsi="Times New Roman"/>
          <w:color w:val="000000"/>
          <w:sz w:val="28"/>
          <w:szCs w:val="28"/>
          <w:lang w:val="en-US" w:eastAsia="en-US"/>
        </w:rPr>
        <w:t>Кибербезопасность и искусственный интеллект (3802);</w:t>
      </w:r>
    </w:p>
    <w:p w14:paraId="58A2DD8A" w14:textId="77777777" w:rsidR="00F824F0" w:rsidRPr="00F824F0" w:rsidRDefault="00F824F0" w:rsidP="003A39E8">
      <w:pPr>
        <w:numPr>
          <w:ilvl w:val="0"/>
          <w:numId w:val="11"/>
        </w:numPr>
        <w:spacing w:after="12" w:line="270" w:lineRule="auto"/>
        <w:ind w:left="284" w:right="74"/>
        <w:contextualSpacing/>
        <w:jc w:val="both"/>
        <w:rPr>
          <w:rFonts w:ascii="Times New Roman" w:eastAsia="Calibri" w:hAnsi="Times New Roman"/>
          <w:color w:val="000000"/>
          <w:sz w:val="28"/>
          <w:szCs w:val="28"/>
          <w:lang w:val="en-US" w:eastAsia="en-US"/>
        </w:rPr>
      </w:pPr>
      <w:r w:rsidRPr="00F824F0">
        <w:rPr>
          <w:rFonts w:ascii="Times New Roman" w:eastAsia="Calibri" w:hAnsi="Times New Roman"/>
          <w:color w:val="000000"/>
          <w:sz w:val="28"/>
          <w:szCs w:val="28"/>
          <w:lang w:val="en-US" w:eastAsia="en-US"/>
        </w:rPr>
        <w:t>Секреты операционных систем (2532);</w:t>
      </w:r>
    </w:p>
    <w:p w14:paraId="7B19E0B4" w14:textId="77777777" w:rsidR="00F824F0" w:rsidRPr="00F824F0" w:rsidRDefault="00F824F0" w:rsidP="003A39E8">
      <w:pPr>
        <w:numPr>
          <w:ilvl w:val="0"/>
          <w:numId w:val="11"/>
        </w:numPr>
        <w:spacing w:after="12" w:line="270" w:lineRule="auto"/>
        <w:ind w:left="284" w:right="74"/>
        <w:contextualSpacing/>
        <w:jc w:val="both"/>
        <w:rPr>
          <w:rFonts w:ascii="Times New Roman" w:eastAsia="Calibri" w:hAnsi="Times New Roman"/>
          <w:color w:val="000000"/>
          <w:sz w:val="28"/>
          <w:szCs w:val="28"/>
          <w:lang w:val="en-US" w:eastAsia="en-US"/>
        </w:rPr>
      </w:pPr>
      <w:r w:rsidRPr="00F824F0">
        <w:rPr>
          <w:rFonts w:ascii="Times New Roman" w:eastAsia="Calibri" w:hAnsi="Times New Roman"/>
          <w:color w:val="000000"/>
          <w:sz w:val="28"/>
          <w:szCs w:val="28"/>
          <w:lang w:val="en-US" w:eastAsia="en-US"/>
        </w:rPr>
        <w:t>Технологии современного программирования (2311);</w:t>
      </w:r>
    </w:p>
    <w:p w14:paraId="2ACE56F9" w14:textId="77777777" w:rsidR="00F824F0" w:rsidRPr="00F824F0" w:rsidRDefault="00F824F0" w:rsidP="003A39E8">
      <w:pPr>
        <w:numPr>
          <w:ilvl w:val="0"/>
          <w:numId w:val="11"/>
        </w:numPr>
        <w:spacing w:after="12" w:line="270" w:lineRule="auto"/>
        <w:ind w:left="284" w:right="74"/>
        <w:contextualSpacing/>
        <w:jc w:val="both"/>
        <w:rPr>
          <w:rFonts w:ascii="Times New Roman" w:eastAsia="Calibri" w:hAnsi="Times New Roman"/>
          <w:color w:val="000000"/>
          <w:sz w:val="28"/>
          <w:szCs w:val="28"/>
          <w:lang w:eastAsia="en-US"/>
        </w:rPr>
      </w:pPr>
      <w:r w:rsidRPr="00F824F0">
        <w:rPr>
          <w:rFonts w:ascii="Times New Roman" w:eastAsia="Calibri" w:hAnsi="Times New Roman"/>
          <w:color w:val="000000"/>
          <w:sz w:val="28"/>
          <w:szCs w:val="28"/>
          <w:lang w:eastAsia="en-US"/>
        </w:rPr>
        <w:t>Антифрод: что это такое, и кто защищает пользователей в интернете (2256).</w:t>
      </w:r>
    </w:p>
    <w:p w14:paraId="48EB526B" w14:textId="77777777" w:rsidR="009D01F6" w:rsidRPr="009D01F6" w:rsidRDefault="009D01F6" w:rsidP="003A39E8">
      <w:pPr>
        <w:shd w:val="clear" w:color="auto" w:fill="FFFFFF"/>
        <w:ind w:right="74" w:firstLine="709"/>
        <w:jc w:val="both"/>
        <w:rPr>
          <w:rFonts w:ascii="Times New Roman" w:hAnsi="Times New Roman"/>
          <w:color w:val="000000"/>
          <w:sz w:val="28"/>
          <w:szCs w:val="24"/>
          <w:shd w:val="clear" w:color="auto" w:fill="FFFFFF"/>
          <w:lang w:eastAsia="en-US"/>
        </w:rPr>
      </w:pPr>
      <w:r w:rsidRPr="009D01F6">
        <w:rPr>
          <w:rFonts w:ascii="Times New Roman" w:hAnsi="Times New Roman"/>
          <w:color w:val="000000"/>
          <w:sz w:val="28"/>
          <w:szCs w:val="24"/>
          <w:shd w:val="clear" w:color="auto" w:fill="FFFFFF"/>
          <w:lang w:eastAsia="en-US"/>
        </w:rPr>
        <w:t>С 2020 года учащиеся Мирнинского района принимают участие в муниципальном отборочном этапе Всероссийского конкурса «Моя профессия – И</w:t>
      </w:r>
      <w:r w:rsidRPr="009D01F6">
        <w:rPr>
          <w:rFonts w:ascii="Times New Roman" w:hAnsi="Times New Roman"/>
          <w:color w:val="000000"/>
          <w:sz w:val="28"/>
          <w:szCs w:val="24"/>
          <w:shd w:val="clear" w:color="auto" w:fill="FFFFFF"/>
          <w:lang w:val="en-US" w:eastAsia="en-US"/>
        </w:rPr>
        <w:t>T</w:t>
      </w:r>
      <w:r w:rsidRPr="009D01F6">
        <w:rPr>
          <w:rFonts w:ascii="Times New Roman" w:hAnsi="Times New Roman"/>
          <w:color w:val="000000"/>
          <w:sz w:val="28"/>
          <w:szCs w:val="24"/>
          <w:shd w:val="clear" w:color="auto" w:fill="FFFFFF"/>
          <w:lang w:eastAsia="en-US"/>
        </w:rPr>
        <w:t xml:space="preserve">». </w:t>
      </w:r>
      <w:r w:rsidR="003A39E8">
        <w:rPr>
          <w:rFonts w:ascii="Times New Roman" w:hAnsi="Times New Roman"/>
          <w:color w:val="000000"/>
          <w:sz w:val="28"/>
          <w:szCs w:val="24"/>
          <w:shd w:val="clear" w:color="auto" w:fill="FFFFFF"/>
          <w:lang w:eastAsia="en-US"/>
        </w:rPr>
        <w:t xml:space="preserve"> </w:t>
      </w:r>
      <w:r w:rsidRPr="009D01F6">
        <w:rPr>
          <w:rFonts w:ascii="Times New Roman" w:hAnsi="Times New Roman"/>
          <w:color w:val="000000"/>
          <w:sz w:val="28"/>
          <w:szCs w:val="24"/>
          <w:shd w:val="clear" w:color="auto" w:fill="FFFFFF"/>
          <w:lang w:eastAsia="en-US"/>
        </w:rPr>
        <w:t>Отборочный этап конкурса проводился в дистанционном формате с целью увеличения охвата участников Мирнинского района. Конкур проводится в формате хакатона, задачей которого является создание полноценного программного продукта за ограниченный промежуток времени. В течение двух дней участники конкурса генерировали проекты по трем направлениям: «Предпринимательство»; «Туризм»; «Дошкольное образование».</w:t>
      </w:r>
    </w:p>
    <w:p w14:paraId="06C5A30C" w14:textId="77777777" w:rsidR="009D01F6" w:rsidRDefault="009D01F6" w:rsidP="009D01F6">
      <w:pPr>
        <w:shd w:val="clear" w:color="auto" w:fill="FFFFFF"/>
        <w:ind w:right="74" w:firstLine="709"/>
        <w:jc w:val="both"/>
        <w:rPr>
          <w:rFonts w:ascii="Times New Roman" w:hAnsi="Times New Roman"/>
          <w:color w:val="000000"/>
          <w:sz w:val="28"/>
          <w:szCs w:val="24"/>
          <w:shd w:val="clear" w:color="auto" w:fill="FFFFFF"/>
          <w:lang w:eastAsia="en-US"/>
        </w:rPr>
      </w:pPr>
      <w:r w:rsidRPr="009D01F6">
        <w:rPr>
          <w:rFonts w:ascii="Times New Roman" w:hAnsi="Times New Roman"/>
          <w:color w:val="000000"/>
          <w:sz w:val="28"/>
          <w:szCs w:val="24"/>
          <w:shd w:val="clear" w:color="auto" w:fill="FFFFFF"/>
          <w:lang w:eastAsia="en-US"/>
        </w:rPr>
        <w:t>Всего на конкурс приняло участие 63 человека: 51 школьник (категория «А») и 12 студентов (категории «Б»).</w:t>
      </w:r>
    </w:p>
    <w:p w14:paraId="670CC478" w14:textId="77777777" w:rsidR="003A39E8" w:rsidRDefault="003A39E8" w:rsidP="009D01F6">
      <w:pPr>
        <w:shd w:val="clear" w:color="auto" w:fill="FFFFFF"/>
        <w:ind w:left="271" w:right="74" w:firstLine="709"/>
        <w:jc w:val="both"/>
        <w:rPr>
          <w:rFonts w:ascii="Times New Roman" w:hAnsi="Times New Roman"/>
          <w:color w:val="000000"/>
          <w:sz w:val="28"/>
          <w:szCs w:val="24"/>
          <w:shd w:val="clear" w:color="auto" w:fill="FFFFFF"/>
          <w:lang w:eastAsia="en-US"/>
        </w:rPr>
      </w:pPr>
    </w:p>
    <w:p w14:paraId="6FDA29E0" w14:textId="77777777" w:rsidR="009D01F6" w:rsidRPr="003A39E8" w:rsidRDefault="003A39E8" w:rsidP="003A39E8">
      <w:pPr>
        <w:shd w:val="clear" w:color="auto" w:fill="FFFFFF"/>
        <w:ind w:right="74"/>
        <w:jc w:val="both"/>
        <w:rPr>
          <w:rFonts w:ascii="Times New Roman" w:hAnsi="Times New Roman"/>
          <w:b/>
          <w:color w:val="000000"/>
          <w:sz w:val="28"/>
          <w:szCs w:val="24"/>
          <w:shd w:val="clear" w:color="auto" w:fill="FFFFFF"/>
          <w:lang w:eastAsia="en-US"/>
        </w:rPr>
      </w:pPr>
      <w:r w:rsidRPr="003A39E8">
        <w:rPr>
          <w:rFonts w:ascii="Times New Roman" w:hAnsi="Times New Roman"/>
          <w:b/>
          <w:color w:val="000000"/>
          <w:sz w:val="28"/>
          <w:szCs w:val="24"/>
          <w:shd w:val="clear" w:color="auto" w:fill="FFFFFF"/>
          <w:lang w:eastAsia="en-US"/>
        </w:rPr>
        <w:t>Организация горячего питания.</w:t>
      </w:r>
    </w:p>
    <w:p w14:paraId="1F856100" w14:textId="77777777" w:rsidR="009D01F6" w:rsidRPr="009D01F6" w:rsidRDefault="009D01F6" w:rsidP="009D01F6">
      <w:pPr>
        <w:ind w:left="-170" w:right="-170" w:firstLine="709"/>
        <w:contextualSpacing/>
        <w:jc w:val="both"/>
        <w:rPr>
          <w:rFonts w:ascii="Times New Roman" w:hAnsi="Times New Roman"/>
          <w:sz w:val="28"/>
          <w:szCs w:val="28"/>
          <w:lang w:eastAsia="en-US"/>
        </w:rPr>
      </w:pPr>
      <w:r w:rsidRPr="009D01F6">
        <w:rPr>
          <w:rFonts w:ascii="Times New Roman" w:hAnsi="Times New Roman"/>
          <w:sz w:val="28"/>
          <w:szCs w:val="28"/>
          <w:lang w:eastAsia="en-US"/>
        </w:rPr>
        <w:t>Во всех общеобразовательных организациях организовано двухразовое горячее питание для обучающихся. Обеспечены горячим питанием в 2025 году 100 % всех обучающихся, льготным питанием- 100%.</w:t>
      </w:r>
    </w:p>
    <w:p w14:paraId="5AE702C2"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 xml:space="preserve">Постановлениями Главы района от 23.12.2019 г. № 1959, от 23.12.2019 г. № 1960 (с изменениями и дополнениями) утверждены Общие требования по </w:t>
      </w:r>
      <w:r w:rsidRPr="009D01F6">
        <w:rPr>
          <w:rFonts w:ascii="Times New Roman" w:eastAsia="Calibri" w:hAnsi="Times New Roman"/>
          <w:iCs/>
          <w:sz w:val="28"/>
          <w:szCs w:val="28"/>
          <w:lang w:eastAsia="en-US" w:bidi="en-US"/>
        </w:rPr>
        <w:lastRenderedPageBreak/>
        <w:t>организации питания обучающихся в муниципальных общеобразовательных организациях МР «Мирнинский район» Республики Саха (Якутия) и Порядок обеспечения питанием отдельных категорий обучающихся в муниципальных общеобразовательных организациях за счет средств бюджета МР «Мирнинский район» Республики Саха (Якутия):</w:t>
      </w:r>
    </w:p>
    <w:p w14:paraId="6B61AA6F" w14:textId="77777777" w:rsidR="009D01F6" w:rsidRPr="009D01F6" w:rsidRDefault="009D01F6" w:rsidP="007045D3">
      <w:pPr>
        <w:numPr>
          <w:ilvl w:val="0"/>
          <w:numId w:val="12"/>
        </w:numPr>
        <w:tabs>
          <w:tab w:val="left" w:pos="142"/>
          <w:tab w:val="left" w:pos="993"/>
        </w:tabs>
        <w:ind w:left="142" w:hanging="284"/>
        <w:jc w:val="both"/>
        <w:rPr>
          <w:rFonts w:ascii="Times New Roman" w:hAnsi="Times New Roman"/>
          <w:sz w:val="28"/>
          <w:szCs w:val="28"/>
        </w:rPr>
      </w:pPr>
      <w:r w:rsidRPr="009D01F6">
        <w:rPr>
          <w:rFonts w:ascii="Times New Roman" w:hAnsi="Times New Roman"/>
          <w:sz w:val="28"/>
          <w:szCs w:val="28"/>
        </w:rPr>
        <w:t>дети из малоимущих семей;</w:t>
      </w:r>
    </w:p>
    <w:p w14:paraId="1CD45BFD" w14:textId="77777777" w:rsidR="009D01F6" w:rsidRPr="009D01F6" w:rsidRDefault="009D01F6" w:rsidP="007045D3">
      <w:pPr>
        <w:numPr>
          <w:ilvl w:val="0"/>
          <w:numId w:val="12"/>
        </w:numPr>
        <w:tabs>
          <w:tab w:val="left" w:pos="142"/>
          <w:tab w:val="left" w:pos="993"/>
        </w:tabs>
        <w:ind w:left="142" w:hanging="284"/>
        <w:jc w:val="both"/>
        <w:rPr>
          <w:rFonts w:ascii="Times New Roman" w:hAnsi="Times New Roman"/>
          <w:sz w:val="28"/>
          <w:szCs w:val="28"/>
        </w:rPr>
      </w:pPr>
      <w:r w:rsidRPr="009D01F6">
        <w:rPr>
          <w:rFonts w:ascii="Times New Roman" w:hAnsi="Times New Roman"/>
          <w:sz w:val="28"/>
          <w:szCs w:val="28"/>
        </w:rPr>
        <w:t>дети-инвалиды;</w:t>
      </w:r>
    </w:p>
    <w:p w14:paraId="19D9AF89" w14:textId="77777777" w:rsidR="009D01F6" w:rsidRPr="009D01F6" w:rsidRDefault="009D01F6" w:rsidP="007045D3">
      <w:pPr>
        <w:numPr>
          <w:ilvl w:val="0"/>
          <w:numId w:val="12"/>
        </w:numPr>
        <w:tabs>
          <w:tab w:val="left" w:pos="142"/>
          <w:tab w:val="left" w:pos="993"/>
        </w:tabs>
        <w:ind w:left="142" w:hanging="284"/>
        <w:jc w:val="both"/>
        <w:rPr>
          <w:rFonts w:ascii="Times New Roman" w:hAnsi="Times New Roman"/>
          <w:sz w:val="28"/>
          <w:szCs w:val="28"/>
        </w:rPr>
      </w:pPr>
      <w:r w:rsidRPr="009D01F6">
        <w:rPr>
          <w:rFonts w:ascii="Times New Roman" w:hAnsi="Times New Roman"/>
          <w:sz w:val="28"/>
          <w:szCs w:val="28"/>
        </w:rPr>
        <w:t>дети с ограниченными возможностями здоровья;</w:t>
      </w:r>
    </w:p>
    <w:p w14:paraId="4F2FDE34" w14:textId="77777777" w:rsidR="009D01F6" w:rsidRPr="009D01F6" w:rsidRDefault="009D01F6" w:rsidP="007045D3">
      <w:pPr>
        <w:numPr>
          <w:ilvl w:val="0"/>
          <w:numId w:val="12"/>
        </w:numPr>
        <w:tabs>
          <w:tab w:val="left" w:pos="142"/>
          <w:tab w:val="left" w:pos="993"/>
        </w:tabs>
        <w:ind w:left="142" w:hanging="284"/>
        <w:jc w:val="both"/>
        <w:rPr>
          <w:rFonts w:ascii="Times New Roman" w:hAnsi="Times New Roman"/>
          <w:sz w:val="28"/>
          <w:szCs w:val="28"/>
        </w:rPr>
      </w:pPr>
      <w:r w:rsidRPr="009D01F6">
        <w:rPr>
          <w:rFonts w:ascii="Times New Roman" w:hAnsi="Times New Roman"/>
          <w:sz w:val="28"/>
          <w:szCs w:val="28"/>
        </w:rPr>
        <w:t xml:space="preserve">дети, проживающие в семьях, находящихся в социально опасном положении; </w:t>
      </w:r>
    </w:p>
    <w:p w14:paraId="7A6C5D02" w14:textId="77777777" w:rsidR="009D01F6" w:rsidRPr="009D01F6" w:rsidRDefault="009D01F6" w:rsidP="007045D3">
      <w:pPr>
        <w:numPr>
          <w:ilvl w:val="0"/>
          <w:numId w:val="12"/>
        </w:numPr>
        <w:tabs>
          <w:tab w:val="left" w:pos="142"/>
          <w:tab w:val="left" w:pos="993"/>
        </w:tabs>
        <w:ind w:left="142" w:hanging="284"/>
        <w:jc w:val="both"/>
        <w:rPr>
          <w:rFonts w:ascii="Times New Roman" w:hAnsi="Times New Roman"/>
          <w:sz w:val="28"/>
          <w:szCs w:val="28"/>
        </w:rPr>
      </w:pPr>
      <w:r w:rsidRPr="009D01F6">
        <w:rPr>
          <w:rFonts w:ascii="Times New Roman" w:hAnsi="Times New Roman"/>
          <w:sz w:val="28"/>
          <w:szCs w:val="28"/>
        </w:rPr>
        <w:t>дети участников специальной военной операции, проживающие на территории Республики Саха (Якутия);</w:t>
      </w:r>
    </w:p>
    <w:p w14:paraId="2A391A0D" w14:textId="77777777" w:rsidR="009D01F6" w:rsidRPr="009D01F6" w:rsidRDefault="009D01F6" w:rsidP="007045D3">
      <w:pPr>
        <w:numPr>
          <w:ilvl w:val="0"/>
          <w:numId w:val="12"/>
        </w:numPr>
        <w:tabs>
          <w:tab w:val="left" w:pos="142"/>
          <w:tab w:val="left" w:pos="993"/>
        </w:tabs>
        <w:ind w:left="142" w:hanging="284"/>
        <w:jc w:val="both"/>
        <w:rPr>
          <w:rFonts w:ascii="Times New Roman" w:hAnsi="Times New Roman"/>
          <w:sz w:val="28"/>
          <w:szCs w:val="28"/>
        </w:rPr>
      </w:pPr>
      <w:r w:rsidRPr="009D01F6">
        <w:rPr>
          <w:rFonts w:ascii="Times New Roman" w:hAnsi="Times New Roman"/>
          <w:sz w:val="28"/>
          <w:szCs w:val="28"/>
        </w:rPr>
        <w:t>дети, являющиеся полнородными и неполнородными братьями и сестрами участников специальной военной операции, являющиеся: детьми-сиротами,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w:t>
      </w:r>
    </w:p>
    <w:p w14:paraId="6BA9362B" w14:textId="77777777" w:rsidR="009D01F6" w:rsidRPr="00BD3F34" w:rsidRDefault="009D01F6" w:rsidP="00BD3F34">
      <w:pPr>
        <w:tabs>
          <w:tab w:val="left" w:pos="2940"/>
        </w:tabs>
        <w:rPr>
          <w:rFonts w:ascii="Times New Roman" w:hAnsi="Times New Roman"/>
          <w:sz w:val="28"/>
          <w:szCs w:val="28"/>
        </w:rPr>
      </w:pPr>
      <w:r w:rsidRPr="009D01F6">
        <w:rPr>
          <w:rFonts w:ascii="Times New Roman" w:hAnsi="Times New Roman"/>
          <w:sz w:val="28"/>
          <w:szCs w:val="28"/>
        </w:rPr>
        <w:t>- дети граждан, которым выданы удостоверения ветерана боевых действий на основании решения центральной комиссии Министерства обороны Российской Федерации по рассмотрению обращений о выдаче удостоверений ветерана боевых действий при условии их участия в специальной военной операции, проживающих на территории Республики Саха (Якутия).</w:t>
      </w:r>
    </w:p>
    <w:p w14:paraId="558FFA78" w14:textId="77777777" w:rsidR="00BD3F34" w:rsidRDefault="00BD3F34" w:rsidP="009D01F6">
      <w:pPr>
        <w:ind w:left="-170" w:right="-170" w:firstLine="709"/>
        <w:jc w:val="both"/>
        <w:rPr>
          <w:rFonts w:ascii="Times New Roman" w:eastAsia="Calibri" w:hAnsi="Times New Roman"/>
          <w:iCs/>
          <w:sz w:val="28"/>
          <w:szCs w:val="28"/>
          <w:lang w:eastAsia="en-US" w:bidi="en-US"/>
        </w:rPr>
      </w:pPr>
    </w:p>
    <w:p w14:paraId="0F88A856" w14:textId="77777777" w:rsidR="00BD3F34" w:rsidRDefault="00BD3F34" w:rsidP="009D01F6">
      <w:pPr>
        <w:ind w:left="-170" w:right="-170" w:firstLine="709"/>
        <w:jc w:val="both"/>
        <w:rPr>
          <w:rFonts w:ascii="Times New Roman" w:eastAsia="Calibri" w:hAnsi="Times New Roman"/>
          <w:iCs/>
          <w:sz w:val="28"/>
          <w:szCs w:val="28"/>
          <w:lang w:eastAsia="en-US" w:bidi="en-US"/>
        </w:rPr>
      </w:pPr>
    </w:p>
    <w:p w14:paraId="08AE9D73"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Основные требования к организации питания обучающихся:</w:t>
      </w:r>
    </w:p>
    <w:p w14:paraId="2DDAECB7" w14:textId="77777777" w:rsidR="009D01F6" w:rsidRPr="009D01F6" w:rsidRDefault="009D01F6" w:rsidP="009D01F6">
      <w:pPr>
        <w:tabs>
          <w:tab w:val="left" w:pos="851"/>
        </w:tabs>
        <w:ind w:left="-142"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1 в школе предоставляется двухразовое питание - завтрак и обед, а также дополнительное питание в виде реализации (свободной продажи) готовых блюд и буфетной продукции;</w:t>
      </w:r>
    </w:p>
    <w:p w14:paraId="42B7FB34" w14:textId="77777777" w:rsidR="009D01F6" w:rsidRPr="009D01F6" w:rsidRDefault="009D01F6" w:rsidP="009D01F6">
      <w:pPr>
        <w:tabs>
          <w:tab w:val="left" w:pos="851"/>
        </w:tabs>
        <w:ind w:left="-142"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2 питание в школе осуществляется на основе примерного цикличного (не менее двухнедельного, требование п. 8.1.4. СанПиН 2.3/2.4.3590-20 «Санитарно-эпидемиологические требования к организации общественного питания населения» меню рационов горячих завтраков и обедов, а также примерного ассортиментного перечня буфетной продукции;</w:t>
      </w:r>
    </w:p>
    <w:p w14:paraId="272CC1C0" w14:textId="77777777" w:rsidR="009D01F6" w:rsidRPr="009D01F6" w:rsidRDefault="009D01F6" w:rsidP="009D01F6">
      <w:pPr>
        <w:tabs>
          <w:tab w:val="left" w:pos="851"/>
        </w:tabs>
        <w:ind w:left="-142"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3 питание обучающихся осуществляется за счет средств:</w:t>
      </w:r>
    </w:p>
    <w:p w14:paraId="7B119DA4"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 софинансирование федерального бюджета в 1-4 классах;</w:t>
      </w:r>
    </w:p>
    <w:p w14:paraId="6DD993F0"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 xml:space="preserve">- софинансирование республиканского бюджета для обучающихся 5-11 классов из семей участников СВО; </w:t>
      </w:r>
    </w:p>
    <w:p w14:paraId="4F0D45AA"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 местного бюджета для обучающихся льготных категорий 1-11 классов;</w:t>
      </w:r>
    </w:p>
    <w:p w14:paraId="4B365EC1"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 бюджета АК «АЛРОСА» (ПАО) в 5-11 классах.</w:t>
      </w:r>
    </w:p>
    <w:p w14:paraId="7FDDDD56"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ab/>
        <w:t xml:space="preserve">Согласно распорядительным документам МКУ «Мирнинское районное управление образования», в целях совершенствования </w:t>
      </w:r>
      <w:r w:rsidRPr="009D01F6">
        <w:rPr>
          <w:rFonts w:ascii="Times New Roman" w:eastAsia="Calibri" w:hAnsi="Times New Roman"/>
          <w:bCs/>
          <w:iCs/>
          <w:sz w:val="28"/>
          <w:szCs w:val="28"/>
          <w:lang w:eastAsia="en-US" w:bidi="en-US"/>
        </w:rPr>
        <w:t xml:space="preserve">организации питания обучающихся в муниципальных общеобразовательных организациях Мирнинского района проводится </w:t>
      </w:r>
      <w:r w:rsidRPr="009D01F6">
        <w:rPr>
          <w:rFonts w:ascii="Times New Roman" w:hAnsi="Times New Roman"/>
          <w:iCs/>
          <w:sz w:val="28"/>
          <w:szCs w:val="28"/>
          <w:lang w:bidi="en-US"/>
        </w:rPr>
        <w:t xml:space="preserve">следующая работа: </w:t>
      </w:r>
    </w:p>
    <w:p w14:paraId="7D813A87"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hAnsi="Times New Roman"/>
          <w:bCs/>
          <w:iCs/>
          <w:sz w:val="28"/>
          <w:szCs w:val="28"/>
          <w:lang w:bidi="en-US"/>
        </w:rPr>
        <w:t>- назначен ответственный координатор по организации питания обучающихся;</w:t>
      </w:r>
    </w:p>
    <w:p w14:paraId="61AF4AD9"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hAnsi="Times New Roman"/>
          <w:bCs/>
          <w:iCs/>
          <w:sz w:val="28"/>
          <w:szCs w:val="28"/>
          <w:lang w:bidi="en-US"/>
        </w:rPr>
        <w:t>- на сайтах общеобразовательных организаций размещена информация: данные операторов питания, количество обучающихся, получающих горячее питание, стоимость питания, меню, графики питания;</w:t>
      </w:r>
    </w:p>
    <w:p w14:paraId="1CD73FC6"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hAnsi="Times New Roman"/>
          <w:bCs/>
          <w:iCs/>
          <w:sz w:val="28"/>
          <w:szCs w:val="28"/>
          <w:lang w:bidi="en-US"/>
        </w:rPr>
        <w:lastRenderedPageBreak/>
        <w:t xml:space="preserve">- обеспечено размещение ежедневного меню на сайте федерального центра мониторинга питания обучающихся МониторингпитанияРФ; </w:t>
      </w:r>
    </w:p>
    <w:p w14:paraId="08B659B6"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 ведется мониторинг охвата организованного питания обучающихся;</w:t>
      </w:r>
    </w:p>
    <w:p w14:paraId="569C593B"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bidi="en-US"/>
        </w:rPr>
        <w:t xml:space="preserve">- организована систематическая просветительская работа с родителями (законными представителями) с целью привлечения внимания к проблеме формирования у подрастающего поколения потребности в правильном питании и создания оптимального режима питания обучающихся в течение года, с привлечением медицинских работников; </w:t>
      </w:r>
    </w:p>
    <w:p w14:paraId="47181C87"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bidi="en-US"/>
        </w:rPr>
        <w:t xml:space="preserve">- обеспечивается информирование родителей (законных представителей) вновь прибывших обучающихся об организации питания во время образовательного процесса в целях популяризации здорового питания и увеличения охвата горячим питанием; </w:t>
      </w:r>
    </w:p>
    <w:p w14:paraId="030B36B2"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bidi="en-US"/>
        </w:rPr>
        <w:t>- осуществляется ознакомление родителей (законных представителей) с порядком предоставления бесплатного питания обучающимся из малообеспеченных и находящихся в социально опасном положении семей, размещение на информационных стендах и сайте школы полной информации по данному вопросу;</w:t>
      </w:r>
    </w:p>
    <w:p w14:paraId="603E015C"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bidi="en-US"/>
        </w:rPr>
        <w:t xml:space="preserve">- с целью улучшения качества питания, руководителями ОО ведется контроль за качеством поступающих пищевых продуктов и продовольственного сырья в образовательной организации, осуществление приема продуктов при наличии соответствующих документов, подтверждающих их качество и безопасность, также принадлежность к определенной партии пищевых продуктов. </w:t>
      </w:r>
      <w:r w:rsidRPr="009D01F6">
        <w:rPr>
          <w:rFonts w:ascii="Times New Roman" w:hAnsi="Times New Roman"/>
          <w:bCs/>
          <w:iCs/>
          <w:sz w:val="28"/>
          <w:szCs w:val="28"/>
          <w:lang w:bidi="en-US"/>
        </w:rPr>
        <w:t xml:space="preserve">Утверждены комиссии для осуществления контроля за качеством питания, в которые включены представители администрации школы, члены Управляющего Совета, медицинские работники; </w:t>
      </w:r>
    </w:p>
    <w:p w14:paraId="45C71731" w14:textId="77777777" w:rsidR="009D01F6" w:rsidRPr="009D01F6" w:rsidRDefault="009D01F6" w:rsidP="009D01F6">
      <w:pPr>
        <w:tabs>
          <w:tab w:val="left" w:pos="851"/>
        </w:tabs>
        <w:ind w:left="-170" w:right="-170"/>
        <w:contextualSpacing/>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bidi="en-US"/>
        </w:rPr>
        <w:t xml:space="preserve">- организованы мобильные группы из числа родителей (законных представителей) для общественного контроля качества и организации питания в школах в соответствии с методическими рекомендациями МР 2.4.0180-20 «Родительский контроль за организацией горячего питания детей в общеобразовательных организациях», утвержденных Главным государственным санитарным врачом РФ от 18.05.2020 г.     </w:t>
      </w:r>
    </w:p>
    <w:p w14:paraId="01D18B72" w14:textId="77777777" w:rsidR="009D01F6" w:rsidRPr="009D01F6" w:rsidRDefault="009D01F6" w:rsidP="009D01F6">
      <w:pPr>
        <w:ind w:right="-170" w:firstLine="53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 xml:space="preserve">Горячее питание обучающихся организовано во всех общеобразовательных организациях Мирнинского района, в школе-интернате 5-ти разовое питание. </w:t>
      </w:r>
    </w:p>
    <w:p w14:paraId="5EDF4351"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В 2025 г. общий охват горячим питанием составил- 100%, двухразовым-  25% от общего количества обучающихся.</w:t>
      </w:r>
    </w:p>
    <w:p w14:paraId="36266F64" w14:textId="77777777" w:rsidR="009D01F6" w:rsidRPr="009D01F6" w:rsidRDefault="009D01F6" w:rsidP="009D01F6">
      <w:pPr>
        <w:ind w:right="-170" w:firstLine="567"/>
        <w:jc w:val="both"/>
        <w:rPr>
          <w:rFonts w:ascii="Times New Roman" w:eastAsia="Calibri" w:hAnsi="Times New Roman"/>
          <w:iCs/>
          <w:sz w:val="28"/>
          <w:szCs w:val="28"/>
          <w:lang w:eastAsia="en-US" w:bidi="en-US"/>
        </w:rPr>
      </w:pPr>
      <w:r w:rsidRPr="009D01F6">
        <w:rPr>
          <w:rFonts w:ascii="Times New Roman" w:eastAsia="Calibri" w:hAnsi="Times New Roman"/>
          <w:sz w:val="28"/>
          <w:szCs w:val="28"/>
        </w:rPr>
        <w:t xml:space="preserve">С </w:t>
      </w:r>
      <w:r w:rsidRPr="009D01F6">
        <w:rPr>
          <w:rFonts w:ascii="Times New Roman" w:eastAsia="Calibri" w:hAnsi="Times New Roman"/>
          <w:color w:val="000000"/>
          <w:sz w:val="28"/>
          <w:szCs w:val="28"/>
        </w:rPr>
        <w:t>января 2019</w:t>
      </w:r>
      <w:r w:rsidRPr="009D01F6">
        <w:rPr>
          <w:rFonts w:ascii="Times New Roman" w:eastAsia="Calibri" w:hAnsi="Times New Roman"/>
          <w:sz w:val="28"/>
          <w:szCs w:val="28"/>
        </w:rPr>
        <w:t xml:space="preserve"> года все первоклассники района 2 раза в неделю получают молочную продукцию местного производства в индивидуальной асептической упаковке, в объеме 200 мл.</w:t>
      </w:r>
    </w:p>
    <w:p w14:paraId="7B8C2E8F" w14:textId="77777777" w:rsidR="009D01F6" w:rsidRPr="009D01F6" w:rsidRDefault="009D01F6" w:rsidP="009D01F6">
      <w:pPr>
        <w:ind w:right="-170" w:firstLine="567"/>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Организация питания в общеобразовательных организациях в 2024-2025 учебном году осуществляется следующими организаторами питания:</w:t>
      </w:r>
      <w:r w:rsidRPr="009D01F6">
        <w:rPr>
          <w:rFonts w:ascii="Times New Roman" w:eastAsia="Calibri" w:hAnsi="Times New Roman"/>
          <w:iCs/>
          <w:sz w:val="28"/>
          <w:szCs w:val="28"/>
          <w:lang w:eastAsia="en-US" w:bidi="en-US"/>
        </w:rPr>
        <w:tab/>
      </w:r>
    </w:p>
    <w:p w14:paraId="4BE31EFB"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ИП Кляус Н.В.: Политехнический лицей, СОШ № 1, 3,6,7,8,12, школа-интернат</w:t>
      </w:r>
    </w:p>
    <w:p w14:paraId="632866E9"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ООО «Мирянка»: СОШ № 26</w:t>
      </w:r>
    </w:p>
    <w:p w14:paraId="2000EFC8"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ООО «Рябинушка»: 4, 15</w:t>
      </w:r>
    </w:p>
    <w:p w14:paraId="5EFB9E27"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ООО «Татьяна»: СОШ № 19</w:t>
      </w:r>
    </w:p>
    <w:p w14:paraId="75EF177B"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ООО «Техстройсервис»: СОШ № 5,23</w:t>
      </w:r>
    </w:p>
    <w:p w14:paraId="7064B74D"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lastRenderedPageBreak/>
        <w:t>ИП Корогодин М.С.: СОШ № 24</w:t>
      </w:r>
    </w:p>
    <w:p w14:paraId="62D8FB48"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Самостоятельно питание организовано в СОШ № 9, 10 (с привлечением поставщиков продуктов питания).</w:t>
      </w:r>
    </w:p>
    <w:p w14:paraId="392CF22B"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Во всех школах ежедневно проводится профилактика железодефицитных состояний, С-витаминизация третьих блюд осуществляется, в меню включены овощи, фрукты, соки, молочные продукты. Питьевой режим организован с помощью стационарных питьевых фонтанчиков, а также осуществляется реализация бутилированной воды через буфеты.</w:t>
      </w:r>
    </w:p>
    <w:p w14:paraId="0C531C83" w14:textId="77777777" w:rsidR="009D01F6" w:rsidRPr="009D01F6" w:rsidRDefault="009D01F6" w:rsidP="009D01F6">
      <w:pPr>
        <w:ind w:left="-170" w:right="-170" w:firstLine="709"/>
        <w:jc w:val="both"/>
        <w:rPr>
          <w:rFonts w:ascii="Times New Roman" w:eastAsia="Calibri" w:hAnsi="Times New Roman"/>
          <w:iCs/>
          <w:sz w:val="28"/>
          <w:szCs w:val="28"/>
          <w:lang w:eastAsia="en-US" w:bidi="en-US"/>
        </w:rPr>
      </w:pPr>
      <w:r w:rsidRPr="009D01F6">
        <w:rPr>
          <w:rFonts w:ascii="Times New Roman" w:eastAsia="Calibri" w:hAnsi="Times New Roman"/>
          <w:iCs/>
          <w:sz w:val="28"/>
          <w:szCs w:val="28"/>
          <w:lang w:eastAsia="en-US" w:bidi="en-US"/>
        </w:rPr>
        <w:t>В целях улучшения состояния здоровья школьников в условиях общеобразовательной школы, проводится работа по профилактике йододефицитных состояний через использование йодированной соли, в питании используются хлебобулочные изделия, обогащенные йодом.</w:t>
      </w:r>
    </w:p>
    <w:p w14:paraId="6B798C9A" w14:textId="77777777" w:rsidR="009D01F6" w:rsidRPr="009D01F6" w:rsidRDefault="009D01F6" w:rsidP="009D01F6">
      <w:pPr>
        <w:ind w:left="-170" w:right="-170" w:firstLine="709"/>
        <w:jc w:val="both"/>
        <w:rPr>
          <w:rFonts w:ascii="Times New Roman" w:hAnsi="Times New Roman"/>
          <w:sz w:val="28"/>
          <w:szCs w:val="28"/>
        </w:rPr>
      </w:pPr>
      <w:r w:rsidRPr="009D01F6">
        <w:rPr>
          <w:rFonts w:ascii="Times New Roman" w:hAnsi="Times New Roman"/>
          <w:sz w:val="28"/>
          <w:szCs w:val="28"/>
        </w:rPr>
        <w:t>В целях создания современной системы управления процессами организации питания в общеобразовательных учреждениях. Данный проект базируется на проекте автоматизированной системы оплаты школьного питания «Личные кабинеты 14», разработанного ООО «Центр программного обеспечения «Статус» (г.Якутск) совместно с АКБ «Алмазэргиэнбанк».</w:t>
      </w:r>
    </w:p>
    <w:p w14:paraId="3113E6EF" w14:textId="77777777" w:rsidR="009D01F6" w:rsidRPr="009D01F6" w:rsidRDefault="009D01F6" w:rsidP="009D01F6">
      <w:pPr>
        <w:ind w:right="-170" w:firstLine="567"/>
        <w:jc w:val="both"/>
        <w:rPr>
          <w:rFonts w:ascii="Times New Roman" w:hAnsi="Times New Roman"/>
          <w:sz w:val="28"/>
          <w:szCs w:val="28"/>
        </w:rPr>
      </w:pPr>
      <w:r w:rsidRPr="009D01F6">
        <w:rPr>
          <w:rFonts w:ascii="Times New Roman" w:hAnsi="Times New Roman"/>
          <w:sz w:val="28"/>
          <w:szCs w:val="28"/>
        </w:rPr>
        <w:t>Введение данной системы обеспечивает:</w:t>
      </w:r>
    </w:p>
    <w:p w14:paraId="638F2362" w14:textId="77777777" w:rsidR="009D01F6" w:rsidRPr="009D01F6" w:rsidRDefault="009D01F6" w:rsidP="009D01F6">
      <w:pPr>
        <w:ind w:left="-170" w:right="-170"/>
        <w:jc w:val="both"/>
        <w:rPr>
          <w:rFonts w:ascii="Times New Roman" w:hAnsi="Times New Roman"/>
          <w:sz w:val="28"/>
          <w:szCs w:val="28"/>
        </w:rPr>
      </w:pPr>
      <w:r w:rsidRPr="009D01F6">
        <w:rPr>
          <w:rFonts w:ascii="Times New Roman" w:hAnsi="Times New Roman"/>
          <w:sz w:val="28"/>
          <w:szCs w:val="28"/>
        </w:rPr>
        <w:t>- автоматизированный учет, контроль и управление финансовыми и материальными потоками при организации питания обучающихся в общеобразовательных организациях;</w:t>
      </w:r>
    </w:p>
    <w:p w14:paraId="054D4829" w14:textId="77777777" w:rsidR="009D01F6" w:rsidRPr="009D01F6" w:rsidRDefault="009D01F6" w:rsidP="009D01F6">
      <w:pPr>
        <w:ind w:left="-170" w:right="-170"/>
        <w:jc w:val="both"/>
        <w:rPr>
          <w:rFonts w:ascii="Times New Roman" w:hAnsi="Times New Roman"/>
          <w:sz w:val="28"/>
          <w:szCs w:val="28"/>
        </w:rPr>
      </w:pPr>
      <w:r w:rsidRPr="009D01F6">
        <w:rPr>
          <w:rFonts w:ascii="Times New Roman" w:hAnsi="Times New Roman"/>
          <w:sz w:val="28"/>
          <w:szCs w:val="28"/>
        </w:rPr>
        <w:t>- работу единой информационной базы школьников по всем категориям питающихся;</w:t>
      </w:r>
    </w:p>
    <w:p w14:paraId="00D61368" w14:textId="77777777" w:rsidR="009D01F6" w:rsidRPr="009D01F6" w:rsidRDefault="009D01F6" w:rsidP="009D01F6">
      <w:pPr>
        <w:ind w:left="-170" w:right="-170"/>
        <w:jc w:val="both"/>
        <w:rPr>
          <w:rFonts w:ascii="Times New Roman" w:hAnsi="Times New Roman"/>
          <w:sz w:val="28"/>
          <w:szCs w:val="28"/>
        </w:rPr>
      </w:pPr>
      <w:r w:rsidRPr="009D01F6">
        <w:rPr>
          <w:rFonts w:ascii="Times New Roman" w:hAnsi="Times New Roman"/>
          <w:sz w:val="28"/>
          <w:szCs w:val="28"/>
        </w:rPr>
        <w:t>- получение информации об отпуске блюд по каждому школьнику в разрезе категорий питающихся и ассортимента (меню) блюд, стоимости блюд;</w:t>
      </w:r>
    </w:p>
    <w:p w14:paraId="2FB32D56" w14:textId="77777777" w:rsidR="009D01F6" w:rsidRPr="009D01F6" w:rsidRDefault="009D01F6" w:rsidP="009D01F6">
      <w:pPr>
        <w:ind w:left="-170" w:right="-170"/>
        <w:jc w:val="both"/>
        <w:rPr>
          <w:rFonts w:ascii="Times New Roman" w:hAnsi="Times New Roman"/>
          <w:sz w:val="28"/>
          <w:szCs w:val="28"/>
        </w:rPr>
      </w:pPr>
      <w:r w:rsidRPr="009D01F6">
        <w:rPr>
          <w:rFonts w:ascii="Times New Roman" w:hAnsi="Times New Roman"/>
          <w:sz w:val="28"/>
          <w:szCs w:val="28"/>
        </w:rPr>
        <w:t>- персональный учет расходования родительских денег;</w:t>
      </w:r>
    </w:p>
    <w:p w14:paraId="07DF0AB2" w14:textId="77777777" w:rsidR="009D01F6" w:rsidRPr="009D01F6" w:rsidRDefault="009D01F6" w:rsidP="009D01F6">
      <w:pPr>
        <w:ind w:left="-170" w:right="-170"/>
        <w:jc w:val="both"/>
        <w:rPr>
          <w:rFonts w:ascii="Times New Roman" w:hAnsi="Times New Roman"/>
          <w:sz w:val="28"/>
          <w:szCs w:val="28"/>
        </w:rPr>
      </w:pPr>
      <w:r w:rsidRPr="009D01F6">
        <w:rPr>
          <w:rFonts w:ascii="Times New Roman" w:hAnsi="Times New Roman"/>
          <w:sz w:val="28"/>
          <w:szCs w:val="28"/>
        </w:rPr>
        <w:t>- автоматическое формирование необходимых аналитических данных для родителей, управления образования, школы, организатора питания;</w:t>
      </w:r>
    </w:p>
    <w:p w14:paraId="12AA1476" w14:textId="77777777" w:rsidR="009D01F6" w:rsidRPr="009D01F6" w:rsidRDefault="009D01F6" w:rsidP="009D01F6">
      <w:pPr>
        <w:ind w:left="-170" w:right="-170"/>
        <w:jc w:val="both"/>
        <w:rPr>
          <w:rFonts w:ascii="Times New Roman" w:hAnsi="Times New Roman"/>
          <w:sz w:val="28"/>
          <w:szCs w:val="28"/>
        </w:rPr>
      </w:pPr>
      <w:r w:rsidRPr="009D01F6">
        <w:rPr>
          <w:rFonts w:ascii="Times New Roman" w:hAnsi="Times New Roman"/>
          <w:sz w:val="28"/>
          <w:szCs w:val="28"/>
        </w:rPr>
        <w:t>- исключение нецелевого расходования средств, выделенных родителями на оплату питания;</w:t>
      </w:r>
    </w:p>
    <w:p w14:paraId="21DFC122" w14:textId="77777777" w:rsidR="009D01F6" w:rsidRPr="009D01F6" w:rsidRDefault="009D01F6" w:rsidP="009D01F6">
      <w:pPr>
        <w:ind w:left="-170" w:right="-170"/>
        <w:jc w:val="both"/>
        <w:rPr>
          <w:rFonts w:ascii="Times New Roman" w:hAnsi="Times New Roman"/>
          <w:sz w:val="28"/>
          <w:szCs w:val="28"/>
        </w:rPr>
      </w:pPr>
      <w:r w:rsidRPr="009D01F6">
        <w:rPr>
          <w:rFonts w:ascii="Times New Roman" w:hAnsi="Times New Roman"/>
          <w:sz w:val="28"/>
          <w:szCs w:val="28"/>
        </w:rPr>
        <w:t>- контроль за целевым использованием бюджетных средств, выделяемых на школьное питание по льготным категориям.</w:t>
      </w:r>
    </w:p>
    <w:p w14:paraId="2000F169" w14:textId="77777777" w:rsidR="00B17F1F" w:rsidRPr="00B17F1F" w:rsidRDefault="00B17F1F" w:rsidP="00F824F0">
      <w:pPr>
        <w:ind w:leftChars="100" w:left="240" w:right="74" w:firstLineChars="200" w:firstLine="560"/>
        <w:contextualSpacing/>
        <w:jc w:val="both"/>
        <w:rPr>
          <w:rFonts w:ascii="Times New Roman" w:hAnsi="Times New Roman"/>
          <w:sz w:val="28"/>
          <w:szCs w:val="28"/>
        </w:rPr>
      </w:pPr>
    </w:p>
    <w:p w14:paraId="5F39FFE1" w14:textId="77777777" w:rsidR="00B17F1F" w:rsidRPr="00EF2C8F" w:rsidRDefault="00C35D53" w:rsidP="00EF2C8F">
      <w:pPr>
        <w:ind w:right="74"/>
        <w:contextualSpacing/>
        <w:jc w:val="both"/>
        <w:rPr>
          <w:rFonts w:ascii="Times New Roman" w:hAnsi="Times New Roman"/>
          <w:b/>
          <w:sz w:val="28"/>
          <w:szCs w:val="28"/>
        </w:rPr>
      </w:pPr>
      <w:r w:rsidRPr="00C35D53">
        <w:rPr>
          <w:rFonts w:ascii="Times New Roman" w:hAnsi="Times New Roman"/>
          <w:b/>
          <w:sz w:val="28"/>
          <w:szCs w:val="28"/>
        </w:rPr>
        <w:t>Материально-техническая база.</w:t>
      </w:r>
    </w:p>
    <w:p w14:paraId="4F1A3BCF" w14:textId="77777777" w:rsidR="003A39E8" w:rsidRPr="003A39E8" w:rsidRDefault="003A39E8" w:rsidP="003A39E8">
      <w:pPr>
        <w:tabs>
          <w:tab w:val="left" w:pos="945"/>
        </w:tabs>
        <w:ind w:right="-1" w:firstLine="567"/>
        <w:jc w:val="both"/>
        <w:rPr>
          <w:rFonts w:ascii="Times New Roman" w:hAnsi="Times New Roman"/>
          <w:sz w:val="28"/>
          <w:szCs w:val="28"/>
        </w:rPr>
      </w:pPr>
      <w:r>
        <w:rPr>
          <w:rFonts w:ascii="Times New Roman" w:hAnsi="Times New Roman"/>
          <w:sz w:val="28"/>
          <w:szCs w:val="28"/>
        </w:rPr>
        <w:t>По программе капитального и текущего ремонта</w:t>
      </w:r>
      <w:r w:rsidRPr="003A39E8">
        <w:rPr>
          <w:rFonts w:ascii="Times New Roman" w:hAnsi="Times New Roman"/>
          <w:sz w:val="28"/>
          <w:szCs w:val="28"/>
        </w:rPr>
        <w:t xml:space="preserve"> Администрации МР «Миринский район»</w:t>
      </w:r>
      <w:r w:rsidR="008D4DFF">
        <w:rPr>
          <w:rFonts w:ascii="Times New Roman" w:hAnsi="Times New Roman"/>
          <w:sz w:val="28"/>
          <w:szCs w:val="28"/>
        </w:rPr>
        <w:t xml:space="preserve"> РС(Я)</w:t>
      </w:r>
      <w:r w:rsidRPr="003A39E8">
        <w:rPr>
          <w:rFonts w:ascii="Times New Roman" w:hAnsi="Times New Roman"/>
          <w:sz w:val="28"/>
          <w:szCs w:val="28"/>
        </w:rPr>
        <w:t xml:space="preserve"> ежегодно во всех образовательных организациях г. Мирного и Мирнинского района проводятся капитальные и текущие ремонты кровель, учебных классов, помещений пищеблока, школьных столовых, санитарных комнат, утепление и ремонт фасадов и спортивных залов.</w:t>
      </w:r>
    </w:p>
    <w:p w14:paraId="3C7546EC" w14:textId="77777777" w:rsidR="008D4DFF" w:rsidRDefault="008D4DFF" w:rsidP="003A39E8">
      <w:pPr>
        <w:tabs>
          <w:tab w:val="left" w:pos="945"/>
        </w:tabs>
        <w:ind w:right="-1" w:firstLine="567"/>
        <w:jc w:val="both"/>
        <w:rPr>
          <w:rFonts w:ascii="Times New Roman" w:hAnsi="Times New Roman"/>
          <w:sz w:val="28"/>
          <w:szCs w:val="28"/>
        </w:rPr>
      </w:pPr>
      <w:r>
        <w:rPr>
          <w:rFonts w:ascii="Times New Roman" w:hAnsi="Times New Roman"/>
          <w:sz w:val="28"/>
          <w:szCs w:val="28"/>
        </w:rPr>
        <w:t>В</w:t>
      </w:r>
      <w:r w:rsidR="003A39E8" w:rsidRPr="003A39E8">
        <w:rPr>
          <w:rFonts w:ascii="Times New Roman" w:hAnsi="Times New Roman"/>
          <w:sz w:val="28"/>
          <w:szCs w:val="28"/>
        </w:rPr>
        <w:t>едутся работы по благоустройству территории образовательных организаций, проведены работы по устройству уличных спортивных площадок, ежегодно выделяется финансирование на проведение данных работ из местного бюджета в размере 56</w:t>
      </w:r>
      <w:r>
        <w:rPr>
          <w:rFonts w:ascii="Times New Roman" w:hAnsi="Times New Roman"/>
          <w:sz w:val="28"/>
          <w:szCs w:val="28"/>
        </w:rPr>
        <w:t>,40</w:t>
      </w:r>
      <w:r w:rsidR="003A39E8" w:rsidRPr="003A39E8">
        <w:rPr>
          <w:rFonts w:ascii="Times New Roman" w:hAnsi="Times New Roman"/>
          <w:sz w:val="28"/>
          <w:szCs w:val="28"/>
        </w:rPr>
        <w:t xml:space="preserve"> </w:t>
      </w:r>
      <w:r>
        <w:rPr>
          <w:rFonts w:ascii="Times New Roman" w:hAnsi="Times New Roman"/>
          <w:sz w:val="28"/>
          <w:szCs w:val="28"/>
        </w:rPr>
        <w:t>млн. руб</w:t>
      </w:r>
      <w:r w:rsidR="003A39E8" w:rsidRPr="003A39E8">
        <w:rPr>
          <w:rFonts w:ascii="Times New Roman" w:hAnsi="Times New Roman"/>
          <w:sz w:val="28"/>
          <w:szCs w:val="28"/>
        </w:rPr>
        <w:t>.</w:t>
      </w:r>
    </w:p>
    <w:p w14:paraId="7A2E9396" w14:textId="77777777" w:rsidR="003A39E8" w:rsidRDefault="003A39E8" w:rsidP="003A39E8">
      <w:pPr>
        <w:tabs>
          <w:tab w:val="left" w:pos="945"/>
        </w:tabs>
        <w:ind w:right="-1" w:firstLine="567"/>
        <w:jc w:val="both"/>
        <w:rPr>
          <w:rFonts w:ascii="Times New Roman" w:hAnsi="Times New Roman"/>
          <w:sz w:val="28"/>
          <w:szCs w:val="28"/>
        </w:rPr>
      </w:pPr>
      <w:r w:rsidRPr="003A39E8">
        <w:rPr>
          <w:rFonts w:ascii="Times New Roman" w:hAnsi="Times New Roman"/>
          <w:sz w:val="28"/>
          <w:szCs w:val="28"/>
        </w:rPr>
        <w:t>В 2025 году проведены косметические ремонт в медицинских кабинетах образовательных учреждениях.</w:t>
      </w:r>
    </w:p>
    <w:p w14:paraId="67E0E91C" w14:textId="77777777" w:rsidR="003A39E8" w:rsidRDefault="003A39E8" w:rsidP="003A39E8">
      <w:pPr>
        <w:tabs>
          <w:tab w:val="left" w:pos="945"/>
        </w:tabs>
        <w:ind w:right="-1" w:firstLine="567"/>
        <w:jc w:val="both"/>
        <w:rPr>
          <w:rFonts w:ascii="Times New Roman" w:hAnsi="Times New Roman"/>
          <w:sz w:val="28"/>
          <w:szCs w:val="28"/>
        </w:rPr>
      </w:pPr>
      <w:r>
        <w:rPr>
          <w:rFonts w:ascii="Times New Roman" w:hAnsi="Times New Roman"/>
          <w:sz w:val="28"/>
          <w:szCs w:val="28"/>
        </w:rPr>
        <w:lastRenderedPageBreak/>
        <w:t xml:space="preserve">Произведено работ </w:t>
      </w:r>
      <w:r w:rsidR="008D4DFF">
        <w:rPr>
          <w:rFonts w:ascii="Times New Roman" w:hAnsi="Times New Roman"/>
          <w:sz w:val="28"/>
          <w:szCs w:val="28"/>
        </w:rPr>
        <w:t xml:space="preserve">в рамках текущих и капитальных ремонтов </w:t>
      </w:r>
      <w:r>
        <w:rPr>
          <w:rFonts w:ascii="Times New Roman" w:hAnsi="Times New Roman"/>
          <w:sz w:val="28"/>
          <w:szCs w:val="28"/>
        </w:rPr>
        <w:t xml:space="preserve">на сумму </w:t>
      </w:r>
      <w:r w:rsidR="008D4DFF">
        <w:rPr>
          <w:rFonts w:ascii="Times New Roman" w:hAnsi="Times New Roman"/>
          <w:sz w:val="28"/>
          <w:szCs w:val="28"/>
        </w:rPr>
        <w:t>141,00</w:t>
      </w:r>
      <w:r w:rsidRPr="003A39E8">
        <w:rPr>
          <w:rFonts w:ascii="Times New Roman" w:hAnsi="Times New Roman"/>
          <w:sz w:val="28"/>
          <w:szCs w:val="28"/>
        </w:rPr>
        <w:t xml:space="preserve"> млн.</w:t>
      </w:r>
      <w:r w:rsidR="00DC3B1B">
        <w:rPr>
          <w:rFonts w:ascii="Times New Roman" w:hAnsi="Times New Roman"/>
          <w:sz w:val="28"/>
          <w:szCs w:val="28"/>
        </w:rPr>
        <w:t xml:space="preserve"> </w:t>
      </w:r>
      <w:r w:rsidRPr="003A39E8">
        <w:rPr>
          <w:rFonts w:ascii="Times New Roman" w:hAnsi="Times New Roman"/>
          <w:sz w:val="28"/>
          <w:szCs w:val="28"/>
        </w:rPr>
        <w:t>руб</w:t>
      </w:r>
      <w:r w:rsidR="008921E8">
        <w:rPr>
          <w:rFonts w:ascii="Times New Roman" w:hAnsi="Times New Roman"/>
          <w:sz w:val="28"/>
          <w:szCs w:val="28"/>
        </w:rPr>
        <w:t>.</w:t>
      </w:r>
      <w:r w:rsidR="008D4DFF">
        <w:rPr>
          <w:rFonts w:ascii="Times New Roman" w:hAnsi="Times New Roman"/>
          <w:sz w:val="28"/>
          <w:szCs w:val="28"/>
        </w:rPr>
        <w:t xml:space="preserve">, из них: </w:t>
      </w:r>
      <w:r w:rsidRPr="003A39E8">
        <w:rPr>
          <w:rFonts w:ascii="Times New Roman" w:hAnsi="Times New Roman"/>
          <w:sz w:val="28"/>
          <w:szCs w:val="28"/>
        </w:rPr>
        <w:t>текущие ремонты</w:t>
      </w:r>
      <w:r w:rsidR="008D4DFF">
        <w:rPr>
          <w:rFonts w:ascii="Times New Roman" w:hAnsi="Times New Roman"/>
          <w:sz w:val="28"/>
          <w:szCs w:val="28"/>
        </w:rPr>
        <w:t xml:space="preserve"> на сумму 67 млн. руб., капитальный ремонт на сумму</w:t>
      </w:r>
      <w:r w:rsidRPr="003A39E8">
        <w:rPr>
          <w:rFonts w:ascii="Times New Roman" w:hAnsi="Times New Roman"/>
          <w:sz w:val="28"/>
          <w:szCs w:val="28"/>
        </w:rPr>
        <w:t xml:space="preserve"> 74,0</w:t>
      </w:r>
      <w:r>
        <w:rPr>
          <w:rFonts w:ascii="Times New Roman" w:hAnsi="Times New Roman"/>
          <w:sz w:val="28"/>
          <w:szCs w:val="28"/>
        </w:rPr>
        <w:t xml:space="preserve"> </w:t>
      </w:r>
      <w:r w:rsidRPr="003A39E8">
        <w:rPr>
          <w:rFonts w:ascii="Times New Roman" w:hAnsi="Times New Roman"/>
          <w:sz w:val="28"/>
          <w:szCs w:val="28"/>
        </w:rPr>
        <w:t>млн.</w:t>
      </w:r>
      <w:r w:rsidR="00DC3B1B">
        <w:rPr>
          <w:rFonts w:ascii="Times New Roman" w:hAnsi="Times New Roman"/>
          <w:sz w:val="28"/>
          <w:szCs w:val="28"/>
        </w:rPr>
        <w:t xml:space="preserve"> </w:t>
      </w:r>
      <w:r w:rsidRPr="003A39E8">
        <w:rPr>
          <w:rFonts w:ascii="Times New Roman" w:hAnsi="Times New Roman"/>
          <w:sz w:val="28"/>
          <w:szCs w:val="28"/>
        </w:rPr>
        <w:t>руб</w:t>
      </w:r>
      <w:r w:rsidR="00DC3B1B">
        <w:rPr>
          <w:rFonts w:ascii="Times New Roman" w:hAnsi="Times New Roman"/>
          <w:sz w:val="28"/>
          <w:szCs w:val="28"/>
        </w:rPr>
        <w:t>.</w:t>
      </w:r>
      <w:r w:rsidRPr="003A39E8">
        <w:rPr>
          <w:rFonts w:ascii="Times New Roman" w:hAnsi="Times New Roman"/>
          <w:sz w:val="28"/>
          <w:szCs w:val="28"/>
        </w:rPr>
        <w:t xml:space="preserve"> </w:t>
      </w:r>
      <w:r>
        <w:rPr>
          <w:rFonts w:ascii="Times New Roman" w:hAnsi="Times New Roman"/>
          <w:sz w:val="28"/>
          <w:szCs w:val="28"/>
        </w:rPr>
        <w:t>на 1 этап комплексного капитального</w:t>
      </w:r>
      <w:r w:rsidRPr="003A39E8">
        <w:rPr>
          <w:rFonts w:ascii="Times New Roman" w:hAnsi="Times New Roman"/>
          <w:sz w:val="28"/>
          <w:szCs w:val="28"/>
        </w:rPr>
        <w:t xml:space="preserve"> ремонт</w:t>
      </w:r>
      <w:r>
        <w:rPr>
          <w:rFonts w:ascii="Times New Roman" w:hAnsi="Times New Roman"/>
          <w:sz w:val="28"/>
          <w:szCs w:val="28"/>
        </w:rPr>
        <w:t>а</w:t>
      </w:r>
      <w:r w:rsidRPr="003A39E8">
        <w:rPr>
          <w:rFonts w:ascii="Times New Roman" w:hAnsi="Times New Roman"/>
          <w:sz w:val="28"/>
          <w:szCs w:val="28"/>
        </w:rPr>
        <w:t xml:space="preserve"> </w:t>
      </w:r>
      <w:r>
        <w:rPr>
          <w:rFonts w:ascii="Times New Roman" w:hAnsi="Times New Roman"/>
          <w:sz w:val="28"/>
          <w:szCs w:val="28"/>
        </w:rPr>
        <w:t>здания МАОУ «</w:t>
      </w:r>
      <w:r w:rsidRPr="003A39E8">
        <w:rPr>
          <w:rFonts w:ascii="Times New Roman" w:hAnsi="Times New Roman"/>
          <w:sz w:val="28"/>
          <w:szCs w:val="28"/>
        </w:rPr>
        <w:t>СОШ №23</w:t>
      </w:r>
      <w:r>
        <w:rPr>
          <w:rFonts w:ascii="Times New Roman" w:hAnsi="Times New Roman"/>
          <w:sz w:val="28"/>
          <w:szCs w:val="28"/>
        </w:rPr>
        <w:t xml:space="preserve"> им.Г.А.Кадзова» в. п.Айхал.</w:t>
      </w:r>
    </w:p>
    <w:p w14:paraId="3A5BCEAF" w14:textId="77777777" w:rsidR="00C35D53" w:rsidRDefault="00C35D53" w:rsidP="00C35D53">
      <w:pPr>
        <w:tabs>
          <w:tab w:val="left" w:pos="945"/>
        </w:tabs>
        <w:ind w:right="-1" w:firstLine="567"/>
        <w:jc w:val="both"/>
        <w:rPr>
          <w:rFonts w:ascii="Times New Roman" w:hAnsi="Times New Roman"/>
          <w:sz w:val="28"/>
          <w:szCs w:val="28"/>
        </w:rPr>
      </w:pPr>
      <w:r w:rsidRPr="00C35D53">
        <w:rPr>
          <w:rFonts w:ascii="Times New Roman" w:hAnsi="Times New Roman"/>
          <w:sz w:val="28"/>
          <w:szCs w:val="28"/>
        </w:rPr>
        <w:t>В МР «Мирнинский район» РС(Я) производится выплата ежемесячного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p w14:paraId="6F14DE8C" w14:textId="77777777" w:rsidR="00DC3B1B" w:rsidRPr="00DC3B1B" w:rsidRDefault="00DC3B1B" w:rsidP="00DC3B1B">
      <w:pPr>
        <w:tabs>
          <w:tab w:val="left" w:pos="945"/>
        </w:tabs>
        <w:ind w:right="-1" w:firstLine="567"/>
        <w:jc w:val="both"/>
        <w:rPr>
          <w:rFonts w:ascii="Times New Roman" w:hAnsi="Times New Roman"/>
          <w:sz w:val="28"/>
          <w:szCs w:val="28"/>
        </w:rPr>
      </w:pPr>
      <w:r w:rsidRPr="00DC3B1B">
        <w:rPr>
          <w:rFonts w:ascii="Times New Roman" w:hAnsi="Times New Roman"/>
          <w:sz w:val="28"/>
          <w:szCs w:val="28"/>
        </w:rPr>
        <w:t xml:space="preserve">В соответствии с нормативными правовыми актами РФ, РС(Я) вознаграждение за классное руководство за счет средств федерального бюджета выплачивается педагогическим работникам ежемесячно в следующих размерах: </w:t>
      </w:r>
    </w:p>
    <w:p w14:paraId="0EAA8BEF" w14:textId="77777777" w:rsidR="00DC3B1B" w:rsidRPr="00DC3B1B" w:rsidRDefault="00DC3B1B" w:rsidP="00DC3B1B">
      <w:pPr>
        <w:tabs>
          <w:tab w:val="left" w:pos="945"/>
        </w:tabs>
        <w:ind w:right="-1" w:firstLine="567"/>
        <w:jc w:val="both"/>
        <w:rPr>
          <w:rFonts w:ascii="Times New Roman" w:hAnsi="Times New Roman"/>
          <w:sz w:val="28"/>
          <w:szCs w:val="28"/>
          <w:highlight w:val="yellow"/>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1701"/>
        <w:gridCol w:w="1417"/>
        <w:gridCol w:w="2126"/>
      </w:tblGrid>
      <w:tr w:rsidR="00DC3B1B" w:rsidRPr="00DC3B1B" w14:paraId="028A196D" w14:textId="77777777" w:rsidTr="00DC3B1B">
        <w:trPr>
          <w:trHeight w:val="931"/>
        </w:trPr>
        <w:tc>
          <w:tcPr>
            <w:tcW w:w="2268" w:type="dxa"/>
            <w:shd w:val="clear" w:color="auto" w:fill="auto"/>
          </w:tcPr>
          <w:p w14:paraId="3FC71908" w14:textId="77777777" w:rsidR="00DC3B1B" w:rsidRPr="00DC3B1B" w:rsidRDefault="00DC3B1B" w:rsidP="00DC3B1B">
            <w:pPr>
              <w:ind w:right="-170"/>
              <w:jc w:val="both"/>
              <w:rPr>
                <w:rFonts w:ascii="Times New Roman" w:hAnsi="Times New Roman"/>
                <w:sz w:val="28"/>
                <w:szCs w:val="28"/>
              </w:rPr>
            </w:pPr>
          </w:p>
        </w:tc>
        <w:tc>
          <w:tcPr>
            <w:tcW w:w="2127" w:type="dxa"/>
            <w:shd w:val="clear" w:color="auto" w:fill="auto"/>
          </w:tcPr>
          <w:p w14:paraId="54180D24" w14:textId="77777777" w:rsidR="00DC3B1B" w:rsidRPr="00DC3B1B" w:rsidRDefault="00DC3B1B" w:rsidP="00DC3B1B">
            <w:pPr>
              <w:ind w:right="-170"/>
              <w:jc w:val="both"/>
              <w:rPr>
                <w:rFonts w:ascii="Times New Roman" w:hAnsi="Times New Roman"/>
                <w:sz w:val="28"/>
                <w:szCs w:val="28"/>
              </w:rPr>
            </w:pPr>
            <w:r w:rsidRPr="00DC3B1B">
              <w:rPr>
                <w:rFonts w:ascii="Times New Roman" w:hAnsi="Times New Roman"/>
                <w:sz w:val="28"/>
                <w:szCs w:val="28"/>
              </w:rPr>
              <w:t>Размер вознаграждения</w:t>
            </w:r>
          </w:p>
          <w:p w14:paraId="39BCF1A0" w14:textId="77777777" w:rsidR="00DC3B1B" w:rsidRPr="00DC3B1B" w:rsidRDefault="00DC3B1B" w:rsidP="00DC3B1B">
            <w:pPr>
              <w:ind w:right="-170"/>
              <w:jc w:val="both"/>
              <w:rPr>
                <w:rFonts w:ascii="Times New Roman" w:hAnsi="Times New Roman"/>
                <w:sz w:val="28"/>
                <w:szCs w:val="28"/>
              </w:rPr>
            </w:pPr>
            <w:r w:rsidRPr="00DC3B1B">
              <w:rPr>
                <w:rFonts w:ascii="Times New Roman" w:hAnsi="Times New Roman"/>
                <w:sz w:val="28"/>
                <w:szCs w:val="28"/>
              </w:rPr>
              <w:t>в мес., руб.</w:t>
            </w:r>
          </w:p>
        </w:tc>
        <w:tc>
          <w:tcPr>
            <w:tcW w:w="1701" w:type="dxa"/>
            <w:shd w:val="clear" w:color="auto" w:fill="auto"/>
          </w:tcPr>
          <w:p w14:paraId="208E4EE9" w14:textId="77777777" w:rsidR="00DC3B1B" w:rsidRPr="00DC3B1B" w:rsidRDefault="00DC3B1B" w:rsidP="00DC3B1B">
            <w:pPr>
              <w:ind w:right="-170"/>
              <w:jc w:val="both"/>
              <w:rPr>
                <w:rFonts w:ascii="Times New Roman" w:hAnsi="Times New Roman"/>
                <w:sz w:val="28"/>
                <w:szCs w:val="28"/>
              </w:rPr>
            </w:pPr>
            <w:r w:rsidRPr="00DC3B1B">
              <w:rPr>
                <w:rFonts w:ascii="Times New Roman" w:hAnsi="Times New Roman"/>
                <w:sz w:val="28"/>
                <w:szCs w:val="28"/>
              </w:rPr>
              <w:t>Районный коэффициент (РФ)</w:t>
            </w:r>
          </w:p>
        </w:tc>
        <w:tc>
          <w:tcPr>
            <w:tcW w:w="1417" w:type="dxa"/>
            <w:shd w:val="clear" w:color="auto" w:fill="auto"/>
          </w:tcPr>
          <w:p w14:paraId="0E75F493" w14:textId="77777777" w:rsidR="00DC3B1B" w:rsidRPr="00DC3B1B" w:rsidRDefault="00DC3B1B" w:rsidP="00DC3B1B">
            <w:pPr>
              <w:ind w:right="-170"/>
              <w:jc w:val="both"/>
              <w:rPr>
                <w:rFonts w:ascii="Times New Roman" w:hAnsi="Times New Roman"/>
                <w:sz w:val="28"/>
                <w:szCs w:val="28"/>
              </w:rPr>
            </w:pPr>
            <w:r w:rsidRPr="00DC3B1B">
              <w:rPr>
                <w:rFonts w:ascii="Times New Roman" w:hAnsi="Times New Roman"/>
                <w:sz w:val="28"/>
                <w:szCs w:val="28"/>
              </w:rPr>
              <w:t>Северные надбавки</w:t>
            </w:r>
          </w:p>
        </w:tc>
        <w:tc>
          <w:tcPr>
            <w:tcW w:w="2126" w:type="dxa"/>
            <w:shd w:val="clear" w:color="auto" w:fill="auto"/>
          </w:tcPr>
          <w:p w14:paraId="5E345A28" w14:textId="77777777" w:rsidR="00DC3B1B" w:rsidRPr="00DC3B1B" w:rsidRDefault="00DC3B1B" w:rsidP="00DC3B1B">
            <w:pPr>
              <w:ind w:right="-170"/>
              <w:jc w:val="both"/>
              <w:rPr>
                <w:rFonts w:ascii="Times New Roman" w:hAnsi="Times New Roman"/>
                <w:sz w:val="28"/>
                <w:szCs w:val="28"/>
              </w:rPr>
            </w:pPr>
            <w:r w:rsidRPr="00DC3B1B">
              <w:rPr>
                <w:rFonts w:ascii="Times New Roman" w:hAnsi="Times New Roman"/>
                <w:sz w:val="28"/>
                <w:szCs w:val="28"/>
              </w:rPr>
              <w:t xml:space="preserve">Сумма вознаграждения, </w:t>
            </w:r>
          </w:p>
          <w:p w14:paraId="1973978F" w14:textId="77777777" w:rsidR="00DC3B1B" w:rsidRPr="00DC3B1B" w:rsidRDefault="00DC3B1B" w:rsidP="00DC3B1B">
            <w:pPr>
              <w:ind w:right="-170"/>
              <w:jc w:val="both"/>
              <w:rPr>
                <w:rFonts w:ascii="Times New Roman" w:hAnsi="Times New Roman"/>
                <w:sz w:val="28"/>
                <w:szCs w:val="28"/>
              </w:rPr>
            </w:pPr>
            <w:r w:rsidRPr="00DC3B1B">
              <w:rPr>
                <w:rFonts w:ascii="Times New Roman" w:hAnsi="Times New Roman"/>
                <w:sz w:val="28"/>
                <w:szCs w:val="28"/>
              </w:rPr>
              <w:t>руб.</w:t>
            </w:r>
          </w:p>
        </w:tc>
      </w:tr>
      <w:tr w:rsidR="00DC3B1B" w:rsidRPr="00DC3B1B" w14:paraId="1424F72F" w14:textId="77777777" w:rsidTr="00DC3B1B">
        <w:tc>
          <w:tcPr>
            <w:tcW w:w="2268" w:type="dxa"/>
            <w:shd w:val="clear" w:color="auto" w:fill="auto"/>
          </w:tcPr>
          <w:p w14:paraId="06FE2139" w14:textId="77777777" w:rsidR="00DC3B1B" w:rsidRPr="00DC3B1B" w:rsidRDefault="00DC3B1B" w:rsidP="00DC3B1B">
            <w:pPr>
              <w:ind w:right="-170"/>
              <w:rPr>
                <w:rFonts w:ascii="Times New Roman" w:hAnsi="Times New Roman"/>
                <w:sz w:val="28"/>
                <w:szCs w:val="28"/>
              </w:rPr>
            </w:pPr>
            <w:r w:rsidRPr="00DC3B1B">
              <w:rPr>
                <w:rFonts w:ascii="Times New Roman" w:hAnsi="Times New Roman"/>
                <w:sz w:val="28"/>
                <w:szCs w:val="28"/>
              </w:rPr>
              <w:t>г.Мирный</w:t>
            </w:r>
          </w:p>
        </w:tc>
        <w:tc>
          <w:tcPr>
            <w:tcW w:w="2127" w:type="dxa"/>
            <w:shd w:val="clear" w:color="auto" w:fill="auto"/>
          </w:tcPr>
          <w:p w14:paraId="5E4D4B25"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10 000</w:t>
            </w:r>
          </w:p>
        </w:tc>
        <w:tc>
          <w:tcPr>
            <w:tcW w:w="1701" w:type="dxa"/>
            <w:shd w:val="clear" w:color="auto" w:fill="auto"/>
          </w:tcPr>
          <w:p w14:paraId="5648A731"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1,7</w:t>
            </w:r>
          </w:p>
        </w:tc>
        <w:tc>
          <w:tcPr>
            <w:tcW w:w="1417" w:type="dxa"/>
            <w:shd w:val="clear" w:color="auto" w:fill="auto"/>
          </w:tcPr>
          <w:p w14:paraId="3C42EEC6"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0,8</w:t>
            </w:r>
          </w:p>
        </w:tc>
        <w:tc>
          <w:tcPr>
            <w:tcW w:w="2126" w:type="dxa"/>
            <w:shd w:val="clear" w:color="auto" w:fill="auto"/>
          </w:tcPr>
          <w:p w14:paraId="6ECEF1F3"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25 000</w:t>
            </w:r>
          </w:p>
        </w:tc>
      </w:tr>
      <w:tr w:rsidR="00DC3B1B" w:rsidRPr="00DC3B1B" w14:paraId="1F7D658C" w14:textId="77777777" w:rsidTr="00DC3B1B">
        <w:tc>
          <w:tcPr>
            <w:tcW w:w="2268" w:type="dxa"/>
            <w:shd w:val="clear" w:color="auto" w:fill="auto"/>
          </w:tcPr>
          <w:p w14:paraId="692B7BF2" w14:textId="77777777" w:rsidR="00DC3B1B" w:rsidRPr="00DC3B1B" w:rsidRDefault="00DC3B1B" w:rsidP="00DC3B1B">
            <w:pPr>
              <w:ind w:right="-170"/>
              <w:rPr>
                <w:rFonts w:ascii="Times New Roman" w:hAnsi="Times New Roman"/>
                <w:sz w:val="28"/>
                <w:szCs w:val="28"/>
              </w:rPr>
            </w:pPr>
            <w:r w:rsidRPr="00DC3B1B">
              <w:rPr>
                <w:rFonts w:ascii="Times New Roman" w:hAnsi="Times New Roman"/>
                <w:sz w:val="28"/>
                <w:szCs w:val="28"/>
              </w:rPr>
              <w:t>г.Удачный, п.Айхал</w:t>
            </w:r>
          </w:p>
        </w:tc>
        <w:tc>
          <w:tcPr>
            <w:tcW w:w="2127" w:type="dxa"/>
            <w:shd w:val="clear" w:color="auto" w:fill="auto"/>
          </w:tcPr>
          <w:p w14:paraId="443EE3C2"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10 000</w:t>
            </w:r>
          </w:p>
        </w:tc>
        <w:tc>
          <w:tcPr>
            <w:tcW w:w="1701" w:type="dxa"/>
            <w:shd w:val="clear" w:color="auto" w:fill="auto"/>
          </w:tcPr>
          <w:p w14:paraId="3BB45215"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2,0</w:t>
            </w:r>
          </w:p>
        </w:tc>
        <w:tc>
          <w:tcPr>
            <w:tcW w:w="1417" w:type="dxa"/>
            <w:shd w:val="clear" w:color="auto" w:fill="auto"/>
          </w:tcPr>
          <w:p w14:paraId="0FBDC9D9"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0,8</w:t>
            </w:r>
          </w:p>
        </w:tc>
        <w:tc>
          <w:tcPr>
            <w:tcW w:w="2126" w:type="dxa"/>
            <w:shd w:val="clear" w:color="auto" w:fill="auto"/>
          </w:tcPr>
          <w:p w14:paraId="7EF5319E"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28 000</w:t>
            </w:r>
          </w:p>
        </w:tc>
      </w:tr>
      <w:tr w:rsidR="00DC3B1B" w:rsidRPr="00DC3B1B" w14:paraId="13B8BBB3" w14:textId="77777777" w:rsidTr="00DC3B1B">
        <w:tc>
          <w:tcPr>
            <w:tcW w:w="2268" w:type="dxa"/>
            <w:shd w:val="clear" w:color="auto" w:fill="auto"/>
          </w:tcPr>
          <w:p w14:paraId="28AD7C1C" w14:textId="77777777" w:rsidR="00DC3B1B" w:rsidRPr="00DC3B1B" w:rsidRDefault="00DC3B1B" w:rsidP="00DC3B1B">
            <w:pPr>
              <w:ind w:right="-170"/>
              <w:rPr>
                <w:rFonts w:ascii="Times New Roman" w:hAnsi="Times New Roman"/>
                <w:sz w:val="28"/>
                <w:szCs w:val="28"/>
              </w:rPr>
            </w:pPr>
            <w:r w:rsidRPr="00DC3B1B">
              <w:rPr>
                <w:rFonts w:ascii="Times New Roman" w:hAnsi="Times New Roman"/>
                <w:sz w:val="28"/>
                <w:szCs w:val="28"/>
              </w:rPr>
              <w:t>п.Чернышевский, п.Светлый, п.Алмазный, с.Арылах, с.Тас-Юрях, с.Сюльдюкар</w:t>
            </w:r>
          </w:p>
        </w:tc>
        <w:tc>
          <w:tcPr>
            <w:tcW w:w="2127" w:type="dxa"/>
            <w:shd w:val="clear" w:color="auto" w:fill="auto"/>
          </w:tcPr>
          <w:p w14:paraId="227F0641"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10 000</w:t>
            </w:r>
          </w:p>
        </w:tc>
        <w:tc>
          <w:tcPr>
            <w:tcW w:w="1701" w:type="dxa"/>
            <w:shd w:val="clear" w:color="auto" w:fill="auto"/>
          </w:tcPr>
          <w:p w14:paraId="7E1FBB69"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1,6</w:t>
            </w:r>
          </w:p>
        </w:tc>
        <w:tc>
          <w:tcPr>
            <w:tcW w:w="1417" w:type="dxa"/>
            <w:shd w:val="clear" w:color="auto" w:fill="auto"/>
          </w:tcPr>
          <w:p w14:paraId="22659625"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0,8</w:t>
            </w:r>
          </w:p>
        </w:tc>
        <w:tc>
          <w:tcPr>
            <w:tcW w:w="2126" w:type="dxa"/>
            <w:shd w:val="clear" w:color="auto" w:fill="auto"/>
          </w:tcPr>
          <w:p w14:paraId="2E3DCB9B" w14:textId="77777777" w:rsidR="00DC3B1B" w:rsidRPr="00DC3B1B" w:rsidRDefault="00DC3B1B" w:rsidP="00DC3B1B">
            <w:pPr>
              <w:ind w:right="-170"/>
              <w:jc w:val="center"/>
              <w:rPr>
                <w:rFonts w:ascii="Times New Roman" w:hAnsi="Times New Roman"/>
                <w:sz w:val="28"/>
                <w:szCs w:val="28"/>
              </w:rPr>
            </w:pPr>
            <w:r w:rsidRPr="00DC3B1B">
              <w:rPr>
                <w:rFonts w:ascii="Times New Roman" w:hAnsi="Times New Roman"/>
                <w:sz w:val="28"/>
                <w:szCs w:val="28"/>
              </w:rPr>
              <w:t>24 000</w:t>
            </w:r>
          </w:p>
        </w:tc>
      </w:tr>
    </w:tbl>
    <w:p w14:paraId="310572F5" w14:textId="77777777" w:rsidR="00DC3B1B" w:rsidRPr="00DC3B1B" w:rsidRDefault="00DC3B1B" w:rsidP="00DC3B1B">
      <w:pPr>
        <w:ind w:right="-1" w:firstLine="567"/>
        <w:jc w:val="both"/>
        <w:rPr>
          <w:rFonts w:ascii="Times New Roman" w:hAnsi="Times New Roman"/>
          <w:sz w:val="28"/>
          <w:szCs w:val="28"/>
          <w:lang w:eastAsia="en-US"/>
        </w:rPr>
      </w:pPr>
      <w:r w:rsidRPr="00DC3B1B">
        <w:rPr>
          <w:rFonts w:ascii="Times New Roman" w:hAnsi="Times New Roman"/>
          <w:sz w:val="28"/>
          <w:szCs w:val="28"/>
          <w:lang w:eastAsia="en-US"/>
        </w:rPr>
        <w:t>На основании соглашения между Администрацией МР «Мирнинский район» РС(Я) и Министерством образования и науки РС(Я)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на 202</w:t>
      </w:r>
      <w:r>
        <w:rPr>
          <w:rFonts w:ascii="Times New Roman" w:hAnsi="Times New Roman"/>
          <w:sz w:val="28"/>
          <w:szCs w:val="28"/>
          <w:lang w:eastAsia="en-US"/>
        </w:rPr>
        <w:t>5</w:t>
      </w:r>
      <w:r w:rsidRPr="00DC3B1B">
        <w:rPr>
          <w:rFonts w:ascii="Times New Roman" w:hAnsi="Times New Roman"/>
          <w:sz w:val="28"/>
          <w:szCs w:val="28"/>
          <w:lang w:eastAsia="en-US"/>
        </w:rPr>
        <w:t xml:space="preserve"> год, была выделена субсидия из Федерального бюджета в размере </w:t>
      </w:r>
      <w:r>
        <w:rPr>
          <w:rFonts w:ascii="Times New Roman" w:hAnsi="Times New Roman"/>
          <w:sz w:val="28"/>
          <w:szCs w:val="28"/>
          <w:lang w:eastAsia="en-US"/>
        </w:rPr>
        <w:t>169 370,36</w:t>
      </w:r>
      <w:r w:rsidRPr="00DC3B1B">
        <w:rPr>
          <w:rFonts w:ascii="Times New Roman" w:hAnsi="Times New Roman"/>
          <w:sz w:val="28"/>
          <w:szCs w:val="28"/>
          <w:lang w:eastAsia="en-US"/>
        </w:rPr>
        <w:t xml:space="preserve"> тыс. рублей. В 202</w:t>
      </w:r>
      <w:r>
        <w:rPr>
          <w:rFonts w:ascii="Times New Roman" w:hAnsi="Times New Roman"/>
          <w:sz w:val="28"/>
          <w:szCs w:val="28"/>
          <w:lang w:eastAsia="en-US"/>
        </w:rPr>
        <w:t>5</w:t>
      </w:r>
      <w:r w:rsidRPr="00DC3B1B">
        <w:rPr>
          <w:rFonts w:ascii="Times New Roman" w:hAnsi="Times New Roman"/>
          <w:sz w:val="28"/>
          <w:szCs w:val="28"/>
          <w:lang w:eastAsia="en-US"/>
        </w:rPr>
        <w:t xml:space="preserve"> году выплата вознаграждения производилась 430 классным руководителям. </w:t>
      </w:r>
    </w:p>
    <w:p w14:paraId="3917EBEF" w14:textId="77777777" w:rsidR="00DC3B1B" w:rsidRPr="00DC3B1B" w:rsidRDefault="00DC3B1B" w:rsidP="00DC3B1B">
      <w:pPr>
        <w:ind w:right="-1" w:firstLine="567"/>
        <w:jc w:val="both"/>
        <w:rPr>
          <w:rFonts w:ascii="Times New Roman" w:hAnsi="Times New Roman"/>
          <w:sz w:val="28"/>
          <w:szCs w:val="28"/>
          <w:lang w:eastAsia="en-US"/>
        </w:rPr>
      </w:pPr>
      <w:r w:rsidRPr="00DC3B1B">
        <w:rPr>
          <w:rFonts w:ascii="Times New Roman" w:hAnsi="Times New Roman"/>
          <w:sz w:val="28"/>
          <w:szCs w:val="28"/>
          <w:lang w:eastAsia="en-US"/>
        </w:rPr>
        <w:t xml:space="preserve">Для педагогических работников, проживающихся в населенных пунктах п.Чернышевский, п.Светлый, п.Алмазный, с.Арылах, с.Тас-Юрях, с.Сюльдюкар, разница между выплатой, исчисленной с применением районного коэффициента по республиканским нормам, и выплатой, определенной с применением районного коэффициента по федеральным условиям, осуществляется за счет средств государственного бюджета РС(Я). </w:t>
      </w:r>
    </w:p>
    <w:p w14:paraId="65C2FBE0" w14:textId="77777777" w:rsidR="00DC3B1B" w:rsidRPr="00DC3B1B" w:rsidRDefault="00DC3B1B" w:rsidP="00DC3B1B">
      <w:pPr>
        <w:ind w:right="-1" w:firstLine="567"/>
        <w:jc w:val="both"/>
        <w:rPr>
          <w:rFonts w:ascii="Times New Roman" w:hAnsi="Times New Roman"/>
          <w:sz w:val="28"/>
          <w:szCs w:val="28"/>
          <w:lang w:eastAsia="en-US"/>
        </w:rPr>
      </w:pPr>
      <w:r w:rsidRPr="00DC3B1B">
        <w:rPr>
          <w:rFonts w:ascii="Times New Roman" w:hAnsi="Times New Roman"/>
          <w:sz w:val="28"/>
          <w:szCs w:val="28"/>
        </w:rPr>
        <w:tab/>
      </w:r>
      <w:r w:rsidRPr="00DC3B1B">
        <w:rPr>
          <w:rFonts w:ascii="Times New Roman" w:hAnsi="Times New Roman"/>
          <w:sz w:val="28"/>
          <w:szCs w:val="28"/>
          <w:lang w:eastAsia="en-US"/>
        </w:rPr>
        <w:t xml:space="preserve">На оплату проезда работникам системы образования (1 раз в два года) к месту использования отпуска и обратно за счет средств АК «АЛРОСА» (ПАО). На эту цель выделено </w:t>
      </w:r>
      <w:r>
        <w:rPr>
          <w:rFonts w:ascii="Times New Roman" w:hAnsi="Times New Roman"/>
          <w:sz w:val="28"/>
          <w:szCs w:val="28"/>
          <w:lang w:eastAsia="en-US"/>
        </w:rPr>
        <w:t>7 641,32</w:t>
      </w:r>
      <w:r w:rsidRPr="00DC3B1B">
        <w:rPr>
          <w:rFonts w:ascii="Times New Roman" w:hAnsi="Times New Roman"/>
          <w:sz w:val="28"/>
          <w:szCs w:val="28"/>
          <w:lang w:eastAsia="en-US"/>
        </w:rPr>
        <w:t xml:space="preserve"> тыс. рублей, в том числе образовательным </w:t>
      </w:r>
      <w:r w:rsidRPr="00DC3B1B">
        <w:rPr>
          <w:rFonts w:ascii="Times New Roman" w:hAnsi="Times New Roman"/>
          <w:sz w:val="28"/>
          <w:szCs w:val="28"/>
          <w:lang w:eastAsia="en-US"/>
        </w:rPr>
        <w:lastRenderedPageBreak/>
        <w:t xml:space="preserve">организациям Мирнинского района выделено </w:t>
      </w:r>
      <w:r>
        <w:rPr>
          <w:rFonts w:ascii="Times New Roman" w:hAnsi="Times New Roman"/>
          <w:sz w:val="28"/>
          <w:szCs w:val="28"/>
          <w:lang w:eastAsia="en-US"/>
        </w:rPr>
        <w:t>7 320,76</w:t>
      </w:r>
      <w:r w:rsidRPr="00DC3B1B">
        <w:rPr>
          <w:rFonts w:ascii="Times New Roman" w:hAnsi="Times New Roman"/>
          <w:sz w:val="28"/>
          <w:szCs w:val="28"/>
          <w:lang w:eastAsia="en-US"/>
        </w:rPr>
        <w:t xml:space="preserve"> тыс. рублей, ЧОУ «Православная Гимназия» выделено </w:t>
      </w:r>
      <w:r>
        <w:rPr>
          <w:rFonts w:ascii="Times New Roman" w:hAnsi="Times New Roman"/>
          <w:sz w:val="28"/>
          <w:szCs w:val="28"/>
          <w:lang w:eastAsia="en-US"/>
        </w:rPr>
        <w:t>320,56</w:t>
      </w:r>
      <w:r w:rsidRPr="00DC3B1B">
        <w:rPr>
          <w:rFonts w:ascii="Times New Roman" w:hAnsi="Times New Roman"/>
          <w:sz w:val="28"/>
          <w:szCs w:val="28"/>
          <w:lang w:eastAsia="en-US"/>
        </w:rPr>
        <w:t xml:space="preserve"> тыс. рублей.</w:t>
      </w:r>
    </w:p>
    <w:p w14:paraId="0445A83B" w14:textId="77777777" w:rsidR="00DC3B1B" w:rsidRPr="00DC3B1B" w:rsidRDefault="00DC3B1B" w:rsidP="00DC3B1B">
      <w:pPr>
        <w:ind w:right="-1" w:firstLine="567"/>
        <w:jc w:val="both"/>
        <w:rPr>
          <w:rFonts w:ascii="Times New Roman" w:hAnsi="Times New Roman"/>
          <w:sz w:val="28"/>
          <w:szCs w:val="28"/>
        </w:rPr>
      </w:pPr>
      <w:r w:rsidRPr="00DC3B1B">
        <w:rPr>
          <w:rFonts w:ascii="Times New Roman" w:hAnsi="Times New Roman"/>
          <w:sz w:val="28"/>
          <w:szCs w:val="28"/>
          <w:lang w:eastAsia="en-US"/>
        </w:rPr>
        <w:t xml:space="preserve">Согласно </w:t>
      </w:r>
      <w:r w:rsidRPr="00DC3B1B">
        <w:rPr>
          <w:rFonts w:ascii="Times New Roman" w:hAnsi="Times New Roman"/>
          <w:sz w:val="28"/>
          <w:szCs w:val="28"/>
          <w:shd w:val="clear" w:color="auto" w:fill="FFFFFF"/>
          <w:lang w:eastAsia="en-US"/>
        </w:rPr>
        <w:t>форме федерального статистического наблюдения № ЗП - образование «Сведения о численности и оплате труда работников сферы образования по ка</w:t>
      </w:r>
      <w:r w:rsidR="008D4DFF">
        <w:rPr>
          <w:rFonts w:ascii="Times New Roman" w:hAnsi="Times New Roman"/>
          <w:sz w:val="28"/>
          <w:szCs w:val="28"/>
          <w:shd w:val="clear" w:color="auto" w:fill="FFFFFF"/>
          <w:lang w:eastAsia="en-US"/>
        </w:rPr>
        <w:t xml:space="preserve">тегориям персонала» </w:t>
      </w:r>
      <w:r w:rsidRPr="00DC3B1B">
        <w:rPr>
          <w:rFonts w:ascii="Times New Roman" w:hAnsi="Times New Roman"/>
          <w:sz w:val="28"/>
          <w:szCs w:val="28"/>
          <w:shd w:val="clear" w:color="auto" w:fill="FFFFFF"/>
          <w:lang w:eastAsia="en-US"/>
        </w:rPr>
        <w:t>за 202</w:t>
      </w:r>
      <w:r>
        <w:rPr>
          <w:rFonts w:ascii="Times New Roman" w:hAnsi="Times New Roman"/>
          <w:sz w:val="28"/>
          <w:szCs w:val="28"/>
          <w:shd w:val="clear" w:color="auto" w:fill="FFFFFF"/>
          <w:lang w:eastAsia="en-US"/>
        </w:rPr>
        <w:t>5</w:t>
      </w:r>
      <w:r w:rsidRPr="00DC3B1B">
        <w:rPr>
          <w:rFonts w:ascii="Times New Roman" w:hAnsi="Times New Roman"/>
          <w:sz w:val="28"/>
          <w:szCs w:val="28"/>
          <w:shd w:val="clear" w:color="auto" w:fill="FFFFFF"/>
          <w:lang w:eastAsia="en-US"/>
        </w:rPr>
        <w:t xml:space="preserve"> год достигнуты следующие </w:t>
      </w:r>
      <w:r w:rsidRPr="00DC3B1B">
        <w:rPr>
          <w:rFonts w:ascii="Times New Roman" w:hAnsi="Times New Roman"/>
          <w:sz w:val="28"/>
          <w:szCs w:val="28"/>
          <w:lang w:eastAsia="en-US"/>
        </w:rPr>
        <w:t>показатели по заработной плате</w:t>
      </w:r>
      <w:r w:rsidRPr="00DC3B1B">
        <w:rPr>
          <w:rFonts w:ascii="Times New Roman" w:hAnsi="Times New Roman"/>
          <w:sz w:val="28"/>
          <w:szCs w:val="28"/>
        </w:rPr>
        <w:t>:</w:t>
      </w:r>
    </w:p>
    <w:p w14:paraId="7F538977" w14:textId="77777777" w:rsidR="00DC3B1B" w:rsidRPr="00DC3B1B" w:rsidRDefault="00DC3B1B" w:rsidP="00DC3B1B">
      <w:pPr>
        <w:ind w:right="-1" w:firstLine="567"/>
        <w:jc w:val="both"/>
        <w:rPr>
          <w:rFonts w:ascii="Times New Roman" w:hAnsi="Times New Roman"/>
          <w:sz w:val="28"/>
          <w:szCs w:val="28"/>
        </w:rPr>
      </w:pPr>
    </w:p>
    <w:tbl>
      <w:tblPr>
        <w:tblW w:w="9498" w:type="dxa"/>
        <w:tblInd w:w="108" w:type="dxa"/>
        <w:tblLayout w:type="fixed"/>
        <w:tblLook w:val="04A0" w:firstRow="1" w:lastRow="0" w:firstColumn="1" w:lastColumn="0" w:noHBand="0" w:noVBand="1"/>
      </w:tblPr>
      <w:tblGrid>
        <w:gridCol w:w="3402"/>
        <w:gridCol w:w="2127"/>
        <w:gridCol w:w="2126"/>
        <w:gridCol w:w="1843"/>
      </w:tblGrid>
      <w:tr w:rsidR="00DC3B1B" w:rsidRPr="00DC3B1B" w14:paraId="0010A89B" w14:textId="77777777" w:rsidTr="00DC3B1B">
        <w:trPr>
          <w:trHeight w:val="30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CD969D" w14:textId="77777777" w:rsidR="00DC3B1B" w:rsidRPr="00DC3B1B" w:rsidRDefault="00DC3B1B" w:rsidP="00DC3B1B">
            <w:pPr>
              <w:jc w:val="center"/>
              <w:rPr>
                <w:rFonts w:ascii="Times New Roman" w:hAnsi="Times New Roman"/>
                <w:sz w:val="28"/>
                <w:szCs w:val="28"/>
              </w:rPr>
            </w:pPr>
            <w:r w:rsidRPr="00DC3B1B">
              <w:rPr>
                <w:rFonts w:ascii="Times New Roman" w:hAnsi="Times New Roman"/>
                <w:sz w:val="28"/>
                <w:szCs w:val="28"/>
              </w:rPr>
              <w:t>Целевые категории работников</w:t>
            </w:r>
          </w:p>
        </w:tc>
        <w:tc>
          <w:tcPr>
            <w:tcW w:w="6096" w:type="dxa"/>
            <w:gridSpan w:val="3"/>
            <w:tcBorders>
              <w:top w:val="single" w:sz="4" w:space="0" w:color="auto"/>
              <w:left w:val="nil"/>
              <w:bottom w:val="single" w:sz="4" w:space="0" w:color="auto"/>
              <w:right w:val="single" w:sz="4" w:space="0" w:color="auto"/>
            </w:tcBorders>
            <w:shd w:val="clear" w:color="auto" w:fill="auto"/>
            <w:vAlign w:val="center"/>
            <w:hideMark/>
          </w:tcPr>
          <w:p w14:paraId="6417CC97" w14:textId="77777777" w:rsidR="00DC3B1B" w:rsidRPr="00DC3B1B" w:rsidRDefault="00DC3B1B" w:rsidP="00DC3B1B">
            <w:pPr>
              <w:jc w:val="center"/>
              <w:rPr>
                <w:rFonts w:ascii="Times New Roman" w:hAnsi="Times New Roman"/>
                <w:b/>
                <w:sz w:val="28"/>
                <w:szCs w:val="28"/>
              </w:rPr>
            </w:pPr>
            <w:r w:rsidRPr="00DC3B1B">
              <w:rPr>
                <w:rFonts w:ascii="Times New Roman" w:hAnsi="Times New Roman"/>
                <w:b/>
                <w:sz w:val="28"/>
                <w:szCs w:val="28"/>
              </w:rPr>
              <w:t>202</w:t>
            </w:r>
            <w:r>
              <w:rPr>
                <w:rFonts w:ascii="Times New Roman" w:hAnsi="Times New Roman"/>
                <w:b/>
                <w:sz w:val="28"/>
                <w:szCs w:val="28"/>
              </w:rPr>
              <w:t>5</w:t>
            </w:r>
            <w:r w:rsidRPr="00DC3B1B">
              <w:rPr>
                <w:rFonts w:ascii="Times New Roman" w:hAnsi="Times New Roman"/>
                <w:b/>
                <w:sz w:val="28"/>
                <w:szCs w:val="28"/>
              </w:rPr>
              <w:t xml:space="preserve"> год</w:t>
            </w:r>
          </w:p>
        </w:tc>
      </w:tr>
      <w:tr w:rsidR="00DC3B1B" w:rsidRPr="00DC3B1B" w14:paraId="537C90DB" w14:textId="77777777" w:rsidTr="00DC3B1B">
        <w:trPr>
          <w:trHeight w:val="9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20FD6E" w14:textId="77777777" w:rsidR="00DC3B1B" w:rsidRPr="00DC3B1B" w:rsidRDefault="00DC3B1B" w:rsidP="00DC3B1B">
            <w:pPr>
              <w:rPr>
                <w:rFonts w:ascii="Times New Roman" w:hAnsi="Times New Roman"/>
                <w:sz w:val="28"/>
                <w:szCs w:val="28"/>
              </w:rPr>
            </w:pPr>
          </w:p>
        </w:tc>
        <w:tc>
          <w:tcPr>
            <w:tcW w:w="2127" w:type="dxa"/>
            <w:tcBorders>
              <w:top w:val="nil"/>
              <w:left w:val="nil"/>
              <w:bottom w:val="single" w:sz="4" w:space="0" w:color="auto"/>
              <w:right w:val="single" w:sz="4" w:space="0" w:color="auto"/>
            </w:tcBorders>
            <w:shd w:val="clear" w:color="auto" w:fill="auto"/>
            <w:vAlign w:val="center"/>
          </w:tcPr>
          <w:p w14:paraId="7EA7247F" w14:textId="77777777" w:rsidR="00DC3B1B" w:rsidRPr="00DC3B1B" w:rsidRDefault="00DC3B1B" w:rsidP="00DC3B1B">
            <w:pPr>
              <w:rPr>
                <w:rFonts w:ascii="Times New Roman" w:hAnsi="Times New Roman"/>
                <w:sz w:val="28"/>
                <w:szCs w:val="28"/>
              </w:rPr>
            </w:pPr>
            <w:r w:rsidRPr="00DC3B1B">
              <w:rPr>
                <w:rFonts w:ascii="Times New Roman" w:hAnsi="Times New Roman"/>
                <w:sz w:val="28"/>
                <w:szCs w:val="28"/>
              </w:rPr>
              <w:t xml:space="preserve">Целевой показатель МОиН </w:t>
            </w:r>
            <w:r w:rsidR="008921E8">
              <w:rPr>
                <w:rFonts w:ascii="Times New Roman" w:hAnsi="Times New Roman"/>
                <w:sz w:val="28"/>
                <w:szCs w:val="28"/>
              </w:rPr>
              <w:t>РС(Я)</w:t>
            </w:r>
            <w:r w:rsidRPr="00DC3B1B">
              <w:rPr>
                <w:rFonts w:ascii="Times New Roman" w:hAnsi="Times New Roman"/>
                <w:sz w:val="28"/>
                <w:szCs w:val="28"/>
              </w:rPr>
              <w:t xml:space="preserve"> на 202</w:t>
            </w:r>
            <w:r>
              <w:rPr>
                <w:rFonts w:ascii="Times New Roman" w:hAnsi="Times New Roman"/>
                <w:sz w:val="28"/>
                <w:szCs w:val="28"/>
              </w:rPr>
              <w:t>5</w:t>
            </w:r>
            <w:r w:rsidRPr="00DC3B1B">
              <w:rPr>
                <w:rFonts w:ascii="Times New Roman" w:hAnsi="Times New Roman"/>
                <w:sz w:val="28"/>
                <w:szCs w:val="28"/>
              </w:rPr>
              <w:t>г.</w:t>
            </w:r>
          </w:p>
        </w:tc>
        <w:tc>
          <w:tcPr>
            <w:tcW w:w="2126" w:type="dxa"/>
            <w:tcBorders>
              <w:top w:val="nil"/>
              <w:left w:val="nil"/>
              <w:bottom w:val="single" w:sz="4" w:space="0" w:color="auto"/>
              <w:right w:val="single" w:sz="4" w:space="0" w:color="auto"/>
            </w:tcBorders>
            <w:shd w:val="clear" w:color="auto" w:fill="auto"/>
            <w:vAlign w:val="center"/>
          </w:tcPr>
          <w:p w14:paraId="6D302B31" w14:textId="77777777" w:rsidR="00DC3B1B" w:rsidRPr="00DC3B1B" w:rsidRDefault="00DC3B1B" w:rsidP="00DC3B1B">
            <w:pPr>
              <w:rPr>
                <w:rFonts w:ascii="Times New Roman" w:hAnsi="Times New Roman"/>
                <w:sz w:val="28"/>
                <w:szCs w:val="28"/>
              </w:rPr>
            </w:pPr>
            <w:r w:rsidRPr="00DC3B1B">
              <w:rPr>
                <w:rFonts w:ascii="Times New Roman" w:hAnsi="Times New Roman"/>
                <w:sz w:val="28"/>
                <w:szCs w:val="28"/>
              </w:rPr>
              <w:t>Средняя зарплата по Мирнинскому району, руб.</w:t>
            </w:r>
          </w:p>
        </w:tc>
        <w:tc>
          <w:tcPr>
            <w:tcW w:w="1843" w:type="dxa"/>
            <w:tcBorders>
              <w:top w:val="nil"/>
              <w:left w:val="nil"/>
              <w:bottom w:val="single" w:sz="4" w:space="0" w:color="auto"/>
              <w:right w:val="single" w:sz="4" w:space="0" w:color="auto"/>
            </w:tcBorders>
            <w:shd w:val="clear" w:color="auto" w:fill="auto"/>
            <w:vAlign w:val="center"/>
          </w:tcPr>
          <w:p w14:paraId="6BF5E5C4" w14:textId="77777777" w:rsidR="00DC3B1B" w:rsidRPr="00DC3B1B" w:rsidRDefault="00DC3B1B" w:rsidP="008921E8">
            <w:pPr>
              <w:rPr>
                <w:rFonts w:ascii="Times New Roman" w:hAnsi="Times New Roman"/>
                <w:sz w:val="28"/>
                <w:szCs w:val="28"/>
              </w:rPr>
            </w:pPr>
            <w:r w:rsidRPr="00DC3B1B">
              <w:rPr>
                <w:rFonts w:ascii="Times New Roman" w:hAnsi="Times New Roman"/>
                <w:sz w:val="28"/>
                <w:szCs w:val="28"/>
              </w:rPr>
              <w:t xml:space="preserve">Превышение целевого показателя </w:t>
            </w:r>
          </w:p>
        </w:tc>
      </w:tr>
      <w:tr w:rsidR="00DC3B1B" w:rsidRPr="00DC3B1B" w14:paraId="69706E17" w14:textId="77777777" w:rsidTr="00DC3B1B">
        <w:trPr>
          <w:trHeight w:val="67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CCDF6C0" w14:textId="77777777" w:rsidR="00DC3B1B" w:rsidRPr="00DC3B1B" w:rsidRDefault="00DC3B1B" w:rsidP="00DC3B1B">
            <w:pPr>
              <w:rPr>
                <w:rFonts w:ascii="Times New Roman" w:hAnsi="Times New Roman"/>
                <w:sz w:val="28"/>
                <w:szCs w:val="28"/>
              </w:rPr>
            </w:pPr>
            <w:r w:rsidRPr="00DC3B1B">
              <w:rPr>
                <w:rFonts w:ascii="Times New Roman" w:hAnsi="Times New Roman"/>
                <w:sz w:val="28"/>
                <w:szCs w:val="28"/>
              </w:rPr>
              <w:t>Педагогические работники учреждений общего образования, в том числе</w:t>
            </w:r>
          </w:p>
        </w:tc>
        <w:tc>
          <w:tcPr>
            <w:tcW w:w="2127" w:type="dxa"/>
            <w:tcBorders>
              <w:top w:val="nil"/>
              <w:left w:val="nil"/>
              <w:bottom w:val="single" w:sz="4" w:space="0" w:color="auto"/>
              <w:right w:val="single" w:sz="4" w:space="0" w:color="auto"/>
            </w:tcBorders>
            <w:shd w:val="clear" w:color="auto" w:fill="auto"/>
            <w:vAlign w:val="center"/>
          </w:tcPr>
          <w:p w14:paraId="348011BF" w14:textId="77777777" w:rsidR="00DC3B1B" w:rsidRPr="00DC3B1B" w:rsidRDefault="008921E8" w:rsidP="00DC3B1B">
            <w:pPr>
              <w:jc w:val="center"/>
              <w:rPr>
                <w:rFonts w:ascii="Times New Roman" w:hAnsi="Times New Roman"/>
                <w:sz w:val="28"/>
                <w:szCs w:val="28"/>
              </w:rPr>
            </w:pPr>
            <w:r>
              <w:rPr>
                <w:rFonts w:ascii="Times New Roman" w:hAnsi="Times New Roman"/>
                <w:sz w:val="28"/>
                <w:szCs w:val="28"/>
              </w:rPr>
              <w:t>108 802,00</w:t>
            </w:r>
          </w:p>
        </w:tc>
        <w:tc>
          <w:tcPr>
            <w:tcW w:w="2126" w:type="dxa"/>
            <w:tcBorders>
              <w:top w:val="nil"/>
              <w:left w:val="nil"/>
              <w:bottom w:val="single" w:sz="4" w:space="0" w:color="auto"/>
              <w:right w:val="single" w:sz="4" w:space="0" w:color="auto"/>
            </w:tcBorders>
            <w:shd w:val="clear" w:color="auto" w:fill="auto"/>
            <w:vAlign w:val="center"/>
          </w:tcPr>
          <w:p w14:paraId="303598BD" w14:textId="77777777" w:rsidR="00DC3B1B" w:rsidRPr="00DC3B1B" w:rsidRDefault="008921E8" w:rsidP="00DC3B1B">
            <w:pPr>
              <w:jc w:val="center"/>
              <w:rPr>
                <w:rFonts w:ascii="Times New Roman" w:hAnsi="Times New Roman"/>
                <w:sz w:val="28"/>
                <w:szCs w:val="28"/>
              </w:rPr>
            </w:pPr>
            <w:r>
              <w:rPr>
                <w:rFonts w:ascii="Times New Roman" w:hAnsi="Times New Roman"/>
                <w:sz w:val="28"/>
                <w:szCs w:val="28"/>
              </w:rPr>
              <w:t>142 449,49</w:t>
            </w:r>
          </w:p>
        </w:tc>
        <w:tc>
          <w:tcPr>
            <w:tcW w:w="1843" w:type="dxa"/>
            <w:tcBorders>
              <w:top w:val="nil"/>
              <w:left w:val="nil"/>
              <w:bottom w:val="single" w:sz="4" w:space="0" w:color="auto"/>
              <w:right w:val="single" w:sz="4" w:space="0" w:color="auto"/>
            </w:tcBorders>
            <w:shd w:val="clear" w:color="auto" w:fill="auto"/>
            <w:vAlign w:val="center"/>
          </w:tcPr>
          <w:p w14:paraId="13316806" w14:textId="77777777" w:rsidR="00DC3B1B" w:rsidRPr="00DC3B1B" w:rsidRDefault="008921E8" w:rsidP="00DC3B1B">
            <w:pPr>
              <w:jc w:val="center"/>
              <w:rPr>
                <w:rFonts w:ascii="Times New Roman" w:hAnsi="Times New Roman"/>
                <w:sz w:val="28"/>
                <w:szCs w:val="28"/>
              </w:rPr>
            </w:pPr>
            <w:r>
              <w:rPr>
                <w:rFonts w:ascii="Times New Roman" w:hAnsi="Times New Roman"/>
                <w:sz w:val="28"/>
                <w:szCs w:val="28"/>
              </w:rPr>
              <w:t>130,93</w:t>
            </w:r>
            <w:r w:rsidR="00DC3B1B" w:rsidRPr="00DC3B1B">
              <w:rPr>
                <w:rFonts w:ascii="Times New Roman" w:hAnsi="Times New Roman"/>
                <w:sz w:val="28"/>
                <w:szCs w:val="28"/>
              </w:rPr>
              <w:t xml:space="preserve"> </w:t>
            </w:r>
          </w:p>
        </w:tc>
      </w:tr>
      <w:tr w:rsidR="00DC3B1B" w:rsidRPr="00DC3B1B" w14:paraId="7C9D2000" w14:textId="77777777" w:rsidTr="00DC3B1B">
        <w:trPr>
          <w:trHeight w:val="675"/>
        </w:trPr>
        <w:tc>
          <w:tcPr>
            <w:tcW w:w="3402" w:type="dxa"/>
            <w:tcBorders>
              <w:top w:val="nil"/>
              <w:left w:val="single" w:sz="4" w:space="0" w:color="auto"/>
              <w:bottom w:val="single" w:sz="4" w:space="0" w:color="auto"/>
              <w:right w:val="single" w:sz="4" w:space="0" w:color="auto"/>
            </w:tcBorders>
            <w:shd w:val="clear" w:color="auto" w:fill="auto"/>
            <w:vAlign w:val="center"/>
          </w:tcPr>
          <w:p w14:paraId="193C663D" w14:textId="77777777" w:rsidR="00DC3B1B" w:rsidRPr="00DC3B1B" w:rsidRDefault="00DC3B1B" w:rsidP="00DC3B1B">
            <w:pPr>
              <w:rPr>
                <w:rFonts w:ascii="Times New Roman" w:hAnsi="Times New Roman"/>
                <w:sz w:val="28"/>
                <w:szCs w:val="28"/>
              </w:rPr>
            </w:pPr>
            <w:r w:rsidRPr="00DC3B1B">
              <w:rPr>
                <w:rFonts w:ascii="Times New Roman" w:hAnsi="Times New Roman"/>
                <w:sz w:val="28"/>
                <w:szCs w:val="28"/>
                <w:lang w:eastAsia="en-US"/>
              </w:rPr>
              <w:t>Педагогические работники организаций дополнительного образования (с культурой)</w:t>
            </w:r>
          </w:p>
        </w:tc>
        <w:tc>
          <w:tcPr>
            <w:tcW w:w="2127" w:type="dxa"/>
            <w:tcBorders>
              <w:top w:val="nil"/>
              <w:left w:val="nil"/>
              <w:bottom w:val="single" w:sz="4" w:space="0" w:color="auto"/>
              <w:right w:val="single" w:sz="4" w:space="0" w:color="auto"/>
            </w:tcBorders>
            <w:shd w:val="clear" w:color="auto" w:fill="auto"/>
            <w:vAlign w:val="center"/>
          </w:tcPr>
          <w:p w14:paraId="3D2AEBA1" w14:textId="77777777" w:rsidR="00DC3B1B" w:rsidRPr="00DC3B1B" w:rsidRDefault="008921E8" w:rsidP="00DC3B1B">
            <w:pPr>
              <w:jc w:val="center"/>
              <w:rPr>
                <w:rFonts w:ascii="Times New Roman" w:hAnsi="Times New Roman"/>
                <w:sz w:val="28"/>
                <w:szCs w:val="28"/>
              </w:rPr>
            </w:pPr>
            <w:r>
              <w:rPr>
                <w:rFonts w:ascii="Times New Roman" w:hAnsi="Times New Roman"/>
                <w:sz w:val="28"/>
                <w:szCs w:val="28"/>
              </w:rPr>
              <w:t>112 344,50</w:t>
            </w:r>
          </w:p>
        </w:tc>
        <w:tc>
          <w:tcPr>
            <w:tcW w:w="2126" w:type="dxa"/>
            <w:tcBorders>
              <w:top w:val="nil"/>
              <w:left w:val="nil"/>
              <w:bottom w:val="single" w:sz="4" w:space="0" w:color="auto"/>
              <w:right w:val="single" w:sz="4" w:space="0" w:color="auto"/>
            </w:tcBorders>
            <w:shd w:val="clear" w:color="auto" w:fill="auto"/>
            <w:vAlign w:val="center"/>
          </w:tcPr>
          <w:p w14:paraId="329E658B" w14:textId="77777777" w:rsidR="00DC3B1B" w:rsidRPr="00DC3B1B" w:rsidRDefault="008921E8" w:rsidP="00DC3B1B">
            <w:pPr>
              <w:jc w:val="center"/>
              <w:rPr>
                <w:rFonts w:ascii="Times New Roman" w:hAnsi="Times New Roman"/>
                <w:sz w:val="28"/>
                <w:szCs w:val="28"/>
              </w:rPr>
            </w:pPr>
            <w:r>
              <w:rPr>
                <w:rFonts w:ascii="Times New Roman" w:hAnsi="Times New Roman"/>
                <w:sz w:val="28"/>
                <w:szCs w:val="28"/>
              </w:rPr>
              <w:t>146 090,82</w:t>
            </w:r>
          </w:p>
        </w:tc>
        <w:tc>
          <w:tcPr>
            <w:tcW w:w="1843" w:type="dxa"/>
            <w:tcBorders>
              <w:top w:val="nil"/>
              <w:left w:val="nil"/>
              <w:bottom w:val="single" w:sz="4" w:space="0" w:color="auto"/>
              <w:right w:val="single" w:sz="4" w:space="0" w:color="auto"/>
            </w:tcBorders>
            <w:shd w:val="clear" w:color="auto" w:fill="auto"/>
            <w:vAlign w:val="center"/>
          </w:tcPr>
          <w:p w14:paraId="01AA481D" w14:textId="77777777" w:rsidR="00DC3B1B" w:rsidRPr="00DC3B1B" w:rsidRDefault="008921E8" w:rsidP="00DC3B1B">
            <w:pPr>
              <w:jc w:val="center"/>
              <w:rPr>
                <w:rFonts w:ascii="Times New Roman" w:hAnsi="Times New Roman"/>
                <w:sz w:val="28"/>
                <w:szCs w:val="28"/>
              </w:rPr>
            </w:pPr>
            <w:r>
              <w:rPr>
                <w:rFonts w:ascii="Times New Roman" w:hAnsi="Times New Roman"/>
                <w:sz w:val="28"/>
                <w:szCs w:val="28"/>
              </w:rPr>
              <w:t>130,04</w:t>
            </w:r>
          </w:p>
        </w:tc>
      </w:tr>
    </w:tbl>
    <w:p w14:paraId="32E1AB4B" w14:textId="77777777" w:rsidR="00DC3B1B" w:rsidRPr="00DC3B1B" w:rsidRDefault="00DC3B1B" w:rsidP="00DC3B1B">
      <w:pPr>
        <w:tabs>
          <w:tab w:val="left" w:pos="945"/>
        </w:tabs>
        <w:ind w:right="-170"/>
        <w:jc w:val="both"/>
        <w:rPr>
          <w:rFonts w:ascii="Times New Roman" w:hAnsi="Times New Roman"/>
          <w:sz w:val="28"/>
          <w:szCs w:val="28"/>
          <w:highlight w:val="yellow"/>
        </w:rPr>
      </w:pPr>
    </w:p>
    <w:p w14:paraId="1675350A" w14:textId="77777777" w:rsidR="00DC3B1B" w:rsidRPr="00DC3B1B" w:rsidRDefault="00DC3B1B" w:rsidP="00C35D53">
      <w:pPr>
        <w:tabs>
          <w:tab w:val="left" w:pos="945"/>
        </w:tabs>
        <w:ind w:right="-1" w:firstLine="567"/>
        <w:jc w:val="both"/>
        <w:rPr>
          <w:rFonts w:ascii="Times New Roman" w:hAnsi="Times New Roman"/>
          <w:sz w:val="28"/>
          <w:szCs w:val="28"/>
        </w:rPr>
      </w:pPr>
    </w:p>
    <w:p w14:paraId="29807D7A" w14:textId="77777777" w:rsidR="003A39E8" w:rsidRPr="00C35D53" w:rsidRDefault="003A39E8" w:rsidP="00C35D53">
      <w:pPr>
        <w:tabs>
          <w:tab w:val="left" w:pos="945"/>
        </w:tabs>
        <w:ind w:right="-1" w:firstLine="567"/>
        <w:jc w:val="both"/>
        <w:rPr>
          <w:rFonts w:ascii="Times New Roman" w:hAnsi="Times New Roman"/>
          <w:sz w:val="28"/>
          <w:szCs w:val="28"/>
        </w:rPr>
      </w:pPr>
    </w:p>
    <w:p w14:paraId="415A77AE" w14:textId="77777777" w:rsidR="00C35D53" w:rsidRPr="00C35D53" w:rsidRDefault="00C35D53" w:rsidP="00C35D53">
      <w:pPr>
        <w:spacing w:after="12"/>
        <w:ind w:leftChars="100" w:left="240" w:right="-1" w:firstLineChars="200" w:firstLine="560"/>
        <w:contextualSpacing/>
        <w:jc w:val="both"/>
        <w:rPr>
          <w:rFonts w:ascii="Times New Roman" w:hAnsi="Times New Roman"/>
          <w:sz w:val="28"/>
          <w:szCs w:val="28"/>
          <w:lang w:eastAsia="en-US"/>
        </w:rPr>
      </w:pPr>
    </w:p>
    <w:p w14:paraId="46AE1731" w14:textId="77777777" w:rsidR="00C35D53" w:rsidRPr="00C35D53" w:rsidRDefault="00C35D53" w:rsidP="00C35D53">
      <w:pPr>
        <w:spacing w:after="12"/>
        <w:ind w:leftChars="100" w:left="240" w:right="-1" w:firstLineChars="200" w:firstLine="560"/>
        <w:contextualSpacing/>
        <w:jc w:val="both"/>
        <w:rPr>
          <w:rFonts w:ascii="Times New Roman" w:hAnsi="Times New Roman"/>
          <w:sz w:val="28"/>
          <w:szCs w:val="28"/>
          <w:lang w:eastAsia="en-US"/>
        </w:rPr>
        <w:sectPr w:rsidR="00C35D53" w:rsidRPr="00C35D53" w:rsidSect="0078055D">
          <w:pgSz w:w="11906" w:h="16838"/>
          <w:pgMar w:top="851" w:right="1134" w:bottom="1134" w:left="1276" w:header="720" w:footer="720" w:gutter="0"/>
          <w:cols w:space="708"/>
          <w:titlePg/>
          <w:docGrid w:linePitch="360"/>
        </w:sectPr>
      </w:pPr>
    </w:p>
    <w:p w14:paraId="1FBC897F" w14:textId="77777777" w:rsidR="00CE1B73" w:rsidRPr="00243FE9" w:rsidRDefault="00CE1B73" w:rsidP="00CE1B73">
      <w:pPr>
        <w:pStyle w:val="ad"/>
        <w:tabs>
          <w:tab w:val="left" w:pos="993"/>
        </w:tabs>
        <w:overflowPunct w:val="0"/>
        <w:autoSpaceDE w:val="0"/>
        <w:autoSpaceDN w:val="0"/>
        <w:adjustRightInd w:val="0"/>
        <w:ind w:left="0" w:firstLine="567"/>
        <w:jc w:val="both"/>
        <w:textAlignment w:val="baseline"/>
        <w:rPr>
          <w:b/>
          <w:sz w:val="28"/>
          <w:szCs w:val="28"/>
        </w:rPr>
      </w:pPr>
      <w:r w:rsidRPr="00243FE9">
        <w:rPr>
          <w:b/>
          <w:sz w:val="28"/>
          <w:szCs w:val="28"/>
          <w:u w:val="single"/>
        </w:rPr>
        <w:lastRenderedPageBreak/>
        <w:t>Раздел 2.</w:t>
      </w:r>
      <w:r w:rsidRPr="00243FE9">
        <w:rPr>
          <w:b/>
          <w:sz w:val="28"/>
          <w:szCs w:val="28"/>
        </w:rPr>
        <w:t xml:space="preserve"> </w:t>
      </w:r>
      <w:r w:rsidR="00102F60" w:rsidRPr="00243FE9">
        <w:rPr>
          <w:b/>
          <w:sz w:val="28"/>
          <w:szCs w:val="28"/>
        </w:rPr>
        <w:t>Сведения о внесенных изменениях</w:t>
      </w:r>
    </w:p>
    <w:p w14:paraId="1EF386AF" w14:textId="77777777" w:rsidR="0012243F" w:rsidRPr="0078055D" w:rsidRDefault="0012243F" w:rsidP="0078055D">
      <w:pPr>
        <w:tabs>
          <w:tab w:val="left" w:pos="993"/>
        </w:tabs>
        <w:overflowPunct w:val="0"/>
        <w:autoSpaceDE w:val="0"/>
        <w:autoSpaceDN w:val="0"/>
        <w:adjustRightInd w:val="0"/>
        <w:jc w:val="both"/>
        <w:textAlignment w:val="baseline"/>
        <w:rPr>
          <w:sz w:val="28"/>
          <w:szCs w:val="28"/>
        </w:rPr>
      </w:pPr>
    </w:p>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901"/>
        <w:gridCol w:w="4200"/>
      </w:tblGrid>
      <w:tr w:rsidR="005C2735" w:rsidRPr="00243FE9" w14:paraId="10E95E82" w14:textId="77777777" w:rsidTr="005C0729">
        <w:trPr>
          <w:tblHeader/>
        </w:trPr>
        <w:tc>
          <w:tcPr>
            <w:tcW w:w="594" w:type="dxa"/>
            <w:vAlign w:val="center"/>
          </w:tcPr>
          <w:p w14:paraId="7F82AE3A" w14:textId="77777777" w:rsidR="00992DD5" w:rsidRPr="00243FE9" w:rsidRDefault="00992DD5" w:rsidP="00D8044D">
            <w:pPr>
              <w:jc w:val="center"/>
              <w:rPr>
                <w:rFonts w:ascii="Times New Roman" w:hAnsi="Times New Roman"/>
                <w:sz w:val="28"/>
                <w:szCs w:val="28"/>
              </w:rPr>
            </w:pPr>
            <w:r w:rsidRPr="00243FE9">
              <w:rPr>
                <w:rFonts w:ascii="Times New Roman" w:hAnsi="Times New Roman"/>
                <w:sz w:val="28"/>
                <w:szCs w:val="28"/>
              </w:rPr>
              <w:t>№</w:t>
            </w:r>
          </w:p>
        </w:tc>
        <w:tc>
          <w:tcPr>
            <w:tcW w:w="4901" w:type="dxa"/>
            <w:vAlign w:val="center"/>
          </w:tcPr>
          <w:p w14:paraId="5362F249" w14:textId="77777777" w:rsidR="00992DD5" w:rsidRPr="00243FE9" w:rsidRDefault="00992DD5" w:rsidP="00F953AA">
            <w:pPr>
              <w:jc w:val="center"/>
              <w:rPr>
                <w:rFonts w:ascii="Times New Roman" w:hAnsi="Times New Roman"/>
                <w:sz w:val="28"/>
                <w:szCs w:val="28"/>
              </w:rPr>
            </w:pPr>
            <w:r w:rsidRPr="00243FE9">
              <w:rPr>
                <w:rFonts w:ascii="Times New Roman" w:hAnsi="Times New Roman"/>
                <w:sz w:val="28"/>
                <w:szCs w:val="28"/>
              </w:rPr>
              <w:t>Реквизиты правовых актов о внесении изменений и дополнений</w:t>
            </w:r>
          </w:p>
        </w:tc>
        <w:tc>
          <w:tcPr>
            <w:tcW w:w="4200" w:type="dxa"/>
          </w:tcPr>
          <w:p w14:paraId="15F5C73E" w14:textId="77777777" w:rsidR="00992DD5" w:rsidRPr="00243FE9" w:rsidRDefault="00992DD5" w:rsidP="00992DD5">
            <w:pPr>
              <w:jc w:val="center"/>
              <w:rPr>
                <w:rFonts w:ascii="Times New Roman" w:hAnsi="Times New Roman"/>
                <w:sz w:val="28"/>
                <w:szCs w:val="28"/>
              </w:rPr>
            </w:pPr>
            <w:r w:rsidRPr="00243FE9">
              <w:rPr>
                <w:rFonts w:ascii="Times New Roman" w:hAnsi="Times New Roman"/>
                <w:sz w:val="28"/>
                <w:szCs w:val="28"/>
              </w:rPr>
              <w:t>Описание причин необходимости внесения изменений и дополнений</w:t>
            </w:r>
          </w:p>
        </w:tc>
      </w:tr>
      <w:tr w:rsidR="005C2735" w:rsidRPr="00243FE9" w14:paraId="59795AAC" w14:textId="77777777" w:rsidTr="00F953AA">
        <w:tc>
          <w:tcPr>
            <w:tcW w:w="594" w:type="dxa"/>
          </w:tcPr>
          <w:p w14:paraId="63DB518E" w14:textId="77777777" w:rsidR="00992DD5" w:rsidRPr="00243FE9" w:rsidRDefault="00992DD5" w:rsidP="00992DD5">
            <w:pPr>
              <w:rPr>
                <w:rFonts w:ascii="Times New Roman" w:hAnsi="Times New Roman"/>
                <w:sz w:val="28"/>
                <w:szCs w:val="28"/>
              </w:rPr>
            </w:pPr>
            <w:r w:rsidRPr="00243FE9">
              <w:rPr>
                <w:rFonts w:ascii="Times New Roman" w:hAnsi="Times New Roman"/>
                <w:sz w:val="28"/>
                <w:szCs w:val="28"/>
              </w:rPr>
              <w:t>1</w:t>
            </w:r>
          </w:p>
        </w:tc>
        <w:tc>
          <w:tcPr>
            <w:tcW w:w="4901" w:type="dxa"/>
          </w:tcPr>
          <w:p w14:paraId="6FD4947E" w14:textId="77777777" w:rsidR="00992DD5" w:rsidRPr="00243FE9" w:rsidRDefault="0078055D" w:rsidP="0078055D">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63</w:t>
            </w:r>
            <w:r w:rsidRPr="0078055D">
              <w:rPr>
                <w:rFonts w:ascii="Times New Roman" w:hAnsi="Times New Roman"/>
                <w:sz w:val="28"/>
                <w:szCs w:val="28"/>
              </w:rPr>
              <w:t xml:space="preserve"> от </w:t>
            </w:r>
            <w:r>
              <w:rPr>
                <w:rFonts w:ascii="Times New Roman" w:hAnsi="Times New Roman"/>
                <w:sz w:val="28"/>
                <w:szCs w:val="28"/>
              </w:rPr>
              <w:t>16</w:t>
            </w:r>
            <w:r w:rsidRPr="0078055D">
              <w:rPr>
                <w:rFonts w:ascii="Times New Roman" w:hAnsi="Times New Roman"/>
                <w:sz w:val="28"/>
                <w:szCs w:val="28"/>
              </w:rPr>
              <w:t>.01.2025 г. «О внесении изменений</w:t>
            </w:r>
            <w:r w:rsidR="00E31FC6">
              <w:rPr>
                <w:rFonts w:ascii="Times New Roman" w:hAnsi="Times New Roman"/>
                <w:sz w:val="28"/>
                <w:szCs w:val="28"/>
              </w:rPr>
              <w:t xml:space="preserve"> и дополнений</w:t>
            </w:r>
            <w:r w:rsidRPr="0078055D">
              <w:rPr>
                <w:rFonts w:ascii="Times New Roman" w:hAnsi="Times New Roman"/>
                <w:sz w:val="28"/>
                <w:szCs w:val="28"/>
              </w:rPr>
              <w:t xml:space="preserve"> в постановление 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r w:rsidRPr="0078055D">
              <w:rPr>
                <w:rFonts w:ascii="Times New Roman" w:hAnsi="Times New Roman"/>
                <w:sz w:val="28"/>
                <w:szCs w:val="28"/>
              </w:rPr>
              <w:t xml:space="preserve"> «Об утвер</w:t>
            </w:r>
            <w:r>
              <w:rPr>
                <w:rFonts w:ascii="Times New Roman" w:hAnsi="Times New Roman"/>
                <w:sz w:val="28"/>
                <w:szCs w:val="28"/>
              </w:rPr>
              <w:t>ждении муниципальной программы муниципального района</w:t>
            </w:r>
            <w:r w:rsidRPr="0078055D">
              <w:rPr>
                <w:rFonts w:ascii="Times New Roman" w:hAnsi="Times New Roman"/>
                <w:sz w:val="28"/>
                <w:szCs w:val="28"/>
              </w:rPr>
              <w:t xml:space="preserve"> «Мирнинский район» Республики Саха (Якутия) </w:t>
            </w:r>
            <w:r>
              <w:rPr>
                <w:rFonts w:ascii="Times New Roman" w:hAnsi="Times New Roman"/>
                <w:sz w:val="28"/>
                <w:szCs w:val="28"/>
              </w:rPr>
              <w:t>«Развитие системы общего образования</w:t>
            </w:r>
            <w:r w:rsidRPr="0078055D">
              <w:rPr>
                <w:rFonts w:ascii="Times New Roman" w:hAnsi="Times New Roman"/>
                <w:sz w:val="28"/>
                <w:szCs w:val="28"/>
              </w:rPr>
              <w:t>» на 2024-2028 годы»</w:t>
            </w:r>
          </w:p>
        </w:tc>
        <w:tc>
          <w:tcPr>
            <w:tcW w:w="4200" w:type="dxa"/>
          </w:tcPr>
          <w:p w14:paraId="495192CB" w14:textId="77777777" w:rsidR="00992DD5" w:rsidRPr="00243FE9" w:rsidRDefault="0078055D" w:rsidP="0078055D">
            <w:pPr>
              <w:rPr>
                <w:rFonts w:ascii="Times New Roman" w:hAnsi="Times New Roman"/>
                <w:sz w:val="28"/>
                <w:szCs w:val="28"/>
              </w:rPr>
            </w:pPr>
            <w:r w:rsidRPr="0078055D">
              <w:rPr>
                <w:rFonts w:ascii="Times New Roman" w:hAnsi="Times New Roman"/>
                <w:sz w:val="28"/>
                <w:szCs w:val="28"/>
              </w:rPr>
              <w:t>Во исполнение решения Мирнинского районного Совета депутатов 18.12.2024г.  V-№13-15 «О бюджете муниципального образования «Мирнинский район» Республики Саха (Якутия) на 2025 год и на плановый 2026 и 2027 годов», в связи с изменением объемов финансирования программных мероприятий, постановлением районной Администрации от 21.05.2018 №0695 «Об утверждении порядка разработки, реализации и оценки эффективности муниципальных программ МР «Мирнинский район» РС(Я)» произведена корректировка средств паспорта программы в п. 7 «Финансовое обеспечение», в раздел 3 «Перечень мероприятий и ресурсное обеспечение муниципальной программы» произведена корректировка средств</w:t>
            </w:r>
            <w:r>
              <w:rPr>
                <w:rFonts w:ascii="Times New Roman" w:hAnsi="Times New Roman"/>
                <w:sz w:val="28"/>
                <w:szCs w:val="28"/>
              </w:rPr>
              <w:t>.</w:t>
            </w:r>
          </w:p>
        </w:tc>
      </w:tr>
      <w:tr w:rsidR="00D12A9C" w:rsidRPr="00243FE9" w14:paraId="79573BD7" w14:textId="77777777" w:rsidTr="00F953AA">
        <w:tc>
          <w:tcPr>
            <w:tcW w:w="594" w:type="dxa"/>
          </w:tcPr>
          <w:p w14:paraId="1F986C07" w14:textId="77777777" w:rsidR="00D12A9C" w:rsidRPr="00243FE9" w:rsidRDefault="00D12A9C" w:rsidP="00D12A9C">
            <w:pPr>
              <w:rPr>
                <w:rFonts w:ascii="Times New Roman" w:hAnsi="Times New Roman"/>
                <w:sz w:val="28"/>
                <w:szCs w:val="28"/>
              </w:rPr>
            </w:pPr>
            <w:r w:rsidRPr="00243FE9">
              <w:rPr>
                <w:rFonts w:ascii="Times New Roman" w:hAnsi="Times New Roman"/>
                <w:sz w:val="28"/>
                <w:szCs w:val="28"/>
              </w:rPr>
              <w:t>2</w:t>
            </w:r>
          </w:p>
        </w:tc>
        <w:tc>
          <w:tcPr>
            <w:tcW w:w="4901" w:type="dxa"/>
          </w:tcPr>
          <w:p w14:paraId="3574FF77" w14:textId="77777777" w:rsidR="00D12A9C" w:rsidRPr="00243FE9" w:rsidRDefault="00D12A9C" w:rsidP="00D12A9C">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565</w:t>
            </w:r>
            <w:r w:rsidRPr="0078055D">
              <w:rPr>
                <w:rFonts w:ascii="Times New Roman" w:hAnsi="Times New Roman"/>
                <w:sz w:val="28"/>
                <w:szCs w:val="28"/>
              </w:rPr>
              <w:t xml:space="preserve"> от </w:t>
            </w:r>
            <w:r>
              <w:rPr>
                <w:rFonts w:ascii="Times New Roman" w:hAnsi="Times New Roman"/>
                <w:sz w:val="28"/>
                <w:szCs w:val="28"/>
              </w:rPr>
              <w:t>03</w:t>
            </w:r>
            <w:r w:rsidRPr="0078055D">
              <w:rPr>
                <w:rFonts w:ascii="Times New Roman" w:hAnsi="Times New Roman"/>
                <w:sz w:val="28"/>
                <w:szCs w:val="28"/>
              </w:rPr>
              <w:t>.0</w:t>
            </w:r>
            <w:r>
              <w:rPr>
                <w:rFonts w:ascii="Times New Roman" w:hAnsi="Times New Roman"/>
                <w:sz w:val="28"/>
                <w:szCs w:val="28"/>
              </w:rPr>
              <w:t>4</w:t>
            </w:r>
            <w:r w:rsidRPr="0078055D">
              <w:rPr>
                <w:rFonts w:ascii="Times New Roman" w:hAnsi="Times New Roman"/>
                <w:sz w:val="28"/>
                <w:szCs w:val="28"/>
              </w:rPr>
              <w:t>.2025 г. «О внесении изменений</w:t>
            </w:r>
            <w:r w:rsidR="00E31FC6">
              <w:rPr>
                <w:rFonts w:ascii="Times New Roman" w:hAnsi="Times New Roman"/>
                <w:sz w:val="28"/>
                <w:szCs w:val="28"/>
              </w:rPr>
              <w:t xml:space="preserve"> и дополнений</w:t>
            </w:r>
            <w:r w:rsidRPr="0078055D">
              <w:rPr>
                <w:rFonts w:ascii="Times New Roman" w:hAnsi="Times New Roman"/>
                <w:sz w:val="28"/>
                <w:szCs w:val="28"/>
              </w:rPr>
              <w:t xml:space="preserve"> в постановление 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r w:rsidRPr="0078055D">
              <w:rPr>
                <w:rFonts w:ascii="Times New Roman" w:hAnsi="Times New Roman"/>
                <w:sz w:val="28"/>
                <w:szCs w:val="28"/>
              </w:rPr>
              <w:t xml:space="preserve"> «Об утвер</w:t>
            </w:r>
            <w:r>
              <w:rPr>
                <w:rFonts w:ascii="Times New Roman" w:hAnsi="Times New Roman"/>
                <w:sz w:val="28"/>
                <w:szCs w:val="28"/>
              </w:rPr>
              <w:t>ждении муниципальной программы муниципального района</w:t>
            </w:r>
            <w:r w:rsidRPr="0078055D">
              <w:rPr>
                <w:rFonts w:ascii="Times New Roman" w:hAnsi="Times New Roman"/>
                <w:sz w:val="28"/>
                <w:szCs w:val="28"/>
              </w:rPr>
              <w:t xml:space="preserve"> «Мирнинский район» Республики Саха (Якутия) </w:t>
            </w:r>
            <w:r>
              <w:rPr>
                <w:rFonts w:ascii="Times New Roman" w:hAnsi="Times New Roman"/>
                <w:sz w:val="28"/>
                <w:szCs w:val="28"/>
              </w:rPr>
              <w:t>«Развитие системы общего образования</w:t>
            </w:r>
            <w:r w:rsidRPr="0078055D">
              <w:rPr>
                <w:rFonts w:ascii="Times New Roman" w:hAnsi="Times New Roman"/>
                <w:sz w:val="28"/>
                <w:szCs w:val="28"/>
              </w:rPr>
              <w:t>» на 2024-2028 годы»</w:t>
            </w:r>
          </w:p>
        </w:tc>
        <w:tc>
          <w:tcPr>
            <w:tcW w:w="4200" w:type="dxa"/>
          </w:tcPr>
          <w:p w14:paraId="6479578A" w14:textId="77777777" w:rsidR="00D12A9C" w:rsidRDefault="00D12A9C" w:rsidP="00D12A9C">
            <w:pPr>
              <w:pStyle w:val="ad"/>
              <w:tabs>
                <w:tab w:val="left" w:pos="993"/>
              </w:tabs>
              <w:overflowPunct w:val="0"/>
              <w:autoSpaceDE w:val="0"/>
              <w:autoSpaceDN w:val="0"/>
              <w:adjustRightInd w:val="0"/>
              <w:ind w:left="0"/>
              <w:jc w:val="both"/>
              <w:textAlignment w:val="baseline"/>
              <w:rPr>
                <w:sz w:val="28"/>
                <w:szCs w:val="28"/>
              </w:rPr>
            </w:pPr>
            <w:r>
              <w:rPr>
                <w:sz w:val="28"/>
                <w:szCs w:val="28"/>
              </w:rPr>
              <w:t>В</w:t>
            </w:r>
            <w:r w:rsidRPr="0078055D">
              <w:rPr>
                <w:sz w:val="28"/>
                <w:szCs w:val="28"/>
              </w:rPr>
              <w:t xml:space="preserve"> связи с изменением объемов финансирования программных мероприятий, постановлением районной Администрации от 21.05.2018 №0695 «Об утверждении порядка разработки, реализации и оценки эффективности муниципальных программ МР «Мирнинский район» РС(Я)» произведена корректировка средств паспорта программы в п. 7 «Финансовое обеспечение», в раздел 3 «Перечень мероприятий и </w:t>
            </w:r>
            <w:r w:rsidRPr="0078055D">
              <w:rPr>
                <w:sz w:val="28"/>
                <w:szCs w:val="28"/>
              </w:rPr>
              <w:lastRenderedPageBreak/>
              <w:t>ресурсное обеспечение муниципальной программы» произведена корректировка средств</w:t>
            </w:r>
            <w:r>
              <w:rPr>
                <w:sz w:val="28"/>
                <w:szCs w:val="28"/>
              </w:rPr>
              <w:t>.</w:t>
            </w:r>
          </w:p>
          <w:p w14:paraId="1E2024C6" w14:textId="77777777" w:rsidR="00D12A9C" w:rsidRPr="00D12A9C" w:rsidRDefault="00D12A9C" w:rsidP="00D12A9C">
            <w:pPr>
              <w:pStyle w:val="ad"/>
              <w:tabs>
                <w:tab w:val="left" w:pos="993"/>
              </w:tabs>
              <w:overflowPunct w:val="0"/>
              <w:autoSpaceDE w:val="0"/>
              <w:autoSpaceDN w:val="0"/>
              <w:adjustRightInd w:val="0"/>
              <w:ind w:left="0"/>
              <w:jc w:val="both"/>
              <w:textAlignment w:val="baseline"/>
              <w:rPr>
                <w:sz w:val="28"/>
                <w:szCs w:val="28"/>
              </w:rPr>
            </w:pPr>
            <w:r w:rsidRPr="00D12A9C">
              <w:rPr>
                <w:sz w:val="28"/>
                <w:szCs w:val="28"/>
              </w:rPr>
              <w:t>Изменение механизма реализации муниципальной программы в части:</w:t>
            </w:r>
          </w:p>
          <w:p w14:paraId="522F7906" w14:textId="77777777" w:rsidR="00D12A9C" w:rsidRPr="00D12A9C" w:rsidRDefault="00D12A9C" w:rsidP="00D12A9C">
            <w:pPr>
              <w:rPr>
                <w:rFonts w:ascii="Times New Roman" w:hAnsi="Times New Roman"/>
                <w:bCs/>
                <w:sz w:val="28"/>
                <w:szCs w:val="28"/>
              </w:rPr>
            </w:pPr>
            <w:r w:rsidRPr="00D12A9C">
              <w:rPr>
                <w:rFonts w:ascii="Times New Roman" w:hAnsi="Times New Roman"/>
                <w:sz w:val="28"/>
                <w:szCs w:val="28"/>
              </w:rPr>
              <w:t xml:space="preserve">- </w:t>
            </w:r>
            <w:r w:rsidRPr="00D12A9C">
              <w:rPr>
                <w:rFonts w:ascii="Times New Roman" w:hAnsi="Times New Roman"/>
                <w:bCs/>
                <w:sz w:val="28"/>
                <w:szCs w:val="28"/>
              </w:rPr>
              <w:t>пункт 6 мероприятия №1 «Обеспечение доступности общего образования» задачи 1 «Организация предоставления общедоступного и бесплатного начального общего, основного общего, среднего общего образования по основным образовательным программам в муниципальных общеобразовательных организациях» изложен в новой редакции;</w:t>
            </w:r>
          </w:p>
          <w:p w14:paraId="0242C4C2" w14:textId="77777777" w:rsidR="00D12A9C" w:rsidRDefault="00D12A9C" w:rsidP="00D12A9C">
            <w:pPr>
              <w:rPr>
                <w:rFonts w:ascii="Times New Roman" w:hAnsi="Times New Roman"/>
                <w:bCs/>
                <w:sz w:val="28"/>
                <w:szCs w:val="28"/>
              </w:rPr>
            </w:pPr>
            <w:r w:rsidRPr="00D12A9C">
              <w:rPr>
                <w:rFonts w:ascii="Times New Roman" w:hAnsi="Times New Roman"/>
                <w:bCs/>
                <w:sz w:val="28"/>
                <w:szCs w:val="28"/>
              </w:rPr>
              <w:t>- в задаче 3 «Организация горячего питания обучающихся» мероприятие №1 «Организация питания обучающихся муниципальных общеобразовательных организаций МР «Мирнинский район» РС (Я), в том числе отдельных категорий обучающихся, имеющих право на льготное питание за счет средств бюджета МР «Мирнинский район» РС (Я)», изложен в новой редакции;</w:t>
            </w:r>
          </w:p>
          <w:p w14:paraId="5682F754" w14:textId="77777777" w:rsidR="00D12A9C" w:rsidRPr="00D12A9C" w:rsidRDefault="00D12A9C" w:rsidP="00D12A9C">
            <w:pPr>
              <w:rPr>
                <w:rFonts w:ascii="Times New Roman" w:hAnsi="Times New Roman"/>
                <w:bCs/>
                <w:sz w:val="28"/>
                <w:szCs w:val="28"/>
              </w:rPr>
            </w:pPr>
            <w:r>
              <w:rPr>
                <w:rFonts w:ascii="Times New Roman" w:hAnsi="Times New Roman"/>
                <w:bCs/>
                <w:sz w:val="28"/>
                <w:szCs w:val="28"/>
              </w:rPr>
              <w:t xml:space="preserve">- </w:t>
            </w:r>
            <w:r w:rsidRPr="00D12A9C">
              <w:rPr>
                <w:rFonts w:ascii="Times New Roman" w:hAnsi="Times New Roman"/>
                <w:bCs/>
                <w:sz w:val="28"/>
                <w:szCs w:val="28"/>
              </w:rPr>
              <w:t xml:space="preserve">мероприятие № 4 «Предоставление субсидий некоммерческим организациям в сфере образования, не являющимся муниципальными учреждениями, находящимся на территории Мирнинского района Республики Саха </w:t>
            </w:r>
            <w:r w:rsidRPr="00D12A9C">
              <w:rPr>
                <w:rFonts w:ascii="Times New Roman" w:hAnsi="Times New Roman"/>
                <w:bCs/>
                <w:sz w:val="28"/>
                <w:szCs w:val="28"/>
              </w:rPr>
              <w:lastRenderedPageBreak/>
              <w:t>(Якутия), на финансовое обеспечение (возмещение) затрат по организации однократного питания обучающихся в общеобразовательных организациях за счет средств целевого финансирования Акционерной Компании «АЛРОСА» (ПАО)» излож</w:t>
            </w:r>
            <w:r>
              <w:rPr>
                <w:rFonts w:ascii="Times New Roman" w:hAnsi="Times New Roman"/>
                <w:bCs/>
                <w:sz w:val="28"/>
                <w:szCs w:val="28"/>
              </w:rPr>
              <w:t>ен</w:t>
            </w:r>
            <w:r w:rsidRPr="00D12A9C">
              <w:rPr>
                <w:rFonts w:ascii="Times New Roman" w:hAnsi="Times New Roman"/>
                <w:bCs/>
                <w:sz w:val="28"/>
                <w:szCs w:val="28"/>
              </w:rPr>
              <w:t xml:space="preserve"> в новой редакции</w:t>
            </w:r>
            <w:r>
              <w:rPr>
                <w:rFonts w:ascii="Times New Roman" w:hAnsi="Times New Roman"/>
                <w:bCs/>
                <w:sz w:val="28"/>
                <w:szCs w:val="28"/>
              </w:rPr>
              <w:t>.</w:t>
            </w:r>
          </w:p>
        </w:tc>
      </w:tr>
      <w:tr w:rsidR="00D12A9C" w:rsidRPr="00243FE9" w14:paraId="78D3FE4F" w14:textId="77777777" w:rsidTr="00F953AA">
        <w:tc>
          <w:tcPr>
            <w:tcW w:w="594" w:type="dxa"/>
          </w:tcPr>
          <w:p w14:paraId="229F8E49" w14:textId="77777777" w:rsidR="00D12A9C" w:rsidRPr="00243FE9" w:rsidRDefault="00D12A9C" w:rsidP="00D12A9C">
            <w:pPr>
              <w:rPr>
                <w:rFonts w:ascii="Times New Roman" w:hAnsi="Times New Roman"/>
                <w:sz w:val="28"/>
                <w:szCs w:val="28"/>
              </w:rPr>
            </w:pPr>
            <w:r>
              <w:rPr>
                <w:rFonts w:ascii="Times New Roman" w:hAnsi="Times New Roman"/>
                <w:sz w:val="28"/>
                <w:szCs w:val="28"/>
              </w:rPr>
              <w:lastRenderedPageBreak/>
              <w:t>3.</w:t>
            </w:r>
          </w:p>
        </w:tc>
        <w:tc>
          <w:tcPr>
            <w:tcW w:w="4901" w:type="dxa"/>
          </w:tcPr>
          <w:p w14:paraId="5E223EA4" w14:textId="77777777" w:rsidR="00D12A9C" w:rsidRPr="00243FE9" w:rsidRDefault="00D12A9C" w:rsidP="00D12A9C">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666</w:t>
            </w:r>
            <w:r w:rsidRPr="0078055D">
              <w:rPr>
                <w:rFonts w:ascii="Times New Roman" w:hAnsi="Times New Roman"/>
                <w:sz w:val="28"/>
                <w:szCs w:val="28"/>
              </w:rPr>
              <w:t xml:space="preserve"> от </w:t>
            </w:r>
            <w:r>
              <w:rPr>
                <w:rFonts w:ascii="Times New Roman" w:hAnsi="Times New Roman"/>
                <w:sz w:val="28"/>
                <w:szCs w:val="28"/>
              </w:rPr>
              <w:t>18</w:t>
            </w:r>
            <w:r w:rsidRPr="0078055D">
              <w:rPr>
                <w:rFonts w:ascii="Times New Roman" w:hAnsi="Times New Roman"/>
                <w:sz w:val="28"/>
                <w:szCs w:val="28"/>
              </w:rPr>
              <w:t>.0</w:t>
            </w:r>
            <w:r>
              <w:rPr>
                <w:rFonts w:ascii="Times New Roman" w:hAnsi="Times New Roman"/>
                <w:sz w:val="28"/>
                <w:szCs w:val="28"/>
              </w:rPr>
              <w:t>4</w:t>
            </w:r>
            <w:r w:rsidRPr="0078055D">
              <w:rPr>
                <w:rFonts w:ascii="Times New Roman" w:hAnsi="Times New Roman"/>
                <w:sz w:val="28"/>
                <w:szCs w:val="28"/>
              </w:rPr>
              <w:t>.2025 г. «О внесении изменений</w:t>
            </w:r>
            <w:r w:rsidR="00E31FC6">
              <w:rPr>
                <w:rFonts w:ascii="Times New Roman" w:hAnsi="Times New Roman"/>
                <w:sz w:val="28"/>
                <w:szCs w:val="28"/>
              </w:rPr>
              <w:t xml:space="preserve"> и дополнений</w:t>
            </w:r>
            <w:r w:rsidRPr="0078055D">
              <w:rPr>
                <w:rFonts w:ascii="Times New Roman" w:hAnsi="Times New Roman"/>
                <w:sz w:val="28"/>
                <w:szCs w:val="28"/>
              </w:rPr>
              <w:t xml:space="preserve"> в постановление 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r w:rsidRPr="0078055D">
              <w:rPr>
                <w:rFonts w:ascii="Times New Roman" w:hAnsi="Times New Roman"/>
                <w:sz w:val="28"/>
                <w:szCs w:val="28"/>
              </w:rPr>
              <w:t xml:space="preserve"> «Об утвер</w:t>
            </w:r>
            <w:r>
              <w:rPr>
                <w:rFonts w:ascii="Times New Roman" w:hAnsi="Times New Roman"/>
                <w:sz w:val="28"/>
                <w:szCs w:val="28"/>
              </w:rPr>
              <w:t>ждении муниципальной программы муниципального района</w:t>
            </w:r>
            <w:r w:rsidRPr="0078055D">
              <w:rPr>
                <w:rFonts w:ascii="Times New Roman" w:hAnsi="Times New Roman"/>
                <w:sz w:val="28"/>
                <w:szCs w:val="28"/>
              </w:rPr>
              <w:t xml:space="preserve"> «Мирнинский район» Республики Саха (Якутия) </w:t>
            </w:r>
            <w:r>
              <w:rPr>
                <w:rFonts w:ascii="Times New Roman" w:hAnsi="Times New Roman"/>
                <w:sz w:val="28"/>
                <w:szCs w:val="28"/>
              </w:rPr>
              <w:t>«Развитие системы общего образования</w:t>
            </w:r>
            <w:r w:rsidRPr="0078055D">
              <w:rPr>
                <w:rFonts w:ascii="Times New Roman" w:hAnsi="Times New Roman"/>
                <w:sz w:val="28"/>
                <w:szCs w:val="28"/>
              </w:rPr>
              <w:t>» на 2024-2028 годы»</w:t>
            </w:r>
          </w:p>
        </w:tc>
        <w:tc>
          <w:tcPr>
            <w:tcW w:w="4200" w:type="dxa"/>
          </w:tcPr>
          <w:p w14:paraId="62C9F54A" w14:textId="77777777" w:rsidR="00D12A9C" w:rsidRPr="00243FE9" w:rsidRDefault="00D12A9C" w:rsidP="00D12A9C">
            <w:pPr>
              <w:rPr>
                <w:rFonts w:ascii="Times New Roman" w:hAnsi="Times New Roman"/>
                <w:sz w:val="28"/>
                <w:szCs w:val="28"/>
              </w:rPr>
            </w:pPr>
            <w:r w:rsidRPr="00D12A9C">
              <w:rPr>
                <w:rFonts w:ascii="Times New Roman" w:hAnsi="Times New Roman"/>
                <w:sz w:val="28"/>
                <w:szCs w:val="28"/>
              </w:rPr>
              <w:t>Во исполнение решения Мирнинского районного Совета депутатов от 19.03.2025 V-№14-5 «О внесении изменений и дополнений в решение сессии Мирнинского районного Совета депутатов и дополнений в решение сессии Мирнинского районного Совета депутатов 18.12.2024г.  V-№13-15 «О бюджете муниципального образования «Мирнинский район» Республики Саха (Якутия) на 2025 год и на плановый 2026 и 2027 годов», в связи с изменением объемов финансирования программных мероприятий, постановлением районной Администрации от 21.05.2018 №0695 «Об утверждении порядка разработки, реализации и оценки эффективности муниципальных программ МР «Мирнинский район» РС(Я)» произведена корректировка средств паспорта программы в п. 7 «Финансовое обеспечение», в раздел 3 «Перечень мероприятий и ресурсное обеспечение муниципальной программы».</w:t>
            </w:r>
          </w:p>
        </w:tc>
      </w:tr>
      <w:tr w:rsidR="00E31FC6" w:rsidRPr="00243FE9" w14:paraId="5FA5A145" w14:textId="77777777" w:rsidTr="00F953AA">
        <w:tc>
          <w:tcPr>
            <w:tcW w:w="594" w:type="dxa"/>
          </w:tcPr>
          <w:p w14:paraId="77D00226" w14:textId="77777777" w:rsidR="00E31FC6" w:rsidRDefault="00E31FC6" w:rsidP="00D12A9C">
            <w:pPr>
              <w:rPr>
                <w:rFonts w:ascii="Times New Roman" w:hAnsi="Times New Roman"/>
                <w:sz w:val="28"/>
                <w:szCs w:val="28"/>
              </w:rPr>
            </w:pPr>
            <w:r>
              <w:rPr>
                <w:rFonts w:ascii="Times New Roman" w:hAnsi="Times New Roman"/>
                <w:sz w:val="28"/>
                <w:szCs w:val="28"/>
              </w:rPr>
              <w:lastRenderedPageBreak/>
              <w:t xml:space="preserve">4. </w:t>
            </w:r>
          </w:p>
        </w:tc>
        <w:tc>
          <w:tcPr>
            <w:tcW w:w="4901" w:type="dxa"/>
          </w:tcPr>
          <w:p w14:paraId="01EF69EA" w14:textId="77777777" w:rsidR="00E31FC6" w:rsidRPr="0078055D" w:rsidRDefault="00E31FC6" w:rsidP="00E31FC6">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1240</w:t>
            </w:r>
            <w:r w:rsidRPr="0078055D">
              <w:rPr>
                <w:rFonts w:ascii="Times New Roman" w:hAnsi="Times New Roman"/>
                <w:sz w:val="28"/>
                <w:szCs w:val="28"/>
              </w:rPr>
              <w:t xml:space="preserve"> от </w:t>
            </w:r>
            <w:r>
              <w:rPr>
                <w:rFonts w:ascii="Times New Roman" w:hAnsi="Times New Roman"/>
                <w:sz w:val="28"/>
                <w:szCs w:val="28"/>
              </w:rPr>
              <w:t>23</w:t>
            </w:r>
            <w:r w:rsidRPr="0078055D">
              <w:rPr>
                <w:rFonts w:ascii="Times New Roman" w:hAnsi="Times New Roman"/>
                <w:sz w:val="28"/>
                <w:szCs w:val="28"/>
              </w:rPr>
              <w:t>.0</w:t>
            </w:r>
            <w:r>
              <w:rPr>
                <w:rFonts w:ascii="Times New Roman" w:hAnsi="Times New Roman"/>
                <w:sz w:val="28"/>
                <w:szCs w:val="28"/>
              </w:rPr>
              <w:t>7</w:t>
            </w:r>
            <w:r w:rsidRPr="0078055D">
              <w:rPr>
                <w:rFonts w:ascii="Times New Roman" w:hAnsi="Times New Roman"/>
                <w:sz w:val="28"/>
                <w:szCs w:val="28"/>
              </w:rPr>
              <w:t xml:space="preserve">.2025 г. «О внесении изменений в </w:t>
            </w:r>
            <w:r>
              <w:rPr>
                <w:rFonts w:ascii="Times New Roman" w:hAnsi="Times New Roman"/>
                <w:sz w:val="28"/>
                <w:szCs w:val="28"/>
              </w:rPr>
              <w:t xml:space="preserve">муниципальную программу </w:t>
            </w:r>
            <w:r w:rsidRPr="00E31FC6">
              <w:rPr>
                <w:rFonts w:ascii="Times New Roman" w:hAnsi="Times New Roman"/>
                <w:sz w:val="28"/>
                <w:szCs w:val="28"/>
              </w:rPr>
              <w:t>«Развитие системы общего образования» на 2024-2028 годы»</w:t>
            </w:r>
            <w:r>
              <w:rPr>
                <w:rFonts w:ascii="Times New Roman" w:hAnsi="Times New Roman"/>
                <w:sz w:val="28"/>
                <w:szCs w:val="28"/>
              </w:rPr>
              <w:t>, утвержденную</w:t>
            </w:r>
            <w:r w:rsidRPr="0078055D">
              <w:rPr>
                <w:rFonts w:ascii="Times New Roman" w:hAnsi="Times New Roman"/>
                <w:sz w:val="28"/>
                <w:szCs w:val="28"/>
              </w:rPr>
              <w:t xml:space="preserve"> 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p>
        </w:tc>
        <w:tc>
          <w:tcPr>
            <w:tcW w:w="4200" w:type="dxa"/>
          </w:tcPr>
          <w:p w14:paraId="58BEDE18" w14:textId="77777777" w:rsidR="00E31FC6" w:rsidRDefault="00E31FC6" w:rsidP="00E31FC6">
            <w:pPr>
              <w:rPr>
                <w:rFonts w:ascii="Times New Roman" w:hAnsi="Times New Roman"/>
                <w:sz w:val="28"/>
                <w:szCs w:val="28"/>
              </w:rPr>
            </w:pPr>
            <w:r w:rsidRPr="00D12A9C">
              <w:rPr>
                <w:rFonts w:ascii="Times New Roman" w:hAnsi="Times New Roman"/>
                <w:sz w:val="28"/>
                <w:szCs w:val="28"/>
              </w:rPr>
              <w:t>Во исполнение решения Мирнинского районного Совета депутатов от 1</w:t>
            </w:r>
            <w:r>
              <w:rPr>
                <w:rFonts w:ascii="Times New Roman" w:hAnsi="Times New Roman"/>
                <w:sz w:val="28"/>
                <w:szCs w:val="28"/>
              </w:rPr>
              <w:t>8</w:t>
            </w:r>
            <w:r w:rsidRPr="00D12A9C">
              <w:rPr>
                <w:rFonts w:ascii="Times New Roman" w:hAnsi="Times New Roman"/>
                <w:sz w:val="28"/>
                <w:szCs w:val="28"/>
              </w:rPr>
              <w:t>.0</w:t>
            </w:r>
            <w:r>
              <w:rPr>
                <w:rFonts w:ascii="Times New Roman" w:hAnsi="Times New Roman"/>
                <w:sz w:val="28"/>
                <w:szCs w:val="28"/>
              </w:rPr>
              <w:t>6</w:t>
            </w:r>
            <w:r w:rsidRPr="00D12A9C">
              <w:rPr>
                <w:rFonts w:ascii="Times New Roman" w:hAnsi="Times New Roman"/>
                <w:sz w:val="28"/>
                <w:szCs w:val="28"/>
              </w:rPr>
              <w:t>.2025 V-№1</w:t>
            </w:r>
            <w:r>
              <w:rPr>
                <w:rFonts w:ascii="Times New Roman" w:hAnsi="Times New Roman"/>
                <w:sz w:val="28"/>
                <w:szCs w:val="28"/>
              </w:rPr>
              <w:t>7</w:t>
            </w:r>
            <w:r w:rsidRPr="00D12A9C">
              <w:rPr>
                <w:rFonts w:ascii="Times New Roman" w:hAnsi="Times New Roman"/>
                <w:sz w:val="28"/>
                <w:szCs w:val="28"/>
              </w:rPr>
              <w:t>-5 «О внесении изменений и дополнений в решение сессии Мирнинского районного Совета депутатов и дополнений в решение сессии Мирнинского районного Совета депутатов 18.12.2024г.  V-№13-15 «О бюджете муниципального образования «Мирнинский район» Республики Саха (Якутия) на 2025 год и на плановый 2026 и 2027 годов», в связи с изменением объемов финансирования программных мероприятий, постановлением районной Администрации от 21.05.2018 №0695 «Об утверждении порядка разработки, реализации и оценки эффективности муниципальных программ МР «Мирнинский район» РС(Я)» произведена корректировка средств паспорта программы в п. 7 «Финансовое обеспечение», в раздел 3 «Перечень мероприятий и ресурсное обеспечение муниципальной программы»</w:t>
            </w:r>
            <w:r>
              <w:rPr>
                <w:rFonts w:ascii="Times New Roman" w:hAnsi="Times New Roman"/>
                <w:sz w:val="28"/>
                <w:szCs w:val="28"/>
              </w:rPr>
              <w:t>, в раздел 4 «Перечень целевых индикаторов муниципальной программы».</w:t>
            </w:r>
          </w:p>
          <w:p w14:paraId="2D5B1F61" w14:textId="77777777" w:rsidR="00E31FC6" w:rsidRPr="00D12A9C" w:rsidRDefault="00E31FC6" w:rsidP="00E31FC6">
            <w:pPr>
              <w:pStyle w:val="ad"/>
              <w:tabs>
                <w:tab w:val="left" w:pos="993"/>
              </w:tabs>
              <w:overflowPunct w:val="0"/>
              <w:autoSpaceDE w:val="0"/>
              <w:autoSpaceDN w:val="0"/>
              <w:adjustRightInd w:val="0"/>
              <w:ind w:left="0"/>
              <w:jc w:val="both"/>
              <w:textAlignment w:val="baseline"/>
              <w:rPr>
                <w:sz w:val="28"/>
                <w:szCs w:val="28"/>
              </w:rPr>
            </w:pPr>
            <w:r w:rsidRPr="00D12A9C">
              <w:rPr>
                <w:sz w:val="28"/>
                <w:szCs w:val="28"/>
              </w:rPr>
              <w:t>Изменение механизма реализации муниципальной программы в части:</w:t>
            </w:r>
          </w:p>
          <w:p w14:paraId="1BCFA2DC" w14:textId="77777777" w:rsidR="00E31FC6" w:rsidRDefault="00E31FC6" w:rsidP="00E31FC6">
            <w:pPr>
              <w:rPr>
                <w:rFonts w:ascii="Times New Roman" w:hAnsi="Times New Roman"/>
                <w:sz w:val="28"/>
                <w:szCs w:val="28"/>
              </w:rPr>
            </w:pPr>
            <w:r>
              <w:rPr>
                <w:rFonts w:ascii="Times New Roman" w:hAnsi="Times New Roman"/>
                <w:sz w:val="28"/>
                <w:szCs w:val="28"/>
              </w:rPr>
              <w:t xml:space="preserve">- </w:t>
            </w:r>
            <w:r w:rsidRPr="00E31FC6">
              <w:rPr>
                <w:rFonts w:ascii="Times New Roman" w:hAnsi="Times New Roman"/>
                <w:sz w:val="28"/>
                <w:szCs w:val="28"/>
              </w:rPr>
              <w:t>основные задачи пункта 2.1 «Цели и задачи программы» допол</w:t>
            </w:r>
            <w:r>
              <w:rPr>
                <w:rFonts w:ascii="Times New Roman" w:hAnsi="Times New Roman"/>
                <w:sz w:val="28"/>
                <w:szCs w:val="28"/>
              </w:rPr>
              <w:t>нен</w:t>
            </w:r>
            <w:r w:rsidRPr="00E31FC6">
              <w:rPr>
                <w:rFonts w:ascii="Times New Roman" w:hAnsi="Times New Roman"/>
                <w:sz w:val="28"/>
                <w:szCs w:val="28"/>
              </w:rPr>
              <w:t xml:space="preserve"> пунктом 6</w:t>
            </w:r>
            <w:r>
              <w:rPr>
                <w:rFonts w:ascii="Times New Roman" w:hAnsi="Times New Roman"/>
                <w:sz w:val="28"/>
                <w:szCs w:val="28"/>
              </w:rPr>
              <w:t>;</w:t>
            </w:r>
          </w:p>
          <w:p w14:paraId="07A78481" w14:textId="77777777" w:rsidR="00E31FC6" w:rsidRDefault="00E31FC6" w:rsidP="00E31FC6">
            <w:pPr>
              <w:rPr>
                <w:rFonts w:ascii="Times New Roman" w:hAnsi="Times New Roman"/>
                <w:sz w:val="28"/>
                <w:szCs w:val="28"/>
              </w:rPr>
            </w:pPr>
            <w:r>
              <w:rPr>
                <w:rFonts w:ascii="Times New Roman" w:hAnsi="Times New Roman"/>
                <w:sz w:val="28"/>
                <w:szCs w:val="28"/>
              </w:rPr>
              <w:t xml:space="preserve">- </w:t>
            </w:r>
            <w:r w:rsidRPr="00E31FC6">
              <w:rPr>
                <w:rFonts w:ascii="Times New Roman" w:hAnsi="Times New Roman"/>
                <w:sz w:val="28"/>
                <w:szCs w:val="28"/>
              </w:rPr>
              <w:t>задач</w:t>
            </w:r>
            <w:r>
              <w:rPr>
                <w:rFonts w:ascii="Times New Roman" w:hAnsi="Times New Roman"/>
                <w:sz w:val="28"/>
                <w:szCs w:val="28"/>
              </w:rPr>
              <w:t>а</w:t>
            </w:r>
            <w:r w:rsidRPr="00E31FC6">
              <w:rPr>
                <w:rFonts w:ascii="Times New Roman" w:hAnsi="Times New Roman"/>
                <w:sz w:val="28"/>
                <w:szCs w:val="28"/>
              </w:rPr>
              <w:t xml:space="preserve"> 1 «Организация предоставления общедоступного </w:t>
            </w:r>
            <w:r w:rsidRPr="00E31FC6">
              <w:rPr>
                <w:rFonts w:ascii="Times New Roman" w:hAnsi="Times New Roman"/>
                <w:sz w:val="28"/>
                <w:szCs w:val="28"/>
              </w:rPr>
              <w:lastRenderedPageBreak/>
              <w:t>и бесплатного начального общего, основного общего, среднего общего образования по основным образовательным программам в муниципальных общеобразовательных организациях» дополн</w:t>
            </w:r>
            <w:r>
              <w:rPr>
                <w:rFonts w:ascii="Times New Roman" w:hAnsi="Times New Roman"/>
                <w:sz w:val="28"/>
                <w:szCs w:val="28"/>
              </w:rPr>
              <w:t>ена</w:t>
            </w:r>
            <w:r w:rsidRPr="00E31FC6">
              <w:rPr>
                <w:rFonts w:ascii="Times New Roman" w:hAnsi="Times New Roman"/>
                <w:sz w:val="28"/>
                <w:szCs w:val="28"/>
              </w:rPr>
              <w:t xml:space="preserve"> мероприятием №7</w:t>
            </w:r>
            <w:r>
              <w:rPr>
                <w:rFonts w:ascii="Times New Roman" w:hAnsi="Times New Roman"/>
                <w:sz w:val="28"/>
                <w:szCs w:val="28"/>
              </w:rPr>
              <w:t>;</w:t>
            </w:r>
          </w:p>
          <w:p w14:paraId="4092ED47" w14:textId="77777777" w:rsidR="00E31FC6" w:rsidRPr="00D12A9C" w:rsidRDefault="00E31FC6" w:rsidP="00E31FC6">
            <w:pPr>
              <w:rPr>
                <w:rFonts w:ascii="Times New Roman" w:hAnsi="Times New Roman"/>
                <w:sz w:val="28"/>
                <w:szCs w:val="28"/>
              </w:rPr>
            </w:pPr>
            <w:r>
              <w:rPr>
                <w:rFonts w:ascii="Times New Roman" w:hAnsi="Times New Roman"/>
                <w:sz w:val="28"/>
                <w:szCs w:val="28"/>
              </w:rPr>
              <w:t xml:space="preserve">- дополнена задачей 6. </w:t>
            </w:r>
            <w:r w:rsidRPr="00E31FC6">
              <w:rPr>
                <w:rFonts w:ascii="Times New Roman" w:hAnsi="Times New Roman"/>
                <w:sz w:val="28"/>
                <w:szCs w:val="28"/>
              </w:rPr>
              <w:t>Поощрение выпускников 11 классов общеобразовательных организаций, расположенных на территории Мирнинского района, за высокие достижения в учебе. Мероприятие</w:t>
            </w:r>
            <w:r>
              <w:rPr>
                <w:rFonts w:ascii="Times New Roman" w:hAnsi="Times New Roman"/>
                <w:sz w:val="28"/>
                <w:szCs w:val="28"/>
              </w:rPr>
              <w:t>м</w:t>
            </w:r>
            <w:r w:rsidRPr="00E31FC6">
              <w:rPr>
                <w:rFonts w:ascii="Times New Roman" w:hAnsi="Times New Roman"/>
                <w:sz w:val="28"/>
                <w:szCs w:val="28"/>
              </w:rPr>
              <w:t xml:space="preserve"> № 1. Выплата премии Главы МР «Мирнинский район» РС(Я) выпускникам 11 классов общеобразовательных организаций, расположенных на территории Мирнинского района, за высокие достижения в учебе.</w:t>
            </w:r>
          </w:p>
        </w:tc>
      </w:tr>
      <w:tr w:rsidR="0074606D" w:rsidRPr="00243FE9" w14:paraId="305B4434" w14:textId="77777777" w:rsidTr="00F953AA">
        <w:tc>
          <w:tcPr>
            <w:tcW w:w="594" w:type="dxa"/>
          </w:tcPr>
          <w:p w14:paraId="7028C428" w14:textId="77777777" w:rsidR="0074606D" w:rsidRDefault="0074606D" w:rsidP="00D12A9C">
            <w:pPr>
              <w:rPr>
                <w:rFonts w:ascii="Times New Roman" w:hAnsi="Times New Roman"/>
                <w:sz w:val="28"/>
                <w:szCs w:val="28"/>
              </w:rPr>
            </w:pPr>
            <w:r>
              <w:rPr>
                <w:rFonts w:ascii="Times New Roman" w:hAnsi="Times New Roman"/>
                <w:sz w:val="28"/>
                <w:szCs w:val="28"/>
              </w:rPr>
              <w:lastRenderedPageBreak/>
              <w:t>5.</w:t>
            </w:r>
          </w:p>
        </w:tc>
        <w:tc>
          <w:tcPr>
            <w:tcW w:w="4901" w:type="dxa"/>
          </w:tcPr>
          <w:p w14:paraId="66FA288B" w14:textId="77777777" w:rsidR="0074606D" w:rsidRPr="0078055D" w:rsidRDefault="0074606D" w:rsidP="0074606D">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1655</w:t>
            </w:r>
            <w:r w:rsidRPr="0078055D">
              <w:rPr>
                <w:rFonts w:ascii="Times New Roman" w:hAnsi="Times New Roman"/>
                <w:sz w:val="28"/>
                <w:szCs w:val="28"/>
              </w:rPr>
              <w:t xml:space="preserve"> от </w:t>
            </w:r>
            <w:r>
              <w:rPr>
                <w:rFonts w:ascii="Times New Roman" w:hAnsi="Times New Roman"/>
                <w:sz w:val="28"/>
                <w:szCs w:val="28"/>
              </w:rPr>
              <w:t>30</w:t>
            </w:r>
            <w:r w:rsidRPr="0078055D">
              <w:rPr>
                <w:rFonts w:ascii="Times New Roman" w:hAnsi="Times New Roman"/>
                <w:sz w:val="28"/>
                <w:szCs w:val="28"/>
              </w:rPr>
              <w:t>.0</w:t>
            </w:r>
            <w:r>
              <w:rPr>
                <w:rFonts w:ascii="Times New Roman" w:hAnsi="Times New Roman"/>
                <w:sz w:val="28"/>
                <w:szCs w:val="28"/>
              </w:rPr>
              <w:t>9</w:t>
            </w:r>
            <w:r w:rsidRPr="0078055D">
              <w:rPr>
                <w:rFonts w:ascii="Times New Roman" w:hAnsi="Times New Roman"/>
                <w:sz w:val="28"/>
                <w:szCs w:val="28"/>
              </w:rPr>
              <w:t xml:space="preserve">.2025 г. «О внесении изменений в </w:t>
            </w:r>
            <w:r>
              <w:rPr>
                <w:rFonts w:ascii="Times New Roman" w:hAnsi="Times New Roman"/>
                <w:sz w:val="28"/>
                <w:szCs w:val="28"/>
              </w:rPr>
              <w:t xml:space="preserve">муниципальную программу </w:t>
            </w:r>
            <w:r w:rsidRPr="00E31FC6">
              <w:rPr>
                <w:rFonts w:ascii="Times New Roman" w:hAnsi="Times New Roman"/>
                <w:sz w:val="28"/>
                <w:szCs w:val="28"/>
              </w:rPr>
              <w:t>«Развитие системы общего образования» на 2024-2028 годы»</w:t>
            </w:r>
            <w:r>
              <w:rPr>
                <w:rFonts w:ascii="Times New Roman" w:hAnsi="Times New Roman"/>
                <w:sz w:val="28"/>
                <w:szCs w:val="28"/>
              </w:rPr>
              <w:t>, утвержденную</w:t>
            </w:r>
            <w:r w:rsidRPr="0078055D">
              <w:rPr>
                <w:rFonts w:ascii="Times New Roman" w:hAnsi="Times New Roman"/>
                <w:sz w:val="28"/>
                <w:szCs w:val="28"/>
              </w:rPr>
              <w:t xml:space="preserve"> </w:t>
            </w:r>
            <w:r>
              <w:rPr>
                <w:rFonts w:ascii="Times New Roman" w:hAnsi="Times New Roman"/>
                <w:sz w:val="28"/>
                <w:szCs w:val="28"/>
              </w:rPr>
              <w:t xml:space="preserve">постановлением </w:t>
            </w:r>
            <w:r w:rsidRPr="0078055D">
              <w:rPr>
                <w:rFonts w:ascii="Times New Roman" w:hAnsi="Times New Roman"/>
                <w:sz w:val="28"/>
                <w:szCs w:val="28"/>
              </w:rPr>
              <w:t>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p>
        </w:tc>
        <w:tc>
          <w:tcPr>
            <w:tcW w:w="4200" w:type="dxa"/>
          </w:tcPr>
          <w:p w14:paraId="25F239A2" w14:textId="77777777" w:rsidR="0074606D" w:rsidRPr="00D12A9C" w:rsidRDefault="0074606D" w:rsidP="0074606D">
            <w:pPr>
              <w:pStyle w:val="ad"/>
              <w:tabs>
                <w:tab w:val="left" w:pos="993"/>
              </w:tabs>
              <w:overflowPunct w:val="0"/>
              <w:autoSpaceDE w:val="0"/>
              <w:autoSpaceDN w:val="0"/>
              <w:adjustRightInd w:val="0"/>
              <w:ind w:left="0"/>
              <w:jc w:val="both"/>
              <w:textAlignment w:val="baseline"/>
              <w:rPr>
                <w:sz w:val="28"/>
                <w:szCs w:val="28"/>
              </w:rPr>
            </w:pPr>
            <w:r w:rsidRPr="00D12A9C">
              <w:rPr>
                <w:sz w:val="28"/>
                <w:szCs w:val="28"/>
              </w:rPr>
              <w:t>Изменение механизма реализации муниципальной программы в части:</w:t>
            </w:r>
          </w:p>
          <w:p w14:paraId="5899CD39" w14:textId="77777777" w:rsidR="004B1C87" w:rsidRDefault="0074606D" w:rsidP="004B1C87">
            <w:pPr>
              <w:rPr>
                <w:rFonts w:ascii="Times New Roman" w:hAnsi="Times New Roman"/>
                <w:sz w:val="28"/>
                <w:szCs w:val="28"/>
              </w:rPr>
            </w:pPr>
            <w:r>
              <w:rPr>
                <w:rFonts w:ascii="Times New Roman" w:hAnsi="Times New Roman"/>
                <w:sz w:val="28"/>
                <w:szCs w:val="28"/>
              </w:rPr>
              <w:t xml:space="preserve">- </w:t>
            </w:r>
            <w:r w:rsidR="004B1C87" w:rsidRPr="004B1C87">
              <w:rPr>
                <w:rFonts w:ascii="Times New Roman" w:hAnsi="Times New Roman"/>
                <w:sz w:val="28"/>
                <w:szCs w:val="28"/>
              </w:rPr>
              <w:t xml:space="preserve">мероприятие №7 «Предоставление субсидии на организацию присмотра и ухода за детьми участников специальной военной операции в группах продленного дня муниципальных общеобразовательных организаций МР «Мирнинский район» РС(Я), реализующих образовательные программы начального общего, основного общего и среднего общего образования» задачи 1 «Организация предоставления общедоступного и бесплатного </w:t>
            </w:r>
            <w:r w:rsidR="004B1C87" w:rsidRPr="004B1C87">
              <w:rPr>
                <w:rFonts w:ascii="Times New Roman" w:hAnsi="Times New Roman"/>
                <w:sz w:val="28"/>
                <w:szCs w:val="28"/>
              </w:rPr>
              <w:lastRenderedPageBreak/>
              <w:t xml:space="preserve">начального общего, основного общего, среднего общего образования по основным образовательным программам в муниципальных общеобразовательных организациях» в пункте 2.2 «Общий порядок реализации программы» </w:t>
            </w:r>
            <w:r w:rsidR="004B1C87">
              <w:rPr>
                <w:rFonts w:ascii="Times New Roman" w:hAnsi="Times New Roman"/>
                <w:sz w:val="28"/>
                <w:szCs w:val="28"/>
              </w:rPr>
              <w:t>изложено в новой редакции;</w:t>
            </w:r>
          </w:p>
          <w:p w14:paraId="1F62E797" w14:textId="77777777" w:rsidR="0074606D" w:rsidRPr="00D12A9C" w:rsidRDefault="004B1C87" w:rsidP="0074606D">
            <w:pPr>
              <w:rPr>
                <w:rFonts w:ascii="Times New Roman" w:hAnsi="Times New Roman"/>
                <w:sz w:val="28"/>
                <w:szCs w:val="28"/>
              </w:rPr>
            </w:pPr>
            <w:r>
              <w:rPr>
                <w:rFonts w:ascii="Times New Roman" w:hAnsi="Times New Roman"/>
                <w:sz w:val="28"/>
                <w:szCs w:val="28"/>
              </w:rPr>
              <w:t xml:space="preserve">- </w:t>
            </w:r>
            <w:r w:rsidRPr="004B1C87">
              <w:rPr>
                <w:rFonts w:ascii="Times New Roman" w:hAnsi="Times New Roman"/>
                <w:sz w:val="28"/>
                <w:szCs w:val="28"/>
              </w:rPr>
              <w:t>наименование мероприятия №7 «Предоставление субсидии на организацию присмотра и ухода за детьми участников специальной военной операции в группах продленного дня муниципальных общеобразовательных организациях МР "Мирнинский район" РС (Я), реализующих образовательные программы начального общего, основного общего и среднего общего образования» задачи №1 «Организация предоставления общедоступного и бесплатного начального общего, основного общего, среднего общего образования по основным образовательным программам в муниципальных общеобразовательных организациях» раздела 3 «Перечень мероприятий и ресурсное обеспечение муниципальной программы «Развитие системы общего образования» на 2024-2028 годы» излож</w:t>
            </w:r>
            <w:r>
              <w:rPr>
                <w:rFonts w:ascii="Times New Roman" w:hAnsi="Times New Roman"/>
                <w:sz w:val="28"/>
                <w:szCs w:val="28"/>
              </w:rPr>
              <w:t>ено</w:t>
            </w:r>
            <w:r w:rsidRPr="004B1C87">
              <w:rPr>
                <w:rFonts w:ascii="Times New Roman" w:hAnsi="Times New Roman"/>
                <w:sz w:val="28"/>
                <w:szCs w:val="28"/>
              </w:rPr>
              <w:t xml:space="preserve"> в </w:t>
            </w:r>
            <w:r>
              <w:rPr>
                <w:rFonts w:ascii="Times New Roman" w:hAnsi="Times New Roman"/>
                <w:sz w:val="28"/>
                <w:szCs w:val="28"/>
              </w:rPr>
              <w:t xml:space="preserve">новой </w:t>
            </w:r>
            <w:r w:rsidRPr="004B1C87">
              <w:rPr>
                <w:rFonts w:ascii="Times New Roman" w:hAnsi="Times New Roman"/>
                <w:sz w:val="28"/>
                <w:szCs w:val="28"/>
              </w:rPr>
              <w:t>редакции</w:t>
            </w:r>
            <w:r>
              <w:rPr>
                <w:rFonts w:ascii="Times New Roman" w:hAnsi="Times New Roman"/>
                <w:sz w:val="28"/>
                <w:szCs w:val="28"/>
              </w:rPr>
              <w:t>.</w:t>
            </w:r>
          </w:p>
        </w:tc>
      </w:tr>
      <w:tr w:rsidR="004B1C87" w:rsidRPr="00243FE9" w14:paraId="0D44E515" w14:textId="77777777" w:rsidTr="00F953AA">
        <w:tc>
          <w:tcPr>
            <w:tcW w:w="594" w:type="dxa"/>
          </w:tcPr>
          <w:p w14:paraId="38544925" w14:textId="77777777" w:rsidR="004B1C87" w:rsidRDefault="004B1C87" w:rsidP="004B1C87">
            <w:pPr>
              <w:rPr>
                <w:rFonts w:ascii="Times New Roman" w:hAnsi="Times New Roman"/>
                <w:sz w:val="28"/>
                <w:szCs w:val="28"/>
              </w:rPr>
            </w:pPr>
            <w:r>
              <w:rPr>
                <w:rFonts w:ascii="Times New Roman" w:hAnsi="Times New Roman"/>
                <w:sz w:val="28"/>
                <w:szCs w:val="28"/>
              </w:rPr>
              <w:lastRenderedPageBreak/>
              <w:t xml:space="preserve">6. </w:t>
            </w:r>
          </w:p>
        </w:tc>
        <w:tc>
          <w:tcPr>
            <w:tcW w:w="4901" w:type="dxa"/>
          </w:tcPr>
          <w:p w14:paraId="1486EA82" w14:textId="77777777" w:rsidR="004B1C87" w:rsidRPr="0078055D" w:rsidRDefault="004B1C87" w:rsidP="004B1C87">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1812</w:t>
            </w:r>
            <w:r w:rsidRPr="0078055D">
              <w:rPr>
                <w:rFonts w:ascii="Times New Roman" w:hAnsi="Times New Roman"/>
                <w:sz w:val="28"/>
                <w:szCs w:val="28"/>
              </w:rPr>
              <w:t xml:space="preserve"> от </w:t>
            </w:r>
            <w:r>
              <w:rPr>
                <w:rFonts w:ascii="Times New Roman" w:hAnsi="Times New Roman"/>
                <w:sz w:val="28"/>
                <w:szCs w:val="28"/>
              </w:rPr>
              <w:t>27</w:t>
            </w:r>
            <w:r w:rsidRPr="0078055D">
              <w:rPr>
                <w:rFonts w:ascii="Times New Roman" w:hAnsi="Times New Roman"/>
                <w:sz w:val="28"/>
                <w:szCs w:val="28"/>
              </w:rPr>
              <w:t>.</w:t>
            </w:r>
            <w:r>
              <w:rPr>
                <w:rFonts w:ascii="Times New Roman" w:hAnsi="Times New Roman"/>
                <w:sz w:val="28"/>
                <w:szCs w:val="28"/>
              </w:rPr>
              <w:t>10</w:t>
            </w:r>
            <w:r w:rsidRPr="0078055D">
              <w:rPr>
                <w:rFonts w:ascii="Times New Roman" w:hAnsi="Times New Roman"/>
                <w:sz w:val="28"/>
                <w:szCs w:val="28"/>
              </w:rPr>
              <w:t xml:space="preserve">.2025 г. «О внесении изменений в </w:t>
            </w:r>
            <w:r>
              <w:rPr>
                <w:rFonts w:ascii="Times New Roman" w:hAnsi="Times New Roman"/>
                <w:sz w:val="28"/>
                <w:szCs w:val="28"/>
              </w:rPr>
              <w:t xml:space="preserve">муниципальную </w:t>
            </w:r>
            <w:r>
              <w:rPr>
                <w:rFonts w:ascii="Times New Roman" w:hAnsi="Times New Roman"/>
                <w:sz w:val="28"/>
                <w:szCs w:val="28"/>
              </w:rPr>
              <w:lastRenderedPageBreak/>
              <w:t xml:space="preserve">программу </w:t>
            </w:r>
            <w:r w:rsidRPr="00E31FC6">
              <w:rPr>
                <w:rFonts w:ascii="Times New Roman" w:hAnsi="Times New Roman"/>
                <w:sz w:val="28"/>
                <w:szCs w:val="28"/>
              </w:rPr>
              <w:t>«Развитие системы общего образования» на 2024-2028 годы»</w:t>
            </w:r>
            <w:r>
              <w:rPr>
                <w:rFonts w:ascii="Times New Roman" w:hAnsi="Times New Roman"/>
                <w:sz w:val="28"/>
                <w:szCs w:val="28"/>
              </w:rPr>
              <w:t>, утвержденную</w:t>
            </w:r>
            <w:r w:rsidRPr="0078055D">
              <w:rPr>
                <w:rFonts w:ascii="Times New Roman" w:hAnsi="Times New Roman"/>
                <w:sz w:val="28"/>
                <w:szCs w:val="28"/>
              </w:rPr>
              <w:t xml:space="preserve"> </w:t>
            </w:r>
            <w:r>
              <w:rPr>
                <w:rFonts w:ascii="Times New Roman" w:hAnsi="Times New Roman"/>
                <w:sz w:val="28"/>
                <w:szCs w:val="28"/>
              </w:rPr>
              <w:t xml:space="preserve">постановлением </w:t>
            </w:r>
            <w:r w:rsidRPr="0078055D">
              <w:rPr>
                <w:rFonts w:ascii="Times New Roman" w:hAnsi="Times New Roman"/>
                <w:sz w:val="28"/>
                <w:szCs w:val="28"/>
              </w:rPr>
              <w:t>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p>
        </w:tc>
        <w:tc>
          <w:tcPr>
            <w:tcW w:w="4200" w:type="dxa"/>
          </w:tcPr>
          <w:p w14:paraId="16DF3D71" w14:textId="77777777" w:rsidR="004B1C87" w:rsidRPr="00D12A9C" w:rsidRDefault="004B1C87" w:rsidP="004B1C87">
            <w:pPr>
              <w:rPr>
                <w:rFonts w:ascii="Times New Roman" w:hAnsi="Times New Roman"/>
                <w:sz w:val="28"/>
                <w:szCs w:val="28"/>
              </w:rPr>
            </w:pPr>
            <w:r w:rsidRPr="00D12A9C">
              <w:rPr>
                <w:rFonts w:ascii="Times New Roman" w:hAnsi="Times New Roman"/>
                <w:sz w:val="28"/>
                <w:szCs w:val="28"/>
              </w:rPr>
              <w:lastRenderedPageBreak/>
              <w:t>Во исполнение решения Мирнинского</w:t>
            </w:r>
            <w:r>
              <w:rPr>
                <w:rFonts w:ascii="Times New Roman" w:hAnsi="Times New Roman"/>
                <w:sz w:val="28"/>
                <w:szCs w:val="28"/>
              </w:rPr>
              <w:t xml:space="preserve"> районного Совета </w:t>
            </w:r>
            <w:r>
              <w:rPr>
                <w:rFonts w:ascii="Times New Roman" w:hAnsi="Times New Roman"/>
                <w:sz w:val="28"/>
                <w:szCs w:val="28"/>
              </w:rPr>
              <w:lastRenderedPageBreak/>
              <w:t>депутатов от 24</w:t>
            </w:r>
            <w:r w:rsidRPr="00D12A9C">
              <w:rPr>
                <w:rFonts w:ascii="Times New Roman" w:hAnsi="Times New Roman"/>
                <w:sz w:val="28"/>
                <w:szCs w:val="28"/>
              </w:rPr>
              <w:t>.0</w:t>
            </w:r>
            <w:r>
              <w:rPr>
                <w:rFonts w:ascii="Times New Roman" w:hAnsi="Times New Roman"/>
                <w:sz w:val="28"/>
                <w:szCs w:val="28"/>
              </w:rPr>
              <w:t>9</w:t>
            </w:r>
            <w:r w:rsidRPr="00D12A9C">
              <w:rPr>
                <w:rFonts w:ascii="Times New Roman" w:hAnsi="Times New Roman"/>
                <w:sz w:val="28"/>
                <w:szCs w:val="28"/>
              </w:rPr>
              <w:t>.2025 V-№1</w:t>
            </w:r>
            <w:r>
              <w:rPr>
                <w:rFonts w:ascii="Times New Roman" w:hAnsi="Times New Roman"/>
                <w:sz w:val="28"/>
                <w:szCs w:val="28"/>
              </w:rPr>
              <w:t>9</w:t>
            </w:r>
            <w:r w:rsidRPr="00D12A9C">
              <w:rPr>
                <w:rFonts w:ascii="Times New Roman" w:hAnsi="Times New Roman"/>
                <w:sz w:val="28"/>
                <w:szCs w:val="28"/>
              </w:rPr>
              <w:t>-</w:t>
            </w:r>
            <w:r>
              <w:rPr>
                <w:rFonts w:ascii="Times New Roman" w:hAnsi="Times New Roman"/>
                <w:sz w:val="28"/>
                <w:szCs w:val="28"/>
              </w:rPr>
              <w:t>2</w:t>
            </w:r>
            <w:r w:rsidRPr="00D12A9C">
              <w:rPr>
                <w:rFonts w:ascii="Times New Roman" w:hAnsi="Times New Roman"/>
                <w:sz w:val="28"/>
                <w:szCs w:val="28"/>
              </w:rPr>
              <w:t xml:space="preserve"> «О внесении изменений и дополнений в решение сессии Мирнинского районного Совета депутатов и дополнений в решение сессии Мирнинского районного Совета депутатов 18.12.2024г.  V-№13-15 «О бюджете муниципального образования «Мирнинский район» Республики Саха (Якутия) на 2025 год и на плановый 2026 и 2027 годов», в связи с изменением объемов финансирования программных мероприятий, постановлением районной Администрации от 21.05.2018 №0695 «Об утверждении порядка разработки, реализации и оценки эффективности муниципальных программ МР «Мирнинский район» РС(Я)» произведена корректировка средств паспорта программы в п. 7 «Финансовое обеспечение», в раздел 3 «Перечень мероприятий и ресурсное обеспечение муниципальной программы».</w:t>
            </w:r>
          </w:p>
        </w:tc>
      </w:tr>
      <w:tr w:rsidR="004B1C87" w:rsidRPr="00243FE9" w14:paraId="0EF5F6FE" w14:textId="77777777" w:rsidTr="00F953AA">
        <w:tc>
          <w:tcPr>
            <w:tcW w:w="594" w:type="dxa"/>
          </w:tcPr>
          <w:p w14:paraId="2714FF9E" w14:textId="77777777" w:rsidR="004B1C87" w:rsidRDefault="004905A1" w:rsidP="004B1C87">
            <w:pPr>
              <w:rPr>
                <w:rFonts w:ascii="Times New Roman" w:hAnsi="Times New Roman"/>
                <w:sz w:val="28"/>
                <w:szCs w:val="28"/>
              </w:rPr>
            </w:pPr>
            <w:r>
              <w:rPr>
                <w:rFonts w:ascii="Times New Roman" w:hAnsi="Times New Roman"/>
                <w:sz w:val="28"/>
                <w:szCs w:val="28"/>
              </w:rPr>
              <w:lastRenderedPageBreak/>
              <w:t xml:space="preserve">7. </w:t>
            </w:r>
          </w:p>
        </w:tc>
        <w:tc>
          <w:tcPr>
            <w:tcW w:w="4901" w:type="dxa"/>
          </w:tcPr>
          <w:p w14:paraId="6B9F1195" w14:textId="77777777" w:rsidR="004B1C87" w:rsidRPr="0078055D" w:rsidRDefault="004905A1" w:rsidP="004905A1">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1926</w:t>
            </w:r>
            <w:r w:rsidRPr="0078055D">
              <w:rPr>
                <w:rFonts w:ascii="Times New Roman" w:hAnsi="Times New Roman"/>
                <w:sz w:val="28"/>
                <w:szCs w:val="28"/>
              </w:rPr>
              <w:t xml:space="preserve"> от </w:t>
            </w:r>
            <w:r>
              <w:rPr>
                <w:rFonts w:ascii="Times New Roman" w:hAnsi="Times New Roman"/>
                <w:sz w:val="28"/>
                <w:szCs w:val="28"/>
              </w:rPr>
              <w:t>14</w:t>
            </w:r>
            <w:r w:rsidRPr="0078055D">
              <w:rPr>
                <w:rFonts w:ascii="Times New Roman" w:hAnsi="Times New Roman"/>
                <w:sz w:val="28"/>
                <w:szCs w:val="28"/>
              </w:rPr>
              <w:t>.</w:t>
            </w:r>
            <w:r>
              <w:rPr>
                <w:rFonts w:ascii="Times New Roman" w:hAnsi="Times New Roman"/>
                <w:sz w:val="28"/>
                <w:szCs w:val="28"/>
              </w:rPr>
              <w:t>11</w:t>
            </w:r>
            <w:r w:rsidRPr="0078055D">
              <w:rPr>
                <w:rFonts w:ascii="Times New Roman" w:hAnsi="Times New Roman"/>
                <w:sz w:val="28"/>
                <w:szCs w:val="28"/>
              </w:rPr>
              <w:t xml:space="preserve">.2025 г. «О внесении изменений в </w:t>
            </w:r>
            <w:r>
              <w:rPr>
                <w:rFonts w:ascii="Times New Roman" w:hAnsi="Times New Roman"/>
                <w:sz w:val="28"/>
                <w:szCs w:val="28"/>
              </w:rPr>
              <w:t xml:space="preserve">муниципальную программу </w:t>
            </w:r>
            <w:r w:rsidRPr="00E31FC6">
              <w:rPr>
                <w:rFonts w:ascii="Times New Roman" w:hAnsi="Times New Roman"/>
                <w:sz w:val="28"/>
                <w:szCs w:val="28"/>
              </w:rPr>
              <w:t>«Развитие системы общего образования» на 2024-2028 годы»</w:t>
            </w:r>
            <w:r>
              <w:rPr>
                <w:rFonts w:ascii="Times New Roman" w:hAnsi="Times New Roman"/>
                <w:sz w:val="28"/>
                <w:szCs w:val="28"/>
              </w:rPr>
              <w:t>, утвержденную</w:t>
            </w:r>
            <w:r w:rsidRPr="0078055D">
              <w:rPr>
                <w:rFonts w:ascii="Times New Roman" w:hAnsi="Times New Roman"/>
                <w:sz w:val="28"/>
                <w:szCs w:val="28"/>
              </w:rPr>
              <w:t xml:space="preserve"> </w:t>
            </w:r>
            <w:r>
              <w:rPr>
                <w:rFonts w:ascii="Times New Roman" w:hAnsi="Times New Roman"/>
                <w:sz w:val="28"/>
                <w:szCs w:val="28"/>
              </w:rPr>
              <w:t xml:space="preserve">постановлением </w:t>
            </w:r>
            <w:r w:rsidRPr="0078055D">
              <w:rPr>
                <w:rFonts w:ascii="Times New Roman" w:hAnsi="Times New Roman"/>
                <w:sz w:val="28"/>
                <w:szCs w:val="28"/>
              </w:rPr>
              <w:t>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p>
        </w:tc>
        <w:tc>
          <w:tcPr>
            <w:tcW w:w="4200" w:type="dxa"/>
          </w:tcPr>
          <w:p w14:paraId="50728261" w14:textId="77777777" w:rsidR="004905A1" w:rsidRPr="00D12A9C" w:rsidRDefault="004905A1" w:rsidP="004905A1">
            <w:pPr>
              <w:pStyle w:val="ad"/>
              <w:tabs>
                <w:tab w:val="left" w:pos="993"/>
              </w:tabs>
              <w:overflowPunct w:val="0"/>
              <w:autoSpaceDE w:val="0"/>
              <w:autoSpaceDN w:val="0"/>
              <w:adjustRightInd w:val="0"/>
              <w:ind w:left="0"/>
              <w:jc w:val="both"/>
              <w:textAlignment w:val="baseline"/>
              <w:rPr>
                <w:sz w:val="28"/>
                <w:szCs w:val="28"/>
              </w:rPr>
            </w:pPr>
            <w:r w:rsidRPr="00D12A9C">
              <w:rPr>
                <w:sz w:val="28"/>
                <w:szCs w:val="28"/>
              </w:rPr>
              <w:t>Изменение механизма реализации муниципальной программы в части:</w:t>
            </w:r>
          </w:p>
          <w:p w14:paraId="5400A9D0" w14:textId="77777777" w:rsidR="004B1C87" w:rsidRDefault="004905A1" w:rsidP="004905A1">
            <w:pPr>
              <w:rPr>
                <w:rFonts w:ascii="Times New Roman" w:hAnsi="Times New Roman"/>
                <w:sz w:val="28"/>
                <w:szCs w:val="28"/>
              </w:rPr>
            </w:pPr>
            <w:r>
              <w:rPr>
                <w:rFonts w:ascii="Times New Roman" w:hAnsi="Times New Roman"/>
                <w:sz w:val="28"/>
                <w:szCs w:val="28"/>
              </w:rPr>
              <w:t xml:space="preserve">- </w:t>
            </w:r>
            <w:r w:rsidRPr="004905A1">
              <w:rPr>
                <w:rFonts w:ascii="Times New Roman" w:hAnsi="Times New Roman"/>
                <w:sz w:val="28"/>
                <w:szCs w:val="28"/>
              </w:rPr>
              <w:t xml:space="preserve">второй абзац мероприятия №6 «Предоставление субсидии на поддержку развития школьного и молодежного инициативного бюджетирования в сфере образования» задачи 1 «Организация предоставления общедоступного и бесплатного начального общего, основного общего, среднего общего </w:t>
            </w:r>
            <w:r w:rsidRPr="004905A1">
              <w:rPr>
                <w:rFonts w:ascii="Times New Roman" w:hAnsi="Times New Roman"/>
                <w:sz w:val="28"/>
                <w:szCs w:val="28"/>
              </w:rPr>
              <w:lastRenderedPageBreak/>
              <w:t>образования по основным образовательным программам в муниципальных общеобразовательных организациях»</w:t>
            </w:r>
            <w:r>
              <w:rPr>
                <w:rFonts w:ascii="Times New Roman" w:hAnsi="Times New Roman"/>
                <w:sz w:val="28"/>
                <w:szCs w:val="28"/>
              </w:rPr>
              <w:t xml:space="preserve"> изложен в новой редакции.</w:t>
            </w:r>
          </w:p>
          <w:p w14:paraId="387F83F4" w14:textId="77777777" w:rsidR="004905A1" w:rsidRPr="00D12A9C" w:rsidRDefault="004905A1" w:rsidP="00314845">
            <w:pPr>
              <w:rPr>
                <w:rFonts w:ascii="Times New Roman" w:hAnsi="Times New Roman"/>
                <w:sz w:val="28"/>
                <w:szCs w:val="28"/>
              </w:rPr>
            </w:pPr>
            <w:r>
              <w:rPr>
                <w:rFonts w:ascii="Times New Roman" w:hAnsi="Times New Roman"/>
                <w:sz w:val="28"/>
                <w:szCs w:val="28"/>
              </w:rPr>
              <w:t>В</w:t>
            </w:r>
            <w:r w:rsidRPr="00D12A9C">
              <w:rPr>
                <w:rFonts w:ascii="Times New Roman" w:hAnsi="Times New Roman"/>
                <w:sz w:val="28"/>
                <w:szCs w:val="28"/>
              </w:rPr>
              <w:t xml:space="preserve"> связи с изменением объемов финансирования программных мероприятий, постановлением районной Администрации от 21.05.2018 №0695 «Об утверждении порядка разработки, реализации и оценки эффективности муниципальных программ МР «Мирнинский район» РС(Я)» произведена корректировка средств паспорта программы в п. 7 «Финансовое обеспечение», в раздел 3 «Перечень мероприятий и ресурсное обеспечение муниципальной программы»</w:t>
            </w:r>
            <w:r>
              <w:rPr>
                <w:rFonts w:ascii="Times New Roman" w:hAnsi="Times New Roman"/>
                <w:sz w:val="28"/>
                <w:szCs w:val="28"/>
              </w:rPr>
              <w:t>.</w:t>
            </w:r>
          </w:p>
        </w:tc>
      </w:tr>
      <w:tr w:rsidR="004905A1" w:rsidRPr="00243FE9" w14:paraId="26AE3975" w14:textId="77777777" w:rsidTr="00F953AA">
        <w:tc>
          <w:tcPr>
            <w:tcW w:w="594" w:type="dxa"/>
          </w:tcPr>
          <w:p w14:paraId="0D112F77" w14:textId="77777777" w:rsidR="004905A1" w:rsidRDefault="004905A1" w:rsidP="004B1C87">
            <w:pPr>
              <w:rPr>
                <w:rFonts w:ascii="Times New Roman" w:hAnsi="Times New Roman"/>
                <w:sz w:val="28"/>
                <w:szCs w:val="28"/>
              </w:rPr>
            </w:pPr>
            <w:r>
              <w:rPr>
                <w:rFonts w:ascii="Times New Roman" w:hAnsi="Times New Roman"/>
                <w:sz w:val="28"/>
                <w:szCs w:val="28"/>
              </w:rPr>
              <w:lastRenderedPageBreak/>
              <w:t xml:space="preserve">8. </w:t>
            </w:r>
          </w:p>
        </w:tc>
        <w:tc>
          <w:tcPr>
            <w:tcW w:w="4901" w:type="dxa"/>
          </w:tcPr>
          <w:p w14:paraId="67569CC1" w14:textId="77777777" w:rsidR="004905A1" w:rsidRPr="0078055D" w:rsidRDefault="00314845" w:rsidP="00314845">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2012</w:t>
            </w:r>
            <w:r w:rsidRPr="0078055D">
              <w:rPr>
                <w:rFonts w:ascii="Times New Roman" w:hAnsi="Times New Roman"/>
                <w:sz w:val="28"/>
                <w:szCs w:val="28"/>
              </w:rPr>
              <w:t xml:space="preserve"> от </w:t>
            </w:r>
            <w:r>
              <w:rPr>
                <w:rFonts w:ascii="Times New Roman" w:hAnsi="Times New Roman"/>
                <w:sz w:val="28"/>
                <w:szCs w:val="28"/>
              </w:rPr>
              <w:t>26</w:t>
            </w:r>
            <w:r w:rsidRPr="0078055D">
              <w:rPr>
                <w:rFonts w:ascii="Times New Roman" w:hAnsi="Times New Roman"/>
                <w:sz w:val="28"/>
                <w:szCs w:val="28"/>
              </w:rPr>
              <w:t>.</w:t>
            </w:r>
            <w:r>
              <w:rPr>
                <w:rFonts w:ascii="Times New Roman" w:hAnsi="Times New Roman"/>
                <w:sz w:val="28"/>
                <w:szCs w:val="28"/>
              </w:rPr>
              <w:t>11</w:t>
            </w:r>
            <w:r w:rsidRPr="0078055D">
              <w:rPr>
                <w:rFonts w:ascii="Times New Roman" w:hAnsi="Times New Roman"/>
                <w:sz w:val="28"/>
                <w:szCs w:val="28"/>
              </w:rPr>
              <w:t xml:space="preserve">.2025 г. «О внесении изменений в </w:t>
            </w:r>
            <w:r>
              <w:rPr>
                <w:rFonts w:ascii="Times New Roman" w:hAnsi="Times New Roman"/>
                <w:sz w:val="28"/>
                <w:szCs w:val="28"/>
              </w:rPr>
              <w:t xml:space="preserve">муниципальную программу </w:t>
            </w:r>
            <w:r w:rsidRPr="00E31FC6">
              <w:rPr>
                <w:rFonts w:ascii="Times New Roman" w:hAnsi="Times New Roman"/>
                <w:sz w:val="28"/>
                <w:szCs w:val="28"/>
              </w:rPr>
              <w:t>«Развитие системы общего образования» на 2024-2028 годы»</w:t>
            </w:r>
            <w:r>
              <w:rPr>
                <w:rFonts w:ascii="Times New Roman" w:hAnsi="Times New Roman"/>
                <w:sz w:val="28"/>
                <w:szCs w:val="28"/>
              </w:rPr>
              <w:t>, утвержденную</w:t>
            </w:r>
            <w:r w:rsidRPr="0078055D">
              <w:rPr>
                <w:rFonts w:ascii="Times New Roman" w:hAnsi="Times New Roman"/>
                <w:sz w:val="28"/>
                <w:szCs w:val="28"/>
              </w:rPr>
              <w:t xml:space="preserve"> </w:t>
            </w:r>
            <w:r>
              <w:rPr>
                <w:rFonts w:ascii="Times New Roman" w:hAnsi="Times New Roman"/>
                <w:sz w:val="28"/>
                <w:szCs w:val="28"/>
              </w:rPr>
              <w:t xml:space="preserve">постановлением </w:t>
            </w:r>
            <w:r w:rsidRPr="0078055D">
              <w:rPr>
                <w:rFonts w:ascii="Times New Roman" w:hAnsi="Times New Roman"/>
                <w:sz w:val="28"/>
                <w:szCs w:val="28"/>
              </w:rPr>
              <w:t>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p>
        </w:tc>
        <w:tc>
          <w:tcPr>
            <w:tcW w:w="4200" w:type="dxa"/>
          </w:tcPr>
          <w:p w14:paraId="00C87E9F" w14:textId="77777777" w:rsidR="004905A1" w:rsidRPr="00D12A9C" w:rsidRDefault="00314845" w:rsidP="004905A1">
            <w:pPr>
              <w:pStyle w:val="ad"/>
              <w:tabs>
                <w:tab w:val="left" w:pos="993"/>
              </w:tabs>
              <w:overflowPunct w:val="0"/>
              <w:autoSpaceDE w:val="0"/>
              <w:autoSpaceDN w:val="0"/>
              <w:adjustRightInd w:val="0"/>
              <w:ind w:left="0"/>
              <w:jc w:val="both"/>
              <w:textAlignment w:val="baseline"/>
              <w:rPr>
                <w:sz w:val="28"/>
                <w:szCs w:val="28"/>
              </w:rPr>
            </w:pPr>
            <w:r>
              <w:rPr>
                <w:sz w:val="28"/>
                <w:szCs w:val="28"/>
              </w:rPr>
              <w:t>П</w:t>
            </w:r>
            <w:r w:rsidRPr="00D12A9C">
              <w:rPr>
                <w:sz w:val="28"/>
                <w:szCs w:val="28"/>
              </w:rPr>
              <w:t>остановлением районной Администрации от 21.05.2018 №0695 «Об утверждении порядка разработки, реализации и оценки эффективности муниципальных программ МР «Мирнинский район» РС(Я)» произведена</w:t>
            </w:r>
            <w:r>
              <w:rPr>
                <w:sz w:val="28"/>
                <w:szCs w:val="28"/>
              </w:rPr>
              <w:t xml:space="preserve"> корректировка раздела 4 «Перечень целевых индикаторов муниципальной программы «Развитие системы общего образования» на 2024-2028 гг.</w:t>
            </w:r>
          </w:p>
        </w:tc>
      </w:tr>
      <w:tr w:rsidR="004905A1" w:rsidRPr="00243FE9" w14:paraId="1D2F4D57" w14:textId="77777777" w:rsidTr="00F953AA">
        <w:tc>
          <w:tcPr>
            <w:tcW w:w="594" w:type="dxa"/>
          </w:tcPr>
          <w:p w14:paraId="04DF10FB" w14:textId="77777777" w:rsidR="004905A1" w:rsidRDefault="00314845" w:rsidP="004B1C87">
            <w:pPr>
              <w:rPr>
                <w:rFonts w:ascii="Times New Roman" w:hAnsi="Times New Roman"/>
                <w:sz w:val="28"/>
                <w:szCs w:val="28"/>
              </w:rPr>
            </w:pPr>
            <w:r>
              <w:rPr>
                <w:rFonts w:ascii="Times New Roman" w:hAnsi="Times New Roman"/>
                <w:sz w:val="28"/>
                <w:szCs w:val="28"/>
              </w:rPr>
              <w:t xml:space="preserve">9. </w:t>
            </w:r>
          </w:p>
        </w:tc>
        <w:tc>
          <w:tcPr>
            <w:tcW w:w="4901" w:type="dxa"/>
          </w:tcPr>
          <w:p w14:paraId="7C9B1322" w14:textId="77777777" w:rsidR="004905A1" w:rsidRPr="0078055D" w:rsidRDefault="00314845" w:rsidP="00314845">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2085</w:t>
            </w:r>
            <w:r w:rsidRPr="0078055D">
              <w:rPr>
                <w:rFonts w:ascii="Times New Roman" w:hAnsi="Times New Roman"/>
                <w:sz w:val="28"/>
                <w:szCs w:val="28"/>
              </w:rPr>
              <w:t xml:space="preserve"> от </w:t>
            </w:r>
            <w:r>
              <w:rPr>
                <w:rFonts w:ascii="Times New Roman" w:hAnsi="Times New Roman"/>
                <w:sz w:val="28"/>
                <w:szCs w:val="28"/>
              </w:rPr>
              <w:t>04</w:t>
            </w:r>
            <w:r w:rsidRPr="0078055D">
              <w:rPr>
                <w:rFonts w:ascii="Times New Roman" w:hAnsi="Times New Roman"/>
                <w:sz w:val="28"/>
                <w:szCs w:val="28"/>
              </w:rPr>
              <w:t>.</w:t>
            </w:r>
            <w:r>
              <w:rPr>
                <w:rFonts w:ascii="Times New Roman" w:hAnsi="Times New Roman"/>
                <w:sz w:val="28"/>
                <w:szCs w:val="28"/>
              </w:rPr>
              <w:t>12</w:t>
            </w:r>
            <w:r w:rsidRPr="0078055D">
              <w:rPr>
                <w:rFonts w:ascii="Times New Roman" w:hAnsi="Times New Roman"/>
                <w:sz w:val="28"/>
                <w:szCs w:val="28"/>
              </w:rPr>
              <w:t xml:space="preserve">.2025 г. «О внесении изменений в </w:t>
            </w:r>
            <w:r>
              <w:rPr>
                <w:rFonts w:ascii="Times New Roman" w:hAnsi="Times New Roman"/>
                <w:sz w:val="28"/>
                <w:szCs w:val="28"/>
              </w:rPr>
              <w:t xml:space="preserve">муниципальную программу </w:t>
            </w:r>
            <w:r w:rsidRPr="00E31FC6">
              <w:rPr>
                <w:rFonts w:ascii="Times New Roman" w:hAnsi="Times New Roman"/>
                <w:sz w:val="28"/>
                <w:szCs w:val="28"/>
              </w:rPr>
              <w:t>«Развитие системы общего образования» на 2024-2028 годы»</w:t>
            </w:r>
            <w:r>
              <w:rPr>
                <w:rFonts w:ascii="Times New Roman" w:hAnsi="Times New Roman"/>
                <w:sz w:val="28"/>
                <w:szCs w:val="28"/>
              </w:rPr>
              <w:t>, утвержденную</w:t>
            </w:r>
            <w:r w:rsidRPr="0078055D">
              <w:rPr>
                <w:rFonts w:ascii="Times New Roman" w:hAnsi="Times New Roman"/>
                <w:sz w:val="28"/>
                <w:szCs w:val="28"/>
              </w:rPr>
              <w:t xml:space="preserve"> </w:t>
            </w:r>
            <w:r>
              <w:rPr>
                <w:rFonts w:ascii="Times New Roman" w:hAnsi="Times New Roman"/>
                <w:sz w:val="28"/>
                <w:szCs w:val="28"/>
              </w:rPr>
              <w:t xml:space="preserve">постановлением </w:t>
            </w:r>
            <w:r w:rsidRPr="0078055D">
              <w:rPr>
                <w:rFonts w:ascii="Times New Roman" w:hAnsi="Times New Roman"/>
                <w:sz w:val="28"/>
                <w:szCs w:val="28"/>
              </w:rPr>
              <w:t>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p>
        </w:tc>
        <w:tc>
          <w:tcPr>
            <w:tcW w:w="4200" w:type="dxa"/>
          </w:tcPr>
          <w:p w14:paraId="6439EC68" w14:textId="77777777" w:rsidR="004905A1" w:rsidRPr="00D12A9C" w:rsidRDefault="00314845" w:rsidP="00314845">
            <w:pPr>
              <w:pStyle w:val="ad"/>
              <w:tabs>
                <w:tab w:val="left" w:pos="993"/>
              </w:tabs>
              <w:overflowPunct w:val="0"/>
              <w:autoSpaceDE w:val="0"/>
              <w:autoSpaceDN w:val="0"/>
              <w:adjustRightInd w:val="0"/>
              <w:ind w:left="0"/>
              <w:jc w:val="both"/>
              <w:textAlignment w:val="baseline"/>
              <w:rPr>
                <w:sz w:val="28"/>
                <w:szCs w:val="28"/>
              </w:rPr>
            </w:pPr>
            <w:r w:rsidRPr="00D12A9C">
              <w:rPr>
                <w:sz w:val="28"/>
                <w:szCs w:val="28"/>
              </w:rPr>
              <w:t>Во исполнение решения Мирнинского</w:t>
            </w:r>
            <w:r>
              <w:rPr>
                <w:sz w:val="28"/>
                <w:szCs w:val="28"/>
              </w:rPr>
              <w:t xml:space="preserve"> районного Совета депутатов от 19.11.2025 V-№20</w:t>
            </w:r>
            <w:r w:rsidRPr="00D12A9C">
              <w:rPr>
                <w:sz w:val="28"/>
                <w:szCs w:val="28"/>
              </w:rPr>
              <w:t>-</w:t>
            </w:r>
            <w:r>
              <w:rPr>
                <w:sz w:val="28"/>
                <w:szCs w:val="28"/>
              </w:rPr>
              <w:t>5</w:t>
            </w:r>
            <w:r w:rsidRPr="00D12A9C">
              <w:rPr>
                <w:sz w:val="28"/>
                <w:szCs w:val="28"/>
              </w:rPr>
              <w:t xml:space="preserve"> «О внесении изменений и дополнений в решение сессии Мирнинского районного Совета депутатов и дополнений в </w:t>
            </w:r>
            <w:r w:rsidRPr="00D12A9C">
              <w:rPr>
                <w:sz w:val="28"/>
                <w:szCs w:val="28"/>
              </w:rPr>
              <w:lastRenderedPageBreak/>
              <w:t>решение сессии Мирнинского районного Совета депутатов 18.12.2024г.  V-№13-15 «О бюджете муниципального образования «Мирнинский район» Республики Саха (Якутия) на 2025 год и на плановый 2026 и 2027 годов», в связи с изменением объемов финансирования программных мероприятий, постановлением районной Администрации от 21.05.2018 №0695 «Об утверждении порядка разработки, реализации и оценки эффективности муниципальных программ МР «Мирнинский район» РС(Я)» произведена корректировка средств паспорта программы в п. 7 «Финансовое обеспечение», в раздел 3 «Перечень мероприятий и ресурсное обеспечение муниципальной программы».</w:t>
            </w:r>
          </w:p>
        </w:tc>
      </w:tr>
      <w:tr w:rsidR="00314845" w:rsidRPr="00243FE9" w14:paraId="407E788E" w14:textId="77777777" w:rsidTr="00F953AA">
        <w:tc>
          <w:tcPr>
            <w:tcW w:w="594" w:type="dxa"/>
          </w:tcPr>
          <w:p w14:paraId="3AB6CA3D" w14:textId="77777777" w:rsidR="00314845" w:rsidRDefault="00314845" w:rsidP="004B1C87">
            <w:pPr>
              <w:rPr>
                <w:rFonts w:ascii="Times New Roman" w:hAnsi="Times New Roman"/>
                <w:sz w:val="28"/>
                <w:szCs w:val="28"/>
              </w:rPr>
            </w:pPr>
            <w:r>
              <w:rPr>
                <w:rFonts w:ascii="Times New Roman" w:hAnsi="Times New Roman"/>
                <w:sz w:val="28"/>
                <w:szCs w:val="28"/>
              </w:rPr>
              <w:lastRenderedPageBreak/>
              <w:t xml:space="preserve">10. </w:t>
            </w:r>
          </w:p>
        </w:tc>
        <w:tc>
          <w:tcPr>
            <w:tcW w:w="4901" w:type="dxa"/>
          </w:tcPr>
          <w:p w14:paraId="11795284" w14:textId="77777777" w:rsidR="00314845" w:rsidRPr="0078055D" w:rsidRDefault="00314845" w:rsidP="00314845">
            <w:pPr>
              <w:rPr>
                <w:rFonts w:ascii="Times New Roman" w:hAnsi="Times New Roman"/>
                <w:sz w:val="28"/>
                <w:szCs w:val="28"/>
              </w:rPr>
            </w:pPr>
            <w:r w:rsidRPr="0078055D">
              <w:rPr>
                <w:rFonts w:ascii="Times New Roman" w:hAnsi="Times New Roman"/>
                <w:sz w:val="28"/>
                <w:szCs w:val="28"/>
              </w:rPr>
              <w:t>№</w:t>
            </w:r>
            <w:r>
              <w:rPr>
                <w:rFonts w:ascii="Times New Roman" w:hAnsi="Times New Roman"/>
                <w:sz w:val="28"/>
                <w:szCs w:val="28"/>
              </w:rPr>
              <w:t>60</w:t>
            </w:r>
            <w:r w:rsidRPr="0078055D">
              <w:rPr>
                <w:rFonts w:ascii="Times New Roman" w:hAnsi="Times New Roman"/>
                <w:sz w:val="28"/>
                <w:szCs w:val="28"/>
              </w:rPr>
              <w:t xml:space="preserve"> от </w:t>
            </w:r>
            <w:r>
              <w:rPr>
                <w:rFonts w:ascii="Times New Roman" w:hAnsi="Times New Roman"/>
                <w:sz w:val="28"/>
                <w:szCs w:val="28"/>
              </w:rPr>
              <w:t>20</w:t>
            </w:r>
            <w:r w:rsidRPr="0078055D">
              <w:rPr>
                <w:rFonts w:ascii="Times New Roman" w:hAnsi="Times New Roman"/>
                <w:sz w:val="28"/>
                <w:szCs w:val="28"/>
              </w:rPr>
              <w:t>.</w:t>
            </w:r>
            <w:r>
              <w:rPr>
                <w:rFonts w:ascii="Times New Roman" w:hAnsi="Times New Roman"/>
                <w:sz w:val="28"/>
                <w:szCs w:val="28"/>
              </w:rPr>
              <w:t>01</w:t>
            </w:r>
            <w:r w:rsidRPr="0078055D">
              <w:rPr>
                <w:rFonts w:ascii="Times New Roman" w:hAnsi="Times New Roman"/>
                <w:sz w:val="28"/>
                <w:szCs w:val="28"/>
              </w:rPr>
              <w:t>.202</w:t>
            </w:r>
            <w:r>
              <w:rPr>
                <w:rFonts w:ascii="Times New Roman" w:hAnsi="Times New Roman"/>
                <w:sz w:val="28"/>
                <w:szCs w:val="28"/>
              </w:rPr>
              <w:t>6</w:t>
            </w:r>
            <w:r w:rsidRPr="0078055D">
              <w:rPr>
                <w:rFonts w:ascii="Times New Roman" w:hAnsi="Times New Roman"/>
                <w:sz w:val="28"/>
                <w:szCs w:val="28"/>
              </w:rPr>
              <w:t xml:space="preserve"> г. «О внесении изменений в </w:t>
            </w:r>
            <w:r>
              <w:rPr>
                <w:rFonts w:ascii="Times New Roman" w:hAnsi="Times New Roman"/>
                <w:sz w:val="28"/>
                <w:szCs w:val="28"/>
              </w:rPr>
              <w:t xml:space="preserve">муниципальную программу </w:t>
            </w:r>
            <w:r w:rsidRPr="00E31FC6">
              <w:rPr>
                <w:rFonts w:ascii="Times New Roman" w:hAnsi="Times New Roman"/>
                <w:sz w:val="28"/>
                <w:szCs w:val="28"/>
              </w:rPr>
              <w:t>«Развитие системы общего образования» на 2024-2028 годы»</w:t>
            </w:r>
            <w:r>
              <w:rPr>
                <w:rFonts w:ascii="Times New Roman" w:hAnsi="Times New Roman"/>
                <w:sz w:val="28"/>
                <w:szCs w:val="28"/>
              </w:rPr>
              <w:t>, утвержденную</w:t>
            </w:r>
            <w:r w:rsidRPr="0078055D">
              <w:rPr>
                <w:rFonts w:ascii="Times New Roman" w:hAnsi="Times New Roman"/>
                <w:sz w:val="28"/>
                <w:szCs w:val="28"/>
              </w:rPr>
              <w:t xml:space="preserve"> </w:t>
            </w:r>
            <w:r>
              <w:rPr>
                <w:rFonts w:ascii="Times New Roman" w:hAnsi="Times New Roman"/>
                <w:sz w:val="28"/>
                <w:szCs w:val="28"/>
              </w:rPr>
              <w:t xml:space="preserve">постановлением </w:t>
            </w:r>
            <w:r w:rsidRPr="0078055D">
              <w:rPr>
                <w:rFonts w:ascii="Times New Roman" w:hAnsi="Times New Roman"/>
                <w:sz w:val="28"/>
                <w:szCs w:val="28"/>
              </w:rPr>
              <w:t>районной Администрации от 1</w:t>
            </w:r>
            <w:r>
              <w:rPr>
                <w:rFonts w:ascii="Times New Roman" w:hAnsi="Times New Roman"/>
                <w:sz w:val="28"/>
                <w:szCs w:val="28"/>
              </w:rPr>
              <w:t>1</w:t>
            </w:r>
            <w:r w:rsidRPr="0078055D">
              <w:rPr>
                <w:rFonts w:ascii="Times New Roman" w:hAnsi="Times New Roman"/>
                <w:sz w:val="28"/>
                <w:szCs w:val="28"/>
              </w:rPr>
              <w:t>.1</w:t>
            </w:r>
            <w:r>
              <w:rPr>
                <w:rFonts w:ascii="Times New Roman" w:hAnsi="Times New Roman"/>
                <w:sz w:val="28"/>
                <w:szCs w:val="28"/>
              </w:rPr>
              <w:t>0</w:t>
            </w:r>
            <w:r w:rsidRPr="0078055D">
              <w:rPr>
                <w:rFonts w:ascii="Times New Roman" w:hAnsi="Times New Roman"/>
                <w:sz w:val="28"/>
                <w:szCs w:val="28"/>
              </w:rPr>
              <w:t>.2023 №</w:t>
            </w:r>
            <w:r>
              <w:rPr>
                <w:rFonts w:ascii="Times New Roman" w:hAnsi="Times New Roman"/>
                <w:sz w:val="28"/>
                <w:szCs w:val="28"/>
              </w:rPr>
              <w:t>1410.</w:t>
            </w:r>
          </w:p>
        </w:tc>
        <w:tc>
          <w:tcPr>
            <w:tcW w:w="4200" w:type="dxa"/>
          </w:tcPr>
          <w:p w14:paraId="765F48F3" w14:textId="77777777" w:rsidR="00314845" w:rsidRPr="00D12A9C" w:rsidRDefault="00314845" w:rsidP="00314845">
            <w:pPr>
              <w:pStyle w:val="ad"/>
              <w:tabs>
                <w:tab w:val="left" w:pos="993"/>
              </w:tabs>
              <w:overflowPunct w:val="0"/>
              <w:autoSpaceDE w:val="0"/>
              <w:autoSpaceDN w:val="0"/>
              <w:adjustRightInd w:val="0"/>
              <w:ind w:left="0"/>
              <w:jc w:val="both"/>
              <w:textAlignment w:val="baseline"/>
              <w:rPr>
                <w:sz w:val="28"/>
                <w:szCs w:val="28"/>
              </w:rPr>
            </w:pPr>
            <w:r w:rsidRPr="00D12A9C">
              <w:rPr>
                <w:sz w:val="28"/>
                <w:szCs w:val="28"/>
              </w:rPr>
              <w:t>Во исполнение решения Мирнинского</w:t>
            </w:r>
            <w:r>
              <w:rPr>
                <w:sz w:val="28"/>
                <w:szCs w:val="28"/>
              </w:rPr>
              <w:t xml:space="preserve"> районного Совета депутатов от 24.12.2025 V-№21</w:t>
            </w:r>
            <w:r w:rsidRPr="00D12A9C">
              <w:rPr>
                <w:sz w:val="28"/>
                <w:szCs w:val="28"/>
              </w:rPr>
              <w:t>-</w:t>
            </w:r>
            <w:r>
              <w:rPr>
                <w:sz w:val="28"/>
                <w:szCs w:val="28"/>
              </w:rPr>
              <w:t>3</w:t>
            </w:r>
            <w:r w:rsidRPr="00D12A9C">
              <w:rPr>
                <w:sz w:val="28"/>
                <w:szCs w:val="28"/>
              </w:rPr>
              <w:t xml:space="preserve"> «О внесении изменений и дополнений в решение сессии Мирнинского районного Совета депутатов и дополнений в решение сессии Мирнинского районного Совета депутатов 18.12.2024г.  V-№13-15 «О бюджете муниципального образования «Мирнинский район» Республики Саха (Якутия) на 2025 год и на плановый 2026 и 2027 годов», в связи с изменением объемов финансирования программных мероприятий, постановлением </w:t>
            </w:r>
            <w:r w:rsidRPr="00D12A9C">
              <w:rPr>
                <w:sz w:val="28"/>
                <w:szCs w:val="28"/>
              </w:rPr>
              <w:lastRenderedPageBreak/>
              <w:t>районной Администрации от 21.05.2018 №0695 «Об утверждении порядка разработки, реализации и оценки эффективности муниципальных программ МР «Мирнинский район» РС(Я)» произведена корректировка средств паспорта программы в п. 7 «Финансовое обеспечение», в раздел 3 «Перечень мероприятий и ресурсное обеспечение муниципальной программы».</w:t>
            </w:r>
          </w:p>
        </w:tc>
      </w:tr>
    </w:tbl>
    <w:p w14:paraId="4EE3B72D" w14:textId="77777777" w:rsidR="002B4BBA" w:rsidRPr="00243FE9" w:rsidRDefault="002B4BBA" w:rsidP="00CE1B73">
      <w:pPr>
        <w:pStyle w:val="ad"/>
        <w:tabs>
          <w:tab w:val="left" w:pos="993"/>
        </w:tabs>
        <w:overflowPunct w:val="0"/>
        <w:autoSpaceDE w:val="0"/>
        <w:autoSpaceDN w:val="0"/>
        <w:adjustRightInd w:val="0"/>
        <w:ind w:left="567"/>
        <w:jc w:val="both"/>
        <w:textAlignment w:val="baseline"/>
        <w:rPr>
          <w:b/>
          <w:sz w:val="28"/>
          <w:szCs w:val="28"/>
        </w:rPr>
      </w:pPr>
    </w:p>
    <w:p w14:paraId="10F72027" w14:textId="77777777" w:rsidR="00820236" w:rsidRPr="00243FE9" w:rsidRDefault="00820236" w:rsidP="00CE1B73">
      <w:pPr>
        <w:pStyle w:val="ad"/>
        <w:tabs>
          <w:tab w:val="left" w:pos="993"/>
        </w:tabs>
        <w:overflowPunct w:val="0"/>
        <w:autoSpaceDE w:val="0"/>
        <w:autoSpaceDN w:val="0"/>
        <w:adjustRightInd w:val="0"/>
        <w:ind w:left="567"/>
        <w:jc w:val="both"/>
        <w:textAlignment w:val="baseline"/>
        <w:rPr>
          <w:b/>
          <w:sz w:val="28"/>
          <w:szCs w:val="28"/>
        </w:rPr>
      </w:pPr>
    </w:p>
    <w:p w14:paraId="739933BC" w14:textId="77777777" w:rsidR="004812E6" w:rsidRPr="00243FE9" w:rsidRDefault="004812E6" w:rsidP="00CE1B73">
      <w:pPr>
        <w:pStyle w:val="ad"/>
        <w:tabs>
          <w:tab w:val="left" w:pos="993"/>
        </w:tabs>
        <w:overflowPunct w:val="0"/>
        <w:autoSpaceDE w:val="0"/>
        <w:autoSpaceDN w:val="0"/>
        <w:adjustRightInd w:val="0"/>
        <w:ind w:left="567"/>
        <w:jc w:val="both"/>
        <w:textAlignment w:val="baseline"/>
        <w:rPr>
          <w:b/>
          <w:sz w:val="28"/>
          <w:szCs w:val="28"/>
        </w:rPr>
      </w:pPr>
    </w:p>
    <w:p w14:paraId="57629CA5" w14:textId="77777777" w:rsidR="00F953AA" w:rsidRPr="00243FE9" w:rsidRDefault="00F953AA" w:rsidP="00F953AA">
      <w:pPr>
        <w:overflowPunct w:val="0"/>
        <w:autoSpaceDE w:val="0"/>
        <w:autoSpaceDN w:val="0"/>
        <w:adjustRightInd w:val="0"/>
        <w:jc w:val="right"/>
        <w:textAlignment w:val="baseline"/>
        <w:outlineLvl w:val="0"/>
        <w:rPr>
          <w:rFonts w:ascii="Times New Roman" w:hAnsi="Times New Roman"/>
          <w:sz w:val="28"/>
          <w:szCs w:val="28"/>
        </w:rPr>
      </w:pPr>
    </w:p>
    <w:p w14:paraId="7D204EC3" w14:textId="77777777" w:rsidR="00F953AA" w:rsidRPr="00243FE9" w:rsidRDefault="00F953AA" w:rsidP="00F953AA">
      <w:pPr>
        <w:widowControl w:val="0"/>
        <w:suppressAutoHyphens/>
        <w:jc w:val="center"/>
        <w:rPr>
          <w:rFonts w:ascii="Times New Roman" w:eastAsia="Arial" w:hAnsi="Times New Roman"/>
          <w:b/>
          <w:sz w:val="28"/>
          <w:szCs w:val="28"/>
          <w:lang w:eastAsia="hi-IN" w:bidi="hi-IN"/>
        </w:rPr>
        <w:sectPr w:rsidR="00F953AA" w:rsidRPr="00243FE9" w:rsidSect="00AC306E">
          <w:pgSz w:w="11906" w:h="16838"/>
          <w:pgMar w:top="1134" w:right="1134" w:bottom="1134" w:left="1276" w:header="720" w:footer="720" w:gutter="0"/>
          <w:cols w:space="708"/>
          <w:titlePg/>
          <w:docGrid w:linePitch="360"/>
        </w:sectPr>
      </w:pPr>
    </w:p>
    <w:p w14:paraId="3C73D0BD" w14:textId="77777777" w:rsidR="0005482E" w:rsidRDefault="0005482E" w:rsidP="00314845">
      <w:pPr>
        <w:pStyle w:val="ad"/>
        <w:tabs>
          <w:tab w:val="left" w:pos="993"/>
        </w:tabs>
        <w:overflowPunct w:val="0"/>
        <w:autoSpaceDE w:val="0"/>
        <w:autoSpaceDN w:val="0"/>
        <w:adjustRightInd w:val="0"/>
        <w:ind w:left="567"/>
        <w:jc w:val="center"/>
        <w:textAlignment w:val="baseline"/>
        <w:rPr>
          <w:b/>
          <w:sz w:val="28"/>
          <w:szCs w:val="28"/>
          <w:u w:val="single"/>
        </w:rPr>
      </w:pPr>
    </w:p>
    <w:p w14:paraId="5B7A9376" w14:textId="77777777" w:rsidR="00314845" w:rsidRDefault="00314845" w:rsidP="00314845">
      <w:pPr>
        <w:pStyle w:val="ad"/>
        <w:tabs>
          <w:tab w:val="left" w:pos="993"/>
        </w:tabs>
        <w:overflowPunct w:val="0"/>
        <w:autoSpaceDE w:val="0"/>
        <w:autoSpaceDN w:val="0"/>
        <w:adjustRightInd w:val="0"/>
        <w:ind w:left="567"/>
        <w:jc w:val="center"/>
        <w:textAlignment w:val="baseline"/>
        <w:rPr>
          <w:b/>
          <w:sz w:val="28"/>
          <w:szCs w:val="28"/>
        </w:rPr>
      </w:pPr>
      <w:r w:rsidRPr="008C7795">
        <w:rPr>
          <w:b/>
          <w:sz w:val="28"/>
          <w:szCs w:val="28"/>
          <w:u w:val="single"/>
        </w:rPr>
        <w:t>Раздел 3.</w:t>
      </w:r>
      <w:r w:rsidRPr="008C7795">
        <w:rPr>
          <w:b/>
          <w:sz w:val="28"/>
          <w:szCs w:val="28"/>
        </w:rPr>
        <w:t xml:space="preserve"> </w:t>
      </w:r>
      <w:r>
        <w:rPr>
          <w:b/>
          <w:sz w:val="28"/>
          <w:szCs w:val="28"/>
        </w:rPr>
        <w:t>Финансовое исполнение</w:t>
      </w:r>
      <w:r w:rsidRPr="008C7795">
        <w:rPr>
          <w:b/>
          <w:sz w:val="28"/>
          <w:szCs w:val="28"/>
        </w:rPr>
        <w:t xml:space="preserve"> муниципальной программы «</w:t>
      </w:r>
      <w:r>
        <w:rPr>
          <w:b/>
          <w:sz w:val="28"/>
          <w:szCs w:val="28"/>
        </w:rPr>
        <w:t xml:space="preserve">Развитие системы общего образования» на 2024-2028 годы за 2025 </w:t>
      </w:r>
      <w:r w:rsidRPr="008C7795">
        <w:rPr>
          <w:b/>
          <w:sz w:val="28"/>
          <w:szCs w:val="28"/>
        </w:rPr>
        <w:t>г.</w:t>
      </w:r>
    </w:p>
    <w:p w14:paraId="08780331" w14:textId="77777777" w:rsidR="00314845" w:rsidRPr="007B3C10" w:rsidRDefault="00314845" w:rsidP="00314845">
      <w:pPr>
        <w:pStyle w:val="ad"/>
        <w:tabs>
          <w:tab w:val="left" w:pos="993"/>
        </w:tabs>
        <w:overflowPunct w:val="0"/>
        <w:autoSpaceDE w:val="0"/>
        <w:autoSpaceDN w:val="0"/>
        <w:adjustRightInd w:val="0"/>
        <w:ind w:left="567" w:right="-708"/>
        <w:jc w:val="right"/>
        <w:textAlignment w:val="baseline"/>
        <w:rPr>
          <w:sz w:val="24"/>
          <w:szCs w:val="28"/>
        </w:rPr>
      </w:pPr>
      <w:r w:rsidRPr="007B3C10">
        <w:rPr>
          <w:sz w:val="24"/>
          <w:szCs w:val="28"/>
        </w:rPr>
        <w:t>рублей</w:t>
      </w:r>
    </w:p>
    <w:tbl>
      <w:tblPr>
        <w:tblW w:w="15872" w:type="dxa"/>
        <w:tblInd w:w="113" w:type="dxa"/>
        <w:tblLayout w:type="fixed"/>
        <w:tblLook w:val="04A0" w:firstRow="1" w:lastRow="0" w:firstColumn="1" w:lastColumn="0" w:noHBand="0" w:noVBand="1"/>
      </w:tblPr>
      <w:tblGrid>
        <w:gridCol w:w="591"/>
        <w:gridCol w:w="2268"/>
        <w:gridCol w:w="2268"/>
        <w:gridCol w:w="1985"/>
        <w:gridCol w:w="1984"/>
        <w:gridCol w:w="1843"/>
        <w:gridCol w:w="1701"/>
        <w:gridCol w:w="3232"/>
      </w:tblGrid>
      <w:tr w:rsidR="00314845" w:rsidRPr="008C7795" w14:paraId="28CC29A2" w14:textId="77777777" w:rsidTr="007B5B01">
        <w:trPr>
          <w:trHeight w:val="312"/>
          <w:tblHeader/>
        </w:trPr>
        <w:tc>
          <w:tcPr>
            <w:tcW w:w="591" w:type="dxa"/>
            <w:vMerge w:val="restart"/>
            <w:tcBorders>
              <w:top w:val="single" w:sz="4" w:space="0" w:color="auto"/>
              <w:left w:val="single" w:sz="4" w:space="0" w:color="auto"/>
              <w:right w:val="single" w:sz="4" w:space="0" w:color="auto"/>
            </w:tcBorders>
            <w:shd w:val="clear" w:color="auto" w:fill="auto"/>
            <w:vAlign w:val="center"/>
          </w:tcPr>
          <w:p w14:paraId="7F1F22CC" w14:textId="77777777" w:rsidR="00314845" w:rsidRPr="00D05B39" w:rsidRDefault="00314845" w:rsidP="00314845">
            <w:pPr>
              <w:jc w:val="center"/>
              <w:rPr>
                <w:rFonts w:ascii="Times New Roman" w:hAnsi="Times New Roman"/>
                <w:bCs/>
                <w:color w:val="000000"/>
                <w:szCs w:val="24"/>
              </w:rPr>
            </w:pPr>
            <w:r w:rsidRPr="00D05B39">
              <w:rPr>
                <w:rFonts w:ascii="Times New Roman" w:hAnsi="Times New Roman"/>
                <w:bCs/>
                <w:color w:val="000000"/>
                <w:szCs w:val="24"/>
              </w:rPr>
              <w:t>№</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6886EE8F" w14:textId="77777777" w:rsidR="00314845" w:rsidRPr="00D05B39" w:rsidRDefault="00314845" w:rsidP="00314845">
            <w:pPr>
              <w:jc w:val="center"/>
              <w:rPr>
                <w:rFonts w:ascii="Times New Roman" w:hAnsi="Times New Roman"/>
                <w:bCs/>
                <w:color w:val="000000"/>
                <w:szCs w:val="24"/>
              </w:rPr>
            </w:pPr>
            <w:r w:rsidRPr="00644C29">
              <w:rPr>
                <w:rFonts w:ascii="Times New Roman" w:hAnsi="Times New Roman"/>
                <w:bCs/>
                <w:color w:val="000000"/>
                <w:szCs w:val="24"/>
              </w:rPr>
              <w:t>Мероприятие</w:t>
            </w:r>
          </w:p>
        </w:tc>
        <w:tc>
          <w:tcPr>
            <w:tcW w:w="2268" w:type="dxa"/>
            <w:vMerge w:val="restart"/>
            <w:tcBorders>
              <w:top w:val="single" w:sz="4" w:space="0" w:color="auto"/>
              <w:left w:val="single" w:sz="4" w:space="0" w:color="auto"/>
              <w:right w:val="single" w:sz="4" w:space="0" w:color="auto"/>
            </w:tcBorders>
            <w:shd w:val="clear" w:color="000000" w:fill="FFFFFF"/>
            <w:vAlign w:val="center"/>
          </w:tcPr>
          <w:p w14:paraId="1B7AC6EF" w14:textId="77777777" w:rsidR="00314845" w:rsidRPr="00D05B39" w:rsidRDefault="00314845" w:rsidP="00314845">
            <w:pPr>
              <w:jc w:val="center"/>
              <w:rPr>
                <w:rFonts w:ascii="Times New Roman" w:hAnsi="Times New Roman"/>
                <w:bCs/>
                <w:szCs w:val="24"/>
              </w:rPr>
            </w:pPr>
            <w:r w:rsidRPr="00D05B39">
              <w:rPr>
                <w:rFonts w:ascii="Times New Roman" w:hAnsi="Times New Roman"/>
                <w:bCs/>
                <w:szCs w:val="24"/>
              </w:rPr>
              <w:t>Источники финансирования</w:t>
            </w:r>
          </w:p>
        </w:tc>
        <w:tc>
          <w:tcPr>
            <w:tcW w:w="396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02E7047" w14:textId="77777777" w:rsidR="00314845" w:rsidRPr="00D05B39" w:rsidRDefault="00314845" w:rsidP="00314845">
            <w:pPr>
              <w:jc w:val="center"/>
              <w:rPr>
                <w:rFonts w:ascii="Times New Roman" w:hAnsi="Times New Roman"/>
                <w:bCs/>
                <w:szCs w:val="24"/>
              </w:rPr>
            </w:pPr>
            <w:r w:rsidRPr="00D05B39">
              <w:rPr>
                <w:rFonts w:ascii="Times New Roman" w:hAnsi="Times New Roman"/>
                <w:bCs/>
                <w:szCs w:val="24"/>
              </w:rPr>
              <w:t>Объем финансирования</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14:paraId="20962923" w14:textId="77777777" w:rsidR="00314845" w:rsidRPr="00D05B39" w:rsidRDefault="00314845" w:rsidP="00314845">
            <w:pPr>
              <w:jc w:val="center"/>
              <w:rPr>
                <w:rFonts w:ascii="Times New Roman" w:hAnsi="Times New Roman"/>
                <w:bCs/>
                <w:szCs w:val="24"/>
              </w:rPr>
            </w:pPr>
            <w:r w:rsidRPr="00D05B39">
              <w:rPr>
                <w:rFonts w:ascii="Times New Roman" w:hAnsi="Times New Roman"/>
                <w:bCs/>
                <w:szCs w:val="24"/>
              </w:rPr>
              <w:t>Остаток</w:t>
            </w:r>
          </w:p>
        </w:tc>
        <w:tc>
          <w:tcPr>
            <w:tcW w:w="3232" w:type="dxa"/>
            <w:vMerge w:val="restart"/>
            <w:tcBorders>
              <w:top w:val="single" w:sz="4" w:space="0" w:color="auto"/>
              <w:left w:val="nil"/>
              <w:right w:val="single" w:sz="4" w:space="0" w:color="auto"/>
            </w:tcBorders>
            <w:shd w:val="clear" w:color="auto" w:fill="auto"/>
            <w:vAlign w:val="center"/>
          </w:tcPr>
          <w:p w14:paraId="3BB4F949" w14:textId="77777777" w:rsidR="00314845" w:rsidRPr="00D05B39" w:rsidRDefault="00314845" w:rsidP="00314845">
            <w:pPr>
              <w:jc w:val="center"/>
              <w:rPr>
                <w:rFonts w:ascii="Times New Roman" w:hAnsi="Times New Roman"/>
                <w:bCs/>
                <w:szCs w:val="24"/>
              </w:rPr>
            </w:pPr>
            <w:r w:rsidRPr="00D05B39">
              <w:rPr>
                <w:rFonts w:ascii="Times New Roman" w:hAnsi="Times New Roman"/>
                <w:bCs/>
                <w:szCs w:val="24"/>
              </w:rPr>
              <w:t>Причины отклонени</w:t>
            </w:r>
            <w:r>
              <w:rPr>
                <w:rFonts w:ascii="Times New Roman" w:hAnsi="Times New Roman"/>
                <w:bCs/>
                <w:szCs w:val="24"/>
              </w:rPr>
              <w:t>й</w:t>
            </w:r>
          </w:p>
        </w:tc>
      </w:tr>
      <w:tr w:rsidR="00314845" w:rsidRPr="008C7795" w14:paraId="52AF47A2" w14:textId="77777777" w:rsidTr="007B5B01">
        <w:trPr>
          <w:trHeight w:val="969"/>
          <w:tblHeader/>
        </w:trPr>
        <w:tc>
          <w:tcPr>
            <w:tcW w:w="591" w:type="dxa"/>
            <w:vMerge/>
            <w:tcBorders>
              <w:left w:val="single" w:sz="4" w:space="0" w:color="auto"/>
              <w:bottom w:val="single" w:sz="4" w:space="0" w:color="auto"/>
              <w:right w:val="single" w:sz="4" w:space="0" w:color="auto"/>
            </w:tcBorders>
            <w:vAlign w:val="center"/>
            <w:hideMark/>
          </w:tcPr>
          <w:p w14:paraId="3B65E399" w14:textId="77777777" w:rsidR="00314845" w:rsidRPr="00D05B39" w:rsidRDefault="00314845" w:rsidP="00314845">
            <w:pPr>
              <w:rPr>
                <w:rFonts w:ascii="Times New Roman" w:hAnsi="Times New Roman"/>
                <w:b/>
                <w:bCs/>
                <w:color w:val="000000"/>
                <w:szCs w:val="24"/>
              </w:rPr>
            </w:pPr>
          </w:p>
        </w:tc>
        <w:tc>
          <w:tcPr>
            <w:tcW w:w="2268" w:type="dxa"/>
            <w:vMerge/>
            <w:tcBorders>
              <w:left w:val="single" w:sz="4" w:space="0" w:color="auto"/>
              <w:bottom w:val="single" w:sz="4" w:space="0" w:color="auto"/>
              <w:right w:val="single" w:sz="4" w:space="0" w:color="auto"/>
            </w:tcBorders>
            <w:vAlign w:val="center"/>
            <w:hideMark/>
          </w:tcPr>
          <w:p w14:paraId="4ED943D1" w14:textId="77777777" w:rsidR="00314845" w:rsidRPr="00D05B39" w:rsidRDefault="00314845" w:rsidP="00314845">
            <w:pPr>
              <w:rPr>
                <w:rFonts w:ascii="Times New Roman" w:hAnsi="Times New Roman"/>
                <w:b/>
                <w:bCs/>
                <w:color w:val="000000"/>
                <w:szCs w:val="24"/>
              </w:rPr>
            </w:pPr>
          </w:p>
        </w:tc>
        <w:tc>
          <w:tcPr>
            <w:tcW w:w="2268" w:type="dxa"/>
            <w:vMerge/>
            <w:tcBorders>
              <w:left w:val="single" w:sz="4" w:space="0" w:color="auto"/>
              <w:bottom w:val="single" w:sz="4" w:space="0" w:color="auto"/>
              <w:right w:val="single" w:sz="4" w:space="0" w:color="auto"/>
            </w:tcBorders>
            <w:vAlign w:val="center"/>
            <w:hideMark/>
          </w:tcPr>
          <w:p w14:paraId="000B7D99" w14:textId="77777777" w:rsidR="00314845" w:rsidRPr="00D05B39" w:rsidRDefault="00314845" w:rsidP="00314845">
            <w:pPr>
              <w:rPr>
                <w:rFonts w:ascii="Times New Roman" w:hAnsi="Times New Roman"/>
                <w:b/>
                <w:bCs/>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3DE13CC" w14:textId="77777777" w:rsidR="00314845" w:rsidRPr="00D05B39" w:rsidRDefault="00314845" w:rsidP="00314845">
            <w:pPr>
              <w:widowControl w:val="0"/>
              <w:autoSpaceDE w:val="0"/>
              <w:autoSpaceDN w:val="0"/>
              <w:adjustRightInd w:val="0"/>
              <w:jc w:val="center"/>
              <w:rPr>
                <w:rFonts w:ascii="Times New Roman" w:hAnsi="Times New Roman"/>
                <w:strike/>
                <w:szCs w:val="24"/>
              </w:rPr>
            </w:pPr>
            <w:r w:rsidRPr="00D05B39">
              <w:rPr>
                <w:rFonts w:ascii="Times New Roman" w:hAnsi="Times New Roman"/>
                <w:szCs w:val="24"/>
              </w:rPr>
              <w:t xml:space="preserve">план </w:t>
            </w:r>
            <w:r>
              <w:rPr>
                <w:rFonts w:ascii="Times New Roman" w:hAnsi="Times New Roman"/>
                <w:szCs w:val="24"/>
              </w:rPr>
              <w:t>на 31.12.2025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9AA6250" w14:textId="77777777" w:rsidR="00314845" w:rsidRPr="00D05B39" w:rsidRDefault="00314845" w:rsidP="00314845">
            <w:pPr>
              <w:widowControl w:val="0"/>
              <w:autoSpaceDE w:val="0"/>
              <w:autoSpaceDN w:val="0"/>
              <w:adjustRightInd w:val="0"/>
              <w:jc w:val="center"/>
              <w:rPr>
                <w:rFonts w:ascii="Times New Roman" w:hAnsi="Times New Roman"/>
                <w:szCs w:val="24"/>
              </w:rPr>
            </w:pPr>
            <w:r>
              <w:rPr>
                <w:rFonts w:ascii="Times New Roman" w:hAnsi="Times New Roman"/>
                <w:szCs w:val="24"/>
              </w:rPr>
              <w:t>факт</w:t>
            </w:r>
          </w:p>
        </w:tc>
        <w:tc>
          <w:tcPr>
            <w:tcW w:w="1843" w:type="dxa"/>
            <w:tcBorders>
              <w:top w:val="nil"/>
              <w:left w:val="nil"/>
              <w:bottom w:val="single" w:sz="4" w:space="0" w:color="auto"/>
              <w:right w:val="single" w:sz="4" w:space="0" w:color="auto"/>
            </w:tcBorders>
            <w:shd w:val="clear" w:color="auto" w:fill="auto"/>
            <w:vAlign w:val="center"/>
            <w:hideMark/>
          </w:tcPr>
          <w:p w14:paraId="688A5912" w14:textId="77777777" w:rsidR="00314845" w:rsidRPr="00D05B39" w:rsidRDefault="00314845" w:rsidP="00314845">
            <w:pPr>
              <w:jc w:val="center"/>
              <w:rPr>
                <w:rFonts w:ascii="Times New Roman" w:hAnsi="Times New Roman"/>
                <w:b/>
                <w:bCs/>
                <w:szCs w:val="24"/>
              </w:rPr>
            </w:pPr>
            <w:r w:rsidRPr="00D05B39">
              <w:rPr>
                <w:rFonts w:ascii="Times New Roman" w:hAnsi="Times New Roman"/>
                <w:b/>
                <w:bCs/>
                <w:szCs w:val="24"/>
              </w:rPr>
              <w:t>ВСЕГО</w:t>
            </w:r>
          </w:p>
        </w:tc>
        <w:tc>
          <w:tcPr>
            <w:tcW w:w="1701" w:type="dxa"/>
            <w:tcBorders>
              <w:top w:val="nil"/>
              <w:left w:val="nil"/>
              <w:bottom w:val="single" w:sz="4" w:space="0" w:color="auto"/>
              <w:right w:val="single" w:sz="4" w:space="0" w:color="auto"/>
            </w:tcBorders>
            <w:shd w:val="clear" w:color="auto" w:fill="auto"/>
            <w:vAlign w:val="center"/>
            <w:hideMark/>
          </w:tcPr>
          <w:p w14:paraId="1E8808B8" w14:textId="77777777" w:rsidR="00314845" w:rsidRPr="00D05B39" w:rsidRDefault="00314845" w:rsidP="00314845">
            <w:pPr>
              <w:jc w:val="center"/>
              <w:rPr>
                <w:rFonts w:ascii="Times New Roman" w:hAnsi="Times New Roman"/>
                <w:bCs/>
                <w:szCs w:val="24"/>
              </w:rPr>
            </w:pPr>
            <w:r w:rsidRPr="00D05B39">
              <w:rPr>
                <w:rFonts w:ascii="Times New Roman" w:hAnsi="Times New Roman"/>
                <w:bCs/>
                <w:szCs w:val="24"/>
              </w:rPr>
              <w:t>в т. ч. законтрактованные обязательства следующего года</w:t>
            </w:r>
          </w:p>
        </w:tc>
        <w:tc>
          <w:tcPr>
            <w:tcW w:w="3232" w:type="dxa"/>
            <w:vMerge/>
            <w:tcBorders>
              <w:left w:val="nil"/>
              <w:bottom w:val="single" w:sz="4" w:space="0" w:color="auto"/>
              <w:right w:val="single" w:sz="4" w:space="0" w:color="auto"/>
            </w:tcBorders>
            <w:shd w:val="clear" w:color="auto" w:fill="auto"/>
            <w:vAlign w:val="center"/>
            <w:hideMark/>
          </w:tcPr>
          <w:p w14:paraId="63C33403" w14:textId="77777777" w:rsidR="00314845" w:rsidRPr="00D05B39" w:rsidRDefault="00314845" w:rsidP="00314845">
            <w:pPr>
              <w:jc w:val="center"/>
              <w:rPr>
                <w:rFonts w:ascii="Times New Roman" w:hAnsi="Times New Roman"/>
                <w:b/>
                <w:bCs/>
                <w:szCs w:val="24"/>
              </w:rPr>
            </w:pPr>
          </w:p>
        </w:tc>
      </w:tr>
      <w:tr w:rsidR="00314845" w:rsidRPr="008C7795" w14:paraId="4E978CF0" w14:textId="77777777" w:rsidTr="007B5B01">
        <w:trPr>
          <w:trHeight w:val="192"/>
        </w:trPr>
        <w:tc>
          <w:tcPr>
            <w:tcW w:w="5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95BE4F3" w14:textId="77777777" w:rsidR="00314845" w:rsidRPr="00D05B39" w:rsidRDefault="00314845" w:rsidP="000749DC">
            <w:pPr>
              <w:jc w:val="center"/>
              <w:rPr>
                <w:rFonts w:ascii="Times New Roman" w:hAnsi="Times New Roman"/>
                <w:bCs/>
                <w:color w:val="000000"/>
                <w:szCs w:val="24"/>
              </w:rPr>
            </w:pPr>
            <w:r w:rsidRPr="00D05B39">
              <w:rPr>
                <w:rFonts w:ascii="Times New Roman" w:hAnsi="Times New Roman"/>
                <w:bCs/>
                <w:color w:val="000000"/>
                <w:szCs w:val="24"/>
              </w:rPr>
              <w:t>1.</w:t>
            </w:r>
          </w:p>
        </w:tc>
        <w:tc>
          <w:tcPr>
            <w:tcW w:w="2268" w:type="dxa"/>
            <w:vMerge w:val="restart"/>
            <w:tcBorders>
              <w:top w:val="single" w:sz="4" w:space="0" w:color="auto"/>
              <w:left w:val="nil"/>
              <w:bottom w:val="single" w:sz="4" w:space="0" w:color="auto"/>
              <w:right w:val="single" w:sz="4" w:space="0" w:color="auto"/>
            </w:tcBorders>
            <w:shd w:val="clear" w:color="auto" w:fill="auto"/>
            <w:vAlign w:val="center"/>
          </w:tcPr>
          <w:p w14:paraId="456B029D" w14:textId="77777777" w:rsidR="00314845" w:rsidRPr="00D05B39" w:rsidRDefault="00314845" w:rsidP="00314845">
            <w:pPr>
              <w:rPr>
                <w:rFonts w:ascii="Times New Roman" w:hAnsi="Times New Roman"/>
                <w:b/>
                <w:bCs/>
                <w:color w:val="000000"/>
                <w:szCs w:val="24"/>
              </w:rPr>
            </w:pPr>
            <w:r w:rsidRPr="00D05B39">
              <w:rPr>
                <w:rFonts w:ascii="Times New Roman" w:hAnsi="Times New Roman"/>
                <w:color w:val="000000"/>
                <w:szCs w:val="24"/>
              </w:rPr>
              <w:t>Мероприятие № 1. Обеспечение доступности общего образования</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5500DB0"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Всего</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B29EBCF"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2 286 364 742,57</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724839FD"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2 209 809 054,56</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7E59E4A"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80 833 688,01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1EF64EA2"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6A3356D8" w14:textId="77777777" w:rsidR="00314845" w:rsidRPr="00D05B39" w:rsidRDefault="00314845" w:rsidP="00314845">
            <w:pPr>
              <w:rPr>
                <w:rFonts w:ascii="Times New Roman" w:hAnsi="Times New Roman"/>
                <w:bCs/>
                <w:color w:val="000000"/>
                <w:szCs w:val="24"/>
              </w:rPr>
            </w:pPr>
          </w:p>
        </w:tc>
      </w:tr>
      <w:tr w:rsidR="00314845" w:rsidRPr="008C7795" w14:paraId="314238D3" w14:textId="77777777" w:rsidTr="007B5B01">
        <w:trPr>
          <w:trHeight w:val="251"/>
        </w:trPr>
        <w:tc>
          <w:tcPr>
            <w:tcW w:w="5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27069F51" w14:textId="77777777" w:rsidR="00314845" w:rsidRPr="00D05B39" w:rsidRDefault="00314845" w:rsidP="00314845">
            <w:pPr>
              <w:jc w:val="center"/>
              <w:rPr>
                <w:rFonts w:ascii="Times New Roman" w:hAnsi="Times New Roman"/>
                <w:b/>
                <w:bCs/>
                <w:color w:val="000000"/>
                <w:szCs w:val="24"/>
              </w:rPr>
            </w:pPr>
          </w:p>
        </w:tc>
        <w:tc>
          <w:tcPr>
            <w:tcW w:w="2268" w:type="dxa"/>
            <w:vMerge/>
            <w:tcBorders>
              <w:top w:val="single" w:sz="4" w:space="0" w:color="auto"/>
              <w:left w:val="nil"/>
              <w:bottom w:val="single" w:sz="4" w:space="0" w:color="auto"/>
              <w:right w:val="single" w:sz="4" w:space="0" w:color="auto"/>
            </w:tcBorders>
            <w:shd w:val="clear" w:color="auto" w:fill="auto"/>
            <w:vAlign w:val="center"/>
          </w:tcPr>
          <w:p w14:paraId="441AAEE2" w14:textId="77777777" w:rsidR="00314845" w:rsidRPr="00D05B39" w:rsidRDefault="00314845" w:rsidP="00314845">
            <w:pPr>
              <w:rPr>
                <w:rFonts w:ascii="Times New Roman" w:hAnsi="Times New Roman"/>
                <w:color w:val="000000"/>
                <w:szCs w:val="24"/>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EB3E061"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3BFA1"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169 370 359,90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3BCB6DE3"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169 370 359,90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0643749C" w14:textId="77777777" w:rsidR="00314845" w:rsidRPr="00D05B39" w:rsidRDefault="000749DC" w:rsidP="00314845">
            <w:pPr>
              <w:jc w:val="right"/>
              <w:rPr>
                <w:rFonts w:ascii="Times New Roman" w:hAnsi="Times New Roman"/>
                <w:color w:val="000000"/>
                <w:szCs w:val="24"/>
              </w:rPr>
            </w:pPr>
            <w:r>
              <w:rPr>
                <w:rFonts w:ascii="Times New Roman" w:hAnsi="Times New Roman"/>
                <w:color w:val="000000"/>
                <w:szCs w:val="24"/>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4DD41A9"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172CEB0E" w14:textId="77777777" w:rsidR="00314845" w:rsidRPr="00D05B39" w:rsidRDefault="00314845" w:rsidP="00314845">
            <w:pPr>
              <w:rPr>
                <w:rFonts w:ascii="Times New Roman" w:hAnsi="Times New Roman"/>
                <w:b/>
                <w:bCs/>
                <w:color w:val="000000"/>
                <w:szCs w:val="24"/>
              </w:rPr>
            </w:pPr>
          </w:p>
        </w:tc>
      </w:tr>
      <w:tr w:rsidR="00314845" w:rsidRPr="008C7795" w14:paraId="3A7A9490" w14:textId="77777777" w:rsidTr="007B5B01">
        <w:trPr>
          <w:trHeight w:val="411"/>
        </w:trPr>
        <w:tc>
          <w:tcPr>
            <w:tcW w:w="5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548ACE18" w14:textId="77777777" w:rsidR="00314845" w:rsidRPr="00D05B39" w:rsidRDefault="00314845" w:rsidP="00314845">
            <w:pPr>
              <w:jc w:val="center"/>
              <w:rPr>
                <w:rFonts w:ascii="Times New Roman" w:hAnsi="Times New Roman"/>
                <w:b/>
                <w:bCs/>
                <w:color w:val="000000"/>
                <w:szCs w:val="24"/>
              </w:rPr>
            </w:pPr>
          </w:p>
        </w:tc>
        <w:tc>
          <w:tcPr>
            <w:tcW w:w="2268" w:type="dxa"/>
            <w:vMerge/>
            <w:tcBorders>
              <w:top w:val="single" w:sz="4" w:space="0" w:color="auto"/>
              <w:left w:val="nil"/>
              <w:bottom w:val="single" w:sz="4" w:space="0" w:color="auto"/>
              <w:right w:val="single" w:sz="4" w:space="0" w:color="auto"/>
            </w:tcBorders>
            <w:shd w:val="clear" w:color="auto" w:fill="auto"/>
            <w:vAlign w:val="center"/>
          </w:tcPr>
          <w:p w14:paraId="6C114795" w14:textId="77777777" w:rsidR="00314845" w:rsidRPr="00D05B39" w:rsidRDefault="00314845" w:rsidP="00314845">
            <w:pPr>
              <w:rPr>
                <w:rFonts w:ascii="Times New Roman" w:hAnsi="Times New Roman"/>
                <w:color w:val="000000"/>
                <w:szCs w:val="24"/>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DF4094D"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Государственный бюджет</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4615B7A6"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1 558 137 616,04</w:t>
            </w:r>
          </w:p>
        </w:tc>
        <w:tc>
          <w:tcPr>
            <w:tcW w:w="1984" w:type="dxa"/>
            <w:tcBorders>
              <w:top w:val="nil"/>
              <w:left w:val="nil"/>
              <w:bottom w:val="single" w:sz="4" w:space="0" w:color="auto"/>
              <w:right w:val="single" w:sz="4" w:space="0" w:color="auto"/>
            </w:tcBorders>
            <w:shd w:val="clear" w:color="auto" w:fill="auto"/>
            <w:noWrap/>
            <w:vAlign w:val="center"/>
          </w:tcPr>
          <w:p w14:paraId="4A332BB4"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1 557 842 204,31</w:t>
            </w:r>
          </w:p>
        </w:tc>
        <w:tc>
          <w:tcPr>
            <w:tcW w:w="1843" w:type="dxa"/>
            <w:tcBorders>
              <w:top w:val="nil"/>
              <w:left w:val="nil"/>
              <w:bottom w:val="single" w:sz="4" w:space="0" w:color="auto"/>
              <w:right w:val="single" w:sz="4" w:space="0" w:color="auto"/>
            </w:tcBorders>
            <w:shd w:val="clear" w:color="auto" w:fill="auto"/>
            <w:noWrap/>
            <w:vAlign w:val="center"/>
          </w:tcPr>
          <w:p w14:paraId="28206E69"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295 411,73</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F3879B3"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34A1B3C6" w14:textId="77777777" w:rsidR="00314845" w:rsidRPr="00D05B39" w:rsidRDefault="00314845" w:rsidP="00AC7016">
            <w:pPr>
              <w:rPr>
                <w:rFonts w:ascii="Times New Roman" w:hAnsi="Times New Roman"/>
                <w:bCs/>
                <w:color w:val="000000"/>
                <w:szCs w:val="24"/>
              </w:rPr>
            </w:pPr>
            <w:r w:rsidRPr="00D05B39">
              <w:rPr>
                <w:rFonts w:ascii="Times New Roman" w:hAnsi="Times New Roman"/>
                <w:bCs/>
                <w:color w:val="000000"/>
                <w:szCs w:val="24"/>
              </w:rPr>
              <w:t>Экономия по классному руководству из средств ГБ сложилась в связи с тем, что работники находились на больничном</w:t>
            </w:r>
            <w:r w:rsidR="00AC7016">
              <w:rPr>
                <w:rFonts w:ascii="Times New Roman" w:hAnsi="Times New Roman"/>
                <w:bCs/>
                <w:color w:val="000000"/>
                <w:szCs w:val="24"/>
              </w:rPr>
              <w:t xml:space="preserve">, сумма компенсации в размере 1 200,00 руб. в месяц. В случае, если получатель проработал неполный календарный год, компенсация предоставляется пропорционально отработанному времени, в следствии чего образовались остатки. </w:t>
            </w:r>
          </w:p>
        </w:tc>
      </w:tr>
      <w:tr w:rsidR="00314845" w:rsidRPr="00160790" w14:paraId="0E0C1A50" w14:textId="77777777" w:rsidTr="007B5B01">
        <w:trPr>
          <w:trHeight w:val="698"/>
        </w:trPr>
        <w:tc>
          <w:tcPr>
            <w:tcW w:w="5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0BA225CB" w14:textId="77777777" w:rsidR="00314845" w:rsidRPr="00D05B39" w:rsidRDefault="00314845" w:rsidP="00314845">
            <w:pPr>
              <w:jc w:val="center"/>
              <w:rPr>
                <w:rFonts w:ascii="Times New Roman" w:hAnsi="Times New Roman"/>
                <w:b/>
                <w:bCs/>
                <w:color w:val="000000"/>
                <w:szCs w:val="24"/>
              </w:rPr>
            </w:pPr>
          </w:p>
        </w:tc>
        <w:tc>
          <w:tcPr>
            <w:tcW w:w="2268" w:type="dxa"/>
            <w:vMerge/>
            <w:tcBorders>
              <w:top w:val="single" w:sz="4" w:space="0" w:color="auto"/>
              <w:left w:val="nil"/>
              <w:bottom w:val="single" w:sz="4" w:space="0" w:color="auto"/>
              <w:right w:val="single" w:sz="4" w:space="0" w:color="auto"/>
            </w:tcBorders>
            <w:shd w:val="clear" w:color="auto" w:fill="auto"/>
            <w:vAlign w:val="center"/>
          </w:tcPr>
          <w:p w14:paraId="6690892D" w14:textId="77777777" w:rsidR="00314845" w:rsidRPr="00D05B39" w:rsidRDefault="00314845" w:rsidP="00314845">
            <w:pPr>
              <w:rPr>
                <w:rFonts w:ascii="Times New Roman" w:hAnsi="Times New Roman"/>
                <w:color w:val="000000"/>
                <w:szCs w:val="24"/>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1EB7889"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Бюджет МР «Мирнинский район» РС(Я)</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517BFCE8"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544 085 306,75</w:t>
            </w:r>
          </w:p>
        </w:tc>
        <w:tc>
          <w:tcPr>
            <w:tcW w:w="1984" w:type="dxa"/>
            <w:tcBorders>
              <w:top w:val="nil"/>
              <w:left w:val="nil"/>
              <w:bottom w:val="single" w:sz="4" w:space="0" w:color="auto"/>
              <w:right w:val="single" w:sz="4" w:space="0" w:color="auto"/>
            </w:tcBorders>
            <w:shd w:val="clear" w:color="auto" w:fill="auto"/>
            <w:noWrap/>
            <w:vAlign w:val="center"/>
          </w:tcPr>
          <w:p w14:paraId="1CA221A8"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468 137 790,46</w:t>
            </w:r>
          </w:p>
        </w:tc>
        <w:tc>
          <w:tcPr>
            <w:tcW w:w="1843" w:type="dxa"/>
            <w:tcBorders>
              <w:top w:val="nil"/>
              <w:left w:val="nil"/>
              <w:bottom w:val="single" w:sz="4" w:space="0" w:color="auto"/>
              <w:right w:val="single" w:sz="4" w:space="0" w:color="auto"/>
            </w:tcBorders>
            <w:shd w:val="clear" w:color="auto" w:fill="auto"/>
            <w:noWrap/>
            <w:vAlign w:val="center"/>
          </w:tcPr>
          <w:p w14:paraId="12F1E78D"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80 225 516,29</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54CC491"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4D1DDF4B" w14:textId="77777777" w:rsidR="00314845" w:rsidRPr="00D05B39" w:rsidRDefault="00314845" w:rsidP="000749DC">
            <w:pPr>
              <w:rPr>
                <w:rFonts w:ascii="Times New Roman" w:hAnsi="Times New Roman"/>
                <w:bCs/>
                <w:color w:val="000000"/>
                <w:szCs w:val="24"/>
              </w:rPr>
            </w:pPr>
            <w:r w:rsidRPr="00D05B39">
              <w:rPr>
                <w:rFonts w:ascii="Times New Roman" w:hAnsi="Times New Roman"/>
                <w:bCs/>
                <w:color w:val="000000"/>
                <w:szCs w:val="24"/>
              </w:rPr>
              <w:t>1. Остатки по Фонду оплаты труда - экономия за счет вакантных должностей по ст.211, по ст. 213 за счет регрессивной ставк</w:t>
            </w:r>
            <w:r>
              <w:rPr>
                <w:rFonts w:ascii="Times New Roman" w:hAnsi="Times New Roman"/>
                <w:bCs/>
                <w:color w:val="000000"/>
                <w:szCs w:val="24"/>
              </w:rPr>
              <w:t>и</w:t>
            </w:r>
            <w:r w:rsidRPr="00D05B39">
              <w:rPr>
                <w:rFonts w:ascii="Times New Roman" w:hAnsi="Times New Roman"/>
                <w:bCs/>
                <w:color w:val="000000"/>
                <w:szCs w:val="24"/>
              </w:rPr>
              <w:t xml:space="preserve"> по начислению на заработную плату</w:t>
            </w:r>
            <w:r w:rsidR="000749DC">
              <w:rPr>
                <w:rFonts w:ascii="Times New Roman" w:hAnsi="Times New Roman"/>
                <w:bCs/>
                <w:color w:val="000000"/>
                <w:szCs w:val="24"/>
              </w:rPr>
              <w:t>.</w:t>
            </w:r>
            <w:r>
              <w:rPr>
                <w:rFonts w:ascii="Times New Roman" w:hAnsi="Times New Roman"/>
                <w:bCs/>
                <w:color w:val="000000"/>
                <w:szCs w:val="24"/>
              </w:rPr>
              <w:t xml:space="preserve"> </w:t>
            </w:r>
            <w:r w:rsidRPr="00D05B39">
              <w:rPr>
                <w:rFonts w:ascii="Times New Roman" w:hAnsi="Times New Roman"/>
                <w:bCs/>
                <w:color w:val="000000"/>
                <w:szCs w:val="24"/>
              </w:rPr>
              <w:t xml:space="preserve">2. Остатки по проезду </w:t>
            </w:r>
            <w:r w:rsidRPr="00D05B39">
              <w:rPr>
                <w:rFonts w:ascii="Times New Roman" w:hAnsi="Times New Roman"/>
                <w:bCs/>
                <w:color w:val="000000"/>
                <w:szCs w:val="24"/>
              </w:rPr>
              <w:lastRenderedPageBreak/>
              <w:t>в отпуск – экономия за счет того, что некоторые работники отказались от проезда в отпуск, некоторые приобрели субсидированные билеты</w:t>
            </w:r>
            <w:r w:rsidR="000749DC">
              <w:rPr>
                <w:rFonts w:ascii="Times New Roman" w:hAnsi="Times New Roman"/>
                <w:bCs/>
                <w:color w:val="000000"/>
                <w:szCs w:val="24"/>
              </w:rPr>
              <w:t>.</w:t>
            </w:r>
            <w:r w:rsidRPr="00D05B39">
              <w:rPr>
                <w:rFonts w:ascii="Times New Roman" w:hAnsi="Times New Roman"/>
                <w:bCs/>
                <w:color w:val="000000"/>
                <w:szCs w:val="24"/>
              </w:rPr>
              <w:t xml:space="preserve"> 3. Экономия по материальным затратам и субсидиям на иные цели сложилась по итогам заключенных договоров и проведенных работ, </w:t>
            </w:r>
            <w:r w:rsidR="000749DC">
              <w:rPr>
                <w:rFonts w:ascii="Times New Roman" w:hAnsi="Times New Roman"/>
                <w:bCs/>
                <w:color w:val="000000"/>
                <w:szCs w:val="24"/>
              </w:rPr>
              <w:t>услуг.</w:t>
            </w:r>
          </w:p>
        </w:tc>
      </w:tr>
      <w:tr w:rsidR="00314845" w:rsidRPr="00160790" w14:paraId="7EBA733B" w14:textId="77777777" w:rsidTr="007B5B01">
        <w:trPr>
          <w:trHeight w:val="341"/>
        </w:trPr>
        <w:tc>
          <w:tcPr>
            <w:tcW w:w="5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015A2F48" w14:textId="77777777" w:rsidR="00314845" w:rsidRPr="00D05B39" w:rsidRDefault="00314845" w:rsidP="00314845">
            <w:pPr>
              <w:jc w:val="center"/>
              <w:rPr>
                <w:rFonts w:ascii="Times New Roman" w:hAnsi="Times New Roman"/>
                <w:b/>
                <w:bCs/>
                <w:color w:val="000000"/>
                <w:szCs w:val="24"/>
                <w:highlight w:val="yellow"/>
              </w:rPr>
            </w:pPr>
          </w:p>
        </w:tc>
        <w:tc>
          <w:tcPr>
            <w:tcW w:w="2268" w:type="dxa"/>
            <w:vMerge/>
            <w:tcBorders>
              <w:top w:val="single" w:sz="4" w:space="0" w:color="auto"/>
              <w:left w:val="nil"/>
              <w:bottom w:val="single" w:sz="4" w:space="0" w:color="auto"/>
              <w:right w:val="single" w:sz="4" w:space="0" w:color="auto"/>
            </w:tcBorders>
            <w:shd w:val="clear" w:color="auto" w:fill="auto"/>
            <w:vAlign w:val="center"/>
          </w:tcPr>
          <w:p w14:paraId="7BD483D1" w14:textId="77777777" w:rsidR="00314845" w:rsidRPr="00D05B39" w:rsidRDefault="00314845" w:rsidP="00314845">
            <w:pPr>
              <w:rPr>
                <w:rFonts w:ascii="Times New Roman" w:hAnsi="Times New Roman"/>
                <w:color w:val="000000"/>
                <w:szCs w:val="24"/>
                <w:highlight w:val="yellow"/>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2D1DEA4" w14:textId="77777777" w:rsidR="00314845" w:rsidRPr="00D05B39" w:rsidRDefault="000749DC" w:rsidP="00314845">
            <w:pPr>
              <w:rPr>
                <w:rFonts w:ascii="Times New Roman" w:hAnsi="Times New Roman"/>
                <w:b/>
                <w:bCs/>
                <w:color w:val="000000"/>
                <w:szCs w:val="24"/>
              </w:rPr>
            </w:pPr>
            <w:r>
              <w:rPr>
                <w:rFonts w:ascii="Times New Roman" w:hAnsi="Times New Roman"/>
                <w:bCs/>
                <w:color w:val="000000"/>
                <w:szCs w:val="24"/>
              </w:rPr>
              <w:t>Иные</w:t>
            </w:r>
            <w:r w:rsidR="00314845" w:rsidRPr="00D05B39">
              <w:rPr>
                <w:rFonts w:ascii="Times New Roman" w:hAnsi="Times New Roman"/>
                <w:bCs/>
                <w:color w:val="000000"/>
                <w:szCs w:val="24"/>
              </w:rPr>
              <w:t xml:space="preserve"> источники</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68570661"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14 771 459,88</w:t>
            </w:r>
          </w:p>
        </w:tc>
        <w:tc>
          <w:tcPr>
            <w:tcW w:w="1984" w:type="dxa"/>
            <w:tcBorders>
              <w:top w:val="nil"/>
              <w:left w:val="nil"/>
              <w:bottom w:val="single" w:sz="4" w:space="0" w:color="auto"/>
              <w:right w:val="single" w:sz="4" w:space="0" w:color="auto"/>
            </w:tcBorders>
            <w:shd w:val="clear" w:color="auto" w:fill="auto"/>
            <w:noWrap/>
            <w:vAlign w:val="center"/>
          </w:tcPr>
          <w:p w14:paraId="6D9C980B"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14 458 699,89</w:t>
            </w:r>
          </w:p>
        </w:tc>
        <w:tc>
          <w:tcPr>
            <w:tcW w:w="1843" w:type="dxa"/>
            <w:tcBorders>
              <w:top w:val="nil"/>
              <w:left w:val="nil"/>
              <w:bottom w:val="single" w:sz="4" w:space="0" w:color="auto"/>
              <w:right w:val="single" w:sz="4" w:space="0" w:color="auto"/>
            </w:tcBorders>
            <w:shd w:val="clear" w:color="auto" w:fill="auto"/>
            <w:noWrap/>
            <w:vAlign w:val="center"/>
          </w:tcPr>
          <w:p w14:paraId="2B81D1E9" w14:textId="77777777" w:rsidR="00314845" w:rsidRPr="00D05B39" w:rsidRDefault="000749DC" w:rsidP="00314845">
            <w:pPr>
              <w:jc w:val="right"/>
              <w:rPr>
                <w:rFonts w:ascii="Times New Roman" w:hAnsi="Times New Roman"/>
                <w:color w:val="000000"/>
                <w:szCs w:val="24"/>
              </w:rPr>
            </w:pPr>
            <w:r w:rsidRPr="000749DC">
              <w:rPr>
                <w:rFonts w:ascii="Times New Roman" w:hAnsi="Times New Roman"/>
                <w:color w:val="000000"/>
                <w:szCs w:val="24"/>
              </w:rPr>
              <w:t>312 759,99</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E5EB17C"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01CBB3B9" w14:textId="77777777" w:rsidR="00314845" w:rsidRPr="00D05B39" w:rsidRDefault="00314845" w:rsidP="00314845">
            <w:pPr>
              <w:rPr>
                <w:rFonts w:ascii="Times New Roman" w:hAnsi="Times New Roman"/>
                <w:bCs/>
                <w:color w:val="000000"/>
                <w:szCs w:val="24"/>
              </w:rPr>
            </w:pPr>
            <w:r w:rsidRPr="00D05B39">
              <w:rPr>
                <w:rFonts w:ascii="Times New Roman" w:hAnsi="Times New Roman"/>
                <w:bCs/>
                <w:color w:val="000000"/>
                <w:szCs w:val="24"/>
              </w:rPr>
              <w:t xml:space="preserve"> Правом на дополнительную компенсацию по проезду в отпуск за счет средств АК «АЛРОСА» (ПАО) воспользовались не все заявленные работники, фактическая стои</w:t>
            </w:r>
            <w:r>
              <w:rPr>
                <w:rFonts w:ascii="Times New Roman" w:hAnsi="Times New Roman"/>
                <w:bCs/>
                <w:color w:val="000000"/>
                <w:szCs w:val="24"/>
              </w:rPr>
              <w:t>мость билетов меньше 50 000,00</w:t>
            </w:r>
            <w:r w:rsidR="00C2447C">
              <w:rPr>
                <w:rFonts w:ascii="Times New Roman" w:hAnsi="Times New Roman"/>
                <w:bCs/>
                <w:color w:val="000000"/>
                <w:szCs w:val="24"/>
              </w:rPr>
              <w:t xml:space="preserve"> </w:t>
            </w:r>
            <w:r>
              <w:rPr>
                <w:rFonts w:ascii="Times New Roman" w:hAnsi="Times New Roman"/>
                <w:bCs/>
                <w:color w:val="000000"/>
                <w:szCs w:val="24"/>
              </w:rPr>
              <w:t>руб.</w:t>
            </w:r>
          </w:p>
        </w:tc>
      </w:tr>
      <w:tr w:rsidR="00314845" w:rsidRPr="00160790" w14:paraId="74F3D21B"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51E39306" w14:textId="77777777" w:rsidR="00314845" w:rsidRPr="00D05B39" w:rsidRDefault="000749DC" w:rsidP="000749DC">
            <w:pPr>
              <w:jc w:val="center"/>
              <w:rPr>
                <w:rFonts w:ascii="Times New Roman" w:hAnsi="Times New Roman"/>
                <w:color w:val="000000"/>
                <w:szCs w:val="24"/>
                <w:highlight w:val="yellow"/>
              </w:rPr>
            </w:pPr>
            <w:r>
              <w:rPr>
                <w:rFonts w:ascii="Times New Roman" w:hAnsi="Times New Roman"/>
                <w:color w:val="000000"/>
                <w:szCs w:val="24"/>
              </w:rPr>
              <w:t>2.</w:t>
            </w:r>
          </w:p>
        </w:tc>
        <w:tc>
          <w:tcPr>
            <w:tcW w:w="2268" w:type="dxa"/>
            <w:vMerge w:val="restart"/>
            <w:tcBorders>
              <w:top w:val="nil"/>
              <w:left w:val="nil"/>
              <w:right w:val="single" w:sz="4" w:space="0" w:color="auto"/>
            </w:tcBorders>
            <w:shd w:val="clear" w:color="auto" w:fill="auto"/>
            <w:vAlign w:val="center"/>
          </w:tcPr>
          <w:p w14:paraId="228C3003" w14:textId="77777777" w:rsidR="00314845" w:rsidRPr="00D05B39" w:rsidRDefault="00314845" w:rsidP="00314845">
            <w:pPr>
              <w:rPr>
                <w:rFonts w:ascii="Times New Roman" w:hAnsi="Times New Roman"/>
                <w:b/>
                <w:bCs/>
                <w:color w:val="000000"/>
                <w:szCs w:val="24"/>
              </w:rPr>
            </w:pPr>
            <w:r w:rsidRPr="00D05B39">
              <w:rPr>
                <w:rFonts w:ascii="Times New Roman" w:hAnsi="Times New Roman"/>
                <w:color w:val="000000"/>
                <w:szCs w:val="24"/>
              </w:rPr>
              <w:t xml:space="preserve">Мероприятие №4. Создание условий для реализации бесплатного общего образования для обучающихся с ограниченными возможностями здоровья и обучающихся с </w:t>
            </w:r>
            <w:r w:rsidRPr="00D05B39">
              <w:rPr>
                <w:rFonts w:ascii="Times New Roman" w:hAnsi="Times New Roman"/>
                <w:color w:val="000000"/>
                <w:szCs w:val="24"/>
              </w:rPr>
              <w:lastRenderedPageBreak/>
              <w:t>интеллектуальными нарушениями. Исполнение государственных полномочий по организации деятельности специальной (коррекционной) школы-интерната обучающихся с ОВЗ и интеллектуальными нарушениями</w:t>
            </w:r>
          </w:p>
        </w:tc>
        <w:tc>
          <w:tcPr>
            <w:tcW w:w="2268" w:type="dxa"/>
            <w:tcBorders>
              <w:top w:val="nil"/>
              <w:left w:val="nil"/>
              <w:bottom w:val="single" w:sz="4" w:space="0" w:color="auto"/>
              <w:right w:val="single" w:sz="4" w:space="0" w:color="auto"/>
            </w:tcBorders>
            <w:shd w:val="clear" w:color="auto" w:fill="auto"/>
            <w:noWrap/>
            <w:vAlign w:val="center"/>
          </w:tcPr>
          <w:p w14:paraId="771AACF7"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lastRenderedPageBreak/>
              <w:t>Всего</w:t>
            </w:r>
          </w:p>
        </w:tc>
        <w:tc>
          <w:tcPr>
            <w:tcW w:w="1985" w:type="dxa"/>
            <w:tcBorders>
              <w:top w:val="nil"/>
              <w:left w:val="nil"/>
              <w:bottom w:val="single" w:sz="4" w:space="0" w:color="auto"/>
              <w:right w:val="single" w:sz="4" w:space="0" w:color="auto"/>
            </w:tcBorders>
            <w:shd w:val="clear" w:color="auto" w:fill="auto"/>
            <w:noWrap/>
            <w:vAlign w:val="center"/>
          </w:tcPr>
          <w:p w14:paraId="556A83AE" w14:textId="77777777" w:rsidR="00314845" w:rsidRPr="00D05B39" w:rsidRDefault="000749DC" w:rsidP="00314845">
            <w:pPr>
              <w:jc w:val="right"/>
              <w:rPr>
                <w:rFonts w:ascii="Times New Roman" w:hAnsi="Times New Roman"/>
                <w:color w:val="000000"/>
              </w:rPr>
            </w:pPr>
            <w:r w:rsidRPr="000749DC">
              <w:rPr>
                <w:rFonts w:ascii="Times New Roman" w:hAnsi="Times New Roman"/>
                <w:color w:val="000000"/>
              </w:rPr>
              <w:t>110 716 836,94</w:t>
            </w:r>
          </w:p>
        </w:tc>
        <w:tc>
          <w:tcPr>
            <w:tcW w:w="1984" w:type="dxa"/>
            <w:tcBorders>
              <w:top w:val="nil"/>
              <w:left w:val="nil"/>
              <w:bottom w:val="single" w:sz="4" w:space="0" w:color="auto"/>
              <w:right w:val="single" w:sz="4" w:space="0" w:color="auto"/>
            </w:tcBorders>
            <w:shd w:val="clear" w:color="auto" w:fill="auto"/>
            <w:noWrap/>
            <w:vAlign w:val="center"/>
          </w:tcPr>
          <w:p w14:paraId="724A7F1A" w14:textId="77777777" w:rsidR="00314845" w:rsidRPr="00D05B39" w:rsidRDefault="000749DC" w:rsidP="00314845">
            <w:pPr>
              <w:jc w:val="right"/>
              <w:rPr>
                <w:rFonts w:ascii="Times New Roman" w:hAnsi="Times New Roman"/>
                <w:color w:val="000000"/>
              </w:rPr>
            </w:pPr>
            <w:r w:rsidRPr="000749DC">
              <w:rPr>
                <w:rFonts w:ascii="Times New Roman" w:hAnsi="Times New Roman"/>
                <w:color w:val="000000"/>
              </w:rPr>
              <w:t>110 716 836,94</w:t>
            </w:r>
          </w:p>
        </w:tc>
        <w:tc>
          <w:tcPr>
            <w:tcW w:w="1843" w:type="dxa"/>
            <w:tcBorders>
              <w:top w:val="nil"/>
              <w:left w:val="nil"/>
              <w:bottom w:val="single" w:sz="4" w:space="0" w:color="auto"/>
              <w:right w:val="single" w:sz="4" w:space="0" w:color="auto"/>
            </w:tcBorders>
            <w:shd w:val="clear" w:color="auto" w:fill="auto"/>
            <w:noWrap/>
            <w:vAlign w:val="center"/>
          </w:tcPr>
          <w:p w14:paraId="2EFB00EE" w14:textId="77777777" w:rsidR="00314845" w:rsidRPr="00D05B39" w:rsidRDefault="00314845" w:rsidP="00314845">
            <w:pPr>
              <w:jc w:val="right"/>
              <w:rPr>
                <w:rFonts w:ascii="Times New Roman" w:hAnsi="Times New Roman"/>
                <w:szCs w:val="24"/>
              </w:rPr>
            </w:pPr>
            <w:r>
              <w:rPr>
                <w:rFonts w:ascii="Times New Roman" w:hAnsi="Times New Roman"/>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6E5F874B"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61D64A78" w14:textId="77777777" w:rsidR="00314845" w:rsidRPr="00D05B39" w:rsidRDefault="00314845" w:rsidP="00314845">
            <w:pPr>
              <w:rPr>
                <w:rFonts w:ascii="Times New Roman" w:hAnsi="Times New Roman"/>
                <w:color w:val="000000"/>
                <w:szCs w:val="24"/>
              </w:rPr>
            </w:pPr>
          </w:p>
        </w:tc>
      </w:tr>
      <w:tr w:rsidR="00314845" w:rsidRPr="00160790" w14:paraId="2740D5AD"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48D040F5" w14:textId="77777777" w:rsidR="00314845" w:rsidRPr="00D05B39" w:rsidRDefault="00314845" w:rsidP="00314845">
            <w:pPr>
              <w:jc w:val="center"/>
              <w:rPr>
                <w:rFonts w:ascii="Times New Roman" w:hAnsi="Times New Roman"/>
                <w:color w:val="000000"/>
                <w:szCs w:val="24"/>
                <w:highlight w:val="yellow"/>
              </w:rPr>
            </w:pPr>
          </w:p>
        </w:tc>
        <w:tc>
          <w:tcPr>
            <w:tcW w:w="2268" w:type="dxa"/>
            <w:vMerge/>
            <w:tcBorders>
              <w:left w:val="nil"/>
              <w:right w:val="single" w:sz="4" w:space="0" w:color="auto"/>
            </w:tcBorders>
            <w:shd w:val="clear" w:color="auto" w:fill="auto"/>
            <w:vAlign w:val="center"/>
          </w:tcPr>
          <w:p w14:paraId="7858C740" w14:textId="77777777" w:rsidR="00314845" w:rsidRPr="00D05B39" w:rsidRDefault="00314845" w:rsidP="00314845">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00E0D0B3"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nil"/>
              <w:left w:val="nil"/>
              <w:bottom w:val="single" w:sz="4" w:space="0" w:color="auto"/>
              <w:right w:val="single" w:sz="4" w:space="0" w:color="auto"/>
            </w:tcBorders>
            <w:shd w:val="clear" w:color="auto" w:fill="auto"/>
            <w:noWrap/>
            <w:vAlign w:val="center"/>
          </w:tcPr>
          <w:p w14:paraId="4BB30C9D"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2EF7B59C"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6FFEE70E"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20F2E592"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15DD1A8" w14:textId="77777777" w:rsidR="00314845" w:rsidRPr="00D05B39" w:rsidRDefault="00314845" w:rsidP="00314845">
            <w:pPr>
              <w:rPr>
                <w:rFonts w:ascii="Times New Roman" w:hAnsi="Times New Roman"/>
                <w:color w:val="000000"/>
                <w:szCs w:val="24"/>
              </w:rPr>
            </w:pPr>
          </w:p>
        </w:tc>
      </w:tr>
      <w:tr w:rsidR="00314845" w:rsidRPr="00160790" w14:paraId="75A04D26"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7D5217CC" w14:textId="77777777" w:rsidR="00314845" w:rsidRPr="00D05B39" w:rsidRDefault="00314845" w:rsidP="00314845">
            <w:pPr>
              <w:jc w:val="center"/>
              <w:rPr>
                <w:rFonts w:ascii="Times New Roman" w:hAnsi="Times New Roman"/>
                <w:color w:val="000000"/>
                <w:szCs w:val="24"/>
                <w:highlight w:val="yellow"/>
              </w:rPr>
            </w:pPr>
          </w:p>
        </w:tc>
        <w:tc>
          <w:tcPr>
            <w:tcW w:w="2268" w:type="dxa"/>
            <w:vMerge/>
            <w:tcBorders>
              <w:left w:val="nil"/>
              <w:right w:val="single" w:sz="4" w:space="0" w:color="auto"/>
            </w:tcBorders>
            <w:shd w:val="clear" w:color="auto" w:fill="auto"/>
            <w:vAlign w:val="center"/>
          </w:tcPr>
          <w:p w14:paraId="5167F807" w14:textId="77777777" w:rsidR="00314845" w:rsidRPr="00D05B39" w:rsidRDefault="00314845" w:rsidP="00314845">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1CA2F565"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Государственный бюджет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CD6CB" w14:textId="77777777" w:rsidR="00314845" w:rsidRPr="00D05B39" w:rsidRDefault="000749DC" w:rsidP="00314845">
            <w:pPr>
              <w:jc w:val="right"/>
              <w:rPr>
                <w:rFonts w:ascii="Times New Roman" w:hAnsi="Times New Roman"/>
                <w:color w:val="000000"/>
              </w:rPr>
            </w:pPr>
            <w:r w:rsidRPr="000749DC">
              <w:rPr>
                <w:rFonts w:ascii="Times New Roman" w:hAnsi="Times New Roman"/>
                <w:color w:val="000000"/>
              </w:rPr>
              <w:t>110 716 836,94</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2BB8FEF1" w14:textId="77777777" w:rsidR="00314845" w:rsidRPr="00D05B39" w:rsidRDefault="000749DC" w:rsidP="00314845">
            <w:pPr>
              <w:jc w:val="right"/>
              <w:rPr>
                <w:rFonts w:ascii="Times New Roman" w:hAnsi="Times New Roman"/>
                <w:color w:val="000000"/>
              </w:rPr>
            </w:pPr>
            <w:r w:rsidRPr="000749DC">
              <w:rPr>
                <w:rFonts w:ascii="Times New Roman" w:hAnsi="Times New Roman"/>
                <w:color w:val="000000"/>
              </w:rPr>
              <w:t>110 716 836,94</w:t>
            </w:r>
          </w:p>
        </w:tc>
        <w:tc>
          <w:tcPr>
            <w:tcW w:w="1843" w:type="dxa"/>
            <w:tcBorders>
              <w:top w:val="nil"/>
              <w:left w:val="nil"/>
              <w:bottom w:val="single" w:sz="4" w:space="0" w:color="auto"/>
              <w:right w:val="single" w:sz="4" w:space="0" w:color="auto"/>
            </w:tcBorders>
            <w:shd w:val="clear" w:color="auto" w:fill="auto"/>
            <w:noWrap/>
            <w:vAlign w:val="center"/>
          </w:tcPr>
          <w:p w14:paraId="73192B2E" w14:textId="77777777" w:rsidR="00314845" w:rsidRPr="00D05B39" w:rsidRDefault="00314845" w:rsidP="00314845">
            <w:pPr>
              <w:jc w:val="right"/>
              <w:rPr>
                <w:rFonts w:ascii="Times New Roman" w:hAnsi="Times New Roman"/>
                <w:szCs w:val="24"/>
              </w:rPr>
            </w:pPr>
            <w:r w:rsidRPr="00D05B39">
              <w:rPr>
                <w:rFonts w:ascii="Times New Roman" w:hAnsi="Times New Roman"/>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279A766E"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6BBE1108" w14:textId="77777777" w:rsidR="00314845" w:rsidRPr="00D05B39" w:rsidRDefault="00314845" w:rsidP="00314845">
            <w:pPr>
              <w:rPr>
                <w:rFonts w:ascii="Times New Roman" w:hAnsi="Times New Roman"/>
                <w:color w:val="000000"/>
                <w:szCs w:val="24"/>
              </w:rPr>
            </w:pPr>
          </w:p>
        </w:tc>
      </w:tr>
      <w:tr w:rsidR="00314845" w:rsidRPr="00160790" w14:paraId="4288B07A"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21BCA4B7" w14:textId="77777777" w:rsidR="00314845" w:rsidRPr="00D05B39" w:rsidRDefault="00314845" w:rsidP="00314845">
            <w:pPr>
              <w:jc w:val="center"/>
              <w:rPr>
                <w:rFonts w:ascii="Times New Roman" w:hAnsi="Times New Roman"/>
                <w:color w:val="000000"/>
                <w:szCs w:val="24"/>
                <w:highlight w:val="yellow"/>
              </w:rPr>
            </w:pPr>
          </w:p>
        </w:tc>
        <w:tc>
          <w:tcPr>
            <w:tcW w:w="2268" w:type="dxa"/>
            <w:vMerge/>
            <w:tcBorders>
              <w:left w:val="nil"/>
              <w:right w:val="single" w:sz="4" w:space="0" w:color="auto"/>
            </w:tcBorders>
            <w:shd w:val="clear" w:color="auto" w:fill="auto"/>
            <w:vAlign w:val="center"/>
          </w:tcPr>
          <w:p w14:paraId="5D07C856" w14:textId="77777777" w:rsidR="00314845" w:rsidRPr="00D05B39" w:rsidRDefault="00314845" w:rsidP="00314845">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0E9D6C81"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nil"/>
              <w:left w:val="nil"/>
              <w:bottom w:val="single" w:sz="4" w:space="0" w:color="auto"/>
              <w:right w:val="single" w:sz="4" w:space="0" w:color="auto"/>
            </w:tcBorders>
            <w:shd w:val="clear" w:color="auto" w:fill="auto"/>
            <w:noWrap/>
            <w:vAlign w:val="center"/>
          </w:tcPr>
          <w:p w14:paraId="48583B7F" w14:textId="77777777" w:rsidR="00314845" w:rsidRPr="00D05B39" w:rsidRDefault="00314845" w:rsidP="00314845">
            <w:pPr>
              <w:jc w:val="right"/>
              <w:rPr>
                <w:rFonts w:ascii="Times New Roman" w:hAnsi="Times New Roman"/>
                <w:szCs w:val="24"/>
              </w:rPr>
            </w:pPr>
            <w:r w:rsidRPr="00D05B39">
              <w:rPr>
                <w:rFonts w:ascii="Times New Roman" w:hAnsi="Times New Roman"/>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7BEF5E89" w14:textId="77777777" w:rsidR="00314845" w:rsidRPr="00D05B39" w:rsidRDefault="00314845" w:rsidP="00314845">
            <w:pPr>
              <w:jc w:val="right"/>
              <w:rPr>
                <w:rFonts w:ascii="Times New Roman" w:hAnsi="Times New Roman"/>
                <w:szCs w:val="24"/>
              </w:rPr>
            </w:pPr>
            <w:r w:rsidRPr="00D05B39">
              <w:rPr>
                <w:rFonts w:ascii="Times New Roman" w:hAnsi="Times New Roman"/>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290AA116" w14:textId="77777777" w:rsidR="00314845" w:rsidRPr="00D05B39" w:rsidRDefault="00314845" w:rsidP="00314845">
            <w:pPr>
              <w:jc w:val="right"/>
              <w:rPr>
                <w:rFonts w:ascii="Times New Roman" w:hAnsi="Times New Roman"/>
                <w:szCs w:val="24"/>
              </w:rPr>
            </w:pPr>
            <w:r w:rsidRPr="00D05B39">
              <w:rPr>
                <w:rFonts w:ascii="Times New Roman" w:hAnsi="Times New Roman"/>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17D29173"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0422B50F" w14:textId="77777777" w:rsidR="00314845" w:rsidRPr="00D05B39" w:rsidRDefault="00314845" w:rsidP="00314845">
            <w:pPr>
              <w:rPr>
                <w:rFonts w:ascii="Times New Roman" w:hAnsi="Times New Roman"/>
                <w:color w:val="000000"/>
                <w:szCs w:val="24"/>
              </w:rPr>
            </w:pPr>
          </w:p>
        </w:tc>
      </w:tr>
      <w:tr w:rsidR="00314845" w:rsidRPr="00160790" w14:paraId="5628E958" w14:textId="77777777" w:rsidTr="007B5B01">
        <w:trPr>
          <w:trHeight w:val="300"/>
        </w:trPr>
        <w:tc>
          <w:tcPr>
            <w:tcW w:w="591" w:type="dxa"/>
            <w:vMerge/>
            <w:tcBorders>
              <w:left w:val="single" w:sz="4" w:space="0" w:color="auto"/>
              <w:bottom w:val="single" w:sz="4" w:space="0" w:color="auto"/>
              <w:right w:val="single" w:sz="4" w:space="0" w:color="auto"/>
            </w:tcBorders>
            <w:shd w:val="clear" w:color="auto" w:fill="auto"/>
            <w:noWrap/>
            <w:vAlign w:val="center"/>
          </w:tcPr>
          <w:p w14:paraId="10E722B9" w14:textId="77777777" w:rsidR="00314845" w:rsidRPr="00D05B39" w:rsidRDefault="00314845" w:rsidP="00314845">
            <w:pPr>
              <w:jc w:val="center"/>
              <w:rPr>
                <w:rFonts w:ascii="Times New Roman" w:hAnsi="Times New Roman"/>
                <w:color w:val="000000"/>
                <w:szCs w:val="24"/>
                <w:highlight w:val="yellow"/>
              </w:rPr>
            </w:pPr>
          </w:p>
        </w:tc>
        <w:tc>
          <w:tcPr>
            <w:tcW w:w="2268" w:type="dxa"/>
            <w:vMerge/>
            <w:tcBorders>
              <w:left w:val="nil"/>
              <w:bottom w:val="single" w:sz="4" w:space="0" w:color="auto"/>
              <w:right w:val="single" w:sz="4" w:space="0" w:color="auto"/>
            </w:tcBorders>
            <w:shd w:val="clear" w:color="auto" w:fill="auto"/>
            <w:vAlign w:val="center"/>
          </w:tcPr>
          <w:p w14:paraId="0E2BC3FD" w14:textId="77777777" w:rsidR="00314845" w:rsidRPr="00D05B39" w:rsidRDefault="00314845" w:rsidP="00314845">
            <w:pPr>
              <w:rPr>
                <w:rFonts w:ascii="Times New Roman" w:hAnsi="Times New Roman"/>
                <w:b/>
                <w:bCs/>
                <w:color w:val="000000"/>
                <w:szCs w:val="24"/>
                <w:highlight w:val="yellow"/>
              </w:rPr>
            </w:pPr>
          </w:p>
        </w:tc>
        <w:tc>
          <w:tcPr>
            <w:tcW w:w="2268" w:type="dxa"/>
            <w:tcBorders>
              <w:top w:val="nil"/>
              <w:left w:val="nil"/>
              <w:bottom w:val="single" w:sz="4" w:space="0" w:color="auto"/>
              <w:right w:val="single" w:sz="4" w:space="0" w:color="auto"/>
            </w:tcBorders>
            <w:shd w:val="clear" w:color="auto" w:fill="auto"/>
            <w:noWrap/>
            <w:vAlign w:val="center"/>
          </w:tcPr>
          <w:p w14:paraId="400A7DE7" w14:textId="77777777" w:rsidR="00314845" w:rsidRPr="00D05B39" w:rsidRDefault="000749DC" w:rsidP="00314845">
            <w:pPr>
              <w:rPr>
                <w:rFonts w:ascii="Times New Roman" w:hAnsi="Times New Roman"/>
                <w:b/>
                <w:bCs/>
                <w:color w:val="000000"/>
                <w:szCs w:val="24"/>
              </w:rPr>
            </w:pPr>
            <w:r>
              <w:rPr>
                <w:rFonts w:ascii="Times New Roman" w:hAnsi="Times New Roman"/>
                <w:bCs/>
                <w:color w:val="000000"/>
                <w:szCs w:val="24"/>
              </w:rPr>
              <w:t>Иные</w:t>
            </w:r>
            <w:r w:rsidR="00314845" w:rsidRPr="00D05B39">
              <w:rPr>
                <w:rFonts w:ascii="Times New Roman" w:hAnsi="Times New Roman"/>
                <w:bCs/>
                <w:color w:val="000000"/>
                <w:szCs w:val="24"/>
              </w:rPr>
              <w:t xml:space="preserve"> источники</w:t>
            </w:r>
          </w:p>
        </w:tc>
        <w:tc>
          <w:tcPr>
            <w:tcW w:w="1985" w:type="dxa"/>
            <w:tcBorders>
              <w:top w:val="nil"/>
              <w:left w:val="nil"/>
              <w:bottom w:val="single" w:sz="4" w:space="0" w:color="auto"/>
              <w:right w:val="single" w:sz="4" w:space="0" w:color="auto"/>
            </w:tcBorders>
            <w:shd w:val="clear" w:color="auto" w:fill="auto"/>
            <w:noWrap/>
            <w:vAlign w:val="center"/>
          </w:tcPr>
          <w:p w14:paraId="6D8CDB36" w14:textId="77777777" w:rsidR="00314845" w:rsidRPr="00D05B39" w:rsidRDefault="00314845" w:rsidP="00314845">
            <w:pPr>
              <w:jc w:val="right"/>
              <w:rPr>
                <w:rFonts w:ascii="Times New Roman" w:hAnsi="Times New Roman"/>
                <w:szCs w:val="24"/>
              </w:rPr>
            </w:pPr>
            <w:r>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4FC28DB8"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75C3A348" w14:textId="77777777" w:rsidR="00314845" w:rsidRPr="00D05B39" w:rsidRDefault="00314845" w:rsidP="00314845">
            <w:pPr>
              <w:jc w:val="right"/>
              <w:rPr>
                <w:rFonts w:ascii="Times New Roman" w:hAnsi="Times New Roman"/>
                <w:szCs w:val="24"/>
              </w:rPr>
            </w:pPr>
            <w:r>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6D5C0062"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center"/>
          </w:tcPr>
          <w:p w14:paraId="7D8799EC" w14:textId="77777777" w:rsidR="00314845" w:rsidRPr="00D05B39" w:rsidRDefault="00314845" w:rsidP="00314845">
            <w:pPr>
              <w:rPr>
                <w:rFonts w:ascii="Times New Roman" w:hAnsi="Times New Roman"/>
                <w:color w:val="000000"/>
                <w:szCs w:val="24"/>
              </w:rPr>
            </w:pPr>
          </w:p>
        </w:tc>
      </w:tr>
      <w:tr w:rsidR="00314845" w:rsidRPr="00160790" w14:paraId="36DE5736"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7A8CC37C" w14:textId="77777777" w:rsidR="00314845" w:rsidRPr="00D05B39" w:rsidRDefault="000749DC" w:rsidP="00314845">
            <w:pPr>
              <w:jc w:val="center"/>
              <w:rPr>
                <w:rFonts w:ascii="Times New Roman" w:hAnsi="Times New Roman"/>
                <w:color w:val="000000"/>
                <w:szCs w:val="24"/>
              </w:rPr>
            </w:pPr>
            <w:r>
              <w:rPr>
                <w:rFonts w:ascii="Times New Roman" w:hAnsi="Times New Roman"/>
                <w:color w:val="000000"/>
                <w:szCs w:val="24"/>
              </w:rPr>
              <w:t>3</w:t>
            </w:r>
            <w:r w:rsidR="00314845" w:rsidRPr="00D05B39">
              <w:rPr>
                <w:rFonts w:ascii="Times New Roman" w:hAnsi="Times New Roman"/>
                <w:color w:val="000000"/>
                <w:szCs w:val="24"/>
              </w:rPr>
              <w:t>.</w:t>
            </w:r>
          </w:p>
        </w:tc>
        <w:tc>
          <w:tcPr>
            <w:tcW w:w="2268" w:type="dxa"/>
            <w:vMerge w:val="restart"/>
            <w:tcBorders>
              <w:top w:val="nil"/>
              <w:left w:val="nil"/>
              <w:right w:val="single" w:sz="4" w:space="0" w:color="auto"/>
            </w:tcBorders>
            <w:shd w:val="clear" w:color="auto" w:fill="auto"/>
            <w:vAlign w:val="center"/>
          </w:tcPr>
          <w:p w14:paraId="0534692E" w14:textId="77777777" w:rsidR="00314845" w:rsidRPr="00D05B39" w:rsidRDefault="00314845" w:rsidP="00314845">
            <w:pPr>
              <w:rPr>
                <w:rFonts w:ascii="Times New Roman" w:hAnsi="Times New Roman"/>
                <w:b/>
                <w:bCs/>
                <w:color w:val="000000"/>
                <w:szCs w:val="24"/>
              </w:rPr>
            </w:pPr>
            <w:r w:rsidRPr="00D05B39">
              <w:rPr>
                <w:rFonts w:ascii="Times New Roman" w:hAnsi="Times New Roman"/>
                <w:color w:val="000000"/>
                <w:szCs w:val="24"/>
              </w:rPr>
              <w:t>Мероприятие 5. Содержание МКУ «Мирнинское районное управление образования» М</w:t>
            </w:r>
            <w:r>
              <w:rPr>
                <w:rFonts w:ascii="Times New Roman" w:hAnsi="Times New Roman"/>
                <w:color w:val="000000"/>
                <w:szCs w:val="24"/>
              </w:rPr>
              <w:t>Р</w:t>
            </w:r>
            <w:r w:rsidRPr="00D05B39">
              <w:rPr>
                <w:rFonts w:ascii="Times New Roman" w:hAnsi="Times New Roman"/>
                <w:color w:val="000000"/>
                <w:szCs w:val="24"/>
              </w:rPr>
              <w:t xml:space="preserve"> «Мирнинский район» РС (Я)</w:t>
            </w:r>
          </w:p>
        </w:tc>
        <w:tc>
          <w:tcPr>
            <w:tcW w:w="2268" w:type="dxa"/>
            <w:tcBorders>
              <w:top w:val="nil"/>
              <w:left w:val="nil"/>
              <w:bottom w:val="single" w:sz="4" w:space="0" w:color="auto"/>
              <w:right w:val="single" w:sz="4" w:space="0" w:color="auto"/>
            </w:tcBorders>
            <w:shd w:val="clear" w:color="auto" w:fill="auto"/>
            <w:noWrap/>
            <w:vAlign w:val="center"/>
          </w:tcPr>
          <w:p w14:paraId="46B3CA60"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679558" w14:textId="77777777" w:rsidR="00314845" w:rsidRPr="00D05B39" w:rsidRDefault="000749DC" w:rsidP="00314845">
            <w:pPr>
              <w:jc w:val="right"/>
              <w:rPr>
                <w:rFonts w:ascii="Times New Roman" w:hAnsi="Times New Roman"/>
              </w:rPr>
            </w:pPr>
            <w:r w:rsidRPr="000749DC">
              <w:rPr>
                <w:rFonts w:ascii="Times New Roman" w:hAnsi="Times New Roman"/>
              </w:rPr>
              <w:t>244 148 871,62</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72D95451" w14:textId="77777777" w:rsidR="00314845" w:rsidRPr="00D05B39" w:rsidRDefault="000749DC" w:rsidP="00314845">
            <w:pPr>
              <w:jc w:val="right"/>
              <w:rPr>
                <w:rFonts w:ascii="Times New Roman" w:hAnsi="Times New Roman"/>
              </w:rPr>
            </w:pPr>
            <w:r w:rsidRPr="000749DC">
              <w:rPr>
                <w:rFonts w:ascii="Times New Roman" w:hAnsi="Times New Roman"/>
              </w:rPr>
              <w:t>228 298 687,95</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684914D" w14:textId="77777777" w:rsidR="00314845" w:rsidRPr="00D05B39" w:rsidRDefault="000749DC" w:rsidP="00314845">
            <w:pPr>
              <w:jc w:val="right"/>
              <w:rPr>
                <w:rFonts w:ascii="Times New Roman" w:hAnsi="Times New Roman"/>
              </w:rPr>
            </w:pPr>
            <w:r w:rsidRPr="000749DC">
              <w:rPr>
                <w:rFonts w:ascii="Times New Roman" w:hAnsi="Times New Roman"/>
              </w:rPr>
              <w:t>15 850 183,67</w:t>
            </w:r>
          </w:p>
        </w:tc>
        <w:tc>
          <w:tcPr>
            <w:tcW w:w="1701" w:type="dxa"/>
            <w:tcBorders>
              <w:top w:val="nil"/>
              <w:left w:val="nil"/>
              <w:bottom w:val="single" w:sz="4" w:space="0" w:color="auto"/>
              <w:right w:val="single" w:sz="4" w:space="0" w:color="auto"/>
            </w:tcBorders>
            <w:shd w:val="clear" w:color="auto" w:fill="auto"/>
            <w:noWrap/>
            <w:vAlign w:val="center"/>
          </w:tcPr>
          <w:p w14:paraId="76C703C5"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4BE8A3BD" w14:textId="77777777" w:rsidR="00314845" w:rsidRPr="00D05B39" w:rsidRDefault="00314845" w:rsidP="00314845">
            <w:pPr>
              <w:rPr>
                <w:rFonts w:ascii="Times New Roman" w:hAnsi="Times New Roman"/>
                <w:color w:val="000000"/>
                <w:szCs w:val="24"/>
              </w:rPr>
            </w:pPr>
          </w:p>
        </w:tc>
      </w:tr>
      <w:tr w:rsidR="00314845" w:rsidRPr="00160790" w14:paraId="7179EC35"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0AC48C63" w14:textId="77777777" w:rsidR="00314845" w:rsidRPr="00D05B39" w:rsidRDefault="00314845" w:rsidP="00314845">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314A564E" w14:textId="77777777" w:rsidR="00314845" w:rsidRPr="00D05B39" w:rsidRDefault="00314845" w:rsidP="00314845">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0BDDCBDA"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211AE" w14:textId="77777777" w:rsidR="00314845" w:rsidRPr="00306DC6" w:rsidRDefault="00314845" w:rsidP="00314845">
            <w:pPr>
              <w:jc w:val="right"/>
              <w:rPr>
                <w:rFonts w:ascii="Times New Roman" w:hAnsi="Times New Roman"/>
                <w:color w:val="000000"/>
              </w:rPr>
            </w:pPr>
            <w:r w:rsidRPr="00306DC6">
              <w:rPr>
                <w:rFonts w:ascii="Times New Roman" w:hAnsi="Times New Roman"/>
                <w:color w:val="000000"/>
              </w:rPr>
              <w:t>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39CD35D9" w14:textId="77777777" w:rsidR="00314845" w:rsidRPr="00306DC6" w:rsidRDefault="00314845" w:rsidP="00314845">
            <w:pPr>
              <w:jc w:val="right"/>
              <w:rPr>
                <w:rFonts w:ascii="Times New Roman" w:hAnsi="Times New Roman"/>
                <w:color w:val="000000"/>
              </w:rPr>
            </w:pPr>
            <w:r w:rsidRPr="00306DC6">
              <w:rPr>
                <w:rFonts w:ascii="Times New Roman" w:hAnsi="Times New Roman"/>
                <w:color w:val="000000"/>
              </w:rPr>
              <w:t>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097A66B" w14:textId="77777777" w:rsidR="00314845" w:rsidRPr="00306DC6" w:rsidRDefault="00314845" w:rsidP="00314845">
            <w:pPr>
              <w:jc w:val="right"/>
              <w:rPr>
                <w:rFonts w:ascii="Times New Roman" w:hAnsi="Times New Roman"/>
                <w:color w:val="000000"/>
              </w:rPr>
            </w:pPr>
            <w:r w:rsidRPr="00306DC6">
              <w:rPr>
                <w:rFonts w:ascii="Times New Roman" w:hAnsi="Times New Roman"/>
                <w:color w:val="000000"/>
              </w:rPr>
              <w:t>0,00</w:t>
            </w:r>
          </w:p>
        </w:tc>
        <w:tc>
          <w:tcPr>
            <w:tcW w:w="1701" w:type="dxa"/>
            <w:tcBorders>
              <w:top w:val="single" w:sz="4" w:space="0" w:color="auto"/>
              <w:left w:val="nil"/>
              <w:bottom w:val="single" w:sz="4" w:space="0" w:color="auto"/>
              <w:right w:val="single" w:sz="4" w:space="0" w:color="auto"/>
            </w:tcBorders>
            <w:shd w:val="clear" w:color="auto" w:fill="auto"/>
            <w:noWrap/>
          </w:tcPr>
          <w:p w14:paraId="24D80F85" w14:textId="77777777" w:rsidR="00314845" w:rsidRDefault="00314845" w:rsidP="00314845">
            <w:pPr>
              <w:jc w:val="right"/>
            </w:pPr>
            <w:r w:rsidRPr="00B77052">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0FD82115" w14:textId="77777777" w:rsidR="00314845" w:rsidRPr="00D05B39" w:rsidRDefault="00314845" w:rsidP="00314845">
            <w:pPr>
              <w:rPr>
                <w:rFonts w:ascii="Times New Roman" w:hAnsi="Times New Roman"/>
                <w:color w:val="000000"/>
                <w:szCs w:val="24"/>
                <w:highlight w:val="yellow"/>
              </w:rPr>
            </w:pPr>
          </w:p>
        </w:tc>
      </w:tr>
      <w:tr w:rsidR="00314845" w:rsidRPr="00160790" w14:paraId="5091F52F"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6D679554" w14:textId="77777777" w:rsidR="00314845" w:rsidRPr="00D05B39" w:rsidRDefault="00314845" w:rsidP="00314845">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39D89CE5" w14:textId="77777777" w:rsidR="00314845" w:rsidRPr="00D05B39" w:rsidRDefault="00314845" w:rsidP="00314845">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4607CDE4"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Государственный бюджет</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34726F5B" w14:textId="77777777" w:rsidR="00314845" w:rsidRPr="00306DC6" w:rsidRDefault="00314845" w:rsidP="00314845">
            <w:pPr>
              <w:jc w:val="right"/>
              <w:rPr>
                <w:rFonts w:ascii="Times New Roman" w:hAnsi="Times New Roman"/>
                <w:color w:val="000000"/>
              </w:rPr>
            </w:pPr>
            <w:r w:rsidRPr="00306DC6">
              <w:rPr>
                <w:rFonts w:ascii="Times New Roman" w:hAnsi="Times New Roman"/>
                <w:color w:val="000000"/>
              </w:rPr>
              <w:t>0,00</w:t>
            </w:r>
          </w:p>
        </w:tc>
        <w:tc>
          <w:tcPr>
            <w:tcW w:w="1984" w:type="dxa"/>
            <w:tcBorders>
              <w:top w:val="nil"/>
              <w:left w:val="nil"/>
              <w:bottom w:val="single" w:sz="4" w:space="0" w:color="auto"/>
              <w:right w:val="single" w:sz="4" w:space="0" w:color="auto"/>
            </w:tcBorders>
            <w:shd w:val="clear" w:color="auto" w:fill="auto"/>
            <w:noWrap/>
            <w:vAlign w:val="center"/>
          </w:tcPr>
          <w:p w14:paraId="2526D37F" w14:textId="77777777" w:rsidR="00314845" w:rsidRPr="00306DC6" w:rsidRDefault="00314845" w:rsidP="00314845">
            <w:pPr>
              <w:jc w:val="right"/>
              <w:rPr>
                <w:rFonts w:ascii="Times New Roman" w:hAnsi="Times New Roman"/>
                <w:color w:val="000000"/>
              </w:rPr>
            </w:pPr>
            <w:r w:rsidRPr="00306DC6">
              <w:rPr>
                <w:rFonts w:ascii="Times New Roman" w:hAnsi="Times New Roman"/>
                <w:color w:val="000000"/>
              </w:rPr>
              <w:t>0,00</w:t>
            </w:r>
          </w:p>
        </w:tc>
        <w:tc>
          <w:tcPr>
            <w:tcW w:w="1843" w:type="dxa"/>
            <w:tcBorders>
              <w:top w:val="nil"/>
              <w:left w:val="nil"/>
              <w:bottom w:val="single" w:sz="4" w:space="0" w:color="auto"/>
              <w:right w:val="single" w:sz="4" w:space="0" w:color="auto"/>
            </w:tcBorders>
            <w:shd w:val="clear" w:color="auto" w:fill="auto"/>
            <w:noWrap/>
            <w:vAlign w:val="center"/>
          </w:tcPr>
          <w:p w14:paraId="5D8C7604" w14:textId="77777777" w:rsidR="00314845" w:rsidRPr="00306DC6" w:rsidRDefault="00314845" w:rsidP="00314845">
            <w:pPr>
              <w:jc w:val="right"/>
              <w:rPr>
                <w:rFonts w:ascii="Times New Roman" w:hAnsi="Times New Roman"/>
                <w:color w:val="000000"/>
              </w:rPr>
            </w:pPr>
            <w:r w:rsidRPr="00306DC6">
              <w:rPr>
                <w:rFonts w:ascii="Times New Roman" w:hAnsi="Times New Roman"/>
                <w:color w:val="000000"/>
              </w:rPr>
              <w:t>0,00</w:t>
            </w:r>
          </w:p>
        </w:tc>
        <w:tc>
          <w:tcPr>
            <w:tcW w:w="1701" w:type="dxa"/>
            <w:tcBorders>
              <w:top w:val="nil"/>
              <w:left w:val="nil"/>
              <w:bottom w:val="single" w:sz="4" w:space="0" w:color="auto"/>
              <w:right w:val="single" w:sz="4" w:space="0" w:color="auto"/>
            </w:tcBorders>
            <w:shd w:val="clear" w:color="auto" w:fill="auto"/>
            <w:noWrap/>
          </w:tcPr>
          <w:p w14:paraId="70987135" w14:textId="77777777" w:rsidR="00314845" w:rsidRDefault="00314845" w:rsidP="00314845">
            <w:pPr>
              <w:jc w:val="right"/>
            </w:pPr>
            <w:r w:rsidRPr="00B77052">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33C04D4" w14:textId="77777777" w:rsidR="00314845" w:rsidRPr="00D05B39" w:rsidRDefault="00314845" w:rsidP="00314845">
            <w:pPr>
              <w:rPr>
                <w:rFonts w:ascii="Times New Roman" w:hAnsi="Times New Roman"/>
                <w:color w:val="000000"/>
                <w:szCs w:val="24"/>
                <w:highlight w:val="yellow"/>
              </w:rPr>
            </w:pPr>
          </w:p>
        </w:tc>
      </w:tr>
      <w:tr w:rsidR="00314845" w:rsidRPr="00160790" w14:paraId="7F4C456B"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0A77E072" w14:textId="77777777" w:rsidR="00314845" w:rsidRPr="00D05B39" w:rsidRDefault="00314845" w:rsidP="00314845">
            <w:pPr>
              <w:jc w:val="center"/>
              <w:rPr>
                <w:rFonts w:ascii="Times New Roman" w:hAnsi="Times New Roman"/>
                <w:color w:val="000000"/>
                <w:szCs w:val="24"/>
                <w:highlight w:val="yellow"/>
              </w:rPr>
            </w:pPr>
          </w:p>
        </w:tc>
        <w:tc>
          <w:tcPr>
            <w:tcW w:w="2268" w:type="dxa"/>
            <w:vMerge/>
            <w:tcBorders>
              <w:left w:val="nil"/>
              <w:right w:val="single" w:sz="4" w:space="0" w:color="auto"/>
            </w:tcBorders>
            <w:shd w:val="clear" w:color="auto" w:fill="auto"/>
            <w:vAlign w:val="center"/>
          </w:tcPr>
          <w:p w14:paraId="33EA3D1F" w14:textId="77777777" w:rsidR="00314845" w:rsidRPr="00D05B39" w:rsidRDefault="00314845" w:rsidP="00314845">
            <w:pPr>
              <w:rPr>
                <w:rFonts w:ascii="Times New Roman" w:hAnsi="Times New Roman"/>
                <w:b/>
                <w:bCs/>
                <w:color w:val="000000"/>
                <w:szCs w:val="24"/>
                <w:highlight w:val="yellow"/>
              </w:rPr>
            </w:pPr>
          </w:p>
        </w:tc>
        <w:tc>
          <w:tcPr>
            <w:tcW w:w="2268" w:type="dxa"/>
            <w:tcBorders>
              <w:top w:val="nil"/>
              <w:left w:val="nil"/>
              <w:bottom w:val="single" w:sz="4" w:space="0" w:color="auto"/>
              <w:right w:val="single" w:sz="4" w:space="0" w:color="auto"/>
            </w:tcBorders>
            <w:shd w:val="clear" w:color="auto" w:fill="auto"/>
            <w:noWrap/>
          </w:tcPr>
          <w:p w14:paraId="3C37A195"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3D3EAA5E" w14:textId="77777777" w:rsidR="00314845" w:rsidRPr="00306DC6" w:rsidRDefault="000749DC" w:rsidP="00314845">
            <w:pPr>
              <w:jc w:val="right"/>
              <w:rPr>
                <w:rFonts w:ascii="Times New Roman" w:hAnsi="Times New Roman"/>
                <w:color w:val="000000"/>
              </w:rPr>
            </w:pPr>
            <w:r w:rsidRPr="000749DC">
              <w:rPr>
                <w:rFonts w:ascii="Times New Roman" w:hAnsi="Times New Roman"/>
                <w:color w:val="000000"/>
              </w:rPr>
              <w:t>241 991 976,20</w:t>
            </w:r>
          </w:p>
        </w:tc>
        <w:tc>
          <w:tcPr>
            <w:tcW w:w="1984" w:type="dxa"/>
            <w:tcBorders>
              <w:top w:val="nil"/>
              <w:left w:val="nil"/>
              <w:bottom w:val="single" w:sz="4" w:space="0" w:color="auto"/>
              <w:right w:val="single" w:sz="4" w:space="0" w:color="auto"/>
            </w:tcBorders>
            <w:shd w:val="clear" w:color="auto" w:fill="auto"/>
            <w:noWrap/>
            <w:vAlign w:val="center"/>
          </w:tcPr>
          <w:p w14:paraId="281ABECD" w14:textId="77777777" w:rsidR="00314845" w:rsidRPr="00306DC6" w:rsidRDefault="000749DC" w:rsidP="00314845">
            <w:pPr>
              <w:jc w:val="right"/>
              <w:rPr>
                <w:rFonts w:ascii="Times New Roman" w:hAnsi="Times New Roman"/>
                <w:color w:val="000000"/>
              </w:rPr>
            </w:pPr>
            <w:r w:rsidRPr="000749DC">
              <w:rPr>
                <w:rFonts w:ascii="Times New Roman" w:hAnsi="Times New Roman"/>
                <w:color w:val="000000"/>
              </w:rPr>
              <w:t>226 141 792,53</w:t>
            </w:r>
          </w:p>
        </w:tc>
        <w:tc>
          <w:tcPr>
            <w:tcW w:w="1843" w:type="dxa"/>
            <w:tcBorders>
              <w:top w:val="nil"/>
              <w:left w:val="nil"/>
              <w:bottom w:val="single" w:sz="4" w:space="0" w:color="auto"/>
              <w:right w:val="single" w:sz="4" w:space="0" w:color="auto"/>
            </w:tcBorders>
            <w:shd w:val="clear" w:color="auto" w:fill="auto"/>
            <w:noWrap/>
            <w:vAlign w:val="center"/>
          </w:tcPr>
          <w:p w14:paraId="25169278" w14:textId="77777777" w:rsidR="00314845" w:rsidRPr="00306DC6" w:rsidRDefault="000749DC" w:rsidP="00314845">
            <w:pPr>
              <w:jc w:val="right"/>
              <w:rPr>
                <w:rFonts w:ascii="Times New Roman" w:hAnsi="Times New Roman"/>
                <w:color w:val="000000"/>
              </w:rPr>
            </w:pPr>
            <w:r w:rsidRPr="000749DC">
              <w:rPr>
                <w:rFonts w:ascii="Times New Roman" w:hAnsi="Times New Roman"/>
              </w:rPr>
              <w:t>15 850 183,67</w:t>
            </w:r>
          </w:p>
        </w:tc>
        <w:tc>
          <w:tcPr>
            <w:tcW w:w="1701" w:type="dxa"/>
            <w:tcBorders>
              <w:top w:val="nil"/>
              <w:left w:val="nil"/>
              <w:bottom w:val="single" w:sz="4" w:space="0" w:color="auto"/>
              <w:right w:val="single" w:sz="4" w:space="0" w:color="auto"/>
            </w:tcBorders>
            <w:shd w:val="clear" w:color="auto" w:fill="auto"/>
            <w:noWrap/>
            <w:vAlign w:val="center"/>
          </w:tcPr>
          <w:p w14:paraId="6DFDD0D2" w14:textId="77777777" w:rsidR="00314845" w:rsidRDefault="00314845" w:rsidP="00314845">
            <w:pPr>
              <w:jc w:val="center"/>
            </w:pPr>
            <w:r w:rsidRPr="00B77052">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FFFFFF" w:themeFill="background1"/>
            <w:noWrap/>
            <w:vAlign w:val="bottom"/>
          </w:tcPr>
          <w:p w14:paraId="3D40F037" w14:textId="77777777" w:rsidR="00314845" w:rsidRPr="00295EE7" w:rsidRDefault="00314845" w:rsidP="000749DC">
            <w:pPr>
              <w:rPr>
                <w:rFonts w:ascii="Times New Roman" w:hAnsi="Times New Roman"/>
                <w:color w:val="000000" w:themeColor="text1"/>
                <w:szCs w:val="24"/>
              </w:rPr>
            </w:pPr>
            <w:r w:rsidRPr="00295EE7">
              <w:rPr>
                <w:rFonts w:ascii="Times New Roman" w:hAnsi="Times New Roman"/>
                <w:color w:val="000000" w:themeColor="text1"/>
                <w:szCs w:val="24"/>
              </w:rPr>
              <w:t xml:space="preserve">1. Остатки по Фонду оплаты труда - экономия за счет вакантных должностей по ст.211, по ст. 213 за счет регрессивной ставке по начислению на заработную плату в размере </w:t>
            </w:r>
            <w:r w:rsidR="000749DC" w:rsidRPr="000749DC">
              <w:rPr>
                <w:rFonts w:ascii="Times New Roman" w:hAnsi="Times New Roman"/>
                <w:color w:val="000000" w:themeColor="text1"/>
                <w:szCs w:val="24"/>
              </w:rPr>
              <w:t>14</w:t>
            </w:r>
            <w:r w:rsidR="000749DC">
              <w:rPr>
                <w:rFonts w:ascii="Times New Roman" w:hAnsi="Times New Roman"/>
                <w:color w:val="000000" w:themeColor="text1"/>
                <w:szCs w:val="24"/>
              </w:rPr>
              <w:t> </w:t>
            </w:r>
            <w:r w:rsidR="000749DC" w:rsidRPr="000749DC">
              <w:rPr>
                <w:rFonts w:ascii="Times New Roman" w:hAnsi="Times New Roman"/>
                <w:color w:val="000000" w:themeColor="text1"/>
                <w:szCs w:val="24"/>
              </w:rPr>
              <w:t>292</w:t>
            </w:r>
            <w:r w:rsidR="000749DC">
              <w:rPr>
                <w:rFonts w:ascii="Times New Roman" w:hAnsi="Times New Roman"/>
                <w:color w:val="000000" w:themeColor="text1"/>
                <w:szCs w:val="24"/>
              </w:rPr>
              <w:t xml:space="preserve"> </w:t>
            </w:r>
            <w:r w:rsidR="000749DC" w:rsidRPr="000749DC">
              <w:rPr>
                <w:rFonts w:ascii="Times New Roman" w:hAnsi="Times New Roman"/>
                <w:color w:val="000000" w:themeColor="text1"/>
                <w:szCs w:val="24"/>
              </w:rPr>
              <w:t>755,29</w:t>
            </w:r>
            <w:r w:rsidR="000749DC">
              <w:rPr>
                <w:rFonts w:ascii="Times New Roman" w:hAnsi="Times New Roman"/>
                <w:color w:val="000000" w:themeColor="text1"/>
                <w:szCs w:val="24"/>
              </w:rPr>
              <w:t xml:space="preserve"> </w:t>
            </w:r>
            <w:r w:rsidRPr="00295EE7">
              <w:rPr>
                <w:rFonts w:ascii="Times New Roman" w:hAnsi="Times New Roman"/>
                <w:color w:val="000000" w:themeColor="text1"/>
                <w:szCs w:val="24"/>
              </w:rPr>
              <w:t xml:space="preserve">руб.; 2. Экономия по материальным затратам и субсидиям на иные цели сложилась по итогам заключенных договоров и </w:t>
            </w:r>
            <w:r w:rsidRPr="00295EE7">
              <w:rPr>
                <w:rFonts w:ascii="Times New Roman" w:hAnsi="Times New Roman"/>
                <w:color w:val="000000" w:themeColor="text1"/>
                <w:szCs w:val="24"/>
              </w:rPr>
              <w:lastRenderedPageBreak/>
              <w:t xml:space="preserve">проведенных работ, услуг в размере </w:t>
            </w:r>
            <w:r w:rsidR="000749DC">
              <w:rPr>
                <w:rFonts w:ascii="Times New Roman" w:hAnsi="Times New Roman"/>
                <w:color w:val="000000" w:themeColor="text1"/>
                <w:szCs w:val="24"/>
              </w:rPr>
              <w:t>1 557 428,38</w:t>
            </w:r>
            <w:r w:rsidRPr="00295EE7">
              <w:rPr>
                <w:rFonts w:ascii="Times New Roman" w:hAnsi="Times New Roman"/>
                <w:color w:val="000000" w:themeColor="text1"/>
                <w:szCs w:val="24"/>
              </w:rPr>
              <w:t xml:space="preserve"> руб. </w:t>
            </w:r>
          </w:p>
        </w:tc>
      </w:tr>
      <w:tr w:rsidR="00314845" w:rsidRPr="00160790" w14:paraId="28F8DBE4" w14:textId="77777777" w:rsidTr="007B5B01">
        <w:trPr>
          <w:trHeight w:val="300"/>
        </w:trPr>
        <w:tc>
          <w:tcPr>
            <w:tcW w:w="591" w:type="dxa"/>
            <w:vMerge/>
            <w:tcBorders>
              <w:left w:val="single" w:sz="4" w:space="0" w:color="auto"/>
              <w:bottom w:val="single" w:sz="4" w:space="0" w:color="auto"/>
              <w:right w:val="single" w:sz="4" w:space="0" w:color="auto"/>
            </w:tcBorders>
            <w:shd w:val="clear" w:color="auto" w:fill="auto"/>
            <w:noWrap/>
            <w:vAlign w:val="center"/>
          </w:tcPr>
          <w:p w14:paraId="2C10191A" w14:textId="77777777" w:rsidR="00314845" w:rsidRPr="00D05B39" w:rsidRDefault="00314845" w:rsidP="00314845">
            <w:pPr>
              <w:jc w:val="center"/>
              <w:rPr>
                <w:rFonts w:ascii="Times New Roman" w:hAnsi="Times New Roman"/>
                <w:color w:val="000000"/>
                <w:szCs w:val="24"/>
                <w:highlight w:val="yellow"/>
              </w:rPr>
            </w:pPr>
          </w:p>
        </w:tc>
        <w:tc>
          <w:tcPr>
            <w:tcW w:w="2268" w:type="dxa"/>
            <w:vMerge/>
            <w:tcBorders>
              <w:left w:val="nil"/>
              <w:bottom w:val="single" w:sz="4" w:space="0" w:color="auto"/>
              <w:right w:val="single" w:sz="4" w:space="0" w:color="auto"/>
            </w:tcBorders>
            <w:shd w:val="clear" w:color="auto" w:fill="auto"/>
            <w:vAlign w:val="center"/>
          </w:tcPr>
          <w:p w14:paraId="009FBE69" w14:textId="77777777" w:rsidR="00314845" w:rsidRPr="00D05B39" w:rsidRDefault="00314845" w:rsidP="00314845">
            <w:pPr>
              <w:rPr>
                <w:rFonts w:ascii="Times New Roman" w:hAnsi="Times New Roman"/>
                <w:b/>
                <w:bCs/>
                <w:color w:val="000000"/>
                <w:szCs w:val="24"/>
                <w:highlight w:val="yellow"/>
              </w:rPr>
            </w:pPr>
          </w:p>
        </w:tc>
        <w:tc>
          <w:tcPr>
            <w:tcW w:w="2268" w:type="dxa"/>
            <w:tcBorders>
              <w:top w:val="nil"/>
              <w:left w:val="nil"/>
              <w:bottom w:val="single" w:sz="4" w:space="0" w:color="auto"/>
              <w:right w:val="single" w:sz="4" w:space="0" w:color="auto"/>
            </w:tcBorders>
            <w:shd w:val="clear" w:color="auto" w:fill="auto"/>
            <w:noWrap/>
            <w:vAlign w:val="center"/>
          </w:tcPr>
          <w:p w14:paraId="0B586BF5" w14:textId="77777777" w:rsidR="00314845" w:rsidRPr="00D05B39" w:rsidRDefault="00A34A09" w:rsidP="00314845">
            <w:pPr>
              <w:rPr>
                <w:rFonts w:ascii="Times New Roman" w:hAnsi="Times New Roman"/>
                <w:b/>
                <w:bCs/>
                <w:color w:val="000000"/>
                <w:szCs w:val="24"/>
              </w:rPr>
            </w:pPr>
            <w:r>
              <w:rPr>
                <w:rFonts w:ascii="Times New Roman" w:hAnsi="Times New Roman"/>
                <w:bCs/>
                <w:color w:val="000000"/>
                <w:szCs w:val="24"/>
              </w:rPr>
              <w:t>Иные</w:t>
            </w:r>
            <w:r w:rsidR="00314845" w:rsidRPr="00D05B39">
              <w:rPr>
                <w:rFonts w:ascii="Times New Roman" w:hAnsi="Times New Roman"/>
                <w:bCs/>
                <w:color w:val="000000"/>
                <w:szCs w:val="24"/>
              </w:rPr>
              <w:t xml:space="preserve"> источники</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5A32571E" w14:textId="77777777" w:rsidR="00314845" w:rsidRPr="00306DC6" w:rsidRDefault="000749DC" w:rsidP="00314845">
            <w:pPr>
              <w:jc w:val="right"/>
              <w:rPr>
                <w:rFonts w:ascii="Times New Roman" w:hAnsi="Times New Roman"/>
                <w:color w:val="000000"/>
              </w:rPr>
            </w:pPr>
            <w:r w:rsidRPr="000749DC">
              <w:rPr>
                <w:rFonts w:ascii="Times New Roman" w:hAnsi="Times New Roman"/>
                <w:color w:val="000000"/>
              </w:rPr>
              <w:t>2 156 895,42</w:t>
            </w:r>
          </w:p>
        </w:tc>
        <w:tc>
          <w:tcPr>
            <w:tcW w:w="1984" w:type="dxa"/>
            <w:tcBorders>
              <w:top w:val="nil"/>
              <w:left w:val="nil"/>
              <w:bottom w:val="single" w:sz="4" w:space="0" w:color="auto"/>
              <w:right w:val="single" w:sz="4" w:space="0" w:color="auto"/>
            </w:tcBorders>
            <w:shd w:val="clear" w:color="auto" w:fill="auto"/>
            <w:noWrap/>
            <w:vAlign w:val="center"/>
          </w:tcPr>
          <w:p w14:paraId="5844F952" w14:textId="77777777" w:rsidR="00314845" w:rsidRPr="00306DC6" w:rsidRDefault="000749DC" w:rsidP="00314845">
            <w:pPr>
              <w:jc w:val="right"/>
              <w:rPr>
                <w:rFonts w:ascii="Times New Roman" w:hAnsi="Times New Roman"/>
                <w:color w:val="000000"/>
              </w:rPr>
            </w:pPr>
            <w:r w:rsidRPr="000749DC">
              <w:rPr>
                <w:rFonts w:ascii="Times New Roman" w:hAnsi="Times New Roman"/>
                <w:color w:val="000000"/>
              </w:rPr>
              <w:t>2 156 895,42</w:t>
            </w:r>
          </w:p>
        </w:tc>
        <w:tc>
          <w:tcPr>
            <w:tcW w:w="1843" w:type="dxa"/>
            <w:tcBorders>
              <w:top w:val="nil"/>
              <w:left w:val="nil"/>
              <w:bottom w:val="single" w:sz="4" w:space="0" w:color="auto"/>
              <w:right w:val="single" w:sz="4" w:space="0" w:color="auto"/>
            </w:tcBorders>
            <w:shd w:val="clear" w:color="auto" w:fill="auto"/>
            <w:noWrap/>
            <w:vAlign w:val="center"/>
          </w:tcPr>
          <w:p w14:paraId="691D91A8" w14:textId="77777777" w:rsidR="00314845" w:rsidRPr="00306DC6" w:rsidRDefault="000749DC" w:rsidP="00314845">
            <w:pPr>
              <w:jc w:val="right"/>
              <w:rPr>
                <w:rFonts w:ascii="Times New Roman" w:hAnsi="Times New Roman"/>
                <w:color w:val="000000"/>
              </w:rPr>
            </w:pPr>
            <w:r>
              <w:rPr>
                <w:rFonts w:ascii="Times New Roman" w:hAnsi="Times New Roman"/>
                <w:color w:val="000000"/>
              </w:rPr>
              <w:t>0,00</w:t>
            </w:r>
          </w:p>
        </w:tc>
        <w:tc>
          <w:tcPr>
            <w:tcW w:w="1701" w:type="dxa"/>
            <w:tcBorders>
              <w:top w:val="nil"/>
              <w:left w:val="nil"/>
              <w:bottom w:val="single" w:sz="4" w:space="0" w:color="auto"/>
              <w:right w:val="single" w:sz="4" w:space="0" w:color="auto"/>
            </w:tcBorders>
            <w:shd w:val="clear" w:color="auto" w:fill="auto"/>
            <w:noWrap/>
            <w:vAlign w:val="center"/>
          </w:tcPr>
          <w:p w14:paraId="2E69D630" w14:textId="77777777" w:rsidR="00314845" w:rsidRPr="000C292F" w:rsidRDefault="00314845" w:rsidP="00314845">
            <w:pPr>
              <w:jc w:val="right"/>
              <w:rPr>
                <w:rFonts w:ascii="Times New Roman" w:hAnsi="Times New Roman"/>
                <w:color w:val="FF0000"/>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D4AC874" w14:textId="77777777" w:rsidR="00314845" w:rsidRPr="00D05B39" w:rsidRDefault="00314845" w:rsidP="00314845">
            <w:pPr>
              <w:rPr>
                <w:rFonts w:ascii="Times New Roman" w:hAnsi="Times New Roman"/>
                <w:color w:val="000000"/>
                <w:szCs w:val="24"/>
              </w:rPr>
            </w:pPr>
          </w:p>
        </w:tc>
      </w:tr>
      <w:tr w:rsidR="00314845" w:rsidRPr="00160790" w14:paraId="7FB83AFC"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6E1873D2" w14:textId="77777777" w:rsidR="00314845" w:rsidRPr="00D05B39" w:rsidRDefault="00A34A09" w:rsidP="00314845">
            <w:pPr>
              <w:jc w:val="center"/>
              <w:rPr>
                <w:rFonts w:ascii="Times New Roman" w:hAnsi="Times New Roman"/>
                <w:color w:val="000000"/>
                <w:szCs w:val="24"/>
              </w:rPr>
            </w:pPr>
            <w:r>
              <w:rPr>
                <w:rFonts w:ascii="Times New Roman" w:hAnsi="Times New Roman"/>
                <w:color w:val="000000"/>
                <w:szCs w:val="24"/>
              </w:rPr>
              <w:t>4.</w:t>
            </w:r>
          </w:p>
        </w:tc>
        <w:tc>
          <w:tcPr>
            <w:tcW w:w="2268" w:type="dxa"/>
            <w:vMerge w:val="restart"/>
            <w:tcBorders>
              <w:top w:val="nil"/>
              <w:left w:val="nil"/>
              <w:right w:val="single" w:sz="4" w:space="0" w:color="auto"/>
            </w:tcBorders>
            <w:shd w:val="clear" w:color="auto" w:fill="auto"/>
            <w:vAlign w:val="center"/>
          </w:tcPr>
          <w:p w14:paraId="3B202FC2" w14:textId="77777777" w:rsidR="00314845" w:rsidRPr="00D05B39" w:rsidRDefault="00314845" w:rsidP="00314845">
            <w:pPr>
              <w:rPr>
                <w:rFonts w:ascii="Times New Roman" w:hAnsi="Times New Roman"/>
                <w:b/>
                <w:bCs/>
                <w:color w:val="000000"/>
                <w:szCs w:val="24"/>
              </w:rPr>
            </w:pPr>
            <w:r w:rsidRPr="00D05B39">
              <w:rPr>
                <w:rFonts w:ascii="Times New Roman" w:hAnsi="Times New Roman"/>
                <w:color w:val="000000"/>
                <w:szCs w:val="24"/>
              </w:rPr>
              <w:t>Мероприятие №6. Предоставление субсидии на поддержку развития школьного и молодежного инициативного бюджетирования в сфере образования.</w:t>
            </w:r>
          </w:p>
        </w:tc>
        <w:tc>
          <w:tcPr>
            <w:tcW w:w="2268" w:type="dxa"/>
            <w:tcBorders>
              <w:top w:val="nil"/>
              <w:left w:val="nil"/>
              <w:bottom w:val="single" w:sz="4" w:space="0" w:color="auto"/>
              <w:right w:val="single" w:sz="4" w:space="0" w:color="auto"/>
            </w:tcBorders>
            <w:shd w:val="clear" w:color="auto" w:fill="auto"/>
            <w:noWrap/>
            <w:vAlign w:val="center"/>
          </w:tcPr>
          <w:p w14:paraId="5CD4F1AD"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Всего</w:t>
            </w:r>
          </w:p>
        </w:tc>
        <w:tc>
          <w:tcPr>
            <w:tcW w:w="1985" w:type="dxa"/>
            <w:tcBorders>
              <w:top w:val="nil"/>
              <w:left w:val="nil"/>
              <w:bottom w:val="single" w:sz="4" w:space="0" w:color="auto"/>
              <w:right w:val="single" w:sz="4" w:space="0" w:color="auto"/>
            </w:tcBorders>
            <w:shd w:val="clear" w:color="auto" w:fill="auto"/>
            <w:noWrap/>
            <w:vAlign w:val="center"/>
          </w:tcPr>
          <w:p w14:paraId="70486FA2" w14:textId="77777777" w:rsidR="00314845" w:rsidRPr="00D05B39" w:rsidRDefault="00A34A09" w:rsidP="00314845">
            <w:pPr>
              <w:jc w:val="right"/>
              <w:rPr>
                <w:rFonts w:ascii="Times New Roman" w:hAnsi="Times New Roman"/>
                <w:szCs w:val="24"/>
              </w:rPr>
            </w:pPr>
            <w:r>
              <w:rPr>
                <w:rFonts w:ascii="Times New Roman" w:hAnsi="Times New Roman"/>
                <w:color w:val="000000"/>
                <w:szCs w:val="24"/>
              </w:rPr>
              <w:t>302 400,00</w:t>
            </w:r>
          </w:p>
        </w:tc>
        <w:tc>
          <w:tcPr>
            <w:tcW w:w="1984" w:type="dxa"/>
            <w:tcBorders>
              <w:top w:val="nil"/>
              <w:left w:val="nil"/>
              <w:bottom w:val="single" w:sz="4" w:space="0" w:color="auto"/>
              <w:right w:val="single" w:sz="4" w:space="0" w:color="auto"/>
            </w:tcBorders>
            <w:shd w:val="clear" w:color="auto" w:fill="auto"/>
            <w:noWrap/>
            <w:vAlign w:val="center"/>
          </w:tcPr>
          <w:p w14:paraId="25EF885F" w14:textId="77777777" w:rsidR="00314845" w:rsidRPr="00D05B39" w:rsidRDefault="00A34A09" w:rsidP="00314845">
            <w:pPr>
              <w:jc w:val="right"/>
              <w:rPr>
                <w:rFonts w:ascii="Times New Roman" w:hAnsi="Times New Roman"/>
                <w:szCs w:val="24"/>
              </w:rPr>
            </w:pPr>
            <w:r>
              <w:rPr>
                <w:rFonts w:ascii="Times New Roman" w:hAnsi="Times New Roman"/>
                <w:color w:val="000000"/>
                <w:szCs w:val="24"/>
              </w:rPr>
              <w:t>302 400,00</w:t>
            </w:r>
          </w:p>
        </w:tc>
        <w:tc>
          <w:tcPr>
            <w:tcW w:w="1843" w:type="dxa"/>
            <w:tcBorders>
              <w:top w:val="nil"/>
              <w:left w:val="nil"/>
              <w:bottom w:val="single" w:sz="4" w:space="0" w:color="auto"/>
              <w:right w:val="single" w:sz="4" w:space="0" w:color="auto"/>
            </w:tcBorders>
            <w:shd w:val="clear" w:color="auto" w:fill="auto"/>
            <w:noWrap/>
            <w:vAlign w:val="center"/>
          </w:tcPr>
          <w:p w14:paraId="714F7B5A" w14:textId="77777777" w:rsidR="00314845" w:rsidRPr="00D05B39" w:rsidRDefault="00314845" w:rsidP="00314845">
            <w:pPr>
              <w:jc w:val="right"/>
              <w:rPr>
                <w:rFonts w:ascii="Times New Roman" w:hAnsi="Times New Roman"/>
                <w:szCs w:val="24"/>
              </w:rPr>
            </w:pPr>
            <w:r>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113C198B"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49ACA810" w14:textId="77777777" w:rsidR="00314845" w:rsidRPr="00D05B39" w:rsidRDefault="00314845" w:rsidP="00314845">
            <w:pPr>
              <w:rPr>
                <w:rFonts w:ascii="Times New Roman" w:hAnsi="Times New Roman"/>
                <w:color w:val="000000"/>
                <w:szCs w:val="24"/>
              </w:rPr>
            </w:pPr>
          </w:p>
        </w:tc>
      </w:tr>
      <w:tr w:rsidR="00314845" w:rsidRPr="00160790" w14:paraId="0FCA4630"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59BBD932" w14:textId="77777777" w:rsidR="00314845" w:rsidRPr="00D05B39" w:rsidRDefault="00314845" w:rsidP="00314845">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1688328D" w14:textId="77777777" w:rsidR="00314845" w:rsidRPr="00D05B39" w:rsidRDefault="00314845" w:rsidP="00314845">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02080778"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nil"/>
              <w:left w:val="nil"/>
              <w:bottom w:val="single" w:sz="4" w:space="0" w:color="auto"/>
              <w:right w:val="single" w:sz="4" w:space="0" w:color="auto"/>
            </w:tcBorders>
            <w:shd w:val="clear" w:color="auto" w:fill="auto"/>
            <w:noWrap/>
            <w:vAlign w:val="center"/>
          </w:tcPr>
          <w:p w14:paraId="09133B92"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41E113A0"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72BACBD0"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0329CE4C"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75DBE417" w14:textId="77777777" w:rsidR="00314845" w:rsidRPr="00D05B39" w:rsidRDefault="00314845" w:rsidP="00314845">
            <w:pPr>
              <w:rPr>
                <w:rFonts w:ascii="Times New Roman" w:hAnsi="Times New Roman"/>
                <w:color w:val="000000"/>
                <w:szCs w:val="24"/>
              </w:rPr>
            </w:pPr>
          </w:p>
        </w:tc>
      </w:tr>
      <w:tr w:rsidR="00314845" w:rsidRPr="00160790" w14:paraId="64A62BDA"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5DF36558" w14:textId="77777777" w:rsidR="00314845" w:rsidRPr="00D05B39" w:rsidRDefault="00314845" w:rsidP="00314845">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5D83CCDD" w14:textId="77777777" w:rsidR="00314845" w:rsidRPr="00D05B39" w:rsidRDefault="00314845" w:rsidP="00314845">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245729B5"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Государственный бюджет</w:t>
            </w:r>
          </w:p>
        </w:tc>
        <w:tc>
          <w:tcPr>
            <w:tcW w:w="1985" w:type="dxa"/>
            <w:tcBorders>
              <w:top w:val="nil"/>
              <w:left w:val="nil"/>
              <w:bottom w:val="single" w:sz="4" w:space="0" w:color="auto"/>
              <w:right w:val="single" w:sz="4" w:space="0" w:color="auto"/>
            </w:tcBorders>
            <w:shd w:val="clear" w:color="auto" w:fill="auto"/>
            <w:noWrap/>
            <w:vAlign w:val="center"/>
          </w:tcPr>
          <w:p w14:paraId="3EE7BC0D" w14:textId="77777777" w:rsidR="00314845" w:rsidRPr="00D05B39" w:rsidRDefault="00A34A09" w:rsidP="00314845">
            <w:pPr>
              <w:jc w:val="right"/>
              <w:rPr>
                <w:rFonts w:ascii="Times New Roman" w:hAnsi="Times New Roman"/>
                <w:szCs w:val="24"/>
              </w:rPr>
            </w:pPr>
            <w:r>
              <w:rPr>
                <w:rFonts w:ascii="Times New Roman" w:hAnsi="Times New Roman"/>
                <w:color w:val="000000"/>
                <w:szCs w:val="24"/>
              </w:rPr>
              <w:t>270 000,00</w:t>
            </w:r>
          </w:p>
        </w:tc>
        <w:tc>
          <w:tcPr>
            <w:tcW w:w="1984" w:type="dxa"/>
            <w:tcBorders>
              <w:top w:val="nil"/>
              <w:left w:val="nil"/>
              <w:bottom w:val="single" w:sz="4" w:space="0" w:color="auto"/>
              <w:right w:val="single" w:sz="4" w:space="0" w:color="auto"/>
            </w:tcBorders>
            <w:shd w:val="clear" w:color="auto" w:fill="auto"/>
            <w:noWrap/>
            <w:vAlign w:val="center"/>
          </w:tcPr>
          <w:p w14:paraId="5B261A82" w14:textId="77777777" w:rsidR="00314845" w:rsidRPr="00D05B39" w:rsidRDefault="00A34A09" w:rsidP="00314845">
            <w:pPr>
              <w:jc w:val="right"/>
              <w:rPr>
                <w:rFonts w:ascii="Times New Roman" w:hAnsi="Times New Roman"/>
                <w:szCs w:val="24"/>
              </w:rPr>
            </w:pPr>
            <w:r>
              <w:rPr>
                <w:rFonts w:ascii="Times New Roman" w:hAnsi="Times New Roman"/>
                <w:color w:val="000000"/>
                <w:szCs w:val="24"/>
              </w:rPr>
              <w:t>270 000,00</w:t>
            </w:r>
          </w:p>
        </w:tc>
        <w:tc>
          <w:tcPr>
            <w:tcW w:w="1843" w:type="dxa"/>
            <w:tcBorders>
              <w:top w:val="nil"/>
              <w:left w:val="nil"/>
              <w:bottom w:val="single" w:sz="4" w:space="0" w:color="auto"/>
              <w:right w:val="single" w:sz="4" w:space="0" w:color="auto"/>
            </w:tcBorders>
            <w:shd w:val="clear" w:color="auto" w:fill="auto"/>
            <w:noWrap/>
            <w:vAlign w:val="center"/>
          </w:tcPr>
          <w:p w14:paraId="5FD3DA9F"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5D76E718"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358C5BAF" w14:textId="77777777" w:rsidR="00314845" w:rsidRPr="00D05B39" w:rsidRDefault="00314845" w:rsidP="00314845">
            <w:pPr>
              <w:rPr>
                <w:rFonts w:ascii="Times New Roman" w:hAnsi="Times New Roman"/>
                <w:color w:val="000000"/>
                <w:szCs w:val="24"/>
              </w:rPr>
            </w:pPr>
          </w:p>
        </w:tc>
      </w:tr>
      <w:tr w:rsidR="00314845" w:rsidRPr="00160790" w14:paraId="702F2039"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55ED3DE2" w14:textId="77777777" w:rsidR="00314845" w:rsidRPr="00D05B39" w:rsidRDefault="00314845" w:rsidP="00314845">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096BF254" w14:textId="77777777" w:rsidR="00314845" w:rsidRPr="00D05B39" w:rsidRDefault="00314845" w:rsidP="00314845">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0D3C3139" w14:textId="77777777" w:rsidR="00314845" w:rsidRPr="00D05B39" w:rsidRDefault="00314845" w:rsidP="00314845">
            <w:pPr>
              <w:widowControl w:val="0"/>
              <w:autoSpaceDE w:val="0"/>
              <w:autoSpaceDN w:val="0"/>
              <w:adjustRightInd w:val="0"/>
              <w:rPr>
                <w:rFonts w:ascii="Times New Roman" w:hAnsi="Times New Roman"/>
                <w:szCs w:val="24"/>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nil"/>
              <w:left w:val="nil"/>
              <w:bottom w:val="single" w:sz="4" w:space="0" w:color="auto"/>
              <w:right w:val="single" w:sz="4" w:space="0" w:color="auto"/>
            </w:tcBorders>
            <w:shd w:val="clear" w:color="auto" w:fill="auto"/>
            <w:noWrap/>
            <w:vAlign w:val="center"/>
          </w:tcPr>
          <w:p w14:paraId="59390DBB" w14:textId="77777777" w:rsidR="00314845" w:rsidRPr="00D05B39" w:rsidRDefault="00A34A09" w:rsidP="00314845">
            <w:pPr>
              <w:jc w:val="right"/>
              <w:rPr>
                <w:rFonts w:ascii="Times New Roman" w:hAnsi="Times New Roman"/>
                <w:szCs w:val="24"/>
              </w:rPr>
            </w:pPr>
            <w:r>
              <w:rPr>
                <w:rFonts w:ascii="Times New Roman" w:hAnsi="Times New Roman"/>
                <w:szCs w:val="24"/>
              </w:rPr>
              <w:t>32 400,00</w:t>
            </w:r>
          </w:p>
        </w:tc>
        <w:tc>
          <w:tcPr>
            <w:tcW w:w="1984" w:type="dxa"/>
            <w:tcBorders>
              <w:top w:val="nil"/>
              <w:left w:val="nil"/>
              <w:bottom w:val="single" w:sz="4" w:space="0" w:color="auto"/>
              <w:right w:val="single" w:sz="4" w:space="0" w:color="auto"/>
            </w:tcBorders>
            <w:shd w:val="clear" w:color="auto" w:fill="auto"/>
            <w:noWrap/>
            <w:vAlign w:val="center"/>
          </w:tcPr>
          <w:p w14:paraId="7CD09758" w14:textId="77777777" w:rsidR="00314845" w:rsidRPr="00D05B39" w:rsidRDefault="00A34A09" w:rsidP="00314845">
            <w:pPr>
              <w:jc w:val="right"/>
              <w:rPr>
                <w:rFonts w:ascii="Times New Roman" w:hAnsi="Times New Roman"/>
                <w:szCs w:val="24"/>
              </w:rPr>
            </w:pPr>
            <w:r>
              <w:rPr>
                <w:rFonts w:ascii="Times New Roman" w:hAnsi="Times New Roman"/>
                <w:szCs w:val="24"/>
              </w:rPr>
              <w:t>32 400,00</w:t>
            </w:r>
          </w:p>
        </w:tc>
        <w:tc>
          <w:tcPr>
            <w:tcW w:w="1843" w:type="dxa"/>
            <w:tcBorders>
              <w:top w:val="nil"/>
              <w:left w:val="nil"/>
              <w:bottom w:val="single" w:sz="4" w:space="0" w:color="auto"/>
              <w:right w:val="single" w:sz="4" w:space="0" w:color="auto"/>
            </w:tcBorders>
            <w:shd w:val="clear" w:color="auto" w:fill="auto"/>
            <w:noWrap/>
            <w:vAlign w:val="center"/>
          </w:tcPr>
          <w:p w14:paraId="694B180E" w14:textId="77777777" w:rsidR="00314845" w:rsidRPr="00D05B39" w:rsidRDefault="00314845" w:rsidP="00314845">
            <w:pPr>
              <w:jc w:val="right"/>
              <w:rPr>
                <w:rFonts w:ascii="Times New Roman" w:hAnsi="Times New Roman"/>
                <w:szCs w:val="24"/>
              </w:rPr>
            </w:pPr>
            <w:r>
              <w:rPr>
                <w:rFonts w:ascii="Times New Roman" w:hAnsi="Times New Roman"/>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00E6D27E"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3225D37D" w14:textId="77777777" w:rsidR="00314845" w:rsidRPr="00D05B39" w:rsidRDefault="00314845" w:rsidP="00314845">
            <w:pPr>
              <w:rPr>
                <w:rFonts w:ascii="Times New Roman" w:hAnsi="Times New Roman"/>
                <w:color w:val="000000"/>
                <w:szCs w:val="24"/>
              </w:rPr>
            </w:pPr>
          </w:p>
        </w:tc>
      </w:tr>
      <w:tr w:rsidR="00314845" w:rsidRPr="00160790" w14:paraId="25D9664B" w14:textId="77777777" w:rsidTr="007B5B01">
        <w:trPr>
          <w:trHeight w:val="1171"/>
        </w:trPr>
        <w:tc>
          <w:tcPr>
            <w:tcW w:w="591" w:type="dxa"/>
            <w:vMerge/>
            <w:tcBorders>
              <w:left w:val="single" w:sz="4" w:space="0" w:color="auto"/>
              <w:bottom w:val="single" w:sz="4" w:space="0" w:color="auto"/>
              <w:right w:val="single" w:sz="4" w:space="0" w:color="auto"/>
            </w:tcBorders>
            <w:shd w:val="clear" w:color="auto" w:fill="auto"/>
            <w:noWrap/>
            <w:vAlign w:val="center"/>
          </w:tcPr>
          <w:p w14:paraId="5AF430CA" w14:textId="77777777" w:rsidR="00314845" w:rsidRPr="00D05B39" w:rsidRDefault="00314845" w:rsidP="00314845">
            <w:pPr>
              <w:jc w:val="center"/>
              <w:rPr>
                <w:rFonts w:ascii="Times New Roman" w:hAnsi="Times New Roman"/>
                <w:color w:val="000000"/>
                <w:szCs w:val="24"/>
              </w:rPr>
            </w:pPr>
          </w:p>
        </w:tc>
        <w:tc>
          <w:tcPr>
            <w:tcW w:w="2268" w:type="dxa"/>
            <w:vMerge/>
            <w:tcBorders>
              <w:left w:val="nil"/>
              <w:bottom w:val="single" w:sz="4" w:space="0" w:color="auto"/>
              <w:right w:val="single" w:sz="4" w:space="0" w:color="auto"/>
            </w:tcBorders>
            <w:shd w:val="clear" w:color="auto" w:fill="auto"/>
            <w:vAlign w:val="center"/>
          </w:tcPr>
          <w:p w14:paraId="6500A433" w14:textId="77777777" w:rsidR="00314845" w:rsidRPr="00D05B39" w:rsidRDefault="00314845" w:rsidP="00314845">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64A82B2A" w14:textId="77777777" w:rsidR="00314845" w:rsidRPr="00D05B39" w:rsidRDefault="00A34A09" w:rsidP="00314845">
            <w:pPr>
              <w:rPr>
                <w:rFonts w:ascii="Times New Roman" w:hAnsi="Times New Roman"/>
                <w:b/>
                <w:bCs/>
                <w:color w:val="000000"/>
                <w:szCs w:val="24"/>
              </w:rPr>
            </w:pPr>
            <w:r>
              <w:rPr>
                <w:rFonts w:ascii="Times New Roman" w:hAnsi="Times New Roman"/>
                <w:bCs/>
                <w:color w:val="000000"/>
                <w:szCs w:val="24"/>
              </w:rPr>
              <w:t>Иные</w:t>
            </w:r>
            <w:r w:rsidR="00314845" w:rsidRPr="00D05B39">
              <w:rPr>
                <w:rFonts w:ascii="Times New Roman" w:hAnsi="Times New Roman"/>
                <w:bCs/>
                <w:color w:val="000000"/>
                <w:szCs w:val="24"/>
              </w:rPr>
              <w:t xml:space="preserve"> источники</w:t>
            </w:r>
          </w:p>
        </w:tc>
        <w:tc>
          <w:tcPr>
            <w:tcW w:w="1985" w:type="dxa"/>
            <w:tcBorders>
              <w:top w:val="nil"/>
              <w:left w:val="nil"/>
              <w:bottom w:val="single" w:sz="4" w:space="0" w:color="auto"/>
              <w:right w:val="single" w:sz="4" w:space="0" w:color="auto"/>
            </w:tcBorders>
            <w:shd w:val="clear" w:color="auto" w:fill="auto"/>
            <w:noWrap/>
            <w:vAlign w:val="center"/>
          </w:tcPr>
          <w:p w14:paraId="228CE704"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1287487E"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6AF4BA8D" w14:textId="77777777" w:rsidR="00314845" w:rsidRPr="00D05B39" w:rsidRDefault="00314845" w:rsidP="00314845">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49A59694" w14:textId="77777777" w:rsidR="00314845" w:rsidRPr="00D05B39" w:rsidRDefault="00314845" w:rsidP="00314845">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708E8035" w14:textId="77777777" w:rsidR="00314845" w:rsidRPr="00D05B39" w:rsidRDefault="00314845" w:rsidP="00314845">
            <w:pPr>
              <w:rPr>
                <w:rFonts w:ascii="Times New Roman" w:hAnsi="Times New Roman"/>
                <w:color w:val="000000"/>
                <w:szCs w:val="24"/>
              </w:rPr>
            </w:pPr>
          </w:p>
        </w:tc>
      </w:tr>
      <w:tr w:rsidR="00A34A09" w:rsidRPr="00160790" w14:paraId="1B3AFB91" w14:textId="77777777" w:rsidTr="007B5B01">
        <w:trPr>
          <w:trHeight w:val="1171"/>
        </w:trPr>
        <w:tc>
          <w:tcPr>
            <w:tcW w:w="591" w:type="dxa"/>
            <w:vMerge w:val="restart"/>
            <w:tcBorders>
              <w:left w:val="single" w:sz="4" w:space="0" w:color="auto"/>
              <w:right w:val="single" w:sz="4" w:space="0" w:color="auto"/>
            </w:tcBorders>
            <w:shd w:val="clear" w:color="auto" w:fill="auto"/>
            <w:noWrap/>
            <w:vAlign w:val="center"/>
          </w:tcPr>
          <w:p w14:paraId="20361A99" w14:textId="77777777" w:rsidR="00A34A09" w:rsidRPr="00D05B39" w:rsidRDefault="00A34A09" w:rsidP="00A34A09">
            <w:pPr>
              <w:jc w:val="center"/>
              <w:rPr>
                <w:rFonts w:ascii="Times New Roman" w:hAnsi="Times New Roman"/>
                <w:color w:val="000000"/>
                <w:szCs w:val="24"/>
              </w:rPr>
            </w:pPr>
            <w:r>
              <w:rPr>
                <w:rFonts w:ascii="Times New Roman" w:hAnsi="Times New Roman"/>
                <w:color w:val="000000"/>
                <w:szCs w:val="24"/>
              </w:rPr>
              <w:t>5.</w:t>
            </w:r>
          </w:p>
        </w:tc>
        <w:tc>
          <w:tcPr>
            <w:tcW w:w="2268" w:type="dxa"/>
            <w:vMerge w:val="restart"/>
            <w:tcBorders>
              <w:left w:val="nil"/>
              <w:right w:val="single" w:sz="4" w:space="0" w:color="auto"/>
            </w:tcBorders>
            <w:shd w:val="clear" w:color="auto" w:fill="auto"/>
            <w:vAlign w:val="center"/>
          </w:tcPr>
          <w:p w14:paraId="56A720C5" w14:textId="77777777" w:rsidR="00A34A09" w:rsidRPr="00A34A09" w:rsidRDefault="00A34A09" w:rsidP="00A34A09">
            <w:pPr>
              <w:rPr>
                <w:rFonts w:ascii="Times New Roman" w:hAnsi="Times New Roman"/>
                <w:bCs/>
                <w:color w:val="000000"/>
                <w:szCs w:val="24"/>
              </w:rPr>
            </w:pPr>
            <w:r w:rsidRPr="00A34A09">
              <w:rPr>
                <w:rFonts w:ascii="Times New Roman" w:hAnsi="Times New Roman"/>
                <w:bCs/>
                <w:color w:val="000000"/>
                <w:szCs w:val="24"/>
              </w:rPr>
              <w:t>Мероприятие №7. Предоставление субсидии на организацию присмотра и ухода за детьми в группах продленного дня в муниципальных общеобразовательных организациях МР «Мирнинский район» РС(Я).</w:t>
            </w:r>
          </w:p>
        </w:tc>
        <w:tc>
          <w:tcPr>
            <w:tcW w:w="2268" w:type="dxa"/>
            <w:tcBorders>
              <w:top w:val="nil"/>
              <w:left w:val="nil"/>
              <w:bottom w:val="single" w:sz="4" w:space="0" w:color="auto"/>
              <w:right w:val="single" w:sz="4" w:space="0" w:color="auto"/>
            </w:tcBorders>
            <w:shd w:val="clear" w:color="auto" w:fill="auto"/>
            <w:noWrap/>
            <w:vAlign w:val="center"/>
          </w:tcPr>
          <w:p w14:paraId="64A10074" w14:textId="77777777" w:rsidR="00A34A09" w:rsidRPr="00D05B39" w:rsidRDefault="00A34A09" w:rsidP="00A34A09">
            <w:pPr>
              <w:widowControl w:val="0"/>
              <w:autoSpaceDE w:val="0"/>
              <w:autoSpaceDN w:val="0"/>
              <w:adjustRightInd w:val="0"/>
              <w:rPr>
                <w:rFonts w:ascii="Times New Roman" w:hAnsi="Times New Roman"/>
                <w:szCs w:val="24"/>
              </w:rPr>
            </w:pPr>
            <w:r w:rsidRPr="00D05B39">
              <w:rPr>
                <w:rFonts w:ascii="Times New Roman" w:hAnsi="Times New Roman"/>
                <w:szCs w:val="24"/>
              </w:rPr>
              <w:t>Всего</w:t>
            </w:r>
          </w:p>
        </w:tc>
        <w:tc>
          <w:tcPr>
            <w:tcW w:w="1985" w:type="dxa"/>
            <w:tcBorders>
              <w:top w:val="nil"/>
              <w:left w:val="nil"/>
              <w:bottom w:val="single" w:sz="4" w:space="0" w:color="auto"/>
              <w:right w:val="single" w:sz="4" w:space="0" w:color="auto"/>
            </w:tcBorders>
            <w:shd w:val="clear" w:color="auto" w:fill="auto"/>
            <w:noWrap/>
            <w:vAlign w:val="center"/>
          </w:tcPr>
          <w:p w14:paraId="0F9B48A5" w14:textId="77777777" w:rsidR="00A34A09" w:rsidRPr="00D05B39" w:rsidRDefault="00A34A09" w:rsidP="00A34A09">
            <w:pPr>
              <w:jc w:val="right"/>
              <w:rPr>
                <w:rFonts w:ascii="Times New Roman" w:hAnsi="Times New Roman"/>
                <w:szCs w:val="24"/>
              </w:rPr>
            </w:pPr>
            <w:r w:rsidRPr="00A34A09">
              <w:rPr>
                <w:rFonts w:ascii="Times New Roman" w:hAnsi="Times New Roman"/>
                <w:color w:val="000000"/>
                <w:szCs w:val="24"/>
              </w:rPr>
              <w:t>2 211 150,71</w:t>
            </w:r>
          </w:p>
        </w:tc>
        <w:tc>
          <w:tcPr>
            <w:tcW w:w="1984" w:type="dxa"/>
            <w:tcBorders>
              <w:top w:val="nil"/>
              <w:left w:val="nil"/>
              <w:bottom w:val="single" w:sz="4" w:space="0" w:color="auto"/>
              <w:right w:val="single" w:sz="4" w:space="0" w:color="auto"/>
            </w:tcBorders>
            <w:shd w:val="clear" w:color="auto" w:fill="auto"/>
            <w:noWrap/>
            <w:vAlign w:val="center"/>
          </w:tcPr>
          <w:p w14:paraId="533EA800" w14:textId="77777777" w:rsidR="00A34A09" w:rsidRPr="00D05B39" w:rsidRDefault="00A34A09" w:rsidP="00A34A09">
            <w:pPr>
              <w:jc w:val="right"/>
              <w:rPr>
                <w:rFonts w:ascii="Times New Roman" w:hAnsi="Times New Roman"/>
                <w:szCs w:val="24"/>
              </w:rPr>
            </w:pPr>
            <w:r w:rsidRPr="00A34A09">
              <w:rPr>
                <w:rFonts w:ascii="Times New Roman" w:hAnsi="Times New Roman"/>
                <w:color w:val="000000"/>
                <w:szCs w:val="24"/>
              </w:rPr>
              <w:t>297 505,82</w:t>
            </w:r>
          </w:p>
        </w:tc>
        <w:tc>
          <w:tcPr>
            <w:tcW w:w="1843" w:type="dxa"/>
            <w:tcBorders>
              <w:top w:val="nil"/>
              <w:left w:val="nil"/>
              <w:bottom w:val="single" w:sz="4" w:space="0" w:color="auto"/>
              <w:right w:val="single" w:sz="4" w:space="0" w:color="auto"/>
            </w:tcBorders>
            <w:shd w:val="clear" w:color="auto" w:fill="auto"/>
            <w:noWrap/>
            <w:vAlign w:val="center"/>
          </w:tcPr>
          <w:p w14:paraId="25BFDB79" w14:textId="77777777" w:rsidR="00A34A09" w:rsidRPr="00D05B39" w:rsidRDefault="00A34A09" w:rsidP="00A34A09">
            <w:pPr>
              <w:jc w:val="right"/>
              <w:rPr>
                <w:rFonts w:ascii="Times New Roman" w:hAnsi="Times New Roman"/>
                <w:szCs w:val="24"/>
              </w:rPr>
            </w:pPr>
            <w:r w:rsidRPr="00A34A09">
              <w:rPr>
                <w:rFonts w:ascii="Times New Roman" w:hAnsi="Times New Roman"/>
                <w:szCs w:val="24"/>
              </w:rPr>
              <w:t>1 913 644,89</w:t>
            </w:r>
          </w:p>
        </w:tc>
        <w:tc>
          <w:tcPr>
            <w:tcW w:w="1701" w:type="dxa"/>
            <w:tcBorders>
              <w:top w:val="nil"/>
              <w:left w:val="nil"/>
              <w:bottom w:val="single" w:sz="4" w:space="0" w:color="auto"/>
              <w:right w:val="single" w:sz="4" w:space="0" w:color="auto"/>
            </w:tcBorders>
            <w:shd w:val="clear" w:color="auto" w:fill="auto"/>
            <w:noWrap/>
            <w:vAlign w:val="center"/>
          </w:tcPr>
          <w:p w14:paraId="4C5371C5" w14:textId="77777777" w:rsidR="00A34A09" w:rsidRPr="00D05B39" w:rsidRDefault="00A34A09" w:rsidP="00A34A09">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384070FA" w14:textId="77777777" w:rsidR="00A34A09" w:rsidRPr="00D05B39" w:rsidRDefault="00A34A09" w:rsidP="00A34A09">
            <w:pPr>
              <w:rPr>
                <w:rFonts w:ascii="Times New Roman" w:hAnsi="Times New Roman"/>
                <w:color w:val="000000"/>
                <w:szCs w:val="24"/>
              </w:rPr>
            </w:pPr>
          </w:p>
        </w:tc>
      </w:tr>
      <w:tr w:rsidR="00A34A09" w:rsidRPr="00160790" w14:paraId="22F2AEDF" w14:textId="77777777" w:rsidTr="007B5B01">
        <w:trPr>
          <w:trHeight w:val="1171"/>
        </w:trPr>
        <w:tc>
          <w:tcPr>
            <w:tcW w:w="591" w:type="dxa"/>
            <w:vMerge/>
            <w:tcBorders>
              <w:left w:val="single" w:sz="4" w:space="0" w:color="auto"/>
              <w:right w:val="single" w:sz="4" w:space="0" w:color="auto"/>
            </w:tcBorders>
            <w:shd w:val="clear" w:color="auto" w:fill="auto"/>
            <w:noWrap/>
            <w:vAlign w:val="center"/>
          </w:tcPr>
          <w:p w14:paraId="40D1ADDC" w14:textId="77777777" w:rsidR="00A34A09" w:rsidRPr="00D05B39" w:rsidRDefault="00A34A09" w:rsidP="00A34A09">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4707B600" w14:textId="77777777" w:rsidR="00A34A09" w:rsidRPr="00D05B39" w:rsidRDefault="00A34A09" w:rsidP="00A34A09">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0DDDF91E" w14:textId="77777777" w:rsidR="00A34A09" w:rsidRPr="00D05B39" w:rsidRDefault="00A34A09" w:rsidP="00A34A09">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nil"/>
              <w:left w:val="nil"/>
              <w:bottom w:val="single" w:sz="4" w:space="0" w:color="auto"/>
              <w:right w:val="single" w:sz="4" w:space="0" w:color="auto"/>
            </w:tcBorders>
            <w:shd w:val="clear" w:color="auto" w:fill="auto"/>
            <w:noWrap/>
            <w:vAlign w:val="center"/>
          </w:tcPr>
          <w:p w14:paraId="17AAA295" w14:textId="77777777" w:rsidR="00A34A09" w:rsidRPr="00D05B39" w:rsidRDefault="00A34A09" w:rsidP="00A34A09">
            <w:pPr>
              <w:jc w:val="right"/>
              <w:rPr>
                <w:rFonts w:ascii="Times New Roman" w:hAnsi="Times New Roman"/>
                <w:szCs w:val="24"/>
              </w:rPr>
            </w:pPr>
            <w:r>
              <w:rPr>
                <w:rFonts w:ascii="Times New Roman" w:hAnsi="Times New Roman"/>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082BE7D4" w14:textId="77777777" w:rsidR="00A34A09" w:rsidRPr="00D05B39" w:rsidRDefault="00A34A09" w:rsidP="00A34A09">
            <w:pPr>
              <w:jc w:val="right"/>
              <w:rPr>
                <w:rFonts w:ascii="Times New Roman" w:hAnsi="Times New Roman"/>
                <w:szCs w:val="24"/>
              </w:rPr>
            </w:pPr>
            <w:r>
              <w:rPr>
                <w:rFonts w:ascii="Times New Roman" w:hAnsi="Times New Roman"/>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17695E40" w14:textId="77777777" w:rsidR="00A34A09" w:rsidRPr="00D05B39" w:rsidRDefault="00A34A09" w:rsidP="00A34A09">
            <w:pPr>
              <w:jc w:val="right"/>
              <w:rPr>
                <w:rFonts w:ascii="Times New Roman" w:hAnsi="Times New Roman"/>
                <w:szCs w:val="24"/>
              </w:rPr>
            </w:pPr>
            <w:r>
              <w:rPr>
                <w:rFonts w:ascii="Times New Roman" w:hAnsi="Times New Roman"/>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40517380" w14:textId="77777777" w:rsidR="00A34A09" w:rsidRPr="00D05B39" w:rsidRDefault="00A34A09" w:rsidP="00A34A09">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0FC8BC76" w14:textId="77777777" w:rsidR="00A34A09" w:rsidRPr="00D05B39" w:rsidRDefault="00A34A09" w:rsidP="00A34A09">
            <w:pPr>
              <w:rPr>
                <w:rFonts w:ascii="Times New Roman" w:hAnsi="Times New Roman"/>
                <w:color w:val="000000"/>
                <w:szCs w:val="24"/>
              </w:rPr>
            </w:pPr>
          </w:p>
        </w:tc>
      </w:tr>
      <w:tr w:rsidR="00A34A09" w:rsidRPr="00160790" w14:paraId="28EC4D20" w14:textId="77777777" w:rsidTr="007B5B01">
        <w:trPr>
          <w:trHeight w:val="1171"/>
        </w:trPr>
        <w:tc>
          <w:tcPr>
            <w:tcW w:w="591" w:type="dxa"/>
            <w:vMerge/>
            <w:tcBorders>
              <w:left w:val="single" w:sz="4" w:space="0" w:color="auto"/>
              <w:bottom w:val="single" w:sz="4" w:space="0" w:color="auto"/>
              <w:right w:val="single" w:sz="4" w:space="0" w:color="auto"/>
            </w:tcBorders>
            <w:shd w:val="clear" w:color="auto" w:fill="auto"/>
            <w:noWrap/>
            <w:vAlign w:val="center"/>
          </w:tcPr>
          <w:p w14:paraId="532B56BC" w14:textId="77777777" w:rsidR="00A34A09" w:rsidRPr="00D05B39" w:rsidRDefault="00A34A09" w:rsidP="00A34A09">
            <w:pPr>
              <w:jc w:val="center"/>
              <w:rPr>
                <w:rFonts w:ascii="Times New Roman" w:hAnsi="Times New Roman"/>
                <w:color w:val="000000"/>
                <w:szCs w:val="24"/>
              </w:rPr>
            </w:pPr>
          </w:p>
        </w:tc>
        <w:tc>
          <w:tcPr>
            <w:tcW w:w="2268" w:type="dxa"/>
            <w:vMerge/>
            <w:tcBorders>
              <w:left w:val="nil"/>
              <w:bottom w:val="single" w:sz="4" w:space="0" w:color="auto"/>
              <w:right w:val="single" w:sz="4" w:space="0" w:color="auto"/>
            </w:tcBorders>
            <w:shd w:val="clear" w:color="auto" w:fill="auto"/>
            <w:vAlign w:val="center"/>
          </w:tcPr>
          <w:p w14:paraId="40AB4D34" w14:textId="77777777" w:rsidR="00A34A09" w:rsidRPr="00D05B39" w:rsidRDefault="00A34A09" w:rsidP="00A34A09">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06BD94BE" w14:textId="77777777" w:rsidR="00A34A09" w:rsidRPr="00D05B39" w:rsidRDefault="00A34A09" w:rsidP="00A34A09">
            <w:pPr>
              <w:widowControl w:val="0"/>
              <w:autoSpaceDE w:val="0"/>
              <w:autoSpaceDN w:val="0"/>
              <w:adjustRightInd w:val="0"/>
              <w:rPr>
                <w:rFonts w:ascii="Times New Roman" w:hAnsi="Times New Roman"/>
                <w:szCs w:val="24"/>
              </w:rPr>
            </w:pPr>
            <w:r w:rsidRPr="00D05B39">
              <w:rPr>
                <w:rFonts w:ascii="Times New Roman" w:hAnsi="Times New Roman"/>
                <w:szCs w:val="24"/>
              </w:rPr>
              <w:t>Государственный бюджет</w:t>
            </w:r>
          </w:p>
        </w:tc>
        <w:tc>
          <w:tcPr>
            <w:tcW w:w="1985" w:type="dxa"/>
            <w:tcBorders>
              <w:top w:val="nil"/>
              <w:left w:val="nil"/>
              <w:bottom w:val="single" w:sz="4" w:space="0" w:color="auto"/>
              <w:right w:val="single" w:sz="4" w:space="0" w:color="auto"/>
            </w:tcBorders>
            <w:shd w:val="clear" w:color="auto" w:fill="auto"/>
            <w:noWrap/>
            <w:vAlign w:val="center"/>
          </w:tcPr>
          <w:p w14:paraId="31FFF020" w14:textId="77777777" w:rsidR="00A34A09" w:rsidRPr="00D05B39" w:rsidRDefault="00A34A09" w:rsidP="00A34A09">
            <w:pPr>
              <w:jc w:val="right"/>
              <w:rPr>
                <w:rFonts w:ascii="Times New Roman" w:hAnsi="Times New Roman"/>
                <w:szCs w:val="24"/>
              </w:rPr>
            </w:pPr>
            <w:r w:rsidRPr="00A34A09">
              <w:rPr>
                <w:rFonts w:ascii="Times New Roman" w:hAnsi="Times New Roman"/>
                <w:color w:val="000000"/>
                <w:szCs w:val="24"/>
              </w:rPr>
              <w:t>650 881,02</w:t>
            </w:r>
          </w:p>
        </w:tc>
        <w:tc>
          <w:tcPr>
            <w:tcW w:w="1984" w:type="dxa"/>
            <w:tcBorders>
              <w:top w:val="nil"/>
              <w:left w:val="nil"/>
              <w:bottom w:val="single" w:sz="4" w:space="0" w:color="auto"/>
              <w:right w:val="single" w:sz="4" w:space="0" w:color="auto"/>
            </w:tcBorders>
            <w:shd w:val="clear" w:color="auto" w:fill="auto"/>
            <w:noWrap/>
            <w:vAlign w:val="center"/>
          </w:tcPr>
          <w:p w14:paraId="42ABD0D2" w14:textId="77777777" w:rsidR="00A34A09" w:rsidRPr="00D05B39" w:rsidRDefault="00A34A09" w:rsidP="00A34A09">
            <w:pPr>
              <w:jc w:val="right"/>
              <w:rPr>
                <w:rFonts w:ascii="Times New Roman" w:hAnsi="Times New Roman"/>
                <w:szCs w:val="24"/>
              </w:rPr>
            </w:pPr>
            <w:r w:rsidRPr="00A34A09">
              <w:rPr>
                <w:rFonts w:ascii="Times New Roman" w:hAnsi="Times New Roman"/>
                <w:color w:val="000000"/>
                <w:szCs w:val="24"/>
              </w:rPr>
              <w:t>164 948,20</w:t>
            </w:r>
          </w:p>
        </w:tc>
        <w:tc>
          <w:tcPr>
            <w:tcW w:w="1843" w:type="dxa"/>
            <w:tcBorders>
              <w:top w:val="nil"/>
              <w:left w:val="nil"/>
              <w:bottom w:val="single" w:sz="4" w:space="0" w:color="auto"/>
              <w:right w:val="single" w:sz="4" w:space="0" w:color="auto"/>
            </w:tcBorders>
            <w:shd w:val="clear" w:color="auto" w:fill="auto"/>
            <w:noWrap/>
            <w:vAlign w:val="center"/>
          </w:tcPr>
          <w:p w14:paraId="5476CFEB" w14:textId="77777777" w:rsidR="00A34A09" w:rsidRPr="00D05B39" w:rsidRDefault="00A34A09" w:rsidP="00A34A09">
            <w:pPr>
              <w:jc w:val="right"/>
              <w:rPr>
                <w:rFonts w:ascii="Times New Roman" w:hAnsi="Times New Roman"/>
                <w:szCs w:val="24"/>
              </w:rPr>
            </w:pPr>
            <w:r w:rsidRPr="00A34A09">
              <w:rPr>
                <w:rFonts w:ascii="Times New Roman" w:hAnsi="Times New Roman"/>
                <w:color w:val="000000"/>
                <w:szCs w:val="24"/>
              </w:rPr>
              <w:t>485 932,82</w:t>
            </w:r>
          </w:p>
        </w:tc>
        <w:tc>
          <w:tcPr>
            <w:tcW w:w="1701" w:type="dxa"/>
            <w:tcBorders>
              <w:top w:val="nil"/>
              <w:left w:val="nil"/>
              <w:bottom w:val="single" w:sz="4" w:space="0" w:color="auto"/>
              <w:right w:val="single" w:sz="4" w:space="0" w:color="auto"/>
            </w:tcBorders>
            <w:shd w:val="clear" w:color="auto" w:fill="auto"/>
            <w:noWrap/>
            <w:vAlign w:val="center"/>
          </w:tcPr>
          <w:p w14:paraId="6D135D15" w14:textId="77777777" w:rsidR="00A34A09" w:rsidRPr="00D05B39" w:rsidRDefault="00A34A09" w:rsidP="00A34A09">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1AE6F25B" w14:textId="77777777" w:rsidR="00A34A09" w:rsidRPr="00D05B39" w:rsidRDefault="00A34A09" w:rsidP="006600D8">
            <w:pPr>
              <w:rPr>
                <w:rFonts w:ascii="Times New Roman" w:hAnsi="Times New Roman"/>
                <w:color w:val="000000"/>
                <w:szCs w:val="24"/>
              </w:rPr>
            </w:pPr>
            <w:r>
              <w:rPr>
                <w:rFonts w:ascii="Times New Roman" w:hAnsi="Times New Roman"/>
                <w:color w:val="000000"/>
                <w:szCs w:val="24"/>
              </w:rPr>
              <w:t>Фактическое открытие групп продленного дня было только в ноябре 2025г. Из 8-ми заявленных школ,</w:t>
            </w:r>
            <w:r w:rsidR="006600D8">
              <w:rPr>
                <w:rFonts w:ascii="Times New Roman" w:hAnsi="Times New Roman"/>
                <w:color w:val="000000"/>
                <w:szCs w:val="24"/>
              </w:rPr>
              <w:t xml:space="preserve"> </w:t>
            </w:r>
            <w:r>
              <w:rPr>
                <w:rFonts w:ascii="Times New Roman" w:hAnsi="Times New Roman"/>
                <w:color w:val="000000"/>
                <w:szCs w:val="24"/>
              </w:rPr>
              <w:t>открылись только 5-ть.</w:t>
            </w:r>
            <w:r w:rsidR="006600D8">
              <w:rPr>
                <w:rFonts w:ascii="Times New Roman" w:hAnsi="Times New Roman"/>
                <w:color w:val="000000"/>
                <w:szCs w:val="24"/>
              </w:rPr>
              <w:t xml:space="preserve"> Группы посещали меньшее </w:t>
            </w:r>
            <w:r w:rsidR="006600D8">
              <w:rPr>
                <w:rFonts w:ascii="Times New Roman" w:hAnsi="Times New Roman"/>
                <w:color w:val="000000"/>
                <w:szCs w:val="24"/>
              </w:rPr>
              <w:lastRenderedPageBreak/>
              <w:t>количество детей из льготных категорий.</w:t>
            </w:r>
          </w:p>
        </w:tc>
      </w:tr>
      <w:tr w:rsidR="006600D8" w:rsidRPr="00160790" w14:paraId="293C90F6" w14:textId="77777777" w:rsidTr="007B5B01">
        <w:trPr>
          <w:trHeight w:val="1171"/>
        </w:trPr>
        <w:tc>
          <w:tcPr>
            <w:tcW w:w="591" w:type="dxa"/>
            <w:vMerge w:val="restart"/>
            <w:tcBorders>
              <w:left w:val="single" w:sz="4" w:space="0" w:color="auto"/>
              <w:right w:val="single" w:sz="4" w:space="0" w:color="auto"/>
            </w:tcBorders>
            <w:shd w:val="clear" w:color="auto" w:fill="auto"/>
            <w:noWrap/>
            <w:vAlign w:val="center"/>
          </w:tcPr>
          <w:p w14:paraId="0C5783B8" w14:textId="77777777" w:rsidR="006600D8" w:rsidRPr="00D05B39" w:rsidRDefault="006600D8" w:rsidP="006600D8">
            <w:pPr>
              <w:jc w:val="center"/>
              <w:rPr>
                <w:rFonts w:ascii="Times New Roman" w:hAnsi="Times New Roman"/>
                <w:color w:val="000000"/>
                <w:szCs w:val="24"/>
              </w:rPr>
            </w:pPr>
          </w:p>
        </w:tc>
        <w:tc>
          <w:tcPr>
            <w:tcW w:w="2268" w:type="dxa"/>
            <w:vMerge w:val="restart"/>
            <w:tcBorders>
              <w:left w:val="nil"/>
              <w:right w:val="single" w:sz="4" w:space="0" w:color="auto"/>
            </w:tcBorders>
            <w:shd w:val="clear" w:color="auto" w:fill="auto"/>
            <w:vAlign w:val="center"/>
          </w:tcPr>
          <w:p w14:paraId="1464DB13"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7C352856" w14:textId="77777777" w:rsidR="006600D8" w:rsidRPr="00D05B39" w:rsidRDefault="006600D8" w:rsidP="006600D8">
            <w:pPr>
              <w:widowControl w:val="0"/>
              <w:autoSpaceDE w:val="0"/>
              <w:autoSpaceDN w:val="0"/>
              <w:adjustRightInd w:val="0"/>
              <w:rPr>
                <w:rFonts w:ascii="Times New Roman" w:hAnsi="Times New Roman"/>
                <w:szCs w:val="24"/>
              </w:rPr>
            </w:pPr>
          </w:p>
          <w:p w14:paraId="1E59738A"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nil"/>
              <w:left w:val="nil"/>
              <w:bottom w:val="single" w:sz="4" w:space="0" w:color="auto"/>
              <w:right w:val="single" w:sz="4" w:space="0" w:color="auto"/>
            </w:tcBorders>
            <w:shd w:val="clear" w:color="auto" w:fill="auto"/>
            <w:noWrap/>
            <w:vAlign w:val="center"/>
          </w:tcPr>
          <w:p w14:paraId="68B23831" w14:textId="77777777" w:rsidR="006600D8" w:rsidRPr="00D05B39" w:rsidRDefault="006600D8" w:rsidP="006600D8">
            <w:pPr>
              <w:jc w:val="right"/>
              <w:rPr>
                <w:rFonts w:ascii="Times New Roman" w:hAnsi="Times New Roman"/>
                <w:szCs w:val="24"/>
              </w:rPr>
            </w:pPr>
            <w:r w:rsidRPr="00A34A09">
              <w:rPr>
                <w:rFonts w:ascii="Times New Roman" w:hAnsi="Times New Roman"/>
                <w:color w:val="000000"/>
                <w:szCs w:val="24"/>
              </w:rPr>
              <w:t>1 560 269,69</w:t>
            </w:r>
          </w:p>
        </w:tc>
        <w:tc>
          <w:tcPr>
            <w:tcW w:w="1984" w:type="dxa"/>
            <w:tcBorders>
              <w:top w:val="nil"/>
              <w:left w:val="nil"/>
              <w:bottom w:val="single" w:sz="4" w:space="0" w:color="auto"/>
              <w:right w:val="single" w:sz="4" w:space="0" w:color="auto"/>
            </w:tcBorders>
            <w:shd w:val="clear" w:color="auto" w:fill="auto"/>
            <w:noWrap/>
            <w:vAlign w:val="center"/>
          </w:tcPr>
          <w:p w14:paraId="18229F72" w14:textId="77777777" w:rsidR="006600D8" w:rsidRPr="00D05B39" w:rsidRDefault="006600D8" w:rsidP="006600D8">
            <w:pPr>
              <w:jc w:val="right"/>
              <w:rPr>
                <w:rFonts w:ascii="Times New Roman" w:hAnsi="Times New Roman"/>
                <w:szCs w:val="24"/>
              </w:rPr>
            </w:pPr>
            <w:r w:rsidRPr="00A34A09">
              <w:rPr>
                <w:rFonts w:ascii="Times New Roman" w:hAnsi="Times New Roman"/>
                <w:color w:val="000000"/>
                <w:szCs w:val="24"/>
              </w:rPr>
              <w:t>132 557,62</w:t>
            </w:r>
          </w:p>
        </w:tc>
        <w:tc>
          <w:tcPr>
            <w:tcW w:w="1843" w:type="dxa"/>
            <w:tcBorders>
              <w:top w:val="nil"/>
              <w:left w:val="nil"/>
              <w:bottom w:val="single" w:sz="4" w:space="0" w:color="auto"/>
              <w:right w:val="single" w:sz="4" w:space="0" w:color="auto"/>
            </w:tcBorders>
            <w:shd w:val="clear" w:color="auto" w:fill="auto"/>
            <w:noWrap/>
            <w:vAlign w:val="center"/>
          </w:tcPr>
          <w:p w14:paraId="034BA49F" w14:textId="77777777" w:rsidR="006600D8" w:rsidRPr="00D05B39" w:rsidRDefault="006600D8" w:rsidP="006600D8">
            <w:pPr>
              <w:jc w:val="right"/>
              <w:rPr>
                <w:rFonts w:ascii="Times New Roman" w:hAnsi="Times New Roman"/>
                <w:szCs w:val="24"/>
              </w:rPr>
            </w:pPr>
            <w:r w:rsidRPr="00A34A09">
              <w:rPr>
                <w:rFonts w:ascii="Times New Roman" w:hAnsi="Times New Roman"/>
                <w:szCs w:val="24"/>
              </w:rPr>
              <w:t>1 427 712,07</w:t>
            </w:r>
          </w:p>
        </w:tc>
        <w:tc>
          <w:tcPr>
            <w:tcW w:w="1701" w:type="dxa"/>
            <w:tcBorders>
              <w:top w:val="nil"/>
              <w:left w:val="nil"/>
              <w:bottom w:val="single" w:sz="4" w:space="0" w:color="auto"/>
              <w:right w:val="single" w:sz="4" w:space="0" w:color="auto"/>
            </w:tcBorders>
            <w:shd w:val="clear" w:color="auto" w:fill="auto"/>
            <w:noWrap/>
            <w:vAlign w:val="center"/>
          </w:tcPr>
          <w:p w14:paraId="07F710D4"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C4D36D0" w14:textId="77777777" w:rsidR="006600D8" w:rsidRPr="00D05B39" w:rsidRDefault="006600D8" w:rsidP="006600D8">
            <w:pPr>
              <w:rPr>
                <w:rFonts w:ascii="Times New Roman" w:hAnsi="Times New Roman"/>
                <w:color w:val="000000"/>
                <w:szCs w:val="24"/>
              </w:rPr>
            </w:pPr>
            <w:r>
              <w:rPr>
                <w:rFonts w:ascii="Times New Roman" w:hAnsi="Times New Roman"/>
                <w:color w:val="000000"/>
                <w:szCs w:val="24"/>
              </w:rPr>
              <w:t xml:space="preserve">Фактическое открытие групп продленного дня было только в ноябре 2025г. Из 8-ми заявленных школ, открылись только 5-ть. </w:t>
            </w:r>
          </w:p>
        </w:tc>
      </w:tr>
      <w:tr w:rsidR="006600D8" w:rsidRPr="00160790" w14:paraId="64259C7C" w14:textId="77777777" w:rsidTr="007B5B01">
        <w:trPr>
          <w:trHeight w:val="1171"/>
        </w:trPr>
        <w:tc>
          <w:tcPr>
            <w:tcW w:w="591" w:type="dxa"/>
            <w:vMerge/>
            <w:tcBorders>
              <w:left w:val="single" w:sz="4" w:space="0" w:color="auto"/>
              <w:bottom w:val="single" w:sz="4" w:space="0" w:color="auto"/>
              <w:right w:val="single" w:sz="4" w:space="0" w:color="auto"/>
            </w:tcBorders>
            <w:shd w:val="clear" w:color="auto" w:fill="auto"/>
            <w:noWrap/>
            <w:vAlign w:val="center"/>
          </w:tcPr>
          <w:p w14:paraId="1391FBEF" w14:textId="77777777" w:rsidR="006600D8" w:rsidRPr="00D05B39" w:rsidRDefault="006600D8" w:rsidP="006600D8">
            <w:pPr>
              <w:jc w:val="center"/>
              <w:rPr>
                <w:rFonts w:ascii="Times New Roman" w:hAnsi="Times New Roman"/>
                <w:color w:val="000000"/>
                <w:szCs w:val="24"/>
              </w:rPr>
            </w:pPr>
          </w:p>
        </w:tc>
        <w:tc>
          <w:tcPr>
            <w:tcW w:w="2268" w:type="dxa"/>
            <w:vMerge/>
            <w:tcBorders>
              <w:left w:val="nil"/>
              <w:bottom w:val="single" w:sz="4" w:space="0" w:color="auto"/>
              <w:right w:val="single" w:sz="4" w:space="0" w:color="auto"/>
            </w:tcBorders>
            <w:shd w:val="clear" w:color="auto" w:fill="auto"/>
            <w:vAlign w:val="center"/>
          </w:tcPr>
          <w:p w14:paraId="627AB163"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17F415F2" w14:textId="77777777" w:rsidR="006600D8" w:rsidRPr="00D05B39" w:rsidRDefault="006600D8" w:rsidP="006600D8">
            <w:pPr>
              <w:rPr>
                <w:rFonts w:ascii="Times New Roman" w:hAnsi="Times New Roman"/>
                <w:bCs/>
                <w:color w:val="000000"/>
                <w:szCs w:val="24"/>
              </w:rPr>
            </w:pPr>
          </w:p>
          <w:p w14:paraId="09FAA129" w14:textId="77777777" w:rsidR="006600D8" w:rsidRPr="00D05B39" w:rsidRDefault="006600D8" w:rsidP="006600D8">
            <w:pPr>
              <w:rPr>
                <w:rFonts w:ascii="Times New Roman" w:hAnsi="Times New Roman"/>
                <w:bCs/>
                <w:color w:val="000000"/>
                <w:szCs w:val="24"/>
              </w:rPr>
            </w:pPr>
            <w:r>
              <w:rPr>
                <w:rFonts w:ascii="Times New Roman" w:hAnsi="Times New Roman"/>
                <w:bCs/>
                <w:color w:val="000000"/>
                <w:szCs w:val="24"/>
              </w:rPr>
              <w:t>Иные</w:t>
            </w:r>
            <w:r w:rsidRPr="00D05B39">
              <w:rPr>
                <w:rFonts w:ascii="Times New Roman" w:hAnsi="Times New Roman"/>
                <w:bCs/>
                <w:color w:val="000000"/>
                <w:szCs w:val="24"/>
              </w:rPr>
              <w:t xml:space="preserve"> источники</w:t>
            </w:r>
          </w:p>
        </w:tc>
        <w:tc>
          <w:tcPr>
            <w:tcW w:w="1985" w:type="dxa"/>
            <w:tcBorders>
              <w:top w:val="nil"/>
              <w:left w:val="nil"/>
              <w:bottom w:val="single" w:sz="4" w:space="0" w:color="auto"/>
              <w:right w:val="single" w:sz="4" w:space="0" w:color="auto"/>
            </w:tcBorders>
            <w:shd w:val="clear" w:color="auto" w:fill="auto"/>
            <w:noWrap/>
            <w:vAlign w:val="center"/>
          </w:tcPr>
          <w:p w14:paraId="6F0556DE"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3AE26C99"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1B6CFD6E"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3F432241"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0D85E16C" w14:textId="77777777" w:rsidR="006600D8" w:rsidRPr="00D05B39" w:rsidRDefault="006600D8" w:rsidP="006600D8">
            <w:pPr>
              <w:rPr>
                <w:rFonts w:ascii="Times New Roman" w:hAnsi="Times New Roman"/>
                <w:color w:val="000000"/>
                <w:szCs w:val="24"/>
              </w:rPr>
            </w:pPr>
          </w:p>
        </w:tc>
      </w:tr>
      <w:tr w:rsidR="006600D8" w:rsidRPr="00160790" w14:paraId="591E4B01"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11F1405A" w14:textId="77777777" w:rsidR="006600D8" w:rsidRPr="00D05B39" w:rsidRDefault="006600D8" w:rsidP="006600D8">
            <w:pPr>
              <w:jc w:val="center"/>
              <w:rPr>
                <w:rFonts w:ascii="Times New Roman" w:hAnsi="Times New Roman"/>
                <w:color w:val="000000"/>
                <w:szCs w:val="24"/>
              </w:rPr>
            </w:pPr>
            <w:r>
              <w:rPr>
                <w:rFonts w:ascii="Times New Roman" w:hAnsi="Times New Roman"/>
                <w:color w:val="000000"/>
                <w:szCs w:val="24"/>
              </w:rPr>
              <w:t>6</w:t>
            </w:r>
          </w:p>
        </w:tc>
        <w:tc>
          <w:tcPr>
            <w:tcW w:w="2268" w:type="dxa"/>
            <w:vMerge w:val="restart"/>
            <w:tcBorders>
              <w:top w:val="nil"/>
              <w:left w:val="nil"/>
              <w:right w:val="single" w:sz="4" w:space="0" w:color="auto"/>
            </w:tcBorders>
            <w:shd w:val="clear" w:color="auto" w:fill="auto"/>
            <w:vAlign w:val="center"/>
          </w:tcPr>
          <w:p w14:paraId="6F3E8779" w14:textId="77777777" w:rsidR="006600D8" w:rsidRPr="00D05B39" w:rsidRDefault="006600D8" w:rsidP="006600D8">
            <w:pPr>
              <w:rPr>
                <w:rFonts w:ascii="Times New Roman" w:hAnsi="Times New Roman"/>
                <w:b/>
                <w:bCs/>
                <w:color w:val="000000"/>
                <w:szCs w:val="24"/>
              </w:rPr>
            </w:pPr>
            <w:r w:rsidRPr="001D54BF">
              <w:rPr>
                <w:rFonts w:ascii="Times New Roman" w:hAnsi="Times New Roman"/>
                <w:color w:val="000000"/>
                <w:szCs w:val="24"/>
              </w:rPr>
              <w:t>Мероприятие № 4. Привлечение квалифицированных кадров, стимулирование и закрепление кадров на рабочих местах</w:t>
            </w:r>
          </w:p>
        </w:tc>
        <w:tc>
          <w:tcPr>
            <w:tcW w:w="2268" w:type="dxa"/>
            <w:tcBorders>
              <w:top w:val="nil"/>
              <w:left w:val="nil"/>
              <w:bottom w:val="single" w:sz="4" w:space="0" w:color="auto"/>
              <w:right w:val="single" w:sz="4" w:space="0" w:color="auto"/>
            </w:tcBorders>
            <w:shd w:val="clear" w:color="auto" w:fill="auto"/>
            <w:noWrap/>
            <w:vAlign w:val="center"/>
          </w:tcPr>
          <w:p w14:paraId="4CE0116F"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Всего</w:t>
            </w:r>
          </w:p>
        </w:tc>
        <w:tc>
          <w:tcPr>
            <w:tcW w:w="1985" w:type="dxa"/>
            <w:tcBorders>
              <w:top w:val="nil"/>
              <w:left w:val="nil"/>
              <w:bottom w:val="single" w:sz="4" w:space="0" w:color="auto"/>
              <w:right w:val="single" w:sz="4" w:space="0" w:color="auto"/>
            </w:tcBorders>
            <w:shd w:val="clear" w:color="auto" w:fill="auto"/>
            <w:noWrap/>
            <w:vAlign w:val="center"/>
          </w:tcPr>
          <w:p w14:paraId="4B09BF7E" w14:textId="77777777" w:rsidR="006600D8" w:rsidRPr="00D05B39" w:rsidRDefault="006600D8" w:rsidP="006600D8">
            <w:pPr>
              <w:jc w:val="right"/>
              <w:rPr>
                <w:rFonts w:ascii="Times New Roman" w:hAnsi="Times New Roman"/>
                <w:szCs w:val="24"/>
              </w:rPr>
            </w:pPr>
            <w:r>
              <w:rPr>
                <w:rFonts w:ascii="Times New Roman" w:hAnsi="Times New Roman"/>
                <w:color w:val="000000"/>
                <w:szCs w:val="24"/>
              </w:rPr>
              <w:t>12 650 000,00</w:t>
            </w:r>
          </w:p>
        </w:tc>
        <w:tc>
          <w:tcPr>
            <w:tcW w:w="1984" w:type="dxa"/>
            <w:tcBorders>
              <w:top w:val="nil"/>
              <w:left w:val="nil"/>
              <w:bottom w:val="single" w:sz="4" w:space="0" w:color="auto"/>
              <w:right w:val="single" w:sz="4" w:space="0" w:color="auto"/>
            </w:tcBorders>
            <w:shd w:val="clear" w:color="auto" w:fill="auto"/>
            <w:noWrap/>
            <w:vAlign w:val="center"/>
          </w:tcPr>
          <w:p w14:paraId="50041B64" w14:textId="77777777" w:rsidR="006600D8" w:rsidRPr="00D05B39" w:rsidRDefault="006600D8" w:rsidP="006600D8">
            <w:pPr>
              <w:jc w:val="right"/>
              <w:rPr>
                <w:rFonts w:ascii="Times New Roman" w:hAnsi="Times New Roman"/>
                <w:szCs w:val="24"/>
              </w:rPr>
            </w:pPr>
            <w:r>
              <w:rPr>
                <w:rFonts w:ascii="Times New Roman" w:hAnsi="Times New Roman"/>
                <w:color w:val="000000"/>
                <w:szCs w:val="24"/>
              </w:rPr>
              <w:t>11 520 000,00</w:t>
            </w:r>
          </w:p>
        </w:tc>
        <w:tc>
          <w:tcPr>
            <w:tcW w:w="1843" w:type="dxa"/>
            <w:tcBorders>
              <w:top w:val="nil"/>
              <w:left w:val="nil"/>
              <w:bottom w:val="single" w:sz="4" w:space="0" w:color="auto"/>
              <w:right w:val="single" w:sz="4" w:space="0" w:color="auto"/>
            </w:tcBorders>
            <w:shd w:val="clear" w:color="auto" w:fill="auto"/>
            <w:noWrap/>
            <w:vAlign w:val="center"/>
          </w:tcPr>
          <w:p w14:paraId="489BA445" w14:textId="77777777" w:rsidR="006600D8" w:rsidRPr="00D05B39" w:rsidRDefault="006600D8" w:rsidP="006600D8">
            <w:pPr>
              <w:jc w:val="right"/>
              <w:rPr>
                <w:rFonts w:ascii="Times New Roman" w:hAnsi="Times New Roman"/>
                <w:szCs w:val="24"/>
              </w:rPr>
            </w:pPr>
            <w:r>
              <w:rPr>
                <w:rFonts w:ascii="Times New Roman" w:hAnsi="Times New Roman"/>
                <w:szCs w:val="24"/>
              </w:rPr>
              <w:t>1 130 00</w:t>
            </w:r>
            <w:r w:rsidRPr="00D05B39">
              <w:rPr>
                <w:rFonts w:ascii="Times New Roman" w:hAnsi="Times New Roman"/>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15F9B5D9"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7C203F3" w14:textId="77777777" w:rsidR="006600D8" w:rsidRPr="00D05B39" w:rsidRDefault="006600D8" w:rsidP="006600D8">
            <w:pPr>
              <w:rPr>
                <w:rFonts w:ascii="Times New Roman" w:hAnsi="Times New Roman"/>
                <w:color w:val="000000"/>
                <w:szCs w:val="24"/>
              </w:rPr>
            </w:pPr>
          </w:p>
        </w:tc>
      </w:tr>
      <w:tr w:rsidR="006600D8" w:rsidRPr="00160790" w14:paraId="7F684849"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7A305B5F"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2C2E4EF0"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079717BF"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nil"/>
              <w:left w:val="nil"/>
              <w:bottom w:val="single" w:sz="4" w:space="0" w:color="auto"/>
              <w:right w:val="single" w:sz="4" w:space="0" w:color="auto"/>
            </w:tcBorders>
            <w:shd w:val="clear" w:color="auto" w:fill="auto"/>
            <w:noWrap/>
            <w:vAlign w:val="center"/>
          </w:tcPr>
          <w:p w14:paraId="4A76A399"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446EFAAD"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70938D5F"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67A35D23"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0138E9A6" w14:textId="77777777" w:rsidR="006600D8" w:rsidRPr="00D05B39" w:rsidRDefault="006600D8" w:rsidP="006600D8">
            <w:pPr>
              <w:rPr>
                <w:rFonts w:ascii="Times New Roman" w:hAnsi="Times New Roman"/>
                <w:color w:val="000000"/>
                <w:szCs w:val="24"/>
              </w:rPr>
            </w:pPr>
          </w:p>
        </w:tc>
      </w:tr>
      <w:tr w:rsidR="006600D8" w:rsidRPr="00160790" w14:paraId="4588D7D3"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5EAA278F"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40BC74E3"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18DCFD70"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Государственный бюджет</w:t>
            </w:r>
          </w:p>
        </w:tc>
        <w:tc>
          <w:tcPr>
            <w:tcW w:w="1985" w:type="dxa"/>
            <w:tcBorders>
              <w:top w:val="nil"/>
              <w:left w:val="nil"/>
              <w:bottom w:val="single" w:sz="4" w:space="0" w:color="auto"/>
              <w:right w:val="single" w:sz="4" w:space="0" w:color="auto"/>
            </w:tcBorders>
            <w:shd w:val="clear" w:color="auto" w:fill="auto"/>
            <w:noWrap/>
            <w:vAlign w:val="center"/>
          </w:tcPr>
          <w:p w14:paraId="70F36469"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44600F39"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3434D9F2"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6A99E364"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CB5624C" w14:textId="77777777" w:rsidR="006600D8" w:rsidRPr="00D05B39" w:rsidRDefault="006600D8" w:rsidP="006600D8">
            <w:pPr>
              <w:rPr>
                <w:rFonts w:ascii="Times New Roman" w:hAnsi="Times New Roman"/>
                <w:color w:val="000000"/>
                <w:szCs w:val="24"/>
              </w:rPr>
            </w:pPr>
          </w:p>
        </w:tc>
      </w:tr>
      <w:tr w:rsidR="006600D8" w:rsidRPr="00160790" w14:paraId="2B8E8F1D"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2DCC87CE"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1A82AE9F"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2271D9DD" w14:textId="77777777" w:rsidR="006600D8" w:rsidRPr="00D05B39" w:rsidRDefault="006600D8" w:rsidP="006600D8">
            <w:pPr>
              <w:widowControl w:val="0"/>
              <w:autoSpaceDE w:val="0"/>
              <w:autoSpaceDN w:val="0"/>
              <w:adjustRightInd w:val="0"/>
              <w:rPr>
                <w:rFonts w:ascii="Times New Roman" w:hAnsi="Times New Roman"/>
                <w:szCs w:val="24"/>
              </w:rPr>
            </w:pPr>
          </w:p>
          <w:p w14:paraId="04BFAD6F"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nil"/>
              <w:left w:val="nil"/>
              <w:bottom w:val="single" w:sz="4" w:space="0" w:color="auto"/>
              <w:right w:val="single" w:sz="4" w:space="0" w:color="auto"/>
            </w:tcBorders>
            <w:shd w:val="clear" w:color="auto" w:fill="auto"/>
            <w:noWrap/>
            <w:vAlign w:val="center"/>
          </w:tcPr>
          <w:p w14:paraId="486D2D00" w14:textId="77777777" w:rsidR="006600D8" w:rsidRPr="00D05B39" w:rsidRDefault="006600D8" w:rsidP="006600D8">
            <w:pPr>
              <w:jc w:val="right"/>
              <w:rPr>
                <w:rFonts w:ascii="Times New Roman" w:hAnsi="Times New Roman"/>
                <w:szCs w:val="24"/>
              </w:rPr>
            </w:pPr>
            <w:r>
              <w:rPr>
                <w:rFonts w:ascii="Times New Roman" w:hAnsi="Times New Roman"/>
                <w:color w:val="000000"/>
                <w:szCs w:val="24"/>
              </w:rPr>
              <w:t>12 650 000,00</w:t>
            </w:r>
          </w:p>
        </w:tc>
        <w:tc>
          <w:tcPr>
            <w:tcW w:w="1984" w:type="dxa"/>
            <w:tcBorders>
              <w:top w:val="nil"/>
              <w:left w:val="nil"/>
              <w:bottom w:val="single" w:sz="4" w:space="0" w:color="auto"/>
              <w:right w:val="single" w:sz="4" w:space="0" w:color="auto"/>
            </w:tcBorders>
            <w:shd w:val="clear" w:color="auto" w:fill="auto"/>
            <w:noWrap/>
            <w:vAlign w:val="center"/>
          </w:tcPr>
          <w:p w14:paraId="1F644340" w14:textId="77777777" w:rsidR="006600D8" w:rsidRPr="00D05B39" w:rsidRDefault="006600D8" w:rsidP="006600D8">
            <w:pPr>
              <w:jc w:val="right"/>
              <w:rPr>
                <w:rFonts w:ascii="Times New Roman" w:hAnsi="Times New Roman"/>
                <w:szCs w:val="24"/>
              </w:rPr>
            </w:pPr>
            <w:r>
              <w:rPr>
                <w:rFonts w:ascii="Times New Roman" w:hAnsi="Times New Roman"/>
                <w:color w:val="000000"/>
                <w:szCs w:val="24"/>
              </w:rPr>
              <w:t>11 520 000,00</w:t>
            </w:r>
          </w:p>
        </w:tc>
        <w:tc>
          <w:tcPr>
            <w:tcW w:w="1843" w:type="dxa"/>
            <w:tcBorders>
              <w:top w:val="nil"/>
              <w:left w:val="nil"/>
              <w:bottom w:val="single" w:sz="4" w:space="0" w:color="auto"/>
              <w:right w:val="single" w:sz="4" w:space="0" w:color="auto"/>
            </w:tcBorders>
            <w:shd w:val="clear" w:color="auto" w:fill="auto"/>
            <w:noWrap/>
            <w:vAlign w:val="center"/>
          </w:tcPr>
          <w:p w14:paraId="6474B774" w14:textId="77777777" w:rsidR="006600D8" w:rsidRPr="00D05B39" w:rsidRDefault="006600D8" w:rsidP="006600D8">
            <w:pPr>
              <w:jc w:val="right"/>
              <w:rPr>
                <w:rFonts w:ascii="Times New Roman" w:hAnsi="Times New Roman"/>
                <w:szCs w:val="24"/>
              </w:rPr>
            </w:pPr>
            <w:r w:rsidRPr="006600D8">
              <w:rPr>
                <w:rFonts w:ascii="Times New Roman" w:hAnsi="Times New Roman"/>
                <w:szCs w:val="24"/>
              </w:rPr>
              <w:t>1 130 000,00</w:t>
            </w:r>
          </w:p>
        </w:tc>
        <w:tc>
          <w:tcPr>
            <w:tcW w:w="1701" w:type="dxa"/>
            <w:tcBorders>
              <w:top w:val="nil"/>
              <w:left w:val="nil"/>
              <w:bottom w:val="single" w:sz="4" w:space="0" w:color="auto"/>
              <w:right w:val="single" w:sz="4" w:space="0" w:color="auto"/>
            </w:tcBorders>
            <w:shd w:val="clear" w:color="auto" w:fill="auto"/>
            <w:noWrap/>
            <w:vAlign w:val="center"/>
          </w:tcPr>
          <w:p w14:paraId="6CAEC8BC"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0857CE35" w14:textId="77777777" w:rsidR="006600D8" w:rsidRPr="00D05B39" w:rsidRDefault="006600D8" w:rsidP="006600D8">
            <w:pPr>
              <w:rPr>
                <w:rFonts w:ascii="Times New Roman" w:hAnsi="Times New Roman"/>
                <w:color w:val="000000"/>
                <w:szCs w:val="24"/>
              </w:rPr>
            </w:pPr>
            <w:r>
              <w:rPr>
                <w:rFonts w:ascii="Times New Roman" w:hAnsi="Times New Roman"/>
                <w:color w:val="000000"/>
                <w:szCs w:val="24"/>
              </w:rPr>
              <w:t>Выплата имеет заявительный характер</w:t>
            </w:r>
          </w:p>
        </w:tc>
      </w:tr>
      <w:tr w:rsidR="006600D8" w:rsidRPr="00160790" w14:paraId="738FF71C" w14:textId="77777777" w:rsidTr="007B5B01">
        <w:trPr>
          <w:trHeight w:val="970"/>
        </w:trPr>
        <w:tc>
          <w:tcPr>
            <w:tcW w:w="591" w:type="dxa"/>
            <w:vMerge/>
            <w:tcBorders>
              <w:left w:val="single" w:sz="4" w:space="0" w:color="auto"/>
              <w:bottom w:val="single" w:sz="4" w:space="0" w:color="auto"/>
              <w:right w:val="single" w:sz="4" w:space="0" w:color="auto"/>
            </w:tcBorders>
            <w:shd w:val="clear" w:color="auto" w:fill="auto"/>
            <w:noWrap/>
            <w:vAlign w:val="center"/>
          </w:tcPr>
          <w:p w14:paraId="1715066E" w14:textId="77777777" w:rsidR="006600D8" w:rsidRPr="00D05B39" w:rsidRDefault="006600D8" w:rsidP="006600D8">
            <w:pPr>
              <w:jc w:val="center"/>
              <w:rPr>
                <w:rFonts w:ascii="Times New Roman" w:hAnsi="Times New Roman"/>
                <w:color w:val="000000"/>
                <w:szCs w:val="24"/>
              </w:rPr>
            </w:pPr>
          </w:p>
        </w:tc>
        <w:tc>
          <w:tcPr>
            <w:tcW w:w="2268" w:type="dxa"/>
            <w:vMerge/>
            <w:tcBorders>
              <w:left w:val="nil"/>
              <w:bottom w:val="single" w:sz="4" w:space="0" w:color="auto"/>
              <w:right w:val="single" w:sz="4" w:space="0" w:color="auto"/>
            </w:tcBorders>
            <w:shd w:val="clear" w:color="auto" w:fill="auto"/>
            <w:vAlign w:val="center"/>
          </w:tcPr>
          <w:p w14:paraId="1CA47AF6"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6D0DF067" w14:textId="77777777" w:rsidR="006600D8" w:rsidRPr="00D05B39" w:rsidRDefault="006600D8" w:rsidP="006600D8">
            <w:pPr>
              <w:rPr>
                <w:rFonts w:ascii="Times New Roman" w:hAnsi="Times New Roman"/>
                <w:bCs/>
                <w:color w:val="000000"/>
                <w:szCs w:val="24"/>
              </w:rPr>
            </w:pPr>
          </w:p>
          <w:p w14:paraId="4ACC92BB" w14:textId="77777777" w:rsidR="006600D8" w:rsidRPr="00D05B39" w:rsidRDefault="006600D8" w:rsidP="006600D8">
            <w:pPr>
              <w:rPr>
                <w:rFonts w:ascii="Times New Roman" w:hAnsi="Times New Roman"/>
                <w:bCs/>
                <w:color w:val="000000"/>
                <w:szCs w:val="24"/>
              </w:rPr>
            </w:pPr>
            <w:r>
              <w:rPr>
                <w:rFonts w:ascii="Times New Roman" w:hAnsi="Times New Roman"/>
                <w:bCs/>
                <w:color w:val="000000"/>
                <w:szCs w:val="24"/>
              </w:rPr>
              <w:t>Иные</w:t>
            </w:r>
            <w:r w:rsidRPr="00D05B39">
              <w:rPr>
                <w:rFonts w:ascii="Times New Roman" w:hAnsi="Times New Roman"/>
                <w:bCs/>
                <w:color w:val="000000"/>
                <w:szCs w:val="24"/>
              </w:rPr>
              <w:t xml:space="preserve"> источники</w:t>
            </w:r>
          </w:p>
        </w:tc>
        <w:tc>
          <w:tcPr>
            <w:tcW w:w="1985" w:type="dxa"/>
            <w:tcBorders>
              <w:top w:val="nil"/>
              <w:left w:val="nil"/>
              <w:bottom w:val="single" w:sz="4" w:space="0" w:color="auto"/>
              <w:right w:val="single" w:sz="4" w:space="0" w:color="auto"/>
            </w:tcBorders>
            <w:shd w:val="clear" w:color="auto" w:fill="auto"/>
            <w:noWrap/>
            <w:vAlign w:val="center"/>
          </w:tcPr>
          <w:p w14:paraId="2525FEC1"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3DAAFE64"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63EE18B8"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4037353E"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10262AB" w14:textId="77777777" w:rsidR="006600D8" w:rsidRPr="00D05B39" w:rsidRDefault="006600D8" w:rsidP="006600D8">
            <w:pPr>
              <w:rPr>
                <w:rFonts w:ascii="Times New Roman" w:hAnsi="Times New Roman"/>
                <w:color w:val="000000"/>
                <w:szCs w:val="24"/>
              </w:rPr>
            </w:pPr>
          </w:p>
        </w:tc>
      </w:tr>
      <w:tr w:rsidR="006600D8" w:rsidRPr="00160790" w14:paraId="1D465E0B"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7507E7D4" w14:textId="77777777" w:rsidR="006600D8" w:rsidRPr="00D05B39" w:rsidRDefault="006600D8" w:rsidP="006600D8">
            <w:pPr>
              <w:jc w:val="center"/>
              <w:rPr>
                <w:rFonts w:ascii="Times New Roman" w:hAnsi="Times New Roman"/>
                <w:color w:val="000000"/>
                <w:szCs w:val="24"/>
              </w:rPr>
            </w:pPr>
            <w:r>
              <w:rPr>
                <w:rFonts w:ascii="Times New Roman" w:hAnsi="Times New Roman"/>
                <w:color w:val="000000"/>
                <w:szCs w:val="24"/>
              </w:rPr>
              <w:t>7.</w:t>
            </w:r>
          </w:p>
        </w:tc>
        <w:tc>
          <w:tcPr>
            <w:tcW w:w="2268" w:type="dxa"/>
            <w:vMerge w:val="restart"/>
            <w:tcBorders>
              <w:top w:val="nil"/>
              <w:left w:val="nil"/>
              <w:right w:val="single" w:sz="4" w:space="0" w:color="auto"/>
            </w:tcBorders>
            <w:shd w:val="clear" w:color="auto" w:fill="auto"/>
            <w:vAlign w:val="center"/>
          </w:tcPr>
          <w:p w14:paraId="4B559731" w14:textId="77777777" w:rsidR="006600D8" w:rsidRPr="00D05B39" w:rsidRDefault="006600D8" w:rsidP="006600D8">
            <w:pPr>
              <w:rPr>
                <w:rFonts w:ascii="Times New Roman" w:hAnsi="Times New Roman"/>
                <w:bCs/>
                <w:color w:val="000000"/>
                <w:szCs w:val="24"/>
              </w:rPr>
            </w:pPr>
            <w:r w:rsidRPr="001D54BF">
              <w:rPr>
                <w:rFonts w:ascii="Times New Roman" w:hAnsi="Times New Roman"/>
                <w:bCs/>
                <w:color w:val="000000"/>
                <w:szCs w:val="24"/>
              </w:rPr>
              <w:t xml:space="preserve">Мероприятие № 1. Организация питания обучающихся </w:t>
            </w:r>
            <w:r w:rsidRPr="001D54BF">
              <w:rPr>
                <w:rFonts w:ascii="Times New Roman" w:hAnsi="Times New Roman"/>
                <w:bCs/>
                <w:color w:val="000000"/>
                <w:szCs w:val="24"/>
              </w:rPr>
              <w:lastRenderedPageBreak/>
              <w:t>муниципальных общеобразовательных организаций М</w:t>
            </w:r>
            <w:r>
              <w:rPr>
                <w:rFonts w:ascii="Times New Roman" w:hAnsi="Times New Roman"/>
                <w:bCs/>
                <w:color w:val="000000"/>
                <w:szCs w:val="24"/>
              </w:rPr>
              <w:t>Р</w:t>
            </w:r>
            <w:r w:rsidRPr="001D54BF">
              <w:rPr>
                <w:rFonts w:ascii="Times New Roman" w:hAnsi="Times New Roman"/>
                <w:bCs/>
                <w:color w:val="000000"/>
                <w:szCs w:val="24"/>
              </w:rPr>
              <w:t xml:space="preserve"> «Мирнинский район»</w:t>
            </w:r>
            <w:r>
              <w:rPr>
                <w:rFonts w:ascii="Times New Roman" w:hAnsi="Times New Roman"/>
                <w:bCs/>
                <w:color w:val="000000"/>
                <w:szCs w:val="24"/>
              </w:rPr>
              <w:t xml:space="preserve"> РС(Я)</w:t>
            </w:r>
            <w:r w:rsidRPr="001D54BF">
              <w:rPr>
                <w:rFonts w:ascii="Times New Roman" w:hAnsi="Times New Roman"/>
                <w:bCs/>
                <w:color w:val="000000"/>
                <w:szCs w:val="24"/>
              </w:rPr>
              <w:t>, в том числе отдельных категорий обучающихся, имеющих право на льготное питание за счет средств бюджета М</w:t>
            </w:r>
            <w:r>
              <w:rPr>
                <w:rFonts w:ascii="Times New Roman" w:hAnsi="Times New Roman"/>
                <w:bCs/>
                <w:color w:val="000000"/>
                <w:szCs w:val="24"/>
              </w:rPr>
              <w:t>Р</w:t>
            </w:r>
            <w:r w:rsidRPr="001D54BF">
              <w:rPr>
                <w:rFonts w:ascii="Times New Roman" w:hAnsi="Times New Roman"/>
                <w:bCs/>
                <w:color w:val="000000"/>
                <w:szCs w:val="24"/>
              </w:rPr>
              <w:t xml:space="preserve"> «Мирнинский район»</w:t>
            </w:r>
            <w:r>
              <w:rPr>
                <w:rFonts w:ascii="Times New Roman" w:hAnsi="Times New Roman"/>
                <w:bCs/>
                <w:color w:val="000000"/>
                <w:szCs w:val="24"/>
              </w:rPr>
              <w:t xml:space="preserve"> РС(Я)</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61149"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lastRenderedPageBreak/>
              <w:t>Всего</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1F93B"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38 364 133,58</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6332DC"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29 071 940,43</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A30773"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9 292 193,15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61A557"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center"/>
          </w:tcPr>
          <w:p w14:paraId="7510B6EB" w14:textId="77777777" w:rsidR="006600D8" w:rsidRPr="00D05B39" w:rsidRDefault="006600D8" w:rsidP="006600D8">
            <w:pPr>
              <w:rPr>
                <w:rFonts w:ascii="Times New Roman" w:hAnsi="Times New Roman"/>
                <w:color w:val="000000"/>
                <w:szCs w:val="24"/>
              </w:rPr>
            </w:pPr>
          </w:p>
        </w:tc>
      </w:tr>
      <w:tr w:rsidR="006600D8" w:rsidRPr="00160790" w14:paraId="26DBA72D"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2F928B76"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23FD01F0" w14:textId="77777777" w:rsidR="006600D8" w:rsidRPr="00D05B39" w:rsidRDefault="006600D8" w:rsidP="006600D8">
            <w:pPr>
              <w:rPr>
                <w:rFonts w:ascii="Times New Roman" w:hAnsi="Times New Roman"/>
                <w:b/>
                <w:bCs/>
                <w:color w:val="000000"/>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3C402662"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D6169" w14:textId="77777777" w:rsidR="006600D8" w:rsidRPr="00D05B39" w:rsidRDefault="006600D8" w:rsidP="006600D8">
            <w:pPr>
              <w:jc w:val="right"/>
              <w:rPr>
                <w:rFonts w:ascii="Times New Roman" w:hAnsi="Times New Roman"/>
                <w:szCs w:val="24"/>
              </w:rPr>
            </w:pPr>
            <w:r>
              <w:rPr>
                <w:rFonts w:ascii="Times New Roman" w:hAnsi="Times New Roman"/>
                <w:szCs w:val="24"/>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EAA87" w14:textId="77777777" w:rsidR="006600D8" w:rsidRPr="00D05B39" w:rsidRDefault="006600D8" w:rsidP="006600D8">
            <w:pPr>
              <w:jc w:val="right"/>
              <w:rPr>
                <w:rFonts w:ascii="Times New Roman" w:hAnsi="Times New Roman"/>
                <w:szCs w:val="24"/>
              </w:rPr>
            </w:pPr>
            <w:r>
              <w:rPr>
                <w:rFonts w:ascii="Times New Roman" w:hAnsi="Times New Roman"/>
                <w:szCs w:val="24"/>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0A50F" w14:textId="77777777" w:rsidR="006600D8" w:rsidRPr="00D05B39" w:rsidRDefault="006600D8" w:rsidP="006600D8">
            <w:pPr>
              <w:jc w:val="right"/>
              <w:rPr>
                <w:rFonts w:ascii="Times New Roman" w:hAnsi="Times New Roman"/>
                <w:szCs w:val="24"/>
              </w:rPr>
            </w:pPr>
            <w:r>
              <w:rPr>
                <w:rFonts w:ascii="Times New Roman" w:hAnsi="Times New Roman"/>
                <w:szCs w:val="24"/>
              </w:rPr>
              <w:t>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88E3C6"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7D970D06" w14:textId="77777777" w:rsidR="006600D8" w:rsidRPr="00D05B39" w:rsidRDefault="006600D8" w:rsidP="006600D8">
            <w:pPr>
              <w:rPr>
                <w:rFonts w:ascii="Times New Roman" w:hAnsi="Times New Roman"/>
                <w:color w:val="000000"/>
                <w:szCs w:val="24"/>
                <w:highlight w:val="yellow"/>
              </w:rPr>
            </w:pPr>
          </w:p>
        </w:tc>
      </w:tr>
      <w:tr w:rsidR="006600D8" w:rsidRPr="00160790" w14:paraId="6C5B4EC4"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53A936E6"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1DABEF52" w14:textId="77777777" w:rsidR="006600D8" w:rsidRPr="00D05B39" w:rsidRDefault="006600D8" w:rsidP="006600D8">
            <w:pPr>
              <w:rPr>
                <w:rFonts w:ascii="Times New Roman" w:hAnsi="Times New Roman"/>
                <w:b/>
                <w:bCs/>
                <w:color w:val="000000"/>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6808E77E"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 xml:space="preserve">Государственный </w:t>
            </w:r>
            <w:r w:rsidRPr="00D05B39">
              <w:rPr>
                <w:rFonts w:ascii="Times New Roman" w:hAnsi="Times New Roman"/>
                <w:szCs w:val="24"/>
              </w:rPr>
              <w:lastRenderedPageBreak/>
              <w:t>бюджет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A5AA49"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lastRenderedPageBreak/>
              <w:t>0,00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2805F"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838BCA"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967E9B"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483B8F5" w14:textId="77777777" w:rsidR="006600D8" w:rsidRPr="00D05B39" w:rsidRDefault="006600D8" w:rsidP="006600D8">
            <w:pPr>
              <w:rPr>
                <w:rFonts w:ascii="Times New Roman" w:hAnsi="Times New Roman"/>
                <w:color w:val="000000"/>
                <w:szCs w:val="24"/>
              </w:rPr>
            </w:pPr>
          </w:p>
        </w:tc>
      </w:tr>
      <w:tr w:rsidR="006600D8" w:rsidRPr="00160790" w14:paraId="0A57D803"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05E9A526"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6F7164AA" w14:textId="77777777" w:rsidR="006600D8" w:rsidRPr="00D05B39" w:rsidRDefault="006600D8" w:rsidP="006600D8">
            <w:pPr>
              <w:rPr>
                <w:rFonts w:ascii="Times New Roman" w:hAnsi="Times New Roman"/>
                <w:b/>
                <w:bCs/>
                <w:color w:val="000000"/>
                <w:szCs w:val="24"/>
              </w:rPr>
            </w:pPr>
          </w:p>
        </w:tc>
        <w:tc>
          <w:tcPr>
            <w:tcW w:w="2268" w:type="dxa"/>
            <w:tcBorders>
              <w:top w:val="single" w:sz="4" w:space="0" w:color="auto"/>
              <w:left w:val="nil"/>
              <w:bottom w:val="single" w:sz="4" w:space="0" w:color="auto"/>
              <w:right w:val="single" w:sz="4" w:space="0" w:color="auto"/>
            </w:tcBorders>
            <w:shd w:val="clear" w:color="auto" w:fill="auto"/>
            <w:noWrap/>
          </w:tcPr>
          <w:p w14:paraId="6C2FC0FF"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0BDE8F"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38 364 133,58</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056611C2"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29 071 940,43</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7C3F20E"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9 292 193,15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329CDDD"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5CB7BC4" w14:textId="77777777" w:rsidR="006600D8" w:rsidRPr="00D05B39" w:rsidRDefault="006600D8" w:rsidP="006600D8">
            <w:pPr>
              <w:rPr>
                <w:rFonts w:ascii="Times New Roman" w:hAnsi="Times New Roman"/>
                <w:color w:val="000000"/>
                <w:szCs w:val="24"/>
                <w:highlight w:val="yellow"/>
              </w:rPr>
            </w:pPr>
            <w:r w:rsidRPr="00D05B39">
              <w:rPr>
                <w:rFonts w:ascii="Times New Roman" w:hAnsi="Times New Roman"/>
                <w:color w:val="000000"/>
                <w:szCs w:val="24"/>
              </w:rPr>
              <w:t>Дети находились на дистанционном обучении, на карантине, болели, выехали на постоянное место жительства в другие города</w:t>
            </w:r>
            <w:r>
              <w:rPr>
                <w:rFonts w:ascii="Times New Roman" w:hAnsi="Times New Roman"/>
                <w:color w:val="000000"/>
                <w:szCs w:val="24"/>
              </w:rPr>
              <w:t xml:space="preserve">. </w:t>
            </w:r>
          </w:p>
        </w:tc>
      </w:tr>
      <w:tr w:rsidR="006600D8" w:rsidRPr="00160790" w14:paraId="5513A633" w14:textId="77777777" w:rsidTr="007B5B01">
        <w:trPr>
          <w:trHeight w:val="300"/>
        </w:trPr>
        <w:tc>
          <w:tcPr>
            <w:tcW w:w="591" w:type="dxa"/>
            <w:vMerge/>
            <w:tcBorders>
              <w:left w:val="single" w:sz="4" w:space="0" w:color="auto"/>
              <w:bottom w:val="single" w:sz="4" w:space="0" w:color="auto"/>
              <w:right w:val="single" w:sz="4" w:space="0" w:color="auto"/>
            </w:tcBorders>
            <w:shd w:val="clear" w:color="auto" w:fill="auto"/>
            <w:noWrap/>
            <w:vAlign w:val="center"/>
          </w:tcPr>
          <w:p w14:paraId="67069B57" w14:textId="77777777" w:rsidR="006600D8" w:rsidRPr="00D05B39" w:rsidRDefault="006600D8" w:rsidP="006600D8">
            <w:pPr>
              <w:jc w:val="center"/>
              <w:rPr>
                <w:rFonts w:ascii="Times New Roman" w:hAnsi="Times New Roman"/>
                <w:color w:val="000000"/>
                <w:szCs w:val="24"/>
              </w:rPr>
            </w:pPr>
          </w:p>
        </w:tc>
        <w:tc>
          <w:tcPr>
            <w:tcW w:w="2268" w:type="dxa"/>
            <w:vMerge/>
            <w:tcBorders>
              <w:left w:val="nil"/>
              <w:bottom w:val="single" w:sz="4" w:space="0" w:color="auto"/>
              <w:right w:val="single" w:sz="4" w:space="0" w:color="auto"/>
            </w:tcBorders>
            <w:shd w:val="clear" w:color="auto" w:fill="auto"/>
            <w:vAlign w:val="center"/>
          </w:tcPr>
          <w:p w14:paraId="038257EA" w14:textId="77777777" w:rsidR="006600D8" w:rsidRPr="00D05B39" w:rsidRDefault="006600D8" w:rsidP="006600D8">
            <w:pPr>
              <w:rPr>
                <w:rFonts w:ascii="Times New Roman" w:hAnsi="Times New Roman"/>
                <w:b/>
                <w:bCs/>
                <w:color w:val="000000"/>
                <w:szCs w:val="24"/>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A73506C" w14:textId="77777777" w:rsidR="006600D8" w:rsidRPr="00D05B39" w:rsidRDefault="006600D8" w:rsidP="006600D8">
            <w:pPr>
              <w:rPr>
                <w:rFonts w:ascii="Times New Roman" w:hAnsi="Times New Roman"/>
                <w:b/>
                <w:bCs/>
                <w:color w:val="000000"/>
                <w:szCs w:val="24"/>
              </w:rPr>
            </w:pPr>
            <w:r>
              <w:rPr>
                <w:rFonts w:ascii="Times New Roman" w:hAnsi="Times New Roman"/>
                <w:bCs/>
                <w:color w:val="000000"/>
                <w:szCs w:val="24"/>
              </w:rPr>
              <w:t>Иные</w:t>
            </w:r>
            <w:r w:rsidRPr="00D05B39">
              <w:rPr>
                <w:rFonts w:ascii="Times New Roman" w:hAnsi="Times New Roman"/>
                <w:bCs/>
                <w:color w:val="000000"/>
                <w:szCs w:val="24"/>
              </w:rPr>
              <w:t xml:space="preserve"> источники</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74E123B6"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7C23ED35"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09500045"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5D270DD6"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3E4AC27A" w14:textId="77777777" w:rsidR="006600D8" w:rsidRPr="00D05B39" w:rsidRDefault="006600D8" w:rsidP="006600D8">
            <w:pPr>
              <w:rPr>
                <w:rFonts w:ascii="Times New Roman" w:hAnsi="Times New Roman"/>
                <w:color w:val="000000"/>
                <w:szCs w:val="24"/>
              </w:rPr>
            </w:pPr>
          </w:p>
        </w:tc>
      </w:tr>
      <w:tr w:rsidR="006600D8" w:rsidRPr="00160790" w14:paraId="130EB48F"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6DDBD13C" w14:textId="77777777" w:rsidR="006600D8" w:rsidRPr="00D05B39" w:rsidRDefault="006600D8" w:rsidP="006600D8">
            <w:pPr>
              <w:jc w:val="center"/>
              <w:rPr>
                <w:rFonts w:ascii="Times New Roman" w:hAnsi="Times New Roman"/>
                <w:color w:val="000000"/>
                <w:szCs w:val="24"/>
              </w:rPr>
            </w:pPr>
            <w:r>
              <w:rPr>
                <w:rFonts w:ascii="Times New Roman" w:hAnsi="Times New Roman"/>
                <w:color w:val="000000"/>
                <w:szCs w:val="24"/>
              </w:rPr>
              <w:t>8.</w:t>
            </w:r>
          </w:p>
        </w:tc>
        <w:tc>
          <w:tcPr>
            <w:tcW w:w="2268" w:type="dxa"/>
            <w:vMerge w:val="restart"/>
            <w:tcBorders>
              <w:top w:val="nil"/>
              <w:left w:val="nil"/>
              <w:right w:val="single" w:sz="4" w:space="0" w:color="auto"/>
            </w:tcBorders>
            <w:shd w:val="clear" w:color="auto" w:fill="auto"/>
            <w:vAlign w:val="center"/>
          </w:tcPr>
          <w:p w14:paraId="24F6DB6B" w14:textId="77777777" w:rsidR="006600D8" w:rsidRPr="00D05B39" w:rsidRDefault="006600D8" w:rsidP="006600D8">
            <w:pPr>
              <w:rPr>
                <w:rFonts w:ascii="Times New Roman" w:hAnsi="Times New Roman"/>
                <w:b/>
                <w:bCs/>
                <w:color w:val="000000"/>
                <w:szCs w:val="24"/>
              </w:rPr>
            </w:pPr>
            <w:r w:rsidRPr="001D54BF">
              <w:rPr>
                <w:rFonts w:ascii="Times New Roman" w:hAnsi="Times New Roman"/>
                <w:bCs/>
                <w:color w:val="000000"/>
                <w:szCs w:val="24"/>
              </w:rPr>
              <w:t>Мероприятие № 2. Организация бесплатного горячего питания обучающихся, получающих начальное общее образование в муниципальных общеобразовательных организациях М</w:t>
            </w:r>
            <w:r>
              <w:rPr>
                <w:rFonts w:ascii="Times New Roman" w:hAnsi="Times New Roman"/>
                <w:bCs/>
                <w:color w:val="000000"/>
                <w:szCs w:val="24"/>
              </w:rPr>
              <w:t>Р</w:t>
            </w:r>
            <w:r w:rsidRPr="001D54BF">
              <w:rPr>
                <w:rFonts w:ascii="Times New Roman" w:hAnsi="Times New Roman"/>
                <w:bCs/>
                <w:color w:val="000000"/>
                <w:szCs w:val="24"/>
              </w:rPr>
              <w:t xml:space="preserve"> «Мирнинский район»</w:t>
            </w:r>
            <w:r>
              <w:rPr>
                <w:rFonts w:ascii="Times New Roman" w:hAnsi="Times New Roman"/>
                <w:bCs/>
                <w:color w:val="000000"/>
                <w:szCs w:val="24"/>
              </w:rPr>
              <w:t xml:space="preserve"> РС(Я)</w:t>
            </w:r>
          </w:p>
        </w:tc>
        <w:tc>
          <w:tcPr>
            <w:tcW w:w="2268" w:type="dxa"/>
            <w:tcBorders>
              <w:top w:val="nil"/>
              <w:left w:val="nil"/>
              <w:bottom w:val="single" w:sz="4" w:space="0" w:color="auto"/>
              <w:right w:val="single" w:sz="4" w:space="0" w:color="auto"/>
            </w:tcBorders>
            <w:shd w:val="clear" w:color="auto" w:fill="auto"/>
            <w:noWrap/>
            <w:vAlign w:val="center"/>
          </w:tcPr>
          <w:p w14:paraId="2D4C4BA6"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EE67C" w14:textId="77777777" w:rsidR="006600D8" w:rsidRPr="001D54BF" w:rsidRDefault="006600D8" w:rsidP="006600D8">
            <w:pPr>
              <w:jc w:val="right"/>
              <w:rPr>
                <w:rFonts w:ascii="Times New Roman" w:hAnsi="Times New Roman"/>
              </w:rPr>
            </w:pPr>
            <w:r w:rsidRPr="006600D8">
              <w:rPr>
                <w:rFonts w:ascii="Times New Roman" w:hAnsi="Times New Roman"/>
              </w:rPr>
              <w:t>87 256 716,74</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67DD1250" w14:textId="77777777" w:rsidR="006600D8" w:rsidRPr="00FE2DA1" w:rsidRDefault="006600D8" w:rsidP="006600D8">
            <w:pPr>
              <w:jc w:val="right"/>
              <w:rPr>
                <w:rFonts w:ascii="Times New Roman" w:hAnsi="Times New Roman"/>
                <w:color w:val="000000" w:themeColor="text1"/>
              </w:rPr>
            </w:pPr>
            <w:r w:rsidRPr="006600D8">
              <w:rPr>
                <w:rFonts w:ascii="Times New Roman" w:hAnsi="Times New Roman"/>
                <w:color w:val="000000" w:themeColor="text1"/>
              </w:rPr>
              <w:t>87 256 610,37</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7147D27" w14:textId="77777777" w:rsidR="006600D8" w:rsidRPr="00FE2DA1" w:rsidRDefault="006600D8" w:rsidP="006600D8">
            <w:pPr>
              <w:jc w:val="right"/>
              <w:rPr>
                <w:rFonts w:ascii="Times New Roman" w:hAnsi="Times New Roman"/>
                <w:color w:val="000000" w:themeColor="text1"/>
              </w:rPr>
            </w:pPr>
            <w:r w:rsidRPr="006600D8">
              <w:rPr>
                <w:rFonts w:ascii="Times New Roman" w:hAnsi="Times New Roman"/>
                <w:color w:val="000000" w:themeColor="text1"/>
              </w:rPr>
              <w:t>106,37</w:t>
            </w:r>
          </w:p>
        </w:tc>
        <w:tc>
          <w:tcPr>
            <w:tcW w:w="1701" w:type="dxa"/>
            <w:tcBorders>
              <w:top w:val="nil"/>
              <w:left w:val="nil"/>
              <w:bottom w:val="single" w:sz="4" w:space="0" w:color="auto"/>
              <w:right w:val="single" w:sz="4" w:space="0" w:color="auto"/>
            </w:tcBorders>
            <w:shd w:val="clear" w:color="auto" w:fill="auto"/>
            <w:noWrap/>
            <w:vAlign w:val="center"/>
          </w:tcPr>
          <w:p w14:paraId="5811FED5" w14:textId="77777777" w:rsidR="006600D8" w:rsidRPr="00FE2DA1" w:rsidRDefault="006600D8" w:rsidP="006600D8">
            <w:pPr>
              <w:jc w:val="right"/>
              <w:rPr>
                <w:rFonts w:ascii="Times New Roman" w:hAnsi="Times New Roman"/>
                <w:bCs/>
                <w:color w:val="000000" w:themeColor="text1"/>
                <w:szCs w:val="24"/>
              </w:rPr>
            </w:pPr>
            <w:r w:rsidRPr="00FE2DA1">
              <w:rPr>
                <w:rFonts w:ascii="Times New Roman" w:hAnsi="Times New Roman"/>
                <w:bCs/>
                <w:color w:val="000000" w:themeColor="text1"/>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456A1E06" w14:textId="77777777" w:rsidR="006600D8" w:rsidRPr="00FE2DA1" w:rsidRDefault="006600D8" w:rsidP="006600D8">
            <w:pPr>
              <w:rPr>
                <w:rFonts w:ascii="Times New Roman" w:hAnsi="Times New Roman"/>
                <w:color w:val="000000" w:themeColor="text1"/>
                <w:szCs w:val="24"/>
              </w:rPr>
            </w:pPr>
            <w:r w:rsidRPr="00FE2DA1">
              <w:rPr>
                <w:rFonts w:ascii="Times New Roman" w:hAnsi="Times New Roman"/>
                <w:color w:val="000000" w:themeColor="text1"/>
                <w:szCs w:val="24"/>
              </w:rPr>
              <w:t>Экономия средств в связи с</w:t>
            </w:r>
            <w:r>
              <w:rPr>
                <w:rFonts w:ascii="Times New Roman" w:hAnsi="Times New Roman"/>
                <w:color w:val="000000" w:themeColor="text1"/>
                <w:szCs w:val="24"/>
              </w:rPr>
              <w:t xml:space="preserve"> пропуском по</w:t>
            </w:r>
            <w:r w:rsidRPr="00FE2DA1">
              <w:rPr>
                <w:rFonts w:ascii="Times New Roman" w:hAnsi="Times New Roman"/>
                <w:color w:val="000000" w:themeColor="text1"/>
                <w:szCs w:val="24"/>
              </w:rPr>
              <w:t xml:space="preserve"> болезн</w:t>
            </w:r>
            <w:r>
              <w:rPr>
                <w:rFonts w:ascii="Times New Roman" w:hAnsi="Times New Roman"/>
                <w:color w:val="000000" w:themeColor="text1"/>
                <w:szCs w:val="24"/>
              </w:rPr>
              <w:t>и</w:t>
            </w:r>
            <w:r w:rsidRPr="00FE2DA1">
              <w:rPr>
                <w:rFonts w:ascii="Times New Roman" w:hAnsi="Times New Roman"/>
                <w:color w:val="000000" w:themeColor="text1"/>
                <w:szCs w:val="24"/>
              </w:rPr>
              <w:t xml:space="preserve"> ребенка</w:t>
            </w:r>
          </w:p>
        </w:tc>
      </w:tr>
      <w:tr w:rsidR="006600D8" w:rsidRPr="00160790" w14:paraId="1E661117"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36318666"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24FDD697"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391E2909"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9115D" w14:textId="77777777" w:rsidR="006600D8" w:rsidRPr="00306DC6" w:rsidRDefault="006600D8" w:rsidP="006600D8">
            <w:pPr>
              <w:jc w:val="right"/>
              <w:rPr>
                <w:rFonts w:ascii="Times New Roman" w:hAnsi="Times New Roman"/>
                <w:color w:val="000000"/>
              </w:rPr>
            </w:pPr>
            <w:r w:rsidRPr="006600D8">
              <w:rPr>
                <w:rFonts w:ascii="Times New Roman" w:hAnsi="Times New Roman"/>
                <w:color w:val="000000"/>
              </w:rPr>
              <w:t>73 295 642,06</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3DBC077C" w14:textId="77777777" w:rsidR="006600D8" w:rsidRPr="00FE2DA1" w:rsidRDefault="006600D8" w:rsidP="006600D8">
            <w:pPr>
              <w:jc w:val="right"/>
              <w:rPr>
                <w:rFonts w:ascii="Times New Roman" w:hAnsi="Times New Roman"/>
                <w:color w:val="000000" w:themeColor="text1"/>
              </w:rPr>
            </w:pPr>
            <w:r w:rsidRPr="006600D8">
              <w:rPr>
                <w:rFonts w:ascii="Times New Roman" w:hAnsi="Times New Roman"/>
                <w:color w:val="000000" w:themeColor="text1"/>
              </w:rPr>
              <w:t>73 295 552,71</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177ECB2" w14:textId="77777777" w:rsidR="006600D8" w:rsidRPr="00FE2DA1" w:rsidRDefault="006600D8" w:rsidP="006600D8">
            <w:pPr>
              <w:jc w:val="right"/>
              <w:rPr>
                <w:rFonts w:ascii="Times New Roman" w:hAnsi="Times New Roman"/>
                <w:color w:val="000000" w:themeColor="text1"/>
              </w:rPr>
            </w:pPr>
            <w:r w:rsidRPr="006600D8">
              <w:rPr>
                <w:rFonts w:ascii="Times New Roman" w:hAnsi="Times New Roman"/>
                <w:color w:val="000000" w:themeColor="text1"/>
              </w:rPr>
              <w:t>89,35</w:t>
            </w:r>
          </w:p>
        </w:tc>
        <w:tc>
          <w:tcPr>
            <w:tcW w:w="1701" w:type="dxa"/>
            <w:tcBorders>
              <w:top w:val="nil"/>
              <w:left w:val="nil"/>
              <w:bottom w:val="single" w:sz="4" w:space="0" w:color="auto"/>
              <w:right w:val="single" w:sz="4" w:space="0" w:color="auto"/>
            </w:tcBorders>
            <w:shd w:val="clear" w:color="auto" w:fill="auto"/>
            <w:noWrap/>
            <w:vAlign w:val="center"/>
          </w:tcPr>
          <w:p w14:paraId="20C061E6" w14:textId="77777777" w:rsidR="006600D8" w:rsidRPr="00FE2DA1" w:rsidRDefault="006600D8" w:rsidP="006600D8">
            <w:pPr>
              <w:jc w:val="right"/>
              <w:rPr>
                <w:rFonts w:ascii="Times New Roman" w:hAnsi="Times New Roman"/>
                <w:bCs/>
                <w:color w:val="000000" w:themeColor="text1"/>
                <w:szCs w:val="24"/>
              </w:rPr>
            </w:pPr>
            <w:r w:rsidRPr="00FE2DA1">
              <w:rPr>
                <w:rFonts w:ascii="Times New Roman" w:hAnsi="Times New Roman"/>
                <w:bCs/>
                <w:color w:val="000000" w:themeColor="text1"/>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0F788A80" w14:textId="77777777" w:rsidR="006600D8" w:rsidRPr="00FE2DA1" w:rsidRDefault="006600D8" w:rsidP="006600D8">
            <w:pPr>
              <w:rPr>
                <w:rFonts w:ascii="Times New Roman" w:hAnsi="Times New Roman"/>
                <w:color w:val="000000" w:themeColor="text1"/>
                <w:szCs w:val="24"/>
              </w:rPr>
            </w:pPr>
          </w:p>
        </w:tc>
      </w:tr>
      <w:tr w:rsidR="006600D8" w:rsidRPr="00160790" w14:paraId="7015CD25"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4CAA68DC"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4085A107"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617F72F7"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Государственный бюджет</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716A5D5F" w14:textId="77777777" w:rsidR="006600D8" w:rsidRPr="00306DC6" w:rsidRDefault="006600D8" w:rsidP="006600D8">
            <w:pPr>
              <w:jc w:val="right"/>
              <w:rPr>
                <w:rFonts w:ascii="Times New Roman" w:hAnsi="Times New Roman"/>
                <w:color w:val="000000"/>
              </w:rPr>
            </w:pPr>
            <w:r w:rsidRPr="00306DC6">
              <w:rPr>
                <w:rFonts w:ascii="Times New Roman" w:hAnsi="Times New Roman"/>
                <w:color w:val="000000"/>
              </w:rPr>
              <w:t>0,00</w:t>
            </w:r>
          </w:p>
        </w:tc>
        <w:tc>
          <w:tcPr>
            <w:tcW w:w="1984" w:type="dxa"/>
            <w:tcBorders>
              <w:top w:val="nil"/>
              <w:left w:val="nil"/>
              <w:bottom w:val="single" w:sz="4" w:space="0" w:color="auto"/>
              <w:right w:val="single" w:sz="4" w:space="0" w:color="auto"/>
            </w:tcBorders>
            <w:shd w:val="clear" w:color="auto" w:fill="auto"/>
            <w:noWrap/>
            <w:vAlign w:val="center"/>
          </w:tcPr>
          <w:p w14:paraId="188CF814" w14:textId="77777777" w:rsidR="006600D8" w:rsidRPr="00FE2DA1" w:rsidRDefault="006600D8" w:rsidP="006600D8">
            <w:pPr>
              <w:jc w:val="right"/>
              <w:rPr>
                <w:rFonts w:ascii="Times New Roman" w:hAnsi="Times New Roman"/>
                <w:color w:val="000000" w:themeColor="text1"/>
              </w:rPr>
            </w:pPr>
            <w:r w:rsidRPr="00FE2DA1">
              <w:rPr>
                <w:rFonts w:ascii="Times New Roman" w:hAnsi="Times New Roman"/>
                <w:color w:val="000000" w:themeColor="text1"/>
              </w:rPr>
              <w:t>0,00</w:t>
            </w:r>
          </w:p>
        </w:tc>
        <w:tc>
          <w:tcPr>
            <w:tcW w:w="1843" w:type="dxa"/>
            <w:tcBorders>
              <w:top w:val="nil"/>
              <w:left w:val="nil"/>
              <w:bottom w:val="single" w:sz="4" w:space="0" w:color="auto"/>
              <w:right w:val="single" w:sz="4" w:space="0" w:color="auto"/>
            </w:tcBorders>
            <w:shd w:val="clear" w:color="auto" w:fill="auto"/>
            <w:noWrap/>
            <w:vAlign w:val="center"/>
          </w:tcPr>
          <w:p w14:paraId="7315E6C3" w14:textId="77777777" w:rsidR="006600D8" w:rsidRPr="00FE2DA1" w:rsidRDefault="006600D8" w:rsidP="006600D8">
            <w:pPr>
              <w:jc w:val="right"/>
              <w:rPr>
                <w:rFonts w:ascii="Times New Roman" w:hAnsi="Times New Roman"/>
                <w:color w:val="000000" w:themeColor="text1"/>
              </w:rPr>
            </w:pPr>
            <w:r w:rsidRPr="00FE2DA1">
              <w:rPr>
                <w:rFonts w:ascii="Times New Roman" w:hAnsi="Times New Roman"/>
                <w:color w:val="000000" w:themeColor="text1"/>
              </w:rPr>
              <w:t>0,00</w:t>
            </w:r>
          </w:p>
        </w:tc>
        <w:tc>
          <w:tcPr>
            <w:tcW w:w="1701" w:type="dxa"/>
            <w:tcBorders>
              <w:top w:val="nil"/>
              <w:left w:val="nil"/>
              <w:bottom w:val="single" w:sz="4" w:space="0" w:color="auto"/>
              <w:right w:val="single" w:sz="4" w:space="0" w:color="auto"/>
            </w:tcBorders>
            <w:shd w:val="clear" w:color="auto" w:fill="auto"/>
            <w:noWrap/>
            <w:vAlign w:val="center"/>
          </w:tcPr>
          <w:p w14:paraId="2A42BC54" w14:textId="77777777" w:rsidR="006600D8" w:rsidRPr="00FE2DA1" w:rsidRDefault="006600D8" w:rsidP="006600D8">
            <w:pPr>
              <w:jc w:val="right"/>
              <w:rPr>
                <w:rFonts w:ascii="Times New Roman" w:hAnsi="Times New Roman"/>
                <w:bCs/>
                <w:color w:val="000000" w:themeColor="text1"/>
                <w:szCs w:val="24"/>
              </w:rPr>
            </w:pPr>
            <w:r w:rsidRPr="00FE2DA1">
              <w:rPr>
                <w:rFonts w:ascii="Times New Roman" w:hAnsi="Times New Roman"/>
                <w:bCs/>
                <w:color w:val="000000" w:themeColor="text1"/>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5D3FB529" w14:textId="77777777" w:rsidR="006600D8" w:rsidRPr="00FE2DA1" w:rsidRDefault="006600D8" w:rsidP="006600D8">
            <w:pPr>
              <w:rPr>
                <w:rFonts w:ascii="Times New Roman" w:hAnsi="Times New Roman"/>
                <w:color w:val="000000" w:themeColor="text1"/>
                <w:szCs w:val="24"/>
              </w:rPr>
            </w:pPr>
          </w:p>
        </w:tc>
      </w:tr>
      <w:tr w:rsidR="006600D8" w:rsidRPr="00160790" w14:paraId="16683980"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0F6BE9D3"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39F5EDFD"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2AB7CE71"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68777C1F" w14:textId="77777777" w:rsidR="006600D8" w:rsidRPr="00306DC6" w:rsidRDefault="006600D8" w:rsidP="006600D8">
            <w:pPr>
              <w:jc w:val="right"/>
              <w:rPr>
                <w:rFonts w:ascii="Times New Roman" w:hAnsi="Times New Roman"/>
                <w:color w:val="000000"/>
              </w:rPr>
            </w:pPr>
            <w:r w:rsidRPr="006600D8">
              <w:rPr>
                <w:rFonts w:ascii="Times New Roman" w:hAnsi="Times New Roman"/>
                <w:color w:val="000000"/>
              </w:rPr>
              <w:t>13 961 074,68</w:t>
            </w:r>
          </w:p>
        </w:tc>
        <w:tc>
          <w:tcPr>
            <w:tcW w:w="1984" w:type="dxa"/>
            <w:tcBorders>
              <w:top w:val="nil"/>
              <w:left w:val="nil"/>
              <w:bottom w:val="single" w:sz="4" w:space="0" w:color="auto"/>
              <w:right w:val="single" w:sz="4" w:space="0" w:color="auto"/>
            </w:tcBorders>
            <w:shd w:val="clear" w:color="auto" w:fill="auto"/>
            <w:noWrap/>
            <w:vAlign w:val="center"/>
          </w:tcPr>
          <w:p w14:paraId="4AE19E82" w14:textId="77777777" w:rsidR="006600D8" w:rsidRPr="00FE2DA1" w:rsidRDefault="006600D8" w:rsidP="006600D8">
            <w:pPr>
              <w:jc w:val="right"/>
              <w:rPr>
                <w:rFonts w:ascii="Times New Roman" w:hAnsi="Times New Roman"/>
                <w:color w:val="000000" w:themeColor="text1"/>
              </w:rPr>
            </w:pPr>
            <w:r w:rsidRPr="006600D8">
              <w:rPr>
                <w:rFonts w:ascii="Times New Roman" w:hAnsi="Times New Roman"/>
                <w:color w:val="000000" w:themeColor="text1"/>
              </w:rPr>
              <w:t>13 961 057,66</w:t>
            </w:r>
          </w:p>
        </w:tc>
        <w:tc>
          <w:tcPr>
            <w:tcW w:w="1843" w:type="dxa"/>
            <w:tcBorders>
              <w:top w:val="nil"/>
              <w:left w:val="nil"/>
              <w:bottom w:val="single" w:sz="4" w:space="0" w:color="auto"/>
              <w:right w:val="single" w:sz="4" w:space="0" w:color="auto"/>
            </w:tcBorders>
            <w:shd w:val="clear" w:color="auto" w:fill="auto"/>
            <w:noWrap/>
            <w:vAlign w:val="center"/>
          </w:tcPr>
          <w:p w14:paraId="4C8AB49F" w14:textId="77777777" w:rsidR="006600D8" w:rsidRPr="00FE2DA1" w:rsidRDefault="006600D8" w:rsidP="006600D8">
            <w:pPr>
              <w:jc w:val="right"/>
              <w:rPr>
                <w:rFonts w:ascii="Times New Roman" w:hAnsi="Times New Roman"/>
                <w:color w:val="000000" w:themeColor="text1"/>
              </w:rPr>
            </w:pPr>
            <w:r w:rsidRPr="006600D8">
              <w:rPr>
                <w:rFonts w:ascii="Times New Roman" w:hAnsi="Times New Roman"/>
                <w:color w:val="000000" w:themeColor="text1"/>
              </w:rPr>
              <w:t>17,02</w:t>
            </w:r>
          </w:p>
        </w:tc>
        <w:tc>
          <w:tcPr>
            <w:tcW w:w="1701" w:type="dxa"/>
            <w:tcBorders>
              <w:top w:val="nil"/>
              <w:left w:val="nil"/>
              <w:bottom w:val="single" w:sz="4" w:space="0" w:color="auto"/>
              <w:right w:val="single" w:sz="4" w:space="0" w:color="auto"/>
            </w:tcBorders>
            <w:shd w:val="clear" w:color="auto" w:fill="auto"/>
            <w:noWrap/>
            <w:vAlign w:val="center"/>
          </w:tcPr>
          <w:p w14:paraId="004017F9" w14:textId="77777777" w:rsidR="006600D8" w:rsidRPr="00FE2DA1" w:rsidRDefault="006600D8" w:rsidP="006600D8">
            <w:pPr>
              <w:jc w:val="right"/>
              <w:rPr>
                <w:rFonts w:ascii="Times New Roman" w:hAnsi="Times New Roman"/>
                <w:bCs/>
                <w:color w:val="000000" w:themeColor="text1"/>
                <w:szCs w:val="24"/>
              </w:rPr>
            </w:pPr>
            <w:r w:rsidRPr="00FE2DA1">
              <w:rPr>
                <w:rFonts w:ascii="Times New Roman" w:hAnsi="Times New Roman"/>
                <w:bCs/>
                <w:color w:val="000000" w:themeColor="text1"/>
                <w:szCs w:val="24"/>
              </w:rPr>
              <w:t>0,00</w:t>
            </w:r>
          </w:p>
        </w:tc>
        <w:tc>
          <w:tcPr>
            <w:tcW w:w="3232" w:type="dxa"/>
            <w:tcBorders>
              <w:top w:val="nil"/>
              <w:left w:val="nil"/>
              <w:bottom w:val="single" w:sz="4" w:space="0" w:color="auto"/>
              <w:right w:val="single" w:sz="4" w:space="0" w:color="auto"/>
            </w:tcBorders>
            <w:shd w:val="clear" w:color="auto" w:fill="auto"/>
            <w:noWrap/>
            <w:vAlign w:val="center"/>
          </w:tcPr>
          <w:p w14:paraId="35E467A0" w14:textId="77777777" w:rsidR="006600D8" w:rsidRPr="00FE2DA1" w:rsidRDefault="006600D8" w:rsidP="006600D8">
            <w:pPr>
              <w:rPr>
                <w:rFonts w:ascii="Times New Roman" w:hAnsi="Times New Roman"/>
                <w:color w:val="000000" w:themeColor="text1"/>
                <w:szCs w:val="24"/>
              </w:rPr>
            </w:pPr>
          </w:p>
        </w:tc>
      </w:tr>
      <w:tr w:rsidR="006600D8" w:rsidRPr="00160790" w14:paraId="0F8990EB" w14:textId="77777777" w:rsidTr="007B5B01">
        <w:trPr>
          <w:trHeight w:val="300"/>
        </w:trPr>
        <w:tc>
          <w:tcPr>
            <w:tcW w:w="591" w:type="dxa"/>
            <w:vMerge/>
            <w:tcBorders>
              <w:left w:val="single" w:sz="4" w:space="0" w:color="auto"/>
              <w:bottom w:val="single" w:sz="4" w:space="0" w:color="auto"/>
              <w:right w:val="single" w:sz="4" w:space="0" w:color="auto"/>
            </w:tcBorders>
            <w:shd w:val="clear" w:color="auto" w:fill="auto"/>
            <w:noWrap/>
            <w:vAlign w:val="center"/>
          </w:tcPr>
          <w:p w14:paraId="3772933B" w14:textId="77777777" w:rsidR="006600D8" w:rsidRPr="00D05B39" w:rsidRDefault="006600D8" w:rsidP="006600D8">
            <w:pPr>
              <w:jc w:val="center"/>
              <w:rPr>
                <w:rFonts w:ascii="Times New Roman" w:hAnsi="Times New Roman"/>
                <w:color w:val="000000"/>
                <w:szCs w:val="24"/>
              </w:rPr>
            </w:pPr>
          </w:p>
        </w:tc>
        <w:tc>
          <w:tcPr>
            <w:tcW w:w="2268" w:type="dxa"/>
            <w:vMerge/>
            <w:tcBorders>
              <w:left w:val="nil"/>
              <w:bottom w:val="single" w:sz="4" w:space="0" w:color="auto"/>
              <w:right w:val="single" w:sz="4" w:space="0" w:color="auto"/>
            </w:tcBorders>
            <w:shd w:val="clear" w:color="auto" w:fill="auto"/>
            <w:vAlign w:val="center"/>
          </w:tcPr>
          <w:p w14:paraId="41870CF5"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7508FAA0" w14:textId="77777777" w:rsidR="006600D8" w:rsidRPr="00D05B39" w:rsidRDefault="006600D8" w:rsidP="006600D8">
            <w:pPr>
              <w:rPr>
                <w:rFonts w:ascii="Times New Roman" w:hAnsi="Times New Roman"/>
                <w:b/>
                <w:bCs/>
                <w:color w:val="000000"/>
                <w:szCs w:val="24"/>
              </w:rPr>
            </w:pPr>
            <w:r>
              <w:rPr>
                <w:rFonts w:ascii="Times New Roman" w:hAnsi="Times New Roman"/>
                <w:bCs/>
                <w:color w:val="000000"/>
                <w:szCs w:val="24"/>
              </w:rPr>
              <w:t>Иные</w:t>
            </w:r>
            <w:r w:rsidRPr="00D05B39">
              <w:rPr>
                <w:rFonts w:ascii="Times New Roman" w:hAnsi="Times New Roman"/>
                <w:bCs/>
                <w:color w:val="000000"/>
                <w:szCs w:val="24"/>
              </w:rPr>
              <w:t xml:space="preserve"> источники</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83D457" w14:textId="77777777" w:rsidR="006600D8" w:rsidRPr="00306DC6" w:rsidRDefault="006600D8" w:rsidP="006600D8">
            <w:pPr>
              <w:jc w:val="right"/>
              <w:rPr>
                <w:rFonts w:ascii="Times New Roman" w:hAnsi="Times New Roman"/>
                <w:color w:val="000000"/>
              </w:rPr>
            </w:pPr>
            <w:r>
              <w:rPr>
                <w:rFonts w:ascii="Times New Roman" w:hAnsi="Times New Roman"/>
                <w:color w:val="000000"/>
              </w:rPr>
              <w:t>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00761681" w14:textId="77777777" w:rsidR="006600D8" w:rsidRPr="00306DC6" w:rsidRDefault="006600D8" w:rsidP="006600D8">
            <w:pPr>
              <w:jc w:val="right"/>
              <w:rPr>
                <w:rFonts w:ascii="Times New Roman" w:hAnsi="Times New Roman"/>
                <w:color w:val="000000"/>
              </w:rPr>
            </w:pPr>
            <w:r>
              <w:rPr>
                <w:rFonts w:ascii="Times New Roman" w:hAnsi="Times New Roman"/>
                <w:color w:val="000000"/>
              </w:rPr>
              <w:t>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D4A00F2" w14:textId="77777777" w:rsidR="006600D8" w:rsidRPr="00306DC6" w:rsidRDefault="006600D8" w:rsidP="006600D8">
            <w:pPr>
              <w:jc w:val="right"/>
              <w:rPr>
                <w:rFonts w:ascii="Times New Roman" w:hAnsi="Times New Roman"/>
                <w:color w:val="000000"/>
              </w:rPr>
            </w:pPr>
            <w:r>
              <w:rPr>
                <w:rFonts w:ascii="Times New Roman" w:hAnsi="Times New Roman"/>
                <w:color w:val="000000"/>
              </w:rPr>
              <w:t>0,00</w:t>
            </w:r>
          </w:p>
        </w:tc>
        <w:tc>
          <w:tcPr>
            <w:tcW w:w="1701" w:type="dxa"/>
            <w:tcBorders>
              <w:top w:val="nil"/>
              <w:left w:val="nil"/>
              <w:bottom w:val="single" w:sz="4" w:space="0" w:color="auto"/>
              <w:right w:val="single" w:sz="4" w:space="0" w:color="auto"/>
            </w:tcBorders>
            <w:shd w:val="clear" w:color="auto" w:fill="auto"/>
            <w:noWrap/>
            <w:vAlign w:val="center"/>
          </w:tcPr>
          <w:p w14:paraId="2B131297"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15BD0586" w14:textId="77777777" w:rsidR="006600D8" w:rsidRPr="00D05B39" w:rsidRDefault="006600D8" w:rsidP="006600D8">
            <w:pPr>
              <w:rPr>
                <w:rFonts w:ascii="Times New Roman" w:hAnsi="Times New Roman"/>
                <w:color w:val="000000"/>
                <w:szCs w:val="24"/>
                <w:highlight w:val="yellow"/>
              </w:rPr>
            </w:pPr>
          </w:p>
        </w:tc>
      </w:tr>
      <w:tr w:rsidR="006600D8" w:rsidRPr="00160790" w14:paraId="0B7025D9"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2B89336E" w14:textId="77777777" w:rsidR="006600D8" w:rsidRPr="00D05B39" w:rsidRDefault="006600D8" w:rsidP="006600D8">
            <w:pPr>
              <w:jc w:val="center"/>
              <w:rPr>
                <w:rFonts w:ascii="Times New Roman" w:hAnsi="Times New Roman"/>
                <w:color w:val="000000"/>
                <w:szCs w:val="24"/>
              </w:rPr>
            </w:pPr>
            <w:r>
              <w:rPr>
                <w:rFonts w:ascii="Times New Roman" w:hAnsi="Times New Roman"/>
                <w:color w:val="000000"/>
                <w:szCs w:val="24"/>
              </w:rPr>
              <w:t>9.</w:t>
            </w:r>
          </w:p>
        </w:tc>
        <w:tc>
          <w:tcPr>
            <w:tcW w:w="2268" w:type="dxa"/>
            <w:vMerge w:val="restart"/>
            <w:tcBorders>
              <w:top w:val="nil"/>
              <w:left w:val="nil"/>
              <w:right w:val="single" w:sz="4" w:space="0" w:color="auto"/>
            </w:tcBorders>
            <w:shd w:val="clear" w:color="auto" w:fill="auto"/>
            <w:vAlign w:val="center"/>
          </w:tcPr>
          <w:p w14:paraId="4986D54F" w14:textId="77777777" w:rsidR="006600D8" w:rsidRPr="001D54BF" w:rsidRDefault="006600D8" w:rsidP="006600D8">
            <w:pPr>
              <w:rPr>
                <w:rFonts w:ascii="Times New Roman" w:hAnsi="Times New Roman"/>
                <w:b/>
                <w:bCs/>
                <w:color w:val="000000"/>
                <w:szCs w:val="24"/>
              </w:rPr>
            </w:pPr>
            <w:r w:rsidRPr="001D54BF">
              <w:rPr>
                <w:rFonts w:ascii="Times New Roman" w:hAnsi="Times New Roman"/>
                <w:bCs/>
                <w:color w:val="000000"/>
                <w:szCs w:val="24"/>
              </w:rPr>
              <w:t xml:space="preserve">Мероприятие № 3. Организация однократного </w:t>
            </w:r>
            <w:r w:rsidRPr="001D54BF">
              <w:rPr>
                <w:rFonts w:ascii="Times New Roman" w:hAnsi="Times New Roman"/>
                <w:bCs/>
                <w:color w:val="000000"/>
                <w:szCs w:val="24"/>
              </w:rPr>
              <w:lastRenderedPageBreak/>
              <w:t>питания обучающихся 5-11 классов муниципальных общеобразовательных организаций М</w:t>
            </w:r>
            <w:r>
              <w:rPr>
                <w:rFonts w:ascii="Times New Roman" w:hAnsi="Times New Roman"/>
                <w:bCs/>
                <w:color w:val="000000"/>
                <w:szCs w:val="24"/>
              </w:rPr>
              <w:t>Р</w:t>
            </w:r>
            <w:r w:rsidRPr="001D54BF">
              <w:rPr>
                <w:rFonts w:ascii="Times New Roman" w:hAnsi="Times New Roman"/>
                <w:bCs/>
                <w:color w:val="000000"/>
                <w:szCs w:val="24"/>
              </w:rPr>
              <w:t xml:space="preserve"> «Мирнинский район»</w:t>
            </w:r>
            <w:r>
              <w:rPr>
                <w:rFonts w:ascii="Times New Roman" w:hAnsi="Times New Roman"/>
                <w:bCs/>
                <w:color w:val="000000"/>
                <w:szCs w:val="24"/>
              </w:rPr>
              <w:t xml:space="preserve"> РС(Я)</w:t>
            </w:r>
            <w:r w:rsidRPr="001D54BF">
              <w:rPr>
                <w:rFonts w:ascii="Times New Roman" w:hAnsi="Times New Roman"/>
                <w:bCs/>
                <w:color w:val="000000"/>
                <w:szCs w:val="24"/>
              </w:rPr>
              <w:t>, за счет средств АК «АЛРОСА» (ПАО</w:t>
            </w:r>
            <w:r w:rsidRPr="001D54BF">
              <w:rPr>
                <w:rFonts w:ascii="Times New Roman" w:hAnsi="Times New Roman"/>
                <w:b/>
                <w:bCs/>
                <w:color w:val="000000"/>
                <w:szCs w:val="24"/>
              </w:rPr>
              <w:t>)</w:t>
            </w:r>
          </w:p>
          <w:p w14:paraId="54B20313"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4C2CE5C4"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lastRenderedPageBreak/>
              <w:t>Всего</w:t>
            </w:r>
          </w:p>
        </w:tc>
        <w:tc>
          <w:tcPr>
            <w:tcW w:w="1985" w:type="dxa"/>
            <w:tcBorders>
              <w:top w:val="nil"/>
              <w:left w:val="nil"/>
              <w:bottom w:val="single" w:sz="4" w:space="0" w:color="auto"/>
              <w:right w:val="single" w:sz="4" w:space="0" w:color="auto"/>
            </w:tcBorders>
            <w:shd w:val="clear" w:color="auto" w:fill="auto"/>
            <w:noWrap/>
            <w:vAlign w:val="center"/>
          </w:tcPr>
          <w:p w14:paraId="71775F53" w14:textId="77777777" w:rsidR="006600D8" w:rsidRPr="001D54BF" w:rsidRDefault="006600D8" w:rsidP="006600D8">
            <w:pPr>
              <w:jc w:val="right"/>
              <w:rPr>
                <w:rFonts w:ascii="Times New Roman" w:hAnsi="Times New Roman"/>
                <w:color w:val="000000"/>
              </w:rPr>
            </w:pPr>
            <w:r>
              <w:rPr>
                <w:rFonts w:ascii="Times New Roman" w:hAnsi="Times New Roman"/>
                <w:color w:val="000000"/>
              </w:rPr>
              <w:t>146 900 000,00</w:t>
            </w:r>
          </w:p>
        </w:tc>
        <w:tc>
          <w:tcPr>
            <w:tcW w:w="1984" w:type="dxa"/>
            <w:tcBorders>
              <w:top w:val="nil"/>
              <w:left w:val="nil"/>
              <w:bottom w:val="single" w:sz="4" w:space="0" w:color="auto"/>
              <w:right w:val="single" w:sz="4" w:space="0" w:color="auto"/>
            </w:tcBorders>
            <w:shd w:val="clear" w:color="auto" w:fill="auto"/>
            <w:noWrap/>
            <w:vAlign w:val="center"/>
          </w:tcPr>
          <w:p w14:paraId="0B90EC2A"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142 917 949,08</w:t>
            </w:r>
          </w:p>
        </w:tc>
        <w:tc>
          <w:tcPr>
            <w:tcW w:w="1843" w:type="dxa"/>
            <w:tcBorders>
              <w:top w:val="nil"/>
              <w:left w:val="nil"/>
              <w:bottom w:val="single" w:sz="4" w:space="0" w:color="auto"/>
              <w:right w:val="single" w:sz="4" w:space="0" w:color="auto"/>
            </w:tcBorders>
            <w:shd w:val="clear" w:color="auto" w:fill="auto"/>
            <w:noWrap/>
            <w:vAlign w:val="center"/>
          </w:tcPr>
          <w:p w14:paraId="51C0C838"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3 982 050,92</w:t>
            </w:r>
          </w:p>
        </w:tc>
        <w:tc>
          <w:tcPr>
            <w:tcW w:w="1701" w:type="dxa"/>
            <w:tcBorders>
              <w:top w:val="nil"/>
              <w:left w:val="nil"/>
              <w:bottom w:val="single" w:sz="4" w:space="0" w:color="auto"/>
              <w:right w:val="single" w:sz="4" w:space="0" w:color="auto"/>
            </w:tcBorders>
            <w:shd w:val="clear" w:color="auto" w:fill="auto"/>
            <w:noWrap/>
            <w:vAlign w:val="center"/>
          </w:tcPr>
          <w:p w14:paraId="6BCDF8B0"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57CA6ACD" w14:textId="77777777" w:rsidR="006600D8" w:rsidRPr="00D05B39" w:rsidRDefault="006600D8" w:rsidP="006600D8">
            <w:pPr>
              <w:rPr>
                <w:rFonts w:ascii="Times New Roman" w:hAnsi="Times New Roman"/>
                <w:color w:val="000000"/>
                <w:szCs w:val="24"/>
              </w:rPr>
            </w:pPr>
          </w:p>
        </w:tc>
      </w:tr>
      <w:tr w:rsidR="006600D8" w:rsidRPr="00160790" w14:paraId="0240A710"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6868B478"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13E05A1B"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20ED709D"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nil"/>
              <w:left w:val="nil"/>
              <w:bottom w:val="single" w:sz="4" w:space="0" w:color="auto"/>
              <w:right w:val="single" w:sz="4" w:space="0" w:color="auto"/>
            </w:tcBorders>
            <w:shd w:val="clear" w:color="auto" w:fill="auto"/>
            <w:noWrap/>
            <w:vAlign w:val="center"/>
          </w:tcPr>
          <w:p w14:paraId="5005F05B"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0EE2AB2D"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28CDA834"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74BA97F9"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3565176E" w14:textId="77777777" w:rsidR="006600D8" w:rsidRPr="00D05B39" w:rsidRDefault="006600D8" w:rsidP="006600D8">
            <w:pPr>
              <w:rPr>
                <w:rFonts w:ascii="Times New Roman" w:hAnsi="Times New Roman"/>
                <w:color w:val="000000"/>
                <w:szCs w:val="24"/>
              </w:rPr>
            </w:pPr>
          </w:p>
        </w:tc>
      </w:tr>
      <w:tr w:rsidR="006600D8" w:rsidRPr="00160790" w14:paraId="21F90948"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0555CAF6"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4757F10C"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13C7343E"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Государственный бюджет</w:t>
            </w:r>
          </w:p>
        </w:tc>
        <w:tc>
          <w:tcPr>
            <w:tcW w:w="1985" w:type="dxa"/>
            <w:tcBorders>
              <w:top w:val="nil"/>
              <w:left w:val="nil"/>
              <w:bottom w:val="single" w:sz="4" w:space="0" w:color="auto"/>
              <w:right w:val="single" w:sz="4" w:space="0" w:color="auto"/>
            </w:tcBorders>
            <w:shd w:val="clear" w:color="auto" w:fill="auto"/>
            <w:noWrap/>
            <w:vAlign w:val="center"/>
          </w:tcPr>
          <w:p w14:paraId="5C2BDF60"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1A255033"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248284B4"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3E29AE81"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60185EC8" w14:textId="77777777" w:rsidR="006600D8" w:rsidRPr="00D05B39" w:rsidRDefault="006600D8" w:rsidP="006600D8">
            <w:pPr>
              <w:rPr>
                <w:rFonts w:ascii="Times New Roman" w:hAnsi="Times New Roman"/>
                <w:color w:val="000000"/>
                <w:szCs w:val="24"/>
              </w:rPr>
            </w:pPr>
          </w:p>
        </w:tc>
      </w:tr>
      <w:tr w:rsidR="006600D8" w:rsidRPr="00160790" w14:paraId="4C42FD2E"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69E5D4D6"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31231319"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29A07B81"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nil"/>
              <w:left w:val="nil"/>
              <w:bottom w:val="single" w:sz="4" w:space="0" w:color="auto"/>
              <w:right w:val="single" w:sz="4" w:space="0" w:color="auto"/>
            </w:tcBorders>
            <w:shd w:val="clear" w:color="auto" w:fill="auto"/>
            <w:noWrap/>
            <w:vAlign w:val="center"/>
          </w:tcPr>
          <w:p w14:paraId="0CAEBA0A"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2623D1A0"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472D9F3F" w14:textId="77777777" w:rsidR="006600D8" w:rsidRPr="00D05B39" w:rsidRDefault="006600D8" w:rsidP="006600D8">
            <w:pPr>
              <w:jc w:val="right"/>
              <w:rPr>
                <w:rFonts w:ascii="Times New Roman" w:hAnsi="Times New Roman"/>
                <w:szCs w:val="24"/>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3C430F99"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73BA4702" w14:textId="77777777" w:rsidR="006600D8" w:rsidRPr="00D05B39" w:rsidRDefault="006600D8" w:rsidP="006600D8">
            <w:pPr>
              <w:rPr>
                <w:rFonts w:ascii="Times New Roman" w:hAnsi="Times New Roman"/>
                <w:color w:val="000000"/>
                <w:szCs w:val="24"/>
              </w:rPr>
            </w:pPr>
          </w:p>
        </w:tc>
      </w:tr>
      <w:tr w:rsidR="006600D8" w:rsidRPr="00160790" w14:paraId="306C3CAB" w14:textId="77777777" w:rsidTr="007B5B01">
        <w:trPr>
          <w:trHeight w:val="1304"/>
        </w:trPr>
        <w:tc>
          <w:tcPr>
            <w:tcW w:w="591" w:type="dxa"/>
            <w:vMerge/>
            <w:tcBorders>
              <w:left w:val="single" w:sz="4" w:space="0" w:color="auto"/>
              <w:bottom w:val="single" w:sz="4" w:space="0" w:color="auto"/>
              <w:right w:val="single" w:sz="4" w:space="0" w:color="auto"/>
            </w:tcBorders>
            <w:shd w:val="clear" w:color="auto" w:fill="auto"/>
            <w:noWrap/>
            <w:vAlign w:val="center"/>
          </w:tcPr>
          <w:p w14:paraId="40F7A574" w14:textId="77777777" w:rsidR="006600D8" w:rsidRPr="00D05B39" w:rsidRDefault="006600D8" w:rsidP="006600D8">
            <w:pPr>
              <w:jc w:val="center"/>
              <w:rPr>
                <w:rFonts w:ascii="Times New Roman" w:hAnsi="Times New Roman"/>
                <w:color w:val="000000"/>
                <w:szCs w:val="24"/>
              </w:rPr>
            </w:pPr>
          </w:p>
        </w:tc>
        <w:tc>
          <w:tcPr>
            <w:tcW w:w="2268" w:type="dxa"/>
            <w:vMerge/>
            <w:tcBorders>
              <w:left w:val="nil"/>
              <w:bottom w:val="single" w:sz="4" w:space="0" w:color="auto"/>
              <w:right w:val="single" w:sz="4" w:space="0" w:color="auto"/>
            </w:tcBorders>
            <w:shd w:val="clear" w:color="auto" w:fill="auto"/>
            <w:vAlign w:val="center"/>
          </w:tcPr>
          <w:p w14:paraId="77932183"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62799EA4" w14:textId="77777777" w:rsidR="006600D8" w:rsidRPr="00D05B39" w:rsidRDefault="006600D8" w:rsidP="006600D8">
            <w:pPr>
              <w:rPr>
                <w:rFonts w:ascii="Times New Roman" w:hAnsi="Times New Roman"/>
                <w:b/>
                <w:bCs/>
                <w:color w:val="000000"/>
                <w:szCs w:val="24"/>
              </w:rPr>
            </w:pPr>
            <w:r>
              <w:rPr>
                <w:rFonts w:ascii="Times New Roman" w:hAnsi="Times New Roman"/>
                <w:bCs/>
                <w:color w:val="000000"/>
                <w:szCs w:val="24"/>
              </w:rPr>
              <w:t>Иные</w:t>
            </w:r>
            <w:r w:rsidRPr="00D05B39">
              <w:rPr>
                <w:rFonts w:ascii="Times New Roman" w:hAnsi="Times New Roman"/>
                <w:bCs/>
                <w:color w:val="000000"/>
                <w:szCs w:val="24"/>
              </w:rPr>
              <w:t xml:space="preserve"> источники</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7E3C0" w14:textId="77777777" w:rsidR="006600D8" w:rsidRPr="001D54BF" w:rsidRDefault="006600D8" w:rsidP="006600D8">
            <w:pPr>
              <w:jc w:val="right"/>
              <w:rPr>
                <w:rFonts w:ascii="Times New Roman" w:hAnsi="Times New Roman"/>
                <w:color w:val="000000"/>
              </w:rPr>
            </w:pPr>
            <w:r>
              <w:rPr>
                <w:rFonts w:ascii="Times New Roman" w:hAnsi="Times New Roman"/>
                <w:color w:val="000000"/>
              </w:rPr>
              <w:t>146 900 000,00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0579255B"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142 917 949,08</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39AB70E"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3 982 050,92</w:t>
            </w:r>
          </w:p>
        </w:tc>
        <w:tc>
          <w:tcPr>
            <w:tcW w:w="1701" w:type="dxa"/>
            <w:tcBorders>
              <w:top w:val="nil"/>
              <w:left w:val="nil"/>
              <w:bottom w:val="single" w:sz="4" w:space="0" w:color="auto"/>
              <w:right w:val="single" w:sz="4" w:space="0" w:color="auto"/>
            </w:tcBorders>
            <w:shd w:val="clear" w:color="auto" w:fill="auto"/>
            <w:noWrap/>
            <w:vAlign w:val="center"/>
          </w:tcPr>
          <w:p w14:paraId="316D40E5" w14:textId="77777777" w:rsidR="006600D8" w:rsidRPr="00D05B39" w:rsidRDefault="006600D8" w:rsidP="006600D8">
            <w:pPr>
              <w:jc w:val="right"/>
              <w:rPr>
                <w:rFonts w:ascii="Times New Roman" w:hAnsi="Times New Roman"/>
                <w:bCs/>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center"/>
          </w:tcPr>
          <w:p w14:paraId="475F5C7F" w14:textId="77777777" w:rsidR="006600D8" w:rsidRPr="00D05B39" w:rsidRDefault="006600D8" w:rsidP="006600D8">
            <w:pPr>
              <w:rPr>
                <w:rFonts w:ascii="Times New Roman" w:hAnsi="Times New Roman"/>
                <w:color w:val="000000"/>
                <w:szCs w:val="24"/>
                <w:highlight w:val="yellow"/>
              </w:rPr>
            </w:pPr>
            <w:r w:rsidRPr="00D05B39">
              <w:rPr>
                <w:rFonts w:ascii="Times New Roman" w:hAnsi="Times New Roman"/>
                <w:color w:val="000000"/>
                <w:szCs w:val="24"/>
              </w:rPr>
              <w:t>Дети находились на дистанционном обучении, на карантине, болели, выехали на постоянное место жительства в другие города</w:t>
            </w:r>
          </w:p>
        </w:tc>
      </w:tr>
      <w:tr w:rsidR="006600D8" w:rsidRPr="00160790" w14:paraId="4881A621"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43603F5E" w14:textId="77777777" w:rsidR="006600D8" w:rsidRPr="00D05B39" w:rsidRDefault="006600D8" w:rsidP="006600D8">
            <w:pPr>
              <w:jc w:val="center"/>
              <w:rPr>
                <w:rFonts w:ascii="Times New Roman" w:hAnsi="Times New Roman"/>
                <w:color w:val="000000"/>
                <w:szCs w:val="24"/>
                <w:highlight w:val="yellow"/>
              </w:rPr>
            </w:pPr>
            <w:r>
              <w:rPr>
                <w:rFonts w:ascii="Times New Roman" w:hAnsi="Times New Roman"/>
                <w:color w:val="000000"/>
                <w:szCs w:val="24"/>
              </w:rPr>
              <w:t>10</w:t>
            </w:r>
            <w:r w:rsidRPr="00D05B39">
              <w:rPr>
                <w:rFonts w:ascii="Times New Roman" w:hAnsi="Times New Roman"/>
                <w:color w:val="000000"/>
                <w:szCs w:val="24"/>
              </w:rPr>
              <w:t>.</w:t>
            </w:r>
          </w:p>
        </w:tc>
        <w:tc>
          <w:tcPr>
            <w:tcW w:w="2268" w:type="dxa"/>
            <w:vMerge w:val="restart"/>
            <w:tcBorders>
              <w:top w:val="nil"/>
              <w:left w:val="nil"/>
              <w:right w:val="single" w:sz="4" w:space="0" w:color="auto"/>
            </w:tcBorders>
            <w:shd w:val="clear" w:color="auto" w:fill="auto"/>
            <w:vAlign w:val="center"/>
          </w:tcPr>
          <w:p w14:paraId="5E6BCB6B" w14:textId="77777777" w:rsidR="006600D8" w:rsidRPr="001D54BF" w:rsidRDefault="006600D8" w:rsidP="006600D8">
            <w:pPr>
              <w:rPr>
                <w:rFonts w:ascii="Times New Roman" w:hAnsi="Times New Roman"/>
                <w:bCs/>
                <w:color w:val="000000"/>
                <w:szCs w:val="24"/>
                <w:highlight w:val="yellow"/>
              </w:rPr>
            </w:pPr>
            <w:r w:rsidRPr="001D54BF">
              <w:rPr>
                <w:rFonts w:ascii="Times New Roman" w:hAnsi="Times New Roman"/>
                <w:bCs/>
                <w:color w:val="000000"/>
                <w:szCs w:val="24"/>
              </w:rPr>
              <w:t xml:space="preserve">Мероприятие № 4. Предоставление субсидий некоммерческим организациям в сфере образования, не являющимся муниципальными учреждениями, находящимся на территории Мирнинского района Республики Саха (Якутия), на финансовое обеспечение (возмещение) затрат по организации однократного </w:t>
            </w:r>
            <w:r w:rsidRPr="001D54BF">
              <w:rPr>
                <w:rFonts w:ascii="Times New Roman" w:hAnsi="Times New Roman"/>
                <w:bCs/>
                <w:color w:val="000000"/>
                <w:szCs w:val="24"/>
              </w:rPr>
              <w:lastRenderedPageBreak/>
              <w:t>питания обучающихся в общеобразовательных организациях за счет средств целевого финансирования Акционерной Компании «АЛРОСА» (ПАО)</w:t>
            </w:r>
          </w:p>
        </w:tc>
        <w:tc>
          <w:tcPr>
            <w:tcW w:w="2268" w:type="dxa"/>
            <w:tcBorders>
              <w:top w:val="nil"/>
              <w:left w:val="nil"/>
              <w:bottom w:val="single" w:sz="4" w:space="0" w:color="auto"/>
              <w:right w:val="single" w:sz="4" w:space="0" w:color="auto"/>
            </w:tcBorders>
            <w:shd w:val="clear" w:color="auto" w:fill="auto"/>
            <w:noWrap/>
            <w:vAlign w:val="center"/>
          </w:tcPr>
          <w:p w14:paraId="6867B2A4"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lastRenderedPageBreak/>
              <w:t>Всего</w:t>
            </w:r>
          </w:p>
        </w:tc>
        <w:tc>
          <w:tcPr>
            <w:tcW w:w="1985" w:type="dxa"/>
            <w:tcBorders>
              <w:top w:val="nil"/>
              <w:left w:val="nil"/>
              <w:bottom w:val="single" w:sz="4" w:space="0" w:color="auto"/>
              <w:right w:val="single" w:sz="4" w:space="0" w:color="auto"/>
            </w:tcBorders>
            <w:shd w:val="clear" w:color="auto" w:fill="auto"/>
            <w:noWrap/>
            <w:vAlign w:val="center"/>
          </w:tcPr>
          <w:p w14:paraId="6D3D378F" w14:textId="77777777" w:rsidR="006600D8" w:rsidRPr="001D54BF" w:rsidRDefault="006600D8" w:rsidP="006600D8">
            <w:pPr>
              <w:jc w:val="right"/>
              <w:rPr>
                <w:rFonts w:ascii="Times New Roman" w:hAnsi="Times New Roman"/>
                <w:color w:val="000000"/>
              </w:rPr>
            </w:pPr>
            <w:r>
              <w:rPr>
                <w:rFonts w:ascii="Times New Roman" w:hAnsi="Times New Roman"/>
                <w:color w:val="000000"/>
              </w:rPr>
              <w:t>3 100 000,00</w:t>
            </w:r>
          </w:p>
        </w:tc>
        <w:tc>
          <w:tcPr>
            <w:tcW w:w="1984" w:type="dxa"/>
            <w:tcBorders>
              <w:top w:val="nil"/>
              <w:left w:val="nil"/>
              <w:bottom w:val="single" w:sz="4" w:space="0" w:color="auto"/>
              <w:right w:val="single" w:sz="4" w:space="0" w:color="auto"/>
            </w:tcBorders>
            <w:shd w:val="clear" w:color="auto" w:fill="auto"/>
            <w:noWrap/>
            <w:vAlign w:val="center"/>
          </w:tcPr>
          <w:p w14:paraId="60895E0F"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3 099 999,43</w:t>
            </w:r>
          </w:p>
        </w:tc>
        <w:tc>
          <w:tcPr>
            <w:tcW w:w="1843" w:type="dxa"/>
            <w:tcBorders>
              <w:top w:val="nil"/>
              <w:left w:val="nil"/>
              <w:bottom w:val="single" w:sz="4" w:space="0" w:color="auto"/>
              <w:right w:val="single" w:sz="4" w:space="0" w:color="auto"/>
            </w:tcBorders>
            <w:shd w:val="clear" w:color="auto" w:fill="auto"/>
            <w:noWrap/>
            <w:vAlign w:val="center"/>
          </w:tcPr>
          <w:p w14:paraId="10EA620F" w14:textId="77777777" w:rsidR="006600D8" w:rsidRPr="001D54BF" w:rsidRDefault="006600D8" w:rsidP="006600D8">
            <w:pPr>
              <w:jc w:val="right"/>
              <w:rPr>
                <w:rFonts w:ascii="Times New Roman" w:hAnsi="Times New Roman"/>
                <w:color w:val="000000"/>
              </w:rPr>
            </w:pPr>
            <w:r>
              <w:rPr>
                <w:rFonts w:ascii="Times New Roman" w:hAnsi="Times New Roman"/>
                <w:color w:val="000000"/>
              </w:rPr>
              <w:t>0,57</w:t>
            </w:r>
          </w:p>
        </w:tc>
        <w:tc>
          <w:tcPr>
            <w:tcW w:w="1701" w:type="dxa"/>
            <w:tcBorders>
              <w:top w:val="nil"/>
              <w:left w:val="nil"/>
              <w:bottom w:val="single" w:sz="4" w:space="0" w:color="auto"/>
              <w:right w:val="single" w:sz="4" w:space="0" w:color="auto"/>
            </w:tcBorders>
            <w:shd w:val="clear" w:color="auto" w:fill="auto"/>
            <w:noWrap/>
            <w:vAlign w:val="center"/>
          </w:tcPr>
          <w:p w14:paraId="0AC08F8D"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184FCD3F" w14:textId="77777777" w:rsidR="006600D8" w:rsidRPr="00D05B39" w:rsidRDefault="006600D8" w:rsidP="006600D8">
            <w:pPr>
              <w:rPr>
                <w:rFonts w:ascii="Times New Roman" w:hAnsi="Times New Roman"/>
                <w:color w:val="000000"/>
                <w:szCs w:val="24"/>
              </w:rPr>
            </w:pPr>
          </w:p>
        </w:tc>
      </w:tr>
      <w:tr w:rsidR="006600D8" w:rsidRPr="00160790" w14:paraId="6C0AD6B5"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30CF1B54" w14:textId="77777777" w:rsidR="006600D8" w:rsidRPr="00D05B39" w:rsidRDefault="006600D8" w:rsidP="006600D8">
            <w:pPr>
              <w:jc w:val="center"/>
              <w:rPr>
                <w:rFonts w:ascii="Times New Roman" w:hAnsi="Times New Roman"/>
                <w:color w:val="000000"/>
                <w:szCs w:val="24"/>
                <w:highlight w:val="yellow"/>
              </w:rPr>
            </w:pPr>
          </w:p>
        </w:tc>
        <w:tc>
          <w:tcPr>
            <w:tcW w:w="2268" w:type="dxa"/>
            <w:vMerge/>
            <w:tcBorders>
              <w:left w:val="nil"/>
              <w:right w:val="single" w:sz="4" w:space="0" w:color="auto"/>
            </w:tcBorders>
            <w:shd w:val="clear" w:color="auto" w:fill="auto"/>
            <w:vAlign w:val="center"/>
          </w:tcPr>
          <w:p w14:paraId="1458291B" w14:textId="77777777" w:rsidR="006600D8" w:rsidRPr="00D05B39" w:rsidRDefault="006600D8" w:rsidP="006600D8">
            <w:pPr>
              <w:rPr>
                <w:rFonts w:ascii="Times New Roman" w:hAnsi="Times New Roman"/>
                <w:b/>
                <w:bCs/>
                <w:color w:val="000000"/>
                <w:szCs w:val="24"/>
                <w:highlight w:val="yellow"/>
              </w:rPr>
            </w:pPr>
          </w:p>
        </w:tc>
        <w:tc>
          <w:tcPr>
            <w:tcW w:w="2268" w:type="dxa"/>
            <w:tcBorders>
              <w:top w:val="nil"/>
              <w:left w:val="nil"/>
              <w:bottom w:val="single" w:sz="4" w:space="0" w:color="auto"/>
              <w:right w:val="single" w:sz="4" w:space="0" w:color="auto"/>
            </w:tcBorders>
            <w:shd w:val="clear" w:color="auto" w:fill="auto"/>
            <w:noWrap/>
          </w:tcPr>
          <w:p w14:paraId="152D9E25"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Федеральный бюджет</w:t>
            </w:r>
          </w:p>
        </w:tc>
        <w:tc>
          <w:tcPr>
            <w:tcW w:w="1985" w:type="dxa"/>
            <w:tcBorders>
              <w:top w:val="nil"/>
              <w:left w:val="nil"/>
              <w:bottom w:val="single" w:sz="4" w:space="0" w:color="auto"/>
              <w:right w:val="single" w:sz="4" w:space="0" w:color="auto"/>
            </w:tcBorders>
            <w:shd w:val="clear" w:color="auto" w:fill="auto"/>
            <w:noWrap/>
            <w:vAlign w:val="center"/>
          </w:tcPr>
          <w:p w14:paraId="1218A0CD"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55DD8428"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2E23C867"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2DCBD10A"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7F1F3A41" w14:textId="77777777" w:rsidR="006600D8" w:rsidRPr="00D05B39" w:rsidRDefault="006600D8" w:rsidP="006600D8">
            <w:pPr>
              <w:rPr>
                <w:rFonts w:ascii="Times New Roman" w:hAnsi="Times New Roman"/>
                <w:color w:val="000000"/>
                <w:szCs w:val="24"/>
                <w:highlight w:val="yellow"/>
              </w:rPr>
            </w:pPr>
          </w:p>
        </w:tc>
      </w:tr>
      <w:tr w:rsidR="006600D8" w:rsidRPr="00160790" w14:paraId="7350048A"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76DBCAC6" w14:textId="77777777" w:rsidR="006600D8" w:rsidRPr="00D05B39" w:rsidRDefault="006600D8" w:rsidP="006600D8">
            <w:pPr>
              <w:jc w:val="center"/>
              <w:rPr>
                <w:rFonts w:ascii="Times New Roman" w:hAnsi="Times New Roman"/>
                <w:color w:val="000000"/>
                <w:szCs w:val="24"/>
                <w:highlight w:val="yellow"/>
              </w:rPr>
            </w:pPr>
          </w:p>
        </w:tc>
        <w:tc>
          <w:tcPr>
            <w:tcW w:w="2268" w:type="dxa"/>
            <w:vMerge/>
            <w:tcBorders>
              <w:left w:val="nil"/>
              <w:right w:val="single" w:sz="4" w:space="0" w:color="auto"/>
            </w:tcBorders>
            <w:shd w:val="clear" w:color="auto" w:fill="auto"/>
            <w:vAlign w:val="center"/>
          </w:tcPr>
          <w:p w14:paraId="68FEF2DB" w14:textId="77777777" w:rsidR="006600D8" w:rsidRPr="00D05B39" w:rsidRDefault="006600D8" w:rsidP="006600D8">
            <w:pPr>
              <w:rPr>
                <w:rFonts w:ascii="Times New Roman" w:hAnsi="Times New Roman"/>
                <w:b/>
                <w:bCs/>
                <w:color w:val="000000"/>
                <w:szCs w:val="24"/>
                <w:highlight w:val="yellow"/>
              </w:rPr>
            </w:pPr>
          </w:p>
        </w:tc>
        <w:tc>
          <w:tcPr>
            <w:tcW w:w="2268" w:type="dxa"/>
            <w:tcBorders>
              <w:top w:val="nil"/>
              <w:left w:val="nil"/>
              <w:bottom w:val="single" w:sz="4" w:space="0" w:color="auto"/>
              <w:right w:val="single" w:sz="4" w:space="0" w:color="auto"/>
            </w:tcBorders>
            <w:shd w:val="clear" w:color="auto" w:fill="auto"/>
            <w:noWrap/>
          </w:tcPr>
          <w:p w14:paraId="17B7AF2D"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Государственный бюджет</w:t>
            </w:r>
          </w:p>
        </w:tc>
        <w:tc>
          <w:tcPr>
            <w:tcW w:w="1985" w:type="dxa"/>
            <w:tcBorders>
              <w:top w:val="nil"/>
              <w:left w:val="nil"/>
              <w:bottom w:val="single" w:sz="4" w:space="0" w:color="auto"/>
              <w:right w:val="single" w:sz="4" w:space="0" w:color="auto"/>
            </w:tcBorders>
            <w:shd w:val="clear" w:color="auto" w:fill="auto"/>
            <w:noWrap/>
            <w:vAlign w:val="center"/>
          </w:tcPr>
          <w:p w14:paraId="7CC80F3C"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21FD725A"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13189C6C"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323597C7"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4D0C7E24" w14:textId="77777777" w:rsidR="006600D8" w:rsidRPr="00D05B39" w:rsidRDefault="006600D8" w:rsidP="006600D8">
            <w:pPr>
              <w:rPr>
                <w:rFonts w:ascii="Times New Roman" w:hAnsi="Times New Roman"/>
                <w:color w:val="000000"/>
                <w:szCs w:val="24"/>
                <w:highlight w:val="yellow"/>
              </w:rPr>
            </w:pPr>
          </w:p>
        </w:tc>
      </w:tr>
      <w:tr w:rsidR="006600D8" w:rsidRPr="00160790" w14:paraId="3E805BDC"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5FCB1DB0" w14:textId="77777777" w:rsidR="006600D8" w:rsidRPr="00D05B39" w:rsidRDefault="006600D8" w:rsidP="006600D8">
            <w:pPr>
              <w:jc w:val="center"/>
              <w:rPr>
                <w:rFonts w:ascii="Times New Roman" w:hAnsi="Times New Roman"/>
                <w:color w:val="000000"/>
                <w:szCs w:val="24"/>
                <w:highlight w:val="yellow"/>
              </w:rPr>
            </w:pPr>
          </w:p>
        </w:tc>
        <w:tc>
          <w:tcPr>
            <w:tcW w:w="2268" w:type="dxa"/>
            <w:vMerge/>
            <w:tcBorders>
              <w:left w:val="nil"/>
              <w:right w:val="single" w:sz="4" w:space="0" w:color="auto"/>
            </w:tcBorders>
            <w:shd w:val="clear" w:color="auto" w:fill="auto"/>
            <w:vAlign w:val="center"/>
          </w:tcPr>
          <w:p w14:paraId="0E3ED703" w14:textId="77777777" w:rsidR="006600D8" w:rsidRPr="00D05B39" w:rsidRDefault="006600D8" w:rsidP="006600D8">
            <w:pPr>
              <w:rPr>
                <w:rFonts w:ascii="Times New Roman" w:hAnsi="Times New Roman"/>
                <w:b/>
                <w:bCs/>
                <w:color w:val="000000"/>
                <w:szCs w:val="24"/>
                <w:highlight w:val="yellow"/>
              </w:rPr>
            </w:pPr>
          </w:p>
        </w:tc>
        <w:tc>
          <w:tcPr>
            <w:tcW w:w="2268" w:type="dxa"/>
            <w:tcBorders>
              <w:top w:val="nil"/>
              <w:left w:val="nil"/>
              <w:bottom w:val="single" w:sz="4" w:space="0" w:color="auto"/>
              <w:right w:val="single" w:sz="4" w:space="0" w:color="auto"/>
            </w:tcBorders>
            <w:shd w:val="clear" w:color="auto" w:fill="auto"/>
            <w:noWrap/>
          </w:tcPr>
          <w:p w14:paraId="1BCB3B0D"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nil"/>
              <w:left w:val="nil"/>
              <w:bottom w:val="single" w:sz="4" w:space="0" w:color="auto"/>
              <w:right w:val="single" w:sz="4" w:space="0" w:color="auto"/>
            </w:tcBorders>
            <w:shd w:val="clear" w:color="auto" w:fill="auto"/>
            <w:noWrap/>
            <w:vAlign w:val="center"/>
          </w:tcPr>
          <w:p w14:paraId="5EA51499" w14:textId="77777777" w:rsidR="006600D8" w:rsidRPr="001D54BF" w:rsidRDefault="006600D8" w:rsidP="006600D8">
            <w:pPr>
              <w:jc w:val="right"/>
              <w:rPr>
                <w:rFonts w:ascii="Times New Roman" w:hAnsi="Times New Roman"/>
                <w:color w:val="000000"/>
              </w:rPr>
            </w:pPr>
            <w:r>
              <w:rPr>
                <w:rFonts w:ascii="Times New Roman" w:hAnsi="Times New Roman"/>
                <w:color w:val="000000"/>
              </w:rPr>
              <w:t>0,00</w:t>
            </w:r>
          </w:p>
        </w:tc>
        <w:tc>
          <w:tcPr>
            <w:tcW w:w="1984" w:type="dxa"/>
            <w:tcBorders>
              <w:top w:val="nil"/>
              <w:left w:val="nil"/>
              <w:bottom w:val="single" w:sz="4" w:space="0" w:color="auto"/>
              <w:right w:val="single" w:sz="4" w:space="0" w:color="auto"/>
            </w:tcBorders>
            <w:shd w:val="clear" w:color="auto" w:fill="auto"/>
            <w:noWrap/>
            <w:vAlign w:val="center"/>
          </w:tcPr>
          <w:p w14:paraId="7E14183B" w14:textId="77777777" w:rsidR="006600D8" w:rsidRPr="001D54BF" w:rsidRDefault="006600D8" w:rsidP="006600D8">
            <w:pPr>
              <w:jc w:val="right"/>
              <w:rPr>
                <w:rFonts w:ascii="Times New Roman" w:hAnsi="Times New Roman"/>
                <w:color w:val="000000"/>
              </w:rPr>
            </w:pPr>
            <w:r>
              <w:rPr>
                <w:rFonts w:ascii="Times New Roman" w:hAnsi="Times New Roman"/>
                <w:color w:val="000000"/>
              </w:rPr>
              <w:t>0,00</w:t>
            </w:r>
          </w:p>
        </w:tc>
        <w:tc>
          <w:tcPr>
            <w:tcW w:w="1843" w:type="dxa"/>
            <w:tcBorders>
              <w:top w:val="nil"/>
              <w:left w:val="nil"/>
              <w:bottom w:val="single" w:sz="4" w:space="0" w:color="auto"/>
              <w:right w:val="single" w:sz="4" w:space="0" w:color="auto"/>
            </w:tcBorders>
            <w:shd w:val="clear" w:color="auto" w:fill="auto"/>
            <w:noWrap/>
            <w:vAlign w:val="center"/>
          </w:tcPr>
          <w:p w14:paraId="63F289CA" w14:textId="77777777" w:rsidR="006600D8" w:rsidRPr="001D54BF" w:rsidRDefault="006600D8" w:rsidP="006600D8">
            <w:pPr>
              <w:jc w:val="right"/>
              <w:rPr>
                <w:rFonts w:ascii="Times New Roman" w:hAnsi="Times New Roman"/>
                <w:color w:val="000000"/>
              </w:rPr>
            </w:pPr>
            <w:r>
              <w:rPr>
                <w:rFonts w:ascii="Times New Roman" w:hAnsi="Times New Roman"/>
                <w:color w:val="000000"/>
              </w:rPr>
              <w:t>0,00</w:t>
            </w:r>
          </w:p>
        </w:tc>
        <w:tc>
          <w:tcPr>
            <w:tcW w:w="1701" w:type="dxa"/>
            <w:tcBorders>
              <w:top w:val="nil"/>
              <w:left w:val="nil"/>
              <w:bottom w:val="single" w:sz="4" w:space="0" w:color="auto"/>
              <w:right w:val="single" w:sz="4" w:space="0" w:color="auto"/>
            </w:tcBorders>
            <w:shd w:val="clear" w:color="auto" w:fill="auto"/>
            <w:noWrap/>
            <w:vAlign w:val="center"/>
          </w:tcPr>
          <w:p w14:paraId="6A9CFC0C" w14:textId="77777777" w:rsidR="006600D8" w:rsidRPr="00D05B39" w:rsidRDefault="006600D8" w:rsidP="006600D8">
            <w:pPr>
              <w:jc w:val="right"/>
              <w:rPr>
                <w:rFonts w:ascii="Times New Roman" w:hAnsi="Times New Roman"/>
                <w:b/>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37E4741" w14:textId="77777777" w:rsidR="006600D8" w:rsidRPr="00D05B39" w:rsidRDefault="006600D8" w:rsidP="006600D8">
            <w:pPr>
              <w:rPr>
                <w:rFonts w:ascii="Times New Roman" w:hAnsi="Times New Roman"/>
                <w:color w:val="000000"/>
                <w:szCs w:val="24"/>
                <w:highlight w:val="yellow"/>
              </w:rPr>
            </w:pPr>
          </w:p>
        </w:tc>
      </w:tr>
      <w:tr w:rsidR="006600D8" w:rsidRPr="00160790" w14:paraId="67646F07" w14:textId="77777777" w:rsidTr="007B5B01">
        <w:trPr>
          <w:trHeight w:val="300"/>
        </w:trPr>
        <w:tc>
          <w:tcPr>
            <w:tcW w:w="591" w:type="dxa"/>
            <w:vMerge/>
            <w:tcBorders>
              <w:left w:val="single" w:sz="4" w:space="0" w:color="auto"/>
              <w:bottom w:val="single" w:sz="4" w:space="0" w:color="auto"/>
              <w:right w:val="single" w:sz="4" w:space="0" w:color="auto"/>
            </w:tcBorders>
            <w:shd w:val="clear" w:color="auto" w:fill="auto"/>
            <w:noWrap/>
            <w:vAlign w:val="center"/>
          </w:tcPr>
          <w:p w14:paraId="5D50D931" w14:textId="77777777" w:rsidR="006600D8" w:rsidRPr="00D05B39" w:rsidRDefault="006600D8" w:rsidP="006600D8">
            <w:pPr>
              <w:jc w:val="center"/>
              <w:rPr>
                <w:rFonts w:ascii="Times New Roman" w:hAnsi="Times New Roman"/>
                <w:color w:val="000000"/>
                <w:szCs w:val="24"/>
                <w:highlight w:val="yellow"/>
              </w:rPr>
            </w:pPr>
          </w:p>
        </w:tc>
        <w:tc>
          <w:tcPr>
            <w:tcW w:w="2268" w:type="dxa"/>
            <w:vMerge/>
            <w:tcBorders>
              <w:left w:val="nil"/>
              <w:bottom w:val="single" w:sz="4" w:space="0" w:color="auto"/>
              <w:right w:val="single" w:sz="4" w:space="0" w:color="auto"/>
            </w:tcBorders>
            <w:shd w:val="clear" w:color="auto" w:fill="auto"/>
            <w:vAlign w:val="center"/>
          </w:tcPr>
          <w:p w14:paraId="01A91794" w14:textId="77777777" w:rsidR="006600D8" w:rsidRPr="00D05B39" w:rsidRDefault="006600D8" w:rsidP="006600D8">
            <w:pPr>
              <w:rPr>
                <w:rFonts w:ascii="Times New Roman" w:hAnsi="Times New Roman"/>
                <w:b/>
                <w:bCs/>
                <w:color w:val="000000"/>
                <w:szCs w:val="24"/>
                <w:highlight w:val="yellow"/>
              </w:rPr>
            </w:pPr>
          </w:p>
        </w:tc>
        <w:tc>
          <w:tcPr>
            <w:tcW w:w="2268" w:type="dxa"/>
            <w:tcBorders>
              <w:top w:val="nil"/>
              <w:left w:val="nil"/>
              <w:bottom w:val="single" w:sz="4" w:space="0" w:color="auto"/>
              <w:right w:val="single" w:sz="4" w:space="0" w:color="auto"/>
            </w:tcBorders>
            <w:shd w:val="clear" w:color="auto" w:fill="auto"/>
            <w:noWrap/>
            <w:vAlign w:val="center"/>
          </w:tcPr>
          <w:p w14:paraId="4EFA3606"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Pr>
                <w:rFonts w:ascii="Times New Roman" w:hAnsi="Times New Roman"/>
                <w:bCs/>
                <w:color w:val="000000"/>
                <w:szCs w:val="24"/>
              </w:rPr>
              <w:t>Иные</w:t>
            </w:r>
            <w:r w:rsidRPr="00D05B39">
              <w:rPr>
                <w:rFonts w:ascii="Times New Roman" w:hAnsi="Times New Roman"/>
                <w:bCs/>
                <w:color w:val="000000"/>
                <w:szCs w:val="24"/>
              </w:rPr>
              <w:t xml:space="preserve"> источники</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752EE" w14:textId="77777777" w:rsidR="006600D8" w:rsidRPr="001D54BF" w:rsidRDefault="006600D8" w:rsidP="006600D8">
            <w:pPr>
              <w:jc w:val="right"/>
              <w:rPr>
                <w:rFonts w:ascii="Times New Roman" w:hAnsi="Times New Roman"/>
                <w:color w:val="000000"/>
              </w:rPr>
            </w:pPr>
            <w:r>
              <w:rPr>
                <w:rFonts w:ascii="Times New Roman" w:hAnsi="Times New Roman"/>
                <w:color w:val="000000"/>
              </w:rPr>
              <w:t>3 100 000,00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7E355617" w14:textId="77777777" w:rsidR="006600D8" w:rsidRPr="001D54BF" w:rsidRDefault="006600D8" w:rsidP="006600D8">
            <w:pPr>
              <w:jc w:val="right"/>
              <w:rPr>
                <w:rFonts w:ascii="Times New Roman" w:hAnsi="Times New Roman"/>
                <w:color w:val="000000"/>
              </w:rPr>
            </w:pPr>
            <w:r w:rsidRPr="006600D8">
              <w:rPr>
                <w:rFonts w:ascii="Times New Roman" w:hAnsi="Times New Roman"/>
                <w:color w:val="000000"/>
              </w:rPr>
              <w:t>3 099 999,43</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34A445" w14:textId="77777777" w:rsidR="006600D8" w:rsidRPr="001D54BF" w:rsidRDefault="00C215AD" w:rsidP="006600D8">
            <w:pPr>
              <w:jc w:val="right"/>
              <w:rPr>
                <w:rFonts w:ascii="Times New Roman" w:hAnsi="Times New Roman"/>
                <w:color w:val="000000"/>
              </w:rPr>
            </w:pPr>
            <w:r>
              <w:rPr>
                <w:rFonts w:ascii="Times New Roman" w:hAnsi="Times New Roman"/>
                <w:color w:val="000000"/>
              </w:rPr>
              <w:t>0,57</w:t>
            </w:r>
          </w:p>
        </w:tc>
        <w:tc>
          <w:tcPr>
            <w:tcW w:w="1701" w:type="dxa"/>
            <w:tcBorders>
              <w:top w:val="nil"/>
              <w:left w:val="nil"/>
              <w:bottom w:val="single" w:sz="4" w:space="0" w:color="auto"/>
              <w:right w:val="single" w:sz="4" w:space="0" w:color="auto"/>
            </w:tcBorders>
            <w:shd w:val="clear" w:color="auto" w:fill="auto"/>
            <w:noWrap/>
            <w:vAlign w:val="center"/>
          </w:tcPr>
          <w:p w14:paraId="018EC4E9" w14:textId="77777777" w:rsidR="006600D8" w:rsidRPr="00D05B39" w:rsidRDefault="006600D8" w:rsidP="006600D8">
            <w:pPr>
              <w:jc w:val="right"/>
              <w:rPr>
                <w:rFonts w:ascii="Times New Roman" w:hAnsi="Times New Roman"/>
                <w:b/>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center"/>
          </w:tcPr>
          <w:p w14:paraId="5D24C9F4" w14:textId="77777777" w:rsidR="006600D8" w:rsidRPr="00D05B39" w:rsidRDefault="00C215AD" w:rsidP="006600D8">
            <w:pPr>
              <w:rPr>
                <w:rFonts w:ascii="Times New Roman" w:hAnsi="Times New Roman"/>
                <w:color w:val="000000"/>
                <w:szCs w:val="24"/>
                <w:highlight w:val="yellow"/>
              </w:rPr>
            </w:pPr>
            <w:r>
              <w:rPr>
                <w:rFonts w:ascii="Times New Roman" w:eastAsia="Calibri" w:hAnsi="Times New Roman"/>
                <w:color w:val="000000"/>
                <w:sz w:val="22"/>
                <w:szCs w:val="22"/>
                <w:lang w:eastAsia="en-US"/>
              </w:rPr>
              <w:t>Участник отбора подал заявку на меньшую сумму</w:t>
            </w:r>
          </w:p>
        </w:tc>
      </w:tr>
      <w:tr w:rsidR="006600D8" w:rsidRPr="00160790" w14:paraId="518DA827"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13045F99" w14:textId="77777777" w:rsidR="006600D8" w:rsidRPr="00D05B39" w:rsidRDefault="00C215AD" w:rsidP="006600D8">
            <w:pPr>
              <w:jc w:val="center"/>
              <w:rPr>
                <w:rFonts w:ascii="Times New Roman" w:hAnsi="Times New Roman"/>
                <w:color w:val="000000"/>
                <w:szCs w:val="24"/>
              </w:rPr>
            </w:pPr>
            <w:r>
              <w:rPr>
                <w:rFonts w:ascii="Times New Roman" w:hAnsi="Times New Roman"/>
                <w:color w:val="000000"/>
                <w:szCs w:val="24"/>
              </w:rPr>
              <w:t>11.</w:t>
            </w:r>
          </w:p>
        </w:tc>
        <w:tc>
          <w:tcPr>
            <w:tcW w:w="2268" w:type="dxa"/>
            <w:vMerge w:val="restart"/>
            <w:tcBorders>
              <w:top w:val="nil"/>
              <w:left w:val="nil"/>
              <w:right w:val="single" w:sz="4" w:space="0" w:color="auto"/>
            </w:tcBorders>
            <w:shd w:val="clear" w:color="auto" w:fill="auto"/>
            <w:vAlign w:val="center"/>
          </w:tcPr>
          <w:p w14:paraId="29D43452" w14:textId="77777777" w:rsidR="006600D8" w:rsidRPr="00D05B39" w:rsidRDefault="006600D8" w:rsidP="006600D8">
            <w:pPr>
              <w:rPr>
                <w:rFonts w:ascii="Times New Roman" w:hAnsi="Times New Roman"/>
                <w:bCs/>
                <w:color w:val="000000"/>
                <w:szCs w:val="24"/>
              </w:rPr>
            </w:pPr>
            <w:r w:rsidRPr="001D54BF">
              <w:rPr>
                <w:rFonts w:ascii="Times New Roman" w:hAnsi="Times New Roman"/>
                <w:bCs/>
                <w:color w:val="000000"/>
                <w:szCs w:val="24"/>
              </w:rPr>
              <w:t>Мероприятие № 1. Строительство и реконструкция объектов образования (Инвестиционная программа М</w:t>
            </w:r>
            <w:r>
              <w:rPr>
                <w:rFonts w:ascii="Times New Roman" w:hAnsi="Times New Roman"/>
                <w:bCs/>
                <w:color w:val="000000"/>
                <w:szCs w:val="24"/>
              </w:rPr>
              <w:t>Р</w:t>
            </w:r>
            <w:r w:rsidRPr="001D54BF">
              <w:rPr>
                <w:rFonts w:ascii="Times New Roman" w:hAnsi="Times New Roman"/>
                <w:bCs/>
                <w:color w:val="000000"/>
                <w:szCs w:val="24"/>
              </w:rPr>
              <w:t xml:space="preserve"> "Мирнинский раойн"</w:t>
            </w:r>
            <w:r>
              <w:rPr>
                <w:rFonts w:ascii="Times New Roman" w:hAnsi="Times New Roman"/>
                <w:bCs/>
                <w:color w:val="000000"/>
                <w:szCs w:val="24"/>
              </w:rPr>
              <w:t>РС(Я)</w:t>
            </w:r>
            <w:r w:rsidRPr="001D54BF">
              <w:rPr>
                <w:rFonts w:ascii="Times New Roman" w:hAnsi="Times New Roman"/>
                <w:bCs/>
                <w:color w:val="000000"/>
                <w:szCs w:val="24"/>
              </w:rPr>
              <w:t>)</w:t>
            </w:r>
          </w:p>
        </w:tc>
        <w:tc>
          <w:tcPr>
            <w:tcW w:w="2268" w:type="dxa"/>
            <w:tcBorders>
              <w:top w:val="nil"/>
              <w:left w:val="nil"/>
              <w:bottom w:val="single" w:sz="4" w:space="0" w:color="auto"/>
              <w:right w:val="single" w:sz="4" w:space="0" w:color="auto"/>
            </w:tcBorders>
            <w:shd w:val="clear" w:color="auto" w:fill="auto"/>
            <w:noWrap/>
            <w:vAlign w:val="center"/>
          </w:tcPr>
          <w:p w14:paraId="4CE7E90F"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Всего</w:t>
            </w:r>
          </w:p>
        </w:tc>
        <w:tc>
          <w:tcPr>
            <w:tcW w:w="1985" w:type="dxa"/>
            <w:tcBorders>
              <w:top w:val="nil"/>
              <w:left w:val="nil"/>
              <w:bottom w:val="single" w:sz="4" w:space="0" w:color="auto"/>
              <w:right w:val="single" w:sz="4" w:space="0" w:color="auto"/>
            </w:tcBorders>
            <w:shd w:val="clear" w:color="auto" w:fill="auto"/>
            <w:noWrap/>
            <w:vAlign w:val="center"/>
          </w:tcPr>
          <w:p w14:paraId="77E4B1EC" w14:textId="77777777" w:rsidR="006600D8" w:rsidRPr="001D54BF" w:rsidRDefault="00C215AD" w:rsidP="006600D8">
            <w:pPr>
              <w:jc w:val="right"/>
              <w:rPr>
                <w:rFonts w:ascii="Times New Roman" w:hAnsi="Times New Roman"/>
                <w:color w:val="000000"/>
              </w:rPr>
            </w:pPr>
            <w:r>
              <w:rPr>
                <w:rFonts w:ascii="Times New Roman" w:hAnsi="Times New Roman"/>
                <w:color w:val="000000"/>
              </w:rPr>
              <w:t>1 500 000,00</w:t>
            </w:r>
          </w:p>
        </w:tc>
        <w:tc>
          <w:tcPr>
            <w:tcW w:w="1984" w:type="dxa"/>
            <w:tcBorders>
              <w:top w:val="nil"/>
              <w:left w:val="nil"/>
              <w:bottom w:val="single" w:sz="4" w:space="0" w:color="auto"/>
              <w:right w:val="single" w:sz="4" w:space="0" w:color="auto"/>
            </w:tcBorders>
            <w:shd w:val="clear" w:color="auto" w:fill="auto"/>
            <w:noWrap/>
            <w:vAlign w:val="center"/>
          </w:tcPr>
          <w:p w14:paraId="1B8AA3E5" w14:textId="77777777" w:rsidR="006600D8" w:rsidRPr="001D54BF" w:rsidRDefault="00C215AD" w:rsidP="006600D8">
            <w:pPr>
              <w:jc w:val="right"/>
              <w:rPr>
                <w:rFonts w:ascii="Times New Roman" w:hAnsi="Times New Roman"/>
                <w:color w:val="000000"/>
              </w:rPr>
            </w:pPr>
            <w:r w:rsidRPr="00C215AD">
              <w:rPr>
                <w:rFonts w:ascii="Times New Roman" w:hAnsi="Times New Roman"/>
                <w:color w:val="000000"/>
              </w:rPr>
              <w:t>562 000,00</w:t>
            </w:r>
          </w:p>
        </w:tc>
        <w:tc>
          <w:tcPr>
            <w:tcW w:w="1843" w:type="dxa"/>
            <w:tcBorders>
              <w:top w:val="nil"/>
              <w:left w:val="nil"/>
              <w:bottom w:val="single" w:sz="4" w:space="0" w:color="auto"/>
              <w:right w:val="single" w:sz="4" w:space="0" w:color="auto"/>
            </w:tcBorders>
            <w:shd w:val="clear" w:color="auto" w:fill="auto"/>
            <w:noWrap/>
            <w:vAlign w:val="center"/>
          </w:tcPr>
          <w:p w14:paraId="30BE5718" w14:textId="77777777" w:rsidR="006600D8" w:rsidRPr="00D05B39" w:rsidRDefault="00C215AD" w:rsidP="006600D8">
            <w:pPr>
              <w:jc w:val="right"/>
              <w:rPr>
                <w:rFonts w:ascii="Times New Roman" w:hAnsi="Times New Roman"/>
                <w:bCs/>
                <w:color w:val="000000"/>
                <w:szCs w:val="24"/>
              </w:rPr>
            </w:pPr>
            <w:r w:rsidRPr="00C215AD">
              <w:rPr>
                <w:rFonts w:ascii="Times New Roman" w:hAnsi="Times New Roman"/>
                <w:bCs/>
                <w:color w:val="000000"/>
                <w:szCs w:val="24"/>
              </w:rPr>
              <w:t>938 000,00</w:t>
            </w:r>
          </w:p>
        </w:tc>
        <w:tc>
          <w:tcPr>
            <w:tcW w:w="1701" w:type="dxa"/>
            <w:tcBorders>
              <w:top w:val="nil"/>
              <w:left w:val="nil"/>
              <w:bottom w:val="single" w:sz="4" w:space="0" w:color="auto"/>
              <w:right w:val="single" w:sz="4" w:space="0" w:color="auto"/>
            </w:tcBorders>
            <w:shd w:val="clear" w:color="auto" w:fill="auto"/>
            <w:noWrap/>
            <w:vAlign w:val="center"/>
          </w:tcPr>
          <w:p w14:paraId="111FF176"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117F091F" w14:textId="77777777" w:rsidR="006600D8" w:rsidRPr="00D05B39" w:rsidRDefault="006600D8" w:rsidP="006600D8">
            <w:pPr>
              <w:rPr>
                <w:rFonts w:ascii="Times New Roman" w:hAnsi="Times New Roman"/>
                <w:color w:val="000000"/>
                <w:szCs w:val="24"/>
                <w:highlight w:val="yellow"/>
              </w:rPr>
            </w:pPr>
          </w:p>
        </w:tc>
      </w:tr>
      <w:tr w:rsidR="006600D8" w:rsidRPr="00160790" w14:paraId="3823980B"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4278BB5B"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2CB86E12" w14:textId="77777777" w:rsidR="006600D8" w:rsidRPr="00D05B39" w:rsidRDefault="006600D8" w:rsidP="006600D8">
            <w:pPr>
              <w:rPr>
                <w:rFonts w:ascii="Times New Roman" w:hAnsi="Times New Roman"/>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3A63847A"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Федеральный бюджет</w:t>
            </w:r>
          </w:p>
        </w:tc>
        <w:tc>
          <w:tcPr>
            <w:tcW w:w="1985" w:type="dxa"/>
            <w:tcBorders>
              <w:top w:val="nil"/>
              <w:left w:val="nil"/>
              <w:bottom w:val="single" w:sz="4" w:space="0" w:color="auto"/>
              <w:right w:val="single" w:sz="4" w:space="0" w:color="auto"/>
            </w:tcBorders>
            <w:shd w:val="clear" w:color="auto" w:fill="auto"/>
            <w:noWrap/>
            <w:vAlign w:val="center"/>
          </w:tcPr>
          <w:p w14:paraId="16DE114B"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604A1CF9"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1646552D"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233E5539"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9583630" w14:textId="77777777" w:rsidR="006600D8" w:rsidRPr="00D05B39" w:rsidRDefault="006600D8" w:rsidP="006600D8">
            <w:pPr>
              <w:rPr>
                <w:rFonts w:ascii="Times New Roman" w:hAnsi="Times New Roman"/>
                <w:color w:val="000000"/>
                <w:szCs w:val="24"/>
                <w:highlight w:val="yellow"/>
              </w:rPr>
            </w:pPr>
          </w:p>
        </w:tc>
      </w:tr>
      <w:tr w:rsidR="006600D8" w:rsidRPr="00160790" w14:paraId="16DD6F01"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488CB836"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5983BDC4" w14:textId="77777777" w:rsidR="006600D8" w:rsidRPr="00D05B39" w:rsidRDefault="006600D8" w:rsidP="006600D8">
            <w:pPr>
              <w:rPr>
                <w:rFonts w:ascii="Times New Roman" w:hAnsi="Times New Roman"/>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2E13F35A"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Государственный бюджет</w:t>
            </w:r>
          </w:p>
        </w:tc>
        <w:tc>
          <w:tcPr>
            <w:tcW w:w="1985" w:type="dxa"/>
            <w:tcBorders>
              <w:top w:val="nil"/>
              <w:left w:val="nil"/>
              <w:bottom w:val="single" w:sz="4" w:space="0" w:color="auto"/>
              <w:right w:val="single" w:sz="4" w:space="0" w:color="auto"/>
            </w:tcBorders>
            <w:shd w:val="clear" w:color="auto" w:fill="auto"/>
            <w:noWrap/>
            <w:vAlign w:val="center"/>
          </w:tcPr>
          <w:p w14:paraId="4E6B93CB"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1011B342"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12169CA8" w14:textId="77777777" w:rsidR="006600D8" w:rsidRPr="00D05B39" w:rsidRDefault="006600D8" w:rsidP="006600D8">
            <w:pPr>
              <w:jc w:val="right"/>
              <w:rPr>
                <w:rFonts w:ascii="Times New Roman" w:hAnsi="Times New Roman"/>
                <w:b/>
                <w:bCs/>
                <w:color w:val="000000"/>
                <w:szCs w:val="24"/>
                <w:highlight w:val="yellow"/>
              </w:rPr>
            </w:pPr>
            <w:r w:rsidRPr="00D05B39">
              <w:rPr>
                <w:rFonts w:ascii="Times New Roman" w:hAnsi="Times New Roman"/>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08849CEC"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6284AC93" w14:textId="77777777" w:rsidR="006600D8" w:rsidRPr="00D05B39" w:rsidRDefault="006600D8" w:rsidP="006600D8">
            <w:pPr>
              <w:rPr>
                <w:rFonts w:ascii="Times New Roman" w:hAnsi="Times New Roman"/>
                <w:color w:val="000000"/>
                <w:szCs w:val="24"/>
                <w:highlight w:val="yellow"/>
              </w:rPr>
            </w:pPr>
          </w:p>
        </w:tc>
      </w:tr>
      <w:tr w:rsidR="006600D8" w:rsidRPr="00160790" w14:paraId="3837F89F"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47F8268B"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15EB90A5" w14:textId="77777777" w:rsidR="006600D8" w:rsidRPr="00D05B39" w:rsidRDefault="006600D8" w:rsidP="006600D8">
            <w:pPr>
              <w:rPr>
                <w:rFonts w:ascii="Times New Roman" w:hAnsi="Times New Roman"/>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0918BDDF"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Бюджет М</w:t>
            </w:r>
            <w:r>
              <w:rPr>
                <w:rFonts w:ascii="Times New Roman" w:hAnsi="Times New Roman"/>
                <w:szCs w:val="24"/>
              </w:rPr>
              <w:t>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8C2C5" w14:textId="77777777" w:rsidR="006600D8" w:rsidRPr="001D54BF" w:rsidRDefault="00C215AD" w:rsidP="006600D8">
            <w:pPr>
              <w:jc w:val="right"/>
              <w:rPr>
                <w:rFonts w:ascii="Times New Roman" w:hAnsi="Times New Roman"/>
                <w:color w:val="000000"/>
              </w:rPr>
            </w:pPr>
            <w:r>
              <w:rPr>
                <w:rFonts w:ascii="Times New Roman" w:hAnsi="Times New Roman"/>
                <w:color w:val="000000"/>
              </w:rPr>
              <w:t>1 500 000,00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3D94C03B" w14:textId="77777777" w:rsidR="006600D8" w:rsidRPr="001D54BF" w:rsidRDefault="00C215AD" w:rsidP="006600D8">
            <w:pPr>
              <w:jc w:val="right"/>
              <w:rPr>
                <w:rFonts w:ascii="Times New Roman" w:hAnsi="Times New Roman"/>
                <w:color w:val="000000"/>
              </w:rPr>
            </w:pPr>
            <w:r w:rsidRPr="00C215AD">
              <w:rPr>
                <w:rFonts w:ascii="Times New Roman" w:hAnsi="Times New Roman"/>
                <w:color w:val="000000"/>
              </w:rPr>
              <w:t>562 000,00</w:t>
            </w:r>
          </w:p>
        </w:tc>
        <w:tc>
          <w:tcPr>
            <w:tcW w:w="1843" w:type="dxa"/>
            <w:tcBorders>
              <w:top w:val="nil"/>
              <w:left w:val="nil"/>
              <w:bottom w:val="single" w:sz="4" w:space="0" w:color="auto"/>
              <w:right w:val="single" w:sz="4" w:space="0" w:color="auto"/>
            </w:tcBorders>
            <w:shd w:val="clear" w:color="auto" w:fill="auto"/>
            <w:noWrap/>
            <w:vAlign w:val="center"/>
          </w:tcPr>
          <w:p w14:paraId="0E9F67E9" w14:textId="77777777" w:rsidR="006600D8" w:rsidRPr="00D05B39" w:rsidRDefault="00C215AD" w:rsidP="006600D8">
            <w:pPr>
              <w:jc w:val="right"/>
              <w:rPr>
                <w:rFonts w:ascii="Times New Roman" w:hAnsi="Times New Roman"/>
                <w:bCs/>
                <w:color w:val="000000"/>
                <w:szCs w:val="24"/>
              </w:rPr>
            </w:pPr>
            <w:r w:rsidRPr="00C215AD">
              <w:rPr>
                <w:rFonts w:ascii="Times New Roman" w:hAnsi="Times New Roman"/>
                <w:bCs/>
                <w:color w:val="000000"/>
                <w:szCs w:val="24"/>
              </w:rPr>
              <w:t>938 000,00</w:t>
            </w:r>
          </w:p>
        </w:tc>
        <w:tc>
          <w:tcPr>
            <w:tcW w:w="1701" w:type="dxa"/>
            <w:tcBorders>
              <w:top w:val="nil"/>
              <w:left w:val="nil"/>
              <w:bottom w:val="single" w:sz="4" w:space="0" w:color="auto"/>
              <w:right w:val="single" w:sz="4" w:space="0" w:color="auto"/>
            </w:tcBorders>
            <w:shd w:val="clear" w:color="auto" w:fill="auto"/>
            <w:noWrap/>
            <w:vAlign w:val="center"/>
          </w:tcPr>
          <w:p w14:paraId="14620C45" w14:textId="77777777" w:rsidR="006600D8" w:rsidRPr="00D05B39" w:rsidRDefault="006600D8" w:rsidP="006600D8">
            <w:pPr>
              <w:jc w:val="right"/>
              <w:rPr>
                <w:rFonts w:ascii="Times New Roman" w:hAnsi="Times New Roman"/>
                <w:b/>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107D7681" w14:textId="77777777" w:rsidR="006600D8" w:rsidRPr="00D05B39" w:rsidRDefault="00C215AD" w:rsidP="006600D8">
            <w:pPr>
              <w:rPr>
                <w:rFonts w:ascii="Times New Roman" w:hAnsi="Times New Roman"/>
                <w:color w:val="000000"/>
                <w:szCs w:val="24"/>
                <w:highlight w:val="yellow"/>
              </w:rPr>
            </w:pPr>
            <w:r w:rsidRPr="008A3056">
              <w:rPr>
                <w:rFonts w:ascii="Times New Roman" w:hAnsi="Times New Roman"/>
                <w:color w:val="000000"/>
                <w:szCs w:val="24"/>
              </w:rPr>
              <w:t>Техническое задание было на меньшую сумму, чем план</w:t>
            </w:r>
            <w:r w:rsidR="00886A66" w:rsidRPr="008A3056">
              <w:rPr>
                <w:rFonts w:ascii="Times New Roman" w:hAnsi="Times New Roman"/>
                <w:color w:val="000000"/>
                <w:szCs w:val="24"/>
              </w:rPr>
              <w:t>.</w:t>
            </w:r>
          </w:p>
        </w:tc>
      </w:tr>
      <w:tr w:rsidR="006600D8" w:rsidRPr="00160790" w14:paraId="0C41F991" w14:textId="77777777" w:rsidTr="007B5B01">
        <w:trPr>
          <w:trHeight w:val="300"/>
        </w:trPr>
        <w:tc>
          <w:tcPr>
            <w:tcW w:w="591" w:type="dxa"/>
            <w:vMerge/>
            <w:tcBorders>
              <w:left w:val="single" w:sz="4" w:space="0" w:color="auto"/>
              <w:bottom w:val="single" w:sz="4" w:space="0" w:color="auto"/>
              <w:right w:val="single" w:sz="4" w:space="0" w:color="auto"/>
            </w:tcBorders>
            <w:shd w:val="clear" w:color="auto" w:fill="auto"/>
            <w:noWrap/>
            <w:vAlign w:val="center"/>
          </w:tcPr>
          <w:p w14:paraId="5649C9B9" w14:textId="77777777" w:rsidR="006600D8" w:rsidRPr="00D05B39" w:rsidRDefault="006600D8" w:rsidP="006600D8">
            <w:pPr>
              <w:jc w:val="center"/>
              <w:rPr>
                <w:rFonts w:ascii="Times New Roman" w:hAnsi="Times New Roman"/>
                <w:color w:val="000000"/>
                <w:szCs w:val="24"/>
              </w:rPr>
            </w:pPr>
          </w:p>
        </w:tc>
        <w:tc>
          <w:tcPr>
            <w:tcW w:w="2268" w:type="dxa"/>
            <w:vMerge/>
            <w:tcBorders>
              <w:left w:val="nil"/>
              <w:bottom w:val="single" w:sz="4" w:space="0" w:color="auto"/>
              <w:right w:val="single" w:sz="4" w:space="0" w:color="auto"/>
            </w:tcBorders>
            <w:shd w:val="clear" w:color="auto" w:fill="auto"/>
            <w:vAlign w:val="center"/>
          </w:tcPr>
          <w:p w14:paraId="67CC8F81" w14:textId="77777777" w:rsidR="006600D8" w:rsidRPr="00D05B39" w:rsidRDefault="006600D8" w:rsidP="006600D8">
            <w:pPr>
              <w:rPr>
                <w:rFonts w:ascii="Times New Roman" w:hAnsi="Times New Roman"/>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2DAA24C7" w14:textId="77777777" w:rsidR="006600D8" w:rsidRPr="00D05B39" w:rsidRDefault="00C215AD" w:rsidP="006600D8">
            <w:pPr>
              <w:widowControl w:val="0"/>
              <w:autoSpaceDE w:val="0"/>
              <w:autoSpaceDN w:val="0"/>
              <w:adjustRightInd w:val="0"/>
              <w:rPr>
                <w:rFonts w:ascii="Times New Roman" w:hAnsi="Times New Roman"/>
                <w:b/>
                <w:szCs w:val="24"/>
                <w:highlight w:val="yellow"/>
              </w:rPr>
            </w:pPr>
            <w:r>
              <w:rPr>
                <w:rFonts w:ascii="Times New Roman" w:hAnsi="Times New Roman"/>
                <w:bCs/>
                <w:color w:val="000000"/>
                <w:szCs w:val="24"/>
              </w:rPr>
              <w:t>Иные</w:t>
            </w:r>
            <w:r w:rsidR="006600D8" w:rsidRPr="00D05B39">
              <w:rPr>
                <w:rFonts w:ascii="Times New Roman" w:hAnsi="Times New Roman"/>
                <w:bCs/>
                <w:color w:val="000000"/>
                <w:szCs w:val="24"/>
              </w:rPr>
              <w:t xml:space="preserve"> источники</w:t>
            </w:r>
          </w:p>
        </w:tc>
        <w:tc>
          <w:tcPr>
            <w:tcW w:w="1985" w:type="dxa"/>
            <w:tcBorders>
              <w:top w:val="nil"/>
              <w:left w:val="nil"/>
              <w:bottom w:val="single" w:sz="4" w:space="0" w:color="auto"/>
              <w:right w:val="single" w:sz="4" w:space="0" w:color="auto"/>
            </w:tcBorders>
            <w:shd w:val="clear" w:color="auto" w:fill="auto"/>
            <w:noWrap/>
            <w:vAlign w:val="center"/>
          </w:tcPr>
          <w:p w14:paraId="7351A2C2" w14:textId="77777777" w:rsidR="006600D8" w:rsidRPr="00D05B39" w:rsidRDefault="006600D8" w:rsidP="006600D8">
            <w:pPr>
              <w:jc w:val="right"/>
              <w:rPr>
                <w:rFonts w:ascii="Times New Roman" w:hAnsi="Times New Roman"/>
                <w:bCs/>
                <w:color w:val="000000"/>
                <w:szCs w:val="24"/>
              </w:rPr>
            </w:pPr>
            <w:r>
              <w:rPr>
                <w:rFonts w:ascii="Times New Roman" w:hAnsi="Times New Roman"/>
                <w:bCs/>
                <w:color w:val="000000"/>
                <w:szCs w:val="24"/>
              </w:rPr>
              <w:t>0,00</w:t>
            </w:r>
          </w:p>
        </w:tc>
        <w:tc>
          <w:tcPr>
            <w:tcW w:w="1984" w:type="dxa"/>
            <w:tcBorders>
              <w:top w:val="nil"/>
              <w:left w:val="nil"/>
              <w:bottom w:val="single" w:sz="4" w:space="0" w:color="auto"/>
              <w:right w:val="single" w:sz="4" w:space="0" w:color="auto"/>
            </w:tcBorders>
            <w:shd w:val="clear" w:color="auto" w:fill="auto"/>
            <w:noWrap/>
            <w:vAlign w:val="center"/>
          </w:tcPr>
          <w:p w14:paraId="1DDDDCB9" w14:textId="77777777" w:rsidR="006600D8" w:rsidRPr="00D05B39" w:rsidRDefault="006600D8" w:rsidP="006600D8">
            <w:pPr>
              <w:jc w:val="right"/>
              <w:rPr>
                <w:rFonts w:ascii="Times New Roman" w:hAnsi="Times New Roman"/>
                <w:bCs/>
                <w:color w:val="000000"/>
                <w:szCs w:val="24"/>
              </w:rPr>
            </w:pPr>
            <w:r>
              <w:rPr>
                <w:rFonts w:ascii="Times New Roman" w:hAnsi="Times New Roman"/>
                <w:bCs/>
                <w:color w:val="000000"/>
                <w:szCs w:val="24"/>
              </w:rPr>
              <w:t>0,00</w:t>
            </w:r>
          </w:p>
        </w:tc>
        <w:tc>
          <w:tcPr>
            <w:tcW w:w="1843" w:type="dxa"/>
            <w:tcBorders>
              <w:top w:val="nil"/>
              <w:left w:val="nil"/>
              <w:bottom w:val="single" w:sz="4" w:space="0" w:color="auto"/>
              <w:right w:val="single" w:sz="4" w:space="0" w:color="auto"/>
            </w:tcBorders>
            <w:shd w:val="clear" w:color="auto" w:fill="auto"/>
            <w:noWrap/>
            <w:vAlign w:val="center"/>
          </w:tcPr>
          <w:p w14:paraId="63695C94" w14:textId="77777777" w:rsidR="006600D8" w:rsidRPr="00D05B39" w:rsidRDefault="006600D8" w:rsidP="006600D8">
            <w:pPr>
              <w:jc w:val="right"/>
              <w:rPr>
                <w:rFonts w:ascii="Times New Roman" w:hAnsi="Times New Roman"/>
                <w:bCs/>
                <w:color w:val="000000"/>
                <w:szCs w:val="24"/>
              </w:rPr>
            </w:pPr>
            <w:r>
              <w:rPr>
                <w:rFonts w:ascii="Times New Roman" w:hAnsi="Times New Roman"/>
                <w:bCs/>
                <w:color w:val="000000"/>
                <w:szCs w:val="24"/>
              </w:rPr>
              <w:t>0,00</w:t>
            </w:r>
          </w:p>
        </w:tc>
        <w:tc>
          <w:tcPr>
            <w:tcW w:w="1701" w:type="dxa"/>
            <w:tcBorders>
              <w:top w:val="nil"/>
              <w:left w:val="nil"/>
              <w:bottom w:val="single" w:sz="4" w:space="0" w:color="auto"/>
              <w:right w:val="single" w:sz="4" w:space="0" w:color="auto"/>
            </w:tcBorders>
            <w:shd w:val="clear" w:color="auto" w:fill="auto"/>
            <w:noWrap/>
            <w:vAlign w:val="center"/>
          </w:tcPr>
          <w:p w14:paraId="5C117C85" w14:textId="77777777" w:rsidR="006600D8" w:rsidRPr="00D05B39" w:rsidRDefault="006600D8" w:rsidP="006600D8">
            <w:pPr>
              <w:jc w:val="right"/>
              <w:rPr>
                <w:rFonts w:ascii="Times New Roman" w:hAnsi="Times New Roman"/>
                <w:b/>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center"/>
          </w:tcPr>
          <w:p w14:paraId="25E2E398" w14:textId="77777777" w:rsidR="006600D8" w:rsidRPr="00D05B39" w:rsidRDefault="006600D8" w:rsidP="006600D8">
            <w:pPr>
              <w:rPr>
                <w:rFonts w:ascii="Times New Roman" w:hAnsi="Times New Roman"/>
                <w:color w:val="000000"/>
                <w:szCs w:val="24"/>
                <w:highlight w:val="yellow"/>
              </w:rPr>
            </w:pPr>
          </w:p>
        </w:tc>
      </w:tr>
      <w:tr w:rsidR="006600D8" w:rsidRPr="00160790" w14:paraId="4A5C0D70" w14:textId="77777777" w:rsidTr="007B5B01">
        <w:trPr>
          <w:trHeight w:val="300"/>
        </w:trPr>
        <w:tc>
          <w:tcPr>
            <w:tcW w:w="591" w:type="dxa"/>
            <w:vMerge w:val="restart"/>
            <w:tcBorders>
              <w:top w:val="nil"/>
              <w:left w:val="single" w:sz="4" w:space="0" w:color="auto"/>
              <w:right w:val="single" w:sz="4" w:space="0" w:color="auto"/>
            </w:tcBorders>
            <w:shd w:val="clear" w:color="auto" w:fill="auto"/>
            <w:noWrap/>
            <w:vAlign w:val="center"/>
          </w:tcPr>
          <w:p w14:paraId="5A0FDDC1" w14:textId="77777777" w:rsidR="006600D8" w:rsidRPr="00D05B39" w:rsidRDefault="00C215AD" w:rsidP="006600D8">
            <w:pPr>
              <w:jc w:val="center"/>
              <w:rPr>
                <w:rFonts w:ascii="Times New Roman" w:hAnsi="Times New Roman"/>
                <w:color w:val="000000"/>
                <w:szCs w:val="24"/>
              </w:rPr>
            </w:pPr>
            <w:r>
              <w:rPr>
                <w:rFonts w:ascii="Times New Roman" w:hAnsi="Times New Roman"/>
                <w:color w:val="000000"/>
                <w:szCs w:val="24"/>
              </w:rPr>
              <w:t>12.</w:t>
            </w:r>
          </w:p>
        </w:tc>
        <w:tc>
          <w:tcPr>
            <w:tcW w:w="2268" w:type="dxa"/>
            <w:vMerge w:val="restart"/>
            <w:tcBorders>
              <w:top w:val="nil"/>
              <w:left w:val="nil"/>
              <w:right w:val="single" w:sz="4" w:space="0" w:color="auto"/>
            </w:tcBorders>
            <w:shd w:val="clear" w:color="auto" w:fill="auto"/>
            <w:vAlign w:val="center"/>
          </w:tcPr>
          <w:p w14:paraId="2DBB2A27" w14:textId="77777777" w:rsidR="006600D8" w:rsidRPr="00D05B39" w:rsidRDefault="006600D8" w:rsidP="006600D8">
            <w:pPr>
              <w:rPr>
                <w:rFonts w:ascii="Times New Roman" w:hAnsi="Times New Roman"/>
                <w:bCs/>
                <w:color w:val="000000"/>
                <w:szCs w:val="24"/>
              </w:rPr>
            </w:pPr>
            <w:r w:rsidRPr="00E632CA">
              <w:rPr>
                <w:rFonts w:ascii="Times New Roman" w:hAnsi="Times New Roman"/>
                <w:bCs/>
                <w:color w:val="000000"/>
                <w:szCs w:val="24"/>
              </w:rPr>
              <w:t>Мероприятие № 1. Поддержание в надлежащем техническом состоянии имущества общеобразовательных организаций</w:t>
            </w:r>
          </w:p>
        </w:tc>
        <w:tc>
          <w:tcPr>
            <w:tcW w:w="2268" w:type="dxa"/>
            <w:tcBorders>
              <w:top w:val="nil"/>
              <w:left w:val="nil"/>
              <w:bottom w:val="single" w:sz="4" w:space="0" w:color="auto"/>
              <w:right w:val="single" w:sz="4" w:space="0" w:color="auto"/>
            </w:tcBorders>
            <w:shd w:val="clear" w:color="auto" w:fill="auto"/>
            <w:noWrap/>
            <w:vAlign w:val="center"/>
          </w:tcPr>
          <w:p w14:paraId="004CE95F"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194C4" w14:textId="77777777" w:rsidR="006600D8" w:rsidRPr="00E632CA" w:rsidRDefault="00C215AD" w:rsidP="006600D8">
            <w:pPr>
              <w:jc w:val="right"/>
              <w:rPr>
                <w:rFonts w:ascii="Times New Roman" w:hAnsi="Times New Roman"/>
                <w:color w:val="000000"/>
              </w:rPr>
            </w:pPr>
            <w:r w:rsidRPr="00C215AD">
              <w:rPr>
                <w:rFonts w:ascii="Times New Roman" w:hAnsi="Times New Roman"/>
                <w:color w:val="000000"/>
              </w:rPr>
              <w:t>209 604 127,58</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4ED4DFF9" w14:textId="77777777" w:rsidR="006600D8" w:rsidRPr="00E632CA" w:rsidRDefault="00C215AD" w:rsidP="006600D8">
            <w:pPr>
              <w:jc w:val="right"/>
              <w:rPr>
                <w:rFonts w:ascii="Times New Roman" w:hAnsi="Times New Roman"/>
                <w:color w:val="000000"/>
              </w:rPr>
            </w:pPr>
            <w:r w:rsidRPr="00C215AD">
              <w:rPr>
                <w:rFonts w:ascii="Times New Roman" w:hAnsi="Times New Roman"/>
                <w:color w:val="000000"/>
              </w:rPr>
              <w:t>153 248 873,17</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7A1213B" w14:textId="77777777" w:rsidR="006600D8" w:rsidRPr="00E632CA" w:rsidRDefault="00C215AD" w:rsidP="006600D8">
            <w:pPr>
              <w:jc w:val="right"/>
              <w:rPr>
                <w:rFonts w:ascii="Times New Roman" w:hAnsi="Times New Roman"/>
                <w:color w:val="000000"/>
              </w:rPr>
            </w:pPr>
            <w:r w:rsidRPr="00C215AD">
              <w:rPr>
                <w:rFonts w:ascii="Times New Roman" w:hAnsi="Times New Roman"/>
                <w:color w:val="000000"/>
              </w:rPr>
              <w:t>56 355 254,41</w:t>
            </w:r>
          </w:p>
        </w:tc>
        <w:tc>
          <w:tcPr>
            <w:tcW w:w="1701" w:type="dxa"/>
            <w:tcBorders>
              <w:top w:val="nil"/>
              <w:left w:val="nil"/>
              <w:bottom w:val="single" w:sz="4" w:space="0" w:color="auto"/>
              <w:right w:val="single" w:sz="4" w:space="0" w:color="auto"/>
            </w:tcBorders>
            <w:shd w:val="clear" w:color="auto" w:fill="auto"/>
            <w:noWrap/>
            <w:vAlign w:val="center"/>
          </w:tcPr>
          <w:p w14:paraId="5B84C31A"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0F3DA127" w14:textId="77777777" w:rsidR="006600D8" w:rsidRPr="00D05B39" w:rsidRDefault="006600D8" w:rsidP="006600D8">
            <w:pPr>
              <w:rPr>
                <w:rFonts w:ascii="Times New Roman" w:hAnsi="Times New Roman"/>
                <w:color w:val="000000"/>
                <w:szCs w:val="24"/>
                <w:highlight w:val="yellow"/>
              </w:rPr>
            </w:pPr>
          </w:p>
        </w:tc>
      </w:tr>
      <w:tr w:rsidR="006600D8" w:rsidRPr="00160790" w14:paraId="30FAA3AB"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487C6B56"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682EA06D" w14:textId="77777777" w:rsidR="006600D8" w:rsidRPr="00D05B39" w:rsidRDefault="006600D8" w:rsidP="006600D8">
            <w:pPr>
              <w:rPr>
                <w:rFonts w:ascii="Times New Roman" w:hAnsi="Times New Roman"/>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5FCD5BCC"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Федеральный бюджет</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479805" w14:textId="77777777" w:rsidR="006600D8" w:rsidRPr="00E632CA" w:rsidRDefault="006600D8" w:rsidP="006600D8">
            <w:pPr>
              <w:jc w:val="right"/>
              <w:rPr>
                <w:rFonts w:ascii="Times New Roman" w:hAnsi="Times New Roman"/>
                <w:color w:val="000000"/>
              </w:rPr>
            </w:pPr>
            <w:r w:rsidRPr="00E632CA">
              <w:rPr>
                <w:rFonts w:ascii="Times New Roman" w:hAnsi="Times New Roman"/>
                <w:color w:val="000000"/>
              </w:rPr>
              <w:t>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299FDBC6" w14:textId="77777777" w:rsidR="006600D8" w:rsidRPr="00E632CA" w:rsidRDefault="006600D8" w:rsidP="006600D8">
            <w:pPr>
              <w:jc w:val="right"/>
              <w:rPr>
                <w:rFonts w:ascii="Times New Roman" w:hAnsi="Times New Roman"/>
                <w:color w:val="000000"/>
              </w:rPr>
            </w:pPr>
            <w:r w:rsidRPr="00E632CA">
              <w:rPr>
                <w:rFonts w:ascii="Times New Roman" w:hAnsi="Times New Roman"/>
                <w:color w:val="000000"/>
              </w:rPr>
              <w:t>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4BEFA3E" w14:textId="77777777" w:rsidR="006600D8" w:rsidRPr="00E632CA" w:rsidRDefault="006600D8" w:rsidP="006600D8">
            <w:pPr>
              <w:jc w:val="right"/>
              <w:rPr>
                <w:rFonts w:ascii="Times New Roman" w:hAnsi="Times New Roman"/>
                <w:color w:val="000000"/>
              </w:rPr>
            </w:pPr>
            <w:r w:rsidRPr="00E632CA">
              <w:rPr>
                <w:rFonts w:ascii="Times New Roman" w:hAnsi="Times New Roman"/>
                <w:color w:val="000000"/>
              </w:rPr>
              <w:t>0,00</w:t>
            </w:r>
          </w:p>
        </w:tc>
        <w:tc>
          <w:tcPr>
            <w:tcW w:w="1701" w:type="dxa"/>
            <w:tcBorders>
              <w:top w:val="nil"/>
              <w:left w:val="nil"/>
              <w:bottom w:val="single" w:sz="4" w:space="0" w:color="auto"/>
              <w:right w:val="single" w:sz="4" w:space="0" w:color="auto"/>
            </w:tcBorders>
            <w:shd w:val="clear" w:color="auto" w:fill="auto"/>
            <w:noWrap/>
            <w:vAlign w:val="center"/>
          </w:tcPr>
          <w:p w14:paraId="5D930905"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6CCDDF41" w14:textId="77777777" w:rsidR="006600D8" w:rsidRPr="00D05B39" w:rsidRDefault="006600D8" w:rsidP="006600D8">
            <w:pPr>
              <w:rPr>
                <w:rFonts w:ascii="Times New Roman" w:hAnsi="Times New Roman"/>
                <w:color w:val="000000"/>
                <w:szCs w:val="24"/>
                <w:highlight w:val="yellow"/>
              </w:rPr>
            </w:pPr>
          </w:p>
        </w:tc>
      </w:tr>
      <w:tr w:rsidR="006600D8" w:rsidRPr="00160790" w14:paraId="1D848943" w14:textId="77777777" w:rsidTr="007B5B01">
        <w:trPr>
          <w:trHeight w:val="300"/>
        </w:trPr>
        <w:tc>
          <w:tcPr>
            <w:tcW w:w="591" w:type="dxa"/>
            <w:vMerge/>
            <w:tcBorders>
              <w:left w:val="single" w:sz="4" w:space="0" w:color="auto"/>
              <w:right w:val="single" w:sz="4" w:space="0" w:color="auto"/>
            </w:tcBorders>
            <w:shd w:val="clear" w:color="auto" w:fill="auto"/>
            <w:noWrap/>
            <w:vAlign w:val="center"/>
          </w:tcPr>
          <w:p w14:paraId="1A65B60F"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4B06163F" w14:textId="77777777" w:rsidR="006600D8" w:rsidRPr="00D05B39" w:rsidRDefault="006600D8" w:rsidP="006600D8">
            <w:pPr>
              <w:rPr>
                <w:rFonts w:ascii="Times New Roman" w:hAnsi="Times New Roman"/>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43903C96"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Государственный бюджет</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0F712E32" w14:textId="77777777" w:rsidR="006600D8" w:rsidRPr="00E632CA" w:rsidRDefault="006600D8" w:rsidP="006600D8">
            <w:pPr>
              <w:jc w:val="right"/>
              <w:rPr>
                <w:rFonts w:ascii="Times New Roman" w:hAnsi="Times New Roman"/>
                <w:color w:val="000000"/>
              </w:rPr>
            </w:pPr>
            <w:r w:rsidRPr="00E632CA">
              <w:rPr>
                <w:rFonts w:ascii="Times New Roman" w:hAnsi="Times New Roman"/>
                <w:color w:val="000000"/>
              </w:rPr>
              <w:t>0,00</w:t>
            </w:r>
          </w:p>
        </w:tc>
        <w:tc>
          <w:tcPr>
            <w:tcW w:w="1984" w:type="dxa"/>
            <w:tcBorders>
              <w:top w:val="nil"/>
              <w:left w:val="nil"/>
              <w:bottom w:val="single" w:sz="4" w:space="0" w:color="auto"/>
              <w:right w:val="single" w:sz="4" w:space="0" w:color="auto"/>
            </w:tcBorders>
            <w:shd w:val="clear" w:color="auto" w:fill="auto"/>
            <w:noWrap/>
            <w:vAlign w:val="center"/>
          </w:tcPr>
          <w:p w14:paraId="0405F6A1" w14:textId="77777777" w:rsidR="006600D8" w:rsidRPr="00E632CA" w:rsidRDefault="006600D8" w:rsidP="006600D8">
            <w:pPr>
              <w:jc w:val="right"/>
              <w:rPr>
                <w:rFonts w:ascii="Times New Roman" w:hAnsi="Times New Roman"/>
                <w:color w:val="000000"/>
              </w:rPr>
            </w:pPr>
            <w:r w:rsidRPr="00E632CA">
              <w:rPr>
                <w:rFonts w:ascii="Times New Roman" w:hAnsi="Times New Roman"/>
                <w:color w:val="000000"/>
              </w:rPr>
              <w:t>0,00</w:t>
            </w:r>
          </w:p>
        </w:tc>
        <w:tc>
          <w:tcPr>
            <w:tcW w:w="1843" w:type="dxa"/>
            <w:tcBorders>
              <w:top w:val="nil"/>
              <w:left w:val="nil"/>
              <w:bottom w:val="single" w:sz="4" w:space="0" w:color="auto"/>
              <w:right w:val="single" w:sz="4" w:space="0" w:color="auto"/>
            </w:tcBorders>
            <w:shd w:val="clear" w:color="auto" w:fill="auto"/>
            <w:noWrap/>
            <w:vAlign w:val="center"/>
          </w:tcPr>
          <w:p w14:paraId="73D33662" w14:textId="77777777" w:rsidR="006600D8" w:rsidRPr="00E632CA" w:rsidRDefault="006600D8" w:rsidP="006600D8">
            <w:pPr>
              <w:jc w:val="right"/>
              <w:rPr>
                <w:rFonts w:ascii="Times New Roman" w:hAnsi="Times New Roman"/>
                <w:color w:val="000000"/>
              </w:rPr>
            </w:pPr>
            <w:r w:rsidRPr="00E632CA">
              <w:rPr>
                <w:rFonts w:ascii="Times New Roman" w:hAnsi="Times New Roman"/>
                <w:color w:val="000000"/>
              </w:rPr>
              <w:t>0,00</w:t>
            </w:r>
          </w:p>
        </w:tc>
        <w:tc>
          <w:tcPr>
            <w:tcW w:w="1701" w:type="dxa"/>
            <w:tcBorders>
              <w:top w:val="nil"/>
              <w:left w:val="nil"/>
              <w:bottom w:val="single" w:sz="4" w:space="0" w:color="auto"/>
              <w:right w:val="single" w:sz="4" w:space="0" w:color="auto"/>
            </w:tcBorders>
            <w:shd w:val="clear" w:color="auto" w:fill="auto"/>
            <w:noWrap/>
            <w:vAlign w:val="center"/>
          </w:tcPr>
          <w:p w14:paraId="08DA3AC7"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370D8A6F" w14:textId="77777777" w:rsidR="006600D8" w:rsidRPr="00D05B39" w:rsidRDefault="006600D8" w:rsidP="006600D8">
            <w:pPr>
              <w:rPr>
                <w:rFonts w:ascii="Times New Roman" w:hAnsi="Times New Roman"/>
                <w:color w:val="000000"/>
                <w:szCs w:val="24"/>
              </w:rPr>
            </w:pPr>
          </w:p>
        </w:tc>
      </w:tr>
      <w:tr w:rsidR="006600D8" w:rsidRPr="00160790" w14:paraId="6C8B58FF" w14:textId="77777777" w:rsidTr="007B5B01">
        <w:trPr>
          <w:trHeight w:val="679"/>
        </w:trPr>
        <w:tc>
          <w:tcPr>
            <w:tcW w:w="591" w:type="dxa"/>
            <w:vMerge/>
            <w:tcBorders>
              <w:left w:val="single" w:sz="4" w:space="0" w:color="auto"/>
              <w:right w:val="single" w:sz="4" w:space="0" w:color="auto"/>
            </w:tcBorders>
            <w:shd w:val="clear" w:color="auto" w:fill="auto"/>
            <w:noWrap/>
            <w:vAlign w:val="center"/>
          </w:tcPr>
          <w:p w14:paraId="00928704" w14:textId="77777777" w:rsidR="006600D8" w:rsidRPr="00D05B39" w:rsidRDefault="006600D8" w:rsidP="006600D8">
            <w:pPr>
              <w:jc w:val="center"/>
              <w:rPr>
                <w:rFonts w:ascii="Times New Roman" w:hAnsi="Times New Roman"/>
                <w:color w:val="000000"/>
                <w:szCs w:val="24"/>
              </w:rPr>
            </w:pPr>
          </w:p>
        </w:tc>
        <w:tc>
          <w:tcPr>
            <w:tcW w:w="2268" w:type="dxa"/>
            <w:vMerge/>
            <w:tcBorders>
              <w:left w:val="nil"/>
              <w:right w:val="single" w:sz="4" w:space="0" w:color="auto"/>
            </w:tcBorders>
            <w:shd w:val="clear" w:color="auto" w:fill="auto"/>
            <w:vAlign w:val="center"/>
          </w:tcPr>
          <w:p w14:paraId="1052565C" w14:textId="77777777" w:rsidR="006600D8" w:rsidRPr="00D05B39" w:rsidRDefault="006600D8" w:rsidP="006600D8">
            <w:pPr>
              <w:rPr>
                <w:rFonts w:ascii="Times New Roman" w:hAnsi="Times New Roman"/>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41C7B9DA"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Pr>
                <w:rFonts w:ascii="Times New Roman" w:hAnsi="Times New Roman"/>
                <w:szCs w:val="24"/>
              </w:rPr>
              <w:t>Бюджет МР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2631A88A" w14:textId="77777777" w:rsidR="006600D8" w:rsidRPr="00E632CA" w:rsidRDefault="00C215AD" w:rsidP="006600D8">
            <w:pPr>
              <w:jc w:val="right"/>
              <w:rPr>
                <w:rFonts w:ascii="Times New Roman" w:hAnsi="Times New Roman"/>
                <w:color w:val="000000"/>
              </w:rPr>
            </w:pPr>
            <w:r w:rsidRPr="00C215AD">
              <w:rPr>
                <w:rFonts w:ascii="Times New Roman" w:hAnsi="Times New Roman"/>
                <w:color w:val="000000"/>
              </w:rPr>
              <w:t>124 332 183,52</w:t>
            </w:r>
          </w:p>
        </w:tc>
        <w:tc>
          <w:tcPr>
            <w:tcW w:w="1984" w:type="dxa"/>
            <w:tcBorders>
              <w:top w:val="nil"/>
              <w:left w:val="nil"/>
              <w:bottom w:val="single" w:sz="4" w:space="0" w:color="auto"/>
              <w:right w:val="single" w:sz="4" w:space="0" w:color="auto"/>
            </w:tcBorders>
            <w:shd w:val="clear" w:color="auto" w:fill="auto"/>
            <w:noWrap/>
            <w:vAlign w:val="center"/>
          </w:tcPr>
          <w:p w14:paraId="5A1B8B1A" w14:textId="77777777" w:rsidR="006600D8" w:rsidRPr="00E632CA" w:rsidRDefault="00C215AD" w:rsidP="006600D8">
            <w:pPr>
              <w:jc w:val="right"/>
              <w:rPr>
                <w:rFonts w:ascii="Times New Roman" w:hAnsi="Times New Roman"/>
                <w:color w:val="000000"/>
              </w:rPr>
            </w:pPr>
            <w:r w:rsidRPr="00C215AD">
              <w:rPr>
                <w:rFonts w:ascii="Times New Roman" w:hAnsi="Times New Roman"/>
                <w:color w:val="000000"/>
              </w:rPr>
              <w:t>67 976 929,11</w:t>
            </w:r>
          </w:p>
        </w:tc>
        <w:tc>
          <w:tcPr>
            <w:tcW w:w="1843" w:type="dxa"/>
            <w:tcBorders>
              <w:top w:val="nil"/>
              <w:left w:val="nil"/>
              <w:bottom w:val="single" w:sz="4" w:space="0" w:color="auto"/>
              <w:right w:val="single" w:sz="4" w:space="0" w:color="auto"/>
            </w:tcBorders>
            <w:shd w:val="clear" w:color="auto" w:fill="auto"/>
            <w:noWrap/>
            <w:vAlign w:val="center"/>
          </w:tcPr>
          <w:p w14:paraId="6DB43D88" w14:textId="77777777" w:rsidR="006600D8" w:rsidRPr="00E632CA" w:rsidRDefault="00C215AD" w:rsidP="006600D8">
            <w:pPr>
              <w:jc w:val="right"/>
              <w:rPr>
                <w:rFonts w:ascii="Times New Roman" w:hAnsi="Times New Roman"/>
                <w:color w:val="000000"/>
              </w:rPr>
            </w:pPr>
            <w:r>
              <w:rPr>
                <w:rFonts w:ascii="Times New Roman" w:hAnsi="Times New Roman"/>
                <w:color w:val="000000"/>
              </w:rPr>
              <w:t xml:space="preserve"> </w:t>
            </w:r>
            <w:r w:rsidRPr="00C215AD">
              <w:rPr>
                <w:rFonts w:ascii="Times New Roman" w:hAnsi="Times New Roman"/>
                <w:color w:val="000000"/>
              </w:rPr>
              <w:t>56 355 254,41</w:t>
            </w:r>
          </w:p>
        </w:tc>
        <w:tc>
          <w:tcPr>
            <w:tcW w:w="1701" w:type="dxa"/>
            <w:tcBorders>
              <w:top w:val="nil"/>
              <w:left w:val="nil"/>
              <w:bottom w:val="single" w:sz="4" w:space="0" w:color="auto"/>
              <w:right w:val="single" w:sz="4" w:space="0" w:color="auto"/>
            </w:tcBorders>
            <w:shd w:val="clear" w:color="auto" w:fill="auto"/>
            <w:noWrap/>
            <w:vAlign w:val="center"/>
          </w:tcPr>
          <w:p w14:paraId="36A9897C" w14:textId="77777777" w:rsidR="006600D8" w:rsidRPr="00D05B39" w:rsidRDefault="006600D8" w:rsidP="006600D8">
            <w:pPr>
              <w:jc w:val="right"/>
              <w:rPr>
                <w:rFonts w:ascii="Times New Roman" w:hAnsi="Times New Roman"/>
                <w:b/>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210C3649" w14:textId="1453E279" w:rsidR="006600D8" w:rsidRPr="00E632CA" w:rsidRDefault="00FC081A" w:rsidP="00892B8B">
            <w:pPr>
              <w:rPr>
                <w:rFonts w:ascii="Times New Roman" w:hAnsi="Times New Roman"/>
                <w:color w:val="000000"/>
                <w:szCs w:val="24"/>
              </w:rPr>
            </w:pPr>
            <w:r>
              <w:rPr>
                <w:rFonts w:ascii="Times New Roman" w:hAnsi="Times New Roman"/>
                <w:color w:val="000000"/>
                <w:szCs w:val="24"/>
              </w:rPr>
              <w:t xml:space="preserve">Экономия сложилась в связи с тем, что: 1) не была произведена оплата 6-го этапа в сумме 10 807 766,31 руб. за капитальный ремонт МАОУ «СОШ №23», 2) </w:t>
            </w:r>
            <w:r>
              <w:rPr>
                <w:rFonts w:ascii="Times New Roman" w:hAnsi="Times New Roman"/>
                <w:color w:val="000000"/>
                <w:szCs w:val="24"/>
              </w:rPr>
              <w:lastRenderedPageBreak/>
              <w:t xml:space="preserve">сумму в размере 28 849 944,08 руб., МКУ «МРУО» довели в конце декабря; 3) </w:t>
            </w:r>
            <w:r w:rsidRPr="00FC081A">
              <w:rPr>
                <w:rFonts w:ascii="Times New Roman" w:hAnsi="Times New Roman"/>
                <w:color w:val="000000"/>
                <w:szCs w:val="24"/>
              </w:rPr>
              <w:t xml:space="preserve">Экономия сложилась по итогам </w:t>
            </w:r>
            <w:r w:rsidR="00892B8B">
              <w:rPr>
                <w:rFonts w:ascii="Times New Roman" w:hAnsi="Times New Roman"/>
                <w:color w:val="000000"/>
                <w:szCs w:val="24"/>
              </w:rPr>
              <w:t>закупочных процедур.</w:t>
            </w:r>
          </w:p>
        </w:tc>
      </w:tr>
      <w:tr w:rsidR="006600D8" w:rsidRPr="00160790" w14:paraId="4527D910" w14:textId="77777777" w:rsidTr="007B5B01">
        <w:trPr>
          <w:trHeight w:val="300"/>
        </w:trPr>
        <w:tc>
          <w:tcPr>
            <w:tcW w:w="591" w:type="dxa"/>
            <w:vMerge/>
            <w:tcBorders>
              <w:left w:val="single" w:sz="4" w:space="0" w:color="auto"/>
              <w:bottom w:val="single" w:sz="4" w:space="0" w:color="auto"/>
              <w:right w:val="single" w:sz="4" w:space="0" w:color="auto"/>
            </w:tcBorders>
            <w:shd w:val="clear" w:color="auto" w:fill="auto"/>
            <w:noWrap/>
            <w:vAlign w:val="center"/>
          </w:tcPr>
          <w:p w14:paraId="38E21D9B" w14:textId="77777777" w:rsidR="006600D8" w:rsidRPr="00D05B39" w:rsidRDefault="006600D8" w:rsidP="006600D8">
            <w:pPr>
              <w:jc w:val="center"/>
              <w:rPr>
                <w:rFonts w:ascii="Times New Roman" w:hAnsi="Times New Roman"/>
                <w:color w:val="000000"/>
                <w:szCs w:val="24"/>
              </w:rPr>
            </w:pPr>
          </w:p>
        </w:tc>
        <w:tc>
          <w:tcPr>
            <w:tcW w:w="2268" w:type="dxa"/>
            <w:vMerge/>
            <w:tcBorders>
              <w:left w:val="nil"/>
              <w:bottom w:val="single" w:sz="4" w:space="0" w:color="auto"/>
              <w:right w:val="single" w:sz="4" w:space="0" w:color="auto"/>
            </w:tcBorders>
            <w:shd w:val="clear" w:color="auto" w:fill="auto"/>
            <w:vAlign w:val="center"/>
          </w:tcPr>
          <w:p w14:paraId="55969D99" w14:textId="77777777" w:rsidR="006600D8" w:rsidRPr="00D05B39" w:rsidRDefault="006600D8" w:rsidP="006600D8">
            <w:pPr>
              <w:rPr>
                <w:rFonts w:ascii="Times New Roman" w:hAnsi="Times New Roman"/>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0E28CBB4" w14:textId="77777777" w:rsidR="006600D8" w:rsidRPr="00D05B39" w:rsidRDefault="00C215AD" w:rsidP="006600D8">
            <w:pPr>
              <w:widowControl w:val="0"/>
              <w:autoSpaceDE w:val="0"/>
              <w:autoSpaceDN w:val="0"/>
              <w:adjustRightInd w:val="0"/>
              <w:rPr>
                <w:rFonts w:ascii="Times New Roman" w:hAnsi="Times New Roman"/>
                <w:b/>
                <w:szCs w:val="24"/>
                <w:highlight w:val="yellow"/>
              </w:rPr>
            </w:pPr>
            <w:r>
              <w:rPr>
                <w:rFonts w:ascii="Times New Roman" w:hAnsi="Times New Roman"/>
                <w:bCs/>
                <w:color w:val="000000"/>
                <w:szCs w:val="24"/>
              </w:rPr>
              <w:t>Иные</w:t>
            </w:r>
            <w:r w:rsidR="006600D8" w:rsidRPr="00D05B39">
              <w:rPr>
                <w:rFonts w:ascii="Times New Roman" w:hAnsi="Times New Roman"/>
                <w:bCs/>
                <w:color w:val="000000"/>
                <w:szCs w:val="24"/>
              </w:rPr>
              <w:t xml:space="preserve"> источники</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4E1B790E" w14:textId="77777777" w:rsidR="006600D8" w:rsidRPr="00E632CA" w:rsidRDefault="00C215AD" w:rsidP="006600D8">
            <w:pPr>
              <w:jc w:val="right"/>
              <w:rPr>
                <w:rFonts w:ascii="Times New Roman" w:hAnsi="Times New Roman"/>
                <w:color w:val="000000"/>
              </w:rPr>
            </w:pPr>
            <w:r w:rsidRPr="00C215AD">
              <w:rPr>
                <w:rFonts w:ascii="Times New Roman" w:hAnsi="Times New Roman"/>
                <w:color w:val="000000"/>
              </w:rPr>
              <w:t>85 271 944,06</w:t>
            </w:r>
          </w:p>
        </w:tc>
        <w:tc>
          <w:tcPr>
            <w:tcW w:w="1984" w:type="dxa"/>
            <w:tcBorders>
              <w:top w:val="nil"/>
              <w:left w:val="nil"/>
              <w:bottom w:val="single" w:sz="4" w:space="0" w:color="auto"/>
              <w:right w:val="single" w:sz="4" w:space="0" w:color="auto"/>
            </w:tcBorders>
            <w:shd w:val="clear" w:color="auto" w:fill="FFFFFF" w:themeFill="background1"/>
            <w:noWrap/>
            <w:vAlign w:val="center"/>
          </w:tcPr>
          <w:p w14:paraId="0EFFDE90" w14:textId="77777777" w:rsidR="006600D8" w:rsidRPr="00E632CA" w:rsidRDefault="00C215AD" w:rsidP="006600D8">
            <w:pPr>
              <w:jc w:val="right"/>
              <w:rPr>
                <w:rFonts w:ascii="Times New Roman" w:hAnsi="Times New Roman"/>
                <w:color w:val="000000"/>
              </w:rPr>
            </w:pPr>
            <w:r w:rsidRPr="00C215AD">
              <w:rPr>
                <w:rFonts w:ascii="Times New Roman" w:hAnsi="Times New Roman"/>
                <w:color w:val="000000"/>
              </w:rPr>
              <w:t>85 271 944,06</w:t>
            </w:r>
          </w:p>
        </w:tc>
        <w:tc>
          <w:tcPr>
            <w:tcW w:w="1843" w:type="dxa"/>
            <w:tcBorders>
              <w:top w:val="nil"/>
              <w:left w:val="nil"/>
              <w:bottom w:val="single" w:sz="4" w:space="0" w:color="auto"/>
              <w:right w:val="single" w:sz="4" w:space="0" w:color="auto"/>
            </w:tcBorders>
            <w:shd w:val="clear" w:color="auto" w:fill="auto"/>
            <w:noWrap/>
            <w:vAlign w:val="center"/>
          </w:tcPr>
          <w:p w14:paraId="0909F0F0" w14:textId="77777777" w:rsidR="006600D8" w:rsidRPr="00E632CA" w:rsidRDefault="006600D8" w:rsidP="006600D8">
            <w:pPr>
              <w:jc w:val="right"/>
              <w:rPr>
                <w:rFonts w:ascii="Times New Roman" w:hAnsi="Times New Roman"/>
                <w:color w:val="000000"/>
              </w:rPr>
            </w:pPr>
            <w:r w:rsidRPr="00E632CA">
              <w:rPr>
                <w:rFonts w:ascii="Times New Roman" w:hAnsi="Times New Roman"/>
                <w:color w:val="000000"/>
              </w:rPr>
              <w:t>0,00</w:t>
            </w:r>
          </w:p>
        </w:tc>
        <w:tc>
          <w:tcPr>
            <w:tcW w:w="1701" w:type="dxa"/>
            <w:tcBorders>
              <w:top w:val="nil"/>
              <w:left w:val="nil"/>
              <w:bottom w:val="single" w:sz="4" w:space="0" w:color="auto"/>
              <w:right w:val="single" w:sz="4" w:space="0" w:color="auto"/>
            </w:tcBorders>
            <w:shd w:val="clear" w:color="auto" w:fill="auto"/>
            <w:noWrap/>
            <w:vAlign w:val="center"/>
          </w:tcPr>
          <w:p w14:paraId="5D6CEA9F" w14:textId="77777777" w:rsidR="006600D8" w:rsidRPr="00D05B39" w:rsidRDefault="006600D8" w:rsidP="006600D8">
            <w:pPr>
              <w:jc w:val="right"/>
              <w:rPr>
                <w:rFonts w:ascii="Times New Roman" w:hAnsi="Times New Roman"/>
                <w:b/>
                <w:color w:val="000000"/>
                <w:szCs w:val="24"/>
              </w:rPr>
            </w:pPr>
            <w:r w:rsidRPr="00D05B39">
              <w:rPr>
                <w:rFonts w:ascii="Times New Roman" w:hAnsi="Times New Roman"/>
                <w:bCs/>
                <w:color w:val="000000"/>
                <w:szCs w:val="24"/>
              </w:rPr>
              <w:t>0,00</w:t>
            </w:r>
          </w:p>
        </w:tc>
        <w:tc>
          <w:tcPr>
            <w:tcW w:w="3232" w:type="dxa"/>
            <w:tcBorders>
              <w:top w:val="nil"/>
              <w:left w:val="nil"/>
              <w:bottom w:val="single" w:sz="4" w:space="0" w:color="auto"/>
              <w:right w:val="single" w:sz="4" w:space="0" w:color="auto"/>
            </w:tcBorders>
            <w:shd w:val="clear" w:color="auto" w:fill="auto"/>
            <w:noWrap/>
            <w:vAlign w:val="center"/>
          </w:tcPr>
          <w:p w14:paraId="3671C1E2" w14:textId="77777777" w:rsidR="006600D8" w:rsidRPr="00D05B39" w:rsidRDefault="006600D8" w:rsidP="006600D8">
            <w:pPr>
              <w:rPr>
                <w:rFonts w:ascii="Times New Roman" w:hAnsi="Times New Roman"/>
                <w:color w:val="000000"/>
                <w:szCs w:val="24"/>
                <w:highlight w:val="yellow"/>
              </w:rPr>
            </w:pPr>
          </w:p>
        </w:tc>
      </w:tr>
      <w:tr w:rsidR="006600D8" w:rsidRPr="00160790" w14:paraId="2B3A9B07" w14:textId="77777777" w:rsidTr="007B5B01">
        <w:trPr>
          <w:trHeight w:val="3533"/>
        </w:trPr>
        <w:tc>
          <w:tcPr>
            <w:tcW w:w="5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4BF0C1D" w14:textId="77777777" w:rsidR="006600D8" w:rsidRDefault="00886A66" w:rsidP="006600D8">
            <w:pPr>
              <w:jc w:val="center"/>
              <w:rPr>
                <w:rFonts w:ascii="Times New Roman" w:hAnsi="Times New Roman"/>
                <w:color w:val="000000"/>
                <w:szCs w:val="24"/>
              </w:rPr>
            </w:pPr>
            <w:r>
              <w:rPr>
                <w:rFonts w:ascii="Times New Roman" w:hAnsi="Times New Roman"/>
                <w:color w:val="000000"/>
                <w:szCs w:val="24"/>
              </w:rPr>
              <w:t>13</w:t>
            </w:r>
          </w:p>
          <w:p w14:paraId="50406B15" w14:textId="77777777" w:rsidR="006600D8" w:rsidRPr="00D05B39" w:rsidRDefault="006600D8" w:rsidP="006600D8">
            <w:pPr>
              <w:jc w:val="center"/>
              <w:rPr>
                <w:rFonts w:ascii="Times New Roman" w:hAnsi="Times New Roman"/>
                <w:color w:val="000000"/>
                <w:szCs w:val="24"/>
              </w:rPr>
            </w:pPr>
          </w:p>
        </w:tc>
        <w:tc>
          <w:tcPr>
            <w:tcW w:w="2268" w:type="dxa"/>
            <w:vMerge w:val="restart"/>
            <w:tcBorders>
              <w:top w:val="single" w:sz="4" w:space="0" w:color="auto"/>
              <w:left w:val="nil"/>
              <w:bottom w:val="single" w:sz="4" w:space="0" w:color="auto"/>
              <w:right w:val="single" w:sz="4" w:space="0" w:color="auto"/>
            </w:tcBorders>
            <w:shd w:val="clear" w:color="auto" w:fill="auto"/>
            <w:vAlign w:val="center"/>
          </w:tcPr>
          <w:p w14:paraId="5258E775" w14:textId="77777777" w:rsidR="006600D8" w:rsidRPr="00E632CA" w:rsidRDefault="000C67CF" w:rsidP="006600D8">
            <w:pPr>
              <w:rPr>
                <w:rFonts w:ascii="Times New Roman" w:hAnsi="Times New Roman"/>
                <w:bCs/>
                <w:color w:val="000000"/>
                <w:szCs w:val="24"/>
              </w:rPr>
            </w:pPr>
            <w:r w:rsidRPr="000C67CF">
              <w:rPr>
                <w:rFonts w:ascii="Times New Roman" w:hAnsi="Times New Roman"/>
                <w:bCs/>
                <w:color w:val="000000"/>
                <w:szCs w:val="24"/>
              </w:rPr>
              <w:t>Мероприятие № 1. Выплата премии Главы МР «Мирнинский район» Республики Саха (Якутия) выпускникам 11 классов общеобразовательных организаций, расположенных на территории Мирнинского района, за высокие достижения в учебе</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7B463BF"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Всего</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1E6373F9" w14:textId="77777777" w:rsidR="006600D8" w:rsidRPr="00E632CA" w:rsidRDefault="000C67CF" w:rsidP="006600D8">
            <w:pPr>
              <w:jc w:val="right"/>
              <w:rPr>
                <w:rFonts w:ascii="Times New Roman" w:hAnsi="Times New Roman"/>
                <w:color w:val="000000"/>
              </w:rPr>
            </w:pPr>
            <w:r w:rsidRPr="000C67CF">
              <w:rPr>
                <w:rFonts w:ascii="Times New Roman" w:hAnsi="Times New Roman"/>
                <w:color w:val="000000"/>
              </w:rPr>
              <w:t>2 699 200,00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6864EC46" w14:textId="77777777" w:rsidR="006600D8" w:rsidRPr="00E632CA" w:rsidRDefault="000C67CF" w:rsidP="006600D8">
            <w:pPr>
              <w:jc w:val="right"/>
              <w:rPr>
                <w:rFonts w:ascii="Times New Roman" w:hAnsi="Times New Roman"/>
                <w:color w:val="000000"/>
              </w:rPr>
            </w:pPr>
            <w:r w:rsidRPr="000C67CF">
              <w:rPr>
                <w:rFonts w:ascii="Times New Roman" w:hAnsi="Times New Roman"/>
                <w:color w:val="000000"/>
              </w:rPr>
              <w:t>2 699 200,00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02C92AF3" w14:textId="77777777" w:rsidR="006600D8" w:rsidRPr="00E632CA" w:rsidRDefault="006600D8" w:rsidP="006600D8">
            <w:pPr>
              <w:jc w:val="right"/>
              <w:rPr>
                <w:rFonts w:ascii="Times New Roman" w:hAnsi="Times New Roman"/>
                <w:color w:val="000000"/>
              </w:rPr>
            </w:pPr>
            <w:r>
              <w:rPr>
                <w:rFonts w:ascii="Times New Roman" w:hAnsi="Times New Roman"/>
                <w:color w:val="000000"/>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A8166DE" w14:textId="77777777" w:rsidR="006600D8" w:rsidRPr="00D05B39" w:rsidRDefault="006600D8" w:rsidP="006600D8">
            <w:pPr>
              <w:jc w:val="right"/>
              <w:rPr>
                <w:rFonts w:ascii="Times New Roman" w:hAnsi="Times New Roman"/>
                <w:b/>
                <w:color w:val="000000"/>
                <w:szCs w:val="24"/>
                <w:highlight w:val="yellow"/>
              </w:rPr>
            </w:pPr>
            <w:r w:rsidRPr="00D05B39">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51545480" w14:textId="77777777" w:rsidR="006600D8" w:rsidRPr="00D05B39" w:rsidRDefault="006600D8" w:rsidP="006600D8">
            <w:pPr>
              <w:rPr>
                <w:rFonts w:ascii="Times New Roman" w:hAnsi="Times New Roman"/>
                <w:color w:val="000000"/>
                <w:szCs w:val="24"/>
              </w:rPr>
            </w:pPr>
          </w:p>
        </w:tc>
      </w:tr>
      <w:tr w:rsidR="006600D8" w:rsidRPr="00160790" w14:paraId="7F3C9CE3" w14:textId="77777777" w:rsidTr="007B5B01">
        <w:trPr>
          <w:trHeight w:val="565"/>
        </w:trPr>
        <w:tc>
          <w:tcPr>
            <w:tcW w:w="5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025A1DEF" w14:textId="77777777" w:rsidR="006600D8" w:rsidRDefault="006600D8" w:rsidP="006600D8">
            <w:pPr>
              <w:jc w:val="center"/>
              <w:rPr>
                <w:rFonts w:ascii="Times New Roman" w:hAnsi="Times New Roman"/>
                <w:color w:val="000000"/>
                <w:szCs w:val="24"/>
              </w:rPr>
            </w:pPr>
          </w:p>
        </w:tc>
        <w:tc>
          <w:tcPr>
            <w:tcW w:w="2268" w:type="dxa"/>
            <w:vMerge/>
            <w:tcBorders>
              <w:top w:val="single" w:sz="4" w:space="0" w:color="auto"/>
              <w:left w:val="nil"/>
              <w:bottom w:val="single" w:sz="4" w:space="0" w:color="auto"/>
              <w:right w:val="single" w:sz="4" w:space="0" w:color="auto"/>
            </w:tcBorders>
            <w:shd w:val="clear" w:color="auto" w:fill="auto"/>
            <w:vAlign w:val="center"/>
          </w:tcPr>
          <w:p w14:paraId="563B0AC0" w14:textId="77777777" w:rsidR="006600D8" w:rsidRPr="00E632CA" w:rsidRDefault="006600D8" w:rsidP="006600D8">
            <w:pPr>
              <w:rPr>
                <w:rFonts w:ascii="Times New Roman" w:hAnsi="Times New Roman"/>
                <w:bCs/>
                <w:color w:val="000000"/>
                <w:szCs w:val="24"/>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218590C" w14:textId="77777777" w:rsidR="006600D8" w:rsidRPr="00D05B39" w:rsidRDefault="006600D8" w:rsidP="006600D8">
            <w:pPr>
              <w:widowControl w:val="0"/>
              <w:autoSpaceDE w:val="0"/>
              <w:autoSpaceDN w:val="0"/>
              <w:adjustRightInd w:val="0"/>
              <w:rPr>
                <w:rFonts w:ascii="Times New Roman" w:hAnsi="Times New Roman"/>
                <w:szCs w:val="24"/>
              </w:rPr>
            </w:pPr>
            <w:r w:rsidRPr="00D05B39">
              <w:rPr>
                <w:rFonts w:ascii="Times New Roman" w:hAnsi="Times New Roman"/>
                <w:szCs w:val="24"/>
              </w:rPr>
              <w:t>Федеральный бюджет</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B1CDE0D" w14:textId="77777777" w:rsidR="006600D8" w:rsidRPr="00E632CA" w:rsidRDefault="006600D8" w:rsidP="006600D8">
            <w:pPr>
              <w:jc w:val="right"/>
              <w:rPr>
                <w:rFonts w:ascii="Times New Roman" w:hAnsi="Times New Roman"/>
                <w:color w:val="000000"/>
              </w:rPr>
            </w:pPr>
            <w:r>
              <w:rPr>
                <w:rFonts w:ascii="Times New Roman" w:hAnsi="Times New Roman"/>
                <w:color w:val="000000"/>
              </w:rPr>
              <w:t>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4D7F7782" w14:textId="77777777" w:rsidR="006600D8" w:rsidRPr="00E632CA" w:rsidRDefault="006600D8" w:rsidP="006600D8">
            <w:pPr>
              <w:jc w:val="right"/>
              <w:rPr>
                <w:rFonts w:ascii="Times New Roman" w:hAnsi="Times New Roman"/>
                <w:color w:val="000000"/>
              </w:rPr>
            </w:pPr>
            <w:r>
              <w:rPr>
                <w:rFonts w:ascii="Times New Roman" w:hAnsi="Times New Roman"/>
                <w:color w:val="000000"/>
              </w:rPr>
              <w:t>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E188786" w14:textId="77777777" w:rsidR="006600D8" w:rsidRPr="00E632CA" w:rsidRDefault="006600D8" w:rsidP="006600D8">
            <w:pPr>
              <w:jc w:val="right"/>
              <w:rPr>
                <w:rFonts w:ascii="Times New Roman" w:hAnsi="Times New Roman"/>
                <w:color w:val="000000"/>
              </w:rPr>
            </w:pPr>
            <w:r>
              <w:rPr>
                <w:rFonts w:ascii="Times New Roman" w:hAnsi="Times New Roman"/>
                <w:color w:val="000000"/>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E13FC96" w14:textId="77777777" w:rsidR="006600D8" w:rsidRPr="00D05B39" w:rsidRDefault="006600D8" w:rsidP="006600D8">
            <w:pPr>
              <w:jc w:val="right"/>
              <w:rPr>
                <w:rFonts w:ascii="Times New Roman" w:hAnsi="Times New Roman"/>
                <w:bCs/>
                <w:color w:val="000000"/>
                <w:szCs w:val="24"/>
              </w:rPr>
            </w:pPr>
            <w:r>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5FCE0FAF" w14:textId="77777777" w:rsidR="006600D8" w:rsidRPr="00D05B39" w:rsidRDefault="006600D8" w:rsidP="006600D8">
            <w:pPr>
              <w:rPr>
                <w:rFonts w:ascii="Times New Roman" w:hAnsi="Times New Roman"/>
                <w:color w:val="000000"/>
                <w:szCs w:val="24"/>
              </w:rPr>
            </w:pPr>
          </w:p>
        </w:tc>
      </w:tr>
      <w:tr w:rsidR="006600D8" w:rsidRPr="00160790" w14:paraId="03A8E691" w14:textId="77777777" w:rsidTr="007B5B01">
        <w:trPr>
          <w:trHeight w:val="706"/>
        </w:trPr>
        <w:tc>
          <w:tcPr>
            <w:tcW w:w="5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535BBB62" w14:textId="77777777" w:rsidR="006600D8" w:rsidRDefault="006600D8" w:rsidP="006600D8">
            <w:pPr>
              <w:jc w:val="center"/>
              <w:rPr>
                <w:rFonts w:ascii="Times New Roman" w:hAnsi="Times New Roman"/>
                <w:color w:val="000000"/>
                <w:szCs w:val="24"/>
              </w:rPr>
            </w:pPr>
          </w:p>
        </w:tc>
        <w:tc>
          <w:tcPr>
            <w:tcW w:w="2268" w:type="dxa"/>
            <w:vMerge/>
            <w:tcBorders>
              <w:top w:val="single" w:sz="4" w:space="0" w:color="auto"/>
              <w:left w:val="nil"/>
              <w:bottom w:val="single" w:sz="4" w:space="0" w:color="auto"/>
              <w:right w:val="single" w:sz="4" w:space="0" w:color="auto"/>
            </w:tcBorders>
            <w:shd w:val="clear" w:color="auto" w:fill="auto"/>
            <w:vAlign w:val="center"/>
          </w:tcPr>
          <w:p w14:paraId="01306F74" w14:textId="77777777" w:rsidR="006600D8" w:rsidRPr="00E632CA" w:rsidRDefault="006600D8" w:rsidP="006600D8">
            <w:pPr>
              <w:rPr>
                <w:rFonts w:ascii="Times New Roman" w:hAnsi="Times New Roman"/>
                <w:bCs/>
                <w:color w:val="000000"/>
                <w:szCs w:val="24"/>
              </w:rPr>
            </w:pPr>
          </w:p>
        </w:tc>
        <w:tc>
          <w:tcPr>
            <w:tcW w:w="2268" w:type="dxa"/>
            <w:tcBorders>
              <w:top w:val="single" w:sz="4" w:space="0" w:color="auto"/>
              <w:left w:val="nil"/>
              <w:bottom w:val="single" w:sz="4" w:space="0" w:color="auto"/>
              <w:right w:val="single" w:sz="4" w:space="0" w:color="auto"/>
            </w:tcBorders>
            <w:shd w:val="clear" w:color="auto" w:fill="auto"/>
            <w:noWrap/>
          </w:tcPr>
          <w:p w14:paraId="3A30683E" w14:textId="77777777" w:rsidR="006600D8" w:rsidRPr="00D05B39" w:rsidRDefault="006600D8" w:rsidP="006600D8">
            <w:pPr>
              <w:widowControl w:val="0"/>
              <w:autoSpaceDE w:val="0"/>
              <w:autoSpaceDN w:val="0"/>
              <w:adjustRightInd w:val="0"/>
              <w:rPr>
                <w:rFonts w:ascii="Times New Roman" w:hAnsi="Times New Roman"/>
                <w:b/>
                <w:szCs w:val="24"/>
                <w:highlight w:val="yellow"/>
              </w:rPr>
            </w:pPr>
            <w:r w:rsidRPr="00D05B39">
              <w:rPr>
                <w:rFonts w:ascii="Times New Roman" w:hAnsi="Times New Roman"/>
                <w:szCs w:val="24"/>
              </w:rPr>
              <w:t>Государственный бюджет</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E1BE7B7" w14:textId="77777777" w:rsidR="006600D8" w:rsidRPr="00E632CA" w:rsidRDefault="00C2447C" w:rsidP="006600D8">
            <w:pPr>
              <w:jc w:val="right"/>
              <w:rPr>
                <w:rFonts w:ascii="Times New Roman" w:hAnsi="Times New Roman"/>
                <w:color w:val="000000"/>
              </w:rPr>
            </w:pPr>
            <w:r>
              <w:rPr>
                <w:rFonts w:ascii="Times New Roman" w:hAnsi="Times New Roman"/>
                <w:color w:val="000000"/>
              </w:rPr>
              <w:t>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3F9550F1" w14:textId="77777777" w:rsidR="006600D8" w:rsidRPr="00E632CA" w:rsidRDefault="00C2447C" w:rsidP="006600D8">
            <w:pPr>
              <w:jc w:val="right"/>
              <w:rPr>
                <w:rFonts w:ascii="Times New Roman" w:hAnsi="Times New Roman"/>
                <w:color w:val="000000"/>
              </w:rPr>
            </w:pPr>
            <w:r>
              <w:rPr>
                <w:rFonts w:ascii="Times New Roman" w:hAnsi="Times New Roman"/>
                <w:color w:val="000000"/>
              </w:rPr>
              <w:t>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E4EF1F5" w14:textId="77777777" w:rsidR="006600D8" w:rsidRPr="00E632CA" w:rsidRDefault="00C2447C" w:rsidP="006600D8">
            <w:pPr>
              <w:jc w:val="right"/>
              <w:rPr>
                <w:rFonts w:ascii="Times New Roman" w:hAnsi="Times New Roman"/>
                <w:color w:val="000000"/>
              </w:rPr>
            </w:pPr>
            <w:r>
              <w:rPr>
                <w:rFonts w:ascii="Times New Roman" w:hAnsi="Times New Roman"/>
                <w:color w:val="000000"/>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15A53DFD" w14:textId="77777777" w:rsidR="006600D8" w:rsidRPr="00D05B39" w:rsidRDefault="00C2447C" w:rsidP="006600D8">
            <w:pPr>
              <w:jc w:val="right"/>
              <w:rPr>
                <w:rFonts w:ascii="Times New Roman" w:hAnsi="Times New Roman"/>
                <w:bCs/>
                <w:color w:val="000000"/>
                <w:szCs w:val="24"/>
              </w:rPr>
            </w:pPr>
            <w:r>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7F47E1A8" w14:textId="77777777" w:rsidR="006600D8" w:rsidRPr="00D05B39" w:rsidRDefault="006600D8" w:rsidP="006600D8">
            <w:pPr>
              <w:rPr>
                <w:rFonts w:ascii="Times New Roman" w:hAnsi="Times New Roman"/>
                <w:color w:val="000000"/>
                <w:szCs w:val="24"/>
              </w:rPr>
            </w:pPr>
          </w:p>
        </w:tc>
      </w:tr>
      <w:tr w:rsidR="006600D8" w:rsidRPr="00160790" w14:paraId="7BA6D053" w14:textId="77777777" w:rsidTr="007B5B01">
        <w:trPr>
          <w:trHeight w:val="1114"/>
        </w:trPr>
        <w:tc>
          <w:tcPr>
            <w:tcW w:w="5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01A1F7F6" w14:textId="77777777" w:rsidR="006600D8" w:rsidRDefault="006600D8" w:rsidP="006600D8">
            <w:pPr>
              <w:jc w:val="center"/>
              <w:rPr>
                <w:rFonts w:ascii="Times New Roman" w:hAnsi="Times New Roman"/>
                <w:color w:val="000000"/>
                <w:szCs w:val="24"/>
              </w:rPr>
            </w:pPr>
          </w:p>
        </w:tc>
        <w:tc>
          <w:tcPr>
            <w:tcW w:w="2268" w:type="dxa"/>
            <w:vMerge/>
            <w:tcBorders>
              <w:top w:val="single" w:sz="4" w:space="0" w:color="auto"/>
              <w:left w:val="nil"/>
              <w:bottom w:val="single" w:sz="4" w:space="0" w:color="auto"/>
              <w:right w:val="single" w:sz="4" w:space="0" w:color="auto"/>
            </w:tcBorders>
            <w:shd w:val="clear" w:color="auto" w:fill="auto"/>
            <w:vAlign w:val="center"/>
          </w:tcPr>
          <w:p w14:paraId="3DB23D15" w14:textId="77777777" w:rsidR="006600D8" w:rsidRPr="00E632CA" w:rsidRDefault="006600D8" w:rsidP="006600D8">
            <w:pPr>
              <w:rPr>
                <w:rFonts w:ascii="Times New Roman" w:hAnsi="Times New Roman"/>
                <w:bCs/>
                <w:color w:val="000000"/>
                <w:szCs w:val="24"/>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9DE289E" w14:textId="77777777" w:rsidR="006600D8" w:rsidRPr="00D05B39" w:rsidRDefault="006600D8" w:rsidP="006600D8">
            <w:pPr>
              <w:widowControl w:val="0"/>
              <w:autoSpaceDE w:val="0"/>
              <w:autoSpaceDN w:val="0"/>
              <w:adjustRightInd w:val="0"/>
              <w:rPr>
                <w:rFonts w:ascii="Times New Roman" w:hAnsi="Times New Roman"/>
                <w:szCs w:val="24"/>
              </w:rPr>
            </w:pPr>
            <w:r>
              <w:rPr>
                <w:rFonts w:ascii="Times New Roman" w:hAnsi="Times New Roman"/>
                <w:szCs w:val="24"/>
              </w:rPr>
              <w:t>Бюджет МР</w:t>
            </w:r>
            <w:r w:rsidRPr="00D05B39">
              <w:rPr>
                <w:rFonts w:ascii="Times New Roman" w:hAnsi="Times New Roman"/>
                <w:szCs w:val="24"/>
              </w:rPr>
              <w:t xml:space="preserve"> «Мирнинский район» </w:t>
            </w:r>
            <w:r>
              <w:rPr>
                <w:rFonts w:ascii="Times New Roman" w:hAnsi="Times New Roman"/>
                <w:szCs w:val="24"/>
              </w:rPr>
              <w:t>РС(Я)</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AC92078" w14:textId="77777777" w:rsidR="006600D8" w:rsidRPr="00E632CA" w:rsidRDefault="00C033BA" w:rsidP="006600D8">
            <w:pPr>
              <w:jc w:val="right"/>
              <w:rPr>
                <w:rFonts w:ascii="Times New Roman" w:hAnsi="Times New Roman"/>
                <w:color w:val="000000"/>
              </w:rPr>
            </w:pPr>
            <w:r w:rsidRPr="00C033BA">
              <w:rPr>
                <w:rFonts w:ascii="Times New Roman" w:hAnsi="Times New Roman"/>
                <w:color w:val="000000"/>
              </w:rPr>
              <w:t>2 699 200,00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70EF8B29" w14:textId="77777777" w:rsidR="006600D8" w:rsidRPr="00E632CA" w:rsidRDefault="00C033BA" w:rsidP="006600D8">
            <w:pPr>
              <w:jc w:val="right"/>
              <w:rPr>
                <w:rFonts w:ascii="Times New Roman" w:hAnsi="Times New Roman"/>
                <w:color w:val="000000"/>
              </w:rPr>
            </w:pPr>
            <w:r w:rsidRPr="00C033BA">
              <w:rPr>
                <w:rFonts w:ascii="Times New Roman" w:hAnsi="Times New Roman"/>
                <w:color w:val="000000"/>
              </w:rPr>
              <w:t>2 699 200,00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0BA8F7E" w14:textId="77777777" w:rsidR="006600D8" w:rsidRPr="00E632CA" w:rsidRDefault="006600D8" w:rsidP="006600D8">
            <w:pPr>
              <w:jc w:val="right"/>
              <w:rPr>
                <w:rFonts w:ascii="Times New Roman" w:hAnsi="Times New Roman"/>
                <w:color w:val="000000"/>
              </w:rPr>
            </w:pPr>
            <w:r>
              <w:rPr>
                <w:rFonts w:ascii="Times New Roman" w:hAnsi="Times New Roman"/>
                <w:color w:val="000000"/>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001FA853" w14:textId="77777777" w:rsidR="006600D8" w:rsidRPr="00D05B39" w:rsidRDefault="006600D8" w:rsidP="006600D8">
            <w:pPr>
              <w:jc w:val="right"/>
              <w:rPr>
                <w:rFonts w:ascii="Times New Roman" w:hAnsi="Times New Roman"/>
                <w:bCs/>
                <w:color w:val="000000"/>
                <w:szCs w:val="24"/>
              </w:rPr>
            </w:pPr>
            <w:r>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59891992" w14:textId="77777777" w:rsidR="006600D8" w:rsidRPr="00D05B39" w:rsidRDefault="006600D8" w:rsidP="006600D8">
            <w:pPr>
              <w:rPr>
                <w:rFonts w:ascii="Times New Roman" w:hAnsi="Times New Roman"/>
                <w:color w:val="000000"/>
                <w:szCs w:val="24"/>
              </w:rPr>
            </w:pPr>
          </w:p>
        </w:tc>
      </w:tr>
      <w:tr w:rsidR="006600D8" w:rsidRPr="00160790" w14:paraId="1583FB78" w14:textId="77777777" w:rsidTr="007B5B01">
        <w:trPr>
          <w:trHeight w:val="359"/>
        </w:trPr>
        <w:tc>
          <w:tcPr>
            <w:tcW w:w="5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49930A05" w14:textId="77777777" w:rsidR="006600D8" w:rsidRDefault="006600D8" w:rsidP="006600D8">
            <w:pPr>
              <w:jc w:val="center"/>
              <w:rPr>
                <w:rFonts w:ascii="Times New Roman" w:hAnsi="Times New Roman"/>
                <w:color w:val="000000"/>
                <w:szCs w:val="24"/>
              </w:rPr>
            </w:pPr>
          </w:p>
        </w:tc>
        <w:tc>
          <w:tcPr>
            <w:tcW w:w="2268" w:type="dxa"/>
            <w:vMerge/>
            <w:tcBorders>
              <w:top w:val="single" w:sz="4" w:space="0" w:color="auto"/>
              <w:left w:val="nil"/>
              <w:bottom w:val="single" w:sz="4" w:space="0" w:color="auto"/>
              <w:right w:val="single" w:sz="4" w:space="0" w:color="auto"/>
            </w:tcBorders>
            <w:shd w:val="clear" w:color="auto" w:fill="auto"/>
            <w:vAlign w:val="center"/>
          </w:tcPr>
          <w:p w14:paraId="28F4440D" w14:textId="77777777" w:rsidR="006600D8" w:rsidRPr="00E632CA" w:rsidRDefault="006600D8" w:rsidP="006600D8">
            <w:pPr>
              <w:rPr>
                <w:rFonts w:ascii="Times New Roman" w:hAnsi="Times New Roman"/>
                <w:bCs/>
                <w:color w:val="000000"/>
                <w:szCs w:val="24"/>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DE35F38" w14:textId="77777777" w:rsidR="006600D8" w:rsidRPr="00D05B39" w:rsidRDefault="00886A66" w:rsidP="006600D8">
            <w:pPr>
              <w:widowControl w:val="0"/>
              <w:autoSpaceDE w:val="0"/>
              <w:autoSpaceDN w:val="0"/>
              <w:adjustRightInd w:val="0"/>
              <w:rPr>
                <w:rFonts w:ascii="Times New Roman" w:hAnsi="Times New Roman"/>
                <w:szCs w:val="24"/>
              </w:rPr>
            </w:pPr>
            <w:r>
              <w:rPr>
                <w:rFonts w:ascii="Times New Roman" w:hAnsi="Times New Roman"/>
                <w:bCs/>
                <w:color w:val="000000"/>
                <w:szCs w:val="24"/>
              </w:rPr>
              <w:t>Иные</w:t>
            </w:r>
            <w:r w:rsidR="006600D8" w:rsidRPr="00D05B39">
              <w:rPr>
                <w:rFonts w:ascii="Times New Roman" w:hAnsi="Times New Roman"/>
                <w:bCs/>
                <w:color w:val="000000"/>
                <w:szCs w:val="24"/>
              </w:rPr>
              <w:t xml:space="preserve"> источники</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6C8BF89" w14:textId="77777777" w:rsidR="006600D8" w:rsidRPr="00E632CA" w:rsidRDefault="00C033BA" w:rsidP="006600D8">
            <w:pPr>
              <w:jc w:val="right"/>
              <w:rPr>
                <w:rFonts w:ascii="Times New Roman" w:hAnsi="Times New Roman"/>
                <w:color w:val="000000"/>
              </w:rPr>
            </w:pPr>
            <w:r>
              <w:rPr>
                <w:rFonts w:ascii="Times New Roman" w:hAnsi="Times New Roman"/>
                <w:color w:val="000000"/>
              </w:rPr>
              <w:t>0</w:t>
            </w:r>
            <w:r w:rsidR="006600D8">
              <w:rPr>
                <w:rFonts w:ascii="Times New Roman" w:hAnsi="Times New Roman"/>
                <w:color w:val="000000"/>
              </w:rPr>
              <w:t>,00</w:t>
            </w: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6E68BC97" w14:textId="77777777" w:rsidR="006600D8" w:rsidRPr="00E632CA" w:rsidRDefault="00C033BA" w:rsidP="006600D8">
            <w:pPr>
              <w:jc w:val="right"/>
              <w:rPr>
                <w:rFonts w:ascii="Times New Roman" w:hAnsi="Times New Roman"/>
                <w:color w:val="000000"/>
              </w:rPr>
            </w:pPr>
            <w:r>
              <w:rPr>
                <w:rFonts w:ascii="Times New Roman" w:hAnsi="Times New Roman"/>
                <w:color w:val="000000"/>
              </w:rPr>
              <w:t>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317D42F" w14:textId="77777777" w:rsidR="006600D8" w:rsidRPr="00E632CA" w:rsidRDefault="006600D8" w:rsidP="006600D8">
            <w:pPr>
              <w:jc w:val="right"/>
              <w:rPr>
                <w:rFonts w:ascii="Times New Roman" w:hAnsi="Times New Roman"/>
                <w:color w:val="000000"/>
              </w:rPr>
            </w:pPr>
            <w:r>
              <w:rPr>
                <w:rFonts w:ascii="Times New Roman" w:hAnsi="Times New Roman"/>
                <w:color w:val="000000"/>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0433D523" w14:textId="77777777" w:rsidR="006600D8" w:rsidRPr="00D05B39" w:rsidRDefault="006600D8" w:rsidP="006600D8">
            <w:pPr>
              <w:jc w:val="right"/>
              <w:rPr>
                <w:rFonts w:ascii="Times New Roman" w:hAnsi="Times New Roman"/>
                <w:bCs/>
                <w:color w:val="000000"/>
                <w:szCs w:val="24"/>
              </w:rPr>
            </w:pPr>
            <w:r>
              <w:rPr>
                <w:rFonts w:ascii="Times New Roman" w:hAnsi="Times New Roman"/>
                <w:bCs/>
                <w:color w:val="000000"/>
                <w:szCs w:val="24"/>
              </w:rPr>
              <w:t>0,00</w:t>
            </w:r>
          </w:p>
        </w:tc>
        <w:tc>
          <w:tcPr>
            <w:tcW w:w="3232" w:type="dxa"/>
            <w:tcBorders>
              <w:top w:val="single" w:sz="4" w:space="0" w:color="auto"/>
              <w:left w:val="nil"/>
              <w:bottom w:val="single" w:sz="4" w:space="0" w:color="auto"/>
              <w:right w:val="single" w:sz="4" w:space="0" w:color="auto"/>
            </w:tcBorders>
            <w:shd w:val="clear" w:color="auto" w:fill="auto"/>
            <w:noWrap/>
            <w:vAlign w:val="bottom"/>
          </w:tcPr>
          <w:p w14:paraId="53844CD2" w14:textId="77777777" w:rsidR="006600D8" w:rsidRPr="00D05B39" w:rsidRDefault="006600D8" w:rsidP="006600D8">
            <w:pPr>
              <w:rPr>
                <w:rFonts w:ascii="Times New Roman" w:hAnsi="Times New Roman"/>
                <w:color w:val="000000"/>
                <w:szCs w:val="24"/>
              </w:rPr>
            </w:pPr>
          </w:p>
        </w:tc>
      </w:tr>
      <w:tr w:rsidR="006600D8" w:rsidRPr="00160790" w14:paraId="738E9BB0" w14:textId="77777777" w:rsidTr="007B5B01">
        <w:trPr>
          <w:trHeight w:val="300"/>
        </w:trPr>
        <w:tc>
          <w:tcPr>
            <w:tcW w:w="591" w:type="dxa"/>
            <w:tcBorders>
              <w:top w:val="nil"/>
              <w:left w:val="single" w:sz="4" w:space="0" w:color="auto"/>
              <w:bottom w:val="single" w:sz="4" w:space="0" w:color="auto"/>
              <w:right w:val="single" w:sz="4" w:space="0" w:color="auto"/>
            </w:tcBorders>
            <w:shd w:val="clear" w:color="auto" w:fill="auto"/>
            <w:noWrap/>
            <w:vAlign w:val="center"/>
          </w:tcPr>
          <w:p w14:paraId="0352E2A5" w14:textId="77777777" w:rsidR="006600D8" w:rsidRPr="00D05B39" w:rsidRDefault="006600D8" w:rsidP="006600D8">
            <w:pPr>
              <w:jc w:val="center"/>
              <w:rPr>
                <w:rFonts w:ascii="Times New Roman" w:hAnsi="Times New Roman"/>
                <w:color w:val="000000"/>
                <w:szCs w:val="24"/>
              </w:rPr>
            </w:pPr>
          </w:p>
        </w:tc>
        <w:tc>
          <w:tcPr>
            <w:tcW w:w="2268" w:type="dxa"/>
            <w:tcBorders>
              <w:top w:val="nil"/>
              <w:left w:val="nil"/>
              <w:bottom w:val="single" w:sz="4" w:space="0" w:color="auto"/>
              <w:right w:val="single" w:sz="4" w:space="0" w:color="auto"/>
            </w:tcBorders>
            <w:shd w:val="clear" w:color="auto" w:fill="auto"/>
            <w:vAlign w:val="center"/>
          </w:tcPr>
          <w:p w14:paraId="1DCD8253" w14:textId="77777777" w:rsidR="006600D8" w:rsidRPr="00D05B39" w:rsidRDefault="006600D8" w:rsidP="006600D8">
            <w:pPr>
              <w:rPr>
                <w:rFonts w:ascii="Times New Roman" w:hAnsi="Times New Roman"/>
                <w:b/>
                <w:bCs/>
                <w:color w:val="000000"/>
                <w:szCs w:val="24"/>
              </w:rPr>
            </w:pPr>
            <w:r w:rsidRPr="00D05B39">
              <w:rPr>
                <w:rFonts w:ascii="Times New Roman" w:hAnsi="Times New Roman"/>
                <w:b/>
                <w:bCs/>
                <w:color w:val="000000"/>
                <w:szCs w:val="24"/>
              </w:rPr>
              <w:t>ИТОГО ПО ПРОГРАММЕ</w:t>
            </w:r>
          </w:p>
        </w:tc>
        <w:tc>
          <w:tcPr>
            <w:tcW w:w="2268" w:type="dxa"/>
            <w:tcBorders>
              <w:top w:val="nil"/>
              <w:left w:val="nil"/>
              <w:bottom w:val="single" w:sz="4" w:space="0" w:color="auto"/>
              <w:right w:val="single" w:sz="4" w:space="0" w:color="auto"/>
            </w:tcBorders>
            <w:shd w:val="clear" w:color="auto" w:fill="auto"/>
            <w:noWrap/>
            <w:vAlign w:val="center"/>
          </w:tcPr>
          <w:p w14:paraId="700D6E56" w14:textId="77777777" w:rsidR="006600D8" w:rsidRPr="00D05B39" w:rsidRDefault="006600D8" w:rsidP="006600D8">
            <w:pPr>
              <w:widowControl w:val="0"/>
              <w:autoSpaceDE w:val="0"/>
              <w:autoSpaceDN w:val="0"/>
              <w:adjustRightInd w:val="0"/>
              <w:rPr>
                <w:rFonts w:ascii="Times New Roman" w:hAnsi="Times New Roman"/>
                <w:b/>
                <w:szCs w:val="24"/>
              </w:rPr>
            </w:pPr>
            <w:r w:rsidRPr="00D05B39">
              <w:rPr>
                <w:rFonts w:ascii="Times New Roman" w:hAnsi="Times New Roman"/>
                <w:b/>
                <w:szCs w:val="24"/>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ED553" w14:textId="77777777" w:rsidR="006600D8" w:rsidRPr="001D65DF" w:rsidRDefault="00C2447C" w:rsidP="006600D8">
            <w:pPr>
              <w:jc w:val="right"/>
              <w:rPr>
                <w:rFonts w:ascii="Times New Roman" w:hAnsi="Times New Roman"/>
                <w:b/>
                <w:bCs/>
                <w:color w:val="000000"/>
              </w:rPr>
            </w:pPr>
            <w:r w:rsidRPr="00C2447C">
              <w:rPr>
                <w:rFonts w:ascii="Times New Roman" w:hAnsi="Times New Roman"/>
                <w:b/>
                <w:bCs/>
                <w:color w:val="000000"/>
              </w:rPr>
              <w:t>3 145 818 179,74</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AA333" w14:textId="77777777" w:rsidR="006600D8" w:rsidRPr="000C292F" w:rsidRDefault="00C2447C" w:rsidP="006600D8">
            <w:pPr>
              <w:jc w:val="right"/>
              <w:rPr>
                <w:rFonts w:ascii="Times New Roman" w:hAnsi="Times New Roman"/>
                <w:b/>
                <w:bCs/>
                <w:color w:val="FF0000"/>
              </w:rPr>
            </w:pPr>
            <w:r w:rsidRPr="00C2447C">
              <w:rPr>
                <w:rFonts w:ascii="Times New Roman" w:hAnsi="Times New Roman"/>
                <w:b/>
                <w:bCs/>
                <w:color w:val="000000" w:themeColor="text1"/>
              </w:rPr>
              <w:t>2 979 801 057,75</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33B165" w14:textId="77777777" w:rsidR="006600D8" w:rsidRPr="006B4AB2" w:rsidRDefault="00C2447C" w:rsidP="006600D8">
            <w:pPr>
              <w:jc w:val="right"/>
              <w:rPr>
                <w:rFonts w:ascii="Times New Roman" w:hAnsi="Times New Roman"/>
                <w:b/>
                <w:bCs/>
                <w:color w:val="000000"/>
              </w:rPr>
            </w:pPr>
            <w:r w:rsidRPr="00C2447C">
              <w:rPr>
                <w:rFonts w:ascii="Times New Roman" w:hAnsi="Times New Roman"/>
                <w:b/>
                <w:bCs/>
                <w:color w:val="000000"/>
              </w:rPr>
              <w:t>170 295 121,99</w:t>
            </w:r>
          </w:p>
        </w:tc>
        <w:tc>
          <w:tcPr>
            <w:tcW w:w="1701" w:type="dxa"/>
            <w:tcBorders>
              <w:top w:val="nil"/>
              <w:left w:val="nil"/>
              <w:bottom w:val="single" w:sz="4" w:space="0" w:color="auto"/>
              <w:right w:val="single" w:sz="4" w:space="0" w:color="auto"/>
            </w:tcBorders>
            <w:shd w:val="clear" w:color="auto" w:fill="auto"/>
            <w:noWrap/>
            <w:vAlign w:val="center"/>
          </w:tcPr>
          <w:p w14:paraId="53294FAC" w14:textId="77777777" w:rsidR="006600D8" w:rsidRPr="00D05B39" w:rsidRDefault="006600D8" w:rsidP="006600D8">
            <w:pPr>
              <w:jc w:val="right"/>
              <w:rPr>
                <w:rFonts w:ascii="Times New Roman" w:hAnsi="Times New Roman"/>
                <w:b/>
                <w:color w:val="000000"/>
                <w:szCs w:val="24"/>
              </w:rPr>
            </w:pPr>
            <w:r w:rsidRPr="00D05B39">
              <w:rPr>
                <w:rFonts w:ascii="Times New Roman" w:hAnsi="Times New Roman"/>
                <w:b/>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tcPr>
          <w:p w14:paraId="72E26D78" w14:textId="77777777" w:rsidR="006600D8" w:rsidRPr="00D05B39" w:rsidRDefault="006600D8" w:rsidP="006600D8">
            <w:pPr>
              <w:rPr>
                <w:rFonts w:ascii="Times New Roman" w:hAnsi="Times New Roman"/>
                <w:color w:val="000000"/>
                <w:szCs w:val="24"/>
              </w:rPr>
            </w:pPr>
          </w:p>
        </w:tc>
      </w:tr>
      <w:tr w:rsidR="006600D8" w:rsidRPr="00160790" w14:paraId="0410B090" w14:textId="77777777" w:rsidTr="007B5B01">
        <w:trPr>
          <w:trHeight w:val="300"/>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40F79BF5" w14:textId="77777777" w:rsidR="006600D8" w:rsidRPr="00D05B39" w:rsidRDefault="006600D8" w:rsidP="006600D8">
            <w:pPr>
              <w:jc w:val="center"/>
              <w:rPr>
                <w:rFonts w:ascii="Times New Roman" w:hAnsi="Times New Roman"/>
                <w:color w:val="000000"/>
                <w:szCs w:val="24"/>
              </w:rPr>
            </w:pPr>
            <w:r w:rsidRPr="00D05B39">
              <w:rPr>
                <w:rFonts w:ascii="Times New Roman" w:hAnsi="Times New Roman"/>
                <w:color w:val="000000"/>
                <w:szCs w:val="24"/>
              </w:rPr>
              <w:t> </w:t>
            </w:r>
          </w:p>
        </w:tc>
        <w:tc>
          <w:tcPr>
            <w:tcW w:w="2268" w:type="dxa"/>
            <w:tcBorders>
              <w:top w:val="nil"/>
              <w:left w:val="nil"/>
              <w:bottom w:val="single" w:sz="4" w:space="0" w:color="auto"/>
              <w:right w:val="single" w:sz="4" w:space="0" w:color="auto"/>
            </w:tcBorders>
            <w:shd w:val="clear" w:color="auto" w:fill="auto"/>
            <w:vAlign w:val="center"/>
          </w:tcPr>
          <w:p w14:paraId="7626EAEE"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4E0FA000" w14:textId="77777777" w:rsidR="006600D8" w:rsidRPr="00D05B39" w:rsidRDefault="006600D8" w:rsidP="006600D8">
            <w:pPr>
              <w:widowControl w:val="0"/>
              <w:autoSpaceDE w:val="0"/>
              <w:autoSpaceDN w:val="0"/>
              <w:adjustRightInd w:val="0"/>
              <w:rPr>
                <w:rFonts w:ascii="Times New Roman" w:hAnsi="Times New Roman"/>
                <w:b/>
                <w:szCs w:val="24"/>
              </w:rPr>
            </w:pPr>
            <w:r w:rsidRPr="00D05B39">
              <w:rPr>
                <w:rFonts w:ascii="Times New Roman" w:hAnsi="Times New Roman"/>
                <w:b/>
                <w:szCs w:val="24"/>
              </w:rPr>
              <w:t>Федеральный бюджет</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4879FD6F" w14:textId="77777777" w:rsidR="006600D8" w:rsidRPr="001D65DF" w:rsidRDefault="00C2447C" w:rsidP="006600D8">
            <w:pPr>
              <w:jc w:val="right"/>
              <w:rPr>
                <w:rFonts w:ascii="Times New Roman" w:hAnsi="Times New Roman"/>
                <w:b/>
                <w:bCs/>
                <w:color w:val="000000"/>
              </w:rPr>
            </w:pPr>
            <w:r w:rsidRPr="00C2447C">
              <w:rPr>
                <w:rFonts w:ascii="Times New Roman" w:hAnsi="Times New Roman"/>
                <w:b/>
                <w:bCs/>
                <w:color w:val="000000"/>
              </w:rPr>
              <w:t>242 666 001,96</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0AFC7893" w14:textId="77777777" w:rsidR="006600D8" w:rsidRPr="006B4AB2" w:rsidRDefault="00C2447C" w:rsidP="006600D8">
            <w:pPr>
              <w:jc w:val="right"/>
              <w:rPr>
                <w:rFonts w:ascii="Times New Roman" w:hAnsi="Times New Roman"/>
                <w:b/>
                <w:bCs/>
                <w:color w:val="000000"/>
              </w:rPr>
            </w:pPr>
            <w:r w:rsidRPr="00C2447C">
              <w:rPr>
                <w:rFonts w:ascii="Times New Roman" w:hAnsi="Times New Roman"/>
                <w:b/>
                <w:bCs/>
                <w:color w:val="000000"/>
              </w:rPr>
              <w:t>242 665 912,61</w:t>
            </w:r>
          </w:p>
        </w:tc>
        <w:tc>
          <w:tcPr>
            <w:tcW w:w="1843" w:type="dxa"/>
            <w:tcBorders>
              <w:top w:val="nil"/>
              <w:left w:val="single" w:sz="4" w:space="0" w:color="auto"/>
              <w:bottom w:val="single" w:sz="4" w:space="0" w:color="auto"/>
              <w:right w:val="single" w:sz="4" w:space="0" w:color="auto"/>
            </w:tcBorders>
            <w:shd w:val="clear" w:color="auto" w:fill="auto"/>
            <w:noWrap/>
            <w:vAlign w:val="center"/>
          </w:tcPr>
          <w:p w14:paraId="12AA4C70" w14:textId="77777777" w:rsidR="006600D8" w:rsidRPr="006B4AB2" w:rsidRDefault="00C2447C" w:rsidP="006600D8">
            <w:pPr>
              <w:jc w:val="right"/>
              <w:rPr>
                <w:rFonts w:ascii="Times New Roman" w:hAnsi="Times New Roman"/>
                <w:b/>
                <w:bCs/>
                <w:color w:val="000000"/>
              </w:rPr>
            </w:pPr>
            <w:r w:rsidRPr="00C2447C">
              <w:rPr>
                <w:rFonts w:ascii="Times New Roman" w:hAnsi="Times New Roman"/>
                <w:b/>
                <w:bCs/>
                <w:color w:val="000000"/>
              </w:rPr>
              <w:t>89,35</w:t>
            </w:r>
          </w:p>
        </w:tc>
        <w:tc>
          <w:tcPr>
            <w:tcW w:w="1701" w:type="dxa"/>
            <w:tcBorders>
              <w:top w:val="nil"/>
              <w:left w:val="nil"/>
              <w:bottom w:val="single" w:sz="4" w:space="0" w:color="auto"/>
              <w:right w:val="single" w:sz="4" w:space="0" w:color="auto"/>
            </w:tcBorders>
            <w:shd w:val="clear" w:color="auto" w:fill="auto"/>
            <w:noWrap/>
            <w:vAlign w:val="center"/>
          </w:tcPr>
          <w:p w14:paraId="2A431E89" w14:textId="77777777" w:rsidR="006600D8" w:rsidRPr="00D05B39" w:rsidRDefault="006600D8" w:rsidP="006600D8">
            <w:pPr>
              <w:jc w:val="right"/>
              <w:rPr>
                <w:rFonts w:ascii="Times New Roman" w:hAnsi="Times New Roman"/>
                <w:szCs w:val="24"/>
              </w:rPr>
            </w:pPr>
            <w:r w:rsidRPr="00D05B39">
              <w:rPr>
                <w:rFonts w:ascii="Times New Roman" w:hAnsi="Times New Roman"/>
                <w:b/>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hideMark/>
          </w:tcPr>
          <w:p w14:paraId="6BF729EF" w14:textId="77777777" w:rsidR="006600D8" w:rsidRPr="00D05B39" w:rsidRDefault="006600D8" w:rsidP="006600D8">
            <w:pPr>
              <w:rPr>
                <w:rFonts w:ascii="Times New Roman" w:hAnsi="Times New Roman"/>
                <w:color w:val="000000"/>
                <w:szCs w:val="24"/>
              </w:rPr>
            </w:pPr>
            <w:r w:rsidRPr="00D05B39">
              <w:rPr>
                <w:rFonts w:ascii="Times New Roman" w:hAnsi="Times New Roman"/>
                <w:color w:val="000000"/>
                <w:szCs w:val="24"/>
              </w:rPr>
              <w:t> </w:t>
            </w:r>
          </w:p>
        </w:tc>
      </w:tr>
      <w:tr w:rsidR="006600D8" w:rsidRPr="00160790" w14:paraId="73F4DAFB" w14:textId="77777777" w:rsidTr="007B5B01">
        <w:trPr>
          <w:trHeight w:val="300"/>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0F5225CF" w14:textId="77777777" w:rsidR="006600D8" w:rsidRPr="00D05B39" w:rsidRDefault="006600D8" w:rsidP="006600D8">
            <w:pPr>
              <w:jc w:val="center"/>
              <w:rPr>
                <w:rFonts w:ascii="Times New Roman" w:hAnsi="Times New Roman"/>
                <w:color w:val="000000"/>
                <w:szCs w:val="24"/>
              </w:rPr>
            </w:pPr>
            <w:r w:rsidRPr="00D05B39">
              <w:rPr>
                <w:rFonts w:ascii="Times New Roman" w:hAnsi="Times New Roman"/>
                <w:color w:val="000000"/>
                <w:szCs w:val="24"/>
              </w:rPr>
              <w:t> </w:t>
            </w:r>
          </w:p>
        </w:tc>
        <w:tc>
          <w:tcPr>
            <w:tcW w:w="2268" w:type="dxa"/>
            <w:tcBorders>
              <w:top w:val="nil"/>
              <w:left w:val="nil"/>
              <w:bottom w:val="single" w:sz="4" w:space="0" w:color="auto"/>
              <w:right w:val="single" w:sz="4" w:space="0" w:color="auto"/>
            </w:tcBorders>
            <w:shd w:val="clear" w:color="auto" w:fill="auto"/>
            <w:vAlign w:val="center"/>
          </w:tcPr>
          <w:p w14:paraId="5D813117"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404536B7" w14:textId="77777777" w:rsidR="006600D8" w:rsidRPr="00D05B39" w:rsidRDefault="006600D8" w:rsidP="006600D8">
            <w:pPr>
              <w:widowControl w:val="0"/>
              <w:autoSpaceDE w:val="0"/>
              <w:autoSpaceDN w:val="0"/>
              <w:adjustRightInd w:val="0"/>
              <w:rPr>
                <w:rFonts w:ascii="Times New Roman" w:hAnsi="Times New Roman"/>
                <w:b/>
                <w:szCs w:val="24"/>
              </w:rPr>
            </w:pPr>
            <w:r w:rsidRPr="00D05B39">
              <w:rPr>
                <w:rFonts w:ascii="Times New Roman" w:hAnsi="Times New Roman"/>
                <w:b/>
                <w:szCs w:val="24"/>
              </w:rPr>
              <w:t>Государственный бюджет</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3A50F1E2" w14:textId="77777777" w:rsidR="006600D8" w:rsidRPr="001D65DF" w:rsidRDefault="00C2447C" w:rsidP="006600D8">
            <w:pPr>
              <w:jc w:val="right"/>
              <w:rPr>
                <w:rFonts w:ascii="Times New Roman" w:hAnsi="Times New Roman"/>
                <w:b/>
                <w:bCs/>
                <w:color w:val="000000"/>
              </w:rPr>
            </w:pPr>
            <w:r w:rsidRPr="00C2447C">
              <w:rPr>
                <w:rFonts w:ascii="Times New Roman" w:hAnsi="Times New Roman"/>
                <w:b/>
                <w:bCs/>
                <w:color w:val="000000"/>
              </w:rPr>
              <w:t>1 669 775 334,00</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4E5C380D" w14:textId="77777777" w:rsidR="006600D8" w:rsidRPr="006B4AB2" w:rsidRDefault="00C2447C" w:rsidP="006600D8">
            <w:pPr>
              <w:jc w:val="right"/>
              <w:rPr>
                <w:rFonts w:ascii="Times New Roman" w:hAnsi="Times New Roman"/>
                <w:b/>
                <w:bCs/>
                <w:color w:val="000000"/>
              </w:rPr>
            </w:pPr>
            <w:r w:rsidRPr="00C2447C">
              <w:rPr>
                <w:rFonts w:ascii="Times New Roman" w:hAnsi="Times New Roman"/>
                <w:b/>
                <w:bCs/>
                <w:color w:val="000000"/>
              </w:rPr>
              <w:t>1 668 993 989,45</w:t>
            </w:r>
          </w:p>
        </w:tc>
        <w:tc>
          <w:tcPr>
            <w:tcW w:w="1843" w:type="dxa"/>
            <w:tcBorders>
              <w:top w:val="nil"/>
              <w:left w:val="single" w:sz="4" w:space="0" w:color="auto"/>
              <w:bottom w:val="single" w:sz="4" w:space="0" w:color="auto"/>
              <w:right w:val="single" w:sz="4" w:space="0" w:color="auto"/>
            </w:tcBorders>
            <w:shd w:val="clear" w:color="auto" w:fill="auto"/>
            <w:noWrap/>
            <w:vAlign w:val="center"/>
          </w:tcPr>
          <w:p w14:paraId="42DF3978" w14:textId="77777777" w:rsidR="006600D8" w:rsidRPr="006B4AB2" w:rsidRDefault="00C2447C" w:rsidP="006600D8">
            <w:pPr>
              <w:jc w:val="right"/>
              <w:rPr>
                <w:rFonts w:ascii="Times New Roman" w:hAnsi="Times New Roman"/>
                <w:b/>
                <w:bCs/>
                <w:color w:val="000000"/>
              </w:rPr>
            </w:pPr>
            <w:r w:rsidRPr="00C2447C">
              <w:rPr>
                <w:rFonts w:ascii="Times New Roman" w:hAnsi="Times New Roman"/>
                <w:b/>
                <w:bCs/>
                <w:color w:val="000000"/>
              </w:rPr>
              <w:t>781 344,55</w:t>
            </w:r>
          </w:p>
        </w:tc>
        <w:tc>
          <w:tcPr>
            <w:tcW w:w="1701" w:type="dxa"/>
            <w:tcBorders>
              <w:top w:val="nil"/>
              <w:left w:val="nil"/>
              <w:bottom w:val="single" w:sz="4" w:space="0" w:color="auto"/>
              <w:right w:val="single" w:sz="4" w:space="0" w:color="auto"/>
            </w:tcBorders>
            <w:shd w:val="clear" w:color="auto" w:fill="auto"/>
            <w:noWrap/>
            <w:vAlign w:val="center"/>
          </w:tcPr>
          <w:p w14:paraId="08AC75E8" w14:textId="77777777" w:rsidR="006600D8" w:rsidRPr="00D05B39" w:rsidRDefault="006600D8" w:rsidP="006600D8">
            <w:pPr>
              <w:jc w:val="right"/>
              <w:rPr>
                <w:rFonts w:ascii="Times New Roman" w:hAnsi="Times New Roman"/>
                <w:szCs w:val="24"/>
              </w:rPr>
            </w:pPr>
            <w:r w:rsidRPr="00D05B39">
              <w:rPr>
                <w:rFonts w:ascii="Times New Roman" w:hAnsi="Times New Roman"/>
                <w:b/>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hideMark/>
          </w:tcPr>
          <w:p w14:paraId="5B33F96E" w14:textId="77777777" w:rsidR="006600D8" w:rsidRPr="00D05B39" w:rsidRDefault="006600D8" w:rsidP="006600D8">
            <w:pPr>
              <w:rPr>
                <w:rFonts w:ascii="Times New Roman" w:hAnsi="Times New Roman"/>
                <w:color w:val="000000"/>
                <w:szCs w:val="24"/>
              </w:rPr>
            </w:pPr>
            <w:r w:rsidRPr="00D05B39">
              <w:rPr>
                <w:rFonts w:ascii="Times New Roman" w:hAnsi="Times New Roman"/>
                <w:color w:val="000000"/>
                <w:szCs w:val="24"/>
              </w:rPr>
              <w:t> </w:t>
            </w:r>
          </w:p>
        </w:tc>
      </w:tr>
      <w:tr w:rsidR="006600D8" w:rsidRPr="00160790" w14:paraId="7144E302" w14:textId="77777777" w:rsidTr="007B5B01">
        <w:trPr>
          <w:trHeight w:val="300"/>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1381D037" w14:textId="77777777" w:rsidR="006600D8" w:rsidRPr="00D05B39" w:rsidRDefault="006600D8" w:rsidP="006600D8">
            <w:pPr>
              <w:jc w:val="center"/>
              <w:rPr>
                <w:rFonts w:ascii="Times New Roman" w:hAnsi="Times New Roman"/>
                <w:color w:val="000000"/>
                <w:szCs w:val="24"/>
              </w:rPr>
            </w:pPr>
            <w:r w:rsidRPr="00D05B39">
              <w:rPr>
                <w:rFonts w:ascii="Times New Roman" w:hAnsi="Times New Roman"/>
                <w:color w:val="000000"/>
                <w:szCs w:val="24"/>
              </w:rPr>
              <w:t> </w:t>
            </w:r>
          </w:p>
        </w:tc>
        <w:tc>
          <w:tcPr>
            <w:tcW w:w="2268" w:type="dxa"/>
            <w:tcBorders>
              <w:top w:val="nil"/>
              <w:left w:val="nil"/>
              <w:bottom w:val="single" w:sz="4" w:space="0" w:color="auto"/>
              <w:right w:val="single" w:sz="4" w:space="0" w:color="auto"/>
            </w:tcBorders>
            <w:shd w:val="clear" w:color="auto" w:fill="auto"/>
            <w:vAlign w:val="center"/>
          </w:tcPr>
          <w:p w14:paraId="761D795C"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tcPr>
          <w:p w14:paraId="63C5C524" w14:textId="77777777" w:rsidR="006600D8" w:rsidRPr="00D05B39" w:rsidRDefault="006600D8" w:rsidP="006600D8">
            <w:pPr>
              <w:widowControl w:val="0"/>
              <w:autoSpaceDE w:val="0"/>
              <w:autoSpaceDN w:val="0"/>
              <w:adjustRightInd w:val="0"/>
              <w:rPr>
                <w:rFonts w:ascii="Times New Roman" w:hAnsi="Times New Roman"/>
                <w:b/>
                <w:szCs w:val="24"/>
              </w:rPr>
            </w:pPr>
            <w:r w:rsidRPr="00D05B39">
              <w:rPr>
                <w:rFonts w:ascii="Times New Roman" w:hAnsi="Times New Roman"/>
                <w:b/>
                <w:szCs w:val="24"/>
              </w:rPr>
              <w:t>Бюджет М</w:t>
            </w:r>
            <w:r>
              <w:rPr>
                <w:rFonts w:ascii="Times New Roman" w:hAnsi="Times New Roman"/>
                <w:b/>
                <w:szCs w:val="24"/>
              </w:rPr>
              <w:t>Р</w:t>
            </w:r>
            <w:r w:rsidRPr="00D05B39">
              <w:rPr>
                <w:rFonts w:ascii="Times New Roman" w:hAnsi="Times New Roman"/>
                <w:b/>
                <w:szCs w:val="24"/>
              </w:rPr>
              <w:t xml:space="preserve"> «Мирнинский район» </w:t>
            </w:r>
            <w:r>
              <w:rPr>
                <w:rFonts w:ascii="Times New Roman" w:hAnsi="Times New Roman"/>
                <w:b/>
                <w:szCs w:val="24"/>
              </w:rPr>
              <w:t>РС(Я)</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3528E6B2" w14:textId="77777777" w:rsidR="006600D8" w:rsidRPr="001D65DF" w:rsidRDefault="00C2447C" w:rsidP="006600D8">
            <w:pPr>
              <w:jc w:val="right"/>
              <w:rPr>
                <w:rFonts w:ascii="Times New Roman" w:hAnsi="Times New Roman"/>
                <w:b/>
                <w:bCs/>
                <w:color w:val="000000"/>
              </w:rPr>
            </w:pPr>
            <w:r w:rsidRPr="00C2447C">
              <w:rPr>
                <w:rFonts w:ascii="Times New Roman" w:hAnsi="Times New Roman"/>
                <w:b/>
                <w:bCs/>
                <w:color w:val="000000"/>
              </w:rPr>
              <w:t>981 176 544,42</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7D2714B9" w14:textId="77777777" w:rsidR="006600D8" w:rsidRPr="006B4AB2" w:rsidRDefault="00C2447C" w:rsidP="006600D8">
            <w:pPr>
              <w:jc w:val="right"/>
              <w:rPr>
                <w:rFonts w:ascii="Times New Roman" w:hAnsi="Times New Roman"/>
                <w:b/>
                <w:bCs/>
                <w:color w:val="000000"/>
              </w:rPr>
            </w:pPr>
            <w:r w:rsidRPr="00C2447C">
              <w:rPr>
                <w:rFonts w:ascii="Times New Roman" w:hAnsi="Times New Roman"/>
                <w:b/>
                <w:bCs/>
                <w:color w:val="000000"/>
              </w:rPr>
              <w:t>820 235 667,81</w:t>
            </w:r>
          </w:p>
        </w:tc>
        <w:tc>
          <w:tcPr>
            <w:tcW w:w="1843" w:type="dxa"/>
            <w:tcBorders>
              <w:top w:val="nil"/>
              <w:left w:val="single" w:sz="4" w:space="0" w:color="auto"/>
              <w:bottom w:val="single" w:sz="4" w:space="0" w:color="auto"/>
              <w:right w:val="single" w:sz="4" w:space="0" w:color="auto"/>
            </w:tcBorders>
            <w:shd w:val="clear" w:color="auto" w:fill="auto"/>
            <w:noWrap/>
            <w:vAlign w:val="center"/>
          </w:tcPr>
          <w:p w14:paraId="5F530A25" w14:textId="77777777" w:rsidR="006600D8" w:rsidRPr="006B4AB2" w:rsidRDefault="00C2447C" w:rsidP="006600D8">
            <w:pPr>
              <w:jc w:val="right"/>
              <w:rPr>
                <w:rFonts w:ascii="Times New Roman" w:hAnsi="Times New Roman"/>
                <w:b/>
                <w:bCs/>
                <w:color w:val="000000"/>
              </w:rPr>
            </w:pPr>
            <w:r w:rsidRPr="00C2447C">
              <w:rPr>
                <w:rFonts w:ascii="Times New Roman" w:hAnsi="Times New Roman"/>
                <w:b/>
                <w:bCs/>
                <w:color w:val="000000"/>
              </w:rPr>
              <w:t>165 218 876,61</w:t>
            </w:r>
          </w:p>
        </w:tc>
        <w:tc>
          <w:tcPr>
            <w:tcW w:w="1701" w:type="dxa"/>
            <w:tcBorders>
              <w:top w:val="nil"/>
              <w:left w:val="nil"/>
              <w:bottom w:val="single" w:sz="4" w:space="0" w:color="auto"/>
              <w:right w:val="single" w:sz="4" w:space="0" w:color="auto"/>
            </w:tcBorders>
            <w:shd w:val="clear" w:color="auto" w:fill="auto"/>
            <w:noWrap/>
            <w:vAlign w:val="center"/>
          </w:tcPr>
          <w:p w14:paraId="0FB920E9" w14:textId="77777777" w:rsidR="006600D8" w:rsidRPr="00D05B39" w:rsidRDefault="006600D8" w:rsidP="006600D8">
            <w:pPr>
              <w:jc w:val="right"/>
              <w:rPr>
                <w:rFonts w:ascii="Times New Roman" w:hAnsi="Times New Roman"/>
                <w:szCs w:val="24"/>
              </w:rPr>
            </w:pPr>
            <w:r w:rsidRPr="00D05B39">
              <w:rPr>
                <w:rFonts w:ascii="Times New Roman" w:hAnsi="Times New Roman"/>
                <w:b/>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hideMark/>
          </w:tcPr>
          <w:p w14:paraId="4C303A99" w14:textId="77777777" w:rsidR="006600D8" w:rsidRPr="00D05B39" w:rsidRDefault="006600D8" w:rsidP="006600D8">
            <w:pPr>
              <w:rPr>
                <w:rFonts w:ascii="Times New Roman" w:hAnsi="Times New Roman"/>
                <w:color w:val="000000"/>
                <w:szCs w:val="24"/>
              </w:rPr>
            </w:pPr>
            <w:r w:rsidRPr="00D05B39">
              <w:rPr>
                <w:rFonts w:ascii="Times New Roman" w:hAnsi="Times New Roman"/>
                <w:color w:val="000000"/>
                <w:szCs w:val="24"/>
              </w:rPr>
              <w:t> </w:t>
            </w:r>
          </w:p>
        </w:tc>
      </w:tr>
      <w:tr w:rsidR="006600D8" w:rsidRPr="00160790" w14:paraId="54DF4577" w14:textId="77777777" w:rsidTr="007B5B01">
        <w:trPr>
          <w:trHeight w:val="70"/>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7AC5C559" w14:textId="77777777" w:rsidR="006600D8" w:rsidRPr="00D05B39" w:rsidRDefault="006600D8" w:rsidP="006600D8">
            <w:pPr>
              <w:jc w:val="center"/>
              <w:rPr>
                <w:rFonts w:ascii="Times New Roman" w:hAnsi="Times New Roman"/>
                <w:color w:val="000000"/>
                <w:szCs w:val="24"/>
              </w:rPr>
            </w:pPr>
            <w:r w:rsidRPr="00D05B39">
              <w:rPr>
                <w:rFonts w:ascii="Times New Roman" w:hAnsi="Times New Roman"/>
                <w:color w:val="000000"/>
                <w:szCs w:val="24"/>
              </w:rPr>
              <w:t> </w:t>
            </w:r>
          </w:p>
        </w:tc>
        <w:tc>
          <w:tcPr>
            <w:tcW w:w="2268" w:type="dxa"/>
            <w:tcBorders>
              <w:top w:val="nil"/>
              <w:left w:val="nil"/>
              <w:bottom w:val="single" w:sz="4" w:space="0" w:color="auto"/>
              <w:right w:val="single" w:sz="4" w:space="0" w:color="auto"/>
            </w:tcBorders>
            <w:shd w:val="clear" w:color="auto" w:fill="auto"/>
            <w:vAlign w:val="center"/>
          </w:tcPr>
          <w:p w14:paraId="1030F0D4" w14:textId="77777777" w:rsidR="006600D8" w:rsidRPr="00D05B39" w:rsidRDefault="006600D8" w:rsidP="006600D8">
            <w:pPr>
              <w:rPr>
                <w:rFonts w:ascii="Times New Roman" w:hAnsi="Times New Roman"/>
                <w:b/>
                <w:bCs/>
                <w:color w:val="000000"/>
                <w:szCs w:val="24"/>
              </w:rPr>
            </w:pPr>
          </w:p>
        </w:tc>
        <w:tc>
          <w:tcPr>
            <w:tcW w:w="2268" w:type="dxa"/>
            <w:tcBorders>
              <w:top w:val="nil"/>
              <w:left w:val="nil"/>
              <w:bottom w:val="single" w:sz="4" w:space="0" w:color="auto"/>
              <w:right w:val="single" w:sz="4" w:space="0" w:color="auto"/>
            </w:tcBorders>
            <w:shd w:val="clear" w:color="auto" w:fill="auto"/>
            <w:noWrap/>
            <w:vAlign w:val="center"/>
          </w:tcPr>
          <w:p w14:paraId="4093B47B" w14:textId="77777777" w:rsidR="006600D8" w:rsidRPr="00D05B39" w:rsidRDefault="00886A66" w:rsidP="006600D8">
            <w:pPr>
              <w:rPr>
                <w:rFonts w:ascii="Times New Roman" w:hAnsi="Times New Roman"/>
                <w:b/>
                <w:bCs/>
                <w:color w:val="000000"/>
                <w:szCs w:val="24"/>
              </w:rPr>
            </w:pPr>
            <w:r>
              <w:rPr>
                <w:rFonts w:ascii="Times New Roman" w:hAnsi="Times New Roman"/>
                <w:b/>
                <w:bCs/>
                <w:color w:val="000000"/>
                <w:szCs w:val="24"/>
              </w:rPr>
              <w:t>Иные</w:t>
            </w:r>
            <w:r w:rsidR="006600D8" w:rsidRPr="00D05B39">
              <w:rPr>
                <w:rFonts w:ascii="Times New Roman" w:hAnsi="Times New Roman"/>
                <w:b/>
                <w:bCs/>
                <w:color w:val="000000"/>
                <w:szCs w:val="24"/>
              </w:rPr>
              <w:t xml:space="preserve"> источники</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7D7FA6C0" w14:textId="77777777" w:rsidR="006600D8" w:rsidRPr="001D65DF" w:rsidRDefault="00C2447C" w:rsidP="006600D8">
            <w:pPr>
              <w:jc w:val="right"/>
              <w:rPr>
                <w:rFonts w:ascii="Times New Roman" w:hAnsi="Times New Roman"/>
                <w:b/>
                <w:bCs/>
                <w:color w:val="000000"/>
              </w:rPr>
            </w:pPr>
            <w:r w:rsidRPr="00C2447C">
              <w:rPr>
                <w:rFonts w:ascii="Times New Roman" w:hAnsi="Times New Roman"/>
                <w:b/>
                <w:bCs/>
                <w:color w:val="000000"/>
              </w:rPr>
              <w:t>252 200 299,36</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252D0C50" w14:textId="77777777" w:rsidR="006600D8" w:rsidRPr="006B4AB2" w:rsidRDefault="00C2447C" w:rsidP="006600D8">
            <w:pPr>
              <w:jc w:val="right"/>
              <w:rPr>
                <w:rFonts w:ascii="Times New Roman" w:hAnsi="Times New Roman"/>
                <w:b/>
                <w:bCs/>
                <w:color w:val="000000"/>
              </w:rPr>
            </w:pPr>
            <w:r w:rsidRPr="00C2447C">
              <w:rPr>
                <w:rFonts w:ascii="Times New Roman" w:hAnsi="Times New Roman"/>
                <w:b/>
                <w:bCs/>
                <w:color w:val="000000"/>
              </w:rPr>
              <w:t>247 905 487,88</w:t>
            </w:r>
          </w:p>
        </w:tc>
        <w:tc>
          <w:tcPr>
            <w:tcW w:w="1843" w:type="dxa"/>
            <w:tcBorders>
              <w:top w:val="nil"/>
              <w:left w:val="single" w:sz="4" w:space="0" w:color="auto"/>
              <w:bottom w:val="single" w:sz="4" w:space="0" w:color="auto"/>
              <w:right w:val="single" w:sz="4" w:space="0" w:color="auto"/>
            </w:tcBorders>
            <w:shd w:val="clear" w:color="auto" w:fill="auto"/>
            <w:noWrap/>
            <w:vAlign w:val="center"/>
          </w:tcPr>
          <w:p w14:paraId="4C3E1694" w14:textId="77777777" w:rsidR="006600D8" w:rsidRPr="006B4AB2" w:rsidRDefault="00C2447C" w:rsidP="006600D8">
            <w:pPr>
              <w:jc w:val="right"/>
              <w:rPr>
                <w:rFonts w:ascii="Times New Roman" w:hAnsi="Times New Roman"/>
                <w:b/>
                <w:bCs/>
                <w:color w:val="000000"/>
              </w:rPr>
            </w:pPr>
            <w:r w:rsidRPr="00C2447C">
              <w:rPr>
                <w:rFonts w:ascii="Times New Roman" w:hAnsi="Times New Roman"/>
                <w:b/>
                <w:bCs/>
                <w:color w:val="000000"/>
              </w:rPr>
              <w:t>4 294 811,48</w:t>
            </w:r>
          </w:p>
        </w:tc>
        <w:tc>
          <w:tcPr>
            <w:tcW w:w="1701" w:type="dxa"/>
            <w:tcBorders>
              <w:top w:val="nil"/>
              <w:left w:val="nil"/>
              <w:bottom w:val="single" w:sz="4" w:space="0" w:color="auto"/>
              <w:right w:val="single" w:sz="4" w:space="0" w:color="auto"/>
            </w:tcBorders>
            <w:shd w:val="clear" w:color="auto" w:fill="auto"/>
            <w:noWrap/>
            <w:vAlign w:val="center"/>
          </w:tcPr>
          <w:p w14:paraId="04F50A7B" w14:textId="77777777" w:rsidR="006600D8" w:rsidRPr="00D05B39" w:rsidRDefault="006600D8" w:rsidP="006600D8">
            <w:pPr>
              <w:jc w:val="right"/>
              <w:rPr>
                <w:rFonts w:ascii="Times New Roman" w:hAnsi="Times New Roman"/>
                <w:szCs w:val="24"/>
              </w:rPr>
            </w:pPr>
            <w:r w:rsidRPr="00D05B39">
              <w:rPr>
                <w:rFonts w:ascii="Times New Roman" w:hAnsi="Times New Roman"/>
                <w:b/>
                <w:color w:val="000000"/>
                <w:szCs w:val="24"/>
              </w:rPr>
              <w:t>0,00</w:t>
            </w:r>
          </w:p>
        </w:tc>
        <w:tc>
          <w:tcPr>
            <w:tcW w:w="3232" w:type="dxa"/>
            <w:tcBorders>
              <w:top w:val="nil"/>
              <w:left w:val="nil"/>
              <w:bottom w:val="single" w:sz="4" w:space="0" w:color="auto"/>
              <w:right w:val="single" w:sz="4" w:space="0" w:color="auto"/>
            </w:tcBorders>
            <w:shd w:val="clear" w:color="auto" w:fill="auto"/>
            <w:noWrap/>
            <w:vAlign w:val="bottom"/>
            <w:hideMark/>
          </w:tcPr>
          <w:p w14:paraId="479FB493" w14:textId="77777777" w:rsidR="006600D8" w:rsidRPr="00D05B39" w:rsidRDefault="006600D8" w:rsidP="006600D8">
            <w:pPr>
              <w:rPr>
                <w:rFonts w:ascii="Times New Roman" w:hAnsi="Times New Roman"/>
                <w:color w:val="000000"/>
                <w:szCs w:val="24"/>
              </w:rPr>
            </w:pPr>
            <w:r w:rsidRPr="00D05B39">
              <w:rPr>
                <w:rFonts w:ascii="Times New Roman" w:hAnsi="Times New Roman"/>
                <w:color w:val="000000"/>
                <w:szCs w:val="24"/>
              </w:rPr>
              <w:t> </w:t>
            </w:r>
          </w:p>
        </w:tc>
      </w:tr>
    </w:tbl>
    <w:p w14:paraId="1478CCCF" w14:textId="77777777" w:rsidR="00314845" w:rsidRDefault="00314845" w:rsidP="00314845">
      <w:pPr>
        <w:overflowPunct w:val="0"/>
        <w:autoSpaceDE w:val="0"/>
        <w:autoSpaceDN w:val="0"/>
        <w:adjustRightInd w:val="0"/>
        <w:jc w:val="center"/>
        <w:textAlignment w:val="baseline"/>
        <w:rPr>
          <w:rFonts w:ascii="Times New Roman" w:hAnsi="Times New Roman"/>
          <w:b/>
          <w:sz w:val="28"/>
          <w:szCs w:val="28"/>
          <w:u w:val="single"/>
        </w:rPr>
      </w:pPr>
    </w:p>
    <w:p w14:paraId="7955EE39" w14:textId="77777777" w:rsidR="00314845" w:rsidRDefault="00314845" w:rsidP="00314845">
      <w:pPr>
        <w:overflowPunct w:val="0"/>
        <w:autoSpaceDE w:val="0"/>
        <w:autoSpaceDN w:val="0"/>
        <w:adjustRightInd w:val="0"/>
        <w:jc w:val="center"/>
        <w:textAlignment w:val="baseline"/>
        <w:rPr>
          <w:rFonts w:ascii="Times New Roman" w:hAnsi="Times New Roman"/>
          <w:b/>
          <w:sz w:val="28"/>
          <w:szCs w:val="28"/>
          <w:u w:val="single"/>
        </w:rPr>
      </w:pPr>
    </w:p>
    <w:p w14:paraId="70A0F66B" w14:textId="77777777" w:rsidR="00314845" w:rsidRPr="00E773CF" w:rsidRDefault="00314845" w:rsidP="00314845">
      <w:pPr>
        <w:rPr>
          <w:rFonts w:ascii="Times New Roman" w:hAnsi="Times New Roman"/>
          <w:b/>
          <w:color w:val="000000" w:themeColor="text1"/>
          <w:sz w:val="28"/>
        </w:rPr>
      </w:pPr>
      <w:r w:rsidRPr="00E773CF">
        <w:rPr>
          <w:rFonts w:ascii="Times New Roman" w:hAnsi="Times New Roman"/>
          <w:b/>
          <w:color w:val="000000" w:themeColor="text1"/>
          <w:sz w:val="28"/>
        </w:rPr>
        <w:t>Согласовано с финансовым управлением:</w:t>
      </w:r>
    </w:p>
    <w:p w14:paraId="6A1A4E7F" w14:textId="77777777" w:rsidR="00314845" w:rsidRDefault="00314845" w:rsidP="00314845">
      <w:pPr>
        <w:rPr>
          <w:rFonts w:ascii="Times New Roman" w:hAnsi="Times New Roman"/>
          <w:color w:val="000000" w:themeColor="text1"/>
          <w:sz w:val="28"/>
        </w:rPr>
      </w:pPr>
    </w:p>
    <w:p w14:paraId="0E424012" w14:textId="77777777" w:rsidR="00314845" w:rsidRPr="00E773CF" w:rsidRDefault="00314845" w:rsidP="00314845">
      <w:pPr>
        <w:rPr>
          <w:rFonts w:ascii="Times New Roman" w:hAnsi="Times New Roman"/>
          <w:color w:val="000000" w:themeColor="text1"/>
          <w:sz w:val="28"/>
        </w:rPr>
      </w:pPr>
      <w:r>
        <w:rPr>
          <w:rFonts w:ascii="Times New Roman" w:hAnsi="Times New Roman"/>
          <w:color w:val="000000" w:themeColor="text1"/>
          <w:sz w:val="28"/>
        </w:rPr>
        <w:t>_________________________ _______________/________________</w:t>
      </w:r>
      <w:r w:rsidRPr="00E773CF">
        <w:rPr>
          <w:rFonts w:ascii="Times New Roman" w:hAnsi="Times New Roman"/>
          <w:color w:val="000000" w:themeColor="text1"/>
          <w:sz w:val="28"/>
        </w:rPr>
        <w:t xml:space="preserve"> /</w:t>
      </w:r>
    </w:p>
    <w:p w14:paraId="1EA0B587" w14:textId="77777777" w:rsidR="00314845" w:rsidRPr="00E773CF" w:rsidRDefault="00314845" w:rsidP="00314845">
      <w:pPr>
        <w:rPr>
          <w:rFonts w:ascii="Times New Roman" w:hAnsi="Times New Roman"/>
          <w:i/>
          <w:color w:val="000000" w:themeColor="text1"/>
          <w:sz w:val="20"/>
        </w:rPr>
      </w:pPr>
      <w:r w:rsidRPr="00E773CF">
        <w:rPr>
          <w:rFonts w:ascii="Times New Roman" w:hAnsi="Times New Roman"/>
          <w:i/>
          <w:color w:val="000000" w:themeColor="text1"/>
          <w:sz w:val="20"/>
        </w:rPr>
        <w:t xml:space="preserve">                        (должность)                      </w:t>
      </w:r>
      <w:r>
        <w:rPr>
          <w:rFonts w:ascii="Times New Roman" w:hAnsi="Times New Roman"/>
          <w:i/>
          <w:color w:val="000000" w:themeColor="text1"/>
          <w:sz w:val="20"/>
        </w:rPr>
        <w:t xml:space="preserve">              </w:t>
      </w:r>
      <w:r w:rsidRPr="00E773CF">
        <w:rPr>
          <w:rFonts w:ascii="Times New Roman" w:hAnsi="Times New Roman"/>
          <w:i/>
          <w:color w:val="000000" w:themeColor="text1"/>
          <w:sz w:val="20"/>
        </w:rPr>
        <w:t xml:space="preserve">      (подпись)                 (ФИО)</w:t>
      </w:r>
    </w:p>
    <w:p w14:paraId="1660BE5B" w14:textId="77777777" w:rsidR="00314845" w:rsidRDefault="00314845" w:rsidP="00314845">
      <w:pPr>
        <w:rPr>
          <w:rFonts w:ascii="Times New Roman" w:hAnsi="Times New Roman"/>
          <w:color w:val="000000" w:themeColor="text1"/>
        </w:rPr>
      </w:pPr>
    </w:p>
    <w:p w14:paraId="18737962" w14:textId="77777777" w:rsidR="00C2447C" w:rsidRDefault="00C2447C" w:rsidP="00915C15">
      <w:pPr>
        <w:overflowPunct w:val="0"/>
        <w:autoSpaceDE w:val="0"/>
        <w:autoSpaceDN w:val="0"/>
        <w:adjustRightInd w:val="0"/>
        <w:ind w:left="284"/>
        <w:textAlignment w:val="baseline"/>
        <w:rPr>
          <w:rFonts w:ascii="Times New Roman" w:hAnsi="Times New Roman"/>
          <w:b/>
          <w:szCs w:val="24"/>
        </w:rPr>
      </w:pPr>
    </w:p>
    <w:p w14:paraId="210473A7" w14:textId="77777777" w:rsidR="00C2447C" w:rsidRDefault="00C2447C" w:rsidP="00915C15">
      <w:pPr>
        <w:overflowPunct w:val="0"/>
        <w:autoSpaceDE w:val="0"/>
        <w:autoSpaceDN w:val="0"/>
        <w:adjustRightInd w:val="0"/>
        <w:ind w:left="284"/>
        <w:textAlignment w:val="baseline"/>
        <w:rPr>
          <w:rFonts w:ascii="Times New Roman" w:hAnsi="Times New Roman"/>
          <w:b/>
          <w:szCs w:val="24"/>
        </w:rPr>
      </w:pPr>
    </w:p>
    <w:p w14:paraId="42D59958" w14:textId="77777777" w:rsidR="00C2447C" w:rsidRDefault="00C2447C" w:rsidP="00915C15">
      <w:pPr>
        <w:overflowPunct w:val="0"/>
        <w:autoSpaceDE w:val="0"/>
        <w:autoSpaceDN w:val="0"/>
        <w:adjustRightInd w:val="0"/>
        <w:ind w:left="284"/>
        <w:textAlignment w:val="baseline"/>
        <w:rPr>
          <w:rFonts w:ascii="Times New Roman" w:hAnsi="Times New Roman"/>
          <w:b/>
          <w:szCs w:val="24"/>
        </w:rPr>
      </w:pPr>
    </w:p>
    <w:p w14:paraId="1768B058" w14:textId="77777777" w:rsidR="00C2447C" w:rsidRDefault="00C2447C" w:rsidP="00915C15">
      <w:pPr>
        <w:overflowPunct w:val="0"/>
        <w:autoSpaceDE w:val="0"/>
        <w:autoSpaceDN w:val="0"/>
        <w:adjustRightInd w:val="0"/>
        <w:ind w:left="284"/>
        <w:textAlignment w:val="baseline"/>
        <w:rPr>
          <w:rFonts w:ascii="Times New Roman" w:hAnsi="Times New Roman"/>
          <w:b/>
          <w:szCs w:val="24"/>
        </w:rPr>
      </w:pPr>
    </w:p>
    <w:p w14:paraId="2641DE9C" w14:textId="77777777" w:rsidR="00C2447C" w:rsidRDefault="00C2447C" w:rsidP="00915C15">
      <w:pPr>
        <w:overflowPunct w:val="0"/>
        <w:autoSpaceDE w:val="0"/>
        <w:autoSpaceDN w:val="0"/>
        <w:adjustRightInd w:val="0"/>
        <w:ind w:left="284"/>
        <w:textAlignment w:val="baseline"/>
        <w:rPr>
          <w:rFonts w:ascii="Times New Roman" w:hAnsi="Times New Roman"/>
          <w:b/>
          <w:szCs w:val="24"/>
        </w:rPr>
      </w:pPr>
    </w:p>
    <w:p w14:paraId="4805DAD1" w14:textId="77777777" w:rsidR="00C2447C" w:rsidRDefault="00C2447C" w:rsidP="00915C15">
      <w:pPr>
        <w:overflowPunct w:val="0"/>
        <w:autoSpaceDE w:val="0"/>
        <w:autoSpaceDN w:val="0"/>
        <w:adjustRightInd w:val="0"/>
        <w:ind w:left="284"/>
        <w:textAlignment w:val="baseline"/>
        <w:rPr>
          <w:rFonts w:ascii="Times New Roman" w:hAnsi="Times New Roman"/>
          <w:b/>
          <w:szCs w:val="24"/>
        </w:rPr>
      </w:pPr>
    </w:p>
    <w:p w14:paraId="23A85D18" w14:textId="77777777" w:rsidR="00C2447C" w:rsidRDefault="00C2447C" w:rsidP="00915C15">
      <w:pPr>
        <w:overflowPunct w:val="0"/>
        <w:autoSpaceDE w:val="0"/>
        <w:autoSpaceDN w:val="0"/>
        <w:adjustRightInd w:val="0"/>
        <w:ind w:left="284"/>
        <w:textAlignment w:val="baseline"/>
        <w:rPr>
          <w:rFonts w:ascii="Times New Roman" w:hAnsi="Times New Roman"/>
          <w:b/>
          <w:szCs w:val="24"/>
        </w:rPr>
      </w:pPr>
    </w:p>
    <w:p w14:paraId="0D081B0B" w14:textId="77777777" w:rsidR="00C2447C" w:rsidRDefault="00C2447C" w:rsidP="00915C15">
      <w:pPr>
        <w:overflowPunct w:val="0"/>
        <w:autoSpaceDE w:val="0"/>
        <w:autoSpaceDN w:val="0"/>
        <w:adjustRightInd w:val="0"/>
        <w:ind w:left="284"/>
        <w:textAlignment w:val="baseline"/>
        <w:rPr>
          <w:rFonts w:ascii="Times New Roman" w:hAnsi="Times New Roman"/>
          <w:b/>
          <w:szCs w:val="24"/>
        </w:rPr>
      </w:pPr>
    </w:p>
    <w:p w14:paraId="0B0226C1" w14:textId="77777777" w:rsidR="007B5B01" w:rsidRDefault="007B5B01" w:rsidP="00915C15">
      <w:pPr>
        <w:overflowPunct w:val="0"/>
        <w:autoSpaceDE w:val="0"/>
        <w:autoSpaceDN w:val="0"/>
        <w:adjustRightInd w:val="0"/>
        <w:ind w:left="284"/>
        <w:textAlignment w:val="baseline"/>
        <w:rPr>
          <w:rFonts w:ascii="Times New Roman" w:hAnsi="Times New Roman"/>
          <w:b/>
          <w:szCs w:val="24"/>
        </w:rPr>
      </w:pPr>
    </w:p>
    <w:p w14:paraId="46615572" w14:textId="77777777" w:rsidR="00C2447C" w:rsidRDefault="00C2447C" w:rsidP="00892B8B">
      <w:pPr>
        <w:overflowPunct w:val="0"/>
        <w:autoSpaceDE w:val="0"/>
        <w:autoSpaceDN w:val="0"/>
        <w:adjustRightInd w:val="0"/>
        <w:textAlignment w:val="baseline"/>
        <w:rPr>
          <w:rFonts w:ascii="Times New Roman" w:hAnsi="Times New Roman"/>
          <w:b/>
          <w:szCs w:val="24"/>
        </w:rPr>
      </w:pPr>
    </w:p>
    <w:p w14:paraId="3A907693" w14:textId="77777777" w:rsidR="00FC3E72" w:rsidRDefault="00FC3E72" w:rsidP="00892B8B">
      <w:pPr>
        <w:overflowPunct w:val="0"/>
        <w:autoSpaceDE w:val="0"/>
        <w:autoSpaceDN w:val="0"/>
        <w:adjustRightInd w:val="0"/>
        <w:textAlignment w:val="baseline"/>
        <w:rPr>
          <w:rFonts w:ascii="Times New Roman" w:hAnsi="Times New Roman"/>
          <w:b/>
          <w:szCs w:val="24"/>
        </w:rPr>
      </w:pPr>
    </w:p>
    <w:p w14:paraId="5321BA72" w14:textId="77777777" w:rsidR="00FC3E72" w:rsidRDefault="00FC3E72" w:rsidP="00892B8B">
      <w:pPr>
        <w:overflowPunct w:val="0"/>
        <w:autoSpaceDE w:val="0"/>
        <w:autoSpaceDN w:val="0"/>
        <w:adjustRightInd w:val="0"/>
        <w:textAlignment w:val="baseline"/>
        <w:rPr>
          <w:rFonts w:ascii="Times New Roman" w:hAnsi="Times New Roman"/>
          <w:b/>
          <w:szCs w:val="24"/>
        </w:rPr>
      </w:pPr>
    </w:p>
    <w:p w14:paraId="7B1566FC" w14:textId="77777777" w:rsidR="00892B8B" w:rsidRDefault="00892B8B" w:rsidP="00892B8B">
      <w:pPr>
        <w:overflowPunct w:val="0"/>
        <w:autoSpaceDE w:val="0"/>
        <w:autoSpaceDN w:val="0"/>
        <w:adjustRightInd w:val="0"/>
        <w:textAlignment w:val="baseline"/>
        <w:rPr>
          <w:rFonts w:ascii="Times New Roman" w:hAnsi="Times New Roman"/>
          <w:b/>
          <w:szCs w:val="24"/>
        </w:rPr>
      </w:pPr>
    </w:p>
    <w:p w14:paraId="421BB1B6" w14:textId="77777777" w:rsidR="0005482E" w:rsidRDefault="0005482E" w:rsidP="00915C15">
      <w:pPr>
        <w:overflowPunct w:val="0"/>
        <w:autoSpaceDE w:val="0"/>
        <w:autoSpaceDN w:val="0"/>
        <w:adjustRightInd w:val="0"/>
        <w:ind w:left="284"/>
        <w:textAlignment w:val="baseline"/>
        <w:rPr>
          <w:rFonts w:ascii="Times New Roman" w:hAnsi="Times New Roman"/>
          <w:b/>
          <w:szCs w:val="24"/>
        </w:rPr>
      </w:pPr>
    </w:p>
    <w:p w14:paraId="1F17DA85" w14:textId="77777777" w:rsidR="00A95AC2" w:rsidRPr="00915C15" w:rsidRDefault="00A95AC2" w:rsidP="00915C15">
      <w:pPr>
        <w:overflowPunct w:val="0"/>
        <w:autoSpaceDE w:val="0"/>
        <w:autoSpaceDN w:val="0"/>
        <w:adjustRightInd w:val="0"/>
        <w:ind w:left="284"/>
        <w:textAlignment w:val="baseline"/>
        <w:rPr>
          <w:rFonts w:ascii="Times New Roman" w:hAnsi="Times New Roman"/>
          <w:b/>
          <w:szCs w:val="24"/>
        </w:rPr>
      </w:pPr>
      <w:r w:rsidRPr="00915C15">
        <w:rPr>
          <w:rFonts w:ascii="Times New Roman" w:hAnsi="Times New Roman"/>
          <w:b/>
          <w:szCs w:val="24"/>
        </w:rPr>
        <w:t>Справочно к разделу 3:</w:t>
      </w:r>
    </w:p>
    <w:p w14:paraId="7126ED91" w14:textId="77777777" w:rsidR="00A95AC2" w:rsidRPr="00915C15" w:rsidRDefault="00A95AC2" w:rsidP="00A95AC2">
      <w:pPr>
        <w:overflowPunct w:val="0"/>
        <w:autoSpaceDE w:val="0"/>
        <w:autoSpaceDN w:val="0"/>
        <w:adjustRightInd w:val="0"/>
        <w:ind w:left="567"/>
        <w:textAlignment w:val="baseline"/>
        <w:rPr>
          <w:rFonts w:ascii="Times New Roman" w:hAnsi="Times New Roman"/>
          <w:b/>
          <w:i/>
          <w:szCs w:val="24"/>
        </w:rPr>
      </w:pPr>
    </w:p>
    <w:p w14:paraId="7D74B7ED" w14:textId="77777777" w:rsidR="00C2447C" w:rsidRDefault="00C2447C" w:rsidP="00A95AC2">
      <w:pPr>
        <w:overflowPunct w:val="0"/>
        <w:autoSpaceDE w:val="0"/>
        <w:autoSpaceDN w:val="0"/>
        <w:adjustRightInd w:val="0"/>
        <w:ind w:left="567"/>
        <w:jc w:val="center"/>
        <w:textAlignment w:val="baseline"/>
        <w:rPr>
          <w:rFonts w:ascii="Times New Roman" w:hAnsi="Times New Roman"/>
          <w:b/>
          <w:szCs w:val="24"/>
        </w:rPr>
      </w:pPr>
    </w:p>
    <w:p w14:paraId="01C100CD" w14:textId="77777777" w:rsidR="00C2447C" w:rsidRDefault="00C2447C" w:rsidP="00A95AC2">
      <w:pPr>
        <w:overflowPunct w:val="0"/>
        <w:autoSpaceDE w:val="0"/>
        <w:autoSpaceDN w:val="0"/>
        <w:adjustRightInd w:val="0"/>
        <w:ind w:left="567"/>
        <w:jc w:val="center"/>
        <w:textAlignment w:val="baseline"/>
        <w:rPr>
          <w:rFonts w:ascii="Times New Roman" w:hAnsi="Times New Roman"/>
          <w:b/>
          <w:szCs w:val="24"/>
        </w:rPr>
      </w:pPr>
    </w:p>
    <w:p w14:paraId="64487C22" w14:textId="77777777" w:rsidR="00C2447C" w:rsidRPr="00BB4F11" w:rsidRDefault="00C2447C" w:rsidP="00C2447C">
      <w:pPr>
        <w:overflowPunct w:val="0"/>
        <w:autoSpaceDE w:val="0"/>
        <w:autoSpaceDN w:val="0"/>
        <w:adjustRightInd w:val="0"/>
        <w:ind w:left="567"/>
        <w:jc w:val="center"/>
        <w:textAlignment w:val="baseline"/>
        <w:rPr>
          <w:rFonts w:ascii="Times New Roman" w:hAnsi="Times New Roman"/>
          <w:b/>
          <w:sz w:val="28"/>
          <w:szCs w:val="24"/>
        </w:rPr>
      </w:pPr>
      <w:r w:rsidRPr="00BB4F11">
        <w:rPr>
          <w:rFonts w:ascii="Times New Roman" w:hAnsi="Times New Roman"/>
          <w:b/>
          <w:sz w:val="28"/>
          <w:szCs w:val="24"/>
        </w:rPr>
        <w:t>Финансирование муниципальной программы</w:t>
      </w:r>
    </w:p>
    <w:p w14:paraId="4BCEFF04" w14:textId="77777777" w:rsidR="00C2447C" w:rsidRPr="00BB4F11" w:rsidRDefault="00C2447C" w:rsidP="00C2447C">
      <w:pPr>
        <w:overflowPunct w:val="0"/>
        <w:autoSpaceDE w:val="0"/>
        <w:autoSpaceDN w:val="0"/>
        <w:adjustRightInd w:val="0"/>
        <w:ind w:left="567"/>
        <w:jc w:val="center"/>
        <w:textAlignment w:val="baseline"/>
        <w:rPr>
          <w:rFonts w:ascii="Times New Roman" w:hAnsi="Times New Roman"/>
          <w:b/>
          <w:sz w:val="28"/>
          <w:szCs w:val="24"/>
        </w:rPr>
      </w:pPr>
      <w:r w:rsidRPr="00BB4F11">
        <w:rPr>
          <w:rFonts w:ascii="Times New Roman" w:hAnsi="Times New Roman"/>
          <w:b/>
          <w:sz w:val="28"/>
          <w:szCs w:val="24"/>
        </w:rPr>
        <w:t>за счет внебюджетных средств</w:t>
      </w:r>
    </w:p>
    <w:p w14:paraId="5F1A250D" w14:textId="77777777" w:rsidR="00C2447C" w:rsidRPr="00BB4F11" w:rsidRDefault="00C2447C" w:rsidP="00C2447C">
      <w:pPr>
        <w:overflowPunct w:val="0"/>
        <w:autoSpaceDE w:val="0"/>
        <w:autoSpaceDN w:val="0"/>
        <w:adjustRightInd w:val="0"/>
        <w:ind w:left="567"/>
        <w:jc w:val="center"/>
        <w:textAlignment w:val="baseline"/>
        <w:rPr>
          <w:rFonts w:ascii="Times New Roman" w:hAnsi="Times New Roman"/>
          <w:b/>
          <w:sz w:val="28"/>
          <w:szCs w:val="24"/>
        </w:rPr>
      </w:pPr>
    </w:p>
    <w:p w14:paraId="090C5372" w14:textId="77777777" w:rsidR="00C2447C" w:rsidRPr="00BB4F11" w:rsidRDefault="00C2447C" w:rsidP="00C2447C">
      <w:pPr>
        <w:overflowPunct w:val="0"/>
        <w:autoSpaceDE w:val="0"/>
        <w:autoSpaceDN w:val="0"/>
        <w:adjustRightInd w:val="0"/>
        <w:jc w:val="right"/>
        <w:textAlignment w:val="baseline"/>
        <w:rPr>
          <w:rFonts w:ascii="Times New Roman" w:hAnsi="Times New Roman"/>
          <w:szCs w:val="24"/>
        </w:rPr>
      </w:pPr>
    </w:p>
    <w:p w14:paraId="38E9E939" w14:textId="77777777" w:rsidR="00C2447C" w:rsidRPr="00BB4F11" w:rsidRDefault="00C2447C" w:rsidP="00C2447C">
      <w:pPr>
        <w:overflowPunct w:val="0"/>
        <w:autoSpaceDE w:val="0"/>
        <w:autoSpaceDN w:val="0"/>
        <w:adjustRightInd w:val="0"/>
        <w:jc w:val="right"/>
        <w:textAlignment w:val="baseline"/>
        <w:rPr>
          <w:rFonts w:ascii="Times New Roman" w:hAnsi="Times New Roman"/>
          <w:szCs w:val="24"/>
        </w:rPr>
      </w:pPr>
      <w:r w:rsidRPr="00BB4F11">
        <w:rPr>
          <w:rFonts w:ascii="Times New Roman" w:hAnsi="Times New Roman"/>
          <w:szCs w:val="24"/>
        </w:rPr>
        <w:t>рублей</w:t>
      </w:r>
    </w:p>
    <w:tbl>
      <w:tblPr>
        <w:tblStyle w:val="a9"/>
        <w:tblW w:w="14884" w:type="dxa"/>
        <w:tblInd w:w="392" w:type="dxa"/>
        <w:tblLook w:val="04A0" w:firstRow="1" w:lastRow="0" w:firstColumn="1" w:lastColumn="0" w:noHBand="0" w:noVBand="1"/>
      </w:tblPr>
      <w:tblGrid>
        <w:gridCol w:w="576"/>
        <w:gridCol w:w="4810"/>
        <w:gridCol w:w="3261"/>
        <w:gridCol w:w="2835"/>
        <w:gridCol w:w="3402"/>
      </w:tblGrid>
      <w:tr w:rsidR="00C2447C" w:rsidRPr="00BB4F11" w14:paraId="213D04B3" w14:textId="77777777" w:rsidTr="00C0559B">
        <w:trPr>
          <w:tblHeader/>
        </w:trPr>
        <w:tc>
          <w:tcPr>
            <w:tcW w:w="576" w:type="dxa"/>
            <w:vMerge w:val="restart"/>
            <w:vAlign w:val="center"/>
          </w:tcPr>
          <w:p w14:paraId="00A4FB04"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r w:rsidRPr="00BB4F11">
              <w:rPr>
                <w:rFonts w:ascii="Times New Roman" w:hAnsi="Times New Roman"/>
                <w:b/>
                <w:szCs w:val="24"/>
              </w:rPr>
              <w:t>№</w:t>
            </w:r>
          </w:p>
        </w:tc>
        <w:tc>
          <w:tcPr>
            <w:tcW w:w="4810" w:type="dxa"/>
            <w:vMerge w:val="restart"/>
            <w:vAlign w:val="center"/>
          </w:tcPr>
          <w:p w14:paraId="543E6A9F"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r w:rsidRPr="00BB4F11">
              <w:rPr>
                <w:rFonts w:ascii="Times New Roman" w:hAnsi="Times New Roman"/>
                <w:b/>
                <w:szCs w:val="24"/>
              </w:rPr>
              <w:t>Мероприятие</w:t>
            </w:r>
          </w:p>
        </w:tc>
        <w:tc>
          <w:tcPr>
            <w:tcW w:w="6096" w:type="dxa"/>
            <w:gridSpan w:val="2"/>
          </w:tcPr>
          <w:p w14:paraId="798D2901"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r w:rsidRPr="00BB4F11">
              <w:rPr>
                <w:rFonts w:ascii="Times New Roman" w:hAnsi="Times New Roman"/>
                <w:b/>
                <w:szCs w:val="24"/>
              </w:rPr>
              <w:t>Объем финансирования</w:t>
            </w:r>
          </w:p>
        </w:tc>
        <w:tc>
          <w:tcPr>
            <w:tcW w:w="3402" w:type="dxa"/>
            <w:vMerge w:val="restart"/>
            <w:vAlign w:val="center"/>
          </w:tcPr>
          <w:p w14:paraId="376B0F76"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r w:rsidRPr="00BB4F11">
              <w:rPr>
                <w:rFonts w:ascii="Times New Roman" w:hAnsi="Times New Roman"/>
                <w:b/>
                <w:szCs w:val="24"/>
              </w:rPr>
              <w:t>Источник</w:t>
            </w:r>
          </w:p>
        </w:tc>
      </w:tr>
      <w:tr w:rsidR="00C2447C" w:rsidRPr="00BB4F11" w14:paraId="2A0DBF75" w14:textId="77777777" w:rsidTr="00C0559B">
        <w:trPr>
          <w:tblHeader/>
        </w:trPr>
        <w:tc>
          <w:tcPr>
            <w:tcW w:w="576" w:type="dxa"/>
            <w:vMerge/>
            <w:vAlign w:val="center"/>
          </w:tcPr>
          <w:p w14:paraId="3CEA10E8"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p>
        </w:tc>
        <w:tc>
          <w:tcPr>
            <w:tcW w:w="4810" w:type="dxa"/>
            <w:vMerge/>
            <w:vAlign w:val="center"/>
          </w:tcPr>
          <w:p w14:paraId="7A9771DD"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p>
        </w:tc>
        <w:tc>
          <w:tcPr>
            <w:tcW w:w="3261" w:type="dxa"/>
            <w:vAlign w:val="center"/>
          </w:tcPr>
          <w:p w14:paraId="1EF82678" w14:textId="77777777" w:rsidR="00C2447C" w:rsidRPr="00BB4F11" w:rsidRDefault="00C2447C" w:rsidP="00C0559B">
            <w:pPr>
              <w:widowControl w:val="0"/>
              <w:autoSpaceDE w:val="0"/>
              <w:autoSpaceDN w:val="0"/>
              <w:adjustRightInd w:val="0"/>
              <w:jc w:val="center"/>
              <w:rPr>
                <w:rFonts w:ascii="Times New Roman" w:hAnsi="Times New Roman"/>
                <w:b/>
                <w:szCs w:val="24"/>
              </w:rPr>
            </w:pPr>
            <w:r w:rsidRPr="00BB4F11">
              <w:rPr>
                <w:rFonts w:ascii="Times New Roman" w:hAnsi="Times New Roman"/>
                <w:b/>
                <w:szCs w:val="24"/>
              </w:rPr>
              <w:t>план</w:t>
            </w:r>
          </w:p>
        </w:tc>
        <w:tc>
          <w:tcPr>
            <w:tcW w:w="2835" w:type="dxa"/>
            <w:vAlign w:val="center"/>
          </w:tcPr>
          <w:p w14:paraId="30E894C0" w14:textId="77777777" w:rsidR="00C2447C" w:rsidRPr="00BB4F11" w:rsidRDefault="00C2447C" w:rsidP="00C0559B">
            <w:pPr>
              <w:widowControl w:val="0"/>
              <w:autoSpaceDE w:val="0"/>
              <w:autoSpaceDN w:val="0"/>
              <w:adjustRightInd w:val="0"/>
              <w:jc w:val="center"/>
              <w:rPr>
                <w:rFonts w:ascii="Times New Roman" w:hAnsi="Times New Roman"/>
                <w:b/>
                <w:szCs w:val="24"/>
              </w:rPr>
            </w:pPr>
            <w:r w:rsidRPr="00BB4F11">
              <w:rPr>
                <w:rFonts w:ascii="Times New Roman" w:hAnsi="Times New Roman"/>
                <w:b/>
                <w:szCs w:val="24"/>
              </w:rPr>
              <w:t>факт</w:t>
            </w:r>
          </w:p>
        </w:tc>
        <w:tc>
          <w:tcPr>
            <w:tcW w:w="3402" w:type="dxa"/>
            <w:vMerge/>
          </w:tcPr>
          <w:p w14:paraId="659F4458"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p>
        </w:tc>
      </w:tr>
      <w:tr w:rsidR="00C2447C" w:rsidRPr="00BB4F11" w14:paraId="19029510" w14:textId="77777777" w:rsidTr="00C0559B">
        <w:tc>
          <w:tcPr>
            <w:tcW w:w="576" w:type="dxa"/>
          </w:tcPr>
          <w:p w14:paraId="6C76BD06"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r w:rsidRPr="00BB4F11">
              <w:rPr>
                <w:rFonts w:ascii="Times New Roman" w:hAnsi="Times New Roman"/>
                <w:b/>
                <w:szCs w:val="24"/>
              </w:rPr>
              <w:t>1</w:t>
            </w:r>
          </w:p>
        </w:tc>
        <w:tc>
          <w:tcPr>
            <w:tcW w:w="4810" w:type="dxa"/>
          </w:tcPr>
          <w:p w14:paraId="223E80FF" w14:textId="77777777" w:rsidR="00C2447C" w:rsidRPr="00BB4F11" w:rsidRDefault="00C2447C" w:rsidP="00C0559B">
            <w:pPr>
              <w:overflowPunct w:val="0"/>
              <w:autoSpaceDE w:val="0"/>
              <w:autoSpaceDN w:val="0"/>
              <w:adjustRightInd w:val="0"/>
              <w:textAlignment w:val="baseline"/>
              <w:rPr>
                <w:rFonts w:ascii="Times New Roman" w:hAnsi="Times New Roman"/>
                <w:b/>
                <w:szCs w:val="24"/>
              </w:rPr>
            </w:pPr>
            <w:r w:rsidRPr="00BB4F11">
              <w:rPr>
                <w:rFonts w:ascii="Times New Roman" w:hAnsi="Times New Roman"/>
                <w:b/>
                <w:szCs w:val="24"/>
              </w:rPr>
              <w:t>Мероприятие № 1</w:t>
            </w:r>
          </w:p>
        </w:tc>
        <w:tc>
          <w:tcPr>
            <w:tcW w:w="3261" w:type="dxa"/>
          </w:tcPr>
          <w:p w14:paraId="52E78D2E"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p>
        </w:tc>
        <w:tc>
          <w:tcPr>
            <w:tcW w:w="2835" w:type="dxa"/>
          </w:tcPr>
          <w:p w14:paraId="181FEFAF"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p>
        </w:tc>
        <w:tc>
          <w:tcPr>
            <w:tcW w:w="3402" w:type="dxa"/>
          </w:tcPr>
          <w:p w14:paraId="1C3ADB7A"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p>
        </w:tc>
      </w:tr>
      <w:tr w:rsidR="00C2447C" w:rsidRPr="00BB4F11" w14:paraId="37EF2B67" w14:textId="77777777" w:rsidTr="00C0559B">
        <w:tc>
          <w:tcPr>
            <w:tcW w:w="576" w:type="dxa"/>
            <w:vAlign w:val="center"/>
          </w:tcPr>
          <w:p w14:paraId="131D5411" w14:textId="77777777" w:rsidR="00C2447C" w:rsidRPr="00BB4F11" w:rsidRDefault="00C2447C" w:rsidP="00C0559B">
            <w:pPr>
              <w:overflowPunct w:val="0"/>
              <w:autoSpaceDE w:val="0"/>
              <w:autoSpaceDN w:val="0"/>
              <w:adjustRightInd w:val="0"/>
              <w:jc w:val="center"/>
              <w:textAlignment w:val="baseline"/>
              <w:rPr>
                <w:rFonts w:ascii="Times New Roman" w:hAnsi="Times New Roman"/>
                <w:szCs w:val="24"/>
              </w:rPr>
            </w:pPr>
            <w:r w:rsidRPr="00BB4F11">
              <w:rPr>
                <w:rFonts w:ascii="Times New Roman" w:hAnsi="Times New Roman"/>
                <w:szCs w:val="24"/>
              </w:rPr>
              <w:t>1.1.</w:t>
            </w:r>
          </w:p>
        </w:tc>
        <w:tc>
          <w:tcPr>
            <w:tcW w:w="4810" w:type="dxa"/>
            <w:vAlign w:val="center"/>
          </w:tcPr>
          <w:p w14:paraId="672ECE11" w14:textId="77777777" w:rsidR="00C2447C" w:rsidRPr="00CD40EB" w:rsidRDefault="00C2447C" w:rsidP="00C0559B">
            <w:pPr>
              <w:overflowPunct w:val="0"/>
              <w:autoSpaceDE w:val="0"/>
              <w:autoSpaceDN w:val="0"/>
              <w:adjustRightInd w:val="0"/>
              <w:textAlignment w:val="baseline"/>
              <w:rPr>
                <w:rFonts w:ascii="Times New Roman" w:hAnsi="Times New Roman"/>
                <w:szCs w:val="24"/>
              </w:rPr>
            </w:pPr>
            <w:r w:rsidRPr="00CD40EB">
              <w:rPr>
                <w:rFonts w:ascii="Times New Roman" w:hAnsi="Times New Roman"/>
                <w:szCs w:val="24"/>
              </w:rPr>
              <w:t>Функционирование корпоративного класса (АК АЛРОСА (ПАО), Роснефть, а также оказание платной деятельности</w:t>
            </w:r>
          </w:p>
        </w:tc>
        <w:tc>
          <w:tcPr>
            <w:tcW w:w="3261" w:type="dxa"/>
            <w:vAlign w:val="center"/>
          </w:tcPr>
          <w:p w14:paraId="09A43D5E" w14:textId="77777777" w:rsidR="00C2447C" w:rsidRPr="00CD40EB" w:rsidRDefault="00C2447C" w:rsidP="00C0559B">
            <w:pPr>
              <w:overflowPunct w:val="0"/>
              <w:autoSpaceDE w:val="0"/>
              <w:autoSpaceDN w:val="0"/>
              <w:adjustRightInd w:val="0"/>
              <w:jc w:val="center"/>
              <w:textAlignment w:val="baseline"/>
              <w:rPr>
                <w:rFonts w:ascii="Times New Roman" w:hAnsi="Times New Roman"/>
                <w:szCs w:val="24"/>
              </w:rPr>
            </w:pPr>
            <w:r w:rsidRPr="00CD40EB">
              <w:rPr>
                <w:rFonts w:ascii="Times New Roman" w:hAnsi="Times New Roman"/>
                <w:szCs w:val="24"/>
              </w:rPr>
              <w:t>6 500 000,00</w:t>
            </w:r>
          </w:p>
        </w:tc>
        <w:tc>
          <w:tcPr>
            <w:tcW w:w="2835" w:type="dxa"/>
            <w:vAlign w:val="center"/>
          </w:tcPr>
          <w:p w14:paraId="7CD2F4CB" w14:textId="77777777" w:rsidR="00C2447C" w:rsidRPr="00CD40EB" w:rsidRDefault="00C2447C" w:rsidP="00C0559B">
            <w:pPr>
              <w:overflowPunct w:val="0"/>
              <w:autoSpaceDE w:val="0"/>
              <w:autoSpaceDN w:val="0"/>
              <w:adjustRightInd w:val="0"/>
              <w:jc w:val="center"/>
              <w:textAlignment w:val="baseline"/>
              <w:rPr>
                <w:rFonts w:ascii="Times New Roman" w:hAnsi="Times New Roman"/>
                <w:szCs w:val="24"/>
              </w:rPr>
            </w:pPr>
            <w:r w:rsidRPr="00CD40EB">
              <w:rPr>
                <w:rFonts w:ascii="Times New Roman" w:hAnsi="Times New Roman"/>
                <w:szCs w:val="24"/>
              </w:rPr>
              <w:t>6 500 000,00</w:t>
            </w:r>
          </w:p>
        </w:tc>
        <w:tc>
          <w:tcPr>
            <w:tcW w:w="3402" w:type="dxa"/>
            <w:vAlign w:val="center"/>
          </w:tcPr>
          <w:p w14:paraId="4406120C" w14:textId="77777777" w:rsidR="00C2447C" w:rsidRPr="00CD40EB" w:rsidRDefault="00C2447C" w:rsidP="00C0559B">
            <w:pPr>
              <w:overflowPunct w:val="0"/>
              <w:autoSpaceDE w:val="0"/>
              <w:autoSpaceDN w:val="0"/>
              <w:adjustRightInd w:val="0"/>
              <w:jc w:val="center"/>
              <w:textAlignment w:val="baseline"/>
              <w:rPr>
                <w:rFonts w:ascii="Times New Roman" w:hAnsi="Times New Roman"/>
                <w:szCs w:val="24"/>
              </w:rPr>
            </w:pPr>
            <w:r w:rsidRPr="00CD40EB">
              <w:rPr>
                <w:rFonts w:ascii="Times New Roman" w:hAnsi="Times New Roman"/>
                <w:szCs w:val="24"/>
              </w:rPr>
              <w:t>Внебюджетные источники</w:t>
            </w:r>
          </w:p>
        </w:tc>
      </w:tr>
      <w:tr w:rsidR="00C2447C" w:rsidRPr="00BB4F11" w14:paraId="65F3738B" w14:textId="77777777" w:rsidTr="00C0559B">
        <w:tc>
          <w:tcPr>
            <w:tcW w:w="576" w:type="dxa"/>
            <w:vAlign w:val="center"/>
          </w:tcPr>
          <w:p w14:paraId="6D60EE79" w14:textId="77777777" w:rsidR="00C2447C" w:rsidRPr="00BB4F11" w:rsidRDefault="00C2447C" w:rsidP="00C0559B">
            <w:pPr>
              <w:overflowPunct w:val="0"/>
              <w:autoSpaceDE w:val="0"/>
              <w:autoSpaceDN w:val="0"/>
              <w:adjustRightInd w:val="0"/>
              <w:jc w:val="center"/>
              <w:textAlignment w:val="baseline"/>
              <w:rPr>
                <w:rFonts w:ascii="Times New Roman" w:hAnsi="Times New Roman"/>
                <w:szCs w:val="24"/>
              </w:rPr>
            </w:pPr>
            <w:r w:rsidRPr="00BB4F11">
              <w:rPr>
                <w:rFonts w:ascii="Times New Roman" w:hAnsi="Times New Roman"/>
                <w:szCs w:val="24"/>
              </w:rPr>
              <w:t>2.1</w:t>
            </w:r>
          </w:p>
        </w:tc>
        <w:tc>
          <w:tcPr>
            <w:tcW w:w="4810" w:type="dxa"/>
          </w:tcPr>
          <w:p w14:paraId="3AA992EA" w14:textId="77777777" w:rsidR="00C2447C" w:rsidRPr="00CD40EB" w:rsidRDefault="00C2447C" w:rsidP="00C0559B">
            <w:pPr>
              <w:overflowPunct w:val="0"/>
              <w:autoSpaceDE w:val="0"/>
              <w:autoSpaceDN w:val="0"/>
              <w:adjustRightInd w:val="0"/>
              <w:textAlignment w:val="baseline"/>
              <w:rPr>
                <w:rFonts w:ascii="Times New Roman" w:hAnsi="Times New Roman"/>
                <w:szCs w:val="24"/>
              </w:rPr>
            </w:pPr>
            <w:r w:rsidRPr="00CD40EB">
              <w:rPr>
                <w:rFonts w:ascii="Times New Roman" w:hAnsi="Times New Roman"/>
                <w:szCs w:val="24"/>
              </w:rPr>
              <w:t>Оказание платных образовательных услуг и иной приносящей доход деятельности</w:t>
            </w:r>
          </w:p>
        </w:tc>
        <w:tc>
          <w:tcPr>
            <w:tcW w:w="3261" w:type="dxa"/>
            <w:vAlign w:val="center"/>
          </w:tcPr>
          <w:p w14:paraId="1675F7B2" w14:textId="77777777" w:rsidR="00C2447C" w:rsidRPr="00CD40EB" w:rsidRDefault="00C2447C" w:rsidP="00C0559B">
            <w:pPr>
              <w:overflowPunct w:val="0"/>
              <w:autoSpaceDE w:val="0"/>
              <w:autoSpaceDN w:val="0"/>
              <w:adjustRightInd w:val="0"/>
              <w:jc w:val="center"/>
              <w:textAlignment w:val="baseline"/>
              <w:rPr>
                <w:rFonts w:ascii="Times New Roman" w:hAnsi="Times New Roman"/>
                <w:szCs w:val="24"/>
              </w:rPr>
            </w:pPr>
            <w:r w:rsidRPr="00CD40EB">
              <w:rPr>
                <w:rFonts w:ascii="Times New Roman" w:hAnsi="Times New Roman"/>
                <w:szCs w:val="24"/>
              </w:rPr>
              <w:t>3 500 000,00</w:t>
            </w:r>
          </w:p>
        </w:tc>
        <w:tc>
          <w:tcPr>
            <w:tcW w:w="2835" w:type="dxa"/>
            <w:vAlign w:val="center"/>
          </w:tcPr>
          <w:p w14:paraId="46AC3597" w14:textId="77777777" w:rsidR="00C2447C" w:rsidRPr="00CD40EB" w:rsidRDefault="00C2447C" w:rsidP="00C0559B">
            <w:pPr>
              <w:overflowPunct w:val="0"/>
              <w:autoSpaceDE w:val="0"/>
              <w:autoSpaceDN w:val="0"/>
              <w:adjustRightInd w:val="0"/>
              <w:jc w:val="center"/>
              <w:textAlignment w:val="baseline"/>
              <w:rPr>
                <w:rFonts w:ascii="Times New Roman" w:hAnsi="Times New Roman"/>
                <w:szCs w:val="24"/>
              </w:rPr>
            </w:pPr>
            <w:r w:rsidRPr="00CD40EB">
              <w:rPr>
                <w:rFonts w:ascii="Times New Roman" w:hAnsi="Times New Roman"/>
                <w:szCs w:val="24"/>
              </w:rPr>
              <w:t>3 500 000,00</w:t>
            </w:r>
          </w:p>
        </w:tc>
        <w:tc>
          <w:tcPr>
            <w:tcW w:w="3402" w:type="dxa"/>
            <w:vAlign w:val="center"/>
          </w:tcPr>
          <w:p w14:paraId="5790B819" w14:textId="77777777" w:rsidR="00C2447C" w:rsidRPr="00CD40EB" w:rsidRDefault="00C2447C" w:rsidP="00C0559B">
            <w:pPr>
              <w:overflowPunct w:val="0"/>
              <w:autoSpaceDE w:val="0"/>
              <w:autoSpaceDN w:val="0"/>
              <w:adjustRightInd w:val="0"/>
              <w:jc w:val="center"/>
              <w:textAlignment w:val="baseline"/>
              <w:rPr>
                <w:rFonts w:ascii="Times New Roman" w:hAnsi="Times New Roman"/>
                <w:szCs w:val="24"/>
              </w:rPr>
            </w:pPr>
            <w:r w:rsidRPr="00CD40EB">
              <w:rPr>
                <w:rFonts w:ascii="Times New Roman" w:hAnsi="Times New Roman"/>
                <w:szCs w:val="24"/>
              </w:rPr>
              <w:t>Внебюджетные источники</w:t>
            </w:r>
          </w:p>
        </w:tc>
      </w:tr>
      <w:tr w:rsidR="00C2447C" w:rsidRPr="00BB4F11" w14:paraId="7ACB14B2" w14:textId="77777777" w:rsidTr="00C0559B">
        <w:tc>
          <w:tcPr>
            <w:tcW w:w="576" w:type="dxa"/>
          </w:tcPr>
          <w:p w14:paraId="47A47AE1"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p>
        </w:tc>
        <w:tc>
          <w:tcPr>
            <w:tcW w:w="4810" w:type="dxa"/>
          </w:tcPr>
          <w:p w14:paraId="0C0AEC59" w14:textId="77777777" w:rsidR="00C2447C" w:rsidRPr="00BB4F11" w:rsidRDefault="00C2447C" w:rsidP="00C0559B">
            <w:pPr>
              <w:overflowPunct w:val="0"/>
              <w:autoSpaceDE w:val="0"/>
              <w:autoSpaceDN w:val="0"/>
              <w:adjustRightInd w:val="0"/>
              <w:jc w:val="right"/>
              <w:textAlignment w:val="baseline"/>
              <w:rPr>
                <w:rFonts w:ascii="Times New Roman" w:hAnsi="Times New Roman"/>
                <w:b/>
                <w:szCs w:val="24"/>
              </w:rPr>
            </w:pPr>
            <w:r w:rsidRPr="00BB4F11">
              <w:rPr>
                <w:rFonts w:ascii="Times New Roman" w:hAnsi="Times New Roman"/>
                <w:b/>
                <w:szCs w:val="24"/>
              </w:rPr>
              <w:t>ИТОГО:</w:t>
            </w:r>
          </w:p>
        </w:tc>
        <w:tc>
          <w:tcPr>
            <w:tcW w:w="3261" w:type="dxa"/>
          </w:tcPr>
          <w:p w14:paraId="1A19C74F"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r>
              <w:rPr>
                <w:rFonts w:ascii="Times New Roman" w:hAnsi="Times New Roman"/>
                <w:b/>
                <w:szCs w:val="24"/>
              </w:rPr>
              <w:t>10 000 000,00</w:t>
            </w:r>
          </w:p>
        </w:tc>
        <w:tc>
          <w:tcPr>
            <w:tcW w:w="2835" w:type="dxa"/>
          </w:tcPr>
          <w:p w14:paraId="69FFE548"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r>
              <w:rPr>
                <w:rFonts w:ascii="Times New Roman" w:hAnsi="Times New Roman"/>
                <w:b/>
                <w:szCs w:val="24"/>
              </w:rPr>
              <w:t>10 000 000,00</w:t>
            </w:r>
          </w:p>
        </w:tc>
        <w:tc>
          <w:tcPr>
            <w:tcW w:w="3402" w:type="dxa"/>
          </w:tcPr>
          <w:p w14:paraId="190BF538" w14:textId="77777777" w:rsidR="00C2447C" w:rsidRPr="00BB4F11" w:rsidRDefault="00C2447C" w:rsidP="00C0559B">
            <w:pPr>
              <w:overflowPunct w:val="0"/>
              <w:autoSpaceDE w:val="0"/>
              <w:autoSpaceDN w:val="0"/>
              <w:adjustRightInd w:val="0"/>
              <w:jc w:val="center"/>
              <w:textAlignment w:val="baseline"/>
              <w:rPr>
                <w:rFonts w:ascii="Times New Roman" w:hAnsi="Times New Roman"/>
                <w:b/>
                <w:szCs w:val="24"/>
              </w:rPr>
            </w:pPr>
          </w:p>
        </w:tc>
      </w:tr>
    </w:tbl>
    <w:p w14:paraId="5BE5E913" w14:textId="77777777" w:rsidR="00C2447C" w:rsidRDefault="00C2447C" w:rsidP="00C2447C">
      <w:pPr>
        <w:overflowPunct w:val="0"/>
        <w:autoSpaceDE w:val="0"/>
        <w:autoSpaceDN w:val="0"/>
        <w:adjustRightInd w:val="0"/>
        <w:ind w:left="5664" w:firstLine="708"/>
        <w:textAlignment w:val="baseline"/>
        <w:rPr>
          <w:rFonts w:ascii="Times New Roman" w:hAnsi="Times New Roman"/>
          <w:b/>
          <w:szCs w:val="24"/>
        </w:rPr>
      </w:pPr>
    </w:p>
    <w:p w14:paraId="1E2B53D9" w14:textId="77777777" w:rsidR="00C2447C" w:rsidRDefault="00C2447C" w:rsidP="00C2447C">
      <w:pPr>
        <w:overflowPunct w:val="0"/>
        <w:autoSpaceDE w:val="0"/>
        <w:autoSpaceDN w:val="0"/>
        <w:adjustRightInd w:val="0"/>
        <w:ind w:left="5664" w:firstLine="708"/>
        <w:textAlignment w:val="baseline"/>
        <w:rPr>
          <w:rFonts w:ascii="Times New Roman" w:hAnsi="Times New Roman"/>
          <w:b/>
          <w:szCs w:val="24"/>
        </w:rPr>
      </w:pPr>
    </w:p>
    <w:p w14:paraId="7F3C6C6B"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4C1834BD"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57AC17D7"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001B8381"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3A908AA9"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562441F9"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4803C7BF"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5412BF81"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6E499EE3"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1961614E"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47DEA41C"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64D3C2A2" w14:textId="77777777" w:rsidR="00FC3E72" w:rsidRDefault="00FC3E72"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2ADEA5EE" w14:textId="77777777" w:rsidR="00FC3E72" w:rsidRDefault="00FC3E72"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434A978B"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1FA49361" w14:textId="77777777" w:rsidR="00C2447C" w:rsidRDefault="00C2447C"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07B6A897" w14:textId="77777777" w:rsidR="00AC7016" w:rsidRDefault="00AC7016" w:rsidP="00915C15">
      <w:pPr>
        <w:pStyle w:val="ad"/>
        <w:tabs>
          <w:tab w:val="left" w:pos="993"/>
        </w:tabs>
        <w:overflowPunct w:val="0"/>
        <w:autoSpaceDE w:val="0"/>
        <w:autoSpaceDN w:val="0"/>
        <w:adjustRightInd w:val="0"/>
        <w:ind w:left="0" w:firstLine="567"/>
        <w:jc w:val="center"/>
        <w:textAlignment w:val="baseline"/>
        <w:rPr>
          <w:b/>
          <w:sz w:val="28"/>
          <w:szCs w:val="28"/>
          <w:u w:val="single"/>
        </w:rPr>
      </w:pPr>
    </w:p>
    <w:p w14:paraId="056E4CC0" w14:textId="77777777" w:rsidR="00EE0AFC" w:rsidRPr="00243FE9" w:rsidRDefault="00EE0AFC" w:rsidP="00915C15">
      <w:pPr>
        <w:pStyle w:val="ad"/>
        <w:tabs>
          <w:tab w:val="left" w:pos="993"/>
        </w:tabs>
        <w:overflowPunct w:val="0"/>
        <w:autoSpaceDE w:val="0"/>
        <w:autoSpaceDN w:val="0"/>
        <w:adjustRightInd w:val="0"/>
        <w:ind w:left="0" w:firstLine="567"/>
        <w:jc w:val="center"/>
        <w:textAlignment w:val="baseline"/>
        <w:rPr>
          <w:b/>
          <w:sz w:val="28"/>
          <w:szCs w:val="28"/>
        </w:rPr>
      </w:pPr>
      <w:r w:rsidRPr="00243FE9">
        <w:rPr>
          <w:b/>
          <w:sz w:val="28"/>
          <w:szCs w:val="28"/>
          <w:u w:val="single"/>
        </w:rPr>
        <w:t>Раздел 4.</w:t>
      </w:r>
      <w:r w:rsidRPr="00243FE9">
        <w:rPr>
          <w:b/>
          <w:sz w:val="28"/>
          <w:szCs w:val="28"/>
        </w:rPr>
        <w:t xml:space="preserve"> </w:t>
      </w:r>
      <w:r w:rsidR="00FF1A70" w:rsidRPr="00243FE9">
        <w:rPr>
          <w:b/>
          <w:sz w:val="28"/>
          <w:szCs w:val="28"/>
        </w:rPr>
        <w:t xml:space="preserve">Достижение значений целевых </w:t>
      </w:r>
      <w:r w:rsidR="006E3B03" w:rsidRPr="00243FE9">
        <w:rPr>
          <w:b/>
          <w:sz w:val="28"/>
          <w:szCs w:val="28"/>
        </w:rPr>
        <w:t>индикаторов</w:t>
      </w:r>
      <w:r w:rsidR="00FF1A70" w:rsidRPr="00243FE9">
        <w:rPr>
          <w:b/>
          <w:sz w:val="28"/>
          <w:szCs w:val="28"/>
        </w:rPr>
        <w:t xml:space="preserve"> программы</w:t>
      </w:r>
    </w:p>
    <w:p w14:paraId="73831573" w14:textId="77777777" w:rsidR="00FF1A70" w:rsidRPr="00243FE9" w:rsidRDefault="00FF1A70" w:rsidP="00FF1A70">
      <w:pPr>
        <w:widowControl w:val="0"/>
        <w:suppressAutoHyphens/>
        <w:rPr>
          <w:rFonts w:ascii="Times New Roman" w:eastAsiaTheme="minorEastAsia" w:hAnsi="Times New Roman"/>
          <w:sz w:val="28"/>
          <w:szCs w:val="24"/>
        </w:rPr>
      </w:pPr>
    </w:p>
    <w:p w14:paraId="06DAC35C" w14:textId="77777777" w:rsidR="00FF1A70" w:rsidRPr="00243FE9" w:rsidRDefault="00FF1A70" w:rsidP="00FF1A70">
      <w:pPr>
        <w:widowControl w:val="0"/>
        <w:suppressAutoHyphens/>
        <w:jc w:val="center"/>
        <w:rPr>
          <w:rFonts w:ascii="Times New Roman" w:eastAsia="Arial" w:hAnsi="Times New Roman"/>
          <w:sz w:val="28"/>
          <w:szCs w:val="28"/>
          <w:lang w:eastAsia="hi-IN" w:bidi="hi-IN"/>
        </w:rPr>
      </w:pPr>
    </w:p>
    <w:tbl>
      <w:tblPr>
        <w:tblW w:w="14877" w:type="dxa"/>
        <w:tblInd w:w="637" w:type="dxa"/>
        <w:tblLayout w:type="fixed"/>
        <w:tblCellMar>
          <w:left w:w="70" w:type="dxa"/>
          <w:right w:w="70" w:type="dxa"/>
        </w:tblCellMar>
        <w:tblLook w:val="0000" w:firstRow="0" w:lastRow="0" w:firstColumn="0" w:lastColumn="0" w:noHBand="0" w:noVBand="0"/>
      </w:tblPr>
      <w:tblGrid>
        <w:gridCol w:w="568"/>
        <w:gridCol w:w="4245"/>
        <w:gridCol w:w="1701"/>
        <w:gridCol w:w="1775"/>
        <w:gridCol w:w="236"/>
        <w:gridCol w:w="2100"/>
        <w:gridCol w:w="4252"/>
      </w:tblGrid>
      <w:tr w:rsidR="00915C15" w:rsidRPr="00243FE9" w14:paraId="57D31AD7" w14:textId="77777777" w:rsidTr="00915C15">
        <w:trPr>
          <w:cantSplit/>
          <w:trHeight w:val="360"/>
          <w:tblHeader/>
        </w:trPr>
        <w:tc>
          <w:tcPr>
            <w:tcW w:w="568" w:type="dxa"/>
            <w:vMerge w:val="restart"/>
            <w:tcBorders>
              <w:top w:val="single" w:sz="4" w:space="0" w:color="auto"/>
              <w:left w:val="single" w:sz="4" w:space="0" w:color="auto"/>
              <w:right w:val="single" w:sz="4" w:space="0" w:color="auto"/>
            </w:tcBorders>
            <w:vAlign w:val="center"/>
          </w:tcPr>
          <w:p w14:paraId="1185472A" w14:textId="77777777" w:rsidR="00915C15" w:rsidRPr="00243FE9" w:rsidRDefault="00915C15" w:rsidP="00915C15">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w:t>
            </w:r>
          </w:p>
        </w:tc>
        <w:tc>
          <w:tcPr>
            <w:tcW w:w="4245" w:type="dxa"/>
            <w:vMerge w:val="restart"/>
            <w:tcBorders>
              <w:top w:val="single" w:sz="4" w:space="0" w:color="auto"/>
              <w:left w:val="single" w:sz="4" w:space="0" w:color="auto"/>
              <w:right w:val="single" w:sz="8" w:space="0" w:color="auto"/>
            </w:tcBorders>
            <w:shd w:val="clear" w:color="auto" w:fill="auto"/>
            <w:vAlign w:val="center"/>
          </w:tcPr>
          <w:p w14:paraId="4107C636" w14:textId="77777777" w:rsidR="00915C15" w:rsidRPr="00243FE9" w:rsidRDefault="00915C15" w:rsidP="00A95AC2">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 xml:space="preserve">Наименование целевого </w:t>
            </w:r>
            <w:r w:rsidRPr="00243FE9">
              <w:rPr>
                <w:rFonts w:ascii="Times New Roman" w:eastAsia="Arial" w:hAnsi="Times New Roman"/>
                <w:lang w:eastAsia="hi-IN" w:bidi="hi-IN"/>
              </w:rPr>
              <w:br/>
              <w:t>индикатора</w:t>
            </w:r>
          </w:p>
        </w:tc>
        <w:tc>
          <w:tcPr>
            <w:tcW w:w="1701" w:type="dxa"/>
            <w:vMerge w:val="restart"/>
            <w:tcBorders>
              <w:top w:val="single" w:sz="4" w:space="0" w:color="auto"/>
              <w:left w:val="single" w:sz="8" w:space="0" w:color="auto"/>
              <w:right w:val="single" w:sz="4" w:space="0" w:color="auto"/>
            </w:tcBorders>
            <w:shd w:val="clear" w:color="auto" w:fill="auto"/>
            <w:vAlign w:val="center"/>
          </w:tcPr>
          <w:p w14:paraId="624BE90C" w14:textId="77777777" w:rsidR="00915C15" w:rsidRPr="00243FE9" w:rsidRDefault="00915C15" w:rsidP="00753C42">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 xml:space="preserve">Единица </w:t>
            </w:r>
            <w:r w:rsidRPr="00243FE9">
              <w:rPr>
                <w:rFonts w:ascii="Times New Roman" w:eastAsia="Arial" w:hAnsi="Times New Roman"/>
                <w:lang w:eastAsia="hi-IN" w:bidi="hi-IN"/>
              </w:rPr>
              <w:br/>
              <w:t>измерения</w:t>
            </w:r>
          </w:p>
        </w:tc>
        <w:tc>
          <w:tcPr>
            <w:tcW w:w="41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384CA0" w14:textId="77777777" w:rsidR="00915C15" w:rsidRPr="00243FE9" w:rsidRDefault="00915C15" w:rsidP="006E3B03">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Значение целевого индикатора</w:t>
            </w:r>
          </w:p>
        </w:tc>
        <w:tc>
          <w:tcPr>
            <w:tcW w:w="4252" w:type="dxa"/>
            <w:vMerge w:val="restart"/>
            <w:tcBorders>
              <w:top w:val="single" w:sz="4" w:space="0" w:color="auto"/>
              <w:left w:val="single" w:sz="4" w:space="0" w:color="auto"/>
              <w:right w:val="single" w:sz="4" w:space="0" w:color="auto"/>
            </w:tcBorders>
            <w:vAlign w:val="center"/>
          </w:tcPr>
          <w:p w14:paraId="2BE052BE" w14:textId="77777777" w:rsidR="00915C15" w:rsidRPr="00243FE9" w:rsidRDefault="00915C15" w:rsidP="00753C42">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Пояснения к возникшим отклонениям</w:t>
            </w:r>
          </w:p>
        </w:tc>
      </w:tr>
      <w:tr w:rsidR="00915C15" w:rsidRPr="00243FE9" w14:paraId="043326E0" w14:textId="77777777" w:rsidTr="00897481">
        <w:trPr>
          <w:cantSplit/>
          <w:trHeight w:val="98"/>
          <w:tblHeader/>
        </w:trPr>
        <w:tc>
          <w:tcPr>
            <w:tcW w:w="568" w:type="dxa"/>
            <w:vMerge/>
            <w:tcBorders>
              <w:left w:val="single" w:sz="4" w:space="0" w:color="auto"/>
              <w:bottom w:val="single" w:sz="4" w:space="0" w:color="auto"/>
              <w:right w:val="single" w:sz="4" w:space="0" w:color="auto"/>
            </w:tcBorders>
            <w:vAlign w:val="center"/>
          </w:tcPr>
          <w:p w14:paraId="58B97F73" w14:textId="77777777" w:rsidR="00915C15" w:rsidRPr="00243FE9" w:rsidRDefault="00915C15" w:rsidP="006E3B03">
            <w:pPr>
              <w:widowControl w:val="0"/>
              <w:suppressAutoHyphens/>
              <w:snapToGrid w:val="0"/>
              <w:jc w:val="center"/>
              <w:rPr>
                <w:rFonts w:ascii="Times New Roman" w:eastAsia="Arial" w:hAnsi="Times New Roman"/>
                <w:sz w:val="20"/>
                <w:lang w:eastAsia="hi-IN" w:bidi="hi-IN"/>
              </w:rPr>
            </w:pPr>
          </w:p>
        </w:tc>
        <w:tc>
          <w:tcPr>
            <w:tcW w:w="4245" w:type="dxa"/>
            <w:vMerge/>
            <w:tcBorders>
              <w:left w:val="single" w:sz="4" w:space="0" w:color="auto"/>
              <w:bottom w:val="single" w:sz="4" w:space="0" w:color="auto"/>
              <w:right w:val="single" w:sz="8" w:space="0" w:color="auto"/>
            </w:tcBorders>
            <w:shd w:val="clear" w:color="auto" w:fill="auto"/>
          </w:tcPr>
          <w:p w14:paraId="5F5B3458" w14:textId="77777777" w:rsidR="00915C15" w:rsidRPr="00243FE9" w:rsidRDefault="00915C15" w:rsidP="00753C42">
            <w:pPr>
              <w:widowControl w:val="0"/>
              <w:suppressAutoHyphens/>
              <w:snapToGrid w:val="0"/>
              <w:jc w:val="center"/>
              <w:rPr>
                <w:rFonts w:ascii="Times New Roman" w:eastAsia="Arial" w:hAnsi="Times New Roman"/>
                <w:sz w:val="20"/>
                <w:lang w:eastAsia="hi-IN" w:bidi="hi-IN"/>
              </w:rPr>
            </w:pPr>
          </w:p>
        </w:tc>
        <w:tc>
          <w:tcPr>
            <w:tcW w:w="1701" w:type="dxa"/>
            <w:vMerge/>
            <w:tcBorders>
              <w:left w:val="single" w:sz="8" w:space="0" w:color="auto"/>
              <w:bottom w:val="single" w:sz="4" w:space="0" w:color="auto"/>
              <w:right w:val="single" w:sz="4" w:space="0" w:color="auto"/>
            </w:tcBorders>
            <w:shd w:val="clear" w:color="auto" w:fill="auto"/>
          </w:tcPr>
          <w:p w14:paraId="48F3FE71" w14:textId="77777777" w:rsidR="00915C15" w:rsidRPr="00243FE9" w:rsidRDefault="00915C15" w:rsidP="00753C42">
            <w:pPr>
              <w:widowControl w:val="0"/>
              <w:suppressAutoHyphens/>
              <w:snapToGrid w:val="0"/>
              <w:jc w:val="center"/>
              <w:rPr>
                <w:rFonts w:ascii="Times New Roman" w:eastAsia="Arial" w:hAnsi="Times New Roman"/>
                <w:sz w:val="20"/>
                <w:lang w:eastAsia="hi-IN" w:bidi="hi-IN"/>
              </w:rPr>
            </w:pPr>
          </w:p>
        </w:tc>
        <w:tc>
          <w:tcPr>
            <w:tcW w:w="1775" w:type="dxa"/>
            <w:tcBorders>
              <w:top w:val="single" w:sz="4" w:space="0" w:color="auto"/>
              <w:left w:val="single" w:sz="4" w:space="0" w:color="auto"/>
              <w:bottom w:val="single" w:sz="4" w:space="0" w:color="auto"/>
            </w:tcBorders>
            <w:shd w:val="clear" w:color="auto" w:fill="auto"/>
            <w:vAlign w:val="center"/>
          </w:tcPr>
          <w:p w14:paraId="53751329" w14:textId="77777777" w:rsidR="00915C15" w:rsidRPr="00243FE9" w:rsidRDefault="00915C15" w:rsidP="00753C42">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план</w:t>
            </w:r>
          </w:p>
        </w:tc>
        <w:tc>
          <w:tcPr>
            <w:tcW w:w="236" w:type="dxa"/>
            <w:tcBorders>
              <w:top w:val="single" w:sz="4" w:space="0" w:color="auto"/>
              <w:bottom w:val="single" w:sz="4" w:space="0" w:color="auto"/>
              <w:right w:val="single" w:sz="4" w:space="0" w:color="auto"/>
            </w:tcBorders>
            <w:shd w:val="clear" w:color="auto" w:fill="auto"/>
            <w:vAlign w:val="center"/>
          </w:tcPr>
          <w:p w14:paraId="4D6CEB21" w14:textId="77777777" w:rsidR="00915C15" w:rsidRPr="00243FE9" w:rsidRDefault="00915C15" w:rsidP="00A95AC2">
            <w:pPr>
              <w:widowControl w:val="0"/>
              <w:suppressAutoHyphens/>
              <w:snapToGrid w:val="0"/>
              <w:jc w:val="center"/>
              <w:rPr>
                <w:rFonts w:ascii="Times New Roman" w:eastAsia="Arial" w:hAnsi="Times New Roman"/>
                <w:lang w:eastAsia="hi-IN" w:bidi="hi-IN"/>
              </w:rPr>
            </w:pPr>
          </w:p>
        </w:tc>
        <w:tc>
          <w:tcPr>
            <w:tcW w:w="2100" w:type="dxa"/>
            <w:tcBorders>
              <w:top w:val="single" w:sz="4" w:space="0" w:color="auto"/>
              <w:bottom w:val="single" w:sz="4" w:space="0" w:color="auto"/>
              <w:right w:val="single" w:sz="4" w:space="0" w:color="auto"/>
            </w:tcBorders>
            <w:shd w:val="clear" w:color="auto" w:fill="auto"/>
            <w:vAlign w:val="center"/>
          </w:tcPr>
          <w:p w14:paraId="668525A8" w14:textId="77777777" w:rsidR="00915C15" w:rsidRPr="00243FE9" w:rsidRDefault="00915C15" w:rsidP="00753C42">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факт</w:t>
            </w:r>
          </w:p>
        </w:tc>
        <w:tc>
          <w:tcPr>
            <w:tcW w:w="4252" w:type="dxa"/>
            <w:vMerge/>
            <w:tcBorders>
              <w:left w:val="single" w:sz="4" w:space="0" w:color="auto"/>
              <w:bottom w:val="single" w:sz="4" w:space="0" w:color="auto"/>
              <w:right w:val="single" w:sz="4" w:space="0" w:color="auto"/>
            </w:tcBorders>
          </w:tcPr>
          <w:p w14:paraId="1D02819D" w14:textId="77777777" w:rsidR="00915C15" w:rsidRPr="00243FE9" w:rsidRDefault="00915C15" w:rsidP="00753C42">
            <w:pPr>
              <w:widowControl w:val="0"/>
              <w:suppressAutoHyphens/>
              <w:snapToGrid w:val="0"/>
              <w:jc w:val="center"/>
              <w:rPr>
                <w:rFonts w:ascii="Times New Roman" w:eastAsia="Arial" w:hAnsi="Times New Roman"/>
                <w:sz w:val="20"/>
                <w:lang w:eastAsia="hi-IN" w:bidi="hi-IN"/>
              </w:rPr>
            </w:pPr>
          </w:p>
        </w:tc>
      </w:tr>
      <w:tr w:rsidR="00897481" w:rsidRPr="00243FE9" w14:paraId="39F7DA1C" w14:textId="77777777" w:rsidTr="00897481">
        <w:trPr>
          <w:cantSplit/>
          <w:trHeight w:val="240"/>
        </w:trPr>
        <w:tc>
          <w:tcPr>
            <w:tcW w:w="568" w:type="dxa"/>
            <w:tcBorders>
              <w:top w:val="single" w:sz="4" w:space="0" w:color="auto"/>
              <w:left w:val="single" w:sz="4" w:space="0" w:color="auto"/>
              <w:bottom w:val="single" w:sz="4" w:space="0" w:color="auto"/>
              <w:right w:val="single" w:sz="4" w:space="0" w:color="auto"/>
            </w:tcBorders>
          </w:tcPr>
          <w:p w14:paraId="396713C0"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sidRPr="00243FE9">
              <w:rPr>
                <w:rFonts w:ascii="Times New Roman" w:eastAsia="Arial" w:hAnsi="Times New Roman"/>
                <w:sz w:val="28"/>
                <w:szCs w:val="28"/>
                <w:lang w:eastAsia="hi-IN" w:bidi="hi-IN"/>
              </w:rPr>
              <w:t>1</w:t>
            </w:r>
          </w:p>
        </w:tc>
        <w:tc>
          <w:tcPr>
            <w:tcW w:w="4245" w:type="dxa"/>
            <w:tcBorders>
              <w:bottom w:val="single" w:sz="4" w:space="0" w:color="auto"/>
              <w:right w:val="single" w:sz="4" w:space="0" w:color="auto"/>
            </w:tcBorders>
          </w:tcPr>
          <w:p w14:paraId="426D8551" w14:textId="77777777" w:rsidR="00897481" w:rsidRDefault="00897481" w:rsidP="00897481">
            <w:pPr>
              <w:widowControl w:val="0"/>
              <w:jc w:val="both"/>
              <w:rPr>
                <w:rFonts w:ascii="Times New Roman" w:hAnsi="Times New Roman"/>
                <w:szCs w:val="24"/>
              </w:rPr>
            </w:pPr>
            <w:r>
              <w:rPr>
                <w:rFonts w:ascii="Times New Roman" w:hAnsi="Times New Roman"/>
                <w:szCs w:val="24"/>
              </w:rPr>
              <w:t>Охват детей в возрасте 6,5 -18 лет общим образованием</w:t>
            </w:r>
          </w:p>
        </w:tc>
        <w:tc>
          <w:tcPr>
            <w:tcW w:w="1701" w:type="dxa"/>
            <w:tcBorders>
              <w:left w:val="single" w:sz="4" w:space="0" w:color="auto"/>
              <w:bottom w:val="single" w:sz="4" w:space="0" w:color="auto"/>
            </w:tcBorders>
          </w:tcPr>
          <w:p w14:paraId="7EA042B9"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bottom w:val="single" w:sz="4" w:space="0" w:color="auto"/>
            </w:tcBorders>
            <w:shd w:val="clear" w:color="auto" w:fill="auto"/>
          </w:tcPr>
          <w:p w14:paraId="652CAC4A"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100</w:t>
            </w:r>
          </w:p>
        </w:tc>
        <w:tc>
          <w:tcPr>
            <w:tcW w:w="236" w:type="dxa"/>
            <w:tcBorders>
              <w:top w:val="single" w:sz="4" w:space="0" w:color="auto"/>
              <w:bottom w:val="single" w:sz="4" w:space="0" w:color="auto"/>
              <w:right w:val="single" w:sz="4" w:space="0" w:color="auto"/>
            </w:tcBorders>
            <w:shd w:val="clear" w:color="auto" w:fill="auto"/>
          </w:tcPr>
          <w:p w14:paraId="7DDA8119"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4297A3B4"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100</w:t>
            </w:r>
          </w:p>
        </w:tc>
        <w:tc>
          <w:tcPr>
            <w:tcW w:w="4252" w:type="dxa"/>
            <w:tcBorders>
              <w:top w:val="single" w:sz="4" w:space="0" w:color="auto"/>
              <w:left w:val="single" w:sz="4" w:space="0" w:color="auto"/>
              <w:bottom w:val="single" w:sz="4" w:space="0" w:color="auto"/>
              <w:right w:val="single" w:sz="4" w:space="0" w:color="auto"/>
            </w:tcBorders>
          </w:tcPr>
          <w:p w14:paraId="4E70018A" w14:textId="77777777" w:rsidR="00897481" w:rsidRPr="00243FE9" w:rsidRDefault="00897481" w:rsidP="00897481">
            <w:pPr>
              <w:widowControl w:val="0"/>
              <w:suppressAutoHyphens/>
              <w:snapToGrid w:val="0"/>
              <w:rPr>
                <w:rFonts w:ascii="Times New Roman" w:eastAsia="Arial" w:hAnsi="Times New Roman"/>
                <w:i/>
                <w:sz w:val="28"/>
                <w:szCs w:val="28"/>
                <w:lang w:eastAsia="hi-IN" w:bidi="hi-IN"/>
              </w:rPr>
            </w:pPr>
          </w:p>
        </w:tc>
      </w:tr>
      <w:tr w:rsidR="00897481" w:rsidRPr="00243FE9" w14:paraId="0116B457" w14:textId="77777777" w:rsidTr="00FE113F">
        <w:trPr>
          <w:cantSplit/>
          <w:trHeight w:val="243"/>
        </w:trPr>
        <w:tc>
          <w:tcPr>
            <w:tcW w:w="568" w:type="dxa"/>
            <w:tcBorders>
              <w:top w:val="single" w:sz="4" w:space="0" w:color="auto"/>
              <w:left w:val="single" w:sz="4" w:space="0" w:color="auto"/>
              <w:bottom w:val="single" w:sz="4" w:space="0" w:color="auto"/>
              <w:right w:val="single" w:sz="4" w:space="0" w:color="auto"/>
            </w:tcBorders>
          </w:tcPr>
          <w:p w14:paraId="747728E1"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2</w:t>
            </w:r>
          </w:p>
        </w:tc>
        <w:tc>
          <w:tcPr>
            <w:tcW w:w="4245" w:type="dxa"/>
            <w:tcBorders>
              <w:top w:val="single" w:sz="4" w:space="0" w:color="auto"/>
              <w:bottom w:val="single" w:sz="4" w:space="0" w:color="auto"/>
              <w:right w:val="single" w:sz="4" w:space="0" w:color="auto"/>
            </w:tcBorders>
          </w:tcPr>
          <w:p w14:paraId="1A682F3C" w14:textId="77777777" w:rsidR="00897481" w:rsidRDefault="00897481" w:rsidP="00897481">
            <w:pPr>
              <w:widowControl w:val="0"/>
              <w:jc w:val="both"/>
              <w:rPr>
                <w:rFonts w:ascii="Times New Roman" w:hAnsi="Times New Roman"/>
                <w:szCs w:val="24"/>
              </w:rPr>
            </w:pPr>
            <w:r>
              <w:rPr>
                <w:rFonts w:ascii="Times New Roman" w:hAnsi="Times New Roman"/>
                <w:szCs w:val="24"/>
              </w:rPr>
              <w:t>Доля школьников 9-11 классов, обучающихся по программам углубленного, предпрофильного, профильного (корпоративного) обучения, от общего количества обучающихся 9-11 классов</w:t>
            </w:r>
          </w:p>
        </w:tc>
        <w:tc>
          <w:tcPr>
            <w:tcW w:w="1701" w:type="dxa"/>
            <w:tcBorders>
              <w:top w:val="single" w:sz="4" w:space="0" w:color="auto"/>
              <w:left w:val="single" w:sz="4" w:space="0" w:color="auto"/>
              <w:bottom w:val="single" w:sz="4" w:space="0" w:color="auto"/>
            </w:tcBorders>
          </w:tcPr>
          <w:p w14:paraId="29E8CF10"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bottom w:val="single" w:sz="4" w:space="0" w:color="auto"/>
            </w:tcBorders>
            <w:shd w:val="clear" w:color="auto" w:fill="auto"/>
          </w:tcPr>
          <w:p w14:paraId="635C707A"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56,8</w:t>
            </w:r>
          </w:p>
        </w:tc>
        <w:tc>
          <w:tcPr>
            <w:tcW w:w="236" w:type="dxa"/>
            <w:tcBorders>
              <w:top w:val="single" w:sz="4" w:space="0" w:color="auto"/>
              <w:bottom w:val="single" w:sz="4" w:space="0" w:color="auto"/>
              <w:right w:val="single" w:sz="4" w:space="0" w:color="auto"/>
            </w:tcBorders>
            <w:shd w:val="clear" w:color="auto" w:fill="auto"/>
          </w:tcPr>
          <w:p w14:paraId="6C53E616"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69AEDE2A" w14:textId="77777777" w:rsidR="00897481" w:rsidRPr="00243FE9" w:rsidRDefault="003E3EAF"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57</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48DDAFB" w14:textId="56A1C247" w:rsidR="00897481" w:rsidRPr="006236A0" w:rsidRDefault="00FE113F" w:rsidP="00897481">
            <w:pPr>
              <w:widowControl w:val="0"/>
              <w:suppressAutoHyphens/>
              <w:snapToGrid w:val="0"/>
              <w:rPr>
                <w:rFonts w:ascii="Times New Roman" w:eastAsia="Arial" w:hAnsi="Times New Roman"/>
                <w:szCs w:val="24"/>
                <w:highlight w:val="yellow"/>
                <w:lang w:eastAsia="hi-IN" w:bidi="hi-IN"/>
              </w:rPr>
            </w:pPr>
            <w:r w:rsidRPr="006236A0">
              <w:rPr>
                <w:rFonts w:ascii="Times New Roman" w:eastAsia="Arial" w:hAnsi="Times New Roman"/>
                <w:szCs w:val="24"/>
                <w:lang w:eastAsia="hi-IN" w:bidi="hi-IN"/>
              </w:rPr>
              <w:t>В общее количество обучающихся 9-11 классов при планировании были включены обучающиеся школы-интерната -13 человек, которые не могут быть охвачены углубленным, профильным обучени</w:t>
            </w:r>
            <w:r w:rsidR="006236A0">
              <w:rPr>
                <w:rFonts w:ascii="Times New Roman" w:eastAsia="Arial" w:hAnsi="Times New Roman"/>
                <w:szCs w:val="24"/>
                <w:lang w:eastAsia="hi-IN" w:bidi="hi-IN"/>
              </w:rPr>
              <w:t>ем, что составляет 1951 человек, из-за этого вышло отклонение при исполнении индикатора</w:t>
            </w:r>
          </w:p>
        </w:tc>
      </w:tr>
      <w:tr w:rsidR="00897481" w:rsidRPr="00243FE9" w14:paraId="7653537A" w14:textId="77777777" w:rsidTr="00897481">
        <w:trPr>
          <w:cantSplit/>
          <w:trHeight w:val="243"/>
        </w:trPr>
        <w:tc>
          <w:tcPr>
            <w:tcW w:w="568" w:type="dxa"/>
            <w:tcBorders>
              <w:top w:val="single" w:sz="4" w:space="0" w:color="auto"/>
              <w:left w:val="single" w:sz="4" w:space="0" w:color="auto"/>
              <w:bottom w:val="single" w:sz="4" w:space="0" w:color="auto"/>
              <w:right w:val="single" w:sz="4" w:space="0" w:color="auto"/>
            </w:tcBorders>
          </w:tcPr>
          <w:p w14:paraId="5F112979"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3</w:t>
            </w:r>
          </w:p>
        </w:tc>
        <w:tc>
          <w:tcPr>
            <w:tcW w:w="4245" w:type="dxa"/>
            <w:tcBorders>
              <w:top w:val="single" w:sz="4" w:space="0" w:color="auto"/>
              <w:bottom w:val="single" w:sz="4" w:space="0" w:color="auto"/>
              <w:right w:val="single" w:sz="4" w:space="0" w:color="auto"/>
            </w:tcBorders>
          </w:tcPr>
          <w:p w14:paraId="3070E5D2" w14:textId="77777777" w:rsidR="00897481" w:rsidRDefault="00897481" w:rsidP="00897481">
            <w:pPr>
              <w:widowControl w:val="0"/>
              <w:jc w:val="both"/>
              <w:rPr>
                <w:rFonts w:ascii="Times New Roman" w:hAnsi="Times New Roman"/>
                <w:szCs w:val="24"/>
              </w:rPr>
            </w:pPr>
            <w:r>
              <w:rPr>
                <w:rFonts w:ascii="Times New Roman" w:hAnsi="Times New Roman"/>
                <w:szCs w:val="24"/>
              </w:rPr>
              <w:t>Доля выпускников муниципальных общеобразовательных организаций, получивших аттестат о среднем общем образовании, в общей численности выпускников среднего общего образования муниципальных общеобразовательных организаций</w:t>
            </w:r>
          </w:p>
        </w:tc>
        <w:tc>
          <w:tcPr>
            <w:tcW w:w="1701" w:type="dxa"/>
            <w:tcBorders>
              <w:top w:val="single" w:sz="4" w:space="0" w:color="auto"/>
              <w:left w:val="single" w:sz="4" w:space="0" w:color="auto"/>
              <w:bottom w:val="single" w:sz="4" w:space="0" w:color="auto"/>
            </w:tcBorders>
          </w:tcPr>
          <w:p w14:paraId="762D6694"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bottom w:val="single" w:sz="4" w:space="0" w:color="auto"/>
            </w:tcBorders>
            <w:shd w:val="clear" w:color="auto" w:fill="auto"/>
          </w:tcPr>
          <w:p w14:paraId="46C52BEF"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100</w:t>
            </w:r>
          </w:p>
        </w:tc>
        <w:tc>
          <w:tcPr>
            <w:tcW w:w="236" w:type="dxa"/>
            <w:tcBorders>
              <w:top w:val="single" w:sz="4" w:space="0" w:color="auto"/>
              <w:bottom w:val="single" w:sz="4" w:space="0" w:color="auto"/>
              <w:right w:val="single" w:sz="4" w:space="0" w:color="auto"/>
            </w:tcBorders>
            <w:shd w:val="clear" w:color="auto" w:fill="auto"/>
          </w:tcPr>
          <w:p w14:paraId="15334685"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6B2515DC"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100</w:t>
            </w:r>
          </w:p>
        </w:tc>
        <w:tc>
          <w:tcPr>
            <w:tcW w:w="4252" w:type="dxa"/>
            <w:tcBorders>
              <w:top w:val="single" w:sz="4" w:space="0" w:color="auto"/>
              <w:left w:val="single" w:sz="4" w:space="0" w:color="auto"/>
              <w:bottom w:val="single" w:sz="4" w:space="0" w:color="auto"/>
              <w:right w:val="single" w:sz="4" w:space="0" w:color="auto"/>
            </w:tcBorders>
          </w:tcPr>
          <w:p w14:paraId="08C485F2" w14:textId="77777777" w:rsidR="00897481" w:rsidRPr="00243FE9" w:rsidRDefault="00897481" w:rsidP="00897481">
            <w:pPr>
              <w:widowControl w:val="0"/>
              <w:suppressAutoHyphens/>
              <w:snapToGrid w:val="0"/>
              <w:rPr>
                <w:rFonts w:ascii="Times New Roman" w:eastAsia="Arial" w:hAnsi="Times New Roman"/>
                <w:sz w:val="28"/>
                <w:szCs w:val="28"/>
                <w:lang w:eastAsia="hi-IN" w:bidi="hi-IN"/>
              </w:rPr>
            </w:pPr>
          </w:p>
        </w:tc>
      </w:tr>
      <w:tr w:rsidR="00897481" w:rsidRPr="00243FE9" w14:paraId="427B2FEC" w14:textId="77777777" w:rsidTr="00897481">
        <w:trPr>
          <w:cantSplit/>
          <w:trHeight w:val="243"/>
        </w:trPr>
        <w:tc>
          <w:tcPr>
            <w:tcW w:w="568" w:type="dxa"/>
            <w:tcBorders>
              <w:top w:val="single" w:sz="4" w:space="0" w:color="auto"/>
              <w:left w:val="single" w:sz="4" w:space="0" w:color="auto"/>
              <w:bottom w:val="single" w:sz="4" w:space="0" w:color="auto"/>
              <w:right w:val="single" w:sz="4" w:space="0" w:color="auto"/>
            </w:tcBorders>
          </w:tcPr>
          <w:p w14:paraId="75B662DB"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4</w:t>
            </w:r>
          </w:p>
        </w:tc>
        <w:tc>
          <w:tcPr>
            <w:tcW w:w="4245" w:type="dxa"/>
            <w:tcBorders>
              <w:top w:val="single" w:sz="4" w:space="0" w:color="auto"/>
              <w:bottom w:val="single" w:sz="4" w:space="0" w:color="auto"/>
              <w:right w:val="single" w:sz="4" w:space="0" w:color="auto"/>
            </w:tcBorders>
          </w:tcPr>
          <w:p w14:paraId="70FB6F5B" w14:textId="77777777" w:rsidR="00897481" w:rsidRDefault="00897481" w:rsidP="00897481">
            <w:pPr>
              <w:widowControl w:val="0"/>
              <w:jc w:val="both"/>
              <w:rPr>
                <w:rFonts w:ascii="Times New Roman" w:hAnsi="Times New Roman"/>
                <w:szCs w:val="24"/>
              </w:rPr>
            </w:pPr>
            <w:r>
              <w:rPr>
                <w:rFonts w:ascii="Times New Roman" w:hAnsi="Times New Roman"/>
                <w:szCs w:val="24"/>
              </w:rPr>
              <w:t>Доля обучающихся в муниципальных общеобразовательных организациях, занимающихся во вторую смену, в общей численности обучающихся в муниципальных общеобразовательных организациях</w:t>
            </w:r>
          </w:p>
        </w:tc>
        <w:tc>
          <w:tcPr>
            <w:tcW w:w="1701" w:type="dxa"/>
            <w:tcBorders>
              <w:top w:val="single" w:sz="4" w:space="0" w:color="auto"/>
              <w:left w:val="single" w:sz="4" w:space="0" w:color="auto"/>
              <w:bottom w:val="single" w:sz="4" w:space="0" w:color="auto"/>
            </w:tcBorders>
          </w:tcPr>
          <w:p w14:paraId="78EBE360"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bottom w:val="single" w:sz="4" w:space="0" w:color="auto"/>
            </w:tcBorders>
            <w:shd w:val="clear" w:color="auto" w:fill="auto"/>
          </w:tcPr>
          <w:p w14:paraId="0C7EDAAE"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16,8</w:t>
            </w:r>
          </w:p>
        </w:tc>
        <w:tc>
          <w:tcPr>
            <w:tcW w:w="236" w:type="dxa"/>
            <w:tcBorders>
              <w:top w:val="single" w:sz="4" w:space="0" w:color="auto"/>
              <w:bottom w:val="single" w:sz="4" w:space="0" w:color="auto"/>
              <w:right w:val="single" w:sz="4" w:space="0" w:color="auto"/>
            </w:tcBorders>
            <w:shd w:val="clear" w:color="auto" w:fill="auto"/>
          </w:tcPr>
          <w:p w14:paraId="799801F9"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5790B992" w14:textId="77777777" w:rsidR="00897481" w:rsidRPr="00243FE9" w:rsidRDefault="00BD3238"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16,8</w:t>
            </w:r>
            <w:r w:rsidR="0050655F">
              <w:rPr>
                <w:rFonts w:ascii="Times New Roman" w:eastAsia="Arial" w:hAnsi="Times New Roman"/>
                <w:sz w:val="28"/>
                <w:szCs w:val="28"/>
                <w:lang w:eastAsia="hi-IN" w:bidi="hi-IN"/>
              </w:rPr>
              <w:t>7</w:t>
            </w:r>
          </w:p>
        </w:tc>
        <w:tc>
          <w:tcPr>
            <w:tcW w:w="4252" w:type="dxa"/>
            <w:tcBorders>
              <w:top w:val="single" w:sz="4" w:space="0" w:color="auto"/>
              <w:left w:val="single" w:sz="4" w:space="0" w:color="auto"/>
              <w:bottom w:val="single" w:sz="4" w:space="0" w:color="auto"/>
              <w:right w:val="single" w:sz="4" w:space="0" w:color="auto"/>
            </w:tcBorders>
          </w:tcPr>
          <w:p w14:paraId="662C09A7" w14:textId="77777777" w:rsidR="00897481" w:rsidRPr="00243FE9" w:rsidRDefault="00897481" w:rsidP="00897481">
            <w:pPr>
              <w:widowControl w:val="0"/>
              <w:suppressAutoHyphens/>
              <w:snapToGrid w:val="0"/>
              <w:rPr>
                <w:rFonts w:ascii="Times New Roman" w:eastAsia="Arial" w:hAnsi="Times New Roman"/>
                <w:sz w:val="28"/>
                <w:szCs w:val="28"/>
                <w:lang w:eastAsia="hi-IN" w:bidi="hi-IN"/>
              </w:rPr>
            </w:pPr>
          </w:p>
        </w:tc>
      </w:tr>
      <w:tr w:rsidR="00897481" w:rsidRPr="00243FE9" w14:paraId="27C5D115" w14:textId="77777777" w:rsidTr="00897481">
        <w:trPr>
          <w:cantSplit/>
          <w:trHeight w:val="2520"/>
        </w:trPr>
        <w:tc>
          <w:tcPr>
            <w:tcW w:w="568" w:type="dxa"/>
            <w:tcBorders>
              <w:top w:val="single" w:sz="4" w:space="0" w:color="auto"/>
              <w:left w:val="single" w:sz="4" w:space="0" w:color="auto"/>
              <w:bottom w:val="single" w:sz="4" w:space="0" w:color="auto"/>
              <w:right w:val="single" w:sz="4" w:space="0" w:color="auto"/>
            </w:tcBorders>
          </w:tcPr>
          <w:p w14:paraId="0AEA4BED"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lastRenderedPageBreak/>
              <w:t>5</w:t>
            </w:r>
          </w:p>
        </w:tc>
        <w:tc>
          <w:tcPr>
            <w:tcW w:w="4245" w:type="dxa"/>
            <w:tcBorders>
              <w:top w:val="single" w:sz="4" w:space="0" w:color="auto"/>
              <w:bottom w:val="single" w:sz="4" w:space="0" w:color="auto"/>
              <w:right w:val="single" w:sz="4" w:space="0" w:color="auto"/>
            </w:tcBorders>
          </w:tcPr>
          <w:p w14:paraId="596F78BF" w14:textId="77777777" w:rsidR="00897481" w:rsidRDefault="00897481" w:rsidP="00897481">
            <w:pPr>
              <w:widowControl w:val="0"/>
              <w:jc w:val="both"/>
              <w:rPr>
                <w:rFonts w:ascii="Times New Roman" w:hAnsi="Times New Roman"/>
                <w:szCs w:val="24"/>
                <w:lang w:val="sah-RU"/>
              </w:rPr>
            </w:pPr>
            <w:r>
              <w:rPr>
                <w:rFonts w:ascii="Times New Roman" w:hAnsi="Times New Roman"/>
                <w:szCs w:val="24"/>
                <w:lang w:val="sah-RU"/>
              </w:rPr>
              <w:t>Удельный вес численности педагогических и управленческих кадров общеобразовательных организаций, прошедших повышение квалификации, от общего количества педагогических и управленческих кадров  района, которые должны</w:t>
            </w:r>
            <w:r>
              <w:t xml:space="preserve"> </w:t>
            </w:r>
            <w:r>
              <w:rPr>
                <w:rFonts w:ascii="Times New Roman" w:hAnsi="Times New Roman"/>
                <w:szCs w:val="24"/>
                <w:lang w:val="sah-RU"/>
              </w:rPr>
              <w:t>пройти повышение квалификации в текущем году</w:t>
            </w:r>
          </w:p>
        </w:tc>
        <w:tc>
          <w:tcPr>
            <w:tcW w:w="1701" w:type="dxa"/>
            <w:tcBorders>
              <w:top w:val="single" w:sz="4" w:space="0" w:color="auto"/>
              <w:left w:val="single" w:sz="4" w:space="0" w:color="auto"/>
              <w:bottom w:val="single" w:sz="4" w:space="0" w:color="auto"/>
            </w:tcBorders>
          </w:tcPr>
          <w:p w14:paraId="24781353"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bottom w:val="single" w:sz="4" w:space="0" w:color="auto"/>
            </w:tcBorders>
            <w:shd w:val="clear" w:color="auto" w:fill="auto"/>
          </w:tcPr>
          <w:p w14:paraId="2D8A2C1F"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100</w:t>
            </w:r>
          </w:p>
        </w:tc>
        <w:tc>
          <w:tcPr>
            <w:tcW w:w="236" w:type="dxa"/>
            <w:tcBorders>
              <w:top w:val="single" w:sz="4" w:space="0" w:color="auto"/>
              <w:bottom w:val="single" w:sz="4" w:space="0" w:color="auto"/>
              <w:right w:val="single" w:sz="4" w:space="0" w:color="auto"/>
            </w:tcBorders>
            <w:shd w:val="clear" w:color="auto" w:fill="auto"/>
          </w:tcPr>
          <w:p w14:paraId="28CB7A5A"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2121A76A"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100</w:t>
            </w:r>
          </w:p>
        </w:tc>
        <w:tc>
          <w:tcPr>
            <w:tcW w:w="4252" w:type="dxa"/>
            <w:tcBorders>
              <w:top w:val="single" w:sz="4" w:space="0" w:color="auto"/>
              <w:left w:val="single" w:sz="4" w:space="0" w:color="auto"/>
              <w:bottom w:val="single" w:sz="4" w:space="0" w:color="auto"/>
              <w:right w:val="single" w:sz="4" w:space="0" w:color="auto"/>
            </w:tcBorders>
          </w:tcPr>
          <w:p w14:paraId="23204362" w14:textId="77777777" w:rsidR="00897481" w:rsidRPr="00243FE9" w:rsidRDefault="00897481" w:rsidP="00897481">
            <w:pPr>
              <w:widowControl w:val="0"/>
              <w:suppressAutoHyphens/>
              <w:snapToGrid w:val="0"/>
              <w:rPr>
                <w:rFonts w:ascii="Times New Roman" w:eastAsia="Arial" w:hAnsi="Times New Roman"/>
                <w:sz w:val="28"/>
                <w:szCs w:val="28"/>
                <w:lang w:eastAsia="hi-IN" w:bidi="hi-IN"/>
              </w:rPr>
            </w:pPr>
          </w:p>
        </w:tc>
      </w:tr>
      <w:tr w:rsidR="00897481" w:rsidRPr="00243FE9" w14:paraId="0F456D57" w14:textId="77777777" w:rsidTr="00897481">
        <w:trPr>
          <w:cantSplit/>
          <w:trHeight w:val="1380"/>
        </w:trPr>
        <w:tc>
          <w:tcPr>
            <w:tcW w:w="568" w:type="dxa"/>
            <w:tcBorders>
              <w:top w:val="single" w:sz="4" w:space="0" w:color="auto"/>
              <w:left w:val="single" w:sz="4" w:space="0" w:color="auto"/>
              <w:right w:val="single" w:sz="4" w:space="0" w:color="auto"/>
            </w:tcBorders>
          </w:tcPr>
          <w:p w14:paraId="6AF2DB3B"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6</w:t>
            </w:r>
          </w:p>
        </w:tc>
        <w:tc>
          <w:tcPr>
            <w:tcW w:w="4245" w:type="dxa"/>
            <w:tcBorders>
              <w:top w:val="single" w:sz="4" w:space="0" w:color="auto"/>
              <w:right w:val="single" w:sz="4" w:space="0" w:color="auto"/>
            </w:tcBorders>
          </w:tcPr>
          <w:p w14:paraId="01D16704" w14:textId="77777777" w:rsidR="00897481" w:rsidRDefault="00897481" w:rsidP="00897481">
            <w:pPr>
              <w:widowControl w:val="0"/>
              <w:jc w:val="both"/>
              <w:rPr>
                <w:rFonts w:ascii="Times New Roman" w:hAnsi="Times New Roman"/>
                <w:szCs w:val="24"/>
                <w:lang w:val="sah-RU"/>
              </w:rPr>
            </w:pPr>
            <w:r>
              <w:rPr>
                <w:rFonts w:ascii="Times New Roman" w:hAnsi="Times New Roman"/>
                <w:szCs w:val="24"/>
              </w:rPr>
              <w:t>Доля педагогических работников, аттестованных на первую и высшую категорию, от общего количества педагогических работников района, подлежащих аттестации в текущем году</w:t>
            </w:r>
          </w:p>
        </w:tc>
        <w:tc>
          <w:tcPr>
            <w:tcW w:w="1701" w:type="dxa"/>
            <w:tcBorders>
              <w:top w:val="single" w:sz="4" w:space="0" w:color="auto"/>
              <w:left w:val="single" w:sz="4" w:space="0" w:color="auto"/>
            </w:tcBorders>
          </w:tcPr>
          <w:p w14:paraId="5969AC3D"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tcBorders>
            <w:shd w:val="clear" w:color="auto" w:fill="auto"/>
          </w:tcPr>
          <w:p w14:paraId="46018B4F"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98,4</w:t>
            </w:r>
          </w:p>
        </w:tc>
        <w:tc>
          <w:tcPr>
            <w:tcW w:w="236" w:type="dxa"/>
            <w:tcBorders>
              <w:top w:val="single" w:sz="4" w:space="0" w:color="auto"/>
              <w:right w:val="single" w:sz="4" w:space="0" w:color="auto"/>
            </w:tcBorders>
            <w:shd w:val="clear" w:color="auto" w:fill="auto"/>
          </w:tcPr>
          <w:p w14:paraId="444A3CCD"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left w:val="single" w:sz="4" w:space="0" w:color="auto"/>
              <w:right w:val="single" w:sz="4" w:space="0" w:color="auto"/>
            </w:tcBorders>
            <w:shd w:val="clear" w:color="auto" w:fill="auto"/>
          </w:tcPr>
          <w:p w14:paraId="6F0B5BE9" w14:textId="77777777" w:rsidR="00897481" w:rsidRPr="00243FE9" w:rsidRDefault="00383344"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97,9</w:t>
            </w:r>
          </w:p>
        </w:tc>
        <w:tc>
          <w:tcPr>
            <w:tcW w:w="4252" w:type="dxa"/>
            <w:tcBorders>
              <w:top w:val="single" w:sz="4" w:space="0" w:color="auto"/>
              <w:left w:val="single" w:sz="4" w:space="0" w:color="auto"/>
              <w:right w:val="single" w:sz="4" w:space="0" w:color="auto"/>
            </w:tcBorders>
          </w:tcPr>
          <w:p w14:paraId="21D1F8E0" w14:textId="77777777" w:rsidR="00897481" w:rsidRPr="00383344" w:rsidRDefault="00383344" w:rsidP="00897481">
            <w:pPr>
              <w:widowControl w:val="0"/>
              <w:suppressAutoHyphens/>
              <w:snapToGrid w:val="0"/>
              <w:rPr>
                <w:rFonts w:ascii="Times New Roman" w:eastAsia="Arial" w:hAnsi="Times New Roman"/>
                <w:szCs w:val="24"/>
                <w:lang w:eastAsia="hi-IN" w:bidi="hi-IN"/>
              </w:rPr>
            </w:pPr>
            <w:r w:rsidRPr="00383344">
              <w:rPr>
                <w:rFonts w:ascii="Times New Roman" w:eastAsia="Arial" w:hAnsi="Times New Roman"/>
                <w:szCs w:val="24"/>
                <w:lang w:eastAsia="hi-IN" w:bidi="hi-IN"/>
              </w:rPr>
              <w:t>Всего было подано 144 заявления, 141 педагог (97,9%) подтвердили квалификационную категорию, на которую претендовали</w:t>
            </w:r>
            <w:r>
              <w:rPr>
                <w:rFonts w:ascii="Times New Roman" w:eastAsia="Arial" w:hAnsi="Times New Roman"/>
                <w:szCs w:val="24"/>
                <w:lang w:eastAsia="hi-IN" w:bidi="hi-IN"/>
              </w:rPr>
              <w:t>, 3 не подтвердили</w:t>
            </w:r>
          </w:p>
        </w:tc>
      </w:tr>
      <w:tr w:rsidR="00897481" w:rsidRPr="00243FE9" w14:paraId="7507D7F4" w14:textId="77777777" w:rsidTr="00897481">
        <w:trPr>
          <w:cantSplit/>
          <w:trHeight w:val="243"/>
        </w:trPr>
        <w:tc>
          <w:tcPr>
            <w:tcW w:w="568" w:type="dxa"/>
            <w:tcBorders>
              <w:top w:val="single" w:sz="4" w:space="0" w:color="auto"/>
              <w:left w:val="single" w:sz="4" w:space="0" w:color="auto"/>
              <w:bottom w:val="single" w:sz="4" w:space="0" w:color="auto"/>
              <w:right w:val="single" w:sz="4" w:space="0" w:color="auto"/>
            </w:tcBorders>
          </w:tcPr>
          <w:p w14:paraId="75804C6A"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7</w:t>
            </w:r>
          </w:p>
        </w:tc>
        <w:tc>
          <w:tcPr>
            <w:tcW w:w="4245" w:type="dxa"/>
            <w:tcBorders>
              <w:top w:val="single" w:sz="4" w:space="0" w:color="auto"/>
              <w:bottom w:val="single" w:sz="4" w:space="0" w:color="auto"/>
              <w:right w:val="single" w:sz="4" w:space="0" w:color="auto"/>
            </w:tcBorders>
          </w:tcPr>
          <w:p w14:paraId="560065FC" w14:textId="77777777" w:rsidR="00897481" w:rsidRDefault="00897481" w:rsidP="00897481">
            <w:pPr>
              <w:widowControl w:val="0"/>
              <w:jc w:val="both"/>
              <w:rPr>
                <w:rFonts w:ascii="Times New Roman" w:hAnsi="Times New Roman"/>
                <w:szCs w:val="24"/>
              </w:rPr>
            </w:pPr>
            <w:r>
              <w:rPr>
                <w:rFonts w:ascii="Times New Roman" w:hAnsi="Times New Roman"/>
                <w:szCs w:val="24"/>
              </w:rPr>
              <w:t>Доля обучающихся, охваченных горячим питанием, от общей численности школьников</w:t>
            </w:r>
          </w:p>
        </w:tc>
        <w:tc>
          <w:tcPr>
            <w:tcW w:w="1701" w:type="dxa"/>
            <w:tcBorders>
              <w:top w:val="single" w:sz="4" w:space="0" w:color="auto"/>
              <w:left w:val="single" w:sz="4" w:space="0" w:color="auto"/>
              <w:bottom w:val="single" w:sz="4" w:space="0" w:color="auto"/>
            </w:tcBorders>
          </w:tcPr>
          <w:p w14:paraId="6855488A"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bottom w:val="single" w:sz="4" w:space="0" w:color="auto"/>
            </w:tcBorders>
            <w:shd w:val="clear" w:color="auto" w:fill="auto"/>
          </w:tcPr>
          <w:p w14:paraId="2ACCC7BA"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100</w:t>
            </w:r>
          </w:p>
        </w:tc>
        <w:tc>
          <w:tcPr>
            <w:tcW w:w="236" w:type="dxa"/>
            <w:tcBorders>
              <w:top w:val="single" w:sz="4" w:space="0" w:color="auto"/>
              <w:bottom w:val="single" w:sz="4" w:space="0" w:color="auto"/>
              <w:right w:val="single" w:sz="4" w:space="0" w:color="auto"/>
            </w:tcBorders>
            <w:shd w:val="clear" w:color="auto" w:fill="auto"/>
          </w:tcPr>
          <w:p w14:paraId="0D16EC23"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436DABB8"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100</w:t>
            </w:r>
          </w:p>
        </w:tc>
        <w:tc>
          <w:tcPr>
            <w:tcW w:w="4252" w:type="dxa"/>
            <w:tcBorders>
              <w:top w:val="single" w:sz="4" w:space="0" w:color="auto"/>
              <w:left w:val="single" w:sz="4" w:space="0" w:color="auto"/>
              <w:bottom w:val="single" w:sz="4" w:space="0" w:color="auto"/>
              <w:right w:val="single" w:sz="4" w:space="0" w:color="auto"/>
            </w:tcBorders>
          </w:tcPr>
          <w:p w14:paraId="616183BD" w14:textId="77777777" w:rsidR="00897481" w:rsidRPr="00243FE9" w:rsidRDefault="00897481" w:rsidP="00897481">
            <w:pPr>
              <w:widowControl w:val="0"/>
              <w:suppressAutoHyphens/>
              <w:snapToGrid w:val="0"/>
              <w:rPr>
                <w:rFonts w:ascii="Times New Roman" w:eastAsia="Arial" w:hAnsi="Times New Roman"/>
                <w:sz w:val="28"/>
                <w:szCs w:val="28"/>
                <w:lang w:eastAsia="hi-IN" w:bidi="hi-IN"/>
              </w:rPr>
            </w:pPr>
          </w:p>
        </w:tc>
      </w:tr>
      <w:tr w:rsidR="00897481" w:rsidRPr="00243FE9" w14:paraId="02869DE5" w14:textId="77777777" w:rsidTr="00897481">
        <w:trPr>
          <w:cantSplit/>
          <w:trHeight w:val="243"/>
        </w:trPr>
        <w:tc>
          <w:tcPr>
            <w:tcW w:w="568" w:type="dxa"/>
            <w:tcBorders>
              <w:top w:val="single" w:sz="4" w:space="0" w:color="auto"/>
              <w:left w:val="single" w:sz="4" w:space="0" w:color="auto"/>
              <w:bottom w:val="single" w:sz="4" w:space="0" w:color="auto"/>
              <w:right w:val="single" w:sz="4" w:space="0" w:color="auto"/>
            </w:tcBorders>
          </w:tcPr>
          <w:p w14:paraId="48F493DE"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8</w:t>
            </w:r>
          </w:p>
        </w:tc>
        <w:tc>
          <w:tcPr>
            <w:tcW w:w="4245" w:type="dxa"/>
            <w:tcBorders>
              <w:top w:val="single" w:sz="4" w:space="0" w:color="auto"/>
              <w:bottom w:val="single" w:sz="4" w:space="0" w:color="auto"/>
              <w:right w:val="single" w:sz="4" w:space="0" w:color="auto"/>
            </w:tcBorders>
          </w:tcPr>
          <w:p w14:paraId="69D97899" w14:textId="77777777" w:rsidR="00897481" w:rsidRDefault="00897481" w:rsidP="00897481">
            <w:pPr>
              <w:widowControl w:val="0"/>
              <w:jc w:val="both"/>
              <w:rPr>
                <w:rFonts w:ascii="Times New Roman" w:hAnsi="Times New Roman"/>
                <w:szCs w:val="24"/>
              </w:rPr>
            </w:pPr>
            <w:r>
              <w:rPr>
                <w:rFonts w:ascii="Times New Roman" w:hAnsi="Times New Roman"/>
                <w:szCs w:val="24"/>
              </w:rPr>
              <w:t>Доля родителей, удовлетворенных качеством предоставления общего образования</w:t>
            </w:r>
          </w:p>
        </w:tc>
        <w:tc>
          <w:tcPr>
            <w:tcW w:w="1701" w:type="dxa"/>
            <w:tcBorders>
              <w:top w:val="single" w:sz="4" w:space="0" w:color="auto"/>
              <w:left w:val="single" w:sz="4" w:space="0" w:color="auto"/>
              <w:bottom w:val="single" w:sz="4" w:space="0" w:color="auto"/>
            </w:tcBorders>
          </w:tcPr>
          <w:p w14:paraId="56F47453"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bottom w:val="single" w:sz="4" w:space="0" w:color="auto"/>
            </w:tcBorders>
            <w:shd w:val="clear" w:color="auto" w:fill="auto"/>
          </w:tcPr>
          <w:p w14:paraId="7B1F7FD2"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89</w:t>
            </w:r>
          </w:p>
        </w:tc>
        <w:tc>
          <w:tcPr>
            <w:tcW w:w="236" w:type="dxa"/>
            <w:tcBorders>
              <w:top w:val="single" w:sz="4" w:space="0" w:color="auto"/>
              <w:bottom w:val="single" w:sz="4" w:space="0" w:color="auto"/>
              <w:right w:val="single" w:sz="4" w:space="0" w:color="auto"/>
            </w:tcBorders>
            <w:shd w:val="clear" w:color="auto" w:fill="auto"/>
          </w:tcPr>
          <w:p w14:paraId="02779C2B"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41AEE148" w14:textId="77777777" w:rsidR="00897481" w:rsidRPr="00243FE9" w:rsidRDefault="00383344"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89,</w:t>
            </w:r>
            <w:r w:rsidR="0048340C">
              <w:rPr>
                <w:rFonts w:ascii="Times New Roman" w:eastAsia="Arial" w:hAnsi="Times New Roman"/>
                <w:sz w:val="28"/>
                <w:szCs w:val="28"/>
                <w:lang w:eastAsia="hi-IN" w:bidi="hi-IN"/>
              </w:rPr>
              <w:t>6</w:t>
            </w:r>
          </w:p>
        </w:tc>
        <w:tc>
          <w:tcPr>
            <w:tcW w:w="4252" w:type="dxa"/>
            <w:tcBorders>
              <w:top w:val="single" w:sz="4" w:space="0" w:color="auto"/>
              <w:left w:val="single" w:sz="4" w:space="0" w:color="auto"/>
              <w:bottom w:val="single" w:sz="4" w:space="0" w:color="auto"/>
              <w:right w:val="single" w:sz="4" w:space="0" w:color="auto"/>
            </w:tcBorders>
          </w:tcPr>
          <w:p w14:paraId="6D0561D2" w14:textId="77777777" w:rsidR="00897481" w:rsidRPr="00243FE9" w:rsidRDefault="00897481" w:rsidP="00897481">
            <w:pPr>
              <w:widowControl w:val="0"/>
              <w:suppressAutoHyphens/>
              <w:snapToGrid w:val="0"/>
              <w:rPr>
                <w:rFonts w:ascii="Times New Roman" w:eastAsia="Arial" w:hAnsi="Times New Roman"/>
                <w:sz w:val="28"/>
                <w:szCs w:val="28"/>
                <w:lang w:eastAsia="hi-IN" w:bidi="hi-IN"/>
              </w:rPr>
            </w:pPr>
          </w:p>
        </w:tc>
      </w:tr>
      <w:tr w:rsidR="00897481" w:rsidRPr="00243FE9" w14:paraId="37036688" w14:textId="77777777" w:rsidTr="00DD73CA">
        <w:trPr>
          <w:cantSplit/>
          <w:trHeight w:val="243"/>
        </w:trPr>
        <w:tc>
          <w:tcPr>
            <w:tcW w:w="568" w:type="dxa"/>
            <w:tcBorders>
              <w:top w:val="single" w:sz="4" w:space="0" w:color="auto"/>
              <w:left w:val="single" w:sz="4" w:space="0" w:color="auto"/>
              <w:bottom w:val="single" w:sz="4" w:space="0" w:color="auto"/>
              <w:right w:val="single" w:sz="4" w:space="0" w:color="auto"/>
            </w:tcBorders>
          </w:tcPr>
          <w:p w14:paraId="0163FD30"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9</w:t>
            </w:r>
          </w:p>
        </w:tc>
        <w:tc>
          <w:tcPr>
            <w:tcW w:w="4245" w:type="dxa"/>
            <w:tcBorders>
              <w:top w:val="single" w:sz="4" w:space="0" w:color="auto"/>
              <w:right w:val="single" w:sz="4" w:space="0" w:color="auto"/>
            </w:tcBorders>
          </w:tcPr>
          <w:p w14:paraId="73F4C73E" w14:textId="77777777" w:rsidR="00897481" w:rsidRDefault="00897481" w:rsidP="00897481">
            <w:pPr>
              <w:widowControl w:val="0"/>
              <w:jc w:val="both"/>
              <w:rPr>
                <w:rFonts w:ascii="Times New Roman" w:hAnsi="Times New Roman"/>
                <w:szCs w:val="24"/>
              </w:rPr>
            </w:pPr>
            <w:r>
              <w:rPr>
                <w:rFonts w:ascii="Times New Roman" w:hAnsi="Times New Roman"/>
                <w:szCs w:val="24"/>
              </w:rPr>
              <w:t>Доля педагогических работников, проживающих и работающих в сельских населенных пунктах, рабочих поселках (поселках городского типа) от всех работников, за которыми закреплено право получения компенсации расходов на оплату жилых помещений, отопления и освещения</w:t>
            </w:r>
          </w:p>
        </w:tc>
        <w:tc>
          <w:tcPr>
            <w:tcW w:w="1701" w:type="dxa"/>
            <w:tcBorders>
              <w:top w:val="single" w:sz="4" w:space="0" w:color="auto"/>
              <w:left w:val="single" w:sz="4" w:space="0" w:color="auto"/>
            </w:tcBorders>
          </w:tcPr>
          <w:p w14:paraId="108C9E31"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bottom w:val="single" w:sz="4" w:space="0" w:color="auto"/>
            </w:tcBorders>
            <w:shd w:val="clear" w:color="auto" w:fill="auto"/>
          </w:tcPr>
          <w:p w14:paraId="7D9D6A3B"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80,5</w:t>
            </w:r>
          </w:p>
        </w:tc>
        <w:tc>
          <w:tcPr>
            <w:tcW w:w="236" w:type="dxa"/>
            <w:tcBorders>
              <w:top w:val="single" w:sz="4" w:space="0" w:color="auto"/>
              <w:bottom w:val="single" w:sz="4" w:space="0" w:color="auto"/>
              <w:right w:val="single" w:sz="4" w:space="0" w:color="auto"/>
            </w:tcBorders>
            <w:shd w:val="clear" w:color="auto" w:fill="auto"/>
          </w:tcPr>
          <w:p w14:paraId="1B014EA0"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1C3206E6" w14:textId="77777777" w:rsidR="00897481" w:rsidRPr="00243FE9" w:rsidRDefault="005307DA"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81,9</w:t>
            </w:r>
          </w:p>
        </w:tc>
        <w:tc>
          <w:tcPr>
            <w:tcW w:w="4252" w:type="dxa"/>
            <w:tcBorders>
              <w:top w:val="single" w:sz="4" w:space="0" w:color="auto"/>
              <w:left w:val="single" w:sz="4" w:space="0" w:color="auto"/>
              <w:bottom w:val="single" w:sz="4" w:space="0" w:color="auto"/>
              <w:right w:val="single" w:sz="4" w:space="0" w:color="auto"/>
            </w:tcBorders>
          </w:tcPr>
          <w:p w14:paraId="0BC245FB" w14:textId="5123C170" w:rsidR="00D8646F" w:rsidRPr="00367B62" w:rsidRDefault="008A3056" w:rsidP="00897481">
            <w:pPr>
              <w:widowControl w:val="0"/>
              <w:suppressAutoHyphens/>
              <w:snapToGrid w:val="0"/>
              <w:rPr>
                <w:rFonts w:ascii="Times New Roman" w:eastAsia="Arial" w:hAnsi="Times New Roman"/>
                <w:szCs w:val="24"/>
                <w:highlight w:val="yellow"/>
                <w:lang w:eastAsia="hi-IN" w:bidi="hi-IN"/>
              </w:rPr>
            </w:pPr>
            <w:r w:rsidRPr="008A3056">
              <w:rPr>
                <w:rFonts w:ascii="Times New Roman" w:eastAsia="Arial" w:hAnsi="Times New Roman"/>
                <w:szCs w:val="24"/>
                <w:lang w:eastAsia="hi-IN" w:bidi="hi-IN"/>
              </w:rPr>
              <w:t>Компенсация расходов на оплату жилых помещений, отопления и освещения производится на основании заявлений педагогических работников, за 2025 год поступило заявлений больше, чем планировалось в связи с приемом на работу новых сотрудников.</w:t>
            </w:r>
          </w:p>
        </w:tc>
      </w:tr>
      <w:tr w:rsidR="00897481" w:rsidRPr="00243FE9" w14:paraId="2B28E110" w14:textId="77777777" w:rsidTr="00FC3E72">
        <w:trPr>
          <w:cantSplit/>
          <w:trHeight w:val="243"/>
        </w:trPr>
        <w:tc>
          <w:tcPr>
            <w:tcW w:w="568" w:type="dxa"/>
            <w:tcBorders>
              <w:top w:val="single" w:sz="4" w:space="0" w:color="auto"/>
              <w:left w:val="single" w:sz="4" w:space="0" w:color="auto"/>
              <w:bottom w:val="single" w:sz="4" w:space="0" w:color="auto"/>
              <w:right w:val="single" w:sz="4" w:space="0" w:color="auto"/>
            </w:tcBorders>
          </w:tcPr>
          <w:p w14:paraId="188139AA"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10</w:t>
            </w:r>
          </w:p>
        </w:tc>
        <w:tc>
          <w:tcPr>
            <w:tcW w:w="4245" w:type="dxa"/>
            <w:tcBorders>
              <w:top w:val="single" w:sz="4" w:space="0" w:color="auto"/>
              <w:left w:val="single" w:sz="4" w:space="0" w:color="auto"/>
              <w:bottom w:val="single" w:sz="4" w:space="0" w:color="auto"/>
              <w:right w:val="single" w:sz="4" w:space="0" w:color="auto"/>
            </w:tcBorders>
            <w:shd w:val="clear" w:color="auto" w:fill="auto"/>
            <w:vAlign w:val="center"/>
          </w:tcPr>
          <w:p w14:paraId="308DE276" w14:textId="77777777" w:rsidR="00897481" w:rsidRDefault="00897481" w:rsidP="00897481">
            <w:pPr>
              <w:jc w:val="both"/>
              <w:rPr>
                <w:rFonts w:ascii="Times New Roman" w:eastAsia="Calibri" w:hAnsi="Times New Roman"/>
                <w:szCs w:val="24"/>
                <w:lang w:eastAsia="en-US"/>
              </w:rPr>
            </w:pPr>
            <w:r>
              <w:rPr>
                <w:rFonts w:ascii="Times New Roman" w:hAnsi="Times New Roman"/>
              </w:rPr>
              <w:t>Количество опубликованной информации в СМИ и (или) в социальных сетях о реализации программы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E358915" w14:textId="77777777" w:rsidR="00897481" w:rsidRDefault="00897481" w:rsidP="00897481">
            <w:pPr>
              <w:jc w:val="center"/>
              <w:rPr>
                <w:rFonts w:ascii="Times New Roman" w:hAnsi="Times New Roman"/>
                <w:color w:val="000000" w:themeColor="text1"/>
                <w:szCs w:val="24"/>
              </w:rPr>
            </w:pPr>
            <w:r>
              <w:rPr>
                <w:rFonts w:ascii="Times New Roman" w:hAnsi="Times New Roman"/>
                <w:color w:val="000000" w:themeColor="text1"/>
                <w:szCs w:val="24"/>
              </w:rPr>
              <w:t>публика-</w:t>
            </w:r>
          </w:p>
          <w:p w14:paraId="76D8B7A7" w14:textId="77777777" w:rsidR="00897481" w:rsidRDefault="00897481" w:rsidP="00897481">
            <w:pPr>
              <w:jc w:val="center"/>
              <w:rPr>
                <w:rFonts w:ascii="Times New Roman" w:hAnsi="Times New Roman"/>
                <w:szCs w:val="24"/>
              </w:rPr>
            </w:pPr>
            <w:r>
              <w:rPr>
                <w:rFonts w:ascii="Times New Roman" w:hAnsi="Times New Roman"/>
                <w:color w:val="000000" w:themeColor="text1"/>
                <w:szCs w:val="24"/>
              </w:rPr>
              <w:t>ции</w:t>
            </w:r>
          </w:p>
        </w:tc>
        <w:tc>
          <w:tcPr>
            <w:tcW w:w="1775" w:type="dxa"/>
            <w:tcBorders>
              <w:top w:val="single" w:sz="4" w:space="0" w:color="auto"/>
              <w:left w:val="single" w:sz="4" w:space="0" w:color="auto"/>
              <w:bottom w:val="single" w:sz="4" w:space="0" w:color="auto"/>
            </w:tcBorders>
            <w:shd w:val="clear" w:color="auto" w:fill="auto"/>
          </w:tcPr>
          <w:p w14:paraId="730A7761"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17</w:t>
            </w:r>
          </w:p>
        </w:tc>
        <w:tc>
          <w:tcPr>
            <w:tcW w:w="236" w:type="dxa"/>
            <w:tcBorders>
              <w:top w:val="single" w:sz="4" w:space="0" w:color="auto"/>
              <w:bottom w:val="single" w:sz="4" w:space="0" w:color="auto"/>
              <w:right w:val="single" w:sz="4" w:space="0" w:color="auto"/>
            </w:tcBorders>
            <w:shd w:val="clear" w:color="auto" w:fill="auto"/>
          </w:tcPr>
          <w:p w14:paraId="7392ABDC"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5CD81F37" w14:textId="77777777" w:rsidR="00897481" w:rsidRPr="00243FE9" w:rsidRDefault="00383344"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17</w:t>
            </w:r>
          </w:p>
        </w:tc>
        <w:tc>
          <w:tcPr>
            <w:tcW w:w="4252" w:type="dxa"/>
            <w:tcBorders>
              <w:top w:val="single" w:sz="4" w:space="0" w:color="auto"/>
              <w:left w:val="single" w:sz="4" w:space="0" w:color="auto"/>
              <w:bottom w:val="single" w:sz="4" w:space="0" w:color="auto"/>
              <w:right w:val="single" w:sz="4" w:space="0" w:color="auto"/>
            </w:tcBorders>
          </w:tcPr>
          <w:p w14:paraId="6A326A67" w14:textId="77777777" w:rsidR="00897481" w:rsidRPr="00243FE9" w:rsidRDefault="00897481" w:rsidP="00897481">
            <w:pPr>
              <w:widowControl w:val="0"/>
              <w:suppressAutoHyphens/>
              <w:snapToGrid w:val="0"/>
              <w:rPr>
                <w:rFonts w:ascii="Times New Roman" w:eastAsia="Arial" w:hAnsi="Times New Roman"/>
                <w:sz w:val="28"/>
                <w:szCs w:val="28"/>
                <w:lang w:eastAsia="hi-IN" w:bidi="hi-IN"/>
              </w:rPr>
            </w:pPr>
          </w:p>
        </w:tc>
      </w:tr>
      <w:tr w:rsidR="00897481" w:rsidRPr="00243FE9" w14:paraId="5E5BE03F" w14:textId="77777777" w:rsidTr="00DD73CA">
        <w:trPr>
          <w:cantSplit/>
          <w:trHeight w:val="243"/>
        </w:trPr>
        <w:tc>
          <w:tcPr>
            <w:tcW w:w="568" w:type="dxa"/>
            <w:tcBorders>
              <w:top w:val="single" w:sz="4" w:space="0" w:color="auto"/>
              <w:left w:val="single" w:sz="4" w:space="0" w:color="auto"/>
              <w:bottom w:val="single" w:sz="4" w:space="0" w:color="auto"/>
              <w:right w:val="single" w:sz="4" w:space="0" w:color="auto"/>
            </w:tcBorders>
          </w:tcPr>
          <w:p w14:paraId="5A4EEF03"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lastRenderedPageBreak/>
              <w:t>11</w:t>
            </w:r>
          </w:p>
        </w:tc>
        <w:tc>
          <w:tcPr>
            <w:tcW w:w="4245" w:type="dxa"/>
            <w:tcBorders>
              <w:top w:val="single" w:sz="4" w:space="0" w:color="auto"/>
              <w:left w:val="single" w:sz="4" w:space="0" w:color="auto"/>
              <w:bottom w:val="single" w:sz="4" w:space="0" w:color="auto"/>
              <w:right w:val="single" w:sz="4" w:space="0" w:color="auto"/>
            </w:tcBorders>
            <w:shd w:val="clear" w:color="auto" w:fill="auto"/>
          </w:tcPr>
          <w:p w14:paraId="21343BE1" w14:textId="77777777" w:rsidR="00897481" w:rsidRDefault="00897481" w:rsidP="00897481">
            <w:pPr>
              <w:widowControl w:val="0"/>
              <w:jc w:val="both"/>
              <w:rPr>
                <w:rFonts w:ascii="Times New Roman" w:hAnsi="Times New Roman"/>
                <w:szCs w:val="24"/>
              </w:rPr>
            </w:pPr>
            <w:r>
              <w:rPr>
                <w:rFonts w:ascii="Times New Roman" w:hAnsi="Times New Roman"/>
                <w:szCs w:val="24"/>
              </w:rPr>
              <w:t>Количество зданий, в которых осуществлен текущий и (или) капитальный ремонт объектов, предназначенных для некоммерческих общеобразовательных организаций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E9EEE4" w14:textId="77777777" w:rsidR="00897481" w:rsidRDefault="00897481" w:rsidP="00897481">
            <w:pPr>
              <w:widowControl w:val="0"/>
              <w:jc w:val="center"/>
              <w:rPr>
                <w:rFonts w:ascii="Times New Roman" w:hAnsi="Times New Roman"/>
                <w:szCs w:val="24"/>
              </w:rPr>
            </w:pPr>
            <w:r>
              <w:rPr>
                <w:rFonts w:ascii="Times New Roman" w:hAnsi="Times New Roman"/>
                <w:szCs w:val="24"/>
              </w:rPr>
              <w:t>Ед.</w:t>
            </w:r>
          </w:p>
        </w:tc>
        <w:tc>
          <w:tcPr>
            <w:tcW w:w="1775" w:type="dxa"/>
            <w:tcBorders>
              <w:top w:val="single" w:sz="4" w:space="0" w:color="auto"/>
              <w:left w:val="single" w:sz="4" w:space="0" w:color="auto"/>
              <w:bottom w:val="single" w:sz="4" w:space="0" w:color="auto"/>
            </w:tcBorders>
            <w:shd w:val="clear" w:color="auto" w:fill="auto"/>
          </w:tcPr>
          <w:p w14:paraId="087E9DF6"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0</w:t>
            </w:r>
          </w:p>
        </w:tc>
        <w:tc>
          <w:tcPr>
            <w:tcW w:w="236" w:type="dxa"/>
            <w:tcBorders>
              <w:top w:val="single" w:sz="4" w:space="0" w:color="auto"/>
              <w:bottom w:val="single" w:sz="4" w:space="0" w:color="auto"/>
              <w:right w:val="single" w:sz="4" w:space="0" w:color="auto"/>
            </w:tcBorders>
            <w:shd w:val="clear" w:color="auto" w:fill="auto"/>
          </w:tcPr>
          <w:p w14:paraId="7C7EA707"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21DAAE62"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0</w:t>
            </w:r>
          </w:p>
        </w:tc>
        <w:tc>
          <w:tcPr>
            <w:tcW w:w="4252" w:type="dxa"/>
            <w:tcBorders>
              <w:left w:val="single" w:sz="4" w:space="0" w:color="auto"/>
              <w:bottom w:val="single" w:sz="4" w:space="0" w:color="auto"/>
              <w:right w:val="single" w:sz="4" w:space="0" w:color="auto"/>
            </w:tcBorders>
          </w:tcPr>
          <w:p w14:paraId="5D609C5F" w14:textId="77777777" w:rsidR="00897481" w:rsidRPr="00243FE9" w:rsidRDefault="00897481" w:rsidP="00897481">
            <w:pPr>
              <w:widowControl w:val="0"/>
              <w:suppressAutoHyphens/>
              <w:snapToGrid w:val="0"/>
              <w:rPr>
                <w:rFonts w:ascii="Times New Roman" w:eastAsia="Arial" w:hAnsi="Times New Roman"/>
                <w:sz w:val="28"/>
                <w:szCs w:val="28"/>
                <w:lang w:eastAsia="hi-IN" w:bidi="hi-IN"/>
              </w:rPr>
            </w:pPr>
          </w:p>
        </w:tc>
      </w:tr>
      <w:tr w:rsidR="00897481" w:rsidRPr="00243FE9" w14:paraId="21D01870" w14:textId="77777777" w:rsidTr="00897481">
        <w:trPr>
          <w:cantSplit/>
          <w:trHeight w:val="243"/>
        </w:trPr>
        <w:tc>
          <w:tcPr>
            <w:tcW w:w="568" w:type="dxa"/>
            <w:tcBorders>
              <w:top w:val="single" w:sz="4" w:space="0" w:color="auto"/>
              <w:left w:val="single" w:sz="4" w:space="0" w:color="auto"/>
              <w:bottom w:val="single" w:sz="4" w:space="0" w:color="auto"/>
              <w:right w:val="single" w:sz="4" w:space="0" w:color="auto"/>
            </w:tcBorders>
          </w:tcPr>
          <w:p w14:paraId="05B6B4C5" w14:textId="77777777" w:rsidR="00897481" w:rsidRPr="00243FE9" w:rsidRDefault="00AE680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12</w:t>
            </w:r>
          </w:p>
        </w:tc>
        <w:tc>
          <w:tcPr>
            <w:tcW w:w="4245" w:type="dxa"/>
            <w:tcBorders>
              <w:top w:val="single" w:sz="4" w:space="0" w:color="auto"/>
              <w:left w:val="single" w:sz="4" w:space="0" w:color="auto"/>
              <w:bottom w:val="single" w:sz="4" w:space="0" w:color="auto"/>
              <w:right w:val="single" w:sz="4" w:space="0" w:color="auto"/>
            </w:tcBorders>
            <w:shd w:val="clear" w:color="auto" w:fill="auto"/>
          </w:tcPr>
          <w:p w14:paraId="4D41A1E9" w14:textId="77777777" w:rsidR="00897481" w:rsidRDefault="00897481" w:rsidP="00897481">
            <w:pPr>
              <w:widowControl w:val="0"/>
              <w:jc w:val="both"/>
              <w:rPr>
                <w:rFonts w:ascii="Times New Roman" w:hAnsi="Times New Roman"/>
                <w:szCs w:val="24"/>
              </w:rPr>
            </w:pPr>
            <w:r>
              <w:rPr>
                <w:rFonts w:ascii="Times New Roman" w:hAnsi="Times New Roman"/>
                <w:szCs w:val="24"/>
              </w:rPr>
              <w:t xml:space="preserve">Доля выпускников Мирнинского района, получивших аттестат о среднем общем образовании с отличием и медаль «За особые успехи в учении» </w:t>
            </w:r>
            <w:r>
              <w:rPr>
                <w:rFonts w:ascii="Times New Roman" w:hAnsi="Times New Roman"/>
                <w:szCs w:val="24"/>
                <w:lang w:val="en-US"/>
              </w:rPr>
              <w:t>I</w:t>
            </w:r>
            <w:r>
              <w:rPr>
                <w:rFonts w:ascii="Times New Roman" w:hAnsi="Times New Roman"/>
                <w:szCs w:val="24"/>
              </w:rPr>
              <w:t xml:space="preserve"> и </w:t>
            </w:r>
            <w:r>
              <w:rPr>
                <w:rFonts w:ascii="Times New Roman" w:hAnsi="Times New Roman"/>
                <w:szCs w:val="24"/>
                <w:lang w:val="en-US"/>
              </w:rPr>
              <w:t>II</w:t>
            </w:r>
            <w:r>
              <w:rPr>
                <w:rFonts w:ascii="Times New Roman" w:hAnsi="Times New Roman"/>
                <w:szCs w:val="24"/>
              </w:rPr>
              <w:t xml:space="preserve"> степени.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ED5842" w14:textId="77777777" w:rsidR="00897481" w:rsidRDefault="00897481" w:rsidP="00897481">
            <w:pPr>
              <w:widowControl w:val="0"/>
              <w:jc w:val="center"/>
              <w:rPr>
                <w:rFonts w:ascii="Times New Roman" w:hAnsi="Times New Roman"/>
                <w:szCs w:val="24"/>
              </w:rPr>
            </w:pPr>
            <w:r>
              <w:rPr>
                <w:rFonts w:ascii="Times New Roman" w:hAnsi="Times New Roman"/>
                <w:szCs w:val="24"/>
              </w:rPr>
              <w:t>%</w:t>
            </w:r>
          </w:p>
        </w:tc>
        <w:tc>
          <w:tcPr>
            <w:tcW w:w="1775" w:type="dxa"/>
            <w:tcBorders>
              <w:top w:val="single" w:sz="4" w:space="0" w:color="auto"/>
              <w:left w:val="single" w:sz="4" w:space="0" w:color="auto"/>
              <w:bottom w:val="single" w:sz="4" w:space="0" w:color="auto"/>
            </w:tcBorders>
            <w:shd w:val="clear" w:color="auto" w:fill="auto"/>
          </w:tcPr>
          <w:p w14:paraId="515FDC67"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13,9</w:t>
            </w:r>
          </w:p>
        </w:tc>
        <w:tc>
          <w:tcPr>
            <w:tcW w:w="236" w:type="dxa"/>
            <w:tcBorders>
              <w:top w:val="single" w:sz="4" w:space="0" w:color="auto"/>
              <w:bottom w:val="single" w:sz="4" w:space="0" w:color="auto"/>
              <w:right w:val="single" w:sz="4" w:space="0" w:color="auto"/>
            </w:tcBorders>
            <w:shd w:val="clear" w:color="auto" w:fill="auto"/>
          </w:tcPr>
          <w:p w14:paraId="659741FE"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p>
        </w:tc>
        <w:tc>
          <w:tcPr>
            <w:tcW w:w="2100" w:type="dxa"/>
            <w:tcBorders>
              <w:top w:val="single" w:sz="4" w:space="0" w:color="auto"/>
              <w:bottom w:val="single" w:sz="4" w:space="0" w:color="auto"/>
              <w:right w:val="single" w:sz="4" w:space="0" w:color="auto"/>
            </w:tcBorders>
            <w:shd w:val="clear" w:color="auto" w:fill="auto"/>
          </w:tcPr>
          <w:p w14:paraId="76CBA0A9" w14:textId="77777777" w:rsidR="00897481" w:rsidRPr="00243FE9" w:rsidRDefault="00897481" w:rsidP="00897481">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13,9</w:t>
            </w:r>
          </w:p>
        </w:tc>
        <w:tc>
          <w:tcPr>
            <w:tcW w:w="4252" w:type="dxa"/>
            <w:tcBorders>
              <w:top w:val="single" w:sz="4" w:space="0" w:color="auto"/>
              <w:left w:val="single" w:sz="4" w:space="0" w:color="auto"/>
              <w:bottom w:val="single" w:sz="4" w:space="0" w:color="auto"/>
              <w:right w:val="single" w:sz="4" w:space="0" w:color="auto"/>
            </w:tcBorders>
          </w:tcPr>
          <w:p w14:paraId="7CDF691A" w14:textId="77777777" w:rsidR="00897481" w:rsidRPr="00243FE9" w:rsidRDefault="00897481" w:rsidP="00897481">
            <w:pPr>
              <w:widowControl w:val="0"/>
              <w:suppressAutoHyphens/>
              <w:snapToGrid w:val="0"/>
              <w:rPr>
                <w:rFonts w:ascii="Times New Roman" w:eastAsia="Arial" w:hAnsi="Times New Roman"/>
                <w:sz w:val="28"/>
                <w:szCs w:val="28"/>
                <w:lang w:eastAsia="hi-IN" w:bidi="hi-IN"/>
              </w:rPr>
            </w:pPr>
          </w:p>
        </w:tc>
      </w:tr>
    </w:tbl>
    <w:p w14:paraId="47463C41" w14:textId="77777777" w:rsidR="00BD3238" w:rsidRDefault="00BD3238" w:rsidP="002C407D">
      <w:pPr>
        <w:pStyle w:val="ad"/>
        <w:tabs>
          <w:tab w:val="left" w:pos="426"/>
        </w:tabs>
        <w:overflowPunct w:val="0"/>
        <w:autoSpaceDE w:val="0"/>
        <w:autoSpaceDN w:val="0"/>
        <w:adjustRightInd w:val="0"/>
        <w:ind w:left="567"/>
        <w:jc w:val="both"/>
        <w:textAlignment w:val="baseline"/>
        <w:rPr>
          <w:sz w:val="24"/>
          <w:szCs w:val="24"/>
        </w:rPr>
      </w:pPr>
    </w:p>
    <w:p w14:paraId="6C8272F6" w14:textId="77777777" w:rsidR="00AC7016" w:rsidRDefault="00AC7016" w:rsidP="002C407D">
      <w:pPr>
        <w:pStyle w:val="ad"/>
        <w:tabs>
          <w:tab w:val="left" w:pos="426"/>
        </w:tabs>
        <w:overflowPunct w:val="0"/>
        <w:autoSpaceDE w:val="0"/>
        <w:autoSpaceDN w:val="0"/>
        <w:adjustRightInd w:val="0"/>
        <w:ind w:left="567"/>
        <w:jc w:val="both"/>
        <w:textAlignment w:val="baseline"/>
        <w:rPr>
          <w:sz w:val="24"/>
          <w:szCs w:val="24"/>
        </w:rPr>
      </w:pPr>
    </w:p>
    <w:p w14:paraId="6381300A" w14:textId="77777777" w:rsidR="002C407D" w:rsidRDefault="002C407D" w:rsidP="002C407D">
      <w:pPr>
        <w:pStyle w:val="ad"/>
        <w:tabs>
          <w:tab w:val="left" w:pos="426"/>
        </w:tabs>
        <w:overflowPunct w:val="0"/>
        <w:autoSpaceDE w:val="0"/>
        <w:autoSpaceDN w:val="0"/>
        <w:adjustRightInd w:val="0"/>
        <w:ind w:left="567"/>
        <w:jc w:val="both"/>
        <w:textAlignment w:val="baseline"/>
        <w:rPr>
          <w:sz w:val="24"/>
          <w:szCs w:val="24"/>
        </w:rPr>
      </w:pPr>
      <w:r w:rsidRPr="00915C15">
        <w:rPr>
          <w:sz w:val="24"/>
          <w:szCs w:val="24"/>
        </w:rPr>
        <w:t>Справочно:</w:t>
      </w:r>
    </w:p>
    <w:p w14:paraId="6E1CE664" w14:textId="77777777" w:rsidR="002C407D" w:rsidRPr="00915C15" w:rsidRDefault="002C407D" w:rsidP="002C407D">
      <w:pPr>
        <w:pStyle w:val="ad"/>
        <w:tabs>
          <w:tab w:val="left" w:pos="426"/>
        </w:tabs>
        <w:overflowPunct w:val="0"/>
        <w:autoSpaceDE w:val="0"/>
        <w:autoSpaceDN w:val="0"/>
        <w:adjustRightInd w:val="0"/>
        <w:ind w:left="567"/>
        <w:jc w:val="both"/>
        <w:textAlignment w:val="baseline"/>
        <w:rPr>
          <w:sz w:val="24"/>
          <w:szCs w:val="24"/>
        </w:rPr>
      </w:pPr>
    </w:p>
    <w:tbl>
      <w:tblPr>
        <w:tblW w:w="15168" w:type="dxa"/>
        <w:tblInd w:w="637" w:type="dxa"/>
        <w:tblLayout w:type="fixed"/>
        <w:tblCellMar>
          <w:left w:w="70" w:type="dxa"/>
          <w:right w:w="70" w:type="dxa"/>
        </w:tblCellMar>
        <w:tblLook w:val="0000" w:firstRow="0" w:lastRow="0" w:firstColumn="0" w:lastColumn="0" w:noHBand="0" w:noVBand="0"/>
      </w:tblPr>
      <w:tblGrid>
        <w:gridCol w:w="568"/>
        <w:gridCol w:w="6236"/>
        <w:gridCol w:w="486"/>
        <w:gridCol w:w="2349"/>
        <w:gridCol w:w="2552"/>
        <w:gridCol w:w="168"/>
        <w:gridCol w:w="2809"/>
      </w:tblGrid>
      <w:tr w:rsidR="002C407D" w:rsidRPr="00243FE9" w14:paraId="456BF7A7" w14:textId="77777777" w:rsidTr="00D8646F">
        <w:trPr>
          <w:cantSplit/>
          <w:trHeight w:val="360"/>
          <w:tblHeader/>
        </w:trPr>
        <w:tc>
          <w:tcPr>
            <w:tcW w:w="568" w:type="dxa"/>
            <w:vMerge w:val="restart"/>
            <w:tcBorders>
              <w:top w:val="single" w:sz="4" w:space="0" w:color="auto"/>
              <w:left w:val="single" w:sz="4" w:space="0" w:color="auto"/>
              <w:right w:val="single" w:sz="4" w:space="0" w:color="auto"/>
            </w:tcBorders>
            <w:vAlign w:val="center"/>
          </w:tcPr>
          <w:p w14:paraId="65BF86B5" w14:textId="77777777" w:rsidR="002C407D" w:rsidRPr="00243FE9" w:rsidRDefault="002C407D" w:rsidP="00D8646F">
            <w:pPr>
              <w:widowControl w:val="0"/>
              <w:suppressAutoHyphens/>
              <w:snapToGrid w:val="0"/>
              <w:jc w:val="center"/>
              <w:rPr>
                <w:rFonts w:ascii="Times New Roman" w:eastAsia="Arial" w:hAnsi="Times New Roman"/>
                <w:lang w:eastAsia="hi-IN" w:bidi="hi-IN"/>
              </w:rPr>
            </w:pPr>
            <w:r>
              <w:rPr>
                <w:rFonts w:ascii="Times New Roman" w:eastAsia="Arial" w:hAnsi="Times New Roman"/>
                <w:lang w:eastAsia="hi-IN" w:bidi="hi-IN"/>
              </w:rPr>
              <w:t>№</w:t>
            </w:r>
          </w:p>
        </w:tc>
        <w:tc>
          <w:tcPr>
            <w:tcW w:w="6236" w:type="dxa"/>
            <w:vMerge w:val="restart"/>
            <w:tcBorders>
              <w:top w:val="single" w:sz="4" w:space="0" w:color="auto"/>
              <w:left w:val="single" w:sz="4" w:space="0" w:color="auto"/>
            </w:tcBorders>
            <w:shd w:val="clear" w:color="auto" w:fill="auto"/>
            <w:vAlign w:val="center"/>
          </w:tcPr>
          <w:p w14:paraId="7F9FBBAC" w14:textId="77777777" w:rsidR="002C407D" w:rsidRPr="00243FE9" w:rsidRDefault="002C407D" w:rsidP="00D8646F">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Наименование индикатора</w:t>
            </w:r>
          </w:p>
        </w:tc>
        <w:tc>
          <w:tcPr>
            <w:tcW w:w="2835" w:type="dxa"/>
            <w:gridSpan w:val="2"/>
            <w:vMerge w:val="restart"/>
            <w:tcBorders>
              <w:top w:val="single" w:sz="4" w:space="0" w:color="auto"/>
              <w:left w:val="single" w:sz="4" w:space="0" w:color="auto"/>
              <w:right w:val="single" w:sz="4" w:space="0" w:color="auto"/>
            </w:tcBorders>
            <w:shd w:val="clear" w:color="auto" w:fill="auto"/>
            <w:vAlign w:val="center"/>
          </w:tcPr>
          <w:p w14:paraId="2DEFA13C" w14:textId="77777777" w:rsidR="002C407D" w:rsidRPr="00243FE9" w:rsidRDefault="002C407D" w:rsidP="00D8646F">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 xml:space="preserve">Единица </w:t>
            </w:r>
            <w:r w:rsidRPr="00243FE9">
              <w:rPr>
                <w:rFonts w:ascii="Times New Roman" w:eastAsia="Arial" w:hAnsi="Times New Roman"/>
                <w:lang w:eastAsia="hi-IN" w:bidi="hi-IN"/>
              </w:rPr>
              <w:br/>
              <w:t>измерения</w:t>
            </w:r>
          </w:p>
        </w:tc>
        <w:tc>
          <w:tcPr>
            <w:tcW w:w="55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093610" w14:textId="77777777" w:rsidR="002C407D" w:rsidRPr="00243FE9" w:rsidRDefault="002C407D" w:rsidP="00D8646F">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 xml:space="preserve">Значение </w:t>
            </w:r>
          </w:p>
        </w:tc>
      </w:tr>
      <w:tr w:rsidR="002C407D" w:rsidRPr="00243FE9" w14:paraId="027C1D35" w14:textId="77777777" w:rsidTr="00D8646F">
        <w:trPr>
          <w:cantSplit/>
          <w:trHeight w:val="98"/>
          <w:tblHeader/>
        </w:trPr>
        <w:tc>
          <w:tcPr>
            <w:tcW w:w="568" w:type="dxa"/>
            <w:vMerge/>
            <w:tcBorders>
              <w:left w:val="single" w:sz="4" w:space="0" w:color="auto"/>
              <w:bottom w:val="single" w:sz="4" w:space="0" w:color="auto"/>
              <w:right w:val="single" w:sz="4" w:space="0" w:color="auto"/>
            </w:tcBorders>
            <w:vAlign w:val="center"/>
          </w:tcPr>
          <w:p w14:paraId="5A089476" w14:textId="77777777" w:rsidR="002C407D" w:rsidRPr="00243FE9" w:rsidRDefault="002C407D" w:rsidP="00D8646F">
            <w:pPr>
              <w:widowControl w:val="0"/>
              <w:suppressAutoHyphens/>
              <w:snapToGrid w:val="0"/>
              <w:jc w:val="center"/>
              <w:rPr>
                <w:rFonts w:ascii="Times New Roman" w:eastAsia="Arial" w:hAnsi="Times New Roman"/>
                <w:sz w:val="20"/>
                <w:lang w:eastAsia="hi-IN" w:bidi="hi-IN"/>
              </w:rPr>
            </w:pPr>
          </w:p>
        </w:tc>
        <w:tc>
          <w:tcPr>
            <w:tcW w:w="6236" w:type="dxa"/>
            <w:vMerge/>
            <w:tcBorders>
              <w:left w:val="single" w:sz="4" w:space="0" w:color="auto"/>
              <w:bottom w:val="single" w:sz="4" w:space="0" w:color="auto"/>
            </w:tcBorders>
            <w:shd w:val="clear" w:color="auto" w:fill="auto"/>
          </w:tcPr>
          <w:p w14:paraId="1634680F" w14:textId="77777777" w:rsidR="002C407D" w:rsidRPr="00243FE9" w:rsidRDefault="002C407D" w:rsidP="00D8646F">
            <w:pPr>
              <w:widowControl w:val="0"/>
              <w:suppressAutoHyphens/>
              <w:snapToGrid w:val="0"/>
              <w:jc w:val="center"/>
              <w:rPr>
                <w:rFonts w:ascii="Times New Roman" w:eastAsia="Arial" w:hAnsi="Times New Roman"/>
                <w:sz w:val="20"/>
                <w:lang w:eastAsia="hi-IN" w:bidi="hi-IN"/>
              </w:rPr>
            </w:pPr>
          </w:p>
        </w:tc>
        <w:tc>
          <w:tcPr>
            <w:tcW w:w="2835" w:type="dxa"/>
            <w:gridSpan w:val="2"/>
            <w:vMerge/>
            <w:tcBorders>
              <w:left w:val="single" w:sz="4" w:space="0" w:color="auto"/>
              <w:bottom w:val="single" w:sz="4" w:space="0" w:color="auto"/>
              <w:right w:val="single" w:sz="4" w:space="0" w:color="auto"/>
            </w:tcBorders>
            <w:shd w:val="clear" w:color="auto" w:fill="auto"/>
          </w:tcPr>
          <w:p w14:paraId="7388BE38" w14:textId="77777777" w:rsidR="002C407D" w:rsidRPr="00243FE9" w:rsidRDefault="002C407D" w:rsidP="00D8646F">
            <w:pPr>
              <w:widowControl w:val="0"/>
              <w:suppressAutoHyphens/>
              <w:snapToGrid w:val="0"/>
              <w:jc w:val="center"/>
              <w:rPr>
                <w:rFonts w:ascii="Times New Roman" w:eastAsia="Arial" w:hAnsi="Times New Roman"/>
                <w:sz w:val="20"/>
                <w:lang w:eastAsia="hi-IN" w:bidi="hi-IN"/>
              </w:rPr>
            </w:pPr>
          </w:p>
        </w:tc>
        <w:tc>
          <w:tcPr>
            <w:tcW w:w="2552" w:type="dxa"/>
            <w:tcBorders>
              <w:top w:val="single" w:sz="4" w:space="0" w:color="auto"/>
              <w:left w:val="single" w:sz="4" w:space="0" w:color="auto"/>
              <w:bottom w:val="single" w:sz="4" w:space="0" w:color="auto"/>
            </w:tcBorders>
            <w:shd w:val="clear" w:color="auto" w:fill="auto"/>
            <w:vAlign w:val="center"/>
          </w:tcPr>
          <w:p w14:paraId="5FF66214" w14:textId="77777777" w:rsidR="002C407D" w:rsidRPr="00243FE9" w:rsidRDefault="002C407D" w:rsidP="00D8646F">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план</w:t>
            </w:r>
          </w:p>
        </w:tc>
        <w:tc>
          <w:tcPr>
            <w:tcW w:w="168" w:type="dxa"/>
            <w:tcBorders>
              <w:top w:val="single" w:sz="4" w:space="0" w:color="auto"/>
              <w:bottom w:val="single" w:sz="4" w:space="0" w:color="auto"/>
              <w:right w:val="single" w:sz="4" w:space="0" w:color="auto"/>
            </w:tcBorders>
            <w:shd w:val="clear" w:color="auto" w:fill="auto"/>
            <w:vAlign w:val="center"/>
          </w:tcPr>
          <w:p w14:paraId="0A1D7D4C" w14:textId="77777777" w:rsidR="002C407D" w:rsidRPr="00243FE9" w:rsidRDefault="002C407D" w:rsidP="00D8646F">
            <w:pPr>
              <w:widowControl w:val="0"/>
              <w:suppressAutoHyphens/>
              <w:snapToGrid w:val="0"/>
              <w:jc w:val="center"/>
              <w:rPr>
                <w:rFonts w:ascii="Times New Roman" w:eastAsia="Arial" w:hAnsi="Times New Roman"/>
                <w:lang w:eastAsia="hi-IN" w:bidi="hi-IN"/>
              </w:rPr>
            </w:pPr>
          </w:p>
        </w:tc>
        <w:tc>
          <w:tcPr>
            <w:tcW w:w="2809" w:type="dxa"/>
            <w:tcBorders>
              <w:top w:val="single" w:sz="4" w:space="0" w:color="auto"/>
              <w:bottom w:val="single" w:sz="4" w:space="0" w:color="auto"/>
              <w:right w:val="single" w:sz="4" w:space="0" w:color="auto"/>
            </w:tcBorders>
            <w:shd w:val="clear" w:color="auto" w:fill="auto"/>
            <w:vAlign w:val="center"/>
          </w:tcPr>
          <w:p w14:paraId="285C92E5" w14:textId="77777777" w:rsidR="002C407D" w:rsidRPr="00243FE9" w:rsidRDefault="002C407D" w:rsidP="00D8646F">
            <w:pPr>
              <w:widowControl w:val="0"/>
              <w:suppressAutoHyphens/>
              <w:snapToGrid w:val="0"/>
              <w:jc w:val="center"/>
              <w:rPr>
                <w:rFonts w:ascii="Times New Roman" w:eastAsia="Arial" w:hAnsi="Times New Roman"/>
                <w:lang w:eastAsia="hi-IN" w:bidi="hi-IN"/>
              </w:rPr>
            </w:pPr>
            <w:r w:rsidRPr="00243FE9">
              <w:rPr>
                <w:rFonts w:ascii="Times New Roman" w:eastAsia="Arial" w:hAnsi="Times New Roman"/>
                <w:lang w:eastAsia="hi-IN" w:bidi="hi-IN"/>
              </w:rPr>
              <w:t>факт</w:t>
            </w:r>
          </w:p>
        </w:tc>
      </w:tr>
      <w:tr w:rsidR="00BD3238" w:rsidRPr="00243FE9" w14:paraId="41EBA706" w14:textId="77777777" w:rsidTr="00BD3238">
        <w:trPr>
          <w:cantSplit/>
          <w:trHeight w:val="240"/>
        </w:trPr>
        <w:tc>
          <w:tcPr>
            <w:tcW w:w="568" w:type="dxa"/>
            <w:tcBorders>
              <w:top w:val="single" w:sz="4" w:space="0" w:color="auto"/>
              <w:left w:val="single" w:sz="4" w:space="0" w:color="auto"/>
              <w:bottom w:val="single" w:sz="4" w:space="0" w:color="auto"/>
              <w:right w:val="single" w:sz="4" w:space="0" w:color="auto"/>
            </w:tcBorders>
          </w:tcPr>
          <w:p w14:paraId="6E792EB4" w14:textId="77777777" w:rsidR="00BD3238" w:rsidRPr="00243FE9" w:rsidRDefault="00BD3238" w:rsidP="00BD3238">
            <w:pPr>
              <w:widowControl w:val="0"/>
              <w:suppressAutoHyphens/>
              <w:snapToGrid w:val="0"/>
              <w:jc w:val="center"/>
              <w:rPr>
                <w:rFonts w:ascii="Times New Roman" w:eastAsia="Arial" w:hAnsi="Times New Roman"/>
                <w:sz w:val="28"/>
                <w:szCs w:val="28"/>
                <w:lang w:eastAsia="hi-IN" w:bidi="hi-IN"/>
              </w:rPr>
            </w:pPr>
            <w:r w:rsidRPr="00243FE9">
              <w:rPr>
                <w:rFonts w:ascii="Times New Roman" w:eastAsia="Arial" w:hAnsi="Times New Roman"/>
                <w:sz w:val="28"/>
                <w:szCs w:val="28"/>
                <w:lang w:eastAsia="hi-IN" w:bidi="hi-IN"/>
              </w:rPr>
              <w:t>1</w:t>
            </w:r>
          </w:p>
        </w:tc>
        <w:tc>
          <w:tcPr>
            <w:tcW w:w="6236" w:type="dxa"/>
            <w:tcBorders>
              <w:bottom w:val="single" w:sz="4" w:space="0" w:color="auto"/>
              <w:right w:val="single" w:sz="4" w:space="0" w:color="auto"/>
            </w:tcBorders>
          </w:tcPr>
          <w:p w14:paraId="3A018EED" w14:textId="77777777" w:rsidR="00BD3238" w:rsidRDefault="00BD3238" w:rsidP="00BD3238">
            <w:pPr>
              <w:widowControl w:val="0"/>
              <w:jc w:val="both"/>
              <w:rPr>
                <w:rFonts w:ascii="Times New Roman" w:hAnsi="Times New Roman"/>
                <w:szCs w:val="24"/>
                <w:vertAlign w:val="superscript"/>
              </w:rPr>
            </w:pPr>
            <w:r>
              <w:rPr>
                <w:rFonts w:ascii="Times New Roman" w:hAnsi="Times New Roman"/>
                <w:szCs w:val="24"/>
              </w:rPr>
              <w:t>Доля выпускников корпоративных классов (АК «АЛРОСА» (ПАО) и классов ПАО Роснефть, поступивших в технические вузы</w:t>
            </w:r>
            <w:r>
              <w:rPr>
                <w:rFonts w:ascii="Times New Roman" w:hAnsi="Times New Roman"/>
                <w:szCs w:val="24"/>
                <w:vertAlign w:val="superscript"/>
              </w:rPr>
              <w:t>1</w:t>
            </w:r>
          </w:p>
        </w:tc>
        <w:tc>
          <w:tcPr>
            <w:tcW w:w="486" w:type="dxa"/>
            <w:tcBorders>
              <w:left w:val="single" w:sz="4" w:space="0" w:color="auto"/>
              <w:bottom w:val="single" w:sz="4" w:space="0" w:color="auto"/>
            </w:tcBorders>
          </w:tcPr>
          <w:p w14:paraId="68D4FB47" w14:textId="77777777" w:rsidR="00BD3238" w:rsidRDefault="00BD3238" w:rsidP="00BD3238">
            <w:pPr>
              <w:widowControl w:val="0"/>
              <w:jc w:val="center"/>
              <w:rPr>
                <w:rFonts w:ascii="Times New Roman" w:hAnsi="Times New Roman"/>
                <w:szCs w:val="24"/>
              </w:rPr>
            </w:pPr>
            <w:r>
              <w:rPr>
                <w:rFonts w:ascii="Times New Roman" w:hAnsi="Times New Roman"/>
                <w:szCs w:val="24"/>
              </w:rPr>
              <w:t xml:space="preserve">               </w:t>
            </w:r>
          </w:p>
        </w:tc>
        <w:tc>
          <w:tcPr>
            <w:tcW w:w="2349" w:type="dxa"/>
            <w:tcBorders>
              <w:top w:val="single" w:sz="4" w:space="0" w:color="auto"/>
              <w:bottom w:val="single" w:sz="4" w:space="0" w:color="auto"/>
              <w:right w:val="single" w:sz="4" w:space="0" w:color="auto"/>
            </w:tcBorders>
            <w:shd w:val="clear" w:color="auto" w:fill="auto"/>
          </w:tcPr>
          <w:p w14:paraId="4DB8C32F" w14:textId="77777777" w:rsidR="00BD3238" w:rsidRPr="00243FE9" w:rsidRDefault="00BD3238" w:rsidP="00BD3238">
            <w:pPr>
              <w:widowControl w:val="0"/>
              <w:suppressAutoHyphens/>
              <w:snapToGrid w:val="0"/>
              <w:rPr>
                <w:rFonts w:ascii="Times New Roman" w:eastAsia="Arial" w:hAnsi="Times New Roman"/>
                <w:sz w:val="28"/>
                <w:szCs w:val="28"/>
                <w:lang w:eastAsia="hi-IN" w:bidi="hi-IN"/>
              </w:rPr>
            </w:pPr>
            <w:r>
              <w:rPr>
                <w:rFonts w:ascii="Times New Roman" w:eastAsia="Arial" w:hAnsi="Times New Roman"/>
                <w:sz w:val="28"/>
                <w:szCs w:val="28"/>
                <w:lang w:eastAsia="hi-IN" w:bidi="hi-IN"/>
              </w:rPr>
              <w:t xml:space="preserve">         %</w:t>
            </w:r>
          </w:p>
        </w:tc>
        <w:tc>
          <w:tcPr>
            <w:tcW w:w="2552" w:type="dxa"/>
            <w:tcBorders>
              <w:top w:val="single" w:sz="4" w:space="0" w:color="auto"/>
              <w:left w:val="single" w:sz="4" w:space="0" w:color="auto"/>
              <w:bottom w:val="single" w:sz="4" w:space="0" w:color="auto"/>
            </w:tcBorders>
            <w:shd w:val="clear" w:color="auto" w:fill="auto"/>
          </w:tcPr>
          <w:p w14:paraId="4424CD99" w14:textId="77777777" w:rsidR="00BD3238" w:rsidRPr="00243FE9" w:rsidRDefault="00BD3238" w:rsidP="00BD3238">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54</w:t>
            </w:r>
          </w:p>
        </w:tc>
        <w:tc>
          <w:tcPr>
            <w:tcW w:w="168" w:type="dxa"/>
            <w:tcBorders>
              <w:top w:val="single" w:sz="4" w:space="0" w:color="auto"/>
              <w:bottom w:val="single" w:sz="4" w:space="0" w:color="auto"/>
              <w:right w:val="single" w:sz="4" w:space="0" w:color="auto"/>
            </w:tcBorders>
            <w:shd w:val="clear" w:color="auto" w:fill="auto"/>
          </w:tcPr>
          <w:p w14:paraId="52F03328" w14:textId="77777777" w:rsidR="00BD3238" w:rsidRPr="00243FE9" w:rsidRDefault="00BD3238" w:rsidP="00BD3238">
            <w:pPr>
              <w:widowControl w:val="0"/>
              <w:suppressAutoHyphens/>
              <w:snapToGrid w:val="0"/>
              <w:jc w:val="center"/>
              <w:rPr>
                <w:rFonts w:ascii="Times New Roman" w:eastAsia="Arial" w:hAnsi="Times New Roman"/>
                <w:sz w:val="28"/>
                <w:szCs w:val="28"/>
                <w:lang w:eastAsia="hi-IN" w:bidi="hi-IN"/>
              </w:rPr>
            </w:pPr>
          </w:p>
        </w:tc>
        <w:tc>
          <w:tcPr>
            <w:tcW w:w="2809" w:type="dxa"/>
            <w:tcBorders>
              <w:top w:val="single" w:sz="4" w:space="0" w:color="auto"/>
              <w:bottom w:val="single" w:sz="4" w:space="0" w:color="auto"/>
              <w:right w:val="single" w:sz="4" w:space="0" w:color="auto"/>
            </w:tcBorders>
            <w:shd w:val="clear" w:color="auto" w:fill="auto"/>
          </w:tcPr>
          <w:p w14:paraId="63E777CC" w14:textId="77777777" w:rsidR="00BD3238" w:rsidRPr="00243FE9" w:rsidRDefault="00383344" w:rsidP="00BD3238">
            <w:pPr>
              <w:widowControl w:val="0"/>
              <w:suppressAutoHyphens/>
              <w:snapToGrid w:val="0"/>
              <w:jc w:val="center"/>
              <w:rPr>
                <w:rFonts w:ascii="Times New Roman" w:eastAsia="Arial" w:hAnsi="Times New Roman"/>
                <w:sz w:val="28"/>
                <w:szCs w:val="28"/>
                <w:lang w:eastAsia="hi-IN" w:bidi="hi-IN"/>
              </w:rPr>
            </w:pPr>
            <w:r>
              <w:rPr>
                <w:rFonts w:ascii="Times New Roman" w:eastAsia="Arial" w:hAnsi="Times New Roman"/>
                <w:sz w:val="28"/>
                <w:szCs w:val="28"/>
                <w:lang w:eastAsia="hi-IN" w:bidi="hi-IN"/>
              </w:rPr>
              <w:t>54</w:t>
            </w:r>
            <w:r w:rsidR="00256F8D">
              <w:rPr>
                <w:rFonts w:ascii="Times New Roman" w:eastAsia="Arial" w:hAnsi="Times New Roman"/>
                <w:sz w:val="28"/>
                <w:szCs w:val="28"/>
                <w:lang w:eastAsia="hi-IN" w:bidi="hi-IN"/>
              </w:rPr>
              <w:t>,8</w:t>
            </w:r>
          </w:p>
        </w:tc>
      </w:tr>
    </w:tbl>
    <w:p w14:paraId="087369D3" w14:textId="77777777" w:rsidR="002C407D" w:rsidRDefault="002C407D" w:rsidP="00383344">
      <w:pPr>
        <w:spacing w:line="302" w:lineRule="atLeast"/>
        <w:rPr>
          <w:rFonts w:ascii="Times New Roman" w:hAnsi="Times New Roman"/>
          <w:b/>
          <w:color w:val="000000"/>
          <w:sz w:val="28"/>
          <w:szCs w:val="28"/>
        </w:rPr>
      </w:pPr>
    </w:p>
    <w:p w14:paraId="4EAF728F" w14:textId="77777777" w:rsidR="007B5B01" w:rsidRDefault="007B5B01" w:rsidP="006E3B03">
      <w:pPr>
        <w:spacing w:line="302" w:lineRule="atLeast"/>
        <w:jc w:val="center"/>
        <w:rPr>
          <w:rFonts w:ascii="Times New Roman" w:hAnsi="Times New Roman"/>
          <w:b/>
          <w:color w:val="000000"/>
          <w:sz w:val="28"/>
          <w:szCs w:val="28"/>
        </w:rPr>
      </w:pPr>
    </w:p>
    <w:p w14:paraId="3BCAA68D" w14:textId="77777777" w:rsidR="007B5B01" w:rsidRDefault="007B5B01" w:rsidP="006E3B03">
      <w:pPr>
        <w:spacing w:line="302" w:lineRule="atLeast"/>
        <w:jc w:val="center"/>
        <w:rPr>
          <w:rFonts w:ascii="Times New Roman" w:hAnsi="Times New Roman"/>
          <w:b/>
          <w:color w:val="000000"/>
          <w:sz w:val="28"/>
          <w:szCs w:val="28"/>
        </w:rPr>
      </w:pPr>
    </w:p>
    <w:p w14:paraId="68643774" w14:textId="77777777" w:rsidR="007B5B01" w:rsidRDefault="007B5B01" w:rsidP="006E3B03">
      <w:pPr>
        <w:spacing w:line="302" w:lineRule="atLeast"/>
        <w:jc w:val="center"/>
        <w:rPr>
          <w:rFonts w:ascii="Times New Roman" w:hAnsi="Times New Roman"/>
          <w:b/>
          <w:color w:val="000000"/>
          <w:sz w:val="28"/>
          <w:szCs w:val="28"/>
        </w:rPr>
      </w:pPr>
    </w:p>
    <w:p w14:paraId="67B03AE0" w14:textId="77777777" w:rsidR="007B5B01" w:rsidRDefault="007B5B01" w:rsidP="006E3B03">
      <w:pPr>
        <w:spacing w:line="302" w:lineRule="atLeast"/>
        <w:jc w:val="center"/>
        <w:rPr>
          <w:rFonts w:ascii="Times New Roman" w:hAnsi="Times New Roman"/>
          <w:b/>
          <w:color w:val="000000"/>
          <w:sz w:val="28"/>
          <w:szCs w:val="28"/>
        </w:rPr>
      </w:pPr>
    </w:p>
    <w:p w14:paraId="6ECF8621" w14:textId="77777777" w:rsidR="007B5B01" w:rsidRDefault="007B5B01" w:rsidP="006E3B03">
      <w:pPr>
        <w:spacing w:line="302" w:lineRule="atLeast"/>
        <w:jc w:val="center"/>
        <w:rPr>
          <w:rFonts w:ascii="Times New Roman" w:hAnsi="Times New Roman"/>
          <w:b/>
          <w:color w:val="000000"/>
          <w:sz w:val="28"/>
          <w:szCs w:val="28"/>
        </w:rPr>
      </w:pPr>
    </w:p>
    <w:p w14:paraId="2A598944" w14:textId="77777777" w:rsidR="007B5B01" w:rsidRDefault="007B5B01" w:rsidP="006E3B03">
      <w:pPr>
        <w:spacing w:line="302" w:lineRule="atLeast"/>
        <w:jc w:val="center"/>
        <w:rPr>
          <w:rFonts w:ascii="Times New Roman" w:hAnsi="Times New Roman"/>
          <w:b/>
          <w:color w:val="000000"/>
          <w:sz w:val="28"/>
          <w:szCs w:val="28"/>
        </w:rPr>
      </w:pPr>
    </w:p>
    <w:p w14:paraId="47F3B11F" w14:textId="77777777" w:rsidR="007B5B01" w:rsidRDefault="007B5B01" w:rsidP="006E3B03">
      <w:pPr>
        <w:spacing w:line="302" w:lineRule="atLeast"/>
        <w:jc w:val="center"/>
        <w:rPr>
          <w:rFonts w:ascii="Times New Roman" w:hAnsi="Times New Roman"/>
          <w:b/>
          <w:color w:val="000000"/>
          <w:sz w:val="28"/>
          <w:szCs w:val="28"/>
        </w:rPr>
      </w:pPr>
    </w:p>
    <w:p w14:paraId="6ADECDAC" w14:textId="77777777" w:rsidR="007B5B01" w:rsidRDefault="007B5B01" w:rsidP="006E3B03">
      <w:pPr>
        <w:spacing w:line="302" w:lineRule="atLeast"/>
        <w:jc w:val="center"/>
        <w:rPr>
          <w:rFonts w:ascii="Times New Roman" w:hAnsi="Times New Roman"/>
          <w:b/>
          <w:color w:val="000000"/>
          <w:sz w:val="28"/>
          <w:szCs w:val="28"/>
        </w:rPr>
      </w:pPr>
    </w:p>
    <w:p w14:paraId="3B7D5ECC" w14:textId="77777777" w:rsidR="0005482E" w:rsidRDefault="0005482E" w:rsidP="006E3B03">
      <w:pPr>
        <w:spacing w:line="302" w:lineRule="atLeast"/>
        <w:jc w:val="center"/>
        <w:rPr>
          <w:rFonts w:ascii="Times New Roman" w:hAnsi="Times New Roman"/>
          <w:b/>
          <w:color w:val="000000"/>
          <w:sz w:val="28"/>
          <w:szCs w:val="28"/>
        </w:rPr>
      </w:pPr>
    </w:p>
    <w:p w14:paraId="53AA7D1E" w14:textId="77777777" w:rsidR="0005482E" w:rsidRDefault="0005482E" w:rsidP="006E3B03">
      <w:pPr>
        <w:spacing w:line="302" w:lineRule="atLeast"/>
        <w:jc w:val="center"/>
        <w:rPr>
          <w:rFonts w:ascii="Times New Roman" w:hAnsi="Times New Roman"/>
          <w:b/>
          <w:color w:val="000000"/>
          <w:sz w:val="28"/>
          <w:szCs w:val="28"/>
        </w:rPr>
      </w:pPr>
    </w:p>
    <w:p w14:paraId="00853068" w14:textId="77777777" w:rsidR="007B5B01" w:rsidRDefault="007B5B01" w:rsidP="006E3B03">
      <w:pPr>
        <w:spacing w:line="302" w:lineRule="atLeast"/>
        <w:jc w:val="center"/>
        <w:rPr>
          <w:rFonts w:ascii="Times New Roman" w:hAnsi="Times New Roman"/>
          <w:b/>
          <w:color w:val="000000"/>
          <w:sz w:val="28"/>
          <w:szCs w:val="28"/>
        </w:rPr>
      </w:pPr>
    </w:p>
    <w:p w14:paraId="77E0E0AE" w14:textId="77777777" w:rsidR="007B5B01" w:rsidRDefault="007B5B01" w:rsidP="006E3B03">
      <w:pPr>
        <w:spacing w:line="302" w:lineRule="atLeast"/>
        <w:jc w:val="center"/>
        <w:rPr>
          <w:rFonts w:ascii="Times New Roman" w:hAnsi="Times New Roman"/>
          <w:b/>
          <w:color w:val="000000"/>
          <w:sz w:val="28"/>
          <w:szCs w:val="28"/>
        </w:rPr>
      </w:pPr>
    </w:p>
    <w:p w14:paraId="40815BBE" w14:textId="77777777" w:rsidR="00FC3E72" w:rsidRDefault="00FC3E72" w:rsidP="006E3B03">
      <w:pPr>
        <w:spacing w:line="302" w:lineRule="atLeast"/>
        <w:jc w:val="center"/>
        <w:rPr>
          <w:rFonts w:ascii="Times New Roman" w:hAnsi="Times New Roman"/>
          <w:b/>
          <w:color w:val="000000"/>
          <w:sz w:val="28"/>
          <w:szCs w:val="28"/>
        </w:rPr>
      </w:pPr>
    </w:p>
    <w:p w14:paraId="09186CD3" w14:textId="77777777" w:rsidR="007B5B01" w:rsidRDefault="007B5B01" w:rsidP="006E3B03">
      <w:pPr>
        <w:spacing w:line="302" w:lineRule="atLeast"/>
        <w:jc w:val="center"/>
        <w:rPr>
          <w:rFonts w:ascii="Times New Roman" w:hAnsi="Times New Roman"/>
          <w:b/>
          <w:color w:val="000000"/>
          <w:sz w:val="28"/>
          <w:szCs w:val="28"/>
        </w:rPr>
      </w:pPr>
    </w:p>
    <w:p w14:paraId="091386A4" w14:textId="77777777" w:rsidR="006E3B03" w:rsidRPr="00243FE9" w:rsidRDefault="008A610F" w:rsidP="006E3B03">
      <w:pPr>
        <w:spacing w:line="302" w:lineRule="atLeast"/>
        <w:jc w:val="center"/>
        <w:rPr>
          <w:rFonts w:ascii="Times New Roman" w:hAnsi="Times New Roman"/>
          <w:b/>
          <w:color w:val="000000"/>
          <w:sz w:val="28"/>
          <w:szCs w:val="28"/>
        </w:rPr>
      </w:pPr>
      <w:r w:rsidRPr="00243FE9">
        <w:rPr>
          <w:rFonts w:ascii="Times New Roman" w:hAnsi="Times New Roman"/>
          <w:b/>
          <w:color w:val="000000"/>
          <w:sz w:val="28"/>
          <w:szCs w:val="28"/>
        </w:rPr>
        <w:t>Расчет</w:t>
      </w:r>
      <w:r w:rsidR="006E3B03" w:rsidRPr="00243FE9">
        <w:rPr>
          <w:rFonts w:ascii="Times New Roman" w:hAnsi="Times New Roman"/>
          <w:b/>
          <w:color w:val="000000"/>
          <w:sz w:val="28"/>
          <w:szCs w:val="28"/>
        </w:rPr>
        <w:t xml:space="preserve"> индикаторов муниципальной программы</w:t>
      </w:r>
    </w:p>
    <w:p w14:paraId="4D20E698" w14:textId="77777777" w:rsidR="006E3B03" w:rsidRPr="00243FE9" w:rsidRDefault="006E3B03" w:rsidP="006E3B03">
      <w:pPr>
        <w:spacing w:line="302" w:lineRule="atLeast"/>
        <w:jc w:val="center"/>
        <w:rPr>
          <w:rFonts w:ascii="Times New Roman" w:hAnsi="Times New Roman"/>
          <w:color w:val="000000"/>
          <w:sz w:val="28"/>
          <w:szCs w:val="28"/>
        </w:rPr>
      </w:pPr>
    </w:p>
    <w:tbl>
      <w:tblPr>
        <w:tblW w:w="14868" w:type="dxa"/>
        <w:tblInd w:w="675" w:type="dxa"/>
        <w:tblCellMar>
          <w:top w:w="15" w:type="dxa"/>
          <w:left w:w="15" w:type="dxa"/>
          <w:bottom w:w="15" w:type="dxa"/>
          <w:right w:w="15" w:type="dxa"/>
        </w:tblCellMar>
        <w:tblLook w:val="04A0" w:firstRow="1" w:lastRow="0" w:firstColumn="1" w:lastColumn="0" w:noHBand="0" w:noVBand="1"/>
      </w:tblPr>
      <w:tblGrid>
        <w:gridCol w:w="1394"/>
        <w:gridCol w:w="3532"/>
        <w:gridCol w:w="1292"/>
        <w:gridCol w:w="1558"/>
        <w:gridCol w:w="2453"/>
        <w:gridCol w:w="2135"/>
        <w:gridCol w:w="2504"/>
      </w:tblGrid>
      <w:tr w:rsidR="006A4FE9" w:rsidRPr="00243FE9" w14:paraId="6738753C" w14:textId="77777777" w:rsidTr="003E3EAF">
        <w:trPr>
          <w:tblHeader/>
        </w:trPr>
        <w:tc>
          <w:tcPr>
            <w:tcW w:w="139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3B24B9" w14:textId="77777777" w:rsidR="006E3B03" w:rsidRPr="00243FE9" w:rsidRDefault="006E3B03" w:rsidP="00846881">
            <w:pPr>
              <w:spacing w:line="259" w:lineRule="atLeast"/>
              <w:ind w:firstLine="720"/>
              <w:jc w:val="center"/>
              <w:rPr>
                <w:rFonts w:ascii="Times New Roman" w:hAnsi="Times New Roman"/>
                <w:szCs w:val="24"/>
              </w:rPr>
            </w:pPr>
            <w:r w:rsidRPr="00243FE9">
              <w:rPr>
                <w:rFonts w:ascii="Times New Roman" w:hAnsi="Times New Roman"/>
                <w:szCs w:val="24"/>
              </w:rPr>
              <w:t>№№</w:t>
            </w:r>
          </w:p>
        </w:tc>
        <w:tc>
          <w:tcPr>
            <w:tcW w:w="353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FC75F8" w14:textId="77777777" w:rsidR="006E3B03" w:rsidRPr="00243FE9" w:rsidRDefault="006E3B03" w:rsidP="00980947">
            <w:pPr>
              <w:spacing w:line="259" w:lineRule="atLeast"/>
              <w:jc w:val="center"/>
              <w:rPr>
                <w:rFonts w:ascii="Times New Roman" w:hAnsi="Times New Roman"/>
                <w:szCs w:val="24"/>
              </w:rPr>
            </w:pPr>
            <w:r w:rsidRPr="00243FE9">
              <w:rPr>
                <w:rFonts w:ascii="Times New Roman" w:hAnsi="Times New Roman"/>
                <w:szCs w:val="24"/>
              </w:rPr>
              <w:t>Наименование целевого индикатора</w:t>
            </w:r>
          </w:p>
        </w:tc>
        <w:tc>
          <w:tcPr>
            <w:tcW w:w="129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467DBE" w14:textId="77777777" w:rsidR="006E3B03" w:rsidRPr="00243FE9" w:rsidRDefault="006E3B03" w:rsidP="00980947">
            <w:pPr>
              <w:spacing w:line="259" w:lineRule="atLeast"/>
              <w:jc w:val="center"/>
              <w:rPr>
                <w:rFonts w:ascii="Times New Roman" w:hAnsi="Times New Roman"/>
                <w:szCs w:val="24"/>
              </w:rPr>
            </w:pPr>
            <w:r w:rsidRPr="00243FE9">
              <w:rPr>
                <w:rFonts w:ascii="Times New Roman" w:hAnsi="Times New Roman"/>
                <w:szCs w:val="24"/>
              </w:rPr>
              <w:t>Единица измерения</w:t>
            </w:r>
          </w:p>
        </w:tc>
        <w:tc>
          <w:tcPr>
            <w:tcW w:w="401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52B9EA" w14:textId="77777777" w:rsidR="006E3B03" w:rsidRPr="00243FE9" w:rsidRDefault="006E3B03" w:rsidP="00980947">
            <w:pPr>
              <w:spacing w:line="259" w:lineRule="atLeast"/>
              <w:ind w:firstLine="14"/>
              <w:jc w:val="center"/>
              <w:rPr>
                <w:rFonts w:ascii="Times New Roman" w:hAnsi="Times New Roman"/>
                <w:szCs w:val="24"/>
              </w:rPr>
            </w:pPr>
            <w:r w:rsidRPr="00243FE9">
              <w:rPr>
                <w:rFonts w:ascii="Times New Roman" w:hAnsi="Times New Roman"/>
                <w:szCs w:val="24"/>
              </w:rPr>
              <w:t>Расчет показателя целевого индикатора</w:t>
            </w:r>
          </w:p>
        </w:tc>
        <w:tc>
          <w:tcPr>
            <w:tcW w:w="463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B32253" w14:textId="77777777" w:rsidR="006E3B03" w:rsidRPr="00243FE9" w:rsidRDefault="006E3B03" w:rsidP="00980947">
            <w:pPr>
              <w:spacing w:line="259" w:lineRule="atLeast"/>
              <w:jc w:val="center"/>
              <w:rPr>
                <w:rFonts w:ascii="Times New Roman" w:hAnsi="Times New Roman"/>
                <w:szCs w:val="24"/>
              </w:rPr>
            </w:pPr>
            <w:r w:rsidRPr="00243FE9">
              <w:rPr>
                <w:rFonts w:ascii="Times New Roman" w:hAnsi="Times New Roman"/>
                <w:szCs w:val="24"/>
              </w:rPr>
              <w:t>Исходные данные для расчета значений показателя целевого индикатора</w:t>
            </w:r>
          </w:p>
        </w:tc>
      </w:tr>
      <w:tr w:rsidR="006A4FE9" w:rsidRPr="00243FE9" w14:paraId="4E5217F8" w14:textId="77777777" w:rsidTr="003E3EAF">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BF669A4" w14:textId="77777777" w:rsidR="006E3B03" w:rsidRPr="00243FE9" w:rsidRDefault="006E3B03" w:rsidP="00980947">
            <w:pPr>
              <w:jc w:val="center"/>
              <w:rPr>
                <w:rFonts w:ascii="Times New Roman" w:hAnsi="Times New Roman"/>
                <w:szCs w:val="24"/>
              </w:rPr>
            </w:pPr>
          </w:p>
        </w:tc>
        <w:tc>
          <w:tcPr>
            <w:tcW w:w="3532" w:type="dxa"/>
            <w:vMerge/>
            <w:tcBorders>
              <w:top w:val="single" w:sz="8" w:space="0" w:color="auto"/>
              <w:left w:val="single" w:sz="8" w:space="0" w:color="auto"/>
              <w:bottom w:val="single" w:sz="8" w:space="0" w:color="auto"/>
              <w:right w:val="single" w:sz="8" w:space="0" w:color="auto"/>
            </w:tcBorders>
            <w:vAlign w:val="center"/>
            <w:hideMark/>
          </w:tcPr>
          <w:p w14:paraId="373FB988" w14:textId="77777777" w:rsidR="006E3B03" w:rsidRPr="00243FE9" w:rsidRDefault="006E3B03" w:rsidP="00980947">
            <w:pPr>
              <w:jc w:val="center"/>
              <w:rPr>
                <w:rFonts w:ascii="Times New Roman" w:hAnsi="Times New Roman"/>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22BD611D" w14:textId="77777777" w:rsidR="006E3B03" w:rsidRPr="00243FE9" w:rsidRDefault="006E3B03" w:rsidP="00980947">
            <w:pPr>
              <w:jc w:val="center"/>
              <w:rPr>
                <w:rFonts w:ascii="Times New Roman" w:hAnsi="Times New Roman"/>
                <w:szCs w:val="24"/>
              </w:rPr>
            </w:pP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434CAE" w14:textId="77777777" w:rsidR="006E3B03" w:rsidRPr="00243FE9" w:rsidRDefault="006E3B03" w:rsidP="00846881">
            <w:pPr>
              <w:spacing w:line="259" w:lineRule="atLeast"/>
              <w:ind w:firstLine="14"/>
              <w:jc w:val="center"/>
              <w:rPr>
                <w:rFonts w:ascii="Times New Roman" w:hAnsi="Times New Roman"/>
                <w:szCs w:val="24"/>
              </w:rPr>
            </w:pPr>
            <w:r w:rsidRPr="00243FE9">
              <w:rPr>
                <w:rFonts w:ascii="Times New Roman" w:hAnsi="Times New Roman"/>
                <w:szCs w:val="24"/>
              </w:rPr>
              <w:t xml:space="preserve">формула </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E1A36C" w14:textId="77777777" w:rsidR="006E3B03" w:rsidRPr="00243FE9" w:rsidRDefault="00846881" w:rsidP="00846881">
            <w:pPr>
              <w:spacing w:line="259" w:lineRule="atLeast"/>
              <w:jc w:val="center"/>
              <w:rPr>
                <w:rFonts w:ascii="Times New Roman" w:hAnsi="Times New Roman"/>
                <w:szCs w:val="24"/>
              </w:rPr>
            </w:pPr>
            <w:r>
              <w:rPr>
                <w:rFonts w:ascii="Times New Roman" w:hAnsi="Times New Roman"/>
                <w:szCs w:val="24"/>
              </w:rPr>
              <w:t xml:space="preserve">значения </w:t>
            </w:r>
            <w:r w:rsidR="006E3B03" w:rsidRPr="00243FE9">
              <w:rPr>
                <w:rFonts w:ascii="Times New Roman" w:hAnsi="Times New Roman"/>
                <w:szCs w:val="24"/>
              </w:rPr>
              <w:t>для расчета</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475BDF" w14:textId="77777777" w:rsidR="006E3B03" w:rsidRPr="00243FE9" w:rsidRDefault="006E3B03" w:rsidP="00980947">
            <w:pPr>
              <w:spacing w:line="259" w:lineRule="atLeast"/>
              <w:jc w:val="center"/>
              <w:rPr>
                <w:rFonts w:ascii="Times New Roman" w:hAnsi="Times New Roman"/>
                <w:szCs w:val="24"/>
              </w:rPr>
            </w:pPr>
            <w:r w:rsidRPr="00243FE9">
              <w:rPr>
                <w:rFonts w:ascii="Times New Roman" w:hAnsi="Times New Roman"/>
                <w:szCs w:val="24"/>
              </w:rPr>
              <w:t>источник исходных данных</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9C5ABF" w14:textId="77777777" w:rsidR="006E3B03" w:rsidRPr="00243FE9" w:rsidRDefault="006E3B03" w:rsidP="00980947">
            <w:pPr>
              <w:spacing w:line="259" w:lineRule="atLeast"/>
              <w:jc w:val="center"/>
              <w:rPr>
                <w:rFonts w:ascii="Times New Roman" w:hAnsi="Times New Roman"/>
                <w:szCs w:val="24"/>
              </w:rPr>
            </w:pPr>
            <w:r w:rsidRPr="00243FE9">
              <w:rPr>
                <w:rFonts w:ascii="Times New Roman" w:hAnsi="Times New Roman"/>
                <w:szCs w:val="24"/>
              </w:rPr>
              <w:t>метод сбора исходных данных</w:t>
            </w:r>
          </w:p>
        </w:tc>
      </w:tr>
      <w:tr w:rsidR="006A4FE9" w:rsidRPr="00243FE9" w14:paraId="0A5E9BC1" w14:textId="77777777" w:rsidTr="003E3EAF">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6E62FB" w14:textId="77777777" w:rsidR="006E3B03" w:rsidRPr="00243FE9" w:rsidRDefault="006E3B03" w:rsidP="00980947">
            <w:pPr>
              <w:spacing w:line="259" w:lineRule="atLeast"/>
              <w:jc w:val="center"/>
              <w:rPr>
                <w:rFonts w:ascii="Times New Roman" w:hAnsi="Times New Roman"/>
                <w:b/>
                <w:i/>
                <w:szCs w:val="24"/>
              </w:rPr>
            </w:pPr>
            <w:r w:rsidRPr="00243FE9">
              <w:rPr>
                <w:rFonts w:ascii="Times New Roman" w:hAnsi="Times New Roman"/>
                <w:b/>
                <w:i/>
                <w:szCs w:val="24"/>
              </w:rPr>
              <w:t>1</w:t>
            </w:r>
          </w:p>
        </w:tc>
        <w:tc>
          <w:tcPr>
            <w:tcW w:w="35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D80184" w14:textId="77777777" w:rsidR="006E3B03" w:rsidRPr="00243FE9" w:rsidRDefault="006E3B03" w:rsidP="00980947">
            <w:pPr>
              <w:spacing w:line="259" w:lineRule="atLeast"/>
              <w:jc w:val="center"/>
              <w:rPr>
                <w:rFonts w:ascii="Times New Roman" w:hAnsi="Times New Roman"/>
                <w:b/>
                <w:i/>
                <w:szCs w:val="24"/>
              </w:rPr>
            </w:pPr>
            <w:r w:rsidRPr="00243FE9">
              <w:rPr>
                <w:rFonts w:ascii="Times New Roman" w:hAnsi="Times New Roman"/>
                <w:b/>
                <w:i/>
                <w:szCs w:val="24"/>
              </w:rPr>
              <w:t>2</w:t>
            </w:r>
          </w:p>
        </w:tc>
        <w:tc>
          <w:tcPr>
            <w:tcW w:w="12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BEDFA0" w14:textId="77777777" w:rsidR="006E3B03" w:rsidRPr="00243FE9" w:rsidRDefault="006E3B03" w:rsidP="00980947">
            <w:pPr>
              <w:spacing w:line="259" w:lineRule="atLeast"/>
              <w:jc w:val="center"/>
              <w:rPr>
                <w:rFonts w:ascii="Times New Roman" w:hAnsi="Times New Roman"/>
                <w:b/>
                <w:i/>
                <w:szCs w:val="24"/>
              </w:rPr>
            </w:pPr>
            <w:r w:rsidRPr="00243FE9">
              <w:rPr>
                <w:rFonts w:ascii="Times New Roman" w:hAnsi="Times New Roman"/>
                <w:b/>
                <w:i/>
                <w:szCs w:val="24"/>
              </w:rPr>
              <w:t>3</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95B937" w14:textId="77777777" w:rsidR="006E3B03" w:rsidRPr="00243FE9" w:rsidRDefault="006E3B03" w:rsidP="00980947">
            <w:pPr>
              <w:spacing w:line="259" w:lineRule="atLeast"/>
              <w:jc w:val="center"/>
              <w:rPr>
                <w:rFonts w:ascii="Times New Roman" w:hAnsi="Times New Roman"/>
                <w:b/>
                <w:i/>
                <w:szCs w:val="24"/>
              </w:rPr>
            </w:pPr>
            <w:r w:rsidRPr="00243FE9">
              <w:rPr>
                <w:rFonts w:ascii="Times New Roman" w:hAnsi="Times New Roman"/>
                <w:b/>
                <w:i/>
                <w:szCs w:val="24"/>
              </w:rPr>
              <w:t>4</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EF66BF" w14:textId="77777777" w:rsidR="006E3B03" w:rsidRPr="00243FE9" w:rsidRDefault="006E3B03" w:rsidP="00980947">
            <w:pPr>
              <w:spacing w:line="259" w:lineRule="atLeast"/>
              <w:jc w:val="center"/>
              <w:rPr>
                <w:rFonts w:ascii="Times New Roman" w:hAnsi="Times New Roman"/>
                <w:b/>
                <w:i/>
                <w:szCs w:val="24"/>
              </w:rPr>
            </w:pPr>
            <w:r w:rsidRPr="00243FE9">
              <w:rPr>
                <w:rFonts w:ascii="Times New Roman" w:hAnsi="Times New Roman"/>
                <w:b/>
                <w:i/>
                <w:szCs w:val="24"/>
              </w:rPr>
              <w:t>5</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45794A" w14:textId="77777777" w:rsidR="006E3B03" w:rsidRPr="00243FE9" w:rsidRDefault="006E3B03" w:rsidP="00980947">
            <w:pPr>
              <w:spacing w:line="259" w:lineRule="atLeast"/>
              <w:jc w:val="center"/>
              <w:rPr>
                <w:rFonts w:ascii="Times New Roman" w:hAnsi="Times New Roman"/>
                <w:b/>
                <w:i/>
                <w:szCs w:val="24"/>
              </w:rPr>
            </w:pPr>
            <w:r w:rsidRPr="00243FE9">
              <w:rPr>
                <w:rFonts w:ascii="Times New Roman" w:hAnsi="Times New Roman"/>
                <w:b/>
                <w:i/>
                <w:szCs w:val="24"/>
              </w:rPr>
              <w:t>6</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4AE5CC" w14:textId="77777777" w:rsidR="006E3B03" w:rsidRPr="00243FE9" w:rsidRDefault="006E3B03" w:rsidP="00980947">
            <w:pPr>
              <w:spacing w:line="259" w:lineRule="atLeast"/>
              <w:jc w:val="center"/>
              <w:rPr>
                <w:rFonts w:ascii="Times New Roman" w:hAnsi="Times New Roman"/>
                <w:b/>
                <w:i/>
                <w:szCs w:val="24"/>
              </w:rPr>
            </w:pPr>
            <w:r w:rsidRPr="00243FE9">
              <w:rPr>
                <w:rFonts w:ascii="Times New Roman" w:hAnsi="Times New Roman"/>
                <w:b/>
                <w:i/>
                <w:szCs w:val="24"/>
              </w:rPr>
              <w:t>7</w:t>
            </w:r>
          </w:p>
        </w:tc>
      </w:tr>
      <w:tr w:rsidR="006A4FE9" w:rsidRPr="00243FE9" w14:paraId="218A76AF" w14:textId="77777777" w:rsidTr="003E3EAF">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89EA04" w14:textId="77777777" w:rsidR="00AE6801" w:rsidRPr="00243FE9" w:rsidRDefault="00AE6801" w:rsidP="00AE6801">
            <w:pPr>
              <w:spacing w:line="259" w:lineRule="atLeast"/>
              <w:jc w:val="center"/>
              <w:rPr>
                <w:rFonts w:ascii="Times New Roman" w:hAnsi="Times New Roman"/>
                <w:szCs w:val="24"/>
              </w:rPr>
            </w:pPr>
            <w:r>
              <w:rPr>
                <w:rFonts w:ascii="Times New Roman" w:hAnsi="Times New Roman"/>
                <w:szCs w:val="24"/>
              </w:rPr>
              <w:t>1</w:t>
            </w:r>
          </w:p>
        </w:tc>
        <w:tc>
          <w:tcPr>
            <w:tcW w:w="3532" w:type="dxa"/>
            <w:tcBorders>
              <w:bottom w:val="single" w:sz="4" w:space="0" w:color="auto"/>
              <w:right w:val="single" w:sz="4" w:space="0" w:color="auto"/>
            </w:tcBorders>
            <w:tcMar>
              <w:top w:w="0" w:type="dxa"/>
              <w:left w:w="108" w:type="dxa"/>
              <w:bottom w:w="0" w:type="dxa"/>
              <w:right w:w="108" w:type="dxa"/>
            </w:tcMar>
          </w:tcPr>
          <w:p w14:paraId="47E3906B" w14:textId="77777777" w:rsidR="00AE6801" w:rsidRDefault="00AE6801" w:rsidP="00AE6801">
            <w:pPr>
              <w:widowControl w:val="0"/>
              <w:jc w:val="both"/>
              <w:rPr>
                <w:rFonts w:ascii="Times New Roman" w:hAnsi="Times New Roman"/>
                <w:szCs w:val="24"/>
              </w:rPr>
            </w:pPr>
            <w:r>
              <w:rPr>
                <w:rFonts w:ascii="Times New Roman" w:hAnsi="Times New Roman"/>
                <w:szCs w:val="24"/>
              </w:rPr>
              <w:t>Охват детей в возрасте 6,5 -18 лет общим образованием</w:t>
            </w:r>
          </w:p>
        </w:tc>
        <w:tc>
          <w:tcPr>
            <w:tcW w:w="1292" w:type="dxa"/>
            <w:tcBorders>
              <w:left w:val="single" w:sz="4" w:space="0" w:color="auto"/>
              <w:bottom w:val="single" w:sz="4" w:space="0" w:color="auto"/>
            </w:tcBorders>
            <w:tcMar>
              <w:top w:w="0" w:type="dxa"/>
              <w:left w:w="108" w:type="dxa"/>
              <w:bottom w:w="0" w:type="dxa"/>
              <w:right w:w="108" w:type="dxa"/>
            </w:tcMar>
          </w:tcPr>
          <w:p w14:paraId="0028211B" w14:textId="77777777" w:rsidR="00AE6801" w:rsidRDefault="00AE6801" w:rsidP="00AE6801">
            <w:pPr>
              <w:widowControl w:val="0"/>
              <w:jc w:val="center"/>
              <w:rPr>
                <w:rFonts w:ascii="Times New Roman" w:hAnsi="Times New Roman"/>
                <w:szCs w:val="24"/>
              </w:rPr>
            </w:pPr>
            <w:r>
              <w:rPr>
                <w:rFonts w:ascii="Times New Roman" w:hAnsi="Times New Roman"/>
                <w:szCs w:val="24"/>
              </w:rPr>
              <w:t>%</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E8AC02F" w14:textId="77777777" w:rsidR="00AE6801" w:rsidRDefault="00796239" w:rsidP="00AE6801">
            <w:pPr>
              <w:spacing w:line="259" w:lineRule="atLeast"/>
              <w:rPr>
                <w:rFonts w:ascii="Times New Roman" w:hAnsi="Times New Roman"/>
                <w:szCs w:val="24"/>
                <w:lang w:val="en-US"/>
              </w:rPr>
            </w:pPr>
            <m:oMath>
              <m:f>
                <m:fPr>
                  <m:ctrlPr>
                    <w:rPr>
                      <w:rFonts w:ascii="Cambria Math" w:hAnsi="Cambria Math"/>
                      <w:i/>
                      <w:sz w:val="32"/>
                      <w:szCs w:val="32"/>
                      <w:lang w:val="en-US"/>
                    </w:rPr>
                  </m:ctrlPr>
                </m:fPr>
                <m:num>
                  <m:r>
                    <w:rPr>
                      <w:rFonts w:ascii="Cambria Math" w:hAnsi="Cambria Math"/>
                      <w:sz w:val="32"/>
                      <w:szCs w:val="32"/>
                      <w:lang w:val="en-US"/>
                    </w:rPr>
                    <m:t>N₁</m:t>
                  </m:r>
                </m:num>
                <m:den>
                  <m:r>
                    <w:rPr>
                      <w:rFonts w:ascii="Cambria Math" w:hAnsi="Cambria Math"/>
                      <w:sz w:val="32"/>
                      <w:szCs w:val="32"/>
                      <w:lang w:val="en-US"/>
                    </w:rPr>
                    <m:t>N</m:t>
                  </m:r>
                </m:den>
              </m:f>
            </m:oMath>
            <w:r w:rsidR="00AE6801" w:rsidRPr="00AE6801">
              <w:rPr>
                <w:rFonts w:ascii="Times New Roman" w:hAnsi="Times New Roman"/>
                <w:szCs w:val="24"/>
                <w:lang w:val="en-US"/>
              </w:rPr>
              <w:t>100%</w:t>
            </w:r>
          </w:p>
          <w:p w14:paraId="4BFB8778" w14:textId="77777777" w:rsidR="00AE6801" w:rsidRPr="00243FE9" w:rsidRDefault="00AE6801" w:rsidP="00AE6801">
            <w:pPr>
              <w:spacing w:line="259" w:lineRule="atLeast"/>
              <w:rPr>
                <w:rFonts w:ascii="Times New Roman" w:hAnsi="Times New Roman"/>
                <w:szCs w:val="24"/>
              </w:rPr>
            </w:pP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B88D7E5" w14:textId="77777777" w:rsidR="00AE6801" w:rsidRPr="00834AD2" w:rsidRDefault="00796239" w:rsidP="00AE6801">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9996</m:t>
                  </m:r>
                </m:num>
                <m:den>
                  <m:r>
                    <w:rPr>
                      <w:rFonts w:ascii="Cambria Math" w:hAnsi="Cambria Math"/>
                      <w:sz w:val="32"/>
                      <w:szCs w:val="32"/>
                    </w:rPr>
                    <m:t>9996</m:t>
                  </m:r>
                </m:den>
              </m:f>
            </m:oMath>
            <w:r w:rsidR="00AE6801" w:rsidRPr="00834AD2">
              <w:rPr>
                <w:rFonts w:ascii="Times New Roman" w:hAnsi="Times New Roman"/>
                <w:szCs w:val="24"/>
              </w:rPr>
              <w:t>100%</w:t>
            </w:r>
            <w:r w:rsidR="00834AD2">
              <w:rPr>
                <w:rFonts w:ascii="Times New Roman" w:hAnsi="Times New Roman"/>
                <w:szCs w:val="24"/>
              </w:rPr>
              <w:t>=100%</w:t>
            </w:r>
          </w:p>
          <w:p w14:paraId="1BCF22BE" w14:textId="77777777" w:rsidR="00834AD2" w:rsidRPr="00834AD2" w:rsidRDefault="00834AD2" w:rsidP="00834AD2">
            <w:pPr>
              <w:spacing w:line="259" w:lineRule="atLeast"/>
              <w:rPr>
                <w:rFonts w:ascii="Times New Roman" w:hAnsi="Times New Roman"/>
                <w:szCs w:val="24"/>
              </w:rPr>
            </w:pPr>
            <w:r w:rsidRPr="00834AD2">
              <w:rPr>
                <w:rFonts w:ascii="Times New Roman" w:hAnsi="Times New Roman"/>
                <w:szCs w:val="24"/>
              </w:rPr>
              <w:t>N1-количество обучающихся в ОО за исключением детей, не охваченных обучением без уважительной причины</w:t>
            </w:r>
            <w:r w:rsidR="008F4863">
              <w:rPr>
                <w:rFonts w:ascii="Times New Roman" w:hAnsi="Times New Roman"/>
                <w:szCs w:val="24"/>
              </w:rPr>
              <w:t xml:space="preserve"> (9996)</w:t>
            </w:r>
          </w:p>
          <w:p w14:paraId="74748F7D" w14:textId="77777777" w:rsidR="00AE6801" w:rsidRPr="00243FE9" w:rsidRDefault="00834AD2" w:rsidP="00834AD2">
            <w:pPr>
              <w:spacing w:line="259" w:lineRule="atLeast"/>
              <w:rPr>
                <w:rFonts w:ascii="Times New Roman" w:hAnsi="Times New Roman"/>
                <w:szCs w:val="24"/>
              </w:rPr>
            </w:pPr>
            <w:r w:rsidRPr="00834AD2">
              <w:rPr>
                <w:rFonts w:ascii="Times New Roman" w:hAnsi="Times New Roman"/>
                <w:szCs w:val="24"/>
              </w:rPr>
              <w:t>N-количество обучающихся в ОО</w:t>
            </w:r>
            <w:r w:rsidR="008F4863">
              <w:rPr>
                <w:rFonts w:ascii="Times New Roman" w:hAnsi="Times New Roman"/>
                <w:szCs w:val="24"/>
              </w:rPr>
              <w:t xml:space="preserve"> (9996)</w:t>
            </w:r>
          </w:p>
        </w:tc>
        <w:tc>
          <w:tcPr>
            <w:tcW w:w="21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36B19EA7" w14:textId="77777777" w:rsidR="0012428B" w:rsidRDefault="006A4FE9" w:rsidP="00AE6801">
            <w:pPr>
              <w:spacing w:line="259" w:lineRule="atLeast"/>
              <w:jc w:val="center"/>
              <w:rPr>
                <w:rFonts w:ascii="Times New Roman" w:hAnsi="Times New Roman"/>
                <w:szCs w:val="24"/>
              </w:rPr>
            </w:pPr>
            <w:r>
              <w:rPr>
                <w:rFonts w:ascii="Times New Roman" w:hAnsi="Times New Roman"/>
                <w:szCs w:val="24"/>
              </w:rPr>
              <w:t>Государственная статистика-</w:t>
            </w:r>
          </w:p>
          <w:p w14:paraId="57204A67" w14:textId="77777777" w:rsidR="00AE6801" w:rsidRDefault="006A4FE9" w:rsidP="00AE6801">
            <w:pPr>
              <w:spacing w:line="259" w:lineRule="atLeast"/>
              <w:jc w:val="center"/>
              <w:rPr>
                <w:rFonts w:ascii="Times New Roman" w:hAnsi="Times New Roman"/>
                <w:szCs w:val="24"/>
              </w:rPr>
            </w:pPr>
            <w:r>
              <w:rPr>
                <w:rFonts w:ascii="Times New Roman" w:hAnsi="Times New Roman"/>
                <w:szCs w:val="24"/>
              </w:rPr>
              <w:t>д</w:t>
            </w:r>
            <w:r w:rsidR="00AE6801">
              <w:rPr>
                <w:rFonts w:ascii="Times New Roman" w:hAnsi="Times New Roman"/>
                <w:szCs w:val="24"/>
              </w:rPr>
              <w:t xml:space="preserve">анные о количестве обучающихся по ФСН по форме №ОО-1 на 20сентября перед отчетным годом </w:t>
            </w:r>
          </w:p>
          <w:p w14:paraId="0CD3342D" w14:textId="77777777" w:rsidR="00AE6801" w:rsidRDefault="00AE6801" w:rsidP="00AE6801">
            <w:pPr>
              <w:spacing w:line="259" w:lineRule="atLeast"/>
              <w:jc w:val="center"/>
              <w:rPr>
                <w:rFonts w:ascii="Times New Roman" w:hAnsi="Times New Roman"/>
                <w:szCs w:val="24"/>
              </w:rPr>
            </w:pPr>
            <w:r>
              <w:rPr>
                <w:rFonts w:ascii="Times New Roman" w:hAnsi="Times New Roman"/>
                <w:szCs w:val="24"/>
              </w:rPr>
              <w:t>данные ГБУ РС(Я) «МЦРБ»; глав муниципальных образований</w:t>
            </w:r>
          </w:p>
        </w:tc>
        <w:tc>
          <w:tcPr>
            <w:tcW w:w="250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1D856543" w14:textId="77777777" w:rsidR="00AE6801" w:rsidRDefault="006A4FE9" w:rsidP="006A4FE9">
            <w:pPr>
              <w:spacing w:line="259" w:lineRule="atLeast"/>
              <w:jc w:val="center"/>
              <w:rPr>
                <w:rFonts w:ascii="Times New Roman" w:hAnsi="Times New Roman"/>
                <w:szCs w:val="24"/>
              </w:rPr>
            </w:pPr>
            <w:r>
              <w:rPr>
                <w:rFonts w:ascii="Times New Roman" w:hAnsi="Times New Roman"/>
                <w:szCs w:val="24"/>
              </w:rPr>
              <w:t>Государственная статистика</w:t>
            </w:r>
            <w:r w:rsidR="00AE6801">
              <w:rPr>
                <w:rFonts w:ascii="Times New Roman" w:hAnsi="Times New Roman"/>
                <w:szCs w:val="24"/>
              </w:rPr>
              <w:t xml:space="preserve"> по форме ФСН №ОО-1 на сайте ГИВЦ Минобрнауки Федерального статистического наблюдения</w:t>
            </w:r>
            <w:r w:rsidR="004E6BA9">
              <w:rPr>
                <w:rFonts w:ascii="Times New Roman" w:hAnsi="Times New Roman"/>
                <w:szCs w:val="24"/>
              </w:rPr>
              <w:t xml:space="preserve"> (утверждена приказом Федеральной службы статистики от 12.08.2024 г. №358)</w:t>
            </w:r>
            <w:r w:rsidR="00AE6801">
              <w:rPr>
                <w:rFonts w:ascii="Times New Roman" w:hAnsi="Times New Roman"/>
                <w:szCs w:val="24"/>
              </w:rPr>
              <w:t xml:space="preserve">; запросы </w:t>
            </w:r>
          </w:p>
        </w:tc>
      </w:tr>
      <w:tr w:rsidR="006A4FE9" w:rsidRPr="00243FE9" w14:paraId="178816D5" w14:textId="77777777" w:rsidTr="00D8646F">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F7EC04" w14:textId="77777777" w:rsidR="009D103D" w:rsidRDefault="009D103D" w:rsidP="009D103D">
            <w:pPr>
              <w:spacing w:line="259" w:lineRule="atLeast"/>
              <w:jc w:val="center"/>
              <w:rPr>
                <w:rFonts w:ascii="Times New Roman" w:hAnsi="Times New Roman"/>
                <w:szCs w:val="24"/>
              </w:rPr>
            </w:pPr>
            <w:r>
              <w:rPr>
                <w:rFonts w:ascii="Times New Roman" w:hAnsi="Times New Roman"/>
                <w:szCs w:val="24"/>
              </w:rPr>
              <w:t>2</w:t>
            </w:r>
          </w:p>
        </w:tc>
        <w:tc>
          <w:tcPr>
            <w:tcW w:w="3532" w:type="dxa"/>
            <w:tcBorders>
              <w:top w:val="single" w:sz="4" w:space="0" w:color="auto"/>
              <w:bottom w:val="single" w:sz="4" w:space="0" w:color="auto"/>
              <w:right w:val="single" w:sz="4" w:space="0" w:color="auto"/>
            </w:tcBorders>
            <w:tcMar>
              <w:top w:w="0" w:type="dxa"/>
              <w:left w:w="108" w:type="dxa"/>
              <w:bottom w:w="0" w:type="dxa"/>
              <w:right w:w="108" w:type="dxa"/>
            </w:tcMar>
          </w:tcPr>
          <w:p w14:paraId="5D264A7D" w14:textId="77777777" w:rsidR="009D103D" w:rsidRDefault="009D103D" w:rsidP="009D103D">
            <w:pPr>
              <w:widowControl w:val="0"/>
              <w:jc w:val="both"/>
              <w:rPr>
                <w:rFonts w:ascii="Times New Roman" w:hAnsi="Times New Roman"/>
                <w:szCs w:val="24"/>
              </w:rPr>
            </w:pPr>
            <w:r>
              <w:rPr>
                <w:rFonts w:ascii="Times New Roman" w:hAnsi="Times New Roman"/>
                <w:szCs w:val="24"/>
              </w:rPr>
              <w:t>Доля школьников 9-11 классов, обучающихся по программам углубленного, предпрофильного, профильного (корпоративного) обучения, от общего количества обучающихся 9-11 классов</w:t>
            </w:r>
          </w:p>
        </w:tc>
        <w:tc>
          <w:tcPr>
            <w:tcW w:w="1292" w:type="dxa"/>
            <w:tcBorders>
              <w:top w:val="single" w:sz="4" w:space="0" w:color="auto"/>
              <w:left w:val="single" w:sz="4" w:space="0" w:color="auto"/>
              <w:bottom w:val="single" w:sz="4" w:space="0" w:color="auto"/>
            </w:tcBorders>
            <w:tcMar>
              <w:top w:w="0" w:type="dxa"/>
              <w:left w:w="108" w:type="dxa"/>
              <w:bottom w:w="0" w:type="dxa"/>
              <w:right w:w="108" w:type="dxa"/>
            </w:tcMar>
          </w:tcPr>
          <w:p w14:paraId="210492FA" w14:textId="77777777" w:rsidR="009D103D" w:rsidRDefault="009D103D" w:rsidP="009D103D">
            <w:pPr>
              <w:widowControl w:val="0"/>
              <w:jc w:val="center"/>
              <w:rPr>
                <w:rFonts w:ascii="Times New Roman" w:hAnsi="Times New Roman"/>
                <w:szCs w:val="24"/>
              </w:rPr>
            </w:pPr>
            <w:r>
              <w:rPr>
                <w:rFonts w:ascii="Times New Roman" w:hAnsi="Times New Roman"/>
                <w:szCs w:val="24"/>
              </w:rPr>
              <w:t>%</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7873412" w14:textId="77777777" w:rsidR="009D103D" w:rsidRPr="00243FE9" w:rsidRDefault="00796239" w:rsidP="009D103D">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lang w:val="en-US"/>
                    </w:rPr>
                    <m:t>П₁</m:t>
                  </m:r>
                </m:num>
                <m:den>
                  <m:r>
                    <w:rPr>
                      <w:rFonts w:ascii="Cambria Math" w:hAnsi="Cambria Math"/>
                      <w:sz w:val="32"/>
                      <w:szCs w:val="32"/>
                      <w:lang w:val="en-US"/>
                    </w:rPr>
                    <m:t>П</m:t>
                  </m:r>
                </m:den>
              </m:f>
            </m:oMath>
            <w:r w:rsidR="009D103D" w:rsidRPr="00834AD2">
              <w:rPr>
                <w:rFonts w:ascii="Times New Roman" w:hAnsi="Times New Roman"/>
                <w:szCs w:val="24"/>
                <w:lang w:val="en-US"/>
              </w:rPr>
              <w:t>100%</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8E579AC" w14:textId="77777777" w:rsidR="009D103D" w:rsidRDefault="00796239" w:rsidP="009D103D">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1107₁</m:t>
                  </m:r>
                </m:num>
                <m:den>
                  <m:r>
                    <w:rPr>
                      <w:rFonts w:ascii="Cambria Math" w:hAnsi="Cambria Math"/>
                      <w:sz w:val="32"/>
                      <w:szCs w:val="32"/>
                    </w:rPr>
                    <m:t>1938</m:t>
                  </m:r>
                </m:den>
              </m:f>
            </m:oMath>
            <w:r w:rsidR="009D103D" w:rsidRPr="008F4863">
              <w:rPr>
                <w:rFonts w:ascii="Times New Roman" w:hAnsi="Times New Roman"/>
                <w:szCs w:val="24"/>
              </w:rPr>
              <w:t>100%</w:t>
            </w:r>
            <w:r w:rsidR="009D103D">
              <w:rPr>
                <w:rFonts w:ascii="Times New Roman" w:hAnsi="Times New Roman"/>
                <w:szCs w:val="24"/>
              </w:rPr>
              <w:t>=57%</w:t>
            </w:r>
          </w:p>
          <w:p w14:paraId="06797AE1" w14:textId="77777777" w:rsidR="009D103D" w:rsidRDefault="009D103D" w:rsidP="009D103D">
            <w:pPr>
              <w:spacing w:line="259" w:lineRule="atLeast"/>
              <w:rPr>
                <w:rFonts w:ascii="Times New Roman" w:hAnsi="Times New Roman"/>
                <w:szCs w:val="24"/>
              </w:rPr>
            </w:pPr>
            <w:r>
              <w:rPr>
                <w:rFonts w:ascii="Times New Roman" w:hAnsi="Times New Roman"/>
                <w:szCs w:val="24"/>
              </w:rPr>
              <w:t>П</w:t>
            </w:r>
            <w:r>
              <w:rPr>
                <w:rFonts w:ascii="Times New Roman" w:hAnsi="Times New Roman"/>
                <w:szCs w:val="24"/>
                <w:vertAlign w:val="subscript"/>
              </w:rPr>
              <w:t>1</w:t>
            </w:r>
            <w:r w:rsidRPr="008F4863">
              <w:rPr>
                <w:rFonts w:ascii="Times New Roman" w:hAnsi="Times New Roman"/>
                <w:szCs w:val="24"/>
              </w:rPr>
              <w:t>-количество обучающихся 9-11 классов по программам предпрофильного, профильного</w:t>
            </w:r>
            <w:r>
              <w:rPr>
                <w:rFonts w:ascii="Times New Roman" w:hAnsi="Times New Roman"/>
                <w:szCs w:val="24"/>
              </w:rPr>
              <w:t xml:space="preserve"> (корпоративного) обучения в ОО (1107)</w:t>
            </w:r>
          </w:p>
          <w:p w14:paraId="7D6BB079" w14:textId="77777777" w:rsidR="009D103D" w:rsidRPr="005E3E04" w:rsidRDefault="009D103D" w:rsidP="009D103D">
            <w:pPr>
              <w:spacing w:line="259" w:lineRule="atLeast"/>
              <w:rPr>
                <w:rFonts w:ascii="Times New Roman" w:hAnsi="Times New Roman"/>
                <w:szCs w:val="24"/>
              </w:rPr>
            </w:pPr>
            <w:r w:rsidRPr="008F4863">
              <w:rPr>
                <w:rFonts w:ascii="Times New Roman" w:hAnsi="Times New Roman"/>
                <w:szCs w:val="24"/>
              </w:rPr>
              <w:t>П-общее количество обучающихся  9-11 классов в ОО</w:t>
            </w:r>
            <w:r>
              <w:rPr>
                <w:rFonts w:ascii="Times New Roman" w:hAnsi="Times New Roman"/>
                <w:szCs w:val="24"/>
              </w:rPr>
              <w:t xml:space="preserve"> (1938)</w:t>
            </w:r>
          </w:p>
        </w:tc>
        <w:tc>
          <w:tcPr>
            <w:tcW w:w="213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75E0EA4" w14:textId="77777777" w:rsidR="009D103D" w:rsidRDefault="006A4FE9" w:rsidP="009D103D">
            <w:pPr>
              <w:spacing w:line="259" w:lineRule="atLeast"/>
              <w:jc w:val="center"/>
              <w:rPr>
                <w:rFonts w:ascii="Times New Roman" w:hAnsi="Times New Roman"/>
                <w:szCs w:val="24"/>
              </w:rPr>
            </w:pPr>
            <w:r>
              <w:rPr>
                <w:rFonts w:ascii="Times New Roman" w:hAnsi="Times New Roman"/>
                <w:szCs w:val="24"/>
              </w:rPr>
              <w:t>Государственная статистика -д</w:t>
            </w:r>
            <w:r w:rsidR="009D103D">
              <w:rPr>
                <w:rFonts w:ascii="Times New Roman" w:hAnsi="Times New Roman"/>
                <w:szCs w:val="24"/>
              </w:rPr>
              <w:t>анные о количестве обучающихся по ФСН по форме №ОО-1 на 20 сентября перед отчетным годом</w:t>
            </w:r>
          </w:p>
          <w:p w14:paraId="5E6466A5" w14:textId="77777777" w:rsidR="009D103D" w:rsidRDefault="009D103D" w:rsidP="009D103D">
            <w:pPr>
              <w:spacing w:line="259" w:lineRule="atLeast"/>
              <w:jc w:val="center"/>
              <w:rPr>
                <w:rFonts w:ascii="Times New Roman" w:hAnsi="Times New Roman"/>
                <w:szCs w:val="24"/>
              </w:rPr>
            </w:pPr>
          </w:p>
        </w:tc>
        <w:tc>
          <w:tcPr>
            <w:tcW w:w="25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4CC2A334" w14:textId="77777777" w:rsidR="009D103D" w:rsidRDefault="006A4FE9" w:rsidP="009D103D">
            <w:pPr>
              <w:spacing w:line="259" w:lineRule="atLeast"/>
              <w:jc w:val="center"/>
              <w:rPr>
                <w:rFonts w:ascii="Times New Roman" w:hAnsi="Times New Roman"/>
                <w:szCs w:val="24"/>
              </w:rPr>
            </w:pPr>
            <w:r>
              <w:rPr>
                <w:rFonts w:ascii="Times New Roman" w:hAnsi="Times New Roman"/>
                <w:szCs w:val="24"/>
              </w:rPr>
              <w:t>Государственная статистика</w:t>
            </w:r>
            <w:r w:rsidR="009D103D">
              <w:rPr>
                <w:rFonts w:ascii="Times New Roman" w:hAnsi="Times New Roman"/>
                <w:szCs w:val="24"/>
              </w:rPr>
              <w:t xml:space="preserve"> по форме ФСН №ОО-1 на сайте ГИВЦ Минобрнауки</w:t>
            </w:r>
          </w:p>
          <w:p w14:paraId="61FBE4DF" w14:textId="77777777" w:rsidR="009D103D" w:rsidRDefault="009D103D" w:rsidP="009D103D">
            <w:pPr>
              <w:spacing w:line="259" w:lineRule="atLeast"/>
              <w:jc w:val="center"/>
              <w:rPr>
                <w:rFonts w:ascii="Times New Roman" w:hAnsi="Times New Roman"/>
                <w:szCs w:val="24"/>
              </w:rPr>
            </w:pPr>
            <w:r>
              <w:rPr>
                <w:rFonts w:ascii="Times New Roman" w:hAnsi="Times New Roman"/>
                <w:szCs w:val="24"/>
              </w:rPr>
              <w:t>Федерального статистического наблюдения</w:t>
            </w:r>
            <w:r w:rsidR="004E6BA9">
              <w:rPr>
                <w:rFonts w:ascii="Times New Roman" w:hAnsi="Times New Roman"/>
                <w:szCs w:val="24"/>
              </w:rPr>
              <w:t xml:space="preserve"> </w:t>
            </w:r>
            <w:r w:rsidR="004E6BA9" w:rsidRPr="004E6BA9">
              <w:rPr>
                <w:rFonts w:ascii="Times New Roman" w:hAnsi="Times New Roman"/>
                <w:szCs w:val="24"/>
              </w:rPr>
              <w:t>(утверждена приказом Федеральной службы статистики от 12.08.2024 г. №358)</w:t>
            </w:r>
          </w:p>
        </w:tc>
      </w:tr>
      <w:tr w:rsidR="006A4FE9" w:rsidRPr="00243FE9" w14:paraId="3B5CF80E" w14:textId="77777777" w:rsidTr="00D8646F">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AE0985C"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3</w:t>
            </w:r>
          </w:p>
        </w:tc>
        <w:tc>
          <w:tcPr>
            <w:tcW w:w="3532" w:type="dxa"/>
            <w:tcBorders>
              <w:top w:val="single" w:sz="4" w:space="0" w:color="auto"/>
              <w:bottom w:val="single" w:sz="4" w:space="0" w:color="auto"/>
              <w:right w:val="single" w:sz="4" w:space="0" w:color="auto"/>
            </w:tcBorders>
            <w:tcMar>
              <w:top w:w="0" w:type="dxa"/>
              <w:left w:w="108" w:type="dxa"/>
              <w:bottom w:w="0" w:type="dxa"/>
              <w:right w:w="108" w:type="dxa"/>
            </w:tcMar>
          </w:tcPr>
          <w:p w14:paraId="7541D6FD" w14:textId="77777777" w:rsidR="005307DA" w:rsidRDefault="005307DA" w:rsidP="005307DA">
            <w:pPr>
              <w:widowControl w:val="0"/>
              <w:jc w:val="both"/>
              <w:rPr>
                <w:rFonts w:ascii="Times New Roman" w:hAnsi="Times New Roman"/>
                <w:szCs w:val="24"/>
              </w:rPr>
            </w:pPr>
            <w:r>
              <w:rPr>
                <w:rFonts w:ascii="Times New Roman" w:hAnsi="Times New Roman"/>
                <w:szCs w:val="24"/>
              </w:rPr>
              <w:t xml:space="preserve">Доля выпускников муниципальных </w:t>
            </w:r>
            <w:r>
              <w:rPr>
                <w:rFonts w:ascii="Times New Roman" w:hAnsi="Times New Roman"/>
                <w:szCs w:val="24"/>
              </w:rPr>
              <w:lastRenderedPageBreak/>
              <w:t>общеобразовательных организаций, получивших аттестат о среднем общем образовании, в общей численности выпускников среднего общего образования муниципальных общеобразовательных организаций</w:t>
            </w:r>
          </w:p>
        </w:tc>
        <w:tc>
          <w:tcPr>
            <w:tcW w:w="1292" w:type="dxa"/>
            <w:tcBorders>
              <w:top w:val="single" w:sz="4" w:space="0" w:color="auto"/>
              <w:left w:val="single" w:sz="4" w:space="0" w:color="auto"/>
              <w:bottom w:val="single" w:sz="4" w:space="0" w:color="auto"/>
            </w:tcBorders>
            <w:tcMar>
              <w:top w:w="0" w:type="dxa"/>
              <w:left w:w="108" w:type="dxa"/>
              <w:bottom w:w="0" w:type="dxa"/>
              <w:right w:w="108" w:type="dxa"/>
            </w:tcMar>
          </w:tcPr>
          <w:p w14:paraId="79E19261" w14:textId="77777777" w:rsidR="005307DA" w:rsidRDefault="005307DA" w:rsidP="005307DA">
            <w:pPr>
              <w:widowControl w:val="0"/>
              <w:jc w:val="center"/>
              <w:rPr>
                <w:rFonts w:ascii="Times New Roman" w:hAnsi="Times New Roman"/>
                <w:szCs w:val="24"/>
              </w:rPr>
            </w:pPr>
            <w:r>
              <w:rPr>
                <w:rFonts w:ascii="Times New Roman" w:hAnsi="Times New Roman"/>
                <w:szCs w:val="24"/>
              </w:rPr>
              <w:lastRenderedPageBreak/>
              <w:t>%</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DB997C9" w14:textId="77777777" w:rsidR="005307DA" w:rsidRPr="00243FE9"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lang w:val="en-US"/>
                    </w:rPr>
                    <m:t>В₁</m:t>
                  </m:r>
                </m:num>
                <m:den>
                  <m:r>
                    <w:rPr>
                      <w:rFonts w:ascii="Cambria Math" w:hAnsi="Cambria Math"/>
                      <w:sz w:val="32"/>
                      <w:szCs w:val="32"/>
                      <w:lang w:val="en-US"/>
                    </w:rPr>
                    <m:t>В</m:t>
                  </m:r>
                </m:den>
              </m:f>
            </m:oMath>
            <w:r w:rsidR="005307DA" w:rsidRPr="008F4863">
              <w:rPr>
                <w:rFonts w:ascii="Times New Roman" w:hAnsi="Times New Roman"/>
                <w:szCs w:val="24"/>
                <w:lang w:val="en-US"/>
              </w:rPr>
              <w:t>100%</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400E04C" w14:textId="77777777" w:rsidR="005307DA" w:rsidRDefault="00796239" w:rsidP="005307DA">
            <w:pPr>
              <w:spacing w:after="80" w:line="259" w:lineRule="atLeast"/>
              <w:jc w:val="center"/>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433</m:t>
                  </m:r>
                </m:num>
                <m:den>
                  <m:r>
                    <w:rPr>
                      <w:rFonts w:ascii="Cambria Math" w:hAnsi="Cambria Math"/>
                      <w:sz w:val="32"/>
                      <w:szCs w:val="32"/>
                    </w:rPr>
                    <m:t>433</m:t>
                  </m:r>
                </m:den>
              </m:f>
            </m:oMath>
            <w:r w:rsidR="005307DA" w:rsidRPr="003E3EAF">
              <w:rPr>
                <w:rFonts w:ascii="Times New Roman" w:hAnsi="Times New Roman"/>
                <w:szCs w:val="24"/>
              </w:rPr>
              <w:t>100%</w:t>
            </w:r>
            <w:r w:rsidR="005307DA">
              <w:rPr>
                <w:rFonts w:ascii="Times New Roman" w:hAnsi="Times New Roman"/>
                <w:szCs w:val="24"/>
              </w:rPr>
              <w:t>=100%</w:t>
            </w:r>
          </w:p>
          <w:p w14:paraId="20A99B21" w14:textId="77777777" w:rsidR="005307DA" w:rsidRPr="008F4863" w:rsidRDefault="005307DA" w:rsidP="005307DA">
            <w:pPr>
              <w:spacing w:after="80" w:line="259" w:lineRule="atLeast"/>
              <w:rPr>
                <w:rFonts w:ascii="Times New Roman" w:hAnsi="Times New Roman"/>
                <w:szCs w:val="24"/>
                <w:lang w:val="sah-RU"/>
              </w:rPr>
            </w:pPr>
            <w:r w:rsidRPr="008F4863">
              <w:rPr>
                <w:rFonts w:ascii="Times New Roman" w:hAnsi="Times New Roman"/>
                <w:szCs w:val="24"/>
              </w:rPr>
              <w:lastRenderedPageBreak/>
              <w:t>В</w:t>
            </w:r>
            <w:r w:rsidRPr="008F4863">
              <w:rPr>
                <w:rFonts w:ascii="Times New Roman" w:hAnsi="Times New Roman"/>
                <w:szCs w:val="24"/>
                <w:vertAlign w:val="subscript"/>
              </w:rPr>
              <w:t>1</w:t>
            </w:r>
            <w:r w:rsidRPr="008F4863">
              <w:rPr>
                <w:rFonts w:ascii="Times New Roman" w:hAnsi="Times New Roman"/>
                <w:szCs w:val="24"/>
              </w:rPr>
              <w:t>-</w:t>
            </w:r>
            <w:r w:rsidRPr="008F4863">
              <w:rPr>
                <w:rFonts w:ascii="Times New Roman" w:hAnsi="Times New Roman"/>
                <w:szCs w:val="24"/>
                <w:lang w:val="sah-RU"/>
              </w:rPr>
              <w:t xml:space="preserve">количество выпускников, получивших аттестат о среднем общем образовании в ОО </w:t>
            </w:r>
            <w:r>
              <w:rPr>
                <w:rFonts w:ascii="Times New Roman" w:hAnsi="Times New Roman"/>
                <w:szCs w:val="24"/>
                <w:lang w:val="sah-RU"/>
              </w:rPr>
              <w:t>(433)</w:t>
            </w:r>
          </w:p>
          <w:p w14:paraId="25B0FA76" w14:textId="77777777" w:rsidR="005307DA" w:rsidRPr="00243FE9" w:rsidRDefault="005307DA" w:rsidP="005307DA">
            <w:pPr>
              <w:spacing w:line="259" w:lineRule="atLeast"/>
              <w:rPr>
                <w:rFonts w:ascii="Times New Roman" w:hAnsi="Times New Roman"/>
                <w:szCs w:val="24"/>
              </w:rPr>
            </w:pPr>
            <w:r w:rsidRPr="008F4863">
              <w:rPr>
                <w:rFonts w:ascii="Times New Roman" w:hAnsi="Times New Roman"/>
                <w:szCs w:val="24"/>
                <w:lang w:val="sah-RU"/>
              </w:rPr>
              <w:t>В</w:t>
            </w:r>
            <w:r w:rsidRPr="008F4863">
              <w:rPr>
                <w:rFonts w:ascii="Times New Roman" w:hAnsi="Times New Roman"/>
                <w:szCs w:val="24"/>
              </w:rPr>
              <w:t xml:space="preserve">-общее </w:t>
            </w:r>
            <w:r w:rsidRPr="008F4863">
              <w:rPr>
                <w:rFonts w:ascii="Times New Roman" w:hAnsi="Times New Roman"/>
                <w:szCs w:val="24"/>
                <w:lang w:val="sah-RU"/>
              </w:rPr>
              <w:t>количество выпускников среднего общего образования  в ОО по программам среднего общего образования</w:t>
            </w:r>
            <w:r>
              <w:rPr>
                <w:rFonts w:ascii="Times New Roman" w:hAnsi="Times New Roman"/>
                <w:szCs w:val="24"/>
                <w:lang w:val="sah-RU"/>
              </w:rPr>
              <w:t xml:space="preserve"> (433)</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185408F" w14:textId="77777777" w:rsidR="006A4FE9" w:rsidRDefault="006A4FE9" w:rsidP="005307DA">
            <w:pPr>
              <w:spacing w:line="259" w:lineRule="atLeast"/>
              <w:jc w:val="center"/>
              <w:rPr>
                <w:rFonts w:ascii="Times New Roman" w:hAnsi="Times New Roman"/>
                <w:szCs w:val="24"/>
              </w:rPr>
            </w:pPr>
            <w:r>
              <w:rPr>
                <w:rFonts w:ascii="Times New Roman" w:hAnsi="Times New Roman"/>
                <w:szCs w:val="24"/>
              </w:rPr>
              <w:lastRenderedPageBreak/>
              <w:t>Государственная статистика -</w:t>
            </w:r>
          </w:p>
          <w:p w14:paraId="400A7090" w14:textId="77777777" w:rsidR="005307DA" w:rsidRDefault="006A4FE9" w:rsidP="005307DA">
            <w:pPr>
              <w:spacing w:line="259" w:lineRule="atLeast"/>
              <w:jc w:val="center"/>
              <w:rPr>
                <w:rFonts w:ascii="Times New Roman" w:hAnsi="Times New Roman"/>
                <w:szCs w:val="24"/>
              </w:rPr>
            </w:pPr>
            <w:r>
              <w:rPr>
                <w:rFonts w:ascii="Times New Roman" w:hAnsi="Times New Roman"/>
                <w:szCs w:val="24"/>
              </w:rPr>
              <w:lastRenderedPageBreak/>
              <w:t>д</w:t>
            </w:r>
            <w:r w:rsidR="005307DA">
              <w:rPr>
                <w:rFonts w:ascii="Times New Roman" w:hAnsi="Times New Roman"/>
                <w:szCs w:val="24"/>
              </w:rPr>
              <w:t xml:space="preserve">анные о количестве </w:t>
            </w:r>
            <w:r>
              <w:rPr>
                <w:rFonts w:ascii="Times New Roman" w:hAnsi="Times New Roman"/>
                <w:szCs w:val="24"/>
              </w:rPr>
              <w:t xml:space="preserve">выпускников  ФСН по форме №ОО-1 на </w:t>
            </w:r>
            <w:r w:rsidR="005307DA">
              <w:rPr>
                <w:rFonts w:ascii="Times New Roman" w:hAnsi="Times New Roman"/>
                <w:szCs w:val="24"/>
              </w:rPr>
              <w:t xml:space="preserve"> </w:t>
            </w:r>
          </w:p>
          <w:p w14:paraId="6B8D0A25"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 xml:space="preserve">20 сентября перед </w:t>
            </w:r>
          </w:p>
          <w:p w14:paraId="1CCB125F"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отчетным годом (утв. приказом Росстата)</w:t>
            </w:r>
          </w:p>
          <w:p w14:paraId="358C93C4" w14:textId="77777777" w:rsidR="005307DA" w:rsidRDefault="005307DA" w:rsidP="005307DA">
            <w:pPr>
              <w:spacing w:line="259" w:lineRule="atLeast"/>
              <w:jc w:val="center"/>
              <w:rPr>
                <w:rFonts w:ascii="Times New Roman" w:hAnsi="Times New Roman"/>
                <w:szCs w:val="24"/>
              </w:rPr>
            </w:pPr>
          </w:p>
          <w:p w14:paraId="6D0D8417" w14:textId="77777777" w:rsidR="005307DA" w:rsidRDefault="005307DA" w:rsidP="005307DA">
            <w:pPr>
              <w:spacing w:line="259" w:lineRule="atLeast"/>
              <w:jc w:val="center"/>
              <w:rPr>
                <w:rFonts w:ascii="Times New Roman" w:hAnsi="Times New Roman"/>
                <w:szCs w:val="24"/>
              </w:rPr>
            </w:pP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A9167E8" w14:textId="77777777" w:rsidR="004E6BA9" w:rsidRDefault="0012428B" w:rsidP="005307DA">
            <w:pPr>
              <w:spacing w:line="259" w:lineRule="atLeast"/>
              <w:jc w:val="center"/>
              <w:rPr>
                <w:rFonts w:ascii="Times New Roman" w:hAnsi="Times New Roman"/>
                <w:szCs w:val="24"/>
              </w:rPr>
            </w:pPr>
            <w:r>
              <w:rPr>
                <w:rFonts w:ascii="Times New Roman" w:hAnsi="Times New Roman"/>
                <w:szCs w:val="24"/>
              </w:rPr>
              <w:lastRenderedPageBreak/>
              <w:t xml:space="preserve">Государственная статистика </w:t>
            </w:r>
            <w:r w:rsidR="005307DA">
              <w:rPr>
                <w:rFonts w:ascii="Times New Roman" w:hAnsi="Times New Roman"/>
                <w:szCs w:val="24"/>
              </w:rPr>
              <w:t xml:space="preserve">по форме </w:t>
            </w:r>
            <w:r w:rsidR="005307DA">
              <w:rPr>
                <w:rFonts w:ascii="Times New Roman" w:hAnsi="Times New Roman"/>
                <w:szCs w:val="24"/>
              </w:rPr>
              <w:lastRenderedPageBreak/>
              <w:t>ФСН №ОО-1 на сайте ГИВЦ Минобрнауки Федерального статистического наблюдения</w:t>
            </w:r>
          </w:p>
          <w:p w14:paraId="774C0B5D" w14:textId="77777777" w:rsidR="005307DA" w:rsidRDefault="004E6BA9" w:rsidP="005307DA">
            <w:pPr>
              <w:spacing w:line="259" w:lineRule="atLeast"/>
              <w:jc w:val="center"/>
              <w:rPr>
                <w:rFonts w:ascii="Times New Roman" w:hAnsi="Times New Roman"/>
                <w:szCs w:val="24"/>
              </w:rPr>
            </w:pPr>
            <w:r w:rsidRPr="004E6BA9">
              <w:rPr>
                <w:rFonts w:ascii="Times New Roman" w:hAnsi="Times New Roman"/>
                <w:szCs w:val="24"/>
              </w:rPr>
              <w:t>(утверждена приказом Федеральной службы статистики от 12.08.2024 г. №358);</w:t>
            </w:r>
          </w:p>
        </w:tc>
      </w:tr>
      <w:tr w:rsidR="006A4FE9" w:rsidRPr="00243FE9" w14:paraId="08883C35" w14:textId="77777777" w:rsidTr="00D8646F">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A501EE"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lastRenderedPageBreak/>
              <w:t>4</w:t>
            </w:r>
          </w:p>
        </w:tc>
        <w:tc>
          <w:tcPr>
            <w:tcW w:w="3532" w:type="dxa"/>
            <w:tcBorders>
              <w:top w:val="single" w:sz="4" w:space="0" w:color="auto"/>
              <w:bottom w:val="single" w:sz="4" w:space="0" w:color="auto"/>
              <w:right w:val="single" w:sz="4" w:space="0" w:color="auto"/>
            </w:tcBorders>
            <w:tcMar>
              <w:top w:w="0" w:type="dxa"/>
              <w:left w:w="108" w:type="dxa"/>
              <w:bottom w:w="0" w:type="dxa"/>
              <w:right w:w="108" w:type="dxa"/>
            </w:tcMar>
          </w:tcPr>
          <w:p w14:paraId="6D480749" w14:textId="77777777" w:rsidR="005307DA" w:rsidRDefault="005307DA" w:rsidP="005307DA">
            <w:pPr>
              <w:widowControl w:val="0"/>
              <w:jc w:val="both"/>
              <w:rPr>
                <w:rFonts w:ascii="Times New Roman" w:hAnsi="Times New Roman"/>
                <w:szCs w:val="24"/>
              </w:rPr>
            </w:pPr>
            <w:r>
              <w:rPr>
                <w:rFonts w:ascii="Times New Roman" w:hAnsi="Times New Roman"/>
                <w:szCs w:val="24"/>
              </w:rPr>
              <w:t>Доля обучающихся в муниципальных общеобразовательных организациях, занимающихся во вторую смену, в общей численности обучающихся в муниципальных общеобразовательных организациях</w:t>
            </w:r>
          </w:p>
        </w:tc>
        <w:tc>
          <w:tcPr>
            <w:tcW w:w="1292" w:type="dxa"/>
            <w:tcBorders>
              <w:top w:val="single" w:sz="4" w:space="0" w:color="auto"/>
              <w:left w:val="single" w:sz="4" w:space="0" w:color="auto"/>
              <w:bottom w:val="single" w:sz="4" w:space="0" w:color="auto"/>
            </w:tcBorders>
            <w:tcMar>
              <w:top w:w="0" w:type="dxa"/>
              <w:left w:w="108" w:type="dxa"/>
              <w:bottom w:w="0" w:type="dxa"/>
              <w:right w:w="108" w:type="dxa"/>
            </w:tcMar>
          </w:tcPr>
          <w:p w14:paraId="7F4C7739" w14:textId="77777777" w:rsidR="005307DA" w:rsidRDefault="005307DA" w:rsidP="005307DA">
            <w:pPr>
              <w:widowControl w:val="0"/>
              <w:jc w:val="center"/>
              <w:rPr>
                <w:rFonts w:ascii="Times New Roman" w:hAnsi="Times New Roman"/>
                <w:szCs w:val="24"/>
              </w:rPr>
            </w:pPr>
            <w:r>
              <w:rPr>
                <w:rFonts w:ascii="Times New Roman" w:hAnsi="Times New Roman"/>
                <w:szCs w:val="24"/>
              </w:rPr>
              <w:t>%</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386C1B7" w14:textId="77777777" w:rsidR="005307DA" w:rsidRDefault="00796239" w:rsidP="005307DA">
            <w:pPr>
              <w:spacing w:line="259" w:lineRule="atLeast"/>
              <w:rPr>
                <w:rFonts w:ascii="Times New Roman" w:hAnsi="Times New Roman"/>
                <w:szCs w:val="24"/>
                <w:lang w:val="en-US"/>
              </w:rPr>
            </w:pPr>
            <m:oMath>
              <m:f>
                <m:fPr>
                  <m:ctrlPr>
                    <w:rPr>
                      <w:rFonts w:ascii="Cambria Math" w:hAnsi="Cambria Math"/>
                      <w:i/>
                      <w:sz w:val="32"/>
                      <w:szCs w:val="32"/>
                      <w:lang w:val="en-US"/>
                    </w:rPr>
                  </m:ctrlPr>
                </m:fPr>
                <m:num>
                  <m:r>
                    <w:rPr>
                      <w:rFonts w:ascii="Cambria Math" w:hAnsi="Cambria Math"/>
                      <w:sz w:val="32"/>
                      <w:szCs w:val="32"/>
                      <w:lang w:val="en-US"/>
                    </w:rPr>
                    <m:t>V₁</m:t>
                  </m:r>
                </m:num>
                <m:den>
                  <m:r>
                    <w:rPr>
                      <w:rFonts w:ascii="Cambria Math" w:hAnsi="Cambria Math"/>
                      <w:sz w:val="32"/>
                      <w:szCs w:val="32"/>
                      <w:lang w:val="en-US"/>
                    </w:rPr>
                    <m:t>N</m:t>
                  </m:r>
                </m:den>
              </m:f>
            </m:oMath>
            <w:r w:rsidR="005307DA" w:rsidRPr="003E3EAF">
              <w:rPr>
                <w:rFonts w:ascii="Times New Roman" w:hAnsi="Times New Roman"/>
                <w:szCs w:val="24"/>
                <w:lang w:val="en-US"/>
              </w:rPr>
              <w:t>100%</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C254A2" w14:textId="77777777" w:rsidR="005307DA" w:rsidRPr="0050655F" w:rsidRDefault="00796239" w:rsidP="005307DA">
            <w:pPr>
              <w:spacing w:line="259" w:lineRule="atLeast"/>
              <w:jc w:val="center"/>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1686</m:t>
                  </m:r>
                </m:num>
                <m:den>
                  <m:r>
                    <w:rPr>
                      <w:rFonts w:ascii="Cambria Math" w:hAnsi="Cambria Math"/>
                      <w:sz w:val="32"/>
                      <w:szCs w:val="32"/>
                    </w:rPr>
                    <m:t>9996</m:t>
                  </m:r>
                </m:den>
              </m:f>
            </m:oMath>
            <w:r w:rsidR="005307DA" w:rsidRPr="0050655F">
              <w:rPr>
                <w:rFonts w:ascii="Times New Roman" w:hAnsi="Times New Roman"/>
                <w:szCs w:val="24"/>
              </w:rPr>
              <w:t>100%</w:t>
            </w:r>
            <w:r w:rsidR="005307DA">
              <w:rPr>
                <w:rFonts w:ascii="Times New Roman" w:hAnsi="Times New Roman"/>
                <w:szCs w:val="24"/>
              </w:rPr>
              <w:t>=16,87%</w:t>
            </w:r>
          </w:p>
          <w:p w14:paraId="6135ABCF" w14:textId="77777777" w:rsidR="005307DA" w:rsidRPr="0050655F" w:rsidRDefault="005307DA" w:rsidP="005307DA">
            <w:pPr>
              <w:spacing w:line="259" w:lineRule="atLeast"/>
              <w:jc w:val="center"/>
              <w:rPr>
                <w:rFonts w:ascii="Times New Roman" w:hAnsi="Times New Roman"/>
                <w:szCs w:val="24"/>
              </w:rPr>
            </w:pPr>
          </w:p>
          <w:p w14:paraId="630CFFAF" w14:textId="77777777" w:rsidR="005307DA" w:rsidRDefault="005307DA" w:rsidP="005307DA">
            <w:pPr>
              <w:spacing w:line="259" w:lineRule="atLeast"/>
              <w:rPr>
                <w:rFonts w:ascii="Times New Roman" w:hAnsi="Times New Roman"/>
                <w:szCs w:val="24"/>
                <w:lang w:val="sah-RU"/>
              </w:rPr>
            </w:pPr>
            <w:r>
              <w:rPr>
                <w:rFonts w:ascii="Times New Roman" w:hAnsi="Times New Roman"/>
                <w:szCs w:val="24"/>
                <w:lang w:val="en-US"/>
              </w:rPr>
              <w:t>V</w:t>
            </w:r>
            <w:r>
              <w:rPr>
                <w:rFonts w:ascii="Times New Roman" w:hAnsi="Times New Roman"/>
                <w:szCs w:val="24"/>
                <w:vertAlign w:val="subscript"/>
              </w:rPr>
              <w:t>1</w:t>
            </w:r>
            <w:r>
              <w:rPr>
                <w:rFonts w:ascii="Times New Roman" w:hAnsi="Times New Roman"/>
                <w:szCs w:val="24"/>
              </w:rPr>
              <w:t>-</w:t>
            </w:r>
            <w:r>
              <w:rPr>
                <w:rFonts w:ascii="Times New Roman" w:hAnsi="Times New Roman"/>
                <w:szCs w:val="24"/>
                <w:lang w:val="sah-RU"/>
              </w:rPr>
              <w:t xml:space="preserve">количество обучающихся во вторую смену  в ОО по </w:t>
            </w:r>
          </w:p>
          <w:p w14:paraId="04B9D477"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lang w:val="en-US"/>
              </w:rPr>
              <w:t>N</w:t>
            </w:r>
            <w:r>
              <w:rPr>
                <w:rFonts w:ascii="Times New Roman" w:hAnsi="Times New Roman"/>
                <w:szCs w:val="24"/>
              </w:rPr>
              <w:t>-</w:t>
            </w:r>
            <w:r>
              <w:rPr>
                <w:rFonts w:ascii="Times New Roman" w:hAnsi="Times New Roman"/>
                <w:szCs w:val="24"/>
                <w:lang w:val="sah-RU"/>
              </w:rPr>
              <w:t xml:space="preserve">количество обучающихся в ОО </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8187E51" w14:textId="77777777" w:rsidR="006A4FE9" w:rsidRDefault="006A4FE9" w:rsidP="005307DA">
            <w:pPr>
              <w:spacing w:line="259" w:lineRule="atLeast"/>
              <w:jc w:val="center"/>
              <w:rPr>
                <w:rFonts w:ascii="Times New Roman" w:hAnsi="Times New Roman"/>
                <w:szCs w:val="24"/>
              </w:rPr>
            </w:pPr>
            <w:r>
              <w:rPr>
                <w:rFonts w:ascii="Times New Roman" w:hAnsi="Times New Roman"/>
                <w:szCs w:val="24"/>
              </w:rPr>
              <w:t>Государственная статистика -</w:t>
            </w:r>
          </w:p>
          <w:p w14:paraId="0EB2E642" w14:textId="77777777" w:rsidR="005307DA" w:rsidRDefault="006A4FE9" w:rsidP="005307DA">
            <w:pPr>
              <w:spacing w:line="259" w:lineRule="atLeast"/>
              <w:jc w:val="center"/>
              <w:rPr>
                <w:rFonts w:ascii="Times New Roman" w:hAnsi="Times New Roman"/>
                <w:szCs w:val="24"/>
              </w:rPr>
            </w:pPr>
            <w:r>
              <w:rPr>
                <w:rFonts w:ascii="Times New Roman" w:hAnsi="Times New Roman"/>
                <w:szCs w:val="24"/>
              </w:rPr>
              <w:t>д</w:t>
            </w:r>
            <w:r w:rsidR="005307DA">
              <w:rPr>
                <w:rFonts w:ascii="Times New Roman" w:hAnsi="Times New Roman"/>
                <w:szCs w:val="24"/>
              </w:rPr>
              <w:t>анные о количестве обучающихся по ФСН по форме №ОО-1 на 20 сентября перед отчетным годом (утв. приказом Росстата)</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383CFC" w14:textId="77777777" w:rsidR="005307DA" w:rsidRDefault="0012428B" w:rsidP="005307DA">
            <w:pPr>
              <w:spacing w:line="259" w:lineRule="atLeast"/>
              <w:jc w:val="center"/>
              <w:rPr>
                <w:rFonts w:ascii="Times New Roman" w:hAnsi="Times New Roman"/>
                <w:szCs w:val="24"/>
              </w:rPr>
            </w:pPr>
            <w:r>
              <w:rPr>
                <w:rFonts w:ascii="Times New Roman" w:hAnsi="Times New Roman"/>
                <w:szCs w:val="24"/>
              </w:rPr>
              <w:t xml:space="preserve">Государственная статистика </w:t>
            </w:r>
            <w:r w:rsidR="005307DA">
              <w:rPr>
                <w:rFonts w:ascii="Times New Roman" w:hAnsi="Times New Roman"/>
                <w:szCs w:val="24"/>
              </w:rPr>
              <w:t xml:space="preserve"> по форме ФСН №ОО-1 на сайте ГИВЦ Минобрнауки Федерального статистического наблюдения </w:t>
            </w:r>
            <w:r w:rsidR="004E6BA9" w:rsidRPr="004E6BA9">
              <w:rPr>
                <w:rFonts w:ascii="Times New Roman" w:hAnsi="Times New Roman"/>
                <w:szCs w:val="24"/>
              </w:rPr>
              <w:t>(утверждена приказом Федеральной службы статистики от 12.08.2024 г. №358)</w:t>
            </w:r>
          </w:p>
        </w:tc>
      </w:tr>
      <w:tr w:rsidR="006A4FE9" w:rsidRPr="00243FE9" w14:paraId="63E09844" w14:textId="77777777" w:rsidTr="00DD73CA">
        <w:tc>
          <w:tcPr>
            <w:tcW w:w="139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6D7A7A9F"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5</w:t>
            </w:r>
          </w:p>
        </w:tc>
        <w:tc>
          <w:tcPr>
            <w:tcW w:w="3532" w:type="dxa"/>
            <w:tcBorders>
              <w:top w:val="single" w:sz="4" w:space="0" w:color="auto"/>
              <w:bottom w:val="single" w:sz="4" w:space="0" w:color="auto"/>
              <w:right w:val="single" w:sz="4" w:space="0" w:color="auto"/>
            </w:tcBorders>
            <w:tcMar>
              <w:top w:w="0" w:type="dxa"/>
              <w:left w:w="108" w:type="dxa"/>
              <w:bottom w:w="0" w:type="dxa"/>
              <w:right w:w="108" w:type="dxa"/>
            </w:tcMar>
          </w:tcPr>
          <w:p w14:paraId="0EBF04EA" w14:textId="77777777" w:rsidR="005307DA" w:rsidRDefault="005307DA" w:rsidP="005307DA">
            <w:pPr>
              <w:widowControl w:val="0"/>
              <w:jc w:val="both"/>
              <w:rPr>
                <w:rFonts w:ascii="Times New Roman" w:hAnsi="Times New Roman"/>
                <w:szCs w:val="24"/>
                <w:lang w:val="sah-RU"/>
              </w:rPr>
            </w:pPr>
            <w:r>
              <w:rPr>
                <w:rFonts w:ascii="Times New Roman" w:hAnsi="Times New Roman"/>
                <w:szCs w:val="24"/>
                <w:lang w:val="sah-RU"/>
              </w:rPr>
              <w:t xml:space="preserve">Удельный вес численности педагогических и управленческих кадров общеобразовательных организаций, прошедших повышение квалификации, от общего количества педагогических и </w:t>
            </w:r>
            <w:r>
              <w:rPr>
                <w:rFonts w:ascii="Times New Roman" w:hAnsi="Times New Roman"/>
                <w:szCs w:val="24"/>
                <w:lang w:val="sah-RU"/>
              </w:rPr>
              <w:lastRenderedPageBreak/>
              <w:t>управленческих кадров  района, которые должны</w:t>
            </w:r>
            <w:r>
              <w:t xml:space="preserve"> </w:t>
            </w:r>
            <w:r>
              <w:rPr>
                <w:rFonts w:ascii="Times New Roman" w:hAnsi="Times New Roman"/>
                <w:szCs w:val="24"/>
                <w:lang w:val="sah-RU"/>
              </w:rPr>
              <w:t>пройти повышение квалификации в текущем году</w:t>
            </w:r>
          </w:p>
        </w:tc>
        <w:tc>
          <w:tcPr>
            <w:tcW w:w="1292" w:type="dxa"/>
            <w:tcBorders>
              <w:top w:val="single" w:sz="4" w:space="0" w:color="auto"/>
              <w:left w:val="single" w:sz="4" w:space="0" w:color="auto"/>
              <w:bottom w:val="single" w:sz="4" w:space="0" w:color="auto"/>
            </w:tcBorders>
            <w:tcMar>
              <w:top w:w="0" w:type="dxa"/>
              <w:left w:w="108" w:type="dxa"/>
              <w:bottom w:w="0" w:type="dxa"/>
              <w:right w:w="108" w:type="dxa"/>
            </w:tcMar>
          </w:tcPr>
          <w:p w14:paraId="512C4392" w14:textId="77777777" w:rsidR="005307DA" w:rsidRDefault="005307DA" w:rsidP="005307DA">
            <w:pPr>
              <w:widowControl w:val="0"/>
              <w:jc w:val="center"/>
              <w:rPr>
                <w:rFonts w:ascii="Times New Roman" w:hAnsi="Times New Roman"/>
                <w:szCs w:val="24"/>
              </w:rPr>
            </w:pPr>
            <w:r>
              <w:rPr>
                <w:rFonts w:ascii="Times New Roman" w:hAnsi="Times New Roman"/>
                <w:szCs w:val="24"/>
              </w:rPr>
              <w:lastRenderedPageBreak/>
              <w:t>%</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A292B95" w14:textId="77777777" w:rsidR="005307DA" w:rsidRPr="00243FE9"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lang w:val="en-US"/>
                    </w:rPr>
                    <m:t>П₁</m:t>
                  </m:r>
                </m:num>
                <m:den>
                  <m:r>
                    <w:rPr>
                      <w:rFonts w:ascii="Cambria Math" w:hAnsi="Cambria Math"/>
                      <w:sz w:val="32"/>
                      <w:szCs w:val="32"/>
                      <w:lang w:val="en-US"/>
                    </w:rPr>
                    <m:t>П</m:t>
                  </m:r>
                </m:den>
              </m:f>
            </m:oMath>
            <w:r w:rsidR="005307DA" w:rsidRPr="0050655F">
              <w:rPr>
                <w:rFonts w:ascii="Times New Roman" w:hAnsi="Times New Roman"/>
                <w:szCs w:val="24"/>
                <w:lang w:val="en-US"/>
              </w:rPr>
              <w:t>100%</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879AA0E" w14:textId="77777777" w:rsidR="005307DA" w:rsidRPr="0050655F"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535₁</m:t>
                  </m:r>
                </m:num>
                <m:den>
                  <m:r>
                    <w:rPr>
                      <w:rFonts w:ascii="Cambria Math" w:hAnsi="Cambria Math"/>
                      <w:sz w:val="32"/>
                      <w:szCs w:val="32"/>
                    </w:rPr>
                    <m:t>535</m:t>
                  </m:r>
                </m:den>
              </m:f>
            </m:oMath>
            <w:r w:rsidR="005307DA" w:rsidRPr="0050655F">
              <w:rPr>
                <w:rFonts w:ascii="Times New Roman" w:hAnsi="Times New Roman"/>
                <w:szCs w:val="24"/>
              </w:rPr>
              <w:t>100%</w:t>
            </w:r>
            <w:r w:rsidR="005307DA">
              <w:rPr>
                <w:rFonts w:ascii="Times New Roman" w:hAnsi="Times New Roman"/>
                <w:szCs w:val="24"/>
              </w:rPr>
              <w:t>=100%</w:t>
            </w:r>
          </w:p>
          <w:p w14:paraId="3E7D9408" w14:textId="77777777" w:rsidR="005307DA" w:rsidRPr="0050655F" w:rsidRDefault="005307DA" w:rsidP="005307DA">
            <w:pPr>
              <w:spacing w:after="80" w:line="259" w:lineRule="atLeast"/>
              <w:rPr>
                <w:rFonts w:ascii="Times New Roman" w:hAnsi="Times New Roman"/>
                <w:szCs w:val="24"/>
              </w:rPr>
            </w:pPr>
            <w:r w:rsidRPr="0050655F">
              <w:rPr>
                <w:rFonts w:ascii="Times New Roman" w:hAnsi="Times New Roman"/>
                <w:szCs w:val="24"/>
              </w:rPr>
              <w:t>П</w:t>
            </w:r>
            <w:r w:rsidRPr="0050655F">
              <w:rPr>
                <w:rFonts w:ascii="Times New Roman" w:hAnsi="Times New Roman"/>
                <w:szCs w:val="24"/>
                <w:vertAlign w:val="subscript"/>
              </w:rPr>
              <w:t xml:space="preserve">1 – </w:t>
            </w:r>
            <w:r w:rsidRPr="0050655F">
              <w:rPr>
                <w:rFonts w:ascii="Times New Roman" w:hAnsi="Times New Roman"/>
                <w:szCs w:val="24"/>
              </w:rPr>
              <w:t>количество педагогических и управленческих кадров, прошедших повышение квалификации</w:t>
            </w:r>
            <w:r>
              <w:rPr>
                <w:rFonts w:ascii="Times New Roman" w:hAnsi="Times New Roman"/>
                <w:szCs w:val="24"/>
              </w:rPr>
              <w:t xml:space="preserve"> (538)</w:t>
            </w:r>
          </w:p>
          <w:p w14:paraId="72A4D28A" w14:textId="77777777" w:rsidR="005307DA" w:rsidRPr="00243FE9" w:rsidRDefault="005307DA" w:rsidP="005307DA">
            <w:pPr>
              <w:spacing w:line="259" w:lineRule="atLeast"/>
              <w:rPr>
                <w:rFonts w:ascii="Times New Roman" w:hAnsi="Times New Roman"/>
                <w:szCs w:val="24"/>
              </w:rPr>
            </w:pPr>
            <w:r w:rsidRPr="0050655F">
              <w:rPr>
                <w:rFonts w:ascii="Times New Roman" w:hAnsi="Times New Roman"/>
                <w:szCs w:val="24"/>
              </w:rPr>
              <w:lastRenderedPageBreak/>
              <w:t>П-общее количество управленцев и педагогов района, которые должны пройти повышение квалификации в текущем году</w:t>
            </w:r>
            <w:r>
              <w:rPr>
                <w:rFonts w:ascii="Times New Roman" w:hAnsi="Times New Roman"/>
                <w:szCs w:val="24"/>
              </w:rPr>
              <w:t xml:space="preserve"> (538)</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2DFDF5" w14:textId="77777777" w:rsidR="005307DA" w:rsidRDefault="005307DA" w:rsidP="005307DA">
            <w:pPr>
              <w:spacing w:line="259" w:lineRule="atLeast"/>
              <w:rPr>
                <w:rFonts w:ascii="Times New Roman" w:hAnsi="Times New Roman"/>
                <w:szCs w:val="24"/>
              </w:rPr>
            </w:pPr>
            <w:r>
              <w:rPr>
                <w:rFonts w:ascii="Times New Roman" w:hAnsi="Times New Roman"/>
                <w:szCs w:val="24"/>
              </w:rPr>
              <w:lastRenderedPageBreak/>
              <w:t>Данные  информационно-методического отдела, отдела кадров МКУ</w:t>
            </w:r>
          </w:p>
          <w:p w14:paraId="5774635D" w14:textId="77777777" w:rsidR="005307DA" w:rsidRDefault="005307DA" w:rsidP="005307DA">
            <w:pPr>
              <w:spacing w:line="259" w:lineRule="atLeast"/>
              <w:rPr>
                <w:rFonts w:ascii="Times New Roman" w:hAnsi="Times New Roman"/>
                <w:szCs w:val="24"/>
              </w:rPr>
            </w:pPr>
            <w:r>
              <w:rPr>
                <w:rFonts w:ascii="Times New Roman" w:hAnsi="Times New Roman"/>
                <w:szCs w:val="24"/>
              </w:rPr>
              <w:t xml:space="preserve"> «МРУО»</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714CBF1"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Запросы от ОО</w:t>
            </w:r>
          </w:p>
        </w:tc>
      </w:tr>
      <w:tr w:rsidR="006A4FE9" w:rsidRPr="00243FE9" w14:paraId="59AD4162" w14:textId="77777777" w:rsidTr="00DD73CA">
        <w:trPr>
          <w:trHeight w:val="3405"/>
        </w:trPr>
        <w:tc>
          <w:tcPr>
            <w:tcW w:w="139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A3E5FFD"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6</w:t>
            </w:r>
          </w:p>
        </w:tc>
        <w:tc>
          <w:tcPr>
            <w:tcW w:w="3532" w:type="dxa"/>
            <w:tcBorders>
              <w:top w:val="single" w:sz="4" w:space="0" w:color="auto"/>
              <w:bottom w:val="single" w:sz="4" w:space="0" w:color="auto"/>
              <w:right w:val="single" w:sz="4" w:space="0" w:color="auto"/>
            </w:tcBorders>
            <w:tcMar>
              <w:top w:w="0" w:type="dxa"/>
              <w:left w:w="108" w:type="dxa"/>
              <w:bottom w:w="0" w:type="dxa"/>
              <w:right w:w="108" w:type="dxa"/>
            </w:tcMar>
          </w:tcPr>
          <w:p w14:paraId="05F54D59" w14:textId="77777777" w:rsidR="005307DA" w:rsidRDefault="005307DA" w:rsidP="005307DA">
            <w:pPr>
              <w:widowControl w:val="0"/>
              <w:jc w:val="both"/>
              <w:rPr>
                <w:rFonts w:ascii="Times New Roman" w:hAnsi="Times New Roman"/>
                <w:szCs w:val="24"/>
                <w:lang w:val="sah-RU"/>
              </w:rPr>
            </w:pPr>
            <w:r>
              <w:rPr>
                <w:rFonts w:ascii="Times New Roman" w:hAnsi="Times New Roman"/>
                <w:szCs w:val="24"/>
              </w:rPr>
              <w:t>Доля педагогических работников, аттестованных на первую и высшую категорию, от общего количества педагогических работников района, подлежащих аттестации в текущем году</w:t>
            </w:r>
          </w:p>
        </w:tc>
        <w:tc>
          <w:tcPr>
            <w:tcW w:w="1292" w:type="dxa"/>
            <w:tcBorders>
              <w:top w:val="single" w:sz="4" w:space="0" w:color="auto"/>
              <w:left w:val="single" w:sz="4" w:space="0" w:color="auto"/>
              <w:bottom w:val="single" w:sz="4" w:space="0" w:color="auto"/>
            </w:tcBorders>
            <w:tcMar>
              <w:top w:w="0" w:type="dxa"/>
              <w:left w:w="108" w:type="dxa"/>
              <w:bottom w:w="0" w:type="dxa"/>
              <w:right w:w="108" w:type="dxa"/>
            </w:tcMar>
          </w:tcPr>
          <w:p w14:paraId="2EA4FA0B" w14:textId="77777777" w:rsidR="005307DA" w:rsidRDefault="005307DA" w:rsidP="005307DA">
            <w:pPr>
              <w:widowControl w:val="0"/>
              <w:jc w:val="center"/>
              <w:rPr>
                <w:rFonts w:ascii="Times New Roman" w:hAnsi="Times New Roman"/>
                <w:szCs w:val="24"/>
              </w:rPr>
            </w:pPr>
            <w:r>
              <w:rPr>
                <w:rFonts w:ascii="Times New Roman" w:hAnsi="Times New Roman"/>
                <w:szCs w:val="24"/>
              </w:rPr>
              <w:t>%</w:t>
            </w:r>
          </w:p>
        </w:tc>
        <w:tc>
          <w:tcPr>
            <w:tcW w:w="155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0A194001" w14:textId="77777777" w:rsidR="005307DA" w:rsidRPr="00243FE9"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lang w:val="en-US"/>
                    </w:rPr>
                    <m:t>F₁</m:t>
                  </m:r>
                </m:num>
                <m:den>
                  <m:r>
                    <w:rPr>
                      <w:rFonts w:ascii="Cambria Math" w:hAnsi="Cambria Math"/>
                      <w:sz w:val="32"/>
                      <w:szCs w:val="32"/>
                      <w:lang w:val="en-US"/>
                    </w:rPr>
                    <m:t>F</m:t>
                  </m:r>
                </m:den>
              </m:f>
            </m:oMath>
            <w:r w:rsidR="005307DA" w:rsidRPr="0050655F">
              <w:rPr>
                <w:rFonts w:ascii="Times New Roman" w:hAnsi="Times New Roman"/>
                <w:szCs w:val="24"/>
                <w:lang w:val="en-US"/>
              </w:rPr>
              <w:t>100%</w:t>
            </w:r>
          </w:p>
        </w:tc>
        <w:tc>
          <w:tcPr>
            <w:tcW w:w="2453"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05B92F33" w14:textId="77777777" w:rsidR="005307DA" w:rsidRPr="0050655F"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141</m:t>
                  </m:r>
                </m:num>
                <m:den>
                  <m:r>
                    <w:rPr>
                      <w:rFonts w:ascii="Cambria Math" w:hAnsi="Cambria Math"/>
                      <w:sz w:val="32"/>
                      <w:szCs w:val="32"/>
                    </w:rPr>
                    <m:t>144</m:t>
                  </m:r>
                </m:den>
              </m:f>
            </m:oMath>
            <w:r w:rsidR="005307DA" w:rsidRPr="00960A3D">
              <w:rPr>
                <w:rFonts w:ascii="Times New Roman" w:hAnsi="Times New Roman"/>
                <w:szCs w:val="24"/>
              </w:rPr>
              <w:t>100%</w:t>
            </w:r>
            <w:r w:rsidR="005307DA">
              <w:rPr>
                <w:rFonts w:ascii="Times New Roman" w:hAnsi="Times New Roman"/>
                <w:szCs w:val="24"/>
              </w:rPr>
              <w:t>=97,9%</w:t>
            </w:r>
          </w:p>
          <w:p w14:paraId="2C5459EC" w14:textId="77777777" w:rsidR="005307DA" w:rsidRPr="0050655F" w:rsidRDefault="005307DA" w:rsidP="005307DA">
            <w:pPr>
              <w:spacing w:after="80" w:line="259" w:lineRule="atLeast"/>
              <w:rPr>
                <w:rFonts w:ascii="Times New Roman" w:hAnsi="Times New Roman"/>
                <w:szCs w:val="24"/>
              </w:rPr>
            </w:pPr>
            <w:r w:rsidRPr="0050655F">
              <w:rPr>
                <w:rFonts w:ascii="Times New Roman" w:hAnsi="Times New Roman"/>
                <w:szCs w:val="24"/>
                <w:lang w:val="en-US"/>
              </w:rPr>
              <w:t>F</w:t>
            </w:r>
            <w:r w:rsidRPr="0050655F">
              <w:rPr>
                <w:rFonts w:ascii="Times New Roman" w:hAnsi="Times New Roman"/>
                <w:szCs w:val="24"/>
                <w:vertAlign w:val="subscript"/>
              </w:rPr>
              <w:t xml:space="preserve">1 – </w:t>
            </w:r>
            <w:r w:rsidRPr="0050655F">
              <w:rPr>
                <w:rFonts w:ascii="Times New Roman" w:hAnsi="Times New Roman"/>
                <w:szCs w:val="24"/>
              </w:rPr>
              <w:t>количество педагогов, аттестованных на первую и высшую категорию</w:t>
            </w:r>
          </w:p>
          <w:p w14:paraId="3B0A7486" w14:textId="77777777" w:rsidR="005307DA" w:rsidRPr="00243FE9" w:rsidRDefault="005307DA" w:rsidP="005307DA">
            <w:pPr>
              <w:spacing w:line="259" w:lineRule="atLeast"/>
              <w:rPr>
                <w:rFonts w:ascii="Times New Roman" w:hAnsi="Times New Roman"/>
                <w:szCs w:val="24"/>
              </w:rPr>
            </w:pPr>
            <w:r w:rsidRPr="0050655F">
              <w:rPr>
                <w:rFonts w:ascii="Times New Roman" w:hAnsi="Times New Roman"/>
                <w:szCs w:val="24"/>
              </w:rPr>
              <w:t>F-общее количество</w:t>
            </w:r>
            <w:r w:rsidRPr="0050655F">
              <w:rPr>
                <w:rFonts w:ascii="Times New Roman" w:hAnsi="Times New Roman"/>
              </w:rPr>
              <w:t xml:space="preserve"> педагогов, </w:t>
            </w:r>
            <w:r w:rsidRPr="0050655F">
              <w:rPr>
                <w:rFonts w:ascii="Times New Roman" w:hAnsi="Times New Roman"/>
                <w:szCs w:val="24"/>
              </w:rPr>
              <w:t>подлежащих</w:t>
            </w:r>
            <w:r>
              <w:t xml:space="preserve"> </w:t>
            </w:r>
            <w:r w:rsidRPr="0050655F">
              <w:rPr>
                <w:rFonts w:ascii="Times New Roman" w:hAnsi="Times New Roman"/>
                <w:szCs w:val="24"/>
              </w:rPr>
              <w:t xml:space="preserve">аттестации в текущем году  </w:t>
            </w:r>
          </w:p>
        </w:tc>
        <w:tc>
          <w:tcPr>
            <w:tcW w:w="21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1B24FE97"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Данные отдела кадров  и юридической работу МКУ «МРУО»</w:t>
            </w:r>
          </w:p>
        </w:tc>
        <w:tc>
          <w:tcPr>
            <w:tcW w:w="250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7547AC63"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Запросы от ОО, приказы МОиН РС(Я)</w:t>
            </w:r>
          </w:p>
        </w:tc>
      </w:tr>
      <w:tr w:rsidR="006A4FE9" w:rsidRPr="00243FE9" w14:paraId="072EBA94" w14:textId="77777777" w:rsidTr="00D8646F">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6B22A56"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7</w:t>
            </w:r>
          </w:p>
        </w:tc>
        <w:tc>
          <w:tcPr>
            <w:tcW w:w="3532" w:type="dxa"/>
            <w:tcBorders>
              <w:top w:val="single" w:sz="4" w:space="0" w:color="auto"/>
              <w:bottom w:val="single" w:sz="4" w:space="0" w:color="auto"/>
              <w:right w:val="single" w:sz="4" w:space="0" w:color="auto"/>
            </w:tcBorders>
            <w:tcMar>
              <w:top w:w="0" w:type="dxa"/>
              <w:left w:w="108" w:type="dxa"/>
              <w:bottom w:w="0" w:type="dxa"/>
              <w:right w:w="108" w:type="dxa"/>
            </w:tcMar>
          </w:tcPr>
          <w:p w14:paraId="5C0F07FF" w14:textId="77777777" w:rsidR="005307DA" w:rsidRDefault="005307DA" w:rsidP="005307DA">
            <w:pPr>
              <w:widowControl w:val="0"/>
              <w:jc w:val="both"/>
              <w:rPr>
                <w:rFonts w:ascii="Times New Roman" w:hAnsi="Times New Roman"/>
                <w:szCs w:val="24"/>
              </w:rPr>
            </w:pPr>
            <w:r>
              <w:rPr>
                <w:rFonts w:ascii="Times New Roman" w:hAnsi="Times New Roman"/>
                <w:szCs w:val="24"/>
              </w:rPr>
              <w:t>Доля обучающихся, охваченных горячим питанием, от общей численности школьников</w:t>
            </w:r>
          </w:p>
        </w:tc>
        <w:tc>
          <w:tcPr>
            <w:tcW w:w="1292" w:type="dxa"/>
            <w:tcBorders>
              <w:top w:val="single" w:sz="4" w:space="0" w:color="auto"/>
              <w:left w:val="single" w:sz="4" w:space="0" w:color="auto"/>
              <w:bottom w:val="single" w:sz="4" w:space="0" w:color="auto"/>
            </w:tcBorders>
            <w:tcMar>
              <w:top w:w="0" w:type="dxa"/>
              <w:left w:w="108" w:type="dxa"/>
              <w:bottom w:w="0" w:type="dxa"/>
              <w:right w:w="108" w:type="dxa"/>
            </w:tcMar>
          </w:tcPr>
          <w:p w14:paraId="47B2AAE9" w14:textId="77777777" w:rsidR="005307DA" w:rsidRDefault="005307DA" w:rsidP="005307DA">
            <w:pPr>
              <w:widowControl w:val="0"/>
              <w:jc w:val="center"/>
              <w:rPr>
                <w:rFonts w:ascii="Times New Roman" w:hAnsi="Times New Roman"/>
                <w:szCs w:val="24"/>
              </w:rPr>
            </w:pPr>
            <w:r>
              <w:rPr>
                <w:rFonts w:ascii="Times New Roman" w:hAnsi="Times New Roman"/>
                <w:szCs w:val="24"/>
              </w:rPr>
              <w:t>%</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C538E5A" w14:textId="77777777" w:rsidR="005307DA" w:rsidRPr="00243FE9"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lang w:val="en-US"/>
                    </w:rPr>
                    <m:t>P₁</m:t>
                  </m:r>
                </m:num>
                <m:den>
                  <m:r>
                    <w:rPr>
                      <w:rFonts w:ascii="Cambria Math" w:hAnsi="Cambria Math"/>
                      <w:sz w:val="32"/>
                      <w:szCs w:val="32"/>
                      <w:lang w:val="en-US"/>
                    </w:rPr>
                    <m:t>N</m:t>
                  </m:r>
                </m:den>
              </m:f>
            </m:oMath>
            <w:r w:rsidR="005307DA" w:rsidRPr="00960A3D">
              <w:rPr>
                <w:rFonts w:ascii="Times New Roman" w:hAnsi="Times New Roman"/>
                <w:szCs w:val="24"/>
                <w:lang w:val="en-US"/>
              </w:rPr>
              <w:t>100%</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C88E724" w14:textId="77777777" w:rsidR="005307DA" w:rsidRPr="00960A3D"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9996</m:t>
                  </m:r>
                </m:num>
                <m:den>
                  <m:r>
                    <w:rPr>
                      <w:rFonts w:ascii="Cambria Math" w:hAnsi="Cambria Math"/>
                      <w:sz w:val="32"/>
                      <w:szCs w:val="32"/>
                    </w:rPr>
                    <m:t>9996</m:t>
                  </m:r>
                </m:den>
              </m:f>
            </m:oMath>
            <w:r w:rsidR="005307DA" w:rsidRPr="00960A3D">
              <w:rPr>
                <w:rFonts w:ascii="Times New Roman" w:hAnsi="Times New Roman"/>
                <w:szCs w:val="24"/>
              </w:rPr>
              <w:t>100%</w:t>
            </w:r>
            <w:r w:rsidR="005307DA">
              <w:rPr>
                <w:rFonts w:ascii="Times New Roman" w:hAnsi="Times New Roman"/>
                <w:szCs w:val="24"/>
              </w:rPr>
              <w:t>=100%</w:t>
            </w:r>
          </w:p>
          <w:p w14:paraId="4B181EC1" w14:textId="77777777" w:rsidR="005307DA" w:rsidRPr="00960A3D" w:rsidRDefault="005307DA" w:rsidP="005307DA">
            <w:pPr>
              <w:spacing w:after="80" w:line="259" w:lineRule="atLeast"/>
              <w:rPr>
                <w:rFonts w:ascii="Times New Roman" w:hAnsi="Times New Roman"/>
                <w:szCs w:val="24"/>
              </w:rPr>
            </w:pPr>
            <w:r w:rsidRPr="00960A3D">
              <w:rPr>
                <w:rFonts w:ascii="Times New Roman" w:hAnsi="Times New Roman"/>
                <w:szCs w:val="24"/>
              </w:rPr>
              <w:t>P</w:t>
            </w:r>
            <w:r w:rsidRPr="00960A3D">
              <w:rPr>
                <w:rFonts w:ascii="Times New Roman" w:hAnsi="Times New Roman"/>
                <w:szCs w:val="24"/>
                <w:vertAlign w:val="subscript"/>
              </w:rPr>
              <w:t xml:space="preserve">1 – </w:t>
            </w:r>
            <w:r w:rsidRPr="00960A3D">
              <w:rPr>
                <w:rFonts w:ascii="Times New Roman" w:hAnsi="Times New Roman"/>
                <w:szCs w:val="24"/>
              </w:rPr>
              <w:t>количество обучающихся, охваченных горячим питанием</w:t>
            </w:r>
            <w:r>
              <w:rPr>
                <w:rFonts w:ascii="Times New Roman" w:hAnsi="Times New Roman"/>
                <w:szCs w:val="24"/>
              </w:rPr>
              <w:t xml:space="preserve"> (9996)</w:t>
            </w:r>
          </w:p>
          <w:p w14:paraId="7760A14F" w14:textId="77777777" w:rsidR="005307DA" w:rsidRPr="00243FE9" w:rsidRDefault="005307DA" w:rsidP="005307DA">
            <w:pPr>
              <w:spacing w:line="259" w:lineRule="atLeast"/>
              <w:rPr>
                <w:rFonts w:ascii="Times New Roman" w:hAnsi="Times New Roman"/>
                <w:szCs w:val="24"/>
              </w:rPr>
            </w:pPr>
            <w:r w:rsidRPr="00960A3D">
              <w:rPr>
                <w:rFonts w:ascii="Times New Roman" w:hAnsi="Times New Roman"/>
                <w:szCs w:val="24"/>
                <w:lang w:val="en-US"/>
              </w:rPr>
              <w:t>N</w:t>
            </w:r>
            <w:r w:rsidRPr="00960A3D">
              <w:rPr>
                <w:rFonts w:ascii="Times New Roman" w:hAnsi="Times New Roman"/>
                <w:szCs w:val="24"/>
              </w:rPr>
              <w:t>-количество обучающихся в ОО</w:t>
            </w:r>
            <w:r>
              <w:rPr>
                <w:rFonts w:ascii="Times New Roman" w:hAnsi="Times New Roman"/>
                <w:szCs w:val="24"/>
              </w:rPr>
              <w:t xml:space="preserve"> (9996)</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11953AD"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Данные отдела по профилактике правонарушений МКУ «МРУО»</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ABF6FA"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t>Запросы от ОО</w:t>
            </w:r>
          </w:p>
        </w:tc>
      </w:tr>
      <w:tr w:rsidR="006A4FE9" w:rsidRPr="00243FE9" w14:paraId="7ACFA120" w14:textId="77777777" w:rsidTr="0012428B">
        <w:tc>
          <w:tcPr>
            <w:tcW w:w="139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26B86681" w14:textId="77777777" w:rsidR="005307DA" w:rsidRPr="00243FE9" w:rsidRDefault="005307DA" w:rsidP="005307DA">
            <w:pPr>
              <w:spacing w:line="259" w:lineRule="atLeast"/>
              <w:jc w:val="center"/>
              <w:rPr>
                <w:rFonts w:ascii="Times New Roman" w:hAnsi="Times New Roman"/>
                <w:szCs w:val="24"/>
              </w:rPr>
            </w:pPr>
            <w:r>
              <w:rPr>
                <w:rFonts w:ascii="Times New Roman" w:hAnsi="Times New Roman"/>
                <w:szCs w:val="24"/>
              </w:rPr>
              <w:t>8</w:t>
            </w:r>
          </w:p>
        </w:tc>
        <w:tc>
          <w:tcPr>
            <w:tcW w:w="3532" w:type="dxa"/>
            <w:tcBorders>
              <w:top w:val="single" w:sz="4" w:space="0" w:color="auto"/>
              <w:bottom w:val="single" w:sz="4" w:space="0" w:color="auto"/>
              <w:right w:val="single" w:sz="4" w:space="0" w:color="auto"/>
            </w:tcBorders>
            <w:tcMar>
              <w:top w:w="0" w:type="dxa"/>
              <w:left w:w="108" w:type="dxa"/>
              <w:bottom w:w="0" w:type="dxa"/>
              <w:right w:w="108" w:type="dxa"/>
            </w:tcMar>
          </w:tcPr>
          <w:p w14:paraId="0B41392F" w14:textId="77777777" w:rsidR="005307DA" w:rsidRDefault="005307DA" w:rsidP="005307DA">
            <w:pPr>
              <w:widowControl w:val="0"/>
              <w:jc w:val="both"/>
              <w:rPr>
                <w:rFonts w:ascii="Times New Roman" w:hAnsi="Times New Roman"/>
                <w:szCs w:val="24"/>
              </w:rPr>
            </w:pPr>
            <w:r>
              <w:rPr>
                <w:rFonts w:ascii="Times New Roman" w:hAnsi="Times New Roman"/>
                <w:szCs w:val="24"/>
              </w:rPr>
              <w:t>Доля родителей, удовлетворенных качеством предоставления общего образования</w:t>
            </w:r>
          </w:p>
        </w:tc>
        <w:tc>
          <w:tcPr>
            <w:tcW w:w="1292" w:type="dxa"/>
            <w:tcBorders>
              <w:top w:val="single" w:sz="4" w:space="0" w:color="auto"/>
              <w:left w:val="single" w:sz="4" w:space="0" w:color="auto"/>
              <w:bottom w:val="single" w:sz="4" w:space="0" w:color="auto"/>
            </w:tcBorders>
            <w:tcMar>
              <w:top w:w="0" w:type="dxa"/>
              <w:left w:w="108" w:type="dxa"/>
              <w:bottom w:w="0" w:type="dxa"/>
              <w:right w:w="108" w:type="dxa"/>
            </w:tcMar>
          </w:tcPr>
          <w:p w14:paraId="603B7D24" w14:textId="77777777" w:rsidR="005307DA" w:rsidRDefault="005307DA" w:rsidP="005307DA">
            <w:pPr>
              <w:widowControl w:val="0"/>
              <w:jc w:val="center"/>
              <w:rPr>
                <w:rFonts w:ascii="Times New Roman" w:hAnsi="Times New Roman"/>
                <w:szCs w:val="24"/>
              </w:rPr>
            </w:pPr>
            <w:r>
              <w:rPr>
                <w:rFonts w:ascii="Times New Roman" w:hAnsi="Times New Roman"/>
                <w:szCs w:val="24"/>
              </w:rPr>
              <w:t>%</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3CA957" w14:textId="77777777" w:rsidR="005307DA" w:rsidRPr="00243FE9"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lang w:val="en-US"/>
                    </w:rPr>
                    <m:t>R₁</m:t>
                  </m:r>
                </m:num>
                <m:den>
                  <m:r>
                    <w:rPr>
                      <w:rFonts w:ascii="Cambria Math" w:hAnsi="Cambria Math"/>
                      <w:sz w:val="32"/>
                      <w:szCs w:val="32"/>
                      <w:lang w:val="en-US"/>
                    </w:rPr>
                    <m:t>5R</m:t>
                  </m:r>
                </m:den>
              </m:f>
            </m:oMath>
            <w:r w:rsidR="005307DA" w:rsidRPr="00960A3D">
              <w:rPr>
                <w:rFonts w:ascii="Times New Roman" w:hAnsi="Times New Roman"/>
                <w:szCs w:val="24"/>
                <w:lang w:val="en-US"/>
              </w:rPr>
              <w:t>100%</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3395195" w14:textId="77777777" w:rsidR="005307DA" w:rsidRPr="0048340C"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18693</m:t>
                  </m:r>
                </m:num>
                <m:den>
                  <m:r>
                    <w:rPr>
                      <w:rFonts w:ascii="Cambria Math" w:hAnsi="Cambria Math"/>
                      <w:sz w:val="32"/>
                      <w:szCs w:val="32"/>
                    </w:rPr>
                    <m:t>4171х5</m:t>
                  </m:r>
                </m:den>
              </m:f>
            </m:oMath>
            <w:r w:rsidR="005307DA" w:rsidRPr="0048340C">
              <w:rPr>
                <w:rFonts w:ascii="Times New Roman" w:hAnsi="Times New Roman"/>
                <w:szCs w:val="24"/>
              </w:rPr>
              <w:t>100%</w:t>
            </w:r>
            <w:r w:rsidR="005307DA">
              <w:rPr>
                <w:rFonts w:ascii="Times New Roman" w:hAnsi="Times New Roman"/>
                <w:szCs w:val="24"/>
              </w:rPr>
              <w:t>=89,6%</w:t>
            </w:r>
          </w:p>
          <w:p w14:paraId="28FBBF4F" w14:textId="77777777" w:rsidR="005307DA" w:rsidRPr="00960A3D" w:rsidRDefault="005307DA" w:rsidP="005307DA">
            <w:pPr>
              <w:spacing w:after="80" w:line="259" w:lineRule="atLeast"/>
              <w:rPr>
                <w:rFonts w:ascii="Times New Roman" w:hAnsi="Times New Roman"/>
                <w:szCs w:val="24"/>
              </w:rPr>
            </w:pPr>
            <w:r w:rsidRPr="00960A3D">
              <w:rPr>
                <w:rFonts w:ascii="Times New Roman" w:hAnsi="Times New Roman"/>
                <w:szCs w:val="24"/>
              </w:rPr>
              <w:t>R</w:t>
            </w:r>
            <w:r w:rsidRPr="00960A3D">
              <w:rPr>
                <w:rFonts w:ascii="Times New Roman" w:hAnsi="Times New Roman"/>
                <w:szCs w:val="24"/>
                <w:vertAlign w:val="subscript"/>
              </w:rPr>
              <w:t xml:space="preserve">1 – </w:t>
            </w:r>
            <w:r>
              <w:rPr>
                <w:rFonts w:ascii="Times New Roman" w:hAnsi="Times New Roman"/>
                <w:szCs w:val="24"/>
              </w:rPr>
              <w:t xml:space="preserve">сумма баллов, набранных при анкетировании </w:t>
            </w:r>
          </w:p>
          <w:p w14:paraId="5CE70F0B" w14:textId="77777777" w:rsidR="005307DA" w:rsidRPr="00243FE9" w:rsidRDefault="005307DA" w:rsidP="005307DA">
            <w:pPr>
              <w:spacing w:line="259" w:lineRule="atLeast"/>
              <w:rPr>
                <w:rFonts w:ascii="Times New Roman" w:hAnsi="Times New Roman"/>
                <w:szCs w:val="24"/>
              </w:rPr>
            </w:pPr>
            <w:bookmarkStart w:id="0" w:name="_GoBack"/>
            <w:bookmarkEnd w:id="0"/>
            <w:r w:rsidRPr="00960A3D">
              <w:rPr>
                <w:rFonts w:ascii="Times New Roman" w:hAnsi="Times New Roman"/>
                <w:szCs w:val="24"/>
                <w:lang w:val="en-US"/>
              </w:rPr>
              <w:lastRenderedPageBreak/>
              <w:t>R</w:t>
            </w:r>
            <w:r w:rsidRPr="00960A3D">
              <w:rPr>
                <w:rFonts w:ascii="Times New Roman" w:hAnsi="Times New Roman"/>
                <w:szCs w:val="24"/>
              </w:rPr>
              <w:t>-количество родителей, принявших участие в анкетировании</w:t>
            </w:r>
            <w:r>
              <w:rPr>
                <w:rFonts w:ascii="Times New Roman" w:hAnsi="Times New Roman"/>
                <w:szCs w:val="24"/>
              </w:rPr>
              <w:t xml:space="preserve"> </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738EE91" w14:textId="77777777" w:rsidR="005307DA" w:rsidRDefault="005307DA" w:rsidP="005307DA">
            <w:pPr>
              <w:spacing w:line="259" w:lineRule="atLeast"/>
              <w:jc w:val="center"/>
              <w:rPr>
                <w:rFonts w:ascii="Times New Roman" w:hAnsi="Times New Roman"/>
                <w:szCs w:val="24"/>
              </w:rPr>
            </w:pPr>
            <w:r>
              <w:rPr>
                <w:rFonts w:ascii="Times New Roman" w:hAnsi="Times New Roman"/>
                <w:szCs w:val="24"/>
              </w:rPr>
              <w:lastRenderedPageBreak/>
              <w:t xml:space="preserve">Данные анкетирования родителей </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E24F4C9" w14:textId="77777777" w:rsidR="005307DA" w:rsidRDefault="0012428B" w:rsidP="0012428B">
            <w:pPr>
              <w:spacing w:line="259" w:lineRule="atLeast"/>
              <w:rPr>
                <w:rFonts w:ascii="Times New Roman" w:hAnsi="Times New Roman"/>
                <w:szCs w:val="24"/>
              </w:rPr>
            </w:pPr>
            <w:r>
              <w:rPr>
                <w:rFonts w:ascii="Times New Roman" w:hAnsi="Times New Roman"/>
                <w:szCs w:val="24"/>
              </w:rPr>
              <w:t>С</w:t>
            </w:r>
            <w:r w:rsidRPr="0012428B">
              <w:rPr>
                <w:rFonts w:ascii="Times New Roman" w:hAnsi="Times New Roman"/>
                <w:szCs w:val="24"/>
              </w:rPr>
              <w:t>оциологический опрос (исследование)</w:t>
            </w:r>
            <w:r>
              <w:rPr>
                <w:rFonts w:ascii="Times New Roman" w:hAnsi="Times New Roman"/>
                <w:szCs w:val="24"/>
              </w:rPr>
              <w:t xml:space="preserve"> законных представителей обучающихся </w:t>
            </w:r>
          </w:p>
        </w:tc>
      </w:tr>
      <w:tr w:rsidR="006A4FE9" w:rsidRPr="00243FE9" w14:paraId="450A087C" w14:textId="77777777" w:rsidTr="0062552C">
        <w:trPr>
          <w:trHeight w:val="7532"/>
        </w:trPr>
        <w:tc>
          <w:tcPr>
            <w:tcW w:w="1394" w:type="dxa"/>
            <w:tcBorders>
              <w:top w:val="single" w:sz="4" w:space="0" w:color="auto"/>
              <w:left w:val="single" w:sz="8" w:space="0" w:color="auto"/>
              <w:right w:val="single" w:sz="8" w:space="0" w:color="auto"/>
            </w:tcBorders>
            <w:tcMar>
              <w:top w:w="0" w:type="dxa"/>
              <w:left w:w="108" w:type="dxa"/>
              <w:bottom w:w="0" w:type="dxa"/>
              <w:right w:w="108" w:type="dxa"/>
            </w:tcMar>
          </w:tcPr>
          <w:p w14:paraId="0A654E3A" w14:textId="77777777" w:rsidR="006A4FE9" w:rsidRPr="00243FE9" w:rsidRDefault="006A4FE9" w:rsidP="005307DA">
            <w:pPr>
              <w:spacing w:line="259" w:lineRule="atLeast"/>
              <w:jc w:val="center"/>
              <w:rPr>
                <w:rFonts w:ascii="Times New Roman" w:hAnsi="Times New Roman"/>
                <w:szCs w:val="24"/>
              </w:rPr>
            </w:pPr>
            <w:r>
              <w:rPr>
                <w:rFonts w:ascii="Times New Roman" w:hAnsi="Times New Roman"/>
                <w:szCs w:val="24"/>
              </w:rPr>
              <w:t>9</w:t>
            </w:r>
          </w:p>
        </w:tc>
        <w:tc>
          <w:tcPr>
            <w:tcW w:w="3532" w:type="dxa"/>
            <w:tcBorders>
              <w:top w:val="single" w:sz="4" w:space="0" w:color="auto"/>
              <w:right w:val="single" w:sz="4" w:space="0" w:color="auto"/>
            </w:tcBorders>
            <w:tcMar>
              <w:top w:w="0" w:type="dxa"/>
              <w:left w:w="108" w:type="dxa"/>
              <w:bottom w:w="0" w:type="dxa"/>
              <w:right w:w="108" w:type="dxa"/>
            </w:tcMar>
          </w:tcPr>
          <w:p w14:paraId="6B76B573" w14:textId="77777777" w:rsidR="006A4FE9" w:rsidRDefault="006A4FE9" w:rsidP="005307DA">
            <w:pPr>
              <w:widowControl w:val="0"/>
              <w:jc w:val="both"/>
              <w:rPr>
                <w:rFonts w:ascii="Times New Roman" w:hAnsi="Times New Roman"/>
                <w:szCs w:val="24"/>
              </w:rPr>
            </w:pPr>
            <w:r>
              <w:rPr>
                <w:rFonts w:ascii="Times New Roman" w:hAnsi="Times New Roman"/>
                <w:szCs w:val="24"/>
              </w:rPr>
              <w:t>Доля педагогических работников, проживающих и работающих в сельских населенных пунктах, рабочих поселках (поселках городского типа) от всех работников, за которыми закреплено право получения компенсации расходов на оплату жилых помещений, отопления и освещения</w:t>
            </w:r>
          </w:p>
        </w:tc>
        <w:tc>
          <w:tcPr>
            <w:tcW w:w="1292" w:type="dxa"/>
            <w:tcBorders>
              <w:top w:val="single" w:sz="4" w:space="0" w:color="auto"/>
              <w:left w:val="single" w:sz="4" w:space="0" w:color="auto"/>
            </w:tcBorders>
            <w:tcMar>
              <w:top w:w="0" w:type="dxa"/>
              <w:left w:w="108" w:type="dxa"/>
              <w:bottom w:w="0" w:type="dxa"/>
              <w:right w:w="108" w:type="dxa"/>
            </w:tcMar>
          </w:tcPr>
          <w:p w14:paraId="441BE753" w14:textId="77777777" w:rsidR="006A4FE9" w:rsidRDefault="006A4FE9" w:rsidP="005307DA">
            <w:pPr>
              <w:widowControl w:val="0"/>
              <w:jc w:val="center"/>
              <w:rPr>
                <w:rFonts w:ascii="Times New Roman" w:hAnsi="Times New Roman"/>
                <w:szCs w:val="24"/>
              </w:rPr>
            </w:pPr>
            <w:r>
              <w:rPr>
                <w:rFonts w:ascii="Times New Roman" w:hAnsi="Times New Roman"/>
                <w:szCs w:val="24"/>
              </w:rPr>
              <w:t>%</w:t>
            </w:r>
          </w:p>
        </w:tc>
        <w:tc>
          <w:tcPr>
            <w:tcW w:w="1558" w:type="dxa"/>
            <w:tcBorders>
              <w:top w:val="single" w:sz="8" w:space="0" w:color="auto"/>
              <w:left w:val="single" w:sz="8" w:space="0" w:color="auto"/>
              <w:right w:val="single" w:sz="8" w:space="0" w:color="auto"/>
            </w:tcBorders>
            <w:tcMar>
              <w:top w:w="0" w:type="dxa"/>
              <w:left w:w="108" w:type="dxa"/>
              <w:bottom w:w="0" w:type="dxa"/>
              <w:right w:w="108" w:type="dxa"/>
            </w:tcMar>
            <w:vAlign w:val="center"/>
          </w:tcPr>
          <w:p w14:paraId="7D864061" w14:textId="77777777" w:rsidR="006A4FE9" w:rsidRPr="00243FE9"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lang w:val="en-US"/>
                    </w:rPr>
                    <m:t>С₁</m:t>
                  </m:r>
                </m:num>
                <m:den>
                  <m:r>
                    <w:rPr>
                      <w:rFonts w:ascii="Cambria Math" w:hAnsi="Cambria Math"/>
                      <w:sz w:val="32"/>
                      <w:szCs w:val="32"/>
                      <w:lang w:val="en-US"/>
                    </w:rPr>
                    <m:t>У</m:t>
                  </m:r>
                </m:den>
              </m:f>
            </m:oMath>
            <w:r w:rsidR="006A4FE9" w:rsidRPr="005307DA">
              <w:rPr>
                <w:rFonts w:ascii="Times New Roman" w:hAnsi="Times New Roman"/>
                <w:szCs w:val="24"/>
                <w:lang w:val="en-US"/>
              </w:rPr>
              <w:t>100%</w:t>
            </w:r>
          </w:p>
        </w:tc>
        <w:tc>
          <w:tcPr>
            <w:tcW w:w="2453" w:type="dxa"/>
            <w:tcBorders>
              <w:top w:val="single" w:sz="8" w:space="0" w:color="auto"/>
              <w:left w:val="single" w:sz="8" w:space="0" w:color="auto"/>
              <w:right w:val="single" w:sz="8" w:space="0" w:color="auto"/>
            </w:tcBorders>
            <w:tcMar>
              <w:top w:w="0" w:type="dxa"/>
              <w:left w:w="108" w:type="dxa"/>
              <w:bottom w:w="0" w:type="dxa"/>
              <w:right w:w="108" w:type="dxa"/>
            </w:tcMar>
            <w:vAlign w:val="center"/>
          </w:tcPr>
          <w:p w14:paraId="2260B24A" w14:textId="77777777" w:rsidR="006A4FE9" w:rsidRDefault="00796239" w:rsidP="005307DA">
            <w:pPr>
              <w:spacing w:line="259" w:lineRule="atLeast"/>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163</m:t>
                  </m:r>
                </m:num>
                <m:den>
                  <m:r>
                    <w:rPr>
                      <w:rFonts w:ascii="Cambria Math" w:hAnsi="Cambria Math"/>
                      <w:sz w:val="32"/>
                      <w:szCs w:val="32"/>
                    </w:rPr>
                    <m:t>199</m:t>
                  </m:r>
                </m:den>
              </m:f>
            </m:oMath>
            <w:r w:rsidR="006A4FE9" w:rsidRPr="0012428B">
              <w:rPr>
                <w:rFonts w:ascii="Times New Roman" w:hAnsi="Times New Roman"/>
                <w:szCs w:val="24"/>
              </w:rPr>
              <w:t>100%</w:t>
            </w:r>
            <w:r w:rsidR="006A4FE9">
              <w:rPr>
                <w:rFonts w:ascii="Times New Roman" w:hAnsi="Times New Roman"/>
                <w:szCs w:val="24"/>
              </w:rPr>
              <w:t>=81,9%</w:t>
            </w:r>
          </w:p>
          <w:p w14:paraId="72A48DD5" w14:textId="77777777" w:rsidR="006A4FE9" w:rsidRDefault="006A4FE9" w:rsidP="0012428B">
            <w:pPr>
              <w:spacing w:line="259" w:lineRule="atLeast"/>
              <w:jc w:val="both"/>
              <w:rPr>
                <w:rFonts w:ascii="Times New Roman" w:hAnsi="Times New Roman"/>
                <w:szCs w:val="24"/>
              </w:rPr>
            </w:pPr>
            <w:r w:rsidRPr="005307DA">
              <w:rPr>
                <w:rFonts w:ascii="Times New Roman" w:hAnsi="Times New Roman"/>
                <w:szCs w:val="24"/>
              </w:rPr>
              <w:t>С</w:t>
            </w:r>
            <w:r w:rsidRPr="005307DA">
              <w:rPr>
                <w:rFonts w:ascii="Times New Roman" w:hAnsi="Times New Roman"/>
                <w:szCs w:val="24"/>
                <w:vertAlign w:val="subscript"/>
              </w:rPr>
              <w:t xml:space="preserve">1 – </w:t>
            </w:r>
            <w:r w:rsidRPr="005307DA">
              <w:rPr>
                <w:rFonts w:ascii="Times New Roman" w:hAnsi="Times New Roman"/>
                <w:szCs w:val="24"/>
              </w:rPr>
              <w:t>количество педагогических работников, проживающих и работающих в</w:t>
            </w:r>
          </w:p>
          <w:p w14:paraId="2DE21320" w14:textId="77777777" w:rsidR="006A4FE9" w:rsidRPr="005307DA" w:rsidRDefault="006A4FE9" w:rsidP="0012428B">
            <w:pPr>
              <w:spacing w:after="80" w:line="259" w:lineRule="atLeast"/>
              <w:jc w:val="both"/>
              <w:rPr>
                <w:rFonts w:ascii="Times New Roman" w:hAnsi="Times New Roman"/>
                <w:szCs w:val="24"/>
              </w:rPr>
            </w:pPr>
            <w:r>
              <w:rPr>
                <w:rFonts w:ascii="Times New Roman" w:hAnsi="Times New Roman"/>
                <w:szCs w:val="24"/>
              </w:rPr>
              <w:t xml:space="preserve">сельских населенных </w:t>
            </w:r>
            <w:r w:rsidRPr="005307DA">
              <w:rPr>
                <w:rFonts w:ascii="Times New Roman" w:hAnsi="Times New Roman"/>
                <w:szCs w:val="24"/>
              </w:rPr>
              <w:t xml:space="preserve">пунктах, рабочих поселках (поселках городского типа) </w:t>
            </w:r>
          </w:p>
          <w:p w14:paraId="55047815" w14:textId="77777777" w:rsidR="006A4FE9" w:rsidRPr="00243FE9" w:rsidRDefault="006A4FE9" w:rsidP="0012428B">
            <w:pPr>
              <w:spacing w:line="259" w:lineRule="atLeast"/>
              <w:jc w:val="both"/>
              <w:rPr>
                <w:rFonts w:ascii="Times New Roman" w:hAnsi="Times New Roman"/>
                <w:szCs w:val="24"/>
              </w:rPr>
            </w:pPr>
            <w:r w:rsidRPr="005307DA">
              <w:rPr>
                <w:rFonts w:ascii="Times New Roman" w:hAnsi="Times New Roman"/>
                <w:szCs w:val="24"/>
              </w:rPr>
              <w:t xml:space="preserve">У- общее количество работников, проживающих и работающих в сельских населенных пунктах, рабочих поселках (поселках </w:t>
            </w:r>
          </w:p>
          <w:p w14:paraId="277FA615" w14:textId="77777777" w:rsidR="006A4FE9" w:rsidRPr="00243FE9" w:rsidRDefault="006A4FE9" w:rsidP="005307DA">
            <w:pPr>
              <w:spacing w:line="259" w:lineRule="atLeast"/>
              <w:rPr>
                <w:rFonts w:ascii="Times New Roman" w:hAnsi="Times New Roman"/>
                <w:szCs w:val="24"/>
              </w:rPr>
            </w:pPr>
            <w:r w:rsidRPr="005307DA">
              <w:rPr>
                <w:rFonts w:ascii="Times New Roman" w:hAnsi="Times New Roman"/>
                <w:szCs w:val="24"/>
              </w:rPr>
              <w:t>городского типа)</w:t>
            </w:r>
            <w:r w:rsidRPr="005307DA">
              <w:t xml:space="preserve"> </w:t>
            </w:r>
            <w:r w:rsidRPr="005307DA">
              <w:rPr>
                <w:rFonts w:ascii="Times New Roman" w:hAnsi="Times New Roman"/>
                <w:szCs w:val="24"/>
              </w:rPr>
              <w:t>за которыми закреплено право получения компенсации расходов на оплату жилых помещений, отопления и освещения</w:t>
            </w:r>
          </w:p>
        </w:tc>
        <w:tc>
          <w:tcPr>
            <w:tcW w:w="2135" w:type="dxa"/>
            <w:tcBorders>
              <w:top w:val="single" w:sz="8" w:space="0" w:color="auto"/>
              <w:left w:val="single" w:sz="8" w:space="0" w:color="auto"/>
              <w:right w:val="single" w:sz="8" w:space="0" w:color="auto"/>
            </w:tcBorders>
            <w:tcMar>
              <w:top w:w="0" w:type="dxa"/>
              <w:left w:w="108" w:type="dxa"/>
              <w:bottom w:w="0" w:type="dxa"/>
              <w:right w:w="108" w:type="dxa"/>
            </w:tcMar>
          </w:tcPr>
          <w:p w14:paraId="67132F0C" w14:textId="28D0111A" w:rsidR="006A4FE9" w:rsidRDefault="006A4FE9" w:rsidP="00796239">
            <w:pPr>
              <w:spacing w:line="259" w:lineRule="atLeast"/>
              <w:rPr>
                <w:rFonts w:ascii="Times New Roman" w:hAnsi="Times New Roman"/>
                <w:szCs w:val="24"/>
              </w:rPr>
            </w:pPr>
            <w:r>
              <w:rPr>
                <w:rFonts w:ascii="Times New Roman" w:hAnsi="Times New Roman"/>
                <w:szCs w:val="24"/>
              </w:rPr>
              <w:t xml:space="preserve"> Данные отдела кадров и ЦБ МКУ «МРУО»</w:t>
            </w:r>
          </w:p>
        </w:tc>
        <w:tc>
          <w:tcPr>
            <w:tcW w:w="2504" w:type="dxa"/>
            <w:tcBorders>
              <w:top w:val="single" w:sz="8" w:space="0" w:color="auto"/>
              <w:left w:val="single" w:sz="8" w:space="0" w:color="auto"/>
              <w:right w:val="single" w:sz="8" w:space="0" w:color="auto"/>
            </w:tcBorders>
            <w:tcMar>
              <w:top w:w="0" w:type="dxa"/>
              <w:left w:w="108" w:type="dxa"/>
              <w:bottom w:w="0" w:type="dxa"/>
              <w:right w:w="108" w:type="dxa"/>
            </w:tcMar>
          </w:tcPr>
          <w:p w14:paraId="6600BAC5" w14:textId="77777777" w:rsidR="006A4FE9" w:rsidRDefault="006A4FE9" w:rsidP="005307DA">
            <w:pPr>
              <w:spacing w:line="259" w:lineRule="atLeast"/>
              <w:rPr>
                <w:rFonts w:ascii="Times New Roman" w:hAnsi="Times New Roman"/>
                <w:szCs w:val="24"/>
              </w:rPr>
            </w:pPr>
            <w:r>
              <w:rPr>
                <w:rFonts w:ascii="Times New Roman" w:hAnsi="Times New Roman"/>
                <w:szCs w:val="24"/>
              </w:rPr>
              <w:t>Ежегодные запросы от ОО один раз в год</w:t>
            </w:r>
          </w:p>
        </w:tc>
      </w:tr>
      <w:tr w:rsidR="003E2951" w:rsidRPr="00243FE9" w14:paraId="5A67E09F" w14:textId="77777777" w:rsidTr="00796239">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A6FE67B" w14:textId="5E212A5F" w:rsidR="003E2951" w:rsidRDefault="003E2951" w:rsidP="003E2951">
            <w:pPr>
              <w:jc w:val="center"/>
              <w:rPr>
                <w:rFonts w:ascii="Times New Roman" w:hAnsi="Times New Roman"/>
                <w:szCs w:val="24"/>
              </w:rPr>
            </w:pPr>
            <w:r>
              <w:rPr>
                <w:rFonts w:ascii="Times New Roman" w:hAnsi="Times New Roman"/>
                <w:szCs w:val="24"/>
              </w:rPr>
              <w:t>10</w:t>
            </w:r>
          </w:p>
        </w:tc>
        <w:tc>
          <w:tcPr>
            <w:tcW w:w="353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1E9E702" w14:textId="05CDE97E" w:rsidR="003E2951" w:rsidRDefault="003E2951" w:rsidP="003E2951">
            <w:pPr>
              <w:widowControl w:val="0"/>
              <w:jc w:val="both"/>
              <w:rPr>
                <w:rFonts w:ascii="Times New Roman" w:hAnsi="Times New Roman"/>
                <w:szCs w:val="24"/>
              </w:rPr>
            </w:pPr>
            <w:r>
              <w:rPr>
                <w:rFonts w:ascii="Times New Roman" w:hAnsi="Times New Roman"/>
              </w:rPr>
              <w:t xml:space="preserve">Количество опубликованной информации в СМИ и (или) в </w:t>
            </w:r>
            <w:r>
              <w:rPr>
                <w:rFonts w:ascii="Times New Roman" w:hAnsi="Times New Roman"/>
              </w:rPr>
              <w:lastRenderedPageBreak/>
              <w:t>социальных сетях о реализации программы</w:t>
            </w:r>
          </w:p>
        </w:tc>
        <w:tc>
          <w:tcPr>
            <w:tcW w:w="129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783292A" w14:textId="77777777" w:rsidR="003E2951" w:rsidRDefault="003E2951" w:rsidP="003E2951">
            <w:pPr>
              <w:jc w:val="center"/>
              <w:rPr>
                <w:rFonts w:ascii="Times New Roman" w:hAnsi="Times New Roman"/>
                <w:color w:val="000000" w:themeColor="text1"/>
                <w:szCs w:val="24"/>
              </w:rPr>
            </w:pPr>
            <w:r>
              <w:rPr>
                <w:rFonts w:ascii="Times New Roman" w:hAnsi="Times New Roman"/>
                <w:color w:val="000000" w:themeColor="text1"/>
                <w:szCs w:val="24"/>
              </w:rPr>
              <w:lastRenderedPageBreak/>
              <w:t>публика-</w:t>
            </w:r>
          </w:p>
          <w:p w14:paraId="755007F9" w14:textId="0DCF1869" w:rsidR="003E2951" w:rsidRDefault="003E2951" w:rsidP="003E2951">
            <w:pPr>
              <w:widowControl w:val="0"/>
              <w:jc w:val="center"/>
              <w:rPr>
                <w:rFonts w:ascii="Times New Roman" w:hAnsi="Times New Roman"/>
                <w:szCs w:val="24"/>
              </w:rPr>
            </w:pPr>
            <w:r>
              <w:rPr>
                <w:rFonts w:ascii="Times New Roman" w:hAnsi="Times New Roman"/>
                <w:color w:val="000000" w:themeColor="text1"/>
                <w:szCs w:val="24"/>
              </w:rPr>
              <w:t>ции</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4EC9E7" w14:textId="5B3900EA" w:rsidR="003E2951" w:rsidRPr="003E2951" w:rsidRDefault="003E2951" w:rsidP="003E2951">
            <w:pPr>
              <w:rPr>
                <w:rFonts w:ascii="Times New Roman" w:hAnsi="Times New Roman"/>
                <w:szCs w:val="24"/>
              </w:rPr>
            </w:pPr>
            <w:r w:rsidRPr="003E2951">
              <w:rPr>
                <w:rFonts w:ascii="Times New Roman" w:hAnsi="Times New Roman"/>
                <w:szCs w:val="24"/>
              </w:rPr>
              <w:t xml:space="preserve">Без </w:t>
            </w:r>
            <w:r>
              <w:rPr>
                <w:rFonts w:ascii="Times New Roman" w:hAnsi="Times New Roman"/>
                <w:szCs w:val="24"/>
              </w:rPr>
              <w:t xml:space="preserve">формулы </w:t>
            </w:r>
            <w:r>
              <w:rPr>
                <w:rFonts w:ascii="Times New Roman" w:hAnsi="Times New Roman"/>
                <w:szCs w:val="24"/>
              </w:rPr>
              <w:lastRenderedPageBreak/>
              <w:t>для расчета значения</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BA472DD" w14:textId="77777777" w:rsidR="003E2951" w:rsidRPr="003E2951" w:rsidRDefault="003E2951" w:rsidP="003E2951">
            <w:pPr>
              <w:rPr>
                <w:rFonts w:ascii="Times New Roman" w:hAnsi="Times New Roman"/>
                <w:sz w:val="32"/>
                <w:szCs w:val="32"/>
              </w:rPr>
            </w:pPr>
          </w:p>
        </w:tc>
        <w:tc>
          <w:tcPr>
            <w:tcW w:w="21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ED78138" w14:textId="77777777" w:rsidR="003E2951" w:rsidRDefault="003E2951" w:rsidP="003E2951">
            <w:pPr>
              <w:jc w:val="center"/>
              <w:rPr>
                <w:rFonts w:ascii="Times New Roman" w:hAnsi="Times New Roman"/>
                <w:szCs w:val="24"/>
              </w:rPr>
            </w:pP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C8521A1" w14:textId="77777777" w:rsidR="003E2951" w:rsidRDefault="003E2951" w:rsidP="003E2951">
            <w:pPr>
              <w:rPr>
                <w:rFonts w:ascii="Times New Roman" w:hAnsi="Times New Roman"/>
                <w:szCs w:val="24"/>
              </w:rPr>
            </w:pPr>
          </w:p>
        </w:tc>
      </w:tr>
      <w:tr w:rsidR="003E2951" w:rsidRPr="00243FE9" w14:paraId="203D8E65" w14:textId="77777777" w:rsidTr="00D8646F">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30F4A4" w14:textId="748C7142" w:rsidR="003E2951" w:rsidRDefault="003E2951" w:rsidP="003E2951">
            <w:pPr>
              <w:jc w:val="center"/>
              <w:rPr>
                <w:rFonts w:ascii="Times New Roman" w:hAnsi="Times New Roman"/>
                <w:szCs w:val="24"/>
              </w:rPr>
            </w:pPr>
            <w:r>
              <w:rPr>
                <w:rFonts w:ascii="Times New Roman" w:hAnsi="Times New Roman"/>
                <w:szCs w:val="24"/>
              </w:rPr>
              <w:t>11</w:t>
            </w:r>
          </w:p>
        </w:tc>
        <w:tc>
          <w:tcPr>
            <w:tcW w:w="353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1261F6E" w14:textId="2E05A9D6" w:rsidR="003E2951" w:rsidRDefault="003E2951" w:rsidP="003E2951">
            <w:pPr>
              <w:widowControl w:val="0"/>
              <w:jc w:val="both"/>
              <w:rPr>
                <w:rFonts w:ascii="Times New Roman" w:hAnsi="Times New Roman"/>
                <w:szCs w:val="24"/>
              </w:rPr>
            </w:pPr>
            <w:r>
              <w:rPr>
                <w:rFonts w:ascii="Times New Roman" w:hAnsi="Times New Roman"/>
                <w:szCs w:val="24"/>
              </w:rPr>
              <w:t>Количество зданий, в которых осуществлен текущий и (или) капитальный ремонт объектов, предназначенных для некоммерческих общеобразовательных организаций</w:t>
            </w:r>
          </w:p>
        </w:tc>
        <w:tc>
          <w:tcPr>
            <w:tcW w:w="129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E908F82" w14:textId="2A515202" w:rsidR="003E2951" w:rsidRDefault="003E2951" w:rsidP="003E2951">
            <w:pPr>
              <w:widowControl w:val="0"/>
              <w:jc w:val="center"/>
              <w:rPr>
                <w:rFonts w:ascii="Times New Roman" w:hAnsi="Times New Roman"/>
                <w:szCs w:val="24"/>
              </w:rPr>
            </w:pPr>
            <w:r>
              <w:rPr>
                <w:rFonts w:ascii="Times New Roman" w:hAnsi="Times New Roman"/>
                <w:szCs w:val="24"/>
              </w:rPr>
              <w:t>Ед.</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DE522F" w14:textId="14038C4C" w:rsidR="003E2951" w:rsidRPr="003E2951" w:rsidRDefault="003E2951" w:rsidP="003E2951">
            <w:pPr>
              <w:rPr>
                <w:rFonts w:ascii="Times New Roman" w:hAnsi="Times New Roman"/>
                <w:szCs w:val="24"/>
              </w:rPr>
            </w:pPr>
            <w:r w:rsidRPr="003E2951">
              <w:rPr>
                <w:rFonts w:ascii="Times New Roman" w:hAnsi="Times New Roman"/>
                <w:szCs w:val="24"/>
              </w:rPr>
              <w:t>Без формулы для расчета значения</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E039463" w14:textId="77777777" w:rsidR="003E2951" w:rsidRPr="003E2951" w:rsidRDefault="003E2951" w:rsidP="003E2951">
            <w:pPr>
              <w:rPr>
                <w:rFonts w:ascii="Times New Roman" w:hAnsi="Times New Roman"/>
                <w:sz w:val="32"/>
                <w:szCs w:val="32"/>
              </w:rPr>
            </w:pPr>
          </w:p>
        </w:tc>
        <w:tc>
          <w:tcPr>
            <w:tcW w:w="21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A608676" w14:textId="77777777" w:rsidR="003E2951" w:rsidRDefault="003E2951" w:rsidP="003E2951">
            <w:pPr>
              <w:jc w:val="center"/>
              <w:rPr>
                <w:rFonts w:ascii="Times New Roman" w:hAnsi="Times New Roman"/>
                <w:szCs w:val="24"/>
              </w:rPr>
            </w:pP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13374E" w14:textId="77777777" w:rsidR="003E2951" w:rsidRDefault="003E2951" w:rsidP="003E2951">
            <w:pPr>
              <w:rPr>
                <w:rFonts w:ascii="Times New Roman" w:hAnsi="Times New Roman"/>
                <w:szCs w:val="24"/>
              </w:rPr>
            </w:pPr>
          </w:p>
        </w:tc>
      </w:tr>
      <w:tr w:rsidR="003E2951" w:rsidRPr="00243FE9" w14:paraId="051346B3" w14:textId="77777777" w:rsidTr="00D8646F">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F44C9F" w14:textId="77777777" w:rsidR="003E2951" w:rsidRPr="00243FE9" w:rsidRDefault="003E2951" w:rsidP="003E2951">
            <w:pPr>
              <w:rPr>
                <w:rFonts w:ascii="Times New Roman" w:hAnsi="Times New Roman"/>
                <w:szCs w:val="24"/>
              </w:rPr>
            </w:pPr>
            <w:r>
              <w:rPr>
                <w:rFonts w:ascii="Times New Roman" w:hAnsi="Times New Roman"/>
                <w:szCs w:val="24"/>
              </w:rPr>
              <w:t xml:space="preserve">        12</w:t>
            </w:r>
          </w:p>
        </w:tc>
        <w:tc>
          <w:tcPr>
            <w:tcW w:w="353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32C45DB" w14:textId="77777777" w:rsidR="003E2951" w:rsidRDefault="003E2951" w:rsidP="003E2951">
            <w:pPr>
              <w:widowControl w:val="0"/>
              <w:jc w:val="both"/>
              <w:rPr>
                <w:rFonts w:ascii="Times New Roman" w:hAnsi="Times New Roman"/>
                <w:szCs w:val="24"/>
              </w:rPr>
            </w:pPr>
            <w:r>
              <w:rPr>
                <w:rFonts w:ascii="Times New Roman" w:hAnsi="Times New Roman"/>
                <w:szCs w:val="24"/>
              </w:rPr>
              <w:t xml:space="preserve">Доля выпускников Мирнинского района, получивших аттестат о среднем общем образовании с отличием и медаль «За особые успехи в учении» </w:t>
            </w:r>
            <w:r>
              <w:rPr>
                <w:rFonts w:ascii="Times New Roman" w:hAnsi="Times New Roman"/>
                <w:szCs w:val="24"/>
                <w:lang w:val="en-US"/>
              </w:rPr>
              <w:t>I</w:t>
            </w:r>
            <w:r>
              <w:rPr>
                <w:rFonts w:ascii="Times New Roman" w:hAnsi="Times New Roman"/>
                <w:szCs w:val="24"/>
              </w:rPr>
              <w:t xml:space="preserve"> и </w:t>
            </w:r>
            <w:r>
              <w:rPr>
                <w:rFonts w:ascii="Times New Roman" w:hAnsi="Times New Roman"/>
                <w:szCs w:val="24"/>
                <w:lang w:val="en-US"/>
              </w:rPr>
              <w:t>II</w:t>
            </w:r>
            <w:r>
              <w:rPr>
                <w:rFonts w:ascii="Times New Roman" w:hAnsi="Times New Roman"/>
                <w:szCs w:val="24"/>
              </w:rPr>
              <w:t xml:space="preserve"> степени.</w:t>
            </w:r>
          </w:p>
        </w:tc>
        <w:tc>
          <w:tcPr>
            <w:tcW w:w="129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480B115" w14:textId="77777777" w:rsidR="003E2951" w:rsidRDefault="003E2951" w:rsidP="003E2951">
            <w:pPr>
              <w:widowControl w:val="0"/>
              <w:jc w:val="center"/>
              <w:rPr>
                <w:rFonts w:ascii="Times New Roman" w:hAnsi="Times New Roman"/>
                <w:szCs w:val="24"/>
              </w:rPr>
            </w:pPr>
            <w:r>
              <w:rPr>
                <w:rFonts w:ascii="Times New Roman" w:hAnsi="Times New Roman"/>
                <w:szCs w:val="24"/>
              </w:rPr>
              <w:t>%</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165A42" w14:textId="77777777" w:rsidR="003E2951" w:rsidRPr="00243FE9" w:rsidRDefault="00796239" w:rsidP="003E2951">
            <w:pPr>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lang w:val="en-US"/>
                    </w:rPr>
                    <m:t>М₁</m:t>
                  </m:r>
                </m:num>
                <m:den>
                  <m:r>
                    <w:rPr>
                      <w:rFonts w:ascii="Cambria Math" w:hAnsi="Cambria Math"/>
                      <w:sz w:val="32"/>
                      <w:szCs w:val="32"/>
                      <w:lang w:val="en-US"/>
                    </w:rPr>
                    <m:t>М</m:t>
                  </m:r>
                </m:den>
              </m:f>
            </m:oMath>
            <w:r w:rsidR="003E2951" w:rsidRPr="005307DA">
              <w:rPr>
                <w:rFonts w:ascii="Times New Roman" w:hAnsi="Times New Roman"/>
                <w:szCs w:val="24"/>
                <w:lang w:val="en-US"/>
              </w:rPr>
              <w:t>100%</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915179" w14:textId="77777777" w:rsidR="003E2951" w:rsidRPr="00D8646F" w:rsidRDefault="00796239" w:rsidP="003E2951">
            <w:pPr>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60</m:t>
                  </m:r>
                </m:num>
                <m:den>
                  <m:r>
                    <w:rPr>
                      <w:rFonts w:ascii="Cambria Math" w:hAnsi="Cambria Math"/>
                      <w:sz w:val="32"/>
                      <w:szCs w:val="32"/>
                    </w:rPr>
                    <m:t>433</m:t>
                  </m:r>
                </m:den>
              </m:f>
            </m:oMath>
            <w:r w:rsidR="003E2951" w:rsidRPr="0012428B">
              <w:rPr>
                <w:rFonts w:ascii="Times New Roman" w:hAnsi="Times New Roman"/>
                <w:szCs w:val="24"/>
              </w:rPr>
              <w:t>100%</w:t>
            </w:r>
            <w:r w:rsidR="003E2951">
              <w:rPr>
                <w:rFonts w:ascii="Times New Roman" w:hAnsi="Times New Roman"/>
                <w:szCs w:val="24"/>
              </w:rPr>
              <w:t>=13,9%</w:t>
            </w:r>
          </w:p>
          <w:p w14:paraId="5DEF4AF9" w14:textId="77777777" w:rsidR="003E2951" w:rsidRPr="00D8646F" w:rsidRDefault="003E2951" w:rsidP="003E2951">
            <w:pPr>
              <w:spacing w:after="80" w:line="259" w:lineRule="atLeast"/>
              <w:rPr>
                <w:rFonts w:ascii="Times New Roman" w:hAnsi="Times New Roman"/>
                <w:szCs w:val="24"/>
              </w:rPr>
            </w:pPr>
            <w:r>
              <w:rPr>
                <w:rFonts w:ascii="Times New Roman" w:hAnsi="Times New Roman"/>
                <w:szCs w:val="24"/>
              </w:rPr>
              <w:t>М</w:t>
            </w:r>
            <w:r>
              <w:rPr>
                <w:rFonts w:ascii="Times New Roman" w:hAnsi="Times New Roman"/>
                <w:szCs w:val="24"/>
                <w:vertAlign w:val="subscript"/>
              </w:rPr>
              <w:t>1</w:t>
            </w:r>
            <w:r w:rsidRPr="00D8646F">
              <w:rPr>
                <w:rFonts w:ascii="Times New Roman" w:hAnsi="Times New Roman"/>
                <w:szCs w:val="24"/>
              </w:rPr>
              <w:t xml:space="preserve">-количество выпускников Мирнинского района, получивших аттестат о среднем общем образовании с отличием и медаль «За особые успехи в учении» </w:t>
            </w:r>
            <w:r w:rsidRPr="00D8646F">
              <w:rPr>
                <w:rFonts w:ascii="Times New Roman" w:hAnsi="Times New Roman"/>
                <w:szCs w:val="24"/>
                <w:lang w:val="en-US"/>
              </w:rPr>
              <w:t>I</w:t>
            </w:r>
            <w:r w:rsidRPr="00D8646F">
              <w:rPr>
                <w:rFonts w:ascii="Times New Roman" w:hAnsi="Times New Roman"/>
                <w:szCs w:val="24"/>
              </w:rPr>
              <w:t xml:space="preserve"> и </w:t>
            </w:r>
            <w:r w:rsidRPr="00D8646F">
              <w:rPr>
                <w:rFonts w:ascii="Times New Roman" w:hAnsi="Times New Roman"/>
                <w:szCs w:val="24"/>
                <w:lang w:val="en-US"/>
              </w:rPr>
              <w:t>II</w:t>
            </w:r>
            <w:r w:rsidRPr="00D8646F">
              <w:rPr>
                <w:rFonts w:ascii="Times New Roman" w:hAnsi="Times New Roman"/>
                <w:szCs w:val="24"/>
              </w:rPr>
              <w:t xml:space="preserve"> степеней.</w:t>
            </w:r>
          </w:p>
          <w:p w14:paraId="401C1F41" w14:textId="77777777" w:rsidR="003E2951" w:rsidRPr="00243FE9" w:rsidRDefault="003E2951" w:rsidP="003E2951">
            <w:pPr>
              <w:rPr>
                <w:rFonts w:ascii="Times New Roman" w:hAnsi="Times New Roman"/>
                <w:szCs w:val="24"/>
              </w:rPr>
            </w:pPr>
            <w:r w:rsidRPr="00D8646F">
              <w:rPr>
                <w:rFonts w:ascii="Times New Roman" w:hAnsi="Times New Roman"/>
                <w:szCs w:val="24"/>
              </w:rPr>
              <w:t>М- общее количество выпускников среднего общего образования в Мирнинском районе</w:t>
            </w:r>
          </w:p>
        </w:tc>
        <w:tc>
          <w:tcPr>
            <w:tcW w:w="21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1E7D091" w14:textId="77777777" w:rsidR="003E2951" w:rsidRDefault="003E2951" w:rsidP="003E2951">
            <w:pPr>
              <w:jc w:val="center"/>
              <w:rPr>
                <w:rFonts w:ascii="Times New Roman" w:hAnsi="Times New Roman"/>
                <w:szCs w:val="24"/>
              </w:rPr>
            </w:pPr>
            <w:r>
              <w:rPr>
                <w:rFonts w:ascii="Times New Roman" w:hAnsi="Times New Roman"/>
                <w:szCs w:val="24"/>
              </w:rPr>
              <w:t>Государственная статистика</w:t>
            </w:r>
          </w:p>
          <w:p w14:paraId="0538F6E3" w14:textId="77777777" w:rsidR="003E2951" w:rsidRDefault="003E2951" w:rsidP="003E2951">
            <w:pPr>
              <w:jc w:val="center"/>
              <w:rPr>
                <w:rFonts w:ascii="Times New Roman" w:hAnsi="Times New Roman"/>
                <w:szCs w:val="24"/>
              </w:rPr>
            </w:pPr>
            <w:r>
              <w:rPr>
                <w:rFonts w:ascii="Times New Roman" w:hAnsi="Times New Roman"/>
                <w:szCs w:val="24"/>
              </w:rPr>
              <w:t>ФНС по форме №ОО-1 на 20 сентября перед отчетным годом (утв. приказом Росстата)</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641C62" w14:textId="77777777" w:rsidR="003E2951" w:rsidRDefault="003E2951" w:rsidP="003E2951">
            <w:pPr>
              <w:rPr>
                <w:rFonts w:ascii="Times New Roman" w:hAnsi="Times New Roman"/>
                <w:szCs w:val="24"/>
              </w:rPr>
            </w:pPr>
            <w:r>
              <w:rPr>
                <w:rFonts w:ascii="Times New Roman" w:hAnsi="Times New Roman"/>
                <w:szCs w:val="24"/>
              </w:rPr>
              <w:t>Государственная статистика</w:t>
            </w:r>
          </w:p>
          <w:p w14:paraId="1CA1C51A" w14:textId="77777777" w:rsidR="003E2951" w:rsidRPr="00243FE9" w:rsidRDefault="003E2951" w:rsidP="003E2951">
            <w:pPr>
              <w:rPr>
                <w:rFonts w:ascii="Times New Roman" w:hAnsi="Times New Roman"/>
                <w:szCs w:val="24"/>
              </w:rPr>
            </w:pPr>
            <w:r>
              <w:rPr>
                <w:rFonts w:ascii="Times New Roman" w:hAnsi="Times New Roman"/>
                <w:szCs w:val="24"/>
              </w:rPr>
              <w:t xml:space="preserve"> </w:t>
            </w:r>
            <w:r w:rsidRPr="00D8646F">
              <w:rPr>
                <w:rFonts w:ascii="Times New Roman" w:hAnsi="Times New Roman"/>
                <w:szCs w:val="24"/>
              </w:rPr>
              <w:t xml:space="preserve"> ФСН </w:t>
            </w:r>
            <w:r>
              <w:rPr>
                <w:rFonts w:ascii="Times New Roman" w:hAnsi="Times New Roman"/>
                <w:szCs w:val="24"/>
              </w:rPr>
              <w:t xml:space="preserve">по форме </w:t>
            </w:r>
            <w:r w:rsidRPr="00D8646F">
              <w:rPr>
                <w:rFonts w:ascii="Times New Roman" w:hAnsi="Times New Roman"/>
                <w:szCs w:val="24"/>
              </w:rPr>
              <w:t>№ОО-1 на сайте ГИВЦ Минобрнауки Федерального статистического наблюдения</w:t>
            </w:r>
            <w:r>
              <w:rPr>
                <w:rFonts w:ascii="Times New Roman" w:hAnsi="Times New Roman"/>
                <w:szCs w:val="24"/>
              </w:rPr>
              <w:t xml:space="preserve"> </w:t>
            </w:r>
            <w:r w:rsidRPr="004E6BA9">
              <w:rPr>
                <w:rFonts w:ascii="Times New Roman" w:hAnsi="Times New Roman"/>
                <w:szCs w:val="24"/>
              </w:rPr>
              <w:t>(утверждена приказом Федеральной службы статистики от 12.08.2024 г. №358);</w:t>
            </w:r>
          </w:p>
        </w:tc>
      </w:tr>
    </w:tbl>
    <w:p w14:paraId="4F8BE2BF" w14:textId="77777777" w:rsidR="00A95AC2" w:rsidRPr="00846881" w:rsidRDefault="00A95AC2" w:rsidP="00846881">
      <w:pPr>
        <w:tabs>
          <w:tab w:val="left" w:pos="993"/>
        </w:tabs>
        <w:autoSpaceDE w:val="0"/>
        <w:autoSpaceDN w:val="0"/>
        <w:adjustRightInd w:val="0"/>
        <w:ind w:left="567"/>
        <w:jc w:val="both"/>
        <w:outlineLvl w:val="0"/>
        <w:rPr>
          <w:rFonts w:ascii="Times New Roman" w:hAnsi="Times New Roman"/>
          <w:sz w:val="22"/>
          <w:szCs w:val="22"/>
        </w:rPr>
      </w:pPr>
    </w:p>
    <w:p w14:paraId="4486892F" w14:textId="77777777" w:rsidR="007B5B01" w:rsidRDefault="00A95AC2" w:rsidP="00AE6801">
      <w:pPr>
        <w:tabs>
          <w:tab w:val="left" w:pos="993"/>
        </w:tabs>
        <w:autoSpaceDE w:val="0"/>
        <w:autoSpaceDN w:val="0"/>
        <w:adjustRightInd w:val="0"/>
        <w:ind w:left="567"/>
        <w:jc w:val="both"/>
        <w:outlineLvl w:val="0"/>
        <w:rPr>
          <w:rFonts w:ascii="Times New Roman" w:hAnsi="Times New Roman"/>
          <w:b/>
          <w:sz w:val="28"/>
          <w:szCs w:val="28"/>
        </w:rPr>
      </w:pPr>
      <w:r w:rsidRPr="00243FE9">
        <w:rPr>
          <w:rFonts w:ascii="Times New Roman" w:hAnsi="Times New Roman"/>
          <w:b/>
          <w:sz w:val="28"/>
          <w:szCs w:val="28"/>
        </w:rPr>
        <w:t xml:space="preserve"> </w:t>
      </w:r>
    </w:p>
    <w:p w14:paraId="06604DC1" w14:textId="77777777" w:rsidR="007B5B01" w:rsidRDefault="007B5B01" w:rsidP="003E2951">
      <w:pPr>
        <w:tabs>
          <w:tab w:val="left" w:pos="993"/>
        </w:tabs>
        <w:autoSpaceDE w:val="0"/>
        <w:autoSpaceDN w:val="0"/>
        <w:adjustRightInd w:val="0"/>
        <w:jc w:val="both"/>
        <w:outlineLvl w:val="0"/>
        <w:rPr>
          <w:rFonts w:ascii="Times New Roman" w:hAnsi="Times New Roman"/>
          <w:b/>
          <w:sz w:val="28"/>
          <w:szCs w:val="28"/>
        </w:rPr>
      </w:pPr>
    </w:p>
    <w:p w14:paraId="37938C00" w14:textId="77777777" w:rsidR="007B5B01" w:rsidRDefault="007B5B01" w:rsidP="00AE6801">
      <w:pPr>
        <w:tabs>
          <w:tab w:val="left" w:pos="993"/>
        </w:tabs>
        <w:autoSpaceDE w:val="0"/>
        <w:autoSpaceDN w:val="0"/>
        <w:adjustRightInd w:val="0"/>
        <w:ind w:left="567"/>
        <w:jc w:val="both"/>
        <w:outlineLvl w:val="0"/>
        <w:rPr>
          <w:rFonts w:ascii="Times New Roman" w:hAnsi="Times New Roman"/>
          <w:b/>
          <w:sz w:val="28"/>
          <w:szCs w:val="28"/>
        </w:rPr>
      </w:pPr>
    </w:p>
    <w:p w14:paraId="326EC041" w14:textId="77777777" w:rsidR="007B5B01" w:rsidRDefault="007B5B01" w:rsidP="00AE6801">
      <w:pPr>
        <w:tabs>
          <w:tab w:val="left" w:pos="993"/>
        </w:tabs>
        <w:autoSpaceDE w:val="0"/>
        <w:autoSpaceDN w:val="0"/>
        <w:adjustRightInd w:val="0"/>
        <w:ind w:left="567"/>
        <w:jc w:val="both"/>
        <w:outlineLvl w:val="0"/>
        <w:rPr>
          <w:rFonts w:ascii="Times New Roman" w:hAnsi="Times New Roman"/>
          <w:b/>
          <w:sz w:val="28"/>
          <w:szCs w:val="28"/>
        </w:rPr>
      </w:pPr>
    </w:p>
    <w:p w14:paraId="5DD258CD" w14:textId="77777777" w:rsidR="007B5B01" w:rsidRDefault="007B5B01" w:rsidP="00AE6801">
      <w:pPr>
        <w:tabs>
          <w:tab w:val="left" w:pos="993"/>
        </w:tabs>
        <w:autoSpaceDE w:val="0"/>
        <w:autoSpaceDN w:val="0"/>
        <w:adjustRightInd w:val="0"/>
        <w:ind w:left="567"/>
        <w:jc w:val="both"/>
        <w:outlineLvl w:val="0"/>
        <w:rPr>
          <w:rFonts w:ascii="Times New Roman" w:hAnsi="Times New Roman"/>
          <w:b/>
          <w:sz w:val="28"/>
          <w:szCs w:val="28"/>
        </w:rPr>
      </w:pPr>
    </w:p>
    <w:p w14:paraId="69A58C7B" w14:textId="77777777" w:rsidR="002C407D" w:rsidRDefault="004E6BA9" w:rsidP="00AE6801">
      <w:pPr>
        <w:tabs>
          <w:tab w:val="left" w:pos="993"/>
        </w:tabs>
        <w:autoSpaceDE w:val="0"/>
        <w:autoSpaceDN w:val="0"/>
        <w:adjustRightInd w:val="0"/>
        <w:ind w:left="567"/>
        <w:jc w:val="both"/>
        <w:outlineLvl w:val="0"/>
        <w:rPr>
          <w:rFonts w:ascii="Times New Roman" w:hAnsi="Times New Roman"/>
          <w:b/>
          <w:sz w:val="28"/>
          <w:szCs w:val="28"/>
        </w:rPr>
      </w:pPr>
      <w:r>
        <w:rPr>
          <w:rFonts w:ascii="Times New Roman" w:hAnsi="Times New Roman"/>
          <w:b/>
          <w:sz w:val="28"/>
          <w:szCs w:val="28"/>
        </w:rPr>
        <w:lastRenderedPageBreak/>
        <w:t>Справочно:</w:t>
      </w:r>
    </w:p>
    <w:p w14:paraId="0F0B4CFD" w14:textId="77777777" w:rsidR="004E6BA9" w:rsidRPr="00AE6801" w:rsidRDefault="004E6BA9" w:rsidP="00AE6801">
      <w:pPr>
        <w:tabs>
          <w:tab w:val="left" w:pos="993"/>
        </w:tabs>
        <w:autoSpaceDE w:val="0"/>
        <w:autoSpaceDN w:val="0"/>
        <w:adjustRightInd w:val="0"/>
        <w:ind w:left="567"/>
        <w:jc w:val="both"/>
        <w:outlineLvl w:val="0"/>
        <w:rPr>
          <w:rFonts w:ascii="Times New Roman" w:hAnsi="Times New Roman"/>
          <w:b/>
          <w:sz w:val="28"/>
          <w:szCs w:val="28"/>
        </w:rPr>
      </w:pPr>
    </w:p>
    <w:tbl>
      <w:tblPr>
        <w:tblW w:w="14868" w:type="dxa"/>
        <w:tblInd w:w="675" w:type="dxa"/>
        <w:tblCellMar>
          <w:top w:w="15" w:type="dxa"/>
          <w:left w:w="15" w:type="dxa"/>
          <w:bottom w:w="15" w:type="dxa"/>
          <w:right w:w="15" w:type="dxa"/>
        </w:tblCellMar>
        <w:tblLook w:val="04A0" w:firstRow="1" w:lastRow="0" w:firstColumn="1" w:lastColumn="0" w:noHBand="0" w:noVBand="1"/>
      </w:tblPr>
      <w:tblGrid>
        <w:gridCol w:w="1394"/>
        <w:gridCol w:w="3513"/>
        <w:gridCol w:w="1292"/>
        <w:gridCol w:w="1553"/>
        <w:gridCol w:w="2447"/>
        <w:gridCol w:w="2174"/>
        <w:gridCol w:w="2495"/>
      </w:tblGrid>
      <w:tr w:rsidR="00D8646F" w:rsidRPr="00243FE9" w14:paraId="12F9CCBE" w14:textId="77777777" w:rsidTr="00D8646F">
        <w:trPr>
          <w:tblHeader/>
        </w:trPr>
        <w:tc>
          <w:tcPr>
            <w:tcW w:w="139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953484" w14:textId="77777777" w:rsidR="00D8646F" w:rsidRPr="00243FE9" w:rsidRDefault="00D8646F" w:rsidP="00D8646F">
            <w:pPr>
              <w:spacing w:line="259" w:lineRule="atLeast"/>
              <w:ind w:firstLine="720"/>
              <w:jc w:val="center"/>
              <w:rPr>
                <w:rFonts w:ascii="Times New Roman" w:hAnsi="Times New Roman"/>
                <w:szCs w:val="24"/>
              </w:rPr>
            </w:pPr>
            <w:r w:rsidRPr="00243FE9">
              <w:rPr>
                <w:rFonts w:ascii="Times New Roman" w:hAnsi="Times New Roman"/>
                <w:szCs w:val="24"/>
              </w:rPr>
              <w:t>№№</w:t>
            </w:r>
          </w:p>
        </w:tc>
        <w:tc>
          <w:tcPr>
            <w:tcW w:w="353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0C850B" w14:textId="77777777" w:rsidR="00D8646F" w:rsidRPr="00243FE9" w:rsidRDefault="00D8646F" w:rsidP="00D8646F">
            <w:pPr>
              <w:spacing w:line="259" w:lineRule="atLeast"/>
              <w:jc w:val="center"/>
              <w:rPr>
                <w:rFonts w:ascii="Times New Roman" w:hAnsi="Times New Roman"/>
                <w:szCs w:val="24"/>
              </w:rPr>
            </w:pPr>
            <w:r w:rsidRPr="00243FE9">
              <w:rPr>
                <w:rFonts w:ascii="Times New Roman" w:hAnsi="Times New Roman"/>
                <w:szCs w:val="24"/>
              </w:rPr>
              <w:t>Наименование целевого индикатора</w:t>
            </w:r>
          </w:p>
        </w:tc>
        <w:tc>
          <w:tcPr>
            <w:tcW w:w="129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58CFB6" w14:textId="77777777" w:rsidR="00D8646F" w:rsidRPr="00243FE9" w:rsidRDefault="00D8646F" w:rsidP="00D8646F">
            <w:pPr>
              <w:spacing w:line="259" w:lineRule="atLeast"/>
              <w:jc w:val="center"/>
              <w:rPr>
                <w:rFonts w:ascii="Times New Roman" w:hAnsi="Times New Roman"/>
                <w:szCs w:val="24"/>
              </w:rPr>
            </w:pPr>
            <w:r w:rsidRPr="00243FE9">
              <w:rPr>
                <w:rFonts w:ascii="Times New Roman" w:hAnsi="Times New Roman"/>
                <w:szCs w:val="24"/>
              </w:rPr>
              <w:t>Единица измерения</w:t>
            </w:r>
          </w:p>
        </w:tc>
        <w:tc>
          <w:tcPr>
            <w:tcW w:w="401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25555B" w14:textId="77777777" w:rsidR="00D8646F" w:rsidRPr="00243FE9" w:rsidRDefault="00D8646F" w:rsidP="00D8646F">
            <w:pPr>
              <w:spacing w:line="259" w:lineRule="atLeast"/>
              <w:ind w:firstLine="14"/>
              <w:jc w:val="center"/>
              <w:rPr>
                <w:rFonts w:ascii="Times New Roman" w:hAnsi="Times New Roman"/>
                <w:szCs w:val="24"/>
              </w:rPr>
            </w:pPr>
            <w:r w:rsidRPr="00243FE9">
              <w:rPr>
                <w:rFonts w:ascii="Times New Roman" w:hAnsi="Times New Roman"/>
                <w:szCs w:val="24"/>
              </w:rPr>
              <w:t>Расчет показателя целевого индикатора</w:t>
            </w:r>
          </w:p>
        </w:tc>
        <w:tc>
          <w:tcPr>
            <w:tcW w:w="463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484E8A" w14:textId="77777777" w:rsidR="00D8646F" w:rsidRPr="00243FE9" w:rsidRDefault="00D8646F" w:rsidP="00D8646F">
            <w:pPr>
              <w:spacing w:line="259" w:lineRule="atLeast"/>
              <w:jc w:val="center"/>
              <w:rPr>
                <w:rFonts w:ascii="Times New Roman" w:hAnsi="Times New Roman"/>
                <w:szCs w:val="24"/>
              </w:rPr>
            </w:pPr>
            <w:r w:rsidRPr="00243FE9">
              <w:rPr>
                <w:rFonts w:ascii="Times New Roman" w:hAnsi="Times New Roman"/>
                <w:szCs w:val="24"/>
              </w:rPr>
              <w:t>Исходные данные для расчета значений показателя целевого индикатора</w:t>
            </w:r>
          </w:p>
        </w:tc>
      </w:tr>
      <w:tr w:rsidR="00D8646F" w:rsidRPr="00243FE9" w14:paraId="1F96E065" w14:textId="77777777" w:rsidTr="00D8646F">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43048E0" w14:textId="77777777" w:rsidR="00D8646F" w:rsidRPr="00243FE9" w:rsidRDefault="00D8646F" w:rsidP="00D8646F">
            <w:pPr>
              <w:jc w:val="center"/>
              <w:rPr>
                <w:rFonts w:ascii="Times New Roman" w:hAnsi="Times New Roman"/>
                <w:szCs w:val="24"/>
              </w:rPr>
            </w:pPr>
          </w:p>
        </w:tc>
        <w:tc>
          <w:tcPr>
            <w:tcW w:w="3532" w:type="dxa"/>
            <w:vMerge/>
            <w:tcBorders>
              <w:top w:val="single" w:sz="8" w:space="0" w:color="auto"/>
              <w:left w:val="single" w:sz="8" w:space="0" w:color="auto"/>
              <w:bottom w:val="single" w:sz="8" w:space="0" w:color="auto"/>
              <w:right w:val="single" w:sz="8" w:space="0" w:color="auto"/>
            </w:tcBorders>
            <w:vAlign w:val="center"/>
            <w:hideMark/>
          </w:tcPr>
          <w:p w14:paraId="1B688787" w14:textId="77777777" w:rsidR="00D8646F" w:rsidRPr="00243FE9" w:rsidRDefault="00D8646F" w:rsidP="00D8646F">
            <w:pPr>
              <w:jc w:val="center"/>
              <w:rPr>
                <w:rFonts w:ascii="Times New Roman" w:hAnsi="Times New Roman"/>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14240AD5" w14:textId="77777777" w:rsidR="00D8646F" w:rsidRPr="00243FE9" w:rsidRDefault="00D8646F" w:rsidP="00D8646F">
            <w:pPr>
              <w:jc w:val="center"/>
              <w:rPr>
                <w:rFonts w:ascii="Times New Roman" w:hAnsi="Times New Roman"/>
                <w:szCs w:val="24"/>
              </w:rPr>
            </w:pP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C0371D" w14:textId="77777777" w:rsidR="00D8646F" w:rsidRPr="00243FE9" w:rsidRDefault="00D8646F" w:rsidP="00D8646F">
            <w:pPr>
              <w:spacing w:line="259" w:lineRule="atLeast"/>
              <w:ind w:firstLine="14"/>
              <w:jc w:val="center"/>
              <w:rPr>
                <w:rFonts w:ascii="Times New Roman" w:hAnsi="Times New Roman"/>
                <w:szCs w:val="24"/>
              </w:rPr>
            </w:pPr>
            <w:r w:rsidRPr="00243FE9">
              <w:rPr>
                <w:rFonts w:ascii="Times New Roman" w:hAnsi="Times New Roman"/>
                <w:szCs w:val="24"/>
              </w:rPr>
              <w:t xml:space="preserve">формула </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0F340A" w14:textId="77777777" w:rsidR="00D8646F" w:rsidRPr="00243FE9" w:rsidRDefault="00D8646F" w:rsidP="00D8646F">
            <w:pPr>
              <w:spacing w:line="259" w:lineRule="atLeast"/>
              <w:jc w:val="center"/>
              <w:rPr>
                <w:rFonts w:ascii="Times New Roman" w:hAnsi="Times New Roman"/>
                <w:szCs w:val="24"/>
              </w:rPr>
            </w:pPr>
            <w:r>
              <w:rPr>
                <w:rFonts w:ascii="Times New Roman" w:hAnsi="Times New Roman"/>
                <w:szCs w:val="24"/>
              </w:rPr>
              <w:t xml:space="preserve">значения </w:t>
            </w:r>
            <w:r w:rsidRPr="00243FE9">
              <w:rPr>
                <w:rFonts w:ascii="Times New Roman" w:hAnsi="Times New Roman"/>
                <w:szCs w:val="24"/>
              </w:rPr>
              <w:t>для расчета</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4C620A" w14:textId="77777777" w:rsidR="00D8646F" w:rsidRPr="00243FE9" w:rsidRDefault="00D8646F" w:rsidP="00D8646F">
            <w:pPr>
              <w:spacing w:line="259" w:lineRule="atLeast"/>
              <w:jc w:val="center"/>
              <w:rPr>
                <w:rFonts w:ascii="Times New Roman" w:hAnsi="Times New Roman"/>
                <w:szCs w:val="24"/>
              </w:rPr>
            </w:pPr>
            <w:r w:rsidRPr="00243FE9">
              <w:rPr>
                <w:rFonts w:ascii="Times New Roman" w:hAnsi="Times New Roman"/>
                <w:szCs w:val="24"/>
              </w:rPr>
              <w:t>источник исходных данных</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59DD97" w14:textId="77777777" w:rsidR="00D8646F" w:rsidRPr="00243FE9" w:rsidRDefault="00D8646F" w:rsidP="00D8646F">
            <w:pPr>
              <w:spacing w:line="259" w:lineRule="atLeast"/>
              <w:jc w:val="center"/>
              <w:rPr>
                <w:rFonts w:ascii="Times New Roman" w:hAnsi="Times New Roman"/>
                <w:szCs w:val="24"/>
              </w:rPr>
            </w:pPr>
            <w:r w:rsidRPr="00243FE9">
              <w:rPr>
                <w:rFonts w:ascii="Times New Roman" w:hAnsi="Times New Roman"/>
                <w:szCs w:val="24"/>
              </w:rPr>
              <w:t>метод сбора исходных данных</w:t>
            </w:r>
          </w:p>
        </w:tc>
      </w:tr>
      <w:tr w:rsidR="00D8646F" w:rsidRPr="00243FE9" w14:paraId="31C3B3AC" w14:textId="77777777" w:rsidTr="00D8646F">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2B43F3" w14:textId="77777777" w:rsidR="00D8646F" w:rsidRPr="00243FE9" w:rsidRDefault="00D8646F" w:rsidP="00D8646F">
            <w:pPr>
              <w:spacing w:line="259" w:lineRule="atLeast"/>
              <w:jc w:val="center"/>
              <w:rPr>
                <w:rFonts w:ascii="Times New Roman" w:hAnsi="Times New Roman"/>
                <w:b/>
                <w:i/>
                <w:szCs w:val="24"/>
              </w:rPr>
            </w:pPr>
            <w:r w:rsidRPr="00243FE9">
              <w:rPr>
                <w:rFonts w:ascii="Times New Roman" w:hAnsi="Times New Roman"/>
                <w:b/>
                <w:i/>
                <w:szCs w:val="24"/>
              </w:rPr>
              <w:t>1</w:t>
            </w:r>
          </w:p>
        </w:tc>
        <w:tc>
          <w:tcPr>
            <w:tcW w:w="35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DAC97F" w14:textId="77777777" w:rsidR="00D8646F" w:rsidRPr="00243FE9" w:rsidRDefault="00D8646F" w:rsidP="00D8646F">
            <w:pPr>
              <w:spacing w:line="259" w:lineRule="atLeast"/>
              <w:jc w:val="center"/>
              <w:rPr>
                <w:rFonts w:ascii="Times New Roman" w:hAnsi="Times New Roman"/>
                <w:b/>
                <w:i/>
                <w:szCs w:val="24"/>
              </w:rPr>
            </w:pPr>
            <w:r w:rsidRPr="00243FE9">
              <w:rPr>
                <w:rFonts w:ascii="Times New Roman" w:hAnsi="Times New Roman"/>
                <w:b/>
                <w:i/>
                <w:szCs w:val="24"/>
              </w:rPr>
              <w:t>2</w:t>
            </w:r>
          </w:p>
        </w:tc>
        <w:tc>
          <w:tcPr>
            <w:tcW w:w="12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70EFAB" w14:textId="77777777" w:rsidR="00D8646F" w:rsidRPr="00243FE9" w:rsidRDefault="00D8646F" w:rsidP="00D8646F">
            <w:pPr>
              <w:spacing w:line="259" w:lineRule="atLeast"/>
              <w:jc w:val="center"/>
              <w:rPr>
                <w:rFonts w:ascii="Times New Roman" w:hAnsi="Times New Roman"/>
                <w:b/>
                <w:i/>
                <w:szCs w:val="24"/>
              </w:rPr>
            </w:pPr>
            <w:r w:rsidRPr="00243FE9">
              <w:rPr>
                <w:rFonts w:ascii="Times New Roman" w:hAnsi="Times New Roman"/>
                <w:b/>
                <w:i/>
                <w:szCs w:val="24"/>
              </w:rPr>
              <w:t>3</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A7477F" w14:textId="77777777" w:rsidR="00D8646F" w:rsidRPr="00243FE9" w:rsidRDefault="00D8646F" w:rsidP="00D8646F">
            <w:pPr>
              <w:spacing w:line="259" w:lineRule="atLeast"/>
              <w:jc w:val="center"/>
              <w:rPr>
                <w:rFonts w:ascii="Times New Roman" w:hAnsi="Times New Roman"/>
                <w:b/>
                <w:i/>
                <w:szCs w:val="24"/>
              </w:rPr>
            </w:pPr>
            <w:r w:rsidRPr="00243FE9">
              <w:rPr>
                <w:rFonts w:ascii="Times New Roman" w:hAnsi="Times New Roman"/>
                <w:b/>
                <w:i/>
                <w:szCs w:val="24"/>
              </w:rPr>
              <w:t>4</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6E747B" w14:textId="77777777" w:rsidR="00D8646F" w:rsidRPr="00243FE9" w:rsidRDefault="00D8646F" w:rsidP="00D8646F">
            <w:pPr>
              <w:spacing w:line="259" w:lineRule="atLeast"/>
              <w:jc w:val="center"/>
              <w:rPr>
                <w:rFonts w:ascii="Times New Roman" w:hAnsi="Times New Roman"/>
                <w:b/>
                <w:i/>
                <w:szCs w:val="24"/>
              </w:rPr>
            </w:pPr>
            <w:r w:rsidRPr="00243FE9">
              <w:rPr>
                <w:rFonts w:ascii="Times New Roman" w:hAnsi="Times New Roman"/>
                <w:b/>
                <w:i/>
                <w:szCs w:val="24"/>
              </w:rPr>
              <w:t>5</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776600" w14:textId="77777777" w:rsidR="00D8646F" w:rsidRPr="00243FE9" w:rsidRDefault="00D8646F" w:rsidP="00D8646F">
            <w:pPr>
              <w:spacing w:line="259" w:lineRule="atLeast"/>
              <w:jc w:val="center"/>
              <w:rPr>
                <w:rFonts w:ascii="Times New Roman" w:hAnsi="Times New Roman"/>
                <w:b/>
                <w:i/>
                <w:szCs w:val="24"/>
              </w:rPr>
            </w:pPr>
            <w:r w:rsidRPr="00243FE9">
              <w:rPr>
                <w:rFonts w:ascii="Times New Roman" w:hAnsi="Times New Roman"/>
                <w:b/>
                <w:i/>
                <w:szCs w:val="24"/>
              </w:rPr>
              <w:t>6</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910D9B" w14:textId="77777777" w:rsidR="00D8646F" w:rsidRPr="00243FE9" w:rsidRDefault="00D8646F" w:rsidP="00D8646F">
            <w:pPr>
              <w:spacing w:line="259" w:lineRule="atLeast"/>
              <w:jc w:val="center"/>
              <w:rPr>
                <w:rFonts w:ascii="Times New Roman" w:hAnsi="Times New Roman"/>
                <w:b/>
                <w:i/>
                <w:szCs w:val="24"/>
              </w:rPr>
            </w:pPr>
            <w:r w:rsidRPr="00243FE9">
              <w:rPr>
                <w:rFonts w:ascii="Times New Roman" w:hAnsi="Times New Roman"/>
                <w:b/>
                <w:i/>
                <w:szCs w:val="24"/>
              </w:rPr>
              <w:t>7</w:t>
            </w:r>
          </w:p>
        </w:tc>
      </w:tr>
      <w:tr w:rsidR="00102364" w14:paraId="61383240" w14:textId="77777777" w:rsidTr="0012428B">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BD0A873" w14:textId="77777777" w:rsidR="00102364" w:rsidRPr="00243FE9" w:rsidRDefault="00102364" w:rsidP="00102364">
            <w:pPr>
              <w:spacing w:line="259" w:lineRule="atLeast"/>
              <w:jc w:val="center"/>
              <w:rPr>
                <w:rFonts w:ascii="Times New Roman" w:hAnsi="Times New Roman"/>
                <w:szCs w:val="24"/>
              </w:rPr>
            </w:pPr>
            <w:r>
              <w:rPr>
                <w:rFonts w:ascii="Times New Roman" w:hAnsi="Times New Roman"/>
                <w:szCs w:val="24"/>
              </w:rPr>
              <w:t>1</w:t>
            </w:r>
          </w:p>
        </w:tc>
        <w:tc>
          <w:tcPr>
            <w:tcW w:w="3532" w:type="dxa"/>
            <w:tcBorders>
              <w:bottom w:val="single" w:sz="4" w:space="0" w:color="auto"/>
              <w:right w:val="single" w:sz="4" w:space="0" w:color="auto"/>
            </w:tcBorders>
            <w:tcMar>
              <w:top w:w="0" w:type="dxa"/>
              <w:left w:w="108" w:type="dxa"/>
              <w:bottom w:w="0" w:type="dxa"/>
              <w:right w:w="108" w:type="dxa"/>
            </w:tcMar>
          </w:tcPr>
          <w:p w14:paraId="4EDB0AE2" w14:textId="77777777" w:rsidR="00102364" w:rsidRDefault="00102364" w:rsidP="00102364">
            <w:pPr>
              <w:widowControl w:val="0"/>
              <w:jc w:val="both"/>
              <w:rPr>
                <w:rFonts w:ascii="Times New Roman" w:hAnsi="Times New Roman"/>
                <w:szCs w:val="24"/>
              </w:rPr>
            </w:pPr>
            <w:r>
              <w:rPr>
                <w:rFonts w:ascii="Times New Roman" w:hAnsi="Times New Roman"/>
                <w:szCs w:val="24"/>
              </w:rPr>
              <w:t>Доля выпускников корпоративных классов (АК «АЛРОСА» (ПАО) и классов ПАО Роснефть, поступивших в технические вузы</w:t>
            </w:r>
            <w:r>
              <w:rPr>
                <w:rFonts w:ascii="Times New Roman" w:hAnsi="Times New Roman"/>
                <w:szCs w:val="24"/>
                <w:vertAlign w:val="superscript"/>
              </w:rPr>
              <w:t>1</w:t>
            </w:r>
          </w:p>
        </w:tc>
        <w:tc>
          <w:tcPr>
            <w:tcW w:w="1292" w:type="dxa"/>
            <w:tcBorders>
              <w:left w:val="single" w:sz="4" w:space="0" w:color="auto"/>
              <w:bottom w:val="single" w:sz="4" w:space="0" w:color="auto"/>
            </w:tcBorders>
            <w:tcMar>
              <w:top w:w="0" w:type="dxa"/>
              <w:left w:w="108" w:type="dxa"/>
              <w:bottom w:w="0" w:type="dxa"/>
              <w:right w:w="108" w:type="dxa"/>
            </w:tcMar>
          </w:tcPr>
          <w:p w14:paraId="443D6867" w14:textId="77777777" w:rsidR="00102364" w:rsidRDefault="00102364" w:rsidP="00102364">
            <w:pPr>
              <w:widowControl w:val="0"/>
              <w:jc w:val="center"/>
              <w:rPr>
                <w:rFonts w:ascii="Times New Roman" w:hAnsi="Times New Roman"/>
                <w:szCs w:val="24"/>
              </w:rPr>
            </w:pPr>
            <w:r>
              <w:rPr>
                <w:rFonts w:ascii="Times New Roman" w:hAnsi="Times New Roman"/>
                <w:szCs w:val="24"/>
              </w:rPr>
              <w:t>%</w:t>
            </w:r>
          </w:p>
        </w:tc>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2DB0B44" w14:textId="77777777" w:rsidR="00102364" w:rsidRDefault="00796239" w:rsidP="00102364">
            <w:pPr>
              <w:spacing w:line="259" w:lineRule="atLeast"/>
              <w:jc w:val="center"/>
              <w:rPr>
                <w:rFonts w:ascii="Times New Roman" w:hAnsi="Times New Roman"/>
                <w:b/>
                <w:i/>
                <w:szCs w:val="24"/>
                <w:vertAlign w:val="subscript"/>
              </w:rPr>
            </w:pPr>
            <m:oMath>
              <m:f>
                <m:fPr>
                  <m:ctrlPr>
                    <w:rPr>
                      <w:rFonts w:ascii="Cambria Math" w:hAnsi="Cambria Math"/>
                      <w:i/>
                      <w:sz w:val="32"/>
                      <w:szCs w:val="32"/>
                      <w:lang w:val="en-US"/>
                    </w:rPr>
                  </m:ctrlPr>
                </m:fPr>
                <m:num>
                  <m:r>
                    <w:rPr>
                      <w:rFonts w:ascii="Cambria Math" w:hAnsi="Cambria Math"/>
                      <w:sz w:val="32"/>
                      <w:szCs w:val="32"/>
                      <w:lang w:val="en-US"/>
                    </w:rPr>
                    <m:t>В₁</m:t>
                  </m:r>
                </m:num>
                <m:den>
                  <m:r>
                    <w:rPr>
                      <w:rFonts w:ascii="Cambria Math" w:hAnsi="Cambria Math"/>
                      <w:sz w:val="32"/>
                      <w:szCs w:val="32"/>
                      <w:lang w:val="en-US"/>
                    </w:rPr>
                    <m:t>В</m:t>
                  </m:r>
                </m:den>
              </m:f>
            </m:oMath>
            <w:r w:rsidR="00102364">
              <w:rPr>
                <w:rFonts w:ascii="Times New Roman" w:hAnsi="Times New Roman"/>
                <w:szCs w:val="24"/>
                <w:lang w:val="en-US"/>
              </w:rPr>
              <w:t>100%</w:t>
            </w:r>
          </w:p>
        </w:tc>
        <w:tc>
          <w:tcPr>
            <w:tcW w:w="24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4BECFF" w14:textId="77777777" w:rsidR="00102364" w:rsidRDefault="00796239" w:rsidP="00102364">
            <w:pPr>
              <w:spacing w:line="259" w:lineRule="atLeast"/>
              <w:jc w:val="center"/>
              <w:rPr>
                <w:rFonts w:ascii="Times New Roman" w:hAnsi="Times New Roman"/>
                <w:szCs w:val="24"/>
              </w:rPr>
            </w:pPr>
            <m:oMath>
              <m:f>
                <m:fPr>
                  <m:ctrlPr>
                    <w:rPr>
                      <w:rFonts w:ascii="Cambria Math" w:hAnsi="Cambria Math"/>
                      <w:i/>
                      <w:sz w:val="32"/>
                      <w:szCs w:val="32"/>
                      <w:lang w:val="en-US"/>
                    </w:rPr>
                  </m:ctrlPr>
                </m:fPr>
                <m:num>
                  <m:r>
                    <w:rPr>
                      <w:rFonts w:ascii="Cambria Math" w:hAnsi="Cambria Math"/>
                      <w:sz w:val="32"/>
                      <w:szCs w:val="32"/>
                    </w:rPr>
                    <m:t>23₁</m:t>
                  </m:r>
                </m:num>
                <m:den>
                  <m:r>
                    <w:rPr>
                      <w:rFonts w:ascii="Cambria Math" w:hAnsi="Cambria Math"/>
                      <w:sz w:val="32"/>
                      <w:szCs w:val="32"/>
                    </w:rPr>
                    <m:t>42</m:t>
                  </m:r>
                </m:den>
              </m:f>
            </m:oMath>
            <w:r w:rsidR="00102364" w:rsidRPr="0012428B">
              <w:rPr>
                <w:rFonts w:ascii="Times New Roman" w:hAnsi="Times New Roman"/>
                <w:szCs w:val="24"/>
              </w:rPr>
              <w:t>100%</w:t>
            </w:r>
            <w:r w:rsidR="00256F8D">
              <w:rPr>
                <w:rFonts w:ascii="Times New Roman" w:hAnsi="Times New Roman"/>
                <w:szCs w:val="24"/>
              </w:rPr>
              <w:t>=54,8%</w:t>
            </w:r>
          </w:p>
          <w:p w14:paraId="03CFBC73" w14:textId="77777777" w:rsidR="00102364" w:rsidRDefault="00102364" w:rsidP="00102364">
            <w:pPr>
              <w:spacing w:line="259" w:lineRule="atLeast"/>
              <w:jc w:val="center"/>
              <w:rPr>
                <w:rFonts w:ascii="Times New Roman" w:hAnsi="Times New Roman"/>
                <w:szCs w:val="24"/>
              </w:rPr>
            </w:pPr>
            <w:r>
              <w:rPr>
                <w:rFonts w:ascii="Times New Roman" w:hAnsi="Times New Roman"/>
                <w:szCs w:val="24"/>
              </w:rPr>
              <w:t>В</w:t>
            </w:r>
            <w:r>
              <w:rPr>
                <w:rFonts w:ascii="Times New Roman" w:hAnsi="Times New Roman"/>
                <w:szCs w:val="24"/>
                <w:vertAlign w:val="subscript"/>
              </w:rPr>
              <w:t>1</w:t>
            </w:r>
            <w:r>
              <w:rPr>
                <w:rFonts w:ascii="Times New Roman" w:hAnsi="Times New Roman"/>
                <w:szCs w:val="24"/>
              </w:rPr>
              <w:t>-количество выпускников корпоративных классов, поступивших в технические вузы</w:t>
            </w:r>
          </w:p>
          <w:p w14:paraId="537D28AC" w14:textId="77777777" w:rsidR="00102364" w:rsidRDefault="00102364" w:rsidP="00102364">
            <w:pPr>
              <w:spacing w:line="259" w:lineRule="atLeast"/>
              <w:jc w:val="center"/>
              <w:rPr>
                <w:rFonts w:ascii="Times New Roman" w:hAnsi="Times New Roman"/>
                <w:szCs w:val="24"/>
              </w:rPr>
            </w:pPr>
            <w:r>
              <w:rPr>
                <w:rFonts w:ascii="Times New Roman" w:hAnsi="Times New Roman"/>
                <w:szCs w:val="24"/>
              </w:rPr>
              <w:t>В-общее количество выпускников корпоративных классов в текущем году</w:t>
            </w:r>
          </w:p>
        </w:tc>
        <w:tc>
          <w:tcPr>
            <w:tcW w:w="2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8E1E5D" w14:textId="77777777" w:rsidR="00102364" w:rsidRDefault="00102364" w:rsidP="00102364">
            <w:pPr>
              <w:spacing w:line="259" w:lineRule="atLeast"/>
              <w:jc w:val="center"/>
              <w:rPr>
                <w:rFonts w:ascii="Times New Roman" w:hAnsi="Times New Roman"/>
                <w:szCs w:val="24"/>
              </w:rPr>
            </w:pPr>
            <w:r>
              <w:rPr>
                <w:rFonts w:ascii="Times New Roman" w:hAnsi="Times New Roman"/>
                <w:szCs w:val="24"/>
              </w:rPr>
              <w:t>Данные о поступлении выпускников   в технические вузы</w:t>
            </w:r>
          </w:p>
          <w:p w14:paraId="7E2F7B05" w14:textId="77777777" w:rsidR="00102364" w:rsidRDefault="00102364" w:rsidP="00102364">
            <w:pPr>
              <w:spacing w:line="259" w:lineRule="atLeast"/>
              <w:jc w:val="center"/>
              <w:rPr>
                <w:rFonts w:ascii="Times New Roman" w:hAnsi="Times New Roman"/>
                <w:szCs w:val="24"/>
              </w:rPr>
            </w:pPr>
            <w:r>
              <w:rPr>
                <w:rFonts w:ascii="Times New Roman" w:hAnsi="Times New Roman"/>
                <w:szCs w:val="24"/>
              </w:rPr>
              <w:t xml:space="preserve">от МАОУ «Политехнический лицей» и МАОУ «СОШ №26» по форме Ф-2 «Абитуриент» </w:t>
            </w:r>
          </w:p>
        </w:tc>
        <w:tc>
          <w:tcPr>
            <w:tcW w:w="2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8F7995" w14:textId="77777777" w:rsidR="00102364" w:rsidRDefault="00102364" w:rsidP="00102364">
            <w:pPr>
              <w:spacing w:line="259" w:lineRule="atLeast"/>
              <w:jc w:val="center"/>
              <w:rPr>
                <w:rFonts w:ascii="Times New Roman" w:hAnsi="Times New Roman"/>
                <w:szCs w:val="24"/>
              </w:rPr>
            </w:pPr>
            <w:r>
              <w:rPr>
                <w:rFonts w:ascii="Times New Roman" w:hAnsi="Times New Roman"/>
                <w:szCs w:val="24"/>
              </w:rPr>
              <w:t>Свод данных по форме Ф-2, 11 класс   ежегодного отчета «Абитуриент»</w:t>
            </w:r>
          </w:p>
        </w:tc>
      </w:tr>
    </w:tbl>
    <w:p w14:paraId="6BE05B28" w14:textId="77777777" w:rsidR="00820236" w:rsidRPr="00243FE9" w:rsidRDefault="00820236" w:rsidP="0005482E">
      <w:pPr>
        <w:tabs>
          <w:tab w:val="left" w:pos="993"/>
        </w:tabs>
        <w:autoSpaceDE w:val="0"/>
        <w:autoSpaceDN w:val="0"/>
        <w:adjustRightInd w:val="0"/>
        <w:jc w:val="both"/>
        <w:outlineLvl w:val="0"/>
        <w:rPr>
          <w:rFonts w:ascii="Times New Roman" w:hAnsi="Times New Roman"/>
          <w:b/>
          <w:sz w:val="28"/>
          <w:szCs w:val="28"/>
        </w:rPr>
      </w:pPr>
    </w:p>
    <w:p w14:paraId="1915FDB4" w14:textId="77777777" w:rsidR="008703BD" w:rsidRPr="00243FE9" w:rsidRDefault="00EE0AFC" w:rsidP="00102F60">
      <w:pPr>
        <w:tabs>
          <w:tab w:val="left" w:pos="993"/>
        </w:tabs>
        <w:autoSpaceDE w:val="0"/>
        <w:autoSpaceDN w:val="0"/>
        <w:adjustRightInd w:val="0"/>
        <w:ind w:left="567"/>
        <w:jc w:val="both"/>
        <w:outlineLvl w:val="0"/>
        <w:rPr>
          <w:rFonts w:ascii="Times New Roman" w:hAnsi="Times New Roman"/>
          <w:b/>
          <w:sz w:val="28"/>
          <w:szCs w:val="28"/>
        </w:rPr>
      </w:pPr>
      <w:r w:rsidRPr="00243FE9">
        <w:rPr>
          <w:rFonts w:ascii="Times New Roman" w:hAnsi="Times New Roman"/>
          <w:b/>
          <w:sz w:val="28"/>
          <w:szCs w:val="28"/>
        </w:rPr>
        <w:t xml:space="preserve">Заместитель Главы </w:t>
      </w:r>
    </w:p>
    <w:p w14:paraId="7BB292B7" w14:textId="77777777" w:rsidR="00EE0AFC" w:rsidRPr="00243FE9" w:rsidRDefault="008703BD" w:rsidP="00102F60">
      <w:pPr>
        <w:tabs>
          <w:tab w:val="left" w:pos="993"/>
        </w:tabs>
        <w:autoSpaceDE w:val="0"/>
        <w:autoSpaceDN w:val="0"/>
        <w:adjustRightInd w:val="0"/>
        <w:ind w:left="567"/>
        <w:jc w:val="both"/>
        <w:outlineLvl w:val="0"/>
        <w:rPr>
          <w:rFonts w:ascii="Times New Roman" w:hAnsi="Times New Roman"/>
          <w:b/>
          <w:sz w:val="28"/>
          <w:szCs w:val="28"/>
        </w:rPr>
      </w:pPr>
      <w:r w:rsidRPr="00243FE9">
        <w:rPr>
          <w:rFonts w:ascii="Times New Roman" w:hAnsi="Times New Roman"/>
          <w:b/>
          <w:sz w:val="28"/>
          <w:szCs w:val="28"/>
        </w:rPr>
        <w:t xml:space="preserve">Администрации </w:t>
      </w:r>
      <w:r w:rsidR="00EE0AFC" w:rsidRPr="00243FE9">
        <w:rPr>
          <w:rFonts w:ascii="Times New Roman" w:hAnsi="Times New Roman"/>
          <w:b/>
          <w:sz w:val="28"/>
          <w:szCs w:val="28"/>
        </w:rPr>
        <w:t xml:space="preserve">района, </w:t>
      </w:r>
    </w:p>
    <w:p w14:paraId="0CB37CC1" w14:textId="77777777" w:rsidR="00EE0AFC" w:rsidRPr="00243FE9" w:rsidRDefault="00EE0AFC" w:rsidP="00102F60">
      <w:pPr>
        <w:tabs>
          <w:tab w:val="left" w:pos="993"/>
        </w:tabs>
        <w:autoSpaceDE w:val="0"/>
        <w:autoSpaceDN w:val="0"/>
        <w:adjustRightInd w:val="0"/>
        <w:ind w:left="567"/>
        <w:jc w:val="both"/>
        <w:outlineLvl w:val="0"/>
        <w:rPr>
          <w:rFonts w:ascii="Times New Roman" w:hAnsi="Times New Roman"/>
          <w:b/>
          <w:sz w:val="28"/>
          <w:szCs w:val="28"/>
        </w:rPr>
      </w:pPr>
      <w:r w:rsidRPr="00243FE9">
        <w:rPr>
          <w:rFonts w:ascii="Times New Roman" w:hAnsi="Times New Roman"/>
          <w:b/>
          <w:sz w:val="28"/>
          <w:szCs w:val="28"/>
        </w:rPr>
        <w:t xml:space="preserve">курирующий вопросы сферы </w:t>
      </w:r>
    </w:p>
    <w:p w14:paraId="5CC5BEC5" w14:textId="77777777" w:rsidR="00EE0AFC" w:rsidRPr="00243FE9" w:rsidRDefault="00102F60" w:rsidP="00102F60">
      <w:pPr>
        <w:tabs>
          <w:tab w:val="left" w:pos="993"/>
        </w:tabs>
        <w:autoSpaceDE w:val="0"/>
        <w:autoSpaceDN w:val="0"/>
        <w:adjustRightInd w:val="0"/>
        <w:jc w:val="both"/>
        <w:outlineLvl w:val="0"/>
        <w:rPr>
          <w:rFonts w:ascii="Times New Roman" w:hAnsi="Times New Roman"/>
          <w:b/>
          <w:sz w:val="28"/>
          <w:szCs w:val="28"/>
        </w:rPr>
      </w:pPr>
      <w:r w:rsidRPr="00243FE9">
        <w:rPr>
          <w:rFonts w:ascii="Times New Roman" w:hAnsi="Times New Roman"/>
          <w:b/>
          <w:sz w:val="28"/>
          <w:szCs w:val="28"/>
        </w:rPr>
        <w:t xml:space="preserve">        </w:t>
      </w:r>
      <w:r w:rsidR="00EE0AFC" w:rsidRPr="00243FE9">
        <w:rPr>
          <w:rFonts w:ascii="Times New Roman" w:hAnsi="Times New Roman"/>
          <w:b/>
          <w:sz w:val="28"/>
          <w:szCs w:val="28"/>
        </w:rPr>
        <w:t xml:space="preserve">реализации </w:t>
      </w:r>
      <w:r w:rsidR="004812E6" w:rsidRPr="00243FE9">
        <w:rPr>
          <w:rFonts w:ascii="Times New Roman" w:hAnsi="Times New Roman"/>
          <w:b/>
          <w:sz w:val="28"/>
          <w:szCs w:val="28"/>
        </w:rPr>
        <w:t>п</w:t>
      </w:r>
      <w:r w:rsidR="00EE0AFC" w:rsidRPr="00243FE9">
        <w:rPr>
          <w:rFonts w:ascii="Times New Roman" w:hAnsi="Times New Roman"/>
          <w:b/>
          <w:sz w:val="28"/>
          <w:szCs w:val="28"/>
        </w:rPr>
        <w:t xml:space="preserve">рограммы </w:t>
      </w:r>
      <w:r w:rsidR="00EE0AFC" w:rsidRPr="00243FE9">
        <w:rPr>
          <w:rFonts w:ascii="Times New Roman" w:hAnsi="Times New Roman"/>
          <w:b/>
          <w:sz w:val="28"/>
          <w:szCs w:val="28"/>
        </w:rPr>
        <w:tab/>
      </w:r>
      <w:r w:rsidR="00EE0AFC" w:rsidRPr="00243FE9">
        <w:rPr>
          <w:rFonts w:ascii="Times New Roman" w:hAnsi="Times New Roman"/>
          <w:b/>
          <w:sz w:val="28"/>
          <w:szCs w:val="28"/>
        </w:rPr>
        <w:tab/>
        <w:t xml:space="preserve"> </w:t>
      </w:r>
      <w:r w:rsidR="00A95AC2" w:rsidRPr="00243FE9">
        <w:rPr>
          <w:rFonts w:ascii="Times New Roman" w:hAnsi="Times New Roman"/>
          <w:b/>
          <w:sz w:val="28"/>
          <w:szCs w:val="28"/>
        </w:rPr>
        <w:tab/>
      </w:r>
      <w:r w:rsidR="00EE0AFC" w:rsidRPr="00243FE9">
        <w:rPr>
          <w:rFonts w:ascii="Times New Roman" w:hAnsi="Times New Roman"/>
          <w:b/>
          <w:sz w:val="28"/>
          <w:szCs w:val="28"/>
        </w:rPr>
        <w:t xml:space="preserve">  ________________    </w:t>
      </w:r>
      <w:r w:rsidR="00EE0AFC" w:rsidRPr="00243FE9">
        <w:rPr>
          <w:rFonts w:ascii="Times New Roman" w:hAnsi="Times New Roman"/>
          <w:b/>
          <w:sz w:val="28"/>
          <w:szCs w:val="28"/>
        </w:rPr>
        <w:tab/>
      </w:r>
      <w:r w:rsidR="007B5B01">
        <w:rPr>
          <w:rFonts w:ascii="Times New Roman" w:hAnsi="Times New Roman"/>
          <w:b/>
          <w:sz w:val="28"/>
          <w:szCs w:val="28"/>
        </w:rPr>
        <w:t>Ширинский Д.А.</w:t>
      </w:r>
    </w:p>
    <w:p w14:paraId="61DCC175" w14:textId="5C845A81" w:rsidR="00EE0AFC" w:rsidRPr="00243FE9" w:rsidRDefault="00EE0AFC" w:rsidP="00EE0AFC">
      <w:pPr>
        <w:tabs>
          <w:tab w:val="left" w:pos="993"/>
        </w:tabs>
        <w:autoSpaceDE w:val="0"/>
        <w:autoSpaceDN w:val="0"/>
        <w:adjustRightInd w:val="0"/>
        <w:jc w:val="both"/>
        <w:outlineLvl w:val="0"/>
        <w:rPr>
          <w:rFonts w:ascii="Times New Roman" w:hAnsi="Times New Roman"/>
          <w:i/>
          <w:sz w:val="22"/>
          <w:szCs w:val="28"/>
        </w:rPr>
      </w:pPr>
      <w:r w:rsidRPr="00243FE9">
        <w:rPr>
          <w:rFonts w:ascii="Times New Roman" w:hAnsi="Times New Roman"/>
          <w:b/>
          <w:sz w:val="28"/>
          <w:szCs w:val="28"/>
        </w:rPr>
        <w:tab/>
      </w:r>
      <w:r w:rsidRPr="00243FE9">
        <w:rPr>
          <w:rFonts w:ascii="Times New Roman" w:hAnsi="Times New Roman"/>
          <w:b/>
          <w:sz w:val="28"/>
          <w:szCs w:val="28"/>
        </w:rPr>
        <w:tab/>
      </w:r>
      <w:r w:rsidRPr="00243FE9">
        <w:rPr>
          <w:rFonts w:ascii="Times New Roman" w:hAnsi="Times New Roman"/>
          <w:b/>
          <w:sz w:val="28"/>
          <w:szCs w:val="28"/>
        </w:rPr>
        <w:tab/>
      </w:r>
      <w:r w:rsidRPr="00243FE9">
        <w:rPr>
          <w:rFonts w:ascii="Times New Roman" w:hAnsi="Times New Roman"/>
          <w:b/>
          <w:sz w:val="28"/>
          <w:szCs w:val="28"/>
        </w:rPr>
        <w:tab/>
      </w:r>
      <w:r w:rsidRPr="00243FE9">
        <w:rPr>
          <w:rFonts w:ascii="Times New Roman" w:hAnsi="Times New Roman"/>
          <w:b/>
          <w:sz w:val="28"/>
          <w:szCs w:val="28"/>
        </w:rPr>
        <w:tab/>
      </w:r>
      <w:r w:rsidRPr="00243FE9">
        <w:rPr>
          <w:rFonts w:ascii="Times New Roman" w:hAnsi="Times New Roman"/>
          <w:b/>
          <w:sz w:val="28"/>
          <w:szCs w:val="28"/>
        </w:rPr>
        <w:tab/>
      </w:r>
      <w:r w:rsidRPr="00243FE9">
        <w:rPr>
          <w:rFonts w:ascii="Times New Roman" w:hAnsi="Times New Roman"/>
          <w:b/>
          <w:sz w:val="28"/>
          <w:szCs w:val="28"/>
        </w:rPr>
        <w:tab/>
      </w:r>
      <w:r w:rsidRPr="00243FE9">
        <w:rPr>
          <w:rFonts w:ascii="Times New Roman" w:hAnsi="Times New Roman"/>
          <w:szCs w:val="28"/>
        </w:rPr>
        <w:t xml:space="preserve"> </w:t>
      </w:r>
      <w:r w:rsidR="00A95AC2" w:rsidRPr="00243FE9">
        <w:rPr>
          <w:rFonts w:ascii="Times New Roman" w:hAnsi="Times New Roman"/>
          <w:szCs w:val="28"/>
        </w:rPr>
        <w:tab/>
      </w:r>
      <w:r w:rsidR="00A95AC2" w:rsidRPr="00243FE9">
        <w:rPr>
          <w:rFonts w:ascii="Times New Roman" w:hAnsi="Times New Roman"/>
          <w:szCs w:val="28"/>
        </w:rPr>
        <w:tab/>
      </w:r>
      <w:r w:rsidR="007A2109">
        <w:rPr>
          <w:rFonts w:ascii="Times New Roman" w:hAnsi="Times New Roman"/>
          <w:szCs w:val="28"/>
        </w:rPr>
        <w:t xml:space="preserve"> </w:t>
      </w:r>
      <w:r w:rsidRPr="00243FE9">
        <w:rPr>
          <w:rFonts w:ascii="Times New Roman" w:hAnsi="Times New Roman"/>
          <w:i/>
          <w:sz w:val="22"/>
          <w:szCs w:val="28"/>
        </w:rPr>
        <w:t>(подпись)</w:t>
      </w:r>
      <w:r w:rsidR="007A2109">
        <w:rPr>
          <w:rFonts w:ascii="Times New Roman" w:hAnsi="Times New Roman"/>
          <w:szCs w:val="28"/>
        </w:rPr>
        <w:tab/>
      </w:r>
      <w:r w:rsidR="007A2109">
        <w:rPr>
          <w:rFonts w:ascii="Times New Roman" w:hAnsi="Times New Roman"/>
          <w:szCs w:val="28"/>
        </w:rPr>
        <w:tab/>
      </w:r>
      <w:r w:rsidRPr="00243FE9">
        <w:rPr>
          <w:rFonts w:ascii="Times New Roman" w:hAnsi="Times New Roman"/>
          <w:i/>
          <w:sz w:val="22"/>
          <w:szCs w:val="28"/>
        </w:rPr>
        <w:t>(расшифровка подписи)</w:t>
      </w:r>
    </w:p>
    <w:p w14:paraId="6CF68470" w14:textId="77777777" w:rsidR="002C407D" w:rsidRDefault="002C407D" w:rsidP="00102F60">
      <w:pPr>
        <w:tabs>
          <w:tab w:val="left" w:pos="993"/>
        </w:tabs>
        <w:autoSpaceDE w:val="0"/>
        <w:autoSpaceDN w:val="0"/>
        <w:adjustRightInd w:val="0"/>
        <w:ind w:left="567"/>
        <w:jc w:val="both"/>
        <w:outlineLvl w:val="0"/>
        <w:rPr>
          <w:rFonts w:ascii="Times New Roman" w:hAnsi="Times New Roman"/>
          <w:b/>
          <w:sz w:val="28"/>
          <w:szCs w:val="28"/>
        </w:rPr>
      </w:pPr>
    </w:p>
    <w:p w14:paraId="48439BD9" w14:textId="77777777" w:rsidR="00EE0AFC" w:rsidRPr="00243FE9" w:rsidRDefault="007B5B01" w:rsidP="00102F60">
      <w:pPr>
        <w:tabs>
          <w:tab w:val="left" w:pos="993"/>
        </w:tabs>
        <w:autoSpaceDE w:val="0"/>
        <w:autoSpaceDN w:val="0"/>
        <w:adjustRightInd w:val="0"/>
        <w:ind w:left="567"/>
        <w:jc w:val="both"/>
        <w:outlineLvl w:val="0"/>
        <w:rPr>
          <w:rFonts w:ascii="Times New Roman" w:hAnsi="Times New Roman"/>
          <w:b/>
          <w:sz w:val="28"/>
          <w:szCs w:val="28"/>
        </w:rPr>
      </w:pPr>
      <w:r>
        <w:rPr>
          <w:rFonts w:ascii="Times New Roman" w:hAnsi="Times New Roman"/>
          <w:b/>
          <w:sz w:val="28"/>
          <w:szCs w:val="28"/>
        </w:rPr>
        <w:t>Начальник МКУ «МРУО»</w:t>
      </w:r>
      <w:r w:rsidR="00EE0AFC" w:rsidRPr="00243FE9">
        <w:rPr>
          <w:rFonts w:ascii="Times New Roman" w:hAnsi="Times New Roman"/>
          <w:b/>
          <w:sz w:val="28"/>
          <w:szCs w:val="28"/>
        </w:rPr>
        <w:t xml:space="preserve">    </w:t>
      </w:r>
      <w:r w:rsidR="00EE0AFC" w:rsidRPr="00243FE9">
        <w:rPr>
          <w:rFonts w:ascii="Times New Roman" w:hAnsi="Times New Roman"/>
          <w:b/>
          <w:sz w:val="28"/>
          <w:szCs w:val="28"/>
        </w:rPr>
        <w:tab/>
        <w:t xml:space="preserve">   </w:t>
      </w:r>
      <w:r>
        <w:rPr>
          <w:rFonts w:ascii="Times New Roman" w:hAnsi="Times New Roman"/>
          <w:b/>
          <w:sz w:val="28"/>
          <w:szCs w:val="28"/>
        </w:rPr>
        <w:t xml:space="preserve">        </w:t>
      </w:r>
      <w:r w:rsidR="00EE0AFC" w:rsidRPr="00243FE9">
        <w:rPr>
          <w:rFonts w:ascii="Times New Roman" w:hAnsi="Times New Roman"/>
          <w:b/>
          <w:sz w:val="28"/>
          <w:szCs w:val="28"/>
        </w:rPr>
        <w:t xml:space="preserve">________________     </w:t>
      </w:r>
      <w:r>
        <w:rPr>
          <w:rFonts w:ascii="Times New Roman" w:hAnsi="Times New Roman"/>
          <w:b/>
          <w:sz w:val="28"/>
          <w:szCs w:val="28"/>
        </w:rPr>
        <w:t xml:space="preserve">       </w:t>
      </w:r>
      <w:r w:rsidR="00EE0AFC" w:rsidRPr="00243FE9">
        <w:rPr>
          <w:rFonts w:ascii="Times New Roman" w:hAnsi="Times New Roman"/>
          <w:b/>
          <w:sz w:val="28"/>
          <w:szCs w:val="28"/>
        </w:rPr>
        <w:t xml:space="preserve"> </w:t>
      </w:r>
      <w:r>
        <w:rPr>
          <w:rFonts w:ascii="Times New Roman" w:hAnsi="Times New Roman"/>
          <w:b/>
          <w:sz w:val="28"/>
          <w:szCs w:val="28"/>
        </w:rPr>
        <w:t>Миронова Е.М.</w:t>
      </w:r>
    </w:p>
    <w:p w14:paraId="64BEA1AE" w14:textId="77777777" w:rsidR="005269E1" w:rsidRPr="00243FE9" w:rsidRDefault="00EE0AFC" w:rsidP="00102F60">
      <w:pPr>
        <w:overflowPunct w:val="0"/>
        <w:autoSpaceDE w:val="0"/>
        <w:autoSpaceDN w:val="0"/>
        <w:adjustRightInd w:val="0"/>
        <w:ind w:left="2124" w:firstLine="708"/>
        <w:textAlignment w:val="baseline"/>
        <w:outlineLvl w:val="0"/>
        <w:rPr>
          <w:rFonts w:ascii="Times New Roman" w:hAnsi="Times New Roman"/>
          <w:sz w:val="28"/>
          <w:szCs w:val="28"/>
        </w:rPr>
      </w:pPr>
      <w:r w:rsidRPr="00243FE9">
        <w:rPr>
          <w:rFonts w:ascii="Times New Roman" w:hAnsi="Times New Roman"/>
          <w:b/>
          <w:sz w:val="28"/>
          <w:szCs w:val="28"/>
        </w:rPr>
        <w:t xml:space="preserve">   </w:t>
      </w:r>
      <w:r w:rsidRPr="00243FE9">
        <w:rPr>
          <w:rFonts w:ascii="Times New Roman" w:hAnsi="Times New Roman"/>
          <w:b/>
          <w:sz w:val="28"/>
          <w:szCs w:val="28"/>
        </w:rPr>
        <w:tab/>
        <w:t xml:space="preserve">    </w:t>
      </w:r>
      <w:r w:rsidRPr="00243FE9">
        <w:rPr>
          <w:rFonts w:ascii="Times New Roman" w:hAnsi="Times New Roman"/>
          <w:b/>
          <w:sz w:val="28"/>
          <w:szCs w:val="28"/>
        </w:rPr>
        <w:tab/>
      </w:r>
      <w:r w:rsidRPr="00243FE9">
        <w:rPr>
          <w:rFonts w:ascii="Times New Roman" w:hAnsi="Times New Roman"/>
          <w:b/>
          <w:sz w:val="28"/>
          <w:szCs w:val="28"/>
        </w:rPr>
        <w:tab/>
      </w:r>
      <w:r w:rsidR="007B5B01">
        <w:rPr>
          <w:rFonts w:ascii="Times New Roman" w:hAnsi="Times New Roman"/>
          <w:b/>
          <w:sz w:val="28"/>
          <w:szCs w:val="28"/>
        </w:rPr>
        <w:t xml:space="preserve">          </w:t>
      </w:r>
      <w:r w:rsidRPr="00243FE9">
        <w:rPr>
          <w:rFonts w:ascii="Times New Roman" w:hAnsi="Times New Roman"/>
          <w:b/>
          <w:sz w:val="28"/>
          <w:szCs w:val="28"/>
        </w:rPr>
        <w:t xml:space="preserve"> </w:t>
      </w:r>
      <w:r w:rsidRPr="00243FE9">
        <w:rPr>
          <w:rFonts w:ascii="Times New Roman" w:hAnsi="Times New Roman"/>
          <w:i/>
          <w:sz w:val="22"/>
          <w:szCs w:val="28"/>
        </w:rPr>
        <w:t>(подпись)</w:t>
      </w:r>
      <w:r w:rsidR="007A2109">
        <w:rPr>
          <w:rFonts w:ascii="Times New Roman" w:hAnsi="Times New Roman"/>
          <w:szCs w:val="28"/>
        </w:rPr>
        <w:tab/>
      </w:r>
      <w:r w:rsidR="007A2109">
        <w:rPr>
          <w:rFonts w:ascii="Times New Roman" w:hAnsi="Times New Roman"/>
          <w:szCs w:val="28"/>
        </w:rPr>
        <w:tab/>
        <w:t xml:space="preserve">  </w:t>
      </w:r>
      <w:r w:rsidRPr="00243FE9">
        <w:rPr>
          <w:rFonts w:ascii="Times New Roman" w:hAnsi="Times New Roman"/>
          <w:i/>
          <w:sz w:val="22"/>
          <w:szCs w:val="28"/>
        </w:rPr>
        <w:t>(расшифровка подписи)</w:t>
      </w:r>
    </w:p>
    <w:p w14:paraId="004D85DA" w14:textId="77777777" w:rsidR="002C407D" w:rsidRDefault="002C407D" w:rsidP="007B5B01">
      <w:pPr>
        <w:overflowPunct w:val="0"/>
        <w:autoSpaceDE w:val="0"/>
        <w:autoSpaceDN w:val="0"/>
        <w:adjustRightInd w:val="0"/>
        <w:textAlignment w:val="baseline"/>
        <w:rPr>
          <w:rFonts w:ascii="Times New Roman" w:hAnsi="Times New Roman"/>
          <w:sz w:val="21"/>
          <w:szCs w:val="21"/>
        </w:rPr>
      </w:pPr>
    </w:p>
    <w:p w14:paraId="3914B66A" w14:textId="77777777" w:rsidR="00A95AC2" w:rsidRPr="00243FE9" w:rsidRDefault="00A95AC2" w:rsidP="00A95AC2">
      <w:pPr>
        <w:overflowPunct w:val="0"/>
        <w:autoSpaceDE w:val="0"/>
        <w:autoSpaceDN w:val="0"/>
        <w:adjustRightInd w:val="0"/>
        <w:ind w:left="567"/>
        <w:textAlignment w:val="baseline"/>
        <w:rPr>
          <w:rFonts w:ascii="Times New Roman" w:hAnsi="Times New Roman"/>
          <w:sz w:val="21"/>
          <w:szCs w:val="21"/>
        </w:rPr>
      </w:pPr>
      <w:r w:rsidRPr="00243FE9">
        <w:rPr>
          <w:rFonts w:ascii="Times New Roman" w:hAnsi="Times New Roman"/>
          <w:sz w:val="21"/>
          <w:szCs w:val="21"/>
        </w:rPr>
        <w:t>Исполнитель:</w:t>
      </w:r>
      <w:r w:rsidR="007B5B01">
        <w:rPr>
          <w:rFonts w:ascii="Times New Roman" w:hAnsi="Times New Roman"/>
          <w:sz w:val="21"/>
          <w:szCs w:val="21"/>
        </w:rPr>
        <w:t xml:space="preserve"> Соловьева И.Х.</w:t>
      </w:r>
    </w:p>
    <w:p w14:paraId="6AA6DF84" w14:textId="77777777" w:rsidR="00A95AC2" w:rsidRDefault="00A95AC2" w:rsidP="00A95AC2">
      <w:pPr>
        <w:overflowPunct w:val="0"/>
        <w:autoSpaceDE w:val="0"/>
        <w:autoSpaceDN w:val="0"/>
        <w:adjustRightInd w:val="0"/>
        <w:ind w:left="567"/>
        <w:textAlignment w:val="baseline"/>
        <w:rPr>
          <w:rFonts w:ascii="Times New Roman" w:hAnsi="Times New Roman"/>
          <w:sz w:val="21"/>
          <w:szCs w:val="21"/>
        </w:rPr>
      </w:pPr>
      <w:r w:rsidRPr="00243FE9">
        <w:rPr>
          <w:rFonts w:ascii="Times New Roman" w:hAnsi="Times New Roman"/>
          <w:sz w:val="21"/>
          <w:szCs w:val="21"/>
        </w:rPr>
        <w:t>Телефон:</w:t>
      </w:r>
      <w:r w:rsidR="007B5B01">
        <w:rPr>
          <w:rFonts w:ascii="Times New Roman" w:hAnsi="Times New Roman"/>
          <w:sz w:val="21"/>
          <w:szCs w:val="21"/>
        </w:rPr>
        <w:t>8 41136 30041</w:t>
      </w:r>
    </w:p>
    <w:p w14:paraId="6942777F" w14:textId="77777777" w:rsidR="003E2951" w:rsidRDefault="003E2951" w:rsidP="00A95AC2">
      <w:pPr>
        <w:overflowPunct w:val="0"/>
        <w:autoSpaceDE w:val="0"/>
        <w:autoSpaceDN w:val="0"/>
        <w:adjustRightInd w:val="0"/>
        <w:ind w:left="567"/>
        <w:textAlignment w:val="baseline"/>
        <w:rPr>
          <w:rFonts w:ascii="Times New Roman" w:hAnsi="Times New Roman"/>
          <w:sz w:val="21"/>
          <w:szCs w:val="21"/>
        </w:rPr>
      </w:pPr>
    </w:p>
    <w:p w14:paraId="35EF3A20" w14:textId="77777777" w:rsidR="003E2951" w:rsidRDefault="003E2951" w:rsidP="00A95AC2">
      <w:pPr>
        <w:overflowPunct w:val="0"/>
        <w:autoSpaceDE w:val="0"/>
        <w:autoSpaceDN w:val="0"/>
        <w:adjustRightInd w:val="0"/>
        <w:ind w:left="567"/>
        <w:textAlignment w:val="baseline"/>
        <w:rPr>
          <w:rFonts w:ascii="Times New Roman" w:hAnsi="Times New Roman"/>
          <w:sz w:val="21"/>
          <w:szCs w:val="21"/>
        </w:rPr>
      </w:pPr>
    </w:p>
    <w:p w14:paraId="3595A22F" w14:textId="77777777" w:rsidR="003E2951" w:rsidRDefault="003E2951" w:rsidP="00A95AC2">
      <w:pPr>
        <w:overflowPunct w:val="0"/>
        <w:autoSpaceDE w:val="0"/>
        <w:autoSpaceDN w:val="0"/>
        <w:adjustRightInd w:val="0"/>
        <w:ind w:left="567"/>
        <w:textAlignment w:val="baseline"/>
        <w:rPr>
          <w:rFonts w:ascii="Times New Roman" w:hAnsi="Times New Roman"/>
          <w:sz w:val="21"/>
          <w:szCs w:val="21"/>
        </w:rPr>
      </w:pPr>
    </w:p>
    <w:p w14:paraId="487BC6A1" w14:textId="77777777" w:rsidR="003E2951" w:rsidRDefault="003E2951" w:rsidP="00A95AC2">
      <w:pPr>
        <w:overflowPunct w:val="0"/>
        <w:autoSpaceDE w:val="0"/>
        <w:autoSpaceDN w:val="0"/>
        <w:adjustRightInd w:val="0"/>
        <w:ind w:left="567"/>
        <w:textAlignment w:val="baseline"/>
        <w:rPr>
          <w:rFonts w:ascii="Times New Roman" w:hAnsi="Times New Roman"/>
          <w:sz w:val="21"/>
          <w:szCs w:val="21"/>
        </w:rPr>
      </w:pPr>
    </w:p>
    <w:p w14:paraId="1ED9BF78" w14:textId="77777777" w:rsidR="00830901" w:rsidRDefault="00830901" w:rsidP="00A95AC2">
      <w:pPr>
        <w:overflowPunct w:val="0"/>
        <w:autoSpaceDE w:val="0"/>
        <w:autoSpaceDN w:val="0"/>
        <w:adjustRightInd w:val="0"/>
        <w:ind w:left="567"/>
        <w:textAlignment w:val="baseline"/>
        <w:rPr>
          <w:rFonts w:ascii="Times New Roman" w:hAnsi="Times New Roman"/>
          <w:sz w:val="21"/>
          <w:szCs w:val="21"/>
        </w:rPr>
      </w:pPr>
    </w:p>
    <w:p w14:paraId="22932361" w14:textId="77777777" w:rsidR="00830901" w:rsidRDefault="00830901" w:rsidP="00A95AC2">
      <w:pPr>
        <w:overflowPunct w:val="0"/>
        <w:autoSpaceDE w:val="0"/>
        <w:autoSpaceDN w:val="0"/>
        <w:adjustRightInd w:val="0"/>
        <w:ind w:left="567"/>
        <w:textAlignment w:val="baseline"/>
        <w:rPr>
          <w:rFonts w:ascii="Times New Roman" w:hAnsi="Times New Roman"/>
          <w:sz w:val="21"/>
          <w:szCs w:val="21"/>
        </w:rPr>
      </w:pPr>
    </w:p>
    <w:p w14:paraId="01C11057" w14:textId="77777777" w:rsidR="00830901" w:rsidRDefault="00830901" w:rsidP="00830901">
      <w:pPr>
        <w:overflowPunct w:val="0"/>
        <w:autoSpaceDE w:val="0"/>
        <w:autoSpaceDN w:val="0"/>
        <w:adjustRightInd w:val="0"/>
        <w:ind w:left="567"/>
        <w:jc w:val="right"/>
        <w:textAlignment w:val="baseline"/>
        <w:rPr>
          <w:rFonts w:ascii="Times New Roman" w:hAnsi="Times New Roman"/>
          <w:sz w:val="21"/>
          <w:szCs w:val="21"/>
        </w:rPr>
      </w:pPr>
      <w:r>
        <w:rPr>
          <w:rFonts w:ascii="Times New Roman" w:hAnsi="Times New Roman"/>
          <w:sz w:val="21"/>
          <w:szCs w:val="21"/>
        </w:rPr>
        <w:t xml:space="preserve">Приложение к разделу 4 </w:t>
      </w:r>
    </w:p>
    <w:p w14:paraId="669C93BF" w14:textId="77777777" w:rsidR="00830901" w:rsidRDefault="00830901" w:rsidP="00A95AC2">
      <w:pPr>
        <w:overflowPunct w:val="0"/>
        <w:autoSpaceDE w:val="0"/>
        <w:autoSpaceDN w:val="0"/>
        <w:adjustRightInd w:val="0"/>
        <w:ind w:left="567"/>
        <w:textAlignment w:val="baseline"/>
        <w:rPr>
          <w:rFonts w:ascii="Times New Roman" w:hAnsi="Times New Roman"/>
          <w:sz w:val="21"/>
          <w:szCs w:val="21"/>
        </w:rPr>
      </w:pPr>
    </w:p>
    <w:p w14:paraId="1FDD04CC" w14:textId="77777777" w:rsidR="00830901" w:rsidRDefault="00830901" w:rsidP="00A95AC2">
      <w:pPr>
        <w:overflowPunct w:val="0"/>
        <w:autoSpaceDE w:val="0"/>
        <w:autoSpaceDN w:val="0"/>
        <w:adjustRightInd w:val="0"/>
        <w:ind w:left="567"/>
        <w:textAlignment w:val="baseline"/>
        <w:rPr>
          <w:rFonts w:ascii="Times New Roman" w:hAnsi="Times New Roman"/>
          <w:b/>
          <w:sz w:val="28"/>
          <w:szCs w:val="28"/>
        </w:rPr>
      </w:pPr>
      <w:r w:rsidRPr="00830901">
        <w:rPr>
          <w:rFonts w:ascii="Times New Roman" w:hAnsi="Times New Roman"/>
          <w:b/>
          <w:sz w:val="28"/>
          <w:szCs w:val="28"/>
        </w:rPr>
        <w:t>Ссылки на публикации муниципальной программы «Развитие системы общего образования» на 2024-2028 годы.</w:t>
      </w:r>
    </w:p>
    <w:p w14:paraId="7D0DBAA1" w14:textId="77777777" w:rsidR="00830901" w:rsidRDefault="00830901" w:rsidP="00A95AC2">
      <w:pPr>
        <w:overflowPunct w:val="0"/>
        <w:autoSpaceDE w:val="0"/>
        <w:autoSpaceDN w:val="0"/>
        <w:adjustRightInd w:val="0"/>
        <w:ind w:left="567"/>
        <w:textAlignment w:val="baseline"/>
        <w:rPr>
          <w:rFonts w:ascii="Times New Roman" w:hAnsi="Times New Roman"/>
          <w:b/>
          <w:sz w:val="28"/>
          <w:szCs w:val="28"/>
        </w:rPr>
      </w:pPr>
    </w:p>
    <w:p w14:paraId="12BDBF5B" w14:textId="77777777" w:rsidR="00830901" w:rsidRPr="00830901" w:rsidRDefault="00830901" w:rsidP="00A95AC2">
      <w:pPr>
        <w:overflowPunct w:val="0"/>
        <w:autoSpaceDE w:val="0"/>
        <w:autoSpaceDN w:val="0"/>
        <w:adjustRightInd w:val="0"/>
        <w:ind w:left="567"/>
        <w:textAlignment w:val="baseline"/>
        <w:rPr>
          <w:rFonts w:ascii="Times New Roman" w:hAnsi="Times New Roman"/>
          <w:b/>
          <w:sz w:val="28"/>
          <w:szCs w:val="28"/>
        </w:rPr>
      </w:pPr>
    </w:p>
    <w:tbl>
      <w:tblPr>
        <w:tblStyle w:val="11"/>
        <w:tblW w:w="15889" w:type="dxa"/>
        <w:tblInd w:w="-289" w:type="dxa"/>
        <w:tblLayout w:type="fixed"/>
        <w:tblLook w:val="04A0" w:firstRow="1" w:lastRow="0" w:firstColumn="1" w:lastColumn="0" w:noHBand="0" w:noVBand="1"/>
      </w:tblPr>
      <w:tblGrid>
        <w:gridCol w:w="760"/>
        <w:gridCol w:w="9530"/>
        <w:gridCol w:w="5599"/>
      </w:tblGrid>
      <w:tr w:rsidR="00830901" w:rsidRPr="00830901" w14:paraId="66E6958F" w14:textId="77777777" w:rsidTr="00830901">
        <w:trPr>
          <w:trHeight w:val="71"/>
        </w:trPr>
        <w:tc>
          <w:tcPr>
            <w:tcW w:w="760" w:type="dxa"/>
            <w:vAlign w:val="center"/>
          </w:tcPr>
          <w:p w14:paraId="1462CC1F" w14:textId="77777777" w:rsidR="00830901" w:rsidRPr="00830901" w:rsidRDefault="00830901" w:rsidP="00830901">
            <w:pPr>
              <w:contextualSpacing/>
              <w:jc w:val="center"/>
              <w:rPr>
                <w:rFonts w:ascii="Times New Roman" w:hAnsi="Times New Roman"/>
                <w:b/>
                <w:szCs w:val="24"/>
              </w:rPr>
            </w:pPr>
            <w:r w:rsidRPr="00830901">
              <w:rPr>
                <w:rFonts w:ascii="Times New Roman" w:hAnsi="Times New Roman"/>
                <w:b/>
                <w:szCs w:val="24"/>
              </w:rPr>
              <w:t>№ п/п</w:t>
            </w:r>
          </w:p>
        </w:tc>
        <w:tc>
          <w:tcPr>
            <w:tcW w:w="9530" w:type="dxa"/>
            <w:vAlign w:val="center"/>
          </w:tcPr>
          <w:p w14:paraId="2D3D6E5F" w14:textId="77777777" w:rsidR="00830901" w:rsidRPr="00830901" w:rsidRDefault="00830901" w:rsidP="00830901">
            <w:pPr>
              <w:contextualSpacing/>
              <w:jc w:val="center"/>
              <w:rPr>
                <w:rFonts w:ascii="Times New Roman" w:hAnsi="Times New Roman"/>
                <w:b/>
                <w:szCs w:val="24"/>
              </w:rPr>
            </w:pPr>
            <w:r w:rsidRPr="00830901">
              <w:rPr>
                <w:rFonts w:ascii="Times New Roman" w:hAnsi="Times New Roman"/>
                <w:b/>
                <w:szCs w:val="24"/>
              </w:rPr>
              <w:t>Наименование публикации</w:t>
            </w:r>
          </w:p>
        </w:tc>
        <w:tc>
          <w:tcPr>
            <w:tcW w:w="5599" w:type="dxa"/>
            <w:vAlign w:val="center"/>
          </w:tcPr>
          <w:p w14:paraId="28BFF354" w14:textId="77777777" w:rsidR="00830901" w:rsidRPr="00830901" w:rsidRDefault="00830901" w:rsidP="00830901">
            <w:pPr>
              <w:contextualSpacing/>
              <w:jc w:val="center"/>
              <w:rPr>
                <w:rFonts w:ascii="Times New Roman" w:hAnsi="Times New Roman"/>
                <w:b/>
                <w:szCs w:val="24"/>
              </w:rPr>
            </w:pPr>
            <w:r w:rsidRPr="00830901">
              <w:rPr>
                <w:rFonts w:ascii="Times New Roman" w:hAnsi="Times New Roman"/>
                <w:b/>
                <w:szCs w:val="24"/>
              </w:rPr>
              <w:t>Ссылка</w:t>
            </w:r>
          </w:p>
        </w:tc>
      </w:tr>
      <w:tr w:rsidR="00830901" w:rsidRPr="00830901" w14:paraId="69FA3192" w14:textId="77777777" w:rsidTr="00830901">
        <w:trPr>
          <w:trHeight w:val="71"/>
        </w:trPr>
        <w:tc>
          <w:tcPr>
            <w:tcW w:w="760" w:type="dxa"/>
            <w:vAlign w:val="center"/>
          </w:tcPr>
          <w:p w14:paraId="37048A0F" w14:textId="77777777" w:rsidR="00830901" w:rsidRPr="00830901" w:rsidRDefault="00830901" w:rsidP="00830901">
            <w:pPr>
              <w:numPr>
                <w:ilvl w:val="0"/>
                <w:numId w:val="13"/>
              </w:numPr>
              <w:ind w:left="0" w:firstLine="0"/>
              <w:contextualSpacing/>
              <w:jc w:val="center"/>
              <w:rPr>
                <w:rFonts w:ascii="Times New Roman" w:hAnsi="Times New Roman"/>
                <w:szCs w:val="24"/>
              </w:rPr>
            </w:pPr>
          </w:p>
        </w:tc>
        <w:tc>
          <w:tcPr>
            <w:tcW w:w="9530" w:type="dxa"/>
            <w:vAlign w:val="center"/>
          </w:tcPr>
          <w:p w14:paraId="443125A2"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Поздравляем призеров регионального этапа Всероссийской олимпиады школьников по экологии</w:t>
            </w:r>
          </w:p>
        </w:tc>
        <w:tc>
          <w:tcPr>
            <w:tcW w:w="5599" w:type="dxa"/>
            <w:vAlign w:val="center"/>
          </w:tcPr>
          <w:p w14:paraId="2C7D9CEE" w14:textId="77777777" w:rsidR="00830901" w:rsidRPr="00830901" w:rsidRDefault="00796239" w:rsidP="00830901">
            <w:pPr>
              <w:contextualSpacing/>
              <w:rPr>
                <w:rFonts w:ascii="Times New Roman" w:hAnsi="Times New Roman"/>
                <w:szCs w:val="24"/>
              </w:rPr>
            </w:pPr>
            <w:hyperlink r:id="rId11" w:history="1">
              <w:r w:rsidR="00830901" w:rsidRPr="00830901">
                <w:rPr>
                  <w:rFonts w:ascii="Times New Roman" w:hAnsi="Times New Roman"/>
                  <w:color w:val="0563C1"/>
                  <w:szCs w:val="24"/>
                  <w:u w:val="single"/>
                </w:rPr>
                <w:t>https://mruo.ru/main/3116-pozdravlyaem-prizerov-regionalnogo-etapa-vserossiyskoy-olimpiady-shkolnikov-po-ekologii.html</w:t>
              </w:r>
            </w:hyperlink>
            <w:r w:rsidR="00830901" w:rsidRPr="00830901">
              <w:rPr>
                <w:rFonts w:ascii="Times New Roman" w:hAnsi="Times New Roman"/>
                <w:szCs w:val="24"/>
              </w:rPr>
              <w:t xml:space="preserve"> </w:t>
            </w:r>
          </w:p>
        </w:tc>
      </w:tr>
      <w:tr w:rsidR="00830901" w:rsidRPr="00830901" w14:paraId="27D305D6" w14:textId="77777777" w:rsidTr="00830901">
        <w:trPr>
          <w:trHeight w:val="71"/>
        </w:trPr>
        <w:tc>
          <w:tcPr>
            <w:tcW w:w="760" w:type="dxa"/>
            <w:vAlign w:val="center"/>
          </w:tcPr>
          <w:p w14:paraId="3E4CA972"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1E0D5A79"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Поздравляем победителя регионального этапа Всероссийской олимпиады школьников по английскому языку</w:t>
            </w:r>
          </w:p>
        </w:tc>
        <w:tc>
          <w:tcPr>
            <w:tcW w:w="5599" w:type="dxa"/>
            <w:vAlign w:val="center"/>
          </w:tcPr>
          <w:p w14:paraId="0154A88E" w14:textId="77777777" w:rsidR="00830901" w:rsidRPr="00830901" w:rsidRDefault="00796239" w:rsidP="00830901">
            <w:pPr>
              <w:contextualSpacing/>
              <w:rPr>
                <w:rFonts w:ascii="Times New Roman" w:hAnsi="Times New Roman"/>
                <w:szCs w:val="24"/>
              </w:rPr>
            </w:pPr>
            <w:hyperlink r:id="rId12" w:history="1">
              <w:r w:rsidR="00830901" w:rsidRPr="00830901">
                <w:rPr>
                  <w:rFonts w:ascii="Times New Roman" w:hAnsi="Times New Roman"/>
                  <w:color w:val="0563C1"/>
                  <w:szCs w:val="24"/>
                  <w:u w:val="single"/>
                </w:rPr>
                <w:t>https://mruo.ru/main/3120-pozdravlyaem-pobeditelya-regionalnogo-etapa-vserossiyskoy-olimpiady-shkolnikov-po-angliyskomu-yazyku.html</w:t>
              </w:r>
            </w:hyperlink>
            <w:r w:rsidR="00830901" w:rsidRPr="00830901">
              <w:rPr>
                <w:rFonts w:ascii="Times New Roman" w:hAnsi="Times New Roman"/>
                <w:szCs w:val="24"/>
              </w:rPr>
              <w:t xml:space="preserve"> </w:t>
            </w:r>
          </w:p>
        </w:tc>
      </w:tr>
      <w:tr w:rsidR="00830901" w:rsidRPr="00830901" w14:paraId="084B6DB3" w14:textId="77777777" w:rsidTr="00830901">
        <w:trPr>
          <w:trHeight w:val="71"/>
        </w:trPr>
        <w:tc>
          <w:tcPr>
            <w:tcW w:w="760" w:type="dxa"/>
            <w:vAlign w:val="center"/>
          </w:tcPr>
          <w:p w14:paraId="6593A9B3"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6CE21DE4"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Поздравляем призера регионального этапа Всероссийской олимпиады школьников по экономике</w:t>
            </w:r>
          </w:p>
        </w:tc>
        <w:tc>
          <w:tcPr>
            <w:tcW w:w="5599" w:type="dxa"/>
            <w:vAlign w:val="center"/>
          </w:tcPr>
          <w:p w14:paraId="39A19E87" w14:textId="77777777" w:rsidR="00830901" w:rsidRPr="00830901" w:rsidRDefault="00796239" w:rsidP="00830901">
            <w:pPr>
              <w:contextualSpacing/>
              <w:rPr>
                <w:rFonts w:ascii="Times New Roman" w:hAnsi="Times New Roman"/>
                <w:szCs w:val="24"/>
              </w:rPr>
            </w:pPr>
            <w:hyperlink r:id="rId13" w:history="1">
              <w:r w:rsidR="00830901" w:rsidRPr="00830901">
                <w:rPr>
                  <w:rFonts w:ascii="Times New Roman" w:hAnsi="Times New Roman"/>
                  <w:color w:val="0563C1"/>
                  <w:szCs w:val="24"/>
                  <w:u w:val="single"/>
                </w:rPr>
                <w:t>https://mruo.ru/main/3127-pozdravlyaem-prizera-regionalnogo-etapa-vserossiyskoy-olimpiady-shkolnikov-po-ekonomike.html</w:t>
              </w:r>
            </w:hyperlink>
            <w:r w:rsidR="00830901" w:rsidRPr="00830901">
              <w:rPr>
                <w:rFonts w:ascii="Times New Roman" w:hAnsi="Times New Roman"/>
                <w:szCs w:val="24"/>
              </w:rPr>
              <w:t xml:space="preserve"> </w:t>
            </w:r>
          </w:p>
        </w:tc>
      </w:tr>
      <w:tr w:rsidR="00830901" w:rsidRPr="00830901" w14:paraId="33107E43" w14:textId="77777777" w:rsidTr="00830901">
        <w:trPr>
          <w:trHeight w:val="71"/>
        </w:trPr>
        <w:tc>
          <w:tcPr>
            <w:tcW w:w="760" w:type="dxa"/>
            <w:vAlign w:val="center"/>
          </w:tcPr>
          <w:p w14:paraId="50BC1889"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5B061590"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Поздравление победителя и призера регионального этапа ВСОШ Никитина Мирона</w:t>
            </w:r>
          </w:p>
        </w:tc>
        <w:tc>
          <w:tcPr>
            <w:tcW w:w="5599" w:type="dxa"/>
            <w:vAlign w:val="center"/>
          </w:tcPr>
          <w:p w14:paraId="13760E55" w14:textId="77777777" w:rsidR="00830901" w:rsidRPr="00830901" w:rsidRDefault="00796239" w:rsidP="00830901">
            <w:pPr>
              <w:contextualSpacing/>
              <w:rPr>
                <w:rFonts w:ascii="Times New Roman" w:hAnsi="Times New Roman"/>
                <w:szCs w:val="24"/>
              </w:rPr>
            </w:pPr>
            <w:hyperlink r:id="rId14" w:history="1">
              <w:r w:rsidR="00830901" w:rsidRPr="00830901">
                <w:rPr>
                  <w:rFonts w:ascii="Times New Roman" w:hAnsi="Times New Roman"/>
                  <w:color w:val="0563C1"/>
                  <w:szCs w:val="24"/>
                  <w:u w:val="single"/>
                </w:rPr>
                <w:t>https://mruo.ru/main/3081-pozdravlenie-pobeditelya-i-prizera-regionalnogo-etapa-vsosh-nikitina-mirona.html</w:t>
              </w:r>
            </w:hyperlink>
            <w:r w:rsidR="00830901" w:rsidRPr="00830901">
              <w:rPr>
                <w:rFonts w:ascii="Times New Roman" w:hAnsi="Times New Roman"/>
                <w:szCs w:val="24"/>
              </w:rPr>
              <w:t xml:space="preserve"> </w:t>
            </w:r>
          </w:p>
        </w:tc>
      </w:tr>
      <w:tr w:rsidR="00830901" w:rsidRPr="00830901" w14:paraId="2BE5C024" w14:textId="77777777" w:rsidTr="00830901">
        <w:trPr>
          <w:trHeight w:val="71"/>
        </w:trPr>
        <w:tc>
          <w:tcPr>
            <w:tcW w:w="760" w:type="dxa"/>
            <w:vAlign w:val="center"/>
          </w:tcPr>
          <w:p w14:paraId="1AC8B0B3"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202F8D22"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Поздравляем призеров регионального этапа Всероссийской олимпиады школьников по физической культуре</w:t>
            </w:r>
          </w:p>
        </w:tc>
        <w:tc>
          <w:tcPr>
            <w:tcW w:w="5599" w:type="dxa"/>
            <w:vAlign w:val="center"/>
          </w:tcPr>
          <w:p w14:paraId="5B461D7A" w14:textId="77777777" w:rsidR="00830901" w:rsidRPr="00830901" w:rsidRDefault="00796239" w:rsidP="00830901">
            <w:pPr>
              <w:contextualSpacing/>
              <w:rPr>
                <w:rFonts w:ascii="Times New Roman" w:hAnsi="Times New Roman"/>
                <w:szCs w:val="24"/>
              </w:rPr>
            </w:pPr>
            <w:hyperlink r:id="rId15" w:history="1">
              <w:r w:rsidR="00830901" w:rsidRPr="00830901">
                <w:rPr>
                  <w:rFonts w:ascii="Times New Roman" w:hAnsi="Times New Roman"/>
                  <w:color w:val="0563C1"/>
                  <w:szCs w:val="24"/>
                  <w:u w:val="single"/>
                </w:rPr>
                <w:t>https://mruo.ru/main/3103-pozdravlyaem-prizerov-regionalnogo-etapa-vserossiyskoy-olimpiady-shkolnikov-po-fizicheskoy-kulture.html</w:t>
              </w:r>
            </w:hyperlink>
            <w:r w:rsidR="00830901" w:rsidRPr="00830901">
              <w:rPr>
                <w:rFonts w:ascii="Times New Roman" w:hAnsi="Times New Roman"/>
                <w:szCs w:val="24"/>
              </w:rPr>
              <w:t xml:space="preserve"> </w:t>
            </w:r>
          </w:p>
        </w:tc>
      </w:tr>
      <w:tr w:rsidR="00830901" w:rsidRPr="00830901" w14:paraId="703E197D" w14:textId="77777777" w:rsidTr="00830901">
        <w:trPr>
          <w:trHeight w:val="71"/>
        </w:trPr>
        <w:tc>
          <w:tcPr>
            <w:tcW w:w="760" w:type="dxa"/>
            <w:vAlign w:val="center"/>
          </w:tcPr>
          <w:p w14:paraId="2808F15B"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7A200673"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Поздравляем призера регионального этапа Всероссийской олимпиады школьников по труду (технологии)</w:t>
            </w:r>
          </w:p>
        </w:tc>
        <w:tc>
          <w:tcPr>
            <w:tcW w:w="5599" w:type="dxa"/>
            <w:vAlign w:val="center"/>
          </w:tcPr>
          <w:p w14:paraId="39A4542D" w14:textId="77777777" w:rsidR="00830901" w:rsidRPr="00830901" w:rsidRDefault="00796239" w:rsidP="00830901">
            <w:pPr>
              <w:contextualSpacing/>
              <w:rPr>
                <w:rFonts w:ascii="Times New Roman" w:hAnsi="Times New Roman"/>
                <w:szCs w:val="24"/>
              </w:rPr>
            </w:pPr>
            <w:hyperlink r:id="rId16" w:history="1">
              <w:r w:rsidR="00830901" w:rsidRPr="00830901">
                <w:rPr>
                  <w:rFonts w:ascii="Times New Roman" w:hAnsi="Times New Roman"/>
                  <w:color w:val="0563C1"/>
                  <w:szCs w:val="24"/>
                  <w:u w:val="single"/>
                </w:rPr>
                <w:t>https://mruo.ru/main/3113-pozdravlyaem-prizera-regionalnogo-etapa-vserossiyskoy-olimpiady-shkolnikov-po-trudu-tehnologii.html</w:t>
              </w:r>
            </w:hyperlink>
            <w:r w:rsidR="00830901" w:rsidRPr="00830901">
              <w:rPr>
                <w:rFonts w:ascii="Times New Roman" w:hAnsi="Times New Roman"/>
                <w:szCs w:val="24"/>
              </w:rPr>
              <w:t xml:space="preserve"> </w:t>
            </w:r>
          </w:p>
        </w:tc>
      </w:tr>
      <w:tr w:rsidR="00830901" w:rsidRPr="00830901" w14:paraId="4C4F2C62" w14:textId="77777777" w:rsidTr="00830901">
        <w:trPr>
          <w:trHeight w:val="71"/>
        </w:trPr>
        <w:tc>
          <w:tcPr>
            <w:tcW w:w="760" w:type="dxa"/>
            <w:vAlign w:val="center"/>
          </w:tcPr>
          <w:p w14:paraId="1964B3C5"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47513AA6"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Итоги конкурса социальных проектов «Территория АЛРОСА»</w:t>
            </w:r>
          </w:p>
        </w:tc>
        <w:tc>
          <w:tcPr>
            <w:tcW w:w="5599" w:type="dxa"/>
            <w:vAlign w:val="center"/>
          </w:tcPr>
          <w:p w14:paraId="1243C0FC" w14:textId="77777777" w:rsidR="00830901" w:rsidRPr="00830901" w:rsidRDefault="00830901" w:rsidP="00830901">
            <w:pPr>
              <w:contextualSpacing/>
              <w:rPr>
                <w:rFonts w:ascii="Calibri" w:hAnsi="Calibri"/>
                <w:sz w:val="22"/>
              </w:rPr>
            </w:pPr>
            <w:r w:rsidRPr="00830901">
              <w:rPr>
                <w:rFonts w:ascii="Calibri" w:hAnsi="Calibri"/>
                <w:sz w:val="22"/>
              </w:rPr>
              <w:t>https://mruo.ru/main/3179-itogi-konkursa-socialnyh-proektov-territoriya-alrosa.html</w:t>
            </w:r>
          </w:p>
        </w:tc>
      </w:tr>
      <w:tr w:rsidR="00830901" w:rsidRPr="00830901" w14:paraId="12AC2E34" w14:textId="77777777" w:rsidTr="00830901">
        <w:trPr>
          <w:trHeight w:val="485"/>
        </w:trPr>
        <w:tc>
          <w:tcPr>
            <w:tcW w:w="760" w:type="dxa"/>
            <w:vAlign w:val="center"/>
          </w:tcPr>
          <w:p w14:paraId="14668538"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3C11721C" w14:textId="77777777" w:rsidR="00830901" w:rsidRPr="00830901" w:rsidRDefault="00830901" w:rsidP="00830901">
            <w:pPr>
              <w:contextualSpacing/>
              <w:rPr>
                <w:rFonts w:ascii="Times New Roman" w:hAnsi="Times New Roman"/>
                <w:szCs w:val="24"/>
              </w:rPr>
            </w:pPr>
            <w:r w:rsidRPr="00830901">
              <w:rPr>
                <w:rFonts w:ascii="Times New Roman" w:hAnsi="Times New Roman"/>
                <w:sz w:val="26"/>
                <w:szCs w:val="26"/>
              </w:rPr>
              <w:t>Наши педагоги поделились опытом на январском совещании</w:t>
            </w:r>
          </w:p>
        </w:tc>
        <w:tc>
          <w:tcPr>
            <w:tcW w:w="5599" w:type="dxa"/>
            <w:vAlign w:val="center"/>
          </w:tcPr>
          <w:p w14:paraId="045381EE" w14:textId="77777777" w:rsidR="00830901" w:rsidRPr="00830901" w:rsidRDefault="00796239" w:rsidP="00830901">
            <w:pPr>
              <w:spacing w:after="160" w:line="259" w:lineRule="auto"/>
              <w:contextualSpacing/>
              <w:jc w:val="both"/>
              <w:rPr>
                <w:rFonts w:ascii="Times New Roman" w:hAnsi="Times New Roman"/>
                <w:sz w:val="26"/>
                <w:szCs w:val="26"/>
              </w:rPr>
            </w:pPr>
            <w:hyperlink r:id="rId17" w:history="1">
              <w:r w:rsidR="00830901" w:rsidRPr="00830901">
                <w:rPr>
                  <w:rFonts w:ascii="Times New Roman" w:hAnsi="Times New Roman"/>
                  <w:color w:val="0563C1"/>
                  <w:sz w:val="26"/>
                  <w:szCs w:val="26"/>
                  <w:u w:val="single"/>
                </w:rPr>
                <w:t>https://www.xn----7sbab7amcgekn3b5j.xn--p1ai/novosti/?id=27585</w:t>
              </w:r>
            </w:hyperlink>
            <w:r w:rsidR="00830901" w:rsidRPr="00830901">
              <w:rPr>
                <w:rFonts w:ascii="Times New Roman" w:hAnsi="Times New Roman"/>
                <w:sz w:val="26"/>
                <w:szCs w:val="26"/>
              </w:rPr>
              <w:t>.</w:t>
            </w:r>
          </w:p>
        </w:tc>
      </w:tr>
      <w:tr w:rsidR="00830901" w:rsidRPr="00830901" w14:paraId="19DAD7C8" w14:textId="77777777" w:rsidTr="00830901">
        <w:trPr>
          <w:trHeight w:val="71"/>
        </w:trPr>
        <w:tc>
          <w:tcPr>
            <w:tcW w:w="760" w:type="dxa"/>
            <w:vAlign w:val="center"/>
          </w:tcPr>
          <w:p w14:paraId="727530D8"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14DFB1E7" w14:textId="77777777" w:rsidR="00830901" w:rsidRPr="00830901" w:rsidRDefault="00830901" w:rsidP="00830901">
            <w:pPr>
              <w:contextualSpacing/>
              <w:rPr>
                <w:rFonts w:ascii="Times New Roman" w:hAnsi="Times New Roman"/>
                <w:szCs w:val="24"/>
              </w:rPr>
            </w:pPr>
            <w:r w:rsidRPr="00830901">
              <w:rPr>
                <w:rFonts w:ascii="Times New Roman" w:hAnsi="Times New Roman"/>
                <w:color w:val="000000"/>
                <w:sz w:val="26"/>
                <w:szCs w:val="26"/>
              </w:rPr>
              <w:t>Объявлен старт конкурсного отбора лучших педагогов-наставников на получение премии Главы Республики Саха (Якутия):</w:t>
            </w:r>
          </w:p>
        </w:tc>
        <w:tc>
          <w:tcPr>
            <w:tcW w:w="5599" w:type="dxa"/>
            <w:vAlign w:val="center"/>
          </w:tcPr>
          <w:p w14:paraId="64B89FE4"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https://mruo.ru/main/3282-obyavlen-start-konkursnogo-otbora-luchshih-pedagogov-nastavnikov-na-poluchenie-premii-glavy-respubliki-saha-yakutiya.html</w:t>
            </w:r>
          </w:p>
        </w:tc>
      </w:tr>
      <w:tr w:rsidR="00830901" w:rsidRPr="00830901" w14:paraId="263BFEA4" w14:textId="77777777" w:rsidTr="00830901">
        <w:trPr>
          <w:trHeight w:val="71"/>
        </w:trPr>
        <w:tc>
          <w:tcPr>
            <w:tcW w:w="760" w:type="dxa"/>
            <w:vAlign w:val="center"/>
          </w:tcPr>
          <w:p w14:paraId="7B94C0FC"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14BC7FA2"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Единовременная денежная выплата прибывшим учителям в Мирнинский район в размере до 1 миллиона рублей</w:t>
            </w:r>
          </w:p>
        </w:tc>
        <w:tc>
          <w:tcPr>
            <w:tcW w:w="5599" w:type="dxa"/>
            <w:vAlign w:val="center"/>
          </w:tcPr>
          <w:p w14:paraId="1E79158A"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https://mruo.ru/main/3259-edinovremennaya-denezhnaya-vyplata-pribyvshim-uchitelyam-v-mirninskiy-rayon-v-razmere-do-1-milliona-rubley.html.</w:t>
            </w:r>
          </w:p>
        </w:tc>
      </w:tr>
      <w:tr w:rsidR="00830901" w:rsidRPr="00830901" w14:paraId="5E929D80" w14:textId="77777777" w:rsidTr="00830901">
        <w:trPr>
          <w:trHeight w:val="71"/>
        </w:trPr>
        <w:tc>
          <w:tcPr>
            <w:tcW w:w="760" w:type="dxa"/>
            <w:vAlign w:val="center"/>
          </w:tcPr>
          <w:p w14:paraId="66A49332"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52AFD927"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В образовательных организациях Мирнинского района продолжается акция «Сдаем вместе. День сдачи ЕГЭ с родителями»</w:t>
            </w:r>
          </w:p>
        </w:tc>
        <w:tc>
          <w:tcPr>
            <w:tcW w:w="5599" w:type="dxa"/>
            <w:vAlign w:val="center"/>
          </w:tcPr>
          <w:p w14:paraId="3F2A8DE7" w14:textId="77777777" w:rsidR="00830901" w:rsidRPr="00830901" w:rsidRDefault="00796239" w:rsidP="00830901">
            <w:pPr>
              <w:contextualSpacing/>
              <w:rPr>
                <w:rFonts w:ascii="Calibri" w:hAnsi="Calibri"/>
                <w:sz w:val="22"/>
              </w:rPr>
            </w:pPr>
            <w:hyperlink r:id="rId18" w:history="1">
              <w:r w:rsidR="00830901" w:rsidRPr="00830901">
                <w:rPr>
                  <w:rFonts w:ascii="Calibri" w:hAnsi="Calibri"/>
                  <w:color w:val="0563C1"/>
                  <w:sz w:val="22"/>
                  <w:u w:val="single"/>
                </w:rPr>
                <w:t>https://mruo.ru/main/3132-v-obrazovatelnyh-organizaciyah-mirninskogo-rayona-prodolzhaetsya-akciya-sdaem-vmeste-den-sdachi-ege-s-roditelyami.html</w:t>
              </w:r>
            </w:hyperlink>
            <w:r w:rsidR="00830901" w:rsidRPr="00830901">
              <w:rPr>
                <w:rFonts w:ascii="Calibri" w:hAnsi="Calibri"/>
                <w:sz w:val="22"/>
              </w:rPr>
              <w:t xml:space="preserve"> </w:t>
            </w:r>
          </w:p>
        </w:tc>
      </w:tr>
      <w:tr w:rsidR="00830901" w:rsidRPr="00830901" w14:paraId="5CFC753F" w14:textId="77777777" w:rsidTr="00830901">
        <w:trPr>
          <w:trHeight w:val="71"/>
        </w:trPr>
        <w:tc>
          <w:tcPr>
            <w:tcW w:w="760" w:type="dxa"/>
            <w:vAlign w:val="center"/>
          </w:tcPr>
          <w:p w14:paraId="39B11563" w14:textId="77777777" w:rsidR="00830901" w:rsidRPr="00830901" w:rsidRDefault="00830901" w:rsidP="00830901">
            <w:pPr>
              <w:numPr>
                <w:ilvl w:val="0"/>
                <w:numId w:val="13"/>
              </w:numPr>
              <w:ind w:left="0" w:firstLine="0"/>
              <w:contextualSpacing/>
              <w:jc w:val="center"/>
              <w:rPr>
                <w:rFonts w:ascii="Times New Roman" w:hAnsi="Times New Roman"/>
                <w:szCs w:val="24"/>
              </w:rPr>
            </w:pPr>
          </w:p>
        </w:tc>
        <w:tc>
          <w:tcPr>
            <w:tcW w:w="9530" w:type="dxa"/>
            <w:vAlign w:val="center"/>
          </w:tcPr>
          <w:p w14:paraId="598E414B"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Поздравляем победителя заключительного (республиканского) этапа Олимпиады школьников</w:t>
            </w:r>
          </w:p>
        </w:tc>
        <w:tc>
          <w:tcPr>
            <w:tcW w:w="5599" w:type="dxa"/>
            <w:vAlign w:val="center"/>
          </w:tcPr>
          <w:p w14:paraId="416BBB47" w14:textId="77777777" w:rsidR="00830901" w:rsidRPr="00830901" w:rsidRDefault="00796239" w:rsidP="00830901">
            <w:pPr>
              <w:contextualSpacing/>
              <w:rPr>
                <w:rFonts w:ascii="Times New Roman" w:hAnsi="Times New Roman"/>
                <w:szCs w:val="24"/>
              </w:rPr>
            </w:pPr>
            <w:hyperlink r:id="rId19" w:history="1">
              <w:r w:rsidR="00830901" w:rsidRPr="00830901">
                <w:rPr>
                  <w:rFonts w:ascii="Times New Roman" w:hAnsi="Times New Roman"/>
                  <w:color w:val="0563C1"/>
                  <w:szCs w:val="24"/>
                  <w:u w:val="single"/>
                </w:rPr>
                <w:t>https://mruo.ru/main/3134-pozdravlyaem-pobeditelya-zaklyuchitelnogo-respublikanskogo-etapa-olimpiady-shkolnikov.html</w:t>
              </w:r>
            </w:hyperlink>
            <w:r w:rsidR="00830901" w:rsidRPr="00830901">
              <w:rPr>
                <w:rFonts w:ascii="Times New Roman" w:hAnsi="Times New Roman"/>
                <w:szCs w:val="24"/>
              </w:rPr>
              <w:t xml:space="preserve"> </w:t>
            </w:r>
          </w:p>
        </w:tc>
      </w:tr>
      <w:tr w:rsidR="00830901" w:rsidRPr="00830901" w14:paraId="299EEC77" w14:textId="77777777" w:rsidTr="00830901">
        <w:trPr>
          <w:trHeight w:val="71"/>
        </w:trPr>
        <w:tc>
          <w:tcPr>
            <w:tcW w:w="760" w:type="dxa"/>
            <w:vAlign w:val="center"/>
          </w:tcPr>
          <w:p w14:paraId="5C2AE5A6"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74B9037E"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Республиканское совещание по подготовке к ГИА-2025</w:t>
            </w:r>
          </w:p>
        </w:tc>
        <w:tc>
          <w:tcPr>
            <w:tcW w:w="5599" w:type="dxa"/>
            <w:vAlign w:val="center"/>
          </w:tcPr>
          <w:p w14:paraId="78C7F214" w14:textId="77777777" w:rsidR="00830901" w:rsidRPr="00830901" w:rsidRDefault="00796239" w:rsidP="00830901">
            <w:pPr>
              <w:contextualSpacing/>
              <w:rPr>
                <w:rFonts w:ascii="Times New Roman" w:hAnsi="Times New Roman"/>
                <w:szCs w:val="24"/>
              </w:rPr>
            </w:pPr>
            <w:hyperlink r:id="rId20" w:history="1">
              <w:r w:rsidR="00830901" w:rsidRPr="00830901">
                <w:rPr>
                  <w:rFonts w:ascii="Times New Roman" w:hAnsi="Times New Roman"/>
                  <w:color w:val="0563C1"/>
                  <w:szCs w:val="24"/>
                  <w:u w:val="single"/>
                </w:rPr>
                <w:t>https://mruo.ru/main/3153-respublikanskoe-soveschanie-po-podgotovke-k-gia-2025.html</w:t>
              </w:r>
            </w:hyperlink>
            <w:r w:rsidR="00830901" w:rsidRPr="00830901">
              <w:rPr>
                <w:rFonts w:ascii="Times New Roman" w:hAnsi="Times New Roman"/>
                <w:szCs w:val="24"/>
              </w:rPr>
              <w:t xml:space="preserve"> </w:t>
            </w:r>
          </w:p>
        </w:tc>
      </w:tr>
      <w:tr w:rsidR="00830901" w:rsidRPr="00830901" w14:paraId="426E28A1" w14:textId="77777777" w:rsidTr="00830901">
        <w:trPr>
          <w:trHeight w:val="71"/>
        </w:trPr>
        <w:tc>
          <w:tcPr>
            <w:tcW w:w="760" w:type="dxa"/>
            <w:vAlign w:val="center"/>
          </w:tcPr>
          <w:p w14:paraId="50E26D2B"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1982DF98"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Старт школьного этапа Всероссийской олимпиады школьников 2025-2026</w:t>
            </w:r>
          </w:p>
        </w:tc>
        <w:tc>
          <w:tcPr>
            <w:tcW w:w="5599" w:type="dxa"/>
            <w:vAlign w:val="center"/>
          </w:tcPr>
          <w:p w14:paraId="4CC87CF2" w14:textId="77777777" w:rsidR="00830901" w:rsidRPr="00830901" w:rsidRDefault="00796239" w:rsidP="00830901">
            <w:pPr>
              <w:contextualSpacing/>
              <w:rPr>
                <w:rFonts w:ascii="Calibri" w:hAnsi="Calibri"/>
                <w:sz w:val="22"/>
              </w:rPr>
            </w:pPr>
            <w:hyperlink r:id="rId21" w:history="1">
              <w:r w:rsidR="00830901" w:rsidRPr="00830901">
                <w:rPr>
                  <w:rFonts w:ascii="Calibri" w:hAnsi="Calibri"/>
                  <w:color w:val="0563C1"/>
                  <w:sz w:val="22"/>
                  <w:u w:val="single"/>
                </w:rPr>
                <w:t>https://mruo.ru/main/3294-start-shkolnogo-etapa-vserossiyskoy-olimpiady-shkolnikov-2025-2026.html</w:t>
              </w:r>
            </w:hyperlink>
            <w:r w:rsidR="00830901" w:rsidRPr="00830901">
              <w:rPr>
                <w:rFonts w:ascii="Calibri" w:hAnsi="Calibri"/>
                <w:sz w:val="22"/>
              </w:rPr>
              <w:t xml:space="preserve"> </w:t>
            </w:r>
          </w:p>
        </w:tc>
      </w:tr>
      <w:tr w:rsidR="00830901" w:rsidRPr="00830901" w14:paraId="7C446DBA" w14:textId="77777777" w:rsidTr="00830901">
        <w:trPr>
          <w:trHeight w:val="71"/>
        </w:trPr>
        <w:tc>
          <w:tcPr>
            <w:tcW w:w="760" w:type="dxa"/>
            <w:vAlign w:val="center"/>
          </w:tcPr>
          <w:p w14:paraId="171984BA"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49059E0C"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Коллегия работников образования обсудила результаты ГИА 2025 г.</w:t>
            </w:r>
          </w:p>
        </w:tc>
        <w:tc>
          <w:tcPr>
            <w:tcW w:w="5599" w:type="dxa"/>
            <w:vAlign w:val="center"/>
          </w:tcPr>
          <w:p w14:paraId="778D2153" w14:textId="77777777" w:rsidR="00830901" w:rsidRPr="00830901" w:rsidRDefault="00796239" w:rsidP="00830901">
            <w:pPr>
              <w:contextualSpacing/>
              <w:rPr>
                <w:rFonts w:ascii="Calibri" w:hAnsi="Calibri"/>
                <w:sz w:val="22"/>
              </w:rPr>
            </w:pPr>
            <w:hyperlink r:id="rId22" w:history="1">
              <w:r w:rsidR="00830901" w:rsidRPr="00830901">
                <w:rPr>
                  <w:rFonts w:ascii="Calibri" w:hAnsi="Calibri"/>
                  <w:color w:val="0563C1"/>
                  <w:sz w:val="22"/>
                  <w:u w:val="single"/>
                </w:rPr>
                <w:t>https://mruo.ru/main/3317-kollegiya-rabotnikov-obrazovaniya-obsudila-rezultaty-gia-2025-g.html</w:t>
              </w:r>
            </w:hyperlink>
            <w:r w:rsidR="00830901" w:rsidRPr="00830901">
              <w:rPr>
                <w:rFonts w:ascii="Calibri" w:hAnsi="Calibri"/>
                <w:sz w:val="22"/>
              </w:rPr>
              <w:t xml:space="preserve"> </w:t>
            </w:r>
          </w:p>
        </w:tc>
      </w:tr>
      <w:tr w:rsidR="00830901" w:rsidRPr="00830901" w14:paraId="0C7BD1E1" w14:textId="77777777" w:rsidTr="00830901">
        <w:trPr>
          <w:trHeight w:val="71"/>
        </w:trPr>
        <w:tc>
          <w:tcPr>
            <w:tcW w:w="760" w:type="dxa"/>
            <w:vAlign w:val="center"/>
          </w:tcPr>
          <w:p w14:paraId="68326D15"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718FA9D9"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Социальные проекты, реализуемые АК «АЛРОСА»</w:t>
            </w:r>
          </w:p>
        </w:tc>
        <w:tc>
          <w:tcPr>
            <w:tcW w:w="5599" w:type="dxa"/>
            <w:vAlign w:val="center"/>
          </w:tcPr>
          <w:p w14:paraId="2F73E743" w14:textId="77777777" w:rsidR="00830901" w:rsidRPr="00830901" w:rsidRDefault="00830901" w:rsidP="00830901">
            <w:pPr>
              <w:contextualSpacing/>
              <w:rPr>
                <w:rFonts w:ascii="Calibri" w:hAnsi="Calibri"/>
                <w:sz w:val="22"/>
              </w:rPr>
            </w:pPr>
            <w:r w:rsidRPr="00830901">
              <w:rPr>
                <w:rFonts w:ascii="Calibri" w:hAnsi="Calibri"/>
                <w:sz w:val="22"/>
              </w:rPr>
              <w:t>https://mruo.ru/main/3224-socialnye-proekty-realizuemye-ak-alrosa.html</w:t>
            </w:r>
          </w:p>
        </w:tc>
      </w:tr>
      <w:tr w:rsidR="00830901" w:rsidRPr="00830901" w14:paraId="5D223E89" w14:textId="77777777" w:rsidTr="00830901">
        <w:trPr>
          <w:trHeight w:val="71"/>
        </w:trPr>
        <w:tc>
          <w:tcPr>
            <w:tcW w:w="760" w:type="dxa"/>
            <w:vAlign w:val="center"/>
          </w:tcPr>
          <w:p w14:paraId="052F64BB" w14:textId="77777777" w:rsidR="00830901" w:rsidRPr="00830901" w:rsidRDefault="00830901" w:rsidP="00830901">
            <w:pPr>
              <w:numPr>
                <w:ilvl w:val="0"/>
                <w:numId w:val="13"/>
              </w:numPr>
              <w:ind w:left="0" w:firstLine="0"/>
              <w:contextualSpacing/>
              <w:rPr>
                <w:rFonts w:ascii="Times New Roman" w:hAnsi="Times New Roman"/>
                <w:szCs w:val="24"/>
              </w:rPr>
            </w:pPr>
          </w:p>
        </w:tc>
        <w:tc>
          <w:tcPr>
            <w:tcW w:w="9530" w:type="dxa"/>
            <w:vAlign w:val="center"/>
          </w:tcPr>
          <w:p w14:paraId="0638120F" w14:textId="77777777" w:rsidR="00830901" w:rsidRPr="00830901" w:rsidRDefault="00830901" w:rsidP="00830901">
            <w:pPr>
              <w:contextualSpacing/>
              <w:rPr>
                <w:rFonts w:ascii="Times New Roman" w:hAnsi="Times New Roman"/>
                <w:szCs w:val="24"/>
              </w:rPr>
            </w:pPr>
            <w:r w:rsidRPr="00830901">
              <w:rPr>
                <w:rFonts w:ascii="Times New Roman" w:hAnsi="Times New Roman"/>
                <w:szCs w:val="24"/>
              </w:rPr>
              <w:t>Муниципальный этап всероссийской олимпиады школьников</w:t>
            </w:r>
          </w:p>
        </w:tc>
        <w:tc>
          <w:tcPr>
            <w:tcW w:w="5599" w:type="dxa"/>
            <w:vAlign w:val="center"/>
          </w:tcPr>
          <w:p w14:paraId="30197ECD" w14:textId="77777777" w:rsidR="00830901" w:rsidRPr="00830901" w:rsidRDefault="00796239" w:rsidP="00830901">
            <w:pPr>
              <w:contextualSpacing/>
              <w:rPr>
                <w:rFonts w:ascii="Times New Roman" w:hAnsi="Times New Roman"/>
                <w:szCs w:val="24"/>
              </w:rPr>
            </w:pPr>
            <w:hyperlink r:id="rId23" w:history="1">
              <w:r w:rsidR="00830901" w:rsidRPr="00830901">
                <w:rPr>
                  <w:rFonts w:ascii="Times New Roman" w:hAnsi="Times New Roman"/>
                  <w:color w:val="0563C1"/>
                  <w:szCs w:val="24"/>
                  <w:u w:val="single"/>
                </w:rPr>
                <w:t>https://mruo.ru/main/3356-municipalnyy-etap-vserossiyskoy-olimpiady-shkolnikov.html</w:t>
              </w:r>
            </w:hyperlink>
            <w:r w:rsidR="00830901" w:rsidRPr="00830901">
              <w:rPr>
                <w:rFonts w:ascii="Times New Roman" w:hAnsi="Times New Roman"/>
                <w:szCs w:val="24"/>
              </w:rPr>
              <w:t xml:space="preserve"> </w:t>
            </w:r>
          </w:p>
        </w:tc>
      </w:tr>
    </w:tbl>
    <w:p w14:paraId="05C5F33A" w14:textId="77777777" w:rsidR="00830901" w:rsidRPr="00830901" w:rsidRDefault="00830901" w:rsidP="00830901">
      <w:pPr>
        <w:spacing w:after="160" w:line="259" w:lineRule="auto"/>
        <w:rPr>
          <w:rFonts w:ascii="Times New Roman" w:eastAsia="Calibri" w:hAnsi="Times New Roman"/>
          <w:szCs w:val="24"/>
          <w:lang w:eastAsia="en-US"/>
        </w:rPr>
      </w:pPr>
    </w:p>
    <w:p w14:paraId="1610A94D" w14:textId="77777777" w:rsidR="00830901" w:rsidRPr="00830901" w:rsidRDefault="00830901" w:rsidP="00A95AC2">
      <w:pPr>
        <w:overflowPunct w:val="0"/>
        <w:autoSpaceDE w:val="0"/>
        <w:autoSpaceDN w:val="0"/>
        <w:adjustRightInd w:val="0"/>
        <w:ind w:left="567"/>
        <w:textAlignment w:val="baseline"/>
        <w:rPr>
          <w:rFonts w:ascii="Times New Roman" w:hAnsi="Times New Roman"/>
          <w:b/>
          <w:sz w:val="28"/>
          <w:szCs w:val="28"/>
        </w:rPr>
      </w:pPr>
    </w:p>
    <w:sectPr w:rsidR="00830901" w:rsidRPr="00830901" w:rsidSect="00FC3E72">
      <w:pgSz w:w="16838" w:h="11906" w:orient="landscape"/>
      <w:pgMar w:top="993" w:right="1134" w:bottom="284" w:left="536"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890D84" w14:textId="77777777" w:rsidR="00796239" w:rsidRDefault="00796239">
      <w:r>
        <w:separator/>
      </w:r>
    </w:p>
  </w:endnote>
  <w:endnote w:type="continuationSeparator" w:id="0">
    <w:p w14:paraId="5FE10948" w14:textId="77777777" w:rsidR="00796239" w:rsidRDefault="00796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altName w:val="Courier New"/>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Yu Gothic UI"/>
    <w:panose1 w:val="00000000000000000000"/>
    <w:charset w:val="80"/>
    <w:family w:val="auto"/>
    <w:notTrueType/>
    <w:pitch w:val="default"/>
    <w:sig w:usb0="00000003" w:usb1="08070000"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9BEFE3" w14:textId="77777777" w:rsidR="00796239" w:rsidRDefault="00796239">
      <w:r>
        <w:separator/>
      </w:r>
    </w:p>
  </w:footnote>
  <w:footnote w:type="continuationSeparator" w:id="0">
    <w:p w14:paraId="3F4904CF" w14:textId="77777777" w:rsidR="00796239" w:rsidRDefault="007962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BE02450"/>
    <w:multiLevelType w:val="singleLevel"/>
    <w:tmpl w:val="DBE02450"/>
    <w:lvl w:ilvl="0">
      <w:start w:val="1"/>
      <w:numFmt w:val="decimal"/>
      <w:suff w:val="space"/>
      <w:lvlText w:val="%1."/>
      <w:lvlJc w:val="left"/>
    </w:lvl>
  </w:abstractNum>
  <w:abstractNum w:abstractNumId="1" w15:restartNumberingAfterBreak="0">
    <w:nsid w:val="00EB72B2"/>
    <w:multiLevelType w:val="multilevel"/>
    <w:tmpl w:val="00EB72B2"/>
    <w:lvl w:ilvl="0">
      <w:start w:val="1"/>
      <w:numFmt w:val="bullet"/>
      <w:suff w:val="space"/>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BB2693E"/>
    <w:multiLevelType w:val="hybridMultilevel"/>
    <w:tmpl w:val="782827C4"/>
    <w:lvl w:ilvl="0" w:tplc="811C9512">
      <w:start w:val="1"/>
      <w:numFmt w:val="bullet"/>
      <w:lvlText w:val="-"/>
      <w:lvlJc w:val="left"/>
      <w:pPr>
        <w:ind w:left="928" w:hanging="360"/>
      </w:pPr>
      <w:rPr>
        <w:rFonts w:ascii="Vrinda" w:hAnsi="Vrinda"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 w15:restartNumberingAfterBreak="0">
    <w:nsid w:val="0D094CC4"/>
    <w:multiLevelType w:val="multilevel"/>
    <w:tmpl w:val="0D094CC4"/>
    <w:lvl w:ilvl="0">
      <w:start w:val="1"/>
      <w:numFmt w:val="decimal"/>
      <w:suff w:val="space"/>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12CD013F"/>
    <w:multiLevelType w:val="multilevel"/>
    <w:tmpl w:val="12CD013F"/>
    <w:lvl w:ilvl="0">
      <w:start w:val="1"/>
      <w:numFmt w:val="bullet"/>
      <w:suff w:val="space"/>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2703625B"/>
    <w:multiLevelType w:val="multilevel"/>
    <w:tmpl w:val="2703625B"/>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6" w15:restartNumberingAfterBreak="0">
    <w:nsid w:val="28A50032"/>
    <w:multiLevelType w:val="multilevel"/>
    <w:tmpl w:val="28A50032"/>
    <w:lvl w:ilvl="0">
      <w:start w:val="1"/>
      <w:numFmt w:val="bullet"/>
      <w:lvlText w:val="–"/>
      <w:lvlJc w:val="left"/>
      <w:pPr>
        <w:ind w:left="1559" w:hanging="360"/>
      </w:pPr>
      <w:rPr>
        <w:rFonts w:ascii="Arial" w:eastAsia="Arial" w:hAnsi="Arial" w:cs="Arial" w:hint="default"/>
      </w:rPr>
    </w:lvl>
    <w:lvl w:ilvl="1">
      <w:start w:val="1"/>
      <w:numFmt w:val="bullet"/>
      <w:lvlText w:val="o"/>
      <w:lvlJc w:val="left"/>
      <w:pPr>
        <w:ind w:left="2279" w:hanging="360"/>
      </w:pPr>
      <w:rPr>
        <w:rFonts w:ascii="Courier New" w:eastAsia="Courier New" w:hAnsi="Courier New" w:cs="Courier New" w:hint="default"/>
      </w:rPr>
    </w:lvl>
    <w:lvl w:ilvl="2">
      <w:start w:val="1"/>
      <w:numFmt w:val="bullet"/>
      <w:lvlText w:val="§"/>
      <w:lvlJc w:val="left"/>
      <w:pPr>
        <w:ind w:left="2999" w:hanging="360"/>
      </w:pPr>
      <w:rPr>
        <w:rFonts w:ascii="Wingdings" w:eastAsia="Wingdings" w:hAnsi="Wingdings" w:cs="Wingdings" w:hint="default"/>
      </w:rPr>
    </w:lvl>
    <w:lvl w:ilvl="3">
      <w:start w:val="1"/>
      <w:numFmt w:val="bullet"/>
      <w:lvlText w:val="·"/>
      <w:lvlJc w:val="left"/>
      <w:pPr>
        <w:ind w:left="3719" w:hanging="360"/>
      </w:pPr>
      <w:rPr>
        <w:rFonts w:ascii="Symbol" w:eastAsia="Symbol" w:hAnsi="Symbol" w:cs="Symbol" w:hint="default"/>
      </w:rPr>
    </w:lvl>
    <w:lvl w:ilvl="4">
      <w:start w:val="1"/>
      <w:numFmt w:val="bullet"/>
      <w:lvlText w:val="o"/>
      <w:lvlJc w:val="left"/>
      <w:pPr>
        <w:ind w:left="4439" w:hanging="360"/>
      </w:pPr>
      <w:rPr>
        <w:rFonts w:ascii="Courier New" w:eastAsia="Courier New" w:hAnsi="Courier New" w:cs="Courier New" w:hint="default"/>
      </w:rPr>
    </w:lvl>
    <w:lvl w:ilvl="5">
      <w:start w:val="1"/>
      <w:numFmt w:val="bullet"/>
      <w:lvlText w:val="§"/>
      <w:lvlJc w:val="left"/>
      <w:pPr>
        <w:ind w:left="5159" w:hanging="360"/>
      </w:pPr>
      <w:rPr>
        <w:rFonts w:ascii="Wingdings" w:eastAsia="Wingdings" w:hAnsi="Wingdings" w:cs="Wingdings" w:hint="default"/>
      </w:rPr>
    </w:lvl>
    <w:lvl w:ilvl="6">
      <w:start w:val="1"/>
      <w:numFmt w:val="bullet"/>
      <w:lvlText w:val="·"/>
      <w:lvlJc w:val="left"/>
      <w:pPr>
        <w:ind w:left="5879" w:hanging="360"/>
      </w:pPr>
      <w:rPr>
        <w:rFonts w:ascii="Symbol" w:eastAsia="Symbol" w:hAnsi="Symbol" w:cs="Symbol" w:hint="default"/>
      </w:rPr>
    </w:lvl>
    <w:lvl w:ilvl="7">
      <w:start w:val="1"/>
      <w:numFmt w:val="bullet"/>
      <w:lvlText w:val="o"/>
      <w:lvlJc w:val="left"/>
      <w:pPr>
        <w:ind w:left="6599" w:hanging="360"/>
      </w:pPr>
      <w:rPr>
        <w:rFonts w:ascii="Courier New" w:eastAsia="Courier New" w:hAnsi="Courier New" w:cs="Courier New" w:hint="default"/>
      </w:rPr>
    </w:lvl>
    <w:lvl w:ilvl="8">
      <w:start w:val="1"/>
      <w:numFmt w:val="bullet"/>
      <w:lvlText w:val="§"/>
      <w:lvlJc w:val="left"/>
      <w:pPr>
        <w:ind w:left="7319" w:hanging="360"/>
      </w:pPr>
      <w:rPr>
        <w:rFonts w:ascii="Wingdings" w:eastAsia="Wingdings" w:hAnsi="Wingdings" w:cs="Wingdings" w:hint="default"/>
      </w:rPr>
    </w:lvl>
  </w:abstractNum>
  <w:abstractNum w:abstractNumId="7" w15:restartNumberingAfterBreak="0">
    <w:nsid w:val="3C1666F0"/>
    <w:multiLevelType w:val="multilevel"/>
    <w:tmpl w:val="3C1666F0"/>
    <w:lvl w:ilvl="0">
      <w:start w:val="1"/>
      <w:numFmt w:val="decimal"/>
      <w:lvlText w:val="%1."/>
      <w:lvlJc w:val="left"/>
      <w:pPr>
        <w:ind w:left="1069" w:hanging="360"/>
      </w:pPr>
      <w:rPr>
        <w:rFonts w:eastAsia="Times New Roman" w:hint="default"/>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42185A7E"/>
    <w:multiLevelType w:val="multilevel"/>
    <w:tmpl w:val="42185A7E"/>
    <w:lvl w:ilvl="0">
      <w:start w:val="1"/>
      <w:numFmt w:val="bullet"/>
      <w:suff w:val="space"/>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9" w15:restartNumberingAfterBreak="0">
    <w:nsid w:val="4A101846"/>
    <w:multiLevelType w:val="multilevel"/>
    <w:tmpl w:val="4A101846"/>
    <w:lvl w:ilvl="0">
      <w:start w:val="1"/>
      <w:numFmt w:val="bullet"/>
      <w:suff w:val="space"/>
      <w:lvlText w:val=""/>
      <w:lvlJc w:val="left"/>
      <w:pPr>
        <w:ind w:left="1429" w:hanging="360"/>
      </w:pPr>
      <w:rPr>
        <w:rFonts w:ascii="Symbol" w:hAnsi="Symbol" w:hint="default"/>
      </w:rPr>
    </w:lvl>
    <w:lvl w:ilvl="1">
      <w:numFmt w:val="bullet"/>
      <w:lvlText w:val="•"/>
      <w:lvlJc w:val="left"/>
      <w:pPr>
        <w:ind w:left="2149" w:hanging="360"/>
      </w:pPr>
      <w:rPr>
        <w:rFonts w:ascii="Times New Roman" w:eastAsia="Calibri" w:hAnsi="Times New Roman" w:cs="Times New Roman"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0" w15:restartNumberingAfterBreak="0">
    <w:nsid w:val="4A61403A"/>
    <w:multiLevelType w:val="multilevel"/>
    <w:tmpl w:val="F5322D34"/>
    <w:lvl w:ilvl="0">
      <w:start w:val="1"/>
      <w:numFmt w:val="decimal"/>
      <w:suff w:val="space"/>
      <w:lvlText w:val="%1)"/>
      <w:lvlJc w:val="left"/>
      <w:pPr>
        <w:ind w:left="502" w:hanging="360"/>
      </w:pPr>
      <w:rPr>
        <w:rFonts w:hint="default"/>
        <w:b w:val="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1" w15:restartNumberingAfterBreak="0">
    <w:nsid w:val="686D7706"/>
    <w:multiLevelType w:val="hybridMultilevel"/>
    <w:tmpl w:val="17707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8EA0B4B"/>
    <w:multiLevelType w:val="multilevel"/>
    <w:tmpl w:val="78EA0B4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7B58218C"/>
    <w:multiLevelType w:val="hybridMultilevel"/>
    <w:tmpl w:val="4C70B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4"/>
  </w:num>
  <w:num w:numId="4">
    <w:abstractNumId w:val="7"/>
  </w:num>
  <w:num w:numId="5">
    <w:abstractNumId w:val="0"/>
  </w:num>
  <w:num w:numId="6">
    <w:abstractNumId w:val="8"/>
  </w:num>
  <w:num w:numId="7">
    <w:abstractNumId w:val="1"/>
  </w:num>
  <w:num w:numId="8">
    <w:abstractNumId w:val="3"/>
  </w:num>
  <w:num w:numId="9">
    <w:abstractNumId w:val="10"/>
  </w:num>
  <w:num w:numId="10">
    <w:abstractNumId w:val="5"/>
  </w:num>
  <w:num w:numId="11">
    <w:abstractNumId w:val="12"/>
  </w:num>
  <w:num w:numId="12">
    <w:abstractNumId w:val="2"/>
  </w:num>
  <w:num w:numId="13">
    <w:abstractNumId w:val="13"/>
  </w:num>
  <w:num w:numId="1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16C"/>
    <w:rsid w:val="00001A27"/>
    <w:rsid w:val="000117B7"/>
    <w:rsid w:val="000131F0"/>
    <w:rsid w:val="0001400E"/>
    <w:rsid w:val="00020EF9"/>
    <w:rsid w:val="000234C4"/>
    <w:rsid w:val="0002550D"/>
    <w:rsid w:val="00042B84"/>
    <w:rsid w:val="00047839"/>
    <w:rsid w:val="00050D9F"/>
    <w:rsid w:val="00052DA7"/>
    <w:rsid w:val="0005482E"/>
    <w:rsid w:val="000603C4"/>
    <w:rsid w:val="00063C9C"/>
    <w:rsid w:val="0007019E"/>
    <w:rsid w:val="000749DC"/>
    <w:rsid w:val="00077FD1"/>
    <w:rsid w:val="00081539"/>
    <w:rsid w:val="00082167"/>
    <w:rsid w:val="00083540"/>
    <w:rsid w:val="00084D7C"/>
    <w:rsid w:val="00086EAE"/>
    <w:rsid w:val="000942E4"/>
    <w:rsid w:val="0009677E"/>
    <w:rsid w:val="000A5C28"/>
    <w:rsid w:val="000A67AF"/>
    <w:rsid w:val="000C04CB"/>
    <w:rsid w:val="000C0A4D"/>
    <w:rsid w:val="000C0D1F"/>
    <w:rsid w:val="000C52DD"/>
    <w:rsid w:val="000C54AD"/>
    <w:rsid w:val="000C5735"/>
    <w:rsid w:val="000C67CF"/>
    <w:rsid w:val="000D62EC"/>
    <w:rsid w:val="000E14EB"/>
    <w:rsid w:val="000E4486"/>
    <w:rsid w:val="000F0C6C"/>
    <w:rsid w:val="000F1C10"/>
    <w:rsid w:val="000F7029"/>
    <w:rsid w:val="000F7F6D"/>
    <w:rsid w:val="0010013B"/>
    <w:rsid w:val="00102364"/>
    <w:rsid w:val="00102F60"/>
    <w:rsid w:val="00106D12"/>
    <w:rsid w:val="00117774"/>
    <w:rsid w:val="001212C0"/>
    <w:rsid w:val="00121777"/>
    <w:rsid w:val="0012243F"/>
    <w:rsid w:val="0012428B"/>
    <w:rsid w:val="00125003"/>
    <w:rsid w:val="00132E2E"/>
    <w:rsid w:val="001429A1"/>
    <w:rsid w:val="0014319B"/>
    <w:rsid w:val="00144973"/>
    <w:rsid w:val="00151B40"/>
    <w:rsid w:val="001542CA"/>
    <w:rsid w:val="00154EBC"/>
    <w:rsid w:val="001560A6"/>
    <w:rsid w:val="0018533D"/>
    <w:rsid w:val="00187055"/>
    <w:rsid w:val="00192952"/>
    <w:rsid w:val="00192B47"/>
    <w:rsid w:val="001B1F82"/>
    <w:rsid w:val="001B3F23"/>
    <w:rsid w:val="001B4F2E"/>
    <w:rsid w:val="001C34AC"/>
    <w:rsid w:val="001C6379"/>
    <w:rsid w:val="001D258C"/>
    <w:rsid w:val="001D5A49"/>
    <w:rsid w:val="001E241E"/>
    <w:rsid w:val="001E2BCD"/>
    <w:rsid w:val="001E674F"/>
    <w:rsid w:val="001F147F"/>
    <w:rsid w:val="001F4C70"/>
    <w:rsid w:val="001F4FDC"/>
    <w:rsid w:val="001F64D9"/>
    <w:rsid w:val="00204A43"/>
    <w:rsid w:val="00210CFE"/>
    <w:rsid w:val="00222813"/>
    <w:rsid w:val="00222D91"/>
    <w:rsid w:val="0022761C"/>
    <w:rsid w:val="00227984"/>
    <w:rsid w:val="00231350"/>
    <w:rsid w:val="0023163A"/>
    <w:rsid w:val="002361DF"/>
    <w:rsid w:val="0023639B"/>
    <w:rsid w:val="00243FE9"/>
    <w:rsid w:val="00245FE5"/>
    <w:rsid w:val="00253F90"/>
    <w:rsid w:val="00256F8D"/>
    <w:rsid w:val="00257615"/>
    <w:rsid w:val="00270ED1"/>
    <w:rsid w:val="00272211"/>
    <w:rsid w:val="002737D4"/>
    <w:rsid w:val="0028181C"/>
    <w:rsid w:val="00281F8B"/>
    <w:rsid w:val="00282D96"/>
    <w:rsid w:val="00283201"/>
    <w:rsid w:val="002833AD"/>
    <w:rsid w:val="002854F4"/>
    <w:rsid w:val="002930ED"/>
    <w:rsid w:val="002A166C"/>
    <w:rsid w:val="002A5532"/>
    <w:rsid w:val="002A65E3"/>
    <w:rsid w:val="002B1B6A"/>
    <w:rsid w:val="002B271F"/>
    <w:rsid w:val="002B4BBA"/>
    <w:rsid w:val="002B541E"/>
    <w:rsid w:val="002C37EB"/>
    <w:rsid w:val="002C400A"/>
    <w:rsid w:val="002C407D"/>
    <w:rsid w:val="002D2C7D"/>
    <w:rsid w:val="002E0589"/>
    <w:rsid w:val="002E0B27"/>
    <w:rsid w:val="002E1C29"/>
    <w:rsid w:val="002E75C9"/>
    <w:rsid w:val="002F331C"/>
    <w:rsid w:val="00301B60"/>
    <w:rsid w:val="003118A7"/>
    <w:rsid w:val="00314845"/>
    <w:rsid w:val="003317DC"/>
    <w:rsid w:val="00334445"/>
    <w:rsid w:val="00335976"/>
    <w:rsid w:val="00342BE4"/>
    <w:rsid w:val="00343FEE"/>
    <w:rsid w:val="00344133"/>
    <w:rsid w:val="00345A26"/>
    <w:rsid w:val="00367B62"/>
    <w:rsid w:val="00374282"/>
    <w:rsid w:val="003813C1"/>
    <w:rsid w:val="00383344"/>
    <w:rsid w:val="003A1FAB"/>
    <w:rsid w:val="003A39E8"/>
    <w:rsid w:val="003A4BCD"/>
    <w:rsid w:val="003B5131"/>
    <w:rsid w:val="003B7971"/>
    <w:rsid w:val="003C171D"/>
    <w:rsid w:val="003C1BFF"/>
    <w:rsid w:val="003C41B7"/>
    <w:rsid w:val="003C6BC8"/>
    <w:rsid w:val="003D43E7"/>
    <w:rsid w:val="003D56F8"/>
    <w:rsid w:val="003D6162"/>
    <w:rsid w:val="003D7652"/>
    <w:rsid w:val="003E106F"/>
    <w:rsid w:val="003E2951"/>
    <w:rsid w:val="003E3EAF"/>
    <w:rsid w:val="003E5AB1"/>
    <w:rsid w:val="003E6D79"/>
    <w:rsid w:val="003F18DE"/>
    <w:rsid w:val="0040026D"/>
    <w:rsid w:val="00401548"/>
    <w:rsid w:val="004024A5"/>
    <w:rsid w:val="00402FAB"/>
    <w:rsid w:val="004030ED"/>
    <w:rsid w:val="00405297"/>
    <w:rsid w:val="00410701"/>
    <w:rsid w:val="004163C9"/>
    <w:rsid w:val="004306EB"/>
    <w:rsid w:val="00430D3B"/>
    <w:rsid w:val="00431B4D"/>
    <w:rsid w:val="00442FD4"/>
    <w:rsid w:val="00456AD1"/>
    <w:rsid w:val="0046119C"/>
    <w:rsid w:val="00462637"/>
    <w:rsid w:val="00462B1E"/>
    <w:rsid w:val="0046440C"/>
    <w:rsid w:val="004812E6"/>
    <w:rsid w:val="0048192C"/>
    <w:rsid w:val="0048340C"/>
    <w:rsid w:val="00485389"/>
    <w:rsid w:val="004905A1"/>
    <w:rsid w:val="00491BE4"/>
    <w:rsid w:val="00496494"/>
    <w:rsid w:val="0049747F"/>
    <w:rsid w:val="004A0882"/>
    <w:rsid w:val="004A0EB0"/>
    <w:rsid w:val="004A1CBA"/>
    <w:rsid w:val="004A5D0F"/>
    <w:rsid w:val="004B1C87"/>
    <w:rsid w:val="004B4BB3"/>
    <w:rsid w:val="004C1090"/>
    <w:rsid w:val="004C3D58"/>
    <w:rsid w:val="004C62EB"/>
    <w:rsid w:val="004C7C24"/>
    <w:rsid w:val="004D08EE"/>
    <w:rsid w:val="004D28CC"/>
    <w:rsid w:val="004D3765"/>
    <w:rsid w:val="004E2C7C"/>
    <w:rsid w:val="004E3750"/>
    <w:rsid w:val="004E6BA9"/>
    <w:rsid w:val="004F1B67"/>
    <w:rsid w:val="004F259D"/>
    <w:rsid w:val="004F3460"/>
    <w:rsid w:val="004F3616"/>
    <w:rsid w:val="00503899"/>
    <w:rsid w:val="0050655F"/>
    <w:rsid w:val="00515324"/>
    <w:rsid w:val="00522406"/>
    <w:rsid w:val="0052487A"/>
    <w:rsid w:val="005269E1"/>
    <w:rsid w:val="005307DA"/>
    <w:rsid w:val="00531D15"/>
    <w:rsid w:val="00532557"/>
    <w:rsid w:val="0053390C"/>
    <w:rsid w:val="00536637"/>
    <w:rsid w:val="00541321"/>
    <w:rsid w:val="00543809"/>
    <w:rsid w:val="0054404F"/>
    <w:rsid w:val="005470E6"/>
    <w:rsid w:val="00547384"/>
    <w:rsid w:val="005545F8"/>
    <w:rsid w:val="00556C8C"/>
    <w:rsid w:val="005672D3"/>
    <w:rsid w:val="00571BEE"/>
    <w:rsid w:val="00573838"/>
    <w:rsid w:val="005755D7"/>
    <w:rsid w:val="0057688D"/>
    <w:rsid w:val="005825F9"/>
    <w:rsid w:val="005843A5"/>
    <w:rsid w:val="00590674"/>
    <w:rsid w:val="0059321A"/>
    <w:rsid w:val="005A0310"/>
    <w:rsid w:val="005A46A9"/>
    <w:rsid w:val="005B0549"/>
    <w:rsid w:val="005B1EB7"/>
    <w:rsid w:val="005B41B5"/>
    <w:rsid w:val="005B6E36"/>
    <w:rsid w:val="005C0729"/>
    <w:rsid w:val="005C2735"/>
    <w:rsid w:val="005C3B41"/>
    <w:rsid w:val="005C5A95"/>
    <w:rsid w:val="005C67D9"/>
    <w:rsid w:val="005D0197"/>
    <w:rsid w:val="005E064C"/>
    <w:rsid w:val="005E3E04"/>
    <w:rsid w:val="005E5FBF"/>
    <w:rsid w:val="005F390A"/>
    <w:rsid w:val="005F3C52"/>
    <w:rsid w:val="00602234"/>
    <w:rsid w:val="00607407"/>
    <w:rsid w:val="00607CA7"/>
    <w:rsid w:val="006236A0"/>
    <w:rsid w:val="0062552C"/>
    <w:rsid w:val="00631831"/>
    <w:rsid w:val="006520E6"/>
    <w:rsid w:val="006600D8"/>
    <w:rsid w:val="00662300"/>
    <w:rsid w:val="00663385"/>
    <w:rsid w:val="00682064"/>
    <w:rsid w:val="00684D27"/>
    <w:rsid w:val="00687433"/>
    <w:rsid w:val="0069140B"/>
    <w:rsid w:val="00696519"/>
    <w:rsid w:val="006A3B35"/>
    <w:rsid w:val="006A3D71"/>
    <w:rsid w:val="006A4FE9"/>
    <w:rsid w:val="006C033A"/>
    <w:rsid w:val="006C1ABF"/>
    <w:rsid w:val="006C4189"/>
    <w:rsid w:val="006D198D"/>
    <w:rsid w:val="006D7F81"/>
    <w:rsid w:val="006E1AB2"/>
    <w:rsid w:val="006E3B03"/>
    <w:rsid w:val="006F304F"/>
    <w:rsid w:val="006F3BAE"/>
    <w:rsid w:val="006F495B"/>
    <w:rsid w:val="006F68D7"/>
    <w:rsid w:val="006F7BFB"/>
    <w:rsid w:val="007009E8"/>
    <w:rsid w:val="00701A65"/>
    <w:rsid w:val="007045D3"/>
    <w:rsid w:val="0071663F"/>
    <w:rsid w:val="00716F92"/>
    <w:rsid w:val="00723A09"/>
    <w:rsid w:val="00725340"/>
    <w:rsid w:val="007255F7"/>
    <w:rsid w:val="0072724C"/>
    <w:rsid w:val="007352B9"/>
    <w:rsid w:val="007358D8"/>
    <w:rsid w:val="00737953"/>
    <w:rsid w:val="0074606D"/>
    <w:rsid w:val="00747F08"/>
    <w:rsid w:val="00751A15"/>
    <w:rsid w:val="0075380A"/>
    <w:rsid w:val="007539C3"/>
    <w:rsid w:val="00753C42"/>
    <w:rsid w:val="00753E0D"/>
    <w:rsid w:val="00756D7D"/>
    <w:rsid w:val="00757D20"/>
    <w:rsid w:val="00760F4A"/>
    <w:rsid w:val="00762FDD"/>
    <w:rsid w:val="0076377B"/>
    <w:rsid w:val="007642C7"/>
    <w:rsid w:val="00770E6B"/>
    <w:rsid w:val="00772624"/>
    <w:rsid w:val="007736D4"/>
    <w:rsid w:val="0077706E"/>
    <w:rsid w:val="0078055D"/>
    <w:rsid w:val="00781B50"/>
    <w:rsid w:val="00786804"/>
    <w:rsid w:val="00796239"/>
    <w:rsid w:val="00797C17"/>
    <w:rsid w:val="007A070E"/>
    <w:rsid w:val="007A2109"/>
    <w:rsid w:val="007A223D"/>
    <w:rsid w:val="007A2764"/>
    <w:rsid w:val="007B02EA"/>
    <w:rsid w:val="007B35AA"/>
    <w:rsid w:val="007B5B01"/>
    <w:rsid w:val="007C2AEE"/>
    <w:rsid w:val="007C63DD"/>
    <w:rsid w:val="007D485E"/>
    <w:rsid w:val="007D65D5"/>
    <w:rsid w:val="007D7C3C"/>
    <w:rsid w:val="007E1150"/>
    <w:rsid w:val="007E2B97"/>
    <w:rsid w:val="007E6D32"/>
    <w:rsid w:val="007F20E4"/>
    <w:rsid w:val="007F5342"/>
    <w:rsid w:val="00801FB2"/>
    <w:rsid w:val="008025B3"/>
    <w:rsid w:val="00806A38"/>
    <w:rsid w:val="00807A69"/>
    <w:rsid w:val="00810B84"/>
    <w:rsid w:val="008122E2"/>
    <w:rsid w:val="00816A9F"/>
    <w:rsid w:val="00820236"/>
    <w:rsid w:val="0082297D"/>
    <w:rsid w:val="00830901"/>
    <w:rsid w:val="008344AD"/>
    <w:rsid w:val="00834AD2"/>
    <w:rsid w:val="00834E17"/>
    <w:rsid w:val="00835216"/>
    <w:rsid w:val="008403B6"/>
    <w:rsid w:val="008431F4"/>
    <w:rsid w:val="008433E7"/>
    <w:rsid w:val="00845F90"/>
    <w:rsid w:val="00846881"/>
    <w:rsid w:val="00851266"/>
    <w:rsid w:val="00866870"/>
    <w:rsid w:val="008703BD"/>
    <w:rsid w:val="00882FCB"/>
    <w:rsid w:val="00885437"/>
    <w:rsid w:val="00886A66"/>
    <w:rsid w:val="008874C3"/>
    <w:rsid w:val="0089175D"/>
    <w:rsid w:val="008921E8"/>
    <w:rsid w:val="00892B8B"/>
    <w:rsid w:val="00893593"/>
    <w:rsid w:val="00894732"/>
    <w:rsid w:val="00897481"/>
    <w:rsid w:val="008A28E8"/>
    <w:rsid w:val="008A3056"/>
    <w:rsid w:val="008A5D2D"/>
    <w:rsid w:val="008A610F"/>
    <w:rsid w:val="008C333E"/>
    <w:rsid w:val="008D1776"/>
    <w:rsid w:val="008D495D"/>
    <w:rsid w:val="008D4B30"/>
    <w:rsid w:val="008D4DFF"/>
    <w:rsid w:val="008E6DBE"/>
    <w:rsid w:val="008F4863"/>
    <w:rsid w:val="0090116C"/>
    <w:rsid w:val="00911256"/>
    <w:rsid w:val="00914257"/>
    <w:rsid w:val="00915C15"/>
    <w:rsid w:val="009222C3"/>
    <w:rsid w:val="009260CC"/>
    <w:rsid w:val="0093542D"/>
    <w:rsid w:val="00936DAD"/>
    <w:rsid w:val="00947774"/>
    <w:rsid w:val="00960A3D"/>
    <w:rsid w:val="00961A70"/>
    <w:rsid w:val="009632C3"/>
    <w:rsid w:val="00965B99"/>
    <w:rsid w:val="00972384"/>
    <w:rsid w:val="009738F6"/>
    <w:rsid w:val="009744D9"/>
    <w:rsid w:val="00977484"/>
    <w:rsid w:val="0098055E"/>
    <w:rsid w:val="00980947"/>
    <w:rsid w:val="009874F7"/>
    <w:rsid w:val="00992DD5"/>
    <w:rsid w:val="009A1031"/>
    <w:rsid w:val="009A279D"/>
    <w:rsid w:val="009A2DBB"/>
    <w:rsid w:val="009B2F5B"/>
    <w:rsid w:val="009C0B06"/>
    <w:rsid w:val="009D01F6"/>
    <w:rsid w:val="009D103D"/>
    <w:rsid w:val="009F475E"/>
    <w:rsid w:val="009F6C7D"/>
    <w:rsid w:val="00A00434"/>
    <w:rsid w:val="00A038BA"/>
    <w:rsid w:val="00A0497B"/>
    <w:rsid w:val="00A12119"/>
    <w:rsid w:val="00A23F45"/>
    <w:rsid w:val="00A34A09"/>
    <w:rsid w:val="00A42CC0"/>
    <w:rsid w:val="00A457BF"/>
    <w:rsid w:val="00A47E9C"/>
    <w:rsid w:val="00A502E0"/>
    <w:rsid w:val="00A527B8"/>
    <w:rsid w:val="00A54D0F"/>
    <w:rsid w:val="00A83426"/>
    <w:rsid w:val="00A84850"/>
    <w:rsid w:val="00A84E46"/>
    <w:rsid w:val="00A85A57"/>
    <w:rsid w:val="00A916DD"/>
    <w:rsid w:val="00A92A87"/>
    <w:rsid w:val="00A945FE"/>
    <w:rsid w:val="00A94DDD"/>
    <w:rsid w:val="00A94DED"/>
    <w:rsid w:val="00A95AC2"/>
    <w:rsid w:val="00A95F7F"/>
    <w:rsid w:val="00AA0F8E"/>
    <w:rsid w:val="00AA1B88"/>
    <w:rsid w:val="00AA5D41"/>
    <w:rsid w:val="00AA684C"/>
    <w:rsid w:val="00AA78C9"/>
    <w:rsid w:val="00AB6F8F"/>
    <w:rsid w:val="00AC306E"/>
    <w:rsid w:val="00AC40E2"/>
    <w:rsid w:val="00AC5686"/>
    <w:rsid w:val="00AC642F"/>
    <w:rsid w:val="00AC7016"/>
    <w:rsid w:val="00AD36AA"/>
    <w:rsid w:val="00AD42CB"/>
    <w:rsid w:val="00AD4729"/>
    <w:rsid w:val="00AD666F"/>
    <w:rsid w:val="00AD7FCB"/>
    <w:rsid w:val="00AE2FB8"/>
    <w:rsid w:val="00AE4ADD"/>
    <w:rsid w:val="00AE6801"/>
    <w:rsid w:val="00AF04CB"/>
    <w:rsid w:val="00B0243F"/>
    <w:rsid w:val="00B03E2D"/>
    <w:rsid w:val="00B04FC1"/>
    <w:rsid w:val="00B06864"/>
    <w:rsid w:val="00B1649E"/>
    <w:rsid w:val="00B17F1F"/>
    <w:rsid w:val="00B20547"/>
    <w:rsid w:val="00B304DA"/>
    <w:rsid w:val="00B41F95"/>
    <w:rsid w:val="00B45A18"/>
    <w:rsid w:val="00B47918"/>
    <w:rsid w:val="00B5635A"/>
    <w:rsid w:val="00B606DF"/>
    <w:rsid w:val="00B674CF"/>
    <w:rsid w:val="00B71451"/>
    <w:rsid w:val="00B74D5E"/>
    <w:rsid w:val="00B7622E"/>
    <w:rsid w:val="00B77505"/>
    <w:rsid w:val="00B93A7F"/>
    <w:rsid w:val="00B9400E"/>
    <w:rsid w:val="00B94C14"/>
    <w:rsid w:val="00B9639F"/>
    <w:rsid w:val="00B972FA"/>
    <w:rsid w:val="00BA6C28"/>
    <w:rsid w:val="00BB4F11"/>
    <w:rsid w:val="00BB6AA2"/>
    <w:rsid w:val="00BB7337"/>
    <w:rsid w:val="00BC2956"/>
    <w:rsid w:val="00BC7B7A"/>
    <w:rsid w:val="00BD0A85"/>
    <w:rsid w:val="00BD3238"/>
    <w:rsid w:val="00BD3F34"/>
    <w:rsid w:val="00BE2955"/>
    <w:rsid w:val="00BE4BBB"/>
    <w:rsid w:val="00BF2F8E"/>
    <w:rsid w:val="00BF36EE"/>
    <w:rsid w:val="00C01DB1"/>
    <w:rsid w:val="00C029F8"/>
    <w:rsid w:val="00C033BA"/>
    <w:rsid w:val="00C0559B"/>
    <w:rsid w:val="00C066BC"/>
    <w:rsid w:val="00C1205E"/>
    <w:rsid w:val="00C13D7A"/>
    <w:rsid w:val="00C15F19"/>
    <w:rsid w:val="00C17C26"/>
    <w:rsid w:val="00C215AD"/>
    <w:rsid w:val="00C23875"/>
    <w:rsid w:val="00C23AF1"/>
    <w:rsid w:val="00C2447C"/>
    <w:rsid w:val="00C24547"/>
    <w:rsid w:val="00C245C3"/>
    <w:rsid w:val="00C24CF2"/>
    <w:rsid w:val="00C25127"/>
    <w:rsid w:val="00C30B85"/>
    <w:rsid w:val="00C313B7"/>
    <w:rsid w:val="00C35D53"/>
    <w:rsid w:val="00C51C67"/>
    <w:rsid w:val="00C5389E"/>
    <w:rsid w:val="00C55D40"/>
    <w:rsid w:val="00C76D73"/>
    <w:rsid w:val="00C83DA5"/>
    <w:rsid w:val="00C86D0C"/>
    <w:rsid w:val="00C96D72"/>
    <w:rsid w:val="00C97C04"/>
    <w:rsid w:val="00CA0139"/>
    <w:rsid w:val="00CA1194"/>
    <w:rsid w:val="00CA1535"/>
    <w:rsid w:val="00CA415D"/>
    <w:rsid w:val="00CC124E"/>
    <w:rsid w:val="00CC7192"/>
    <w:rsid w:val="00CD0AA3"/>
    <w:rsid w:val="00CD3737"/>
    <w:rsid w:val="00CE1B73"/>
    <w:rsid w:val="00CE28AC"/>
    <w:rsid w:val="00CE46E1"/>
    <w:rsid w:val="00CE7716"/>
    <w:rsid w:val="00CF01B0"/>
    <w:rsid w:val="00CF0364"/>
    <w:rsid w:val="00CF1E02"/>
    <w:rsid w:val="00CF2406"/>
    <w:rsid w:val="00CF3090"/>
    <w:rsid w:val="00D10E53"/>
    <w:rsid w:val="00D12944"/>
    <w:rsid w:val="00D12A9C"/>
    <w:rsid w:val="00D135DF"/>
    <w:rsid w:val="00D219CC"/>
    <w:rsid w:val="00D25342"/>
    <w:rsid w:val="00D41F14"/>
    <w:rsid w:val="00D529CD"/>
    <w:rsid w:val="00D647A2"/>
    <w:rsid w:val="00D8044D"/>
    <w:rsid w:val="00D8646F"/>
    <w:rsid w:val="00D86A33"/>
    <w:rsid w:val="00D90A6B"/>
    <w:rsid w:val="00D918C7"/>
    <w:rsid w:val="00D9695B"/>
    <w:rsid w:val="00DA3588"/>
    <w:rsid w:val="00DA59D9"/>
    <w:rsid w:val="00DA765A"/>
    <w:rsid w:val="00DB4EC5"/>
    <w:rsid w:val="00DC22B3"/>
    <w:rsid w:val="00DC3B1B"/>
    <w:rsid w:val="00DC3E35"/>
    <w:rsid w:val="00DD29F3"/>
    <w:rsid w:val="00DD2F96"/>
    <w:rsid w:val="00DD33C0"/>
    <w:rsid w:val="00DD68CD"/>
    <w:rsid w:val="00DD73CA"/>
    <w:rsid w:val="00DE6A9D"/>
    <w:rsid w:val="00DF5F9E"/>
    <w:rsid w:val="00E0196F"/>
    <w:rsid w:val="00E058C1"/>
    <w:rsid w:val="00E2664F"/>
    <w:rsid w:val="00E31FC6"/>
    <w:rsid w:val="00E501BE"/>
    <w:rsid w:val="00E54A1D"/>
    <w:rsid w:val="00E576B8"/>
    <w:rsid w:val="00E61B1D"/>
    <w:rsid w:val="00E63F24"/>
    <w:rsid w:val="00E67299"/>
    <w:rsid w:val="00E7014B"/>
    <w:rsid w:val="00E73478"/>
    <w:rsid w:val="00E745DE"/>
    <w:rsid w:val="00E7501A"/>
    <w:rsid w:val="00E804AA"/>
    <w:rsid w:val="00E80D38"/>
    <w:rsid w:val="00E83396"/>
    <w:rsid w:val="00E8707F"/>
    <w:rsid w:val="00E968D8"/>
    <w:rsid w:val="00EA159B"/>
    <w:rsid w:val="00EA3CD4"/>
    <w:rsid w:val="00EB0F9E"/>
    <w:rsid w:val="00EB6D06"/>
    <w:rsid w:val="00EC0884"/>
    <w:rsid w:val="00EC38E0"/>
    <w:rsid w:val="00EC5080"/>
    <w:rsid w:val="00ED2586"/>
    <w:rsid w:val="00EE0AFC"/>
    <w:rsid w:val="00EE33D5"/>
    <w:rsid w:val="00EF24E9"/>
    <w:rsid w:val="00EF2C8F"/>
    <w:rsid w:val="00EF5DFF"/>
    <w:rsid w:val="00EF5EF8"/>
    <w:rsid w:val="00EF7464"/>
    <w:rsid w:val="00F01A89"/>
    <w:rsid w:val="00F07666"/>
    <w:rsid w:val="00F17F0E"/>
    <w:rsid w:val="00F20D66"/>
    <w:rsid w:val="00F25816"/>
    <w:rsid w:val="00F276DE"/>
    <w:rsid w:val="00F445FA"/>
    <w:rsid w:val="00F511A4"/>
    <w:rsid w:val="00F54966"/>
    <w:rsid w:val="00F61EEE"/>
    <w:rsid w:val="00F759AB"/>
    <w:rsid w:val="00F76EC2"/>
    <w:rsid w:val="00F824F0"/>
    <w:rsid w:val="00F9068A"/>
    <w:rsid w:val="00F90CC4"/>
    <w:rsid w:val="00F953AA"/>
    <w:rsid w:val="00FA0518"/>
    <w:rsid w:val="00FB50C6"/>
    <w:rsid w:val="00FB6800"/>
    <w:rsid w:val="00FB77DF"/>
    <w:rsid w:val="00FC081A"/>
    <w:rsid w:val="00FC3E72"/>
    <w:rsid w:val="00FC7454"/>
    <w:rsid w:val="00FD3268"/>
    <w:rsid w:val="00FD4144"/>
    <w:rsid w:val="00FD5818"/>
    <w:rsid w:val="00FE113F"/>
    <w:rsid w:val="00FF1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1A46B1E3"/>
  <w15:docId w15:val="{38B48C44-1E33-462B-A631-F5D99ECB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00E"/>
    <w:rPr>
      <w:rFonts w:ascii="Arial" w:hAnsi="Arial"/>
      <w:sz w:val="24"/>
    </w:rPr>
  </w:style>
  <w:style w:type="paragraph" w:styleId="1">
    <w:name w:val="heading 1"/>
    <w:basedOn w:val="a"/>
    <w:next w:val="a"/>
    <w:qFormat/>
    <w:pPr>
      <w:keepNext/>
      <w:spacing w:line="360" w:lineRule="auto"/>
      <w:outlineLvl w:val="0"/>
    </w:pPr>
    <w:rPr>
      <w:b/>
      <w:bCs/>
      <w:sz w:val="20"/>
    </w:rPr>
  </w:style>
  <w:style w:type="paragraph" w:styleId="2">
    <w:name w:val="heading 2"/>
    <w:basedOn w:val="a"/>
    <w:next w:val="a"/>
    <w:qFormat/>
    <w:pPr>
      <w:keepNext/>
      <w:jc w:val="center"/>
      <w:outlineLvl w:val="1"/>
    </w:pPr>
    <w:rPr>
      <w:b/>
      <w:bCs/>
      <w:sz w:val="32"/>
    </w:rPr>
  </w:style>
  <w:style w:type="paragraph" w:styleId="3">
    <w:name w:val="heading 3"/>
    <w:basedOn w:val="a"/>
    <w:next w:val="a"/>
    <w:qFormat/>
    <w:pPr>
      <w:keepNext/>
      <w:jc w:val="both"/>
      <w:outlineLvl w:val="2"/>
    </w:pPr>
    <w:rPr>
      <w:b/>
      <w:iCs/>
    </w:rPr>
  </w:style>
  <w:style w:type="paragraph" w:styleId="4">
    <w:name w:val="heading 4"/>
    <w:basedOn w:val="a"/>
    <w:next w:val="a"/>
    <w:qFormat/>
    <w:pPr>
      <w:keepNext/>
      <w:jc w:val="center"/>
      <w:outlineLvl w:val="3"/>
    </w:pPr>
    <w:rPr>
      <w:b/>
    </w:rPr>
  </w:style>
  <w:style w:type="paragraph" w:styleId="5">
    <w:name w:val="heading 5"/>
    <w:basedOn w:val="a"/>
    <w:next w:val="a"/>
    <w:qFormat/>
    <w:pPr>
      <w:keepNext/>
      <w:outlineLvl w:val="4"/>
    </w:pPr>
    <w:rPr>
      <w:b/>
      <w:sz w:val="28"/>
    </w:rPr>
  </w:style>
  <w:style w:type="paragraph" w:styleId="6">
    <w:name w:val="heading 6"/>
    <w:basedOn w:val="a"/>
    <w:next w:val="a"/>
    <w:qFormat/>
    <w:pPr>
      <w:keepNext/>
      <w:tabs>
        <w:tab w:val="left" w:pos="6840"/>
      </w:tabs>
      <w:spacing w:line="360" w:lineRule="auto"/>
      <w:jc w:val="both"/>
      <w:outlineLvl w:val="5"/>
    </w:pPr>
    <w:rPr>
      <w:b/>
      <w:sz w:val="28"/>
    </w:rPr>
  </w:style>
  <w:style w:type="paragraph" w:styleId="7">
    <w:name w:val="heading 7"/>
    <w:basedOn w:val="a"/>
    <w:next w:val="a"/>
    <w:qFormat/>
    <w:pPr>
      <w:keepNext/>
      <w:tabs>
        <w:tab w:val="left" w:pos="6663"/>
      </w:tabs>
      <w:jc w:val="both"/>
      <w:outlineLvl w:val="6"/>
    </w:pPr>
    <w:rPr>
      <w:b/>
      <w:sz w:val="20"/>
    </w:rPr>
  </w:style>
  <w:style w:type="paragraph" w:styleId="8">
    <w:name w:val="heading 8"/>
    <w:basedOn w:val="a"/>
    <w:next w:val="a"/>
    <w:qFormat/>
    <w:pPr>
      <w:keepNext/>
      <w:spacing w:line="360" w:lineRule="auto"/>
      <w:ind w:right="176" w:firstLine="540"/>
      <w:outlineLvl w:val="7"/>
    </w:pPr>
    <w:rPr>
      <w:b/>
      <w:bCs/>
      <w:i/>
      <w:iCs/>
    </w:rPr>
  </w:style>
  <w:style w:type="paragraph" w:styleId="9">
    <w:name w:val="heading 9"/>
    <w:basedOn w:val="a"/>
    <w:next w:val="a"/>
    <w:qFormat/>
    <w:pPr>
      <w:keepNext/>
      <w:jc w:val="center"/>
      <w:outlineLvl w:val="8"/>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link w:val="21"/>
    <w:pPr>
      <w:jc w:val="center"/>
    </w:pPr>
    <w:rPr>
      <w:b/>
      <w:sz w:val="20"/>
    </w:rPr>
  </w:style>
  <w:style w:type="paragraph" w:styleId="a3">
    <w:name w:val="Body Text"/>
    <w:basedOn w:val="a"/>
    <w:pPr>
      <w:spacing w:line="360" w:lineRule="auto"/>
      <w:jc w:val="both"/>
    </w:pPr>
  </w:style>
  <w:style w:type="paragraph" w:styleId="a4">
    <w:name w:val="Body Text Indent"/>
    <w:basedOn w:val="a"/>
    <w:pPr>
      <w:ind w:firstLine="360"/>
      <w:jc w:val="both"/>
    </w:pPr>
    <w:rPr>
      <w:bCs/>
    </w:rPr>
  </w:style>
  <w:style w:type="paragraph" w:styleId="22">
    <w:name w:val="Body Text Indent 2"/>
    <w:basedOn w:val="a"/>
    <w:pPr>
      <w:ind w:left="708"/>
      <w:jc w:val="both"/>
    </w:pPr>
    <w:rPr>
      <w:bCs/>
    </w:rPr>
  </w:style>
  <w:style w:type="paragraph" w:styleId="a5">
    <w:name w:val="Balloon Text"/>
    <w:basedOn w:val="a"/>
    <w:semiHidden/>
    <w:rPr>
      <w:rFonts w:ascii="Tahoma" w:hAnsi="Tahoma" w:cs="Tahoma"/>
      <w:sz w:val="16"/>
      <w:szCs w:val="16"/>
    </w:rPr>
  </w:style>
  <w:style w:type="paragraph" w:styleId="30">
    <w:name w:val="Body Text 3"/>
    <w:basedOn w:val="a"/>
    <w:pPr>
      <w:spacing w:after="120"/>
    </w:pPr>
    <w:rPr>
      <w:sz w:val="16"/>
      <w:szCs w:val="16"/>
    </w:rPr>
  </w:style>
  <w:style w:type="paragraph" w:styleId="a6">
    <w:name w:val="header"/>
    <w:basedOn w:val="a"/>
    <w:pPr>
      <w:tabs>
        <w:tab w:val="center" w:pos="4677"/>
        <w:tab w:val="right" w:pos="9355"/>
      </w:tabs>
    </w:pPr>
  </w:style>
  <w:style w:type="character" w:customStyle="1" w:styleId="10">
    <w:name w:val="Знак Знак1"/>
    <w:basedOn w:val="a0"/>
    <w:rPr>
      <w:sz w:val="24"/>
      <w:szCs w:val="24"/>
    </w:rPr>
  </w:style>
  <w:style w:type="paragraph" w:styleId="a7">
    <w:name w:val="footer"/>
    <w:basedOn w:val="a"/>
    <w:pPr>
      <w:tabs>
        <w:tab w:val="center" w:pos="4677"/>
        <w:tab w:val="right" w:pos="9355"/>
      </w:tabs>
    </w:pPr>
  </w:style>
  <w:style w:type="character" w:customStyle="1" w:styleId="a8">
    <w:name w:val="Знак Знак"/>
    <w:basedOn w:val="a0"/>
    <w:rPr>
      <w:sz w:val="24"/>
      <w:szCs w:val="24"/>
    </w:rPr>
  </w:style>
  <w:style w:type="paragraph" w:customStyle="1" w:styleId="210">
    <w:name w:val="Основной текст с отступом 21"/>
    <w:basedOn w:val="a"/>
    <w:rsid w:val="005B0549"/>
    <w:pPr>
      <w:widowControl w:val="0"/>
      <w:ind w:firstLine="709"/>
      <w:jc w:val="both"/>
    </w:pPr>
    <w:rPr>
      <w:sz w:val="22"/>
    </w:rPr>
  </w:style>
  <w:style w:type="table" w:styleId="a9">
    <w:name w:val="Table Grid"/>
    <w:basedOn w:val="a1"/>
    <w:rsid w:val="004D37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 Знак"/>
    <w:basedOn w:val="a0"/>
    <w:link w:val="20"/>
    <w:rsid w:val="00607CA7"/>
    <w:rPr>
      <w:rFonts w:ascii="Arial" w:hAnsi="Arial"/>
      <w:b/>
    </w:rPr>
  </w:style>
  <w:style w:type="paragraph" w:styleId="aa">
    <w:name w:val="Document Map"/>
    <w:basedOn w:val="a"/>
    <w:semiHidden/>
    <w:rsid w:val="00CD0AA3"/>
    <w:pPr>
      <w:shd w:val="clear" w:color="auto" w:fill="000080"/>
    </w:pPr>
    <w:rPr>
      <w:rFonts w:ascii="Tahoma" w:hAnsi="Tahoma" w:cs="Tahoma"/>
      <w:sz w:val="20"/>
    </w:rPr>
  </w:style>
  <w:style w:type="paragraph" w:customStyle="1" w:styleId="ConsPlusNormal">
    <w:name w:val="ConsPlusNormal"/>
    <w:rsid w:val="00CD0AA3"/>
    <w:pPr>
      <w:widowControl w:val="0"/>
      <w:autoSpaceDE w:val="0"/>
      <w:autoSpaceDN w:val="0"/>
      <w:adjustRightInd w:val="0"/>
      <w:ind w:firstLine="720"/>
    </w:pPr>
    <w:rPr>
      <w:rFonts w:ascii="Arial" w:hAnsi="Arial" w:cs="Arial"/>
    </w:rPr>
  </w:style>
  <w:style w:type="paragraph" w:customStyle="1" w:styleId="ConsPlusNonformat">
    <w:name w:val="ConsPlusNonformat"/>
    <w:rsid w:val="00CD0AA3"/>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D0AA3"/>
    <w:pPr>
      <w:widowControl w:val="0"/>
      <w:autoSpaceDE w:val="0"/>
      <w:autoSpaceDN w:val="0"/>
      <w:adjustRightInd w:val="0"/>
    </w:pPr>
    <w:rPr>
      <w:rFonts w:ascii="Arial" w:hAnsi="Arial" w:cs="Arial"/>
      <w:b/>
      <w:bCs/>
    </w:rPr>
  </w:style>
  <w:style w:type="paragraph" w:styleId="ab">
    <w:name w:val="Normal (Web)"/>
    <w:basedOn w:val="a"/>
    <w:rsid w:val="00F54966"/>
    <w:pPr>
      <w:spacing w:before="100" w:beforeAutospacing="1" w:after="100" w:afterAutospacing="1"/>
    </w:pPr>
    <w:rPr>
      <w:rFonts w:ascii="Tahoma" w:hAnsi="Tahoma" w:cs="Tahoma"/>
      <w:sz w:val="18"/>
      <w:szCs w:val="18"/>
    </w:rPr>
  </w:style>
  <w:style w:type="paragraph" w:styleId="ac">
    <w:name w:val="endnote text"/>
    <w:basedOn w:val="a"/>
    <w:semiHidden/>
    <w:rsid w:val="0018533D"/>
    <w:rPr>
      <w:rFonts w:ascii="Times New Roman" w:hAnsi="Times New Roman"/>
      <w:sz w:val="20"/>
    </w:rPr>
  </w:style>
  <w:style w:type="paragraph" w:styleId="ad">
    <w:name w:val="List Paragraph"/>
    <w:aliases w:val="List_Paragraph,Multilevel para_II,List Paragraph1,lp1,Bullet 1,Абзац списка11,ПАРАГРАФ,Абзац списка для документа,List Paragraph,мой"/>
    <w:basedOn w:val="a"/>
    <w:link w:val="ae"/>
    <w:qFormat/>
    <w:rsid w:val="004C7C24"/>
    <w:pPr>
      <w:ind w:left="720"/>
      <w:contextualSpacing/>
    </w:pPr>
    <w:rPr>
      <w:rFonts w:ascii="Times New Roman" w:hAnsi="Times New Roman"/>
      <w:sz w:val="20"/>
    </w:rPr>
  </w:style>
  <w:style w:type="character" w:styleId="af">
    <w:name w:val="Hyperlink"/>
    <w:basedOn w:val="a0"/>
    <w:rsid w:val="00C1205E"/>
    <w:rPr>
      <w:color w:val="0000FF" w:themeColor="hyperlink"/>
      <w:u w:val="single"/>
    </w:rPr>
  </w:style>
  <w:style w:type="table" w:customStyle="1" w:styleId="115">
    <w:name w:val="Сетка таблицы115"/>
    <w:basedOn w:val="a1"/>
    <w:next w:val="a9"/>
    <w:uiPriority w:val="39"/>
    <w:rsid w:val="00222D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Абзац списка Знак"/>
    <w:aliases w:val="List_Paragraph Знак,Multilevel para_II Знак,List Paragraph1 Знак,lp1 Знак,Bullet 1 Знак,Абзац списка11 Знак,ПАРАГРАФ Знак,Абзац списка для документа Знак,List Paragraph Знак,мой Знак"/>
    <w:link w:val="ad"/>
    <w:locked/>
    <w:rsid w:val="0078055D"/>
  </w:style>
  <w:style w:type="table" w:customStyle="1" w:styleId="11">
    <w:name w:val="Сетка таблицы1"/>
    <w:basedOn w:val="a1"/>
    <w:next w:val="a9"/>
    <w:uiPriority w:val="39"/>
    <w:rsid w:val="008309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semiHidden/>
    <w:unhideWhenUsed/>
    <w:rsid w:val="00367B62"/>
    <w:rPr>
      <w:sz w:val="16"/>
      <w:szCs w:val="16"/>
    </w:rPr>
  </w:style>
  <w:style w:type="paragraph" w:styleId="af1">
    <w:name w:val="annotation text"/>
    <w:basedOn w:val="a"/>
    <w:link w:val="af2"/>
    <w:semiHidden/>
    <w:unhideWhenUsed/>
    <w:rsid w:val="00367B62"/>
    <w:rPr>
      <w:sz w:val="20"/>
    </w:rPr>
  </w:style>
  <w:style w:type="character" w:customStyle="1" w:styleId="af2">
    <w:name w:val="Текст примечания Знак"/>
    <w:basedOn w:val="a0"/>
    <w:link w:val="af1"/>
    <w:semiHidden/>
    <w:rsid w:val="00367B62"/>
    <w:rPr>
      <w:rFonts w:ascii="Arial" w:hAnsi="Arial"/>
    </w:rPr>
  </w:style>
  <w:style w:type="paragraph" w:styleId="af3">
    <w:name w:val="annotation subject"/>
    <w:basedOn w:val="af1"/>
    <w:next w:val="af1"/>
    <w:link w:val="af4"/>
    <w:semiHidden/>
    <w:unhideWhenUsed/>
    <w:rsid w:val="00367B62"/>
    <w:rPr>
      <w:b/>
      <w:bCs/>
    </w:rPr>
  </w:style>
  <w:style w:type="character" w:customStyle="1" w:styleId="af4">
    <w:name w:val="Тема примечания Знак"/>
    <w:basedOn w:val="af2"/>
    <w:link w:val="af3"/>
    <w:semiHidden/>
    <w:rsid w:val="00367B6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81476">
      <w:bodyDiv w:val="1"/>
      <w:marLeft w:val="0"/>
      <w:marRight w:val="0"/>
      <w:marTop w:val="0"/>
      <w:marBottom w:val="0"/>
      <w:divBdr>
        <w:top w:val="none" w:sz="0" w:space="0" w:color="auto"/>
        <w:left w:val="none" w:sz="0" w:space="0" w:color="auto"/>
        <w:bottom w:val="none" w:sz="0" w:space="0" w:color="auto"/>
        <w:right w:val="none" w:sz="0" w:space="0" w:color="auto"/>
      </w:divBdr>
    </w:div>
    <w:div w:id="597950905">
      <w:bodyDiv w:val="1"/>
      <w:marLeft w:val="0"/>
      <w:marRight w:val="0"/>
      <w:marTop w:val="0"/>
      <w:marBottom w:val="0"/>
      <w:divBdr>
        <w:top w:val="none" w:sz="0" w:space="0" w:color="auto"/>
        <w:left w:val="none" w:sz="0" w:space="0" w:color="auto"/>
        <w:bottom w:val="none" w:sz="0" w:space="0" w:color="auto"/>
        <w:right w:val="none" w:sz="0" w:space="0" w:color="auto"/>
      </w:divBdr>
    </w:div>
    <w:div w:id="177524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ruo.ru/main/3127-pozdravlyaem-prizera-regionalnogo-etapa-vserossiyskoy-olimpiady-shkolnikov-po-ekonomike.html" TargetMode="External"/><Relationship Id="rId18" Type="http://schemas.openxmlformats.org/officeDocument/2006/relationships/hyperlink" Target="https://mruo.ru/main/3132-v-obrazovatelnyh-organizaciyah-mirninskogo-rayona-prodolzhaetsya-akciya-sdaem-vmeste-den-sdachi-ege-s-roditelyami.html" TargetMode="External"/><Relationship Id="rId3" Type="http://schemas.openxmlformats.org/officeDocument/2006/relationships/styles" Target="styles.xml"/><Relationship Id="rId21" Type="http://schemas.openxmlformats.org/officeDocument/2006/relationships/hyperlink" Target="https://mruo.ru/main/3294-start-shkolnogo-etapa-vserossiyskoy-olimpiady-shkolnikov-2025-2026.html" TargetMode="External"/><Relationship Id="rId7" Type="http://schemas.openxmlformats.org/officeDocument/2006/relationships/endnotes" Target="endnotes.xml"/><Relationship Id="rId12" Type="http://schemas.openxmlformats.org/officeDocument/2006/relationships/hyperlink" Target="https://mruo.ru/main/3120-pozdravlyaem-pobeditelya-regionalnogo-etapa-vserossiyskoy-olimpiady-shkolnikov-po-angliyskomu-yazyku.html" TargetMode="External"/><Relationship Id="rId17" Type="http://schemas.openxmlformats.org/officeDocument/2006/relationships/hyperlink" Target="https://www.xn----7sbab7amcgekn3b5j.xn--p1ai/novosti/?id=2758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ruo.ru/main/3113-pozdravlyaem-prizera-regionalnogo-etapa-vserossiyskoy-olimpiady-shkolnikov-po-trudu-tehnologii.html" TargetMode="External"/><Relationship Id="rId20" Type="http://schemas.openxmlformats.org/officeDocument/2006/relationships/hyperlink" Target="https://mruo.ru/main/3153-respublikanskoe-soveschanie-po-podgotovke-k-gia-202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ruo.ru/main/3116-pozdravlyaem-prizerov-regionalnogo-etapa-vserossiyskoy-olimpiady-shkolnikov-po-ekologii.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ruo.ru/main/3103-pozdravlyaem-prizerov-regionalnogo-etapa-vserossiyskoy-olimpiady-shkolnikov-po-fizicheskoy-kulture.html" TargetMode="External"/><Relationship Id="rId23" Type="http://schemas.openxmlformats.org/officeDocument/2006/relationships/hyperlink" Target="https://mruo.ru/main/3356-municipalnyy-etap-vserossiyskoy-olimpiady-shkolnikov.html" TargetMode="External"/><Relationship Id="rId10" Type="http://schemas.openxmlformats.org/officeDocument/2006/relationships/chart" Target="charts/chart1.xml"/><Relationship Id="rId19" Type="http://schemas.openxmlformats.org/officeDocument/2006/relationships/hyperlink" Target="https://mruo.ru/main/3134-pozdravlyaem-pobeditelya-zaklyuchitelnogo-respublikanskogo-etapa-olimpiady-shkolnikov.html" TargetMode="External"/><Relationship Id="rId4" Type="http://schemas.openxmlformats.org/officeDocument/2006/relationships/settings" Target="settings.xml"/><Relationship Id="rId9" Type="http://schemas.openxmlformats.org/officeDocument/2006/relationships/oleObject" Target="embeddings/_____Microsoft_Excel_97-20031.xls"/><Relationship Id="rId14" Type="http://schemas.openxmlformats.org/officeDocument/2006/relationships/hyperlink" Target="https://mruo.ru/main/3081-pozdravlenie-pobeditelya-i-prizera-regionalnogo-etapa-vsosh-nikitina-mirona.html" TargetMode="External"/><Relationship Id="rId22" Type="http://schemas.openxmlformats.org/officeDocument/2006/relationships/hyperlink" Target="https://mruo.ru/main/3317-kollegiya-rabotnikov-obrazovaniya-obsudila-rezultaty-gia-2025-g.html"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141668777015087"/>
          <c:y val="0.10132747396042778"/>
          <c:w val="0.56549699012870747"/>
          <c:h val="0.83151064370530281"/>
        </c:manualLayout>
      </c:layout>
      <c:pieChart>
        <c:varyColors val="1"/>
        <c:ser>
          <c:idx val="0"/>
          <c:order val="0"/>
          <c:tx>
            <c:strRef>
              <c:f>Лист1!$B$1</c:f>
              <c:strCache>
                <c:ptCount val="1"/>
                <c:pt idx="0">
                  <c:v>Грантовые конкурсы</c:v>
                </c:pt>
              </c:strCache>
            </c:strRef>
          </c:tx>
          <c:spPr>
            <a:ln>
              <a:solidFill>
                <a:schemeClr val="tx1"/>
              </a:solidFill>
            </a:ln>
          </c:spPr>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solidFill>
                  <a:schemeClr val="tx1"/>
                </a:solidFill>
              </a:ln>
              <a:effectLst/>
            </c:spPr>
            <c:extLst xmlns:c16r2="http://schemas.microsoft.com/office/drawing/2015/06/chart">
              <c:ext xmlns:c16="http://schemas.microsoft.com/office/drawing/2014/chart" uri="{C3380CC4-5D6E-409C-BE32-E72D297353CC}">
                <c16:uniqueId val="{00000001-BEED-4815-B706-CAA5B1E0968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solidFill>
                  <a:schemeClr val="tx1"/>
                </a:solidFill>
              </a:ln>
              <a:effectLst/>
            </c:spPr>
            <c:extLst xmlns:c16r2="http://schemas.microsoft.com/office/drawing/2015/06/chart">
              <c:ext xmlns:c16="http://schemas.microsoft.com/office/drawing/2014/chart" uri="{C3380CC4-5D6E-409C-BE32-E72D297353CC}">
                <c16:uniqueId val="{00000003-BEED-4815-B706-CAA5B1E0968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solidFill>
                  <a:schemeClr val="tx1"/>
                </a:solidFill>
              </a:ln>
              <a:effectLst/>
            </c:spPr>
            <c:extLst xmlns:c16r2="http://schemas.microsoft.com/office/drawing/2015/06/chart">
              <c:ext xmlns:c16="http://schemas.microsoft.com/office/drawing/2014/chart" uri="{C3380CC4-5D6E-409C-BE32-E72D297353CC}">
                <c16:uniqueId val="{00000005-BEED-4815-B706-CAA5B1E0968A}"/>
              </c:ext>
            </c:extLst>
          </c:dPt>
          <c:dLbls>
            <c:dLbl>
              <c:idx val="0"/>
              <c:layout>
                <c:manualLayout>
                  <c:x val="-8.1285321577142688E-2"/>
                  <c:y val="0.16115659498825072"/>
                </c:manualLayout>
              </c:layout>
              <c:spPr>
                <a:noFill/>
                <a:ln>
                  <a:noFill/>
                </a:ln>
                <a:effectLst/>
              </c:spPr>
              <c:txPr>
                <a:bodyPr rot="0" spcFirstLastPara="1" vertOverflow="ellipsis" vert="horz" wrap="square" lIns="38100" tIns="19050" rIns="38100" bIns="19050" anchor="ctr" anchorCtr="1">
                  <a:spAutoFit/>
                </a:bodyPr>
                <a:lstStyle/>
                <a:p>
                  <a:pPr>
                    <a:defRPr sz="899"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EED-4815-B706-CAA5B1E0968A}"/>
                </c:ext>
                <c:ext xmlns:c15="http://schemas.microsoft.com/office/drawing/2012/chart" uri="{CE6537A1-D6FC-4f65-9D91-7224C49458BB}">
                  <c15:layout/>
                </c:ext>
              </c:extLst>
            </c:dLbl>
            <c:dLbl>
              <c:idx val="1"/>
              <c:layout>
                <c:manualLayout>
                  <c:x val="5.9621725557284988E-3"/>
                  <c:y val="2.8933752906935985E-2"/>
                </c:manualLayout>
              </c:layout>
              <c:spPr>
                <a:noFill/>
                <a:ln>
                  <a:noFill/>
                </a:ln>
                <a:effectLst/>
              </c:spPr>
              <c:txPr>
                <a:bodyPr rot="0" spcFirstLastPara="1" vertOverflow="ellipsis" vert="horz" wrap="square" lIns="38100" tIns="19050" rIns="38100" bIns="19050" anchor="ctr" anchorCtr="1">
                  <a:spAutoFit/>
                </a:bodyPr>
                <a:lstStyle/>
                <a:p>
                  <a:pPr>
                    <a:defRPr sz="899"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EED-4815-B706-CAA5B1E0968A}"/>
                </c:ext>
                <c:ext xmlns:c15="http://schemas.microsoft.com/office/drawing/2012/chart" uri="{CE6537A1-D6FC-4f65-9D91-7224C49458BB}">
                  <c15:layout/>
                </c:ext>
              </c:extLst>
            </c:dLbl>
            <c:dLbl>
              <c:idx val="2"/>
              <c:layout>
                <c:manualLayout>
                  <c:x val="0.11239956426059551"/>
                  <c:y val="-0.30741291533389348"/>
                </c:manualLayout>
              </c:layout>
              <c:spPr>
                <a:noFill/>
                <a:ln>
                  <a:noFill/>
                </a:ln>
                <a:effectLst/>
              </c:spPr>
              <c:txPr>
                <a:bodyPr rot="0" spcFirstLastPara="1" vertOverflow="ellipsis" vert="horz" wrap="square" lIns="38100" tIns="19050" rIns="38100" bIns="19050" anchor="ctr" anchorCtr="1">
                  <a:spAutoFit/>
                </a:bodyPr>
                <a:lstStyle/>
                <a:p>
                  <a:pPr>
                    <a:defRPr sz="899"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EED-4815-B706-CAA5B1E0968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99"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Лист1!$A$2:$A$4</c:f>
              <c:strCache>
                <c:ptCount val="3"/>
                <c:pt idx="0">
                  <c:v>Федеральный уровень</c:v>
                </c:pt>
                <c:pt idx="1">
                  <c:v>Региональный уровень</c:v>
                </c:pt>
                <c:pt idx="2">
                  <c:v>Муниципальный уровень</c:v>
                </c:pt>
              </c:strCache>
            </c:strRef>
          </c:cat>
          <c:val>
            <c:numRef>
              <c:f>Лист1!$B$2:$B$4</c:f>
              <c:numCache>
                <c:formatCode>#,##0.00</c:formatCode>
                <c:ptCount val="3"/>
                <c:pt idx="0">
                  <c:v>827180.15</c:v>
                </c:pt>
                <c:pt idx="1">
                  <c:v>270000</c:v>
                </c:pt>
                <c:pt idx="2">
                  <c:v>5314100</c:v>
                </c:pt>
              </c:numCache>
            </c:numRef>
          </c:val>
          <c:extLst xmlns:c16r2="http://schemas.microsoft.com/office/drawing/2015/06/chart">
            <c:ext xmlns:c16="http://schemas.microsoft.com/office/drawing/2014/chart" uri="{C3380CC4-5D6E-409C-BE32-E72D297353CC}">
              <c16:uniqueId val="{00000006-BEED-4815-B706-CAA5B1E0968A}"/>
            </c:ext>
          </c:extLst>
        </c:ser>
        <c:dLbls>
          <c:showLegendKey val="0"/>
          <c:showVal val="0"/>
          <c:showCatName val="0"/>
          <c:showSerName val="0"/>
          <c:showPercent val="0"/>
          <c:showBubbleSize val="0"/>
          <c:showLeaderLines val="0"/>
        </c:dLbls>
        <c:firstSliceAng val="0"/>
      </c:pieChart>
      <c:spPr>
        <a:noFill/>
        <a:ln w="25368">
          <a:noFill/>
        </a:ln>
      </c:spPr>
    </c:plotArea>
    <c:legend>
      <c:legendPos val="b"/>
      <c:legendEntry>
        <c:idx val="0"/>
        <c:txPr>
          <a:bodyPr rot="0" spcFirstLastPara="1" vertOverflow="ellipsis" vert="horz" wrap="square" anchor="ctr" anchorCtr="1"/>
          <a:lstStyle/>
          <a:p>
            <a:pPr>
              <a:defRPr sz="999"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9.5415945347257128E-2"/>
          <c:y val="2.0979398123179807E-3"/>
          <c:w val="0.86492340053238026"/>
          <c:h val="7.4946607701434576E-2"/>
        </c:manualLayout>
      </c:layout>
      <c:overlay val="0"/>
      <c:spPr>
        <a:noFill/>
        <a:ln>
          <a:noFill/>
        </a:ln>
        <a:effectLst/>
      </c:spPr>
      <c:txPr>
        <a:bodyPr rot="0" spcFirstLastPara="1" vertOverflow="ellipsis" vert="horz" wrap="square" anchor="ctr" anchorCtr="1"/>
        <a:lstStyle/>
        <a:p>
          <a:pPr>
            <a:defRPr sz="899"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13" cap="flat" cmpd="sng" algn="ctr">
      <a:solidFill>
        <a:schemeClr val="tx2">
          <a:lumMod val="15000"/>
          <a:lumOff val="85000"/>
        </a:schemeClr>
      </a:solidFill>
      <a:round/>
    </a:ln>
    <a:effectLst/>
  </c:spPr>
  <c:txPr>
    <a:bodyPr/>
    <a:lstStyle/>
    <a:p>
      <a:pPr>
        <a:defRPr/>
      </a:pPr>
      <a:endParaRPr lang="ru-RU"/>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0.60996</cdr:x>
      <cdr:y>0.29267</cdr:y>
    </cdr:from>
    <cdr:to>
      <cdr:x>0.68189</cdr:x>
      <cdr:y>0.34797</cdr:y>
    </cdr:to>
    <cdr:cxnSp macro="">
      <cdr:nvCxnSpPr>
        <cdr:cNvPr id="6" name="Прямая соединительная линия 5"/>
        <cdr:cNvCxnSpPr/>
      </cdr:nvCxnSpPr>
      <cdr:spPr>
        <a:xfrm xmlns:a="http://schemas.openxmlformats.org/drawingml/2006/main" flipV="1">
          <a:off x="3337182" y="841319"/>
          <a:ext cx="393569" cy="158973"/>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B1177-E012-4CF5-A8EB-0E41FC295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58</Pages>
  <Words>14998</Words>
  <Characters>85491</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Россия Федерацията (Россия)</vt:lpstr>
    </vt:vector>
  </TitlesOfParts>
  <Company>Администрация</Company>
  <LinksUpToDate>false</LinksUpToDate>
  <CharactersWithSpaces>100289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Россия Федерацията (Россия)</dc:title>
  <dc:creator>Тамара</dc:creator>
  <cp:lastModifiedBy>Людмила Геннадьевна Кирюшина</cp:lastModifiedBy>
  <cp:revision>5</cp:revision>
  <cp:lastPrinted>2026-10-08T05:07:00Z</cp:lastPrinted>
  <dcterms:created xsi:type="dcterms:W3CDTF">2026-02-12T03:16:00Z</dcterms:created>
  <dcterms:modified xsi:type="dcterms:W3CDTF">2026-10-08T05:18:00Z</dcterms:modified>
</cp:coreProperties>
</file>