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3F4F05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3F4F05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3F4F0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муниципального</w:t>
            </w:r>
            <w:proofErr w:type="gramEnd"/>
            <w:r>
              <w:rPr>
                <w:sz w:val="26"/>
                <w:szCs w:val="26"/>
              </w:rPr>
              <w:t xml:space="preserve"> района</w:t>
            </w:r>
          </w:p>
          <w:p w:rsidR="00382448" w:rsidRDefault="00382448" w:rsidP="003F4F05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</w:t>
            </w:r>
            <w:proofErr w:type="spellStart"/>
            <w:r w:rsidRPr="00351225">
              <w:rPr>
                <w:sz w:val="26"/>
                <w:szCs w:val="26"/>
              </w:rPr>
              <w:t>Мирнинский</w:t>
            </w:r>
            <w:proofErr w:type="spellEnd"/>
            <w:r w:rsidRPr="00351225">
              <w:rPr>
                <w:sz w:val="26"/>
                <w:szCs w:val="26"/>
              </w:rPr>
              <w:t xml:space="preserve"> район»</w:t>
            </w:r>
          </w:p>
          <w:p w:rsidR="00382448" w:rsidRPr="00351225" w:rsidRDefault="00382448" w:rsidP="003F4F05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3F4F05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3F4F05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3F4F05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3F4F05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3F4F05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proofErr w:type="gram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3F4F05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rPr>
          <w:b/>
          <w:sz w:val="28"/>
          <w:szCs w:val="28"/>
        </w:rPr>
      </w:pPr>
    </w:p>
    <w:p w:rsidR="00A310DE" w:rsidRDefault="00382448" w:rsidP="00A310DE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A310DE" w:rsidRDefault="00A310DE" w:rsidP="00A310DE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</w:p>
    <w:p w:rsidR="00382448" w:rsidRPr="0062320A" w:rsidRDefault="00382448" w:rsidP="00382448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«____»_____ 20</w:t>
      </w:r>
      <w:r w:rsidR="00BB6563">
        <w:rPr>
          <w:sz w:val="28"/>
          <w:szCs w:val="28"/>
        </w:rPr>
        <w:t>26</w:t>
      </w:r>
      <w:r w:rsidRPr="0062320A">
        <w:rPr>
          <w:sz w:val="28"/>
          <w:szCs w:val="28"/>
        </w:rPr>
        <w:t xml:space="preserve"> г. №_______</w:t>
      </w:r>
    </w:p>
    <w:p w:rsidR="00382448" w:rsidRDefault="00382448" w:rsidP="00382448">
      <w:pPr>
        <w:rPr>
          <w:sz w:val="28"/>
          <w:szCs w:val="28"/>
        </w:rPr>
      </w:pPr>
    </w:p>
    <w:p w:rsidR="00E74D6E" w:rsidRPr="00BB6563" w:rsidRDefault="00E74D6E" w:rsidP="00A84403">
      <w:pPr>
        <w:tabs>
          <w:tab w:val="left" w:pos="5387"/>
        </w:tabs>
        <w:ind w:right="4393"/>
        <w:jc w:val="both"/>
        <w:rPr>
          <w:b/>
          <w:sz w:val="28"/>
          <w:szCs w:val="28"/>
        </w:rPr>
      </w:pPr>
      <w:r w:rsidRPr="00BB6563">
        <w:rPr>
          <w:b/>
          <w:sz w:val="28"/>
          <w:szCs w:val="28"/>
        </w:rPr>
        <w:t xml:space="preserve">Об утверждении </w:t>
      </w:r>
      <w:r w:rsidR="006B62D6">
        <w:rPr>
          <w:b/>
          <w:sz w:val="28"/>
          <w:szCs w:val="28"/>
        </w:rPr>
        <w:t>П</w:t>
      </w:r>
      <w:r w:rsidRPr="00BB6563">
        <w:rPr>
          <w:b/>
          <w:sz w:val="28"/>
          <w:szCs w:val="28"/>
        </w:rPr>
        <w:t>оложения о Совете по образовани</w:t>
      </w:r>
      <w:r w:rsidR="00A84403">
        <w:rPr>
          <w:b/>
          <w:sz w:val="28"/>
          <w:szCs w:val="28"/>
        </w:rPr>
        <w:t xml:space="preserve">ю </w:t>
      </w:r>
      <w:r w:rsidRPr="00BB6563">
        <w:rPr>
          <w:b/>
          <w:sz w:val="28"/>
          <w:szCs w:val="28"/>
        </w:rPr>
        <w:t>муниципального района «</w:t>
      </w:r>
      <w:proofErr w:type="spellStart"/>
      <w:r w:rsidRPr="00BB6563">
        <w:rPr>
          <w:b/>
          <w:sz w:val="28"/>
          <w:szCs w:val="28"/>
        </w:rPr>
        <w:t>Мирнинский</w:t>
      </w:r>
      <w:proofErr w:type="spellEnd"/>
      <w:r w:rsidRPr="00BB6563">
        <w:rPr>
          <w:b/>
          <w:sz w:val="28"/>
          <w:szCs w:val="28"/>
        </w:rPr>
        <w:t xml:space="preserve"> район»</w:t>
      </w:r>
      <w:r w:rsidR="00A84403">
        <w:rPr>
          <w:b/>
          <w:sz w:val="28"/>
          <w:szCs w:val="28"/>
        </w:rPr>
        <w:t xml:space="preserve"> </w:t>
      </w:r>
      <w:r w:rsidRPr="00BB6563">
        <w:rPr>
          <w:b/>
          <w:sz w:val="28"/>
          <w:szCs w:val="28"/>
        </w:rPr>
        <w:t>Республики Саха (Якутия)</w:t>
      </w:r>
    </w:p>
    <w:p w:rsidR="00E74D6E" w:rsidRDefault="00E74D6E" w:rsidP="00382448">
      <w:pPr>
        <w:rPr>
          <w:sz w:val="28"/>
          <w:szCs w:val="28"/>
        </w:rPr>
      </w:pPr>
    </w:p>
    <w:p w:rsidR="00566554" w:rsidRDefault="00CC2AD3" w:rsidP="00BB6563">
      <w:pPr>
        <w:spacing w:line="240" w:lineRule="atLeast"/>
        <w:ind w:firstLine="708"/>
        <w:jc w:val="both"/>
        <w:rPr>
          <w:sz w:val="28"/>
          <w:szCs w:val="28"/>
        </w:rPr>
      </w:pPr>
      <w:r w:rsidRPr="00D94DC9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Законом Республики Саха (Якутия) от 15.12.2014 № 1401-З № 359 – </w:t>
      </w:r>
      <w:r w:rsidRPr="00566554">
        <w:rPr>
          <w:sz w:val="28"/>
          <w:szCs w:val="28"/>
        </w:rPr>
        <w:t>V</w:t>
      </w:r>
      <w:r w:rsidRPr="00D94DC9">
        <w:rPr>
          <w:sz w:val="28"/>
          <w:szCs w:val="28"/>
        </w:rPr>
        <w:t xml:space="preserve"> «Об образовании в Республике Саха (Якутия)», </w:t>
      </w:r>
      <w:r w:rsidR="00BB6563" w:rsidRPr="00BB6563">
        <w:rPr>
          <w:sz w:val="28"/>
          <w:szCs w:val="28"/>
        </w:rPr>
        <w:t>Законом Республики Саха (Якутия) от 19.02.2009 666-З № 215-IV «О государственно-общественном управлении в сфере общего образования в Республике Саха (Якутия)»,</w:t>
      </w:r>
      <w:r w:rsidR="00AB0BB6">
        <w:rPr>
          <w:sz w:val="28"/>
          <w:szCs w:val="28"/>
        </w:rPr>
        <w:t xml:space="preserve"> </w:t>
      </w:r>
      <w:r w:rsidRPr="00D60927">
        <w:rPr>
          <w:sz w:val="28"/>
          <w:szCs w:val="28"/>
        </w:rPr>
        <w:t>Уставом муниципального района «</w:t>
      </w:r>
      <w:proofErr w:type="spellStart"/>
      <w:r w:rsidRPr="00D60927">
        <w:rPr>
          <w:sz w:val="28"/>
          <w:szCs w:val="28"/>
        </w:rPr>
        <w:t>Мирнинский</w:t>
      </w:r>
      <w:proofErr w:type="spellEnd"/>
      <w:r w:rsidRPr="00D60927">
        <w:rPr>
          <w:sz w:val="28"/>
          <w:szCs w:val="28"/>
        </w:rPr>
        <w:t xml:space="preserve"> район» Республики Саха (Якутия), </w:t>
      </w:r>
      <w:r w:rsidR="00AE0B49">
        <w:rPr>
          <w:sz w:val="28"/>
          <w:szCs w:val="28"/>
        </w:rPr>
        <w:t>в целях</w:t>
      </w:r>
      <w:r w:rsidR="00D60927">
        <w:rPr>
          <w:sz w:val="28"/>
          <w:szCs w:val="28"/>
        </w:rPr>
        <w:t xml:space="preserve"> реализации полномочий органа местного самоуправления,</w:t>
      </w:r>
      <w:r w:rsidR="00AE0B49">
        <w:rPr>
          <w:sz w:val="28"/>
          <w:szCs w:val="28"/>
        </w:rPr>
        <w:t xml:space="preserve"> формирования единого</w:t>
      </w:r>
      <w:r w:rsidR="00AE0B49" w:rsidRPr="00AE0B49">
        <w:rPr>
          <w:sz w:val="28"/>
          <w:szCs w:val="28"/>
        </w:rPr>
        <w:t xml:space="preserve"> образовательного </w:t>
      </w:r>
      <w:r w:rsidR="00AE0B49">
        <w:rPr>
          <w:sz w:val="28"/>
          <w:szCs w:val="28"/>
        </w:rPr>
        <w:t xml:space="preserve">и воспитательного </w:t>
      </w:r>
      <w:r w:rsidRPr="00D94DC9">
        <w:rPr>
          <w:sz w:val="28"/>
          <w:szCs w:val="28"/>
        </w:rPr>
        <w:t>пространства</w:t>
      </w:r>
      <w:r w:rsidR="00AB30EA">
        <w:rPr>
          <w:sz w:val="28"/>
          <w:szCs w:val="28"/>
        </w:rPr>
        <w:t>,</w:t>
      </w:r>
      <w:r w:rsidRPr="00D94DC9">
        <w:rPr>
          <w:sz w:val="28"/>
          <w:szCs w:val="28"/>
        </w:rPr>
        <w:t xml:space="preserve"> </w:t>
      </w:r>
      <w:r w:rsidR="00AE0B49">
        <w:rPr>
          <w:sz w:val="28"/>
          <w:szCs w:val="28"/>
        </w:rPr>
        <w:t xml:space="preserve">координации деятельности родительских комитетов </w:t>
      </w:r>
      <w:r w:rsidR="00080074">
        <w:rPr>
          <w:sz w:val="28"/>
          <w:szCs w:val="28"/>
        </w:rPr>
        <w:t xml:space="preserve">муниципальных </w:t>
      </w:r>
      <w:r w:rsidR="00AE0B49">
        <w:rPr>
          <w:sz w:val="28"/>
          <w:szCs w:val="28"/>
        </w:rPr>
        <w:t>образовательных</w:t>
      </w:r>
      <w:r w:rsidR="00AB30EA">
        <w:rPr>
          <w:sz w:val="28"/>
          <w:szCs w:val="28"/>
        </w:rPr>
        <w:t xml:space="preserve"> </w:t>
      </w:r>
      <w:r w:rsidR="00AB30EA" w:rsidRPr="00080074">
        <w:rPr>
          <w:sz w:val="28"/>
          <w:szCs w:val="28"/>
        </w:rPr>
        <w:t>организаций на территории муниципального района «</w:t>
      </w:r>
      <w:proofErr w:type="spellStart"/>
      <w:r w:rsidR="00AB30EA" w:rsidRPr="00080074">
        <w:rPr>
          <w:sz w:val="28"/>
          <w:szCs w:val="28"/>
        </w:rPr>
        <w:t>Мирнинский</w:t>
      </w:r>
      <w:proofErr w:type="spellEnd"/>
      <w:r w:rsidR="00AB30EA" w:rsidRPr="00080074">
        <w:rPr>
          <w:sz w:val="28"/>
          <w:szCs w:val="28"/>
        </w:rPr>
        <w:t xml:space="preserve"> район» Республики Саха (Якутия)</w:t>
      </w:r>
      <w:r w:rsidRPr="00080074">
        <w:rPr>
          <w:sz w:val="28"/>
          <w:szCs w:val="28"/>
        </w:rPr>
        <w:t>:</w:t>
      </w:r>
    </w:p>
    <w:p w:rsidR="00DC7108" w:rsidRDefault="00DC7108" w:rsidP="00BB6563">
      <w:pPr>
        <w:spacing w:line="240" w:lineRule="atLeast"/>
        <w:ind w:firstLine="708"/>
        <w:jc w:val="both"/>
        <w:rPr>
          <w:sz w:val="28"/>
          <w:szCs w:val="28"/>
        </w:rPr>
      </w:pPr>
    </w:p>
    <w:p w:rsidR="00CC2AD3" w:rsidRDefault="00AB30EA" w:rsidP="00BB6563">
      <w:pPr>
        <w:pStyle w:val="a3"/>
        <w:numPr>
          <w:ilvl w:val="0"/>
          <w:numId w:val="13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</w:t>
      </w:r>
      <w:r w:rsidR="00DC710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84403">
        <w:rPr>
          <w:sz w:val="28"/>
          <w:szCs w:val="28"/>
        </w:rPr>
        <w:t xml:space="preserve">овете по </w:t>
      </w:r>
      <w:r w:rsidR="00DC7108">
        <w:rPr>
          <w:sz w:val="28"/>
          <w:szCs w:val="28"/>
        </w:rPr>
        <w:t>образовани</w:t>
      </w:r>
      <w:r w:rsidR="00A84403">
        <w:rPr>
          <w:sz w:val="28"/>
          <w:szCs w:val="28"/>
        </w:rPr>
        <w:t>ю</w:t>
      </w:r>
      <w:r w:rsidR="00DC7108">
        <w:rPr>
          <w:sz w:val="28"/>
          <w:szCs w:val="28"/>
        </w:rPr>
        <w:t xml:space="preserve"> муниципального района</w:t>
      </w:r>
      <w:r w:rsidR="00CC2AD3" w:rsidRPr="00566554">
        <w:rPr>
          <w:sz w:val="28"/>
          <w:szCs w:val="28"/>
        </w:rPr>
        <w:t xml:space="preserve"> «</w:t>
      </w:r>
      <w:proofErr w:type="spellStart"/>
      <w:r w:rsidR="00CC2AD3" w:rsidRPr="00566554">
        <w:rPr>
          <w:sz w:val="28"/>
          <w:szCs w:val="28"/>
        </w:rPr>
        <w:t>Мирнинский</w:t>
      </w:r>
      <w:proofErr w:type="spellEnd"/>
      <w:r w:rsidR="00CC2AD3" w:rsidRPr="00566554">
        <w:rPr>
          <w:sz w:val="28"/>
          <w:szCs w:val="28"/>
        </w:rPr>
        <w:t xml:space="preserve"> район» Республики Саха (Якутия) (приложение</w:t>
      </w:r>
      <w:r w:rsidR="00566554">
        <w:rPr>
          <w:sz w:val="28"/>
          <w:szCs w:val="28"/>
        </w:rPr>
        <w:t xml:space="preserve"> № 1</w:t>
      </w:r>
      <w:r w:rsidR="00CC2AD3" w:rsidRPr="00566554">
        <w:rPr>
          <w:sz w:val="28"/>
          <w:szCs w:val="28"/>
        </w:rPr>
        <w:t>).</w:t>
      </w:r>
    </w:p>
    <w:p w:rsidR="00566554" w:rsidRDefault="00566554" w:rsidP="00BB6563">
      <w:pPr>
        <w:pStyle w:val="a3"/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</w:p>
    <w:p w:rsidR="00566554" w:rsidRDefault="00566554" w:rsidP="00BB6563">
      <w:pPr>
        <w:pStyle w:val="a3"/>
        <w:numPr>
          <w:ilvl w:val="0"/>
          <w:numId w:val="13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AB30EA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</w:t>
      </w:r>
      <w:r w:rsidR="00AB30EA">
        <w:rPr>
          <w:sz w:val="28"/>
          <w:szCs w:val="28"/>
        </w:rPr>
        <w:t xml:space="preserve">по </w:t>
      </w:r>
      <w:r w:rsidRPr="00566554">
        <w:rPr>
          <w:sz w:val="28"/>
          <w:szCs w:val="28"/>
        </w:rPr>
        <w:t>образовани</w:t>
      </w:r>
      <w:r w:rsidR="00A84403">
        <w:rPr>
          <w:sz w:val="28"/>
          <w:szCs w:val="28"/>
        </w:rPr>
        <w:t>ю</w:t>
      </w:r>
      <w:r w:rsidRPr="00566554">
        <w:rPr>
          <w:sz w:val="28"/>
          <w:szCs w:val="28"/>
        </w:rPr>
        <w:t xml:space="preserve"> </w:t>
      </w:r>
      <w:r w:rsidR="00DC7108">
        <w:rPr>
          <w:sz w:val="28"/>
          <w:szCs w:val="28"/>
        </w:rPr>
        <w:t>муниципального района</w:t>
      </w:r>
      <w:r w:rsidRPr="00566554">
        <w:rPr>
          <w:sz w:val="28"/>
          <w:szCs w:val="28"/>
        </w:rPr>
        <w:t xml:space="preserve"> «</w:t>
      </w:r>
      <w:proofErr w:type="spellStart"/>
      <w:r w:rsidRPr="00566554">
        <w:rPr>
          <w:sz w:val="28"/>
          <w:szCs w:val="28"/>
        </w:rPr>
        <w:t>Мирнинский</w:t>
      </w:r>
      <w:proofErr w:type="spellEnd"/>
      <w:r w:rsidRPr="00566554">
        <w:rPr>
          <w:sz w:val="28"/>
          <w:szCs w:val="28"/>
        </w:rPr>
        <w:t xml:space="preserve"> район»</w:t>
      </w:r>
      <w:r w:rsidR="00DC7108">
        <w:rPr>
          <w:sz w:val="28"/>
          <w:szCs w:val="28"/>
        </w:rPr>
        <w:t xml:space="preserve"> Республики Саха (Якутия) (приложение № 2)</w:t>
      </w:r>
      <w:r>
        <w:rPr>
          <w:sz w:val="28"/>
          <w:szCs w:val="28"/>
        </w:rPr>
        <w:t>.</w:t>
      </w:r>
    </w:p>
    <w:p w:rsidR="00566554" w:rsidRPr="00566554" w:rsidRDefault="00566554" w:rsidP="00BB6563">
      <w:pPr>
        <w:pStyle w:val="a3"/>
        <w:tabs>
          <w:tab w:val="left" w:pos="993"/>
        </w:tabs>
        <w:spacing w:line="240" w:lineRule="atLeast"/>
        <w:ind w:left="0" w:firstLine="709"/>
        <w:rPr>
          <w:sz w:val="28"/>
          <w:szCs w:val="28"/>
        </w:rPr>
      </w:pPr>
    </w:p>
    <w:p w:rsidR="00566554" w:rsidRDefault="00CC2AD3" w:rsidP="00BB6563">
      <w:pPr>
        <w:pStyle w:val="a3"/>
        <w:numPr>
          <w:ilvl w:val="0"/>
          <w:numId w:val="13"/>
        </w:numPr>
        <w:tabs>
          <w:tab w:val="left" w:pos="993"/>
        </w:tabs>
        <w:spacing w:line="240" w:lineRule="atLeas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66554">
        <w:rPr>
          <w:sz w:val="28"/>
          <w:szCs w:val="28"/>
        </w:rPr>
        <w:t>Настоящее постановление</w:t>
      </w:r>
      <w:r w:rsidRPr="00566554">
        <w:rPr>
          <w:rFonts w:eastAsia="Calibri"/>
          <w:sz w:val="28"/>
          <w:szCs w:val="28"/>
          <w:lang w:eastAsia="en-US"/>
        </w:rPr>
        <w:t xml:space="preserve"> вступает в силу с момента его подписания.</w:t>
      </w:r>
    </w:p>
    <w:p w:rsidR="00AB30EA" w:rsidRPr="00AB30EA" w:rsidRDefault="00AB30EA" w:rsidP="00BB6563">
      <w:pPr>
        <w:pStyle w:val="a3"/>
        <w:spacing w:line="240" w:lineRule="atLeast"/>
        <w:rPr>
          <w:rFonts w:eastAsia="Calibri"/>
          <w:sz w:val="28"/>
          <w:szCs w:val="28"/>
          <w:lang w:eastAsia="en-US"/>
        </w:rPr>
      </w:pPr>
    </w:p>
    <w:p w:rsidR="00566554" w:rsidRPr="00566554" w:rsidRDefault="00CC2AD3" w:rsidP="00BB6563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line="240" w:lineRule="atLeas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66554">
        <w:rPr>
          <w:sz w:val="28"/>
          <w:szCs w:val="28"/>
        </w:rPr>
        <w:t xml:space="preserve">Разместить настоящее постановление на официальном сайте </w:t>
      </w:r>
      <w:r w:rsidR="00DC7108">
        <w:rPr>
          <w:sz w:val="28"/>
          <w:szCs w:val="28"/>
        </w:rPr>
        <w:t>муниципального района</w:t>
      </w:r>
      <w:r w:rsidRPr="00566554">
        <w:rPr>
          <w:sz w:val="28"/>
          <w:szCs w:val="28"/>
        </w:rPr>
        <w:t xml:space="preserve"> «</w:t>
      </w:r>
      <w:proofErr w:type="spellStart"/>
      <w:r w:rsidRPr="00566554">
        <w:rPr>
          <w:sz w:val="28"/>
          <w:szCs w:val="28"/>
        </w:rPr>
        <w:t>Мирнинский</w:t>
      </w:r>
      <w:proofErr w:type="spellEnd"/>
      <w:r w:rsidRPr="00566554">
        <w:rPr>
          <w:sz w:val="28"/>
          <w:szCs w:val="28"/>
        </w:rPr>
        <w:t xml:space="preserve"> район» Р</w:t>
      </w:r>
      <w:r w:rsidR="00DC7108">
        <w:rPr>
          <w:sz w:val="28"/>
          <w:szCs w:val="28"/>
        </w:rPr>
        <w:t xml:space="preserve">еспублики Саха </w:t>
      </w:r>
      <w:r w:rsidRPr="00566554">
        <w:rPr>
          <w:sz w:val="28"/>
          <w:szCs w:val="28"/>
        </w:rPr>
        <w:t>(Я</w:t>
      </w:r>
      <w:r w:rsidR="00DC7108">
        <w:rPr>
          <w:sz w:val="28"/>
          <w:szCs w:val="28"/>
        </w:rPr>
        <w:t>кутия</w:t>
      </w:r>
      <w:r w:rsidRPr="00566554">
        <w:rPr>
          <w:sz w:val="28"/>
          <w:szCs w:val="28"/>
        </w:rPr>
        <w:t>) (</w:t>
      </w:r>
      <w:hyperlink r:id="rId8" w:history="1">
        <w:r w:rsidRPr="00566554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66554">
          <w:rPr>
            <w:rStyle w:val="a4"/>
            <w:color w:val="000000" w:themeColor="text1"/>
            <w:sz w:val="28"/>
            <w:szCs w:val="28"/>
            <w:u w:val="none"/>
          </w:rPr>
          <w:t>.алмазный-</w:t>
        </w:r>
        <w:proofErr w:type="spellStart"/>
        <w:r w:rsidRPr="00566554">
          <w:rPr>
            <w:rStyle w:val="a4"/>
            <w:color w:val="000000" w:themeColor="text1"/>
            <w:sz w:val="28"/>
            <w:szCs w:val="28"/>
            <w:u w:val="none"/>
          </w:rPr>
          <w:t>край.рф</w:t>
        </w:r>
        <w:proofErr w:type="spellEnd"/>
      </w:hyperlink>
      <w:r w:rsidRPr="00566554">
        <w:rPr>
          <w:sz w:val="28"/>
          <w:szCs w:val="28"/>
        </w:rPr>
        <w:t>).</w:t>
      </w:r>
    </w:p>
    <w:p w:rsidR="00566554" w:rsidRPr="00566554" w:rsidRDefault="00566554" w:rsidP="00BB6563">
      <w:pPr>
        <w:pStyle w:val="a3"/>
        <w:tabs>
          <w:tab w:val="left" w:pos="993"/>
        </w:tabs>
        <w:spacing w:line="240" w:lineRule="atLeast"/>
        <w:ind w:left="0" w:firstLine="709"/>
        <w:rPr>
          <w:rFonts w:eastAsia="Calibri"/>
          <w:sz w:val="28"/>
          <w:szCs w:val="28"/>
          <w:lang w:eastAsia="en-US"/>
        </w:rPr>
      </w:pPr>
    </w:p>
    <w:p w:rsidR="00CC2AD3" w:rsidRPr="00566554" w:rsidRDefault="00CC2AD3" w:rsidP="00BB6563">
      <w:pPr>
        <w:pStyle w:val="a3"/>
        <w:numPr>
          <w:ilvl w:val="0"/>
          <w:numId w:val="13"/>
        </w:numPr>
        <w:tabs>
          <w:tab w:val="left" w:pos="993"/>
        </w:tabs>
        <w:spacing w:line="240" w:lineRule="atLeas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66554"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566554">
        <w:rPr>
          <w:sz w:val="28"/>
          <w:szCs w:val="28"/>
        </w:rPr>
        <w:t>Ширинского</w:t>
      </w:r>
      <w:proofErr w:type="spellEnd"/>
      <w:r w:rsidRPr="00566554">
        <w:rPr>
          <w:sz w:val="28"/>
          <w:szCs w:val="28"/>
        </w:rPr>
        <w:t xml:space="preserve"> Д.А.</w:t>
      </w:r>
    </w:p>
    <w:p w:rsidR="00CC2AD3" w:rsidRPr="00976D6F" w:rsidRDefault="00CC2AD3" w:rsidP="00CC2AD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C2AD3" w:rsidRDefault="00CC2AD3" w:rsidP="00CC2AD3">
      <w:pPr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 xml:space="preserve">Глава района        </w:t>
      </w:r>
      <w:r>
        <w:rPr>
          <w:b/>
          <w:bCs/>
          <w:sz w:val="28"/>
          <w:szCs w:val="28"/>
        </w:rPr>
        <w:t xml:space="preserve">    </w:t>
      </w:r>
      <w:r w:rsidRPr="00DD1CD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Pr="00DD1CDE">
        <w:rPr>
          <w:b/>
          <w:bCs/>
          <w:sz w:val="28"/>
          <w:szCs w:val="28"/>
        </w:rPr>
        <w:t xml:space="preserve">                                                               А.В. </w:t>
      </w:r>
      <w:proofErr w:type="spellStart"/>
      <w:r w:rsidRPr="00DD1CDE">
        <w:rPr>
          <w:b/>
          <w:bCs/>
          <w:sz w:val="28"/>
          <w:szCs w:val="28"/>
        </w:rPr>
        <w:t>Басыров</w:t>
      </w:r>
      <w:proofErr w:type="spellEnd"/>
    </w:p>
    <w:p w:rsidR="00CC2AD3" w:rsidRDefault="00CC2AD3" w:rsidP="00CC2A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ВИЗЫ:</w:t>
      </w:r>
    </w:p>
    <w:p w:rsidR="00CC2AD3" w:rsidRDefault="00CC2AD3" w:rsidP="00CC2AD3">
      <w:pPr>
        <w:ind w:firstLine="709"/>
        <w:rPr>
          <w:b/>
          <w:bCs/>
          <w:sz w:val="28"/>
          <w:szCs w:val="28"/>
        </w:rPr>
      </w:pPr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</w:t>
      </w:r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Администрации                                                            Д.А. </w:t>
      </w:r>
      <w:proofErr w:type="spellStart"/>
      <w:r>
        <w:rPr>
          <w:bCs/>
          <w:sz w:val="28"/>
          <w:szCs w:val="28"/>
        </w:rPr>
        <w:t>Ширинский</w:t>
      </w:r>
      <w:proofErr w:type="spellEnd"/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="00AB30EA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_______/________</w:t>
      </w:r>
    </w:p>
    <w:p w:rsidR="00CC2AD3" w:rsidRDefault="00CC2AD3" w:rsidP="00CC2AD3">
      <w:pPr>
        <w:jc w:val="both"/>
        <w:rPr>
          <w:bCs/>
          <w:sz w:val="28"/>
          <w:szCs w:val="28"/>
        </w:rPr>
      </w:pPr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КПУ                                                                       Л.Ю. Маркова </w:t>
      </w:r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_______/________</w:t>
      </w:r>
    </w:p>
    <w:p w:rsidR="00CC2AD3" w:rsidRDefault="00CC2AD3" w:rsidP="00CC2AD3">
      <w:pPr>
        <w:jc w:val="both"/>
        <w:rPr>
          <w:bCs/>
          <w:sz w:val="28"/>
          <w:szCs w:val="28"/>
        </w:rPr>
      </w:pPr>
    </w:p>
    <w:p w:rsidR="00CC2AD3" w:rsidRDefault="00AB30EA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  <w:proofErr w:type="spellStart"/>
      <w:r>
        <w:rPr>
          <w:bCs/>
          <w:sz w:val="28"/>
          <w:szCs w:val="28"/>
        </w:rPr>
        <w:t>О</w:t>
      </w:r>
      <w:r w:rsidR="00CC2AD3">
        <w:rPr>
          <w:bCs/>
          <w:sz w:val="28"/>
          <w:szCs w:val="28"/>
        </w:rPr>
        <w:t>ДиК</w:t>
      </w:r>
      <w:proofErr w:type="spellEnd"/>
      <w:r w:rsidR="00CC2AD3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                           </w:t>
      </w:r>
      <w:r w:rsidR="00CC2AD3">
        <w:rPr>
          <w:bCs/>
          <w:sz w:val="28"/>
          <w:szCs w:val="28"/>
        </w:rPr>
        <w:t xml:space="preserve">А.Г. </w:t>
      </w:r>
      <w:proofErr w:type="spellStart"/>
      <w:r w:rsidR="00CC2AD3">
        <w:rPr>
          <w:bCs/>
          <w:sz w:val="28"/>
          <w:szCs w:val="28"/>
        </w:rPr>
        <w:t>Пшенникова</w:t>
      </w:r>
      <w:proofErr w:type="spellEnd"/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_______/________</w:t>
      </w:r>
    </w:p>
    <w:p w:rsidR="00CC2AD3" w:rsidRDefault="00CC2AD3" w:rsidP="00CC2AD3">
      <w:pPr>
        <w:jc w:val="both"/>
        <w:rPr>
          <w:bCs/>
          <w:sz w:val="28"/>
          <w:szCs w:val="28"/>
        </w:rPr>
      </w:pPr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МРУО                                                                   </w:t>
      </w:r>
      <w:r w:rsidR="00AB30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Е.М. Миронова</w:t>
      </w:r>
    </w:p>
    <w:p w:rsidR="00CC2AD3" w:rsidRDefault="00CC2AD3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_______/________</w:t>
      </w:r>
    </w:p>
    <w:p w:rsidR="00CC2AD3" w:rsidRDefault="00CC2AD3" w:rsidP="00CC2AD3">
      <w:pPr>
        <w:jc w:val="both"/>
        <w:rPr>
          <w:bCs/>
          <w:sz w:val="28"/>
          <w:szCs w:val="28"/>
        </w:rPr>
      </w:pPr>
    </w:p>
    <w:p w:rsidR="00CC2AD3" w:rsidRDefault="00CC2AD3" w:rsidP="00CC2AD3">
      <w:pPr>
        <w:jc w:val="both"/>
        <w:rPr>
          <w:bCs/>
          <w:sz w:val="28"/>
          <w:szCs w:val="28"/>
        </w:rPr>
      </w:pPr>
    </w:p>
    <w:p w:rsidR="00CC2AD3" w:rsidRDefault="00CC2AD3" w:rsidP="00CC2AD3">
      <w:pPr>
        <w:ind w:firstLine="709"/>
        <w:jc w:val="both"/>
        <w:rPr>
          <w:bCs/>
          <w:sz w:val="28"/>
          <w:szCs w:val="28"/>
        </w:rPr>
      </w:pPr>
    </w:p>
    <w:p w:rsidR="00CC2AD3" w:rsidRDefault="00CC2AD3" w:rsidP="00CC2AD3">
      <w:pPr>
        <w:ind w:firstLine="709"/>
        <w:jc w:val="both"/>
        <w:rPr>
          <w:bCs/>
          <w:sz w:val="28"/>
          <w:szCs w:val="28"/>
        </w:rPr>
      </w:pPr>
    </w:p>
    <w:p w:rsidR="00CC2AD3" w:rsidRDefault="00CC2AD3" w:rsidP="00CC2AD3">
      <w:pPr>
        <w:ind w:firstLine="709"/>
        <w:jc w:val="both"/>
        <w:rPr>
          <w:bCs/>
          <w:sz w:val="28"/>
          <w:szCs w:val="28"/>
        </w:rPr>
      </w:pPr>
    </w:p>
    <w:p w:rsidR="00CC2AD3" w:rsidRDefault="00CC2AD3" w:rsidP="00CC2AD3">
      <w:pPr>
        <w:ind w:firstLine="709"/>
        <w:jc w:val="both"/>
        <w:rPr>
          <w:bCs/>
          <w:sz w:val="28"/>
          <w:szCs w:val="28"/>
        </w:rPr>
      </w:pPr>
    </w:p>
    <w:p w:rsidR="00AB30EA" w:rsidRDefault="00AB30EA" w:rsidP="00CC2AD3">
      <w:pPr>
        <w:jc w:val="both"/>
        <w:rPr>
          <w:bCs/>
          <w:sz w:val="28"/>
          <w:szCs w:val="28"/>
        </w:rPr>
      </w:pPr>
    </w:p>
    <w:p w:rsidR="00AB30EA" w:rsidRDefault="00AB30EA" w:rsidP="00CC2AD3">
      <w:pPr>
        <w:jc w:val="both"/>
        <w:rPr>
          <w:bCs/>
          <w:sz w:val="28"/>
          <w:szCs w:val="28"/>
        </w:rPr>
      </w:pPr>
    </w:p>
    <w:p w:rsidR="00AB30EA" w:rsidRDefault="00AB30EA" w:rsidP="00CC2AD3">
      <w:pPr>
        <w:jc w:val="both"/>
        <w:rPr>
          <w:bCs/>
          <w:sz w:val="28"/>
          <w:szCs w:val="28"/>
        </w:rPr>
      </w:pPr>
    </w:p>
    <w:p w:rsidR="00CC2AD3" w:rsidRDefault="00AB30EA" w:rsidP="00CC2A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Рассылка: </w:t>
      </w:r>
      <w:r w:rsidR="00CC2AD3">
        <w:rPr>
          <w:bCs/>
          <w:sz w:val="28"/>
          <w:szCs w:val="28"/>
        </w:rPr>
        <w:t xml:space="preserve">МРУО, </w:t>
      </w:r>
      <w:r w:rsidR="005E1AD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МСУОР, </w:t>
      </w:r>
      <w:r w:rsidR="00CC2AD3">
        <w:rPr>
          <w:bCs/>
          <w:sz w:val="28"/>
          <w:szCs w:val="28"/>
        </w:rPr>
        <w:t>УСО</w:t>
      </w:r>
      <w:r>
        <w:rPr>
          <w:bCs/>
          <w:sz w:val="28"/>
          <w:szCs w:val="28"/>
        </w:rPr>
        <w:t xml:space="preserve"> </w:t>
      </w:r>
      <w:r w:rsidR="00CC2AD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CC2AD3">
        <w:rPr>
          <w:bCs/>
          <w:sz w:val="28"/>
          <w:szCs w:val="28"/>
        </w:rPr>
        <w:t>ВСМИ</w:t>
      </w:r>
      <w:r>
        <w:rPr>
          <w:bCs/>
          <w:sz w:val="28"/>
          <w:szCs w:val="28"/>
        </w:rPr>
        <w:t>, УЭР</w:t>
      </w: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rPr>
          <w:b/>
          <w:bCs/>
          <w:sz w:val="28"/>
          <w:szCs w:val="28"/>
        </w:rPr>
      </w:pPr>
    </w:p>
    <w:p w:rsidR="00CC2AD3" w:rsidRDefault="00CC2AD3" w:rsidP="00CC2AD3">
      <w:pPr>
        <w:jc w:val="right"/>
        <w:rPr>
          <w:bCs/>
          <w:sz w:val="28"/>
          <w:szCs w:val="28"/>
        </w:rPr>
      </w:pPr>
    </w:p>
    <w:p w:rsidR="00CC2AD3" w:rsidRDefault="00CC2AD3" w:rsidP="00CC2AD3">
      <w:pPr>
        <w:jc w:val="right"/>
        <w:rPr>
          <w:bCs/>
          <w:sz w:val="28"/>
          <w:szCs w:val="28"/>
        </w:rPr>
      </w:pPr>
    </w:p>
    <w:p w:rsidR="00CC2AD3" w:rsidRDefault="00CC2AD3" w:rsidP="00CC2AD3">
      <w:pPr>
        <w:jc w:val="right"/>
        <w:rPr>
          <w:bCs/>
          <w:sz w:val="28"/>
          <w:szCs w:val="28"/>
        </w:rPr>
      </w:pPr>
    </w:p>
    <w:p w:rsidR="00CC2AD3" w:rsidRDefault="00CC2AD3" w:rsidP="00CC2AD3">
      <w:pPr>
        <w:jc w:val="right"/>
        <w:rPr>
          <w:bCs/>
          <w:sz w:val="28"/>
          <w:szCs w:val="28"/>
        </w:rPr>
      </w:pPr>
    </w:p>
    <w:p w:rsidR="00CC2AD3" w:rsidRDefault="00CC2AD3" w:rsidP="00CC2AD3">
      <w:pPr>
        <w:jc w:val="right"/>
        <w:rPr>
          <w:bCs/>
          <w:sz w:val="28"/>
          <w:szCs w:val="28"/>
        </w:rPr>
      </w:pPr>
    </w:p>
    <w:p w:rsidR="00CC2AD3" w:rsidRDefault="00CC2AD3" w:rsidP="00CC2AD3">
      <w:pPr>
        <w:jc w:val="right"/>
        <w:rPr>
          <w:bCs/>
          <w:sz w:val="28"/>
          <w:szCs w:val="28"/>
        </w:rPr>
      </w:pPr>
    </w:p>
    <w:p w:rsidR="006E15D6" w:rsidRDefault="006E15D6" w:rsidP="00CC2AD3">
      <w:pPr>
        <w:jc w:val="right"/>
        <w:rPr>
          <w:bCs/>
          <w:sz w:val="28"/>
          <w:szCs w:val="28"/>
        </w:rPr>
      </w:pPr>
    </w:p>
    <w:p w:rsidR="008A15FE" w:rsidRDefault="008A15FE" w:rsidP="00CC2AD3">
      <w:pPr>
        <w:jc w:val="right"/>
        <w:rPr>
          <w:bCs/>
          <w:sz w:val="28"/>
          <w:szCs w:val="28"/>
        </w:rPr>
      </w:pPr>
    </w:p>
    <w:p w:rsidR="00CC2AD3" w:rsidRDefault="00CC2AD3" w:rsidP="00CC2AD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="00DC7108">
        <w:rPr>
          <w:bCs/>
          <w:sz w:val="28"/>
          <w:szCs w:val="28"/>
        </w:rPr>
        <w:t xml:space="preserve"> № 1</w:t>
      </w:r>
      <w:r>
        <w:rPr>
          <w:bCs/>
          <w:sz w:val="28"/>
          <w:szCs w:val="28"/>
        </w:rPr>
        <w:t xml:space="preserve"> к постановлению</w:t>
      </w:r>
    </w:p>
    <w:p w:rsidR="00CC2AD3" w:rsidRDefault="00CC2AD3" w:rsidP="00CC2AD3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районной</w:t>
      </w:r>
      <w:proofErr w:type="gramEnd"/>
      <w:r>
        <w:rPr>
          <w:bCs/>
          <w:sz w:val="28"/>
          <w:szCs w:val="28"/>
        </w:rPr>
        <w:t xml:space="preserve"> Администрации</w:t>
      </w:r>
    </w:p>
    <w:p w:rsidR="00CC2AD3" w:rsidRDefault="00723EDA" w:rsidP="00CC2AD3">
      <w:pPr>
        <w:ind w:firstLine="709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«___» __________ 2026</w:t>
      </w:r>
      <w:r w:rsidR="00CC2AD3">
        <w:rPr>
          <w:bCs/>
          <w:sz w:val="28"/>
          <w:szCs w:val="28"/>
        </w:rPr>
        <w:t xml:space="preserve"> г. № ________</w:t>
      </w:r>
    </w:p>
    <w:p w:rsidR="00CC2AD3" w:rsidRPr="00DC7108" w:rsidRDefault="00CC2AD3" w:rsidP="00DC7108">
      <w:pPr>
        <w:ind w:firstLine="709"/>
        <w:jc w:val="right"/>
        <w:rPr>
          <w:bCs/>
          <w:sz w:val="28"/>
          <w:szCs w:val="28"/>
        </w:rPr>
      </w:pPr>
    </w:p>
    <w:p w:rsidR="00CC2AD3" w:rsidRPr="00DC7108" w:rsidRDefault="00CC2AD3" w:rsidP="00DC7108">
      <w:pPr>
        <w:ind w:firstLine="709"/>
        <w:jc w:val="right"/>
        <w:rPr>
          <w:bCs/>
          <w:sz w:val="28"/>
          <w:szCs w:val="28"/>
        </w:rPr>
      </w:pPr>
    </w:p>
    <w:p w:rsidR="00CC2AD3" w:rsidRPr="00DC7108" w:rsidRDefault="00CC2AD3" w:rsidP="00DC7108">
      <w:pPr>
        <w:ind w:firstLine="709"/>
        <w:jc w:val="right"/>
        <w:rPr>
          <w:bCs/>
          <w:sz w:val="28"/>
          <w:szCs w:val="28"/>
        </w:rPr>
      </w:pPr>
    </w:p>
    <w:p w:rsidR="00CC2AD3" w:rsidRPr="00DC7108" w:rsidRDefault="00CC2AD3" w:rsidP="00DC7108">
      <w:pPr>
        <w:jc w:val="center"/>
        <w:rPr>
          <w:b/>
          <w:bCs/>
          <w:sz w:val="28"/>
          <w:szCs w:val="28"/>
        </w:rPr>
      </w:pPr>
      <w:r w:rsidRPr="00DC7108">
        <w:rPr>
          <w:b/>
          <w:bCs/>
          <w:sz w:val="28"/>
          <w:szCs w:val="28"/>
        </w:rPr>
        <w:t>ПОЛОЖЕНИЕ</w:t>
      </w:r>
    </w:p>
    <w:p w:rsidR="00CC2AD3" w:rsidRPr="00DC7108" w:rsidRDefault="00364692" w:rsidP="00DC710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 w:rsidR="00AB30EA">
        <w:rPr>
          <w:b/>
          <w:bCs/>
          <w:sz w:val="28"/>
          <w:szCs w:val="28"/>
        </w:rPr>
        <w:t xml:space="preserve"> С</w:t>
      </w:r>
      <w:r w:rsidR="00CC2AD3" w:rsidRPr="00DC7108">
        <w:rPr>
          <w:b/>
          <w:bCs/>
          <w:sz w:val="28"/>
          <w:szCs w:val="28"/>
        </w:rPr>
        <w:t>овете по образовани</w:t>
      </w:r>
      <w:r w:rsidR="00A84403">
        <w:rPr>
          <w:b/>
          <w:bCs/>
          <w:sz w:val="28"/>
          <w:szCs w:val="28"/>
        </w:rPr>
        <w:t>ю</w:t>
      </w:r>
      <w:r w:rsidR="00CC2AD3" w:rsidRPr="00DC7108">
        <w:rPr>
          <w:b/>
          <w:bCs/>
          <w:sz w:val="28"/>
          <w:szCs w:val="28"/>
        </w:rPr>
        <w:t xml:space="preserve"> </w:t>
      </w:r>
      <w:r w:rsidR="00356772">
        <w:rPr>
          <w:b/>
          <w:bCs/>
          <w:sz w:val="28"/>
          <w:szCs w:val="28"/>
        </w:rPr>
        <w:t>муниципального района «</w:t>
      </w:r>
      <w:proofErr w:type="spellStart"/>
      <w:r w:rsidR="00356772">
        <w:rPr>
          <w:b/>
          <w:bCs/>
          <w:sz w:val="28"/>
          <w:szCs w:val="28"/>
        </w:rPr>
        <w:t>Мирнинский</w:t>
      </w:r>
      <w:proofErr w:type="spellEnd"/>
      <w:r w:rsidR="00356772">
        <w:rPr>
          <w:b/>
          <w:bCs/>
          <w:sz w:val="28"/>
          <w:szCs w:val="28"/>
        </w:rPr>
        <w:t xml:space="preserve"> район» </w:t>
      </w:r>
      <w:r w:rsidR="00CC2AD3" w:rsidRPr="00DC7108">
        <w:rPr>
          <w:b/>
          <w:bCs/>
          <w:sz w:val="28"/>
          <w:szCs w:val="28"/>
        </w:rPr>
        <w:t>Республики Саха (Якутия)</w:t>
      </w:r>
    </w:p>
    <w:p w:rsidR="00356772" w:rsidRDefault="00356772" w:rsidP="00356772">
      <w:pPr>
        <w:ind w:firstLine="567"/>
        <w:jc w:val="both"/>
        <w:rPr>
          <w:bCs/>
          <w:sz w:val="28"/>
          <w:szCs w:val="28"/>
        </w:rPr>
      </w:pPr>
    </w:p>
    <w:p w:rsidR="00CC2AD3" w:rsidRPr="00364692" w:rsidRDefault="00364692" w:rsidP="00E550AB">
      <w:pPr>
        <w:pStyle w:val="a3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7F4234" w:rsidRPr="00364692" w:rsidRDefault="007F4234" w:rsidP="007F4234">
      <w:pPr>
        <w:pStyle w:val="a3"/>
        <w:ind w:left="1429"/>
        <w:rPr>
          <w:b/>
          <w:bCs/>
          <w:sz w:val="28"/>
          <w:szCs w:val="28"/>
        </w:rPr>
      </w:pPr>
    </w:p>
    <w:p w:rsidR="00CC2AD3" w:rsidRPr="00D60927" w:rsidRDefault="00343028" w:rsidP="007F4234">
      <w:pPr>
        <w:pStyle w:val="a3"/>
        <w:numPr>
          <w:ilvl w:val="1"/>
          <w:numId w:val="14"/>
        </w:numPr>
        <w:ind w:left="0"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С</w:t>
      </w:r>
      <w:r w:rsidR="00CC2AD3" w:rsidRPr="00D60927">
        <w:rPr>
          <w:bCs/>
          <w:sz w:val="28"/>
          <w:szCs w:val="28"/>
        </w:rPr>
        <w:t>овет по образовани</w:t>
      </w:r>
      <w:r w:rsidR="00A84403">
        <w:rPr>
          <w:bCs/>
          <w:sz w:val="28"/>
          <w:szCs w:val="28"/>
        </w:rPr>
        <w:t>ю</w:t>
      </w:r>
      <w:r w:rsidR="00CC2AD3" w:rsidRPr="00D60927">
        <w:rPr>
          <w:bCs/>
          <w:sz w:val="28"/>
          <w:szCs w:val="28"/>
        </w:rPr>
        <w:t xml:space="preserve"> </w:t>
      </w:r>
      <w:r w:rsidR="007F4234" w:rsidRPr="00D60927">
        <w:rPr>
          <w:bCs/>
          <w:sz w:val="28"/>
          <w:szCs w:val="28"/>
        </w:rPr>
        <w:t xml:space="preserve">муниципального района </w:t>
      </w:r>
      <w:r w:rsidR="00CC2AD3" w:rsidRPr="00D60927">
        <w:rPr>
          <w:bCs/>
          <w:sz w:val="28"/>
          <w:szCs w:val="28"/>
        </w:rPr>
        <w:t>«</w:t>
      </w:r>
      <w:proofErr w:type="spellStart"/>
      <w:r w:rsidR="00CC2AD3" w:rsidRPr="00D60927">
        <w:rPr>
          <w:bCs/>
          <w:sz w:val="28"/>
          <w:szCs w:val="28"/>
        </w:rPr>
        <w:t>Мирнинский</w:t>
      </w:r>
      <w:proofErr w:type="spellEnd"/>
      <w:r w:rsidR="00CC2AD3" w:rsidRPr="00D60927">
        <w:rPr>
          <w:bCs/>
          <w:sz w:val="28"/>
          <w:szCs w:val="28"/>
        </w:rPr>
        <w:t xml:space="preserve"> район» Республики Саха (Якутия) (далее - Совет) является коллегиальным органом, реализующи</w:t>
      </w:r>
      <w:r w:rsidR="008A0DAA" w:rsidRPr="00D60927">
        <w:rPr>
          <w:bCs/>
          <w:sz w:val="28"/>
          <w:szCs w:val="28"/>
        </w:rPr>
        <w:t>й полномочия органа местного самоуправления, в части предусмотренной настоящим постановлением, а также взаимодействия между органом местного самоуправления,</w:t>
      </w:r>
      <w:r w:rsidR="00080074">
        <w:rPr>
          <w:bCs/>
          <w:sz w:val="28"/>
          <w:szCs w:val="28"/>
        </w:rPr>
        <w:t xml:space="preserve"> </w:t>
      </w:r>
      <w:r w:rsidR="00080074" w:rsidRPr="00080074">
        <w:rPr>
          <w:bCs/>
          <w:sz w:val="28"/>
          <w:szCs w:val="28"/>
        </w:rPr>
        <w:t>муниципальными</w:t>
      </w:r>
      <w:r w:rsidR="008A0DAA" w:rsidRPr="00080074">
        <w:rPr>
          <w:bCs/>
          <w:sz w:val="28"/>
          <w:szCs w:val="28"/>
        </w:rPr>
        <w:t xml:space="preserve"> образовательными организациями и родительской общественностью по определению стратегических направлений в </w:t>
      </w:r>
      <w:r w:rsidR="00723EDA" w:rsidRPr="00080074">
        <w:rPr>
          <w:bCs/>
          <w:sz w:val="28"/>
          <w:szCs w:val="28"/>
        </w:rPr>
        <w:t xml:space="preserve">обучении и </w:t>
      </w:r>
      <w:r w:rsidR="008A0DAA" w:rsidRPr="00080074">
        <w:rPr>
          <w:bCs/>
          <w:sz w:val="28"/>
          <w:szCs w:val="28"/>
        </w:rPr>
        <w:t>воспитании</w:t>
      </w:r>
      <w:r w:rsidR="008A0DAA" w:rsidRPr="00D60927">
        <w:rPr>
          <w:bCs/>
          <w:sz w:val="28"/>
          <w:szCs w:val="28"/>
        </w:rPr>
        <w:t xml:space="preserve"> обучающихся. </w:t>
      </w:r>
    </w:p>
    <w:p w:rsidR="00CC2AD3" w:rsidRPr="008A0DAA" w:rsidRDefault="00CC2AD3" w:rsidP="008A0DAA">
      <w:pPr>
        <w:pStyle w:val="a3"/>
        <w:numPr>
          <w:ilvl w:val="1"/>
          <w:numId w:val="14"/>
        </w:numPr>
        <w:ind w:left="0" w:firstLine="709"/>
        <w:jc w:val="both"/>
        <w:rPr>
          <w:bCs/>
          <w:sz w:val="28"/>
          <w:szCs w:val="28"/>
        </w:rPr>
      </w:pPr>
      <w:r w:rsidRPr="008A0DAA">
        <w:rPr>
          <w:bCs/>
          <w:sz w:val="28"/>
          <w:szCs w:val="28"/>
        </w:rPr>
        <w:t>В своей деятельности Совет руководствуется Конституцией Российской Федерации, Федеральным законом от 29.12.2012 № 273-Ф</w:t>
      </w:r>
      <w:r w:rsidR="008A0DAA">
        <w:rPr>
          <w:bCs/>
          <w:sz w:val="28"/>
          <w:szCs w:val="28"/>
        </w:rPr>
        <w:t>З</w:t>
      </w:r>
      <w:r w:rsidRPr="008A0DAA">
        <w:rPr>
          <w:bCs/>
          <w:sz w:val="28"/>
          <w:szCs w:val="28"/>
        </w:rPr>
        <w:t xml:space="preserve"> «Об образовании в Российской Федерации», Законом Республики Саха (Якутия) от 15.12.2014 года 1401-3 № 359-V «Об образовании в Республике Саха (Якутия)», </w:t>
      </w:r>
      <w:r w:rsidR="00AB0BB6" w:rsidRPr="00BB6563">
        <w:rPr>
          <w:sz w:val="28"/>
          <w:szCs w:val="28"/>
        </w:rPr>
        <w:t>Законом Республики Саха (Якутия) от 19.02.2009 666-З № 215-IV «О государственно-общественном управлении в сфере общего образования в Республике Саха (Якутия)»</w:t>
      </w:r>
      <w:r w:rsidR="00AB0BB6">
        <w:rPr>
          <w:sz w:val="28"/>
          <w:szCs w:val="28"/>
        </w:rPr>
        <w:t xml:space="preserve"> </w:t>
      </w:r>
      <w:r w:rsidRPr="008A0DAA">
        <w:rPr>
          <w:bCs/>
          <w:sz w:val="28"/>
          <w:szCs w:val="28"/>
        </w:rPr>
        <w:t>иными федеральными законами и подзаконными нормативно</w:t>
      </w:r>
      <w:r w:rsidR="008A0DAA">
        <w:rPr>
          <w:bCs/>
          <w:sz w:val="28"/>
          <w:szCs w:val="28"/>
        </w:rPr>
        <w:t>-</w:t>
      </w:r>
      <w:r w:rsidRPr="008A0DAA">
        <w:rPr>
          <w:bCs/>
          <w:sz w:val="28"/>
          <w:szCs w:val="28"/>
        </w:rPr>
        <w:t xml:space="preserve">правовыми актами Российской Федерации, Республики Саха (Якутия), </w:t>
      </w:r>
      <w:r w:rsidR="008A0DAA">
        <w:rPr>
          <w:bCs/>
          <w:sz w:val="28"/>
          <w:szCs w:val="28"/>
        </w:rPr>
        <w:t>муниципальными правовыми актами муниципального района «</w:t>
      </w:r>
      <w:proofErr w:type="spellStart"/>
      <w:r w:rsidR="008A0DAA">
        <w:rPr>
          <w:bCs/>
          <w:sz w:val="28"/>
          <w:szCs w:val="28"/>
        </w:rPr>
        <w:t>Мирнинский</w:t>
      </w:r>
      <w:proofErr w:type="spellEnd"/>
      <w:r w:rsidR="008A0DAA">
        <w:rPr>
          <w:bCs/>
          <w:sz w:val="28"/>
          <w:szCs w:val="28"/>
        </w:rPr>
        <w:t xml:space="preserve"> район» Республики Саха (Якутия), </w:t>
      </w:r>
      <w:r w:rsidRPr="008A0DAA">
        <w:rPr>
          <w:bCs/>
          <w:sz w:val="28"/>
          <w:szCs w:val="28"/>
        </w:rPr>
        <w:t>настоящим Положением.</w:t>
      </w:r>
    </w:p>
    <w:p w:rsidR="00CC2AD3" w:rsidRPr="00DC7108" w:rsidRDefault="00E550AB" w:rsidP="00DC71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8A0DA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="008A0DAA">
        <w:rPr>
          <w:bCs/>
          <w:sz w:val="28"/>
          <w:szCs w:val="28"/>
        </w:rPr>
        <w:t xml:space="preserve">. </w:t>
      </w:r>
      <w:r w:rsidR="00CC2AD3" w:rsidRPr="00DC7108">
        <w:rPr>
          <w:bCs/>
          <w:sz w:val="28"/>
          <w:szCs w:val="28"/>
        </w:rPr>
        <w:t>Основными задачами Совета являются:</w:t>
      </w:r>
    </w:p>
    <w:p w:rsidR="00CC2AD3" w:rsidRPr="00DC7108" w:rsidRDefault="00E550AB" w:rsidP="00DC71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8A0DA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="008A0DAA">
        <w:rPr>
          <w:bCs/>
          <w:sz w:val="28"/>
          <w:szCs w:val="28"/>
        </w:rPr>
        <w:t>.1</w:t>
      </w:r>
      <w:proofErr w:type="gramStart"/>
      <w:r w:rsidR="008A0DAA">
        <w:rPr>
          <w:bCs/>
          <w:sz w:val="28"/>
          <w:szCs w:val="28"/>
        </w:rPr>
        <w:t xml:space="preserve">. </w:t>
      </w:r>
      <w:r w:rsidR="00CC2AD3" w:rsidRPr="00DC7108">
        <w:rPr>
          <w:bCs/>
          <w:sz w:val="28"/>
          <w:szCs w:val="28"/>
        </w:rPr>
        <w:t>определение</w:t>
      </w:r>
      <w:proofErr w:type="gramEnd"/>
      <w:r w:rsidR="00CC2AD3" w:rsidRPr="00DC7108">
        <w:rPr>
          <w:bCs/>
          <w:sz w:val="28"/>
          <w:szCs w:val="28"/>
        </w:rPr>
        <w:t xml:space="preserve"> основных направлений развития муниципальной системы образования;</w:t>
      </w:r>
    </w:p>
    <w:p w:rsidR="00CC2AD3" w:rsidRPr="00D60927" w:rsidRDefault="00E550AB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1</w:t>
      </w:r>
      <w:r w:rsidR="008A0DAA" w:rsidRPr="00D60927">
        <w:rPr>
          <w:bCs/>
          <w:sz w:val="28"/>
          <w:szCs w:val="28"/>
        </w:rPr>
        <w:t>.</w:t>
      </w:r>
      <w:r w:rsidRPr="00D60927">
        <w:rPr>
          <w:bCs/>
          <w:sz w:val="28"/>
          <w:szCs w:val="28"/>
        </w:rPr>
        <w:t>3</w:t>
      </w:r>
      <w:r w:rsidR="008A0DAA" w:rsidRPr="00D60927">
        <w:rPr>
          <w:bCs/>
          <w:sz w:val="28"/>
          <w:szCs w:val="28"/>
        </w:rPr>
        <w:t>.2</w:t>
      </w:r>
      <w:proofErr w:type="gramStart"/>
      <w:r w:rsidR="008A0DAA" w:rsidRPr="00D60927">
        <w:rPr>
          <w:bCs/>
          <w:sz w:val="28"/>
          <w:szCs w:val="28"/>
        </w:rPr>
        <w:t xml:space="preserve">. </w:t>
      </w:r>
      <w:r w:rsidR="00CC2AD3" w:rsidRPr="00D60927">
        <w:rPr>
          <w:bCs/>
          <w:sz w:val="28"/>
          <w:szCs w:val="28"/>
        </w:rPr>
        <w:t>реализация</w:t>
      </w:r>
      <w:proofErr w:type="gramEnd"/>
      <w:r w:rsidR="00CC2AD3" w:rsidRPr="00D60927">
        <w:rPr>
          <w:bCs/>
          <w:sz w:val="28"/>
          <w:szCs w:val="28"/>
        </w:rPr>
        <w:t xml:space="preserve"> принципа и механизмов межведомственного взаимодействия </w:t>
      </w:r>
      <w:r w:rsidR="00723EDA" w:rsidRPr="00D60927">
        <w:rPr>
          <w:bCs/>
          <w:sz w:val="28"/>
          <w:szCs w:val="28"/>
        </w:rPr>
        <w:t>при реализации муниципальных программ в</w:t>
      </w:r>
      <w:r w:rsidR="00A5388F" w:rsidRPr="00D60927">
        <w:rPr>
          <w:bCs/>
          <w:sz w:val="28"/>
          <w:szCs w:val="28"/>
        </w:rPr>
        <w:t xml:space="preserve"> сфере</w:t>
      </w:r>
      <w:r w:rsidR="00CC2AD3" w:rsidRPr="00D60927">
        <w:rPr>
          <w:bCs/>
          <w:sz w:val="28"/>
          <w:szCs w:val="28"/>
        </w:rPr>
        <w:t xml:space="preserve"> образования;</w:t>
      </w:r>
    </w:p>
    <w:p w:rsidR="00CC2AD3" w:rsidRPr="00DC7108" w:rsidRDefault="00E550AB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1.3.3</w:t>
      </w:r>
      <w:proofErr w:type="gramStart"/>
      <w:r w:rsidRPr="00D60927">
        <w:rPr>
          <w:bCs/>
          <w:sz w:val="28"/>
          <w:szCs w:val="28"/>
        </w:rPr>
        <w:t xml:space="preserve">. </w:t>
      </w:r>
      <w:r w:rsidR="00CC2AD3" w:rsidRPr="00D60927">
        <w:rPr>
          <w:bCs/>
          <w:sz w:val="28"/>
          <w:szCs w:val="28"/>
        </w:rPr>
        <w:t>содействие</w:t>
      </w:r>
      <w:proofErr w:type="gramEnd"/>
      <w:r w:rsidR="00CC2AD3" w:rsidRPr="00DC7108">
        <w:rPr>
          <w:bCs/>
          <w:sz w:val="28"/>
          <w:szCs w:val="28"/>
        </w:rPr>
        <w:t xml:space="preserve"> в организации предоставления качественного, общедоступного и бесплатного общего и дополнительного образования на территории </w:t>
      </w:r>
      <w:proofErr w:type="spellStart"/>
      <w:r w:rsidR="00CC2AD3" w:rsidRPr="00DC7108">
        <w:rPr>
          <w:bCs/>
          <w:sz w:val="28"/>
          <w:szCs w:val="28"/>
        </w:rPr>
        <w:t>Мирнинского</w:t>
      </w:r>
      <w:proofErr w:type="spellEnd"/>
      <w:r w:rsidR="00CC2AD3" w:rsidRPr="00DC7108">
        <w:rPr>
          <w:bCs/>
          <w:sz w:val="28"/>
          <w:szCs w:val="28"/>
        </w:rPr>
        <w:t xml:space="preserve"> района;</w:t>
      </w:r>
    </w:p>
    <w:p w:rsidR="00CC2AD3" w:rsidRDefault="00E550AB" w:rsidP="00DC71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1.3.4</w:t>
      </w:r>
      <w:proofErr w:type="gramStart"/>
      <w:r>
        <w:rPr>
          <w:bCs/>
          <w:sz w:val="28"/>
          <w:szCs w:val="28"/>
        </w:rPr>
        <w:t xml:space="preserve">. </w:t>
      </w:r>
      <w:r w:rsidR="00CC2AD3" w:rsidRPr="00DC7108">
        <w:rPr>
          <w:bCs/>
          <w:sz w:val="28"/>
          <w:szCs w:val="28"/>
        </w:rPr>
        <w:t>развитие</w:t>
      </w:r>
      <w:proofErr w:type="gramEnd"/>
      <w:r w:rsidR="00CC2AD3" w:rsidRPr="00DC7108">
        <w:rPr>
          <w:bCs/>
          <w:sz w:val="28"/>
          <w:szCs w:val="28"/>
        </w:rPr>
        <w:t xml:space="preserve"> форм участия общественности в управлении образованием, в оценке качества общего образования, в формах общественного наблюдения, общественной экспертизы, содействие</w:t>
      </w:r>
      <w:r>
        <w:rPr>
          <w:bCs/>
          <w:sz w:val="28"/>
          <w:szCs w:val="28"/>
        </w:rPr>
        <w:t xml:space="preserve"> о</w:t>
      </w:r>
      <w:r w:rsidR="00CC2AD3" w:rsidRPr="00DC7108">
        <w:rPr>
          <w:bCs/>
          <w:sz w:val="28"/>
          <w:szCs w:val="28"/>
        </w:rPr>
        <w:t xml:space="preserve">ткрытости и публичности в деятельности </w:t>
      </w:r>
      <w:r w:rsidR="008A15FE">
        <w:rPr>
          <w:bCs/>
          <w:sz w:val="28"/>
          <w:szCs w:val="28"/>
        </w:rPr>
        <w:t xml:space="preserve">муниципальных </w:t>
      </w:r>
      <w:r w:rsidR="00CC2AD3" w:rsidRPr="00DC7108">
        <w:rPr>
          <w:bCs/>
          <w:sz w:val="28"/>
          <w:szCs w:val="28"/>
        </w:rPr>
        <w:t>образовательных организаций на тер</w:t>
      </w:r>
      <w:r w:rsidR="00723EDA">
        <w:rPr>
          <w:bCs/>
          <w:sz w:val="28"/>
          <w:szCs w:val="28"/>
        </w:rPr>
        <w:t xml:space="preserve">ритории </w:t>
      </w:r>
      <w:proofErr w:type="spellStart"/>
      <w:r w:rsidR="00723EDA">
        <w:rPr>
          <w:bCs/>
          <w:sz w:val="28"/>
          <w:szCs w:val="28"/>
        </w:rPr>
        <w:t>Мирнинского</w:t>
      </w:r>
      <w:proofErr w:type="spellEnd"/>
      <w:r w:rsidR="00723EDA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>;</w:t>
      </w:r>
    </w:p>
    <w:p w:rsidR="00E550AB" w:rsidRDefault="00E550AB" w:rsidP="00E550AB">
      <w:pPr>
        <w:ind w:firstLine="709"/>
        <w:jc w:val="both"/>
        <w:rPr>
          <w:sz w:val="28"/>
          <w:szCs w:val="28"/>
        </w:rPr>
      </w:pPr>
      <w:r w:rsidRPr="00D60927">
        <w:rPr>
          <w:bCs/>
          <w:sz w:val="28"/>
          <w:szCs w:val="28"/>
        </w:rPr>
        <w:t>1.3.5</w:t>
      </w:r>
      <w:proofErr w:type="gramStart"/>
      <w:r w:rsidRPr="00D60927">
        <w:rPr>
          <w:bCs/>
          <w:sz w:val="28"/>
          <w:szCs w:val="28"/>
        </w:rPr>
        <w:t xml:space="preserve">. </w:t>
      </w:r>
      <w:r w:rsidR="00723EDA" w:rsidRPr="00D60927">
        <w:rPr>
          <w:sz w:val="28"/>
          <w:szCs w:val="28"/>
        </w:rPr>
        <w:t>осуществление</w:t>
      </w:r>
      <w:proofErr w:type="gramEnd"/>
      <w:r w:rsidR="00723EDA" w:rsidRPr="00D60927">
        <w:rPr>
          <w:sz w:val="28"/>
          <w:szCs w:val="28"/>
        </w:rPr>
        <w:t xml:space="preserve"> </w:t>
      </w:r>
      <w:r w:rsidRPr="00D60927">
        <w:rPr>
          <w:sz w:val="28"/>
          <w:szCs w:val="28"/>
        </w:rPr>
        <w:t>взаимодейст</w:t>
      </w:r>
      <w:r w:rsidR="00723EDA" w:rsidRPr="00D60927">
        <w:rPr>
          <w:sz w:val="28"/>
          <w:szCs w:val="28"/>
        </w:rPr>
        <w:t xml:space="preserve">вия </w:t>
      </w:r>
      <w:r w:rsidR="008A15FE">
        <w:rPr>
          <w:sz w:val="28"/>
          <w:szCs w:val="28"/>
        </w:rPr>
        <w:t xml:space="preserve">муниципальных </w:t>
      </w:r>
      <w:r w:rsidR="00723EDA" w:rsidRPr="00D60927">
        <w:rPr>
          <w:sz w:val="28"/>
          <w:szCs w:val="28"/>
        </w:rPr>
        <w:t>образовательных организаций с родительской общественностью</w:t>
      </w:r>
      <w:r w:rsidRPr="00D60927">
        <w:rPr>
          <w:sz w:val="28"/>
          <w:szCs w:val="28"/>
        </w:rPr>
        <w:t xml:space="preserve"> по оперативному решению вопросов, связанных с совершенствованием условий для осуществления образовательного процесса, охраны жизни и здоровья обучающихся;</w:t>
      </w:r>
    </w:p>
    <w:p w:rsidR="00E550AB" w:rsidRPr="00E550AB" w:rsidRDefault="00E550AB" w:rsidP="00E55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1.3.6</w:t>
      </w:r>
      <w:proofErr w:type="gramStart"/>
      <w:r>
        <w:rPr>
          <w:sz w:val="28"/>
          <w:szCs w:val="28"/>
        </w:rPr>
        <w:t xml:space="preserve">. </w:t>
      </w:r>
      <w:r w:rsidRPr="00E550AB">
        <w:rPr>
          <w:sz w:val="28"/>
          <w:szCs w:val="28"/>
        </w:rPr>
        <w:t>определение</w:t>
      </w:r>
      <w:proofErr w:type="gramEnd"/>
      <w:r w:rsidRPr="00E550AB">
        <w:rPr>
          <w:sz w:val="28"/>
          <w:szCs w:val="28"/>
        </w:rPr>
        <w:t xml:space="preserve"> стратегических направлений в воспитании сознательной дисциплины и культуры поведения обучающихся, а также привлечении родителей (законных представителей)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экскурсионно-туристической, спортивно-массовой и </w:t>
      </w:r>
      <w:proofErr w:type="spellStart"/>
      <w:r w:rsidRPr="00E550AB">
        <w:rPr>
          <w:sz w:val="28"/>
          <w:szCs w:val="28"/>
        </w:rPr>
        <w:t>профориентационной</w:t>
      </w:r>
      <w:proofErr w:type="spellEnd"/>
      <w:r w:rsidRPr="00E550AB">
        <w:rPr>
          <w:sz w:val="28"/>
          <w:szCs w:val="28"/>
        </w:rPr>
        <w:t xml:space="preserve"> работы.</w:t>
      </w:r>
    </w:p>
    <w:p w:rsidR="00E550AB" w:rsidRDefault="00E550AB" w:rsidP="00DC7108">
      <w:pPr>
        <w:ind w:firstLine="709"/>
        <w:jc w:val="both"/>
        <w:rPr>
          <w:bCs/>
          <w:sz w:val="28"/>
          <w:szCs w:val="28"/>
        </w:rPr>
      </w:pPr>
    </w:p>
    <w:p w:rsidR="00CC2AD3" w:rsidRPr="00364692" w:rsidRDefault="00CC2AD3" w:rsidP="00E550AB">
      <w:pPr>
        <w:pStyle w:val="a3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bookmarkStart w:id="0" w:name="bookmark1"/>
      <w:r w:rsidRPr="00364692">
        <w:rPr>
          <w:b/>
          <w:bCs/>
          <w:sz w:val="28"/>
          <w:szCs w:val="28"/>
        </w:rPr>
        <w:t>Полномочия Совета</w:t>
      </w:r>
      <w:bookmarkEnd w:id="0"/>
    </w:p>
    <w:p w:rsidR="00E550AB" w:rsidRDefault="00E550AB" w:rsidP="00DC7108">
      <w:pPr>
        <w:ind w:firstLine="709"/>
        <w:jc w:val="both"/>
        <w:rPr>
          <w:bCs/>
          <w:sz w:val="28"/>
          <w:szCs w:val="28"/>
        </w:rPr>
      </w:pPr>
    </w:p>
    <w:p w:rsidR="00CC2AD3" w:rsidRDefault="00CC2AD3" w:rsidP="00E550AB">
      <w:pPr>
        <w:pStyle w:val="a3"/>
        <w:numPr>
          <w:ilvl w:val="1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E550AB">
        <w:rPr>
          <w:bCs/>
          <w:sz w:val="28"/>
          <w:szCs w:val="28"/>
        </w:rPr>
        <w:t>К полномочиям Совета относятся:</w:t>
      </w:r>
    </w:p>
    <w:p w:rsidR="00461F7A" w:rsidRDefault="001F3BB3" w:rsidP="00461F7A">
      <w:pPr>
        <w:pStyle w:val="a3"/>
        <w:numPr>
          <w:ilvl w:val="2"/>
          <w:numId w:val="15"/>
        </w:numPr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организация</w:t>
      </w:r>
      <w:proofErr w:type="gramEnd"/>
      <w:r>
        <w:rPr>
          <w:bCs/>
          <w:sz w:val="28"/>
          <w:szCs w:val="28"/>
        </w:rPr>
        <w:t xml:space="preserve"> обсуждения </w:t>
      </w:r>
      <w:r w:rsidRPr="006B62D6">
        <w:rPr>
          <w:bCs/>
          <w:sz w:val="28"/>
          <w:szCs w:val="28"/>
        </w:rPr>
        <w:t>проектов муниципальных программ в области</w:t>
      </w:r>
      <w:r w:rsidR="00A84403" w:rsidRPr="006B62D6">
        <w:rPr>
          <w:bCs/>
          <w:sz w:val="28"/>
          <w:szCs w:val="28"/>
        </w:rPr>
        <w:t xml:space="preserve"> образования</w:t>
      </w:r>
      <w:r w:rsidR="00A84403" w:rsidRPr="00A84403">
        <w:rPr>
          <w:bCs/>
          <w:sz w:val="28"/>
          <w:szCs w:val="28"/>
        </w:rPr>
        <w:t xml:space="preserve"> и подготовка предложений о внесении в н</w:t>
      </w:r>
      <w:r w:rsidR="006B62D6">
        <w:rPr>
          <w:bCs/>
          <w:sz w:val="28"/>
          <w:szCs w:val="28"/>
        </w:rPr>
        <w:t>их</w:t>
      </w:r>
      <w:r w:rsidR="00A84403" w:rsidRPr="00A84403">
        <w:rPr>
          <w:bCs/>
          <w:sz w:val="28"/>
          <w:szCs w:val="28"/>
        </w:rPr>
        <w:t xml:space="preserve"> изменений;</w:t>
      </w:r>
    </w:p>
    <w:p w:rsidR="00461F7A" w:rsidRDefault="00A84403" w:rsidP="00461F7A">
      <w:pPr>
        <w:pStyle w:val="a3"/>
        <w:numPr>
          <w:ilvl w:val="2"/>
          <w:numId w:val="15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461F7A">
        <w:rPr>
          <w:bCs/>
          <w:sz w:val="28"/>
          <w:szCs w:val="28"/>
        </w:rPr>
        <w:t>общественная</w:t>
      </w:r>
      <w:proofErr w:type="gramEnd"/>
      <w:r w:rsidRPr="00461F7A">
        <w:rPr>
          <w:bCs/>
          <w:sz w:val="28"/>
          <w:szCs w:val="28"/>
        </w:rPr>
        <w:t xml:space="preserve"> оценка рациональности использования бюджетных средств;</w:t>
      </w:r>
    </w:p>
    <w:p w:rsidR="006B62D6" w:rsidRDefault="00A84403" w:rsidP="006B62D6">
      <w:pPr>
        <w:pStyle w:val="a3"/>
        <w:numPr>
          <w:ilvl w:val="2"/>
          <w:numId w:val="15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461F7A">
        <w:rPr>
          <w:bCs/>
          <w:sz w:val="28"/>
          <w:szCs w:val="28"/>
        </w:rPr>
        <w:t>привлечение</w:t>
      </w:r>
      <w:proofErr w:type="gramEnd"/>
      <w:r w:rsidRPr="00461F7A">
        <w:rPr>
          <w:bCs/>
          <w:sz w:val="28"/>
          <w:szCs w:val="28"/>
        </w:rPr>
        <w:t xml:space="preserve"> средств для нужд общего образования;</w:t>
      </w:r>
    </w:p>
    <w:p w:rsidR="00461F7A" w:rsidRPr="006B62D6" w:rsidRDefault="00A84403" w:rsidP="006B62D6">
      <w:pPr>
        <w:pStyle w:val="a3"/>
        <w:numPr>
          <w:ilvl w:val="2"/>
          <w:numId w:val="15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6B62D6">
        <w:rPr>
          <w:bCs/>
          <w:sz w:val="28"/>
          <w:szCs w:val="28"/>
        </w:rPr>
        <w:t>координация</w:t>
      </w:r>
      <w:proofErr w:type="gramEnd"/>
      <w:r w:rsidRPr="006B62D6">
        <w:rPr>
          <w:bCs/>
          <w:sz w:val="28"/>
          <w:szCs w:val="28"/>
        </w:rPr>
        <w:t xml:space="preserve"> деятельности управляющих советов </w:t>
      </w:r>
      <w:r w:rsidR="008A15FE">
        <w:rPr>
          <w:bCs/>
          <w:sz w:val="28"/>
          <w:szCs w:val="28"/>
        </w:rPr>
        <w:t xml:space="preserve">муниципальных </w:t>
      </w:r>
      <w:r w:rsidRPr="006B62D6">
        <w:rPr>
          <w:bCs/>
          <w:sz w:val="28"/>
          <w:szCs w:val="28"/>
        </w:rPr>
        <w:t>образовательных организаций;</w:t>
      </w:r>
    </w:p>
    <w:p w:rsidR="00CC2AD3" w:rsidRPr="00D60927" w:rsidRDefault="00B92BFE" w:rsidP="00E550AB">
      <w:pPr>
        <w:pStyle w:val="a3"/>
        <w:numPr>
          <w:ilvl w:val="2"/>
          <w:numId w:val="15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D60927">
        <w:rPr>
          <w:bCs/>
          <w:sz w:val="28"/>
          <w:szCs w:val="28"/>
        </w:rPr>
        <w:t>выработка</w:t>
      </w:r>
      <w:proofErr w:type="gramEnd"/>
      <w:r w:rsidRPr="00D60927">
        <w:rPr>
          <w:bCs/>
          <w:sz w:val="28"/>
          <w:szCs w:val="28"/>
        </w:rPr>
        <w:t xml:space="preserve"> решений по вопросам эффективности реализации муниципальных программ в сфере образования</w:t>
      </w:r>
      <w:r w:rsidR="00A5388F" w:rsidRPr="00D60927">
        <w:rPr>
          <w:bCs/>
          <w:sz w:val="28"/>
          <w:szCs w:val="28"/>
        </w:rPr>
        <w:t>;</w:t>
      </w:r>
    </w:p>
    <w:p w:rsidR="00DB7CB3" w:rsidRPr="00D60927" w:rsidRDefault="00B92BFE" w:rsidP="00B92BFE">
      <w:pPr>
        <w:pStyle w:val="a3"/>
        <w:numPr>
          <w:ilvl w:val="2"/>
          <w:numId w:val="15"/>
        </w:numPr>
        <w:tabs>
          <w:tab w:val="left" w:pos="851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60927">
        <w:rPr>
          <w:bCs/>
          <w:sz w:val="28"/>
          <w:szCs w:val="28"/>
        </w:rPr>
        <w:t>о</w:t>
      </w:r>
      <w:r w:rsidR="00CC2AD3" w:rsidRPr="00D60927">
        <w:rPr>
          <w:bCs/>
          <w:sz w:val="28"/>
          <w:szCs w:val="28"/>
        </w:rPr>
        <w:t>рганизация</w:t>
      </w:r>
      <w:proofErr w:type="gramEnd"/>
      <w:r w:rsidR="00CC2AD3" w:rsidRPr="00D60927">
        <w:rPr>
          <w:bCs/>
          <w:sz w:val="28"/>
          <w:szCs w:val="28"/>
        </w:rPr>
        <w:t xml:space="preserve"> общественного набл</w:t>
      </w:r>
      <w:r w:rsidRPr="00D60927">
        <w:rPr>
          <w:bCs/>
          <w:sz w:val="28"/>
          <w:szCs w:val="28"/>
        </w:rPr>
        <w:t xml:space="preserve">юдения и родительского контроля за деятельностью </w:t>
      </w:r>
      <w:r w:rsidR="00CC2AD3" w:rsidRPr="00D60927">
        <w:rPr>
          <w:bCs/>
          <w:sz w:val="28"/>
          <w:szCs w:val="28"/>
        </w:rPr>
        <w:t>муниципальных образовательных организаций</w:t>
      </w:r>
      <w:r w:rsidR="00DF49A6" w:rsidRPr="00D60927">
        <w:rPr>
          <w:bCs/>
          <w:sz w:val="28"/>
          <w:szCs w:val="28"/>
        </w:rPr>
        <w:t>;</w:t>
      </w:r>
    </w:p>
    <w:p w:rsidR="00DB7CB3" w:rsidRPr="00D60927" w:rsidRDefault="00DB7CB3" w:rsidP="001B12EE">
      <w:pPr>
        <w:pStyle w:val="a3"/>
        <w:numPr>
          <w:ilvl w:val="2"/>
          <w:numId w:val="15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60927">
        <w:rPr>
          <w:sz w:val="28"/>
          <w:szCs w:val="28"/>
        </w:rPr>
        <w:t>содействие</w:t>
      </w:r>
      <w:proofErr w:type="gramEnd"/>
      <w:r w:rsidRPr="00D60927">
        <w:rPr>
          <w:sz w:val="28"/>
          <w:szCs w:val="28"/>
        </w:rPr>
        <w:t xml:space="preserve"> взаимодействию и обмену опытом между родительскими сообществами, </w:t>
      </w:r>
      <w:r w:rsidR="008A15FE">
        <w:rPr>
          <w:sz w:val="28"/>
          <w:szCs w:val="28"/>
        </w:rPr>
        <w:t xml:space="preserve">муниципальными </w:t>
      </w:r>
      <w:r w:rsidRPr="00D60927">
        <w:rPr>
          <w:sz w:val="28"/>
          <w:szCs w:val="28"/>
        </w:rPr>
        <w:t>образовательными организациями, реализующими образовательные программы общего и дополнительного образования, а также детскими и молодежными общественными объединениями, общественными организациями и иными заинтересованными лицами в сфере воспитания и образования;</w:t>
      </w:r>
    </w:p>
    <w:p w:rsidR="00DB7CB3" w:rsidRPr="00D60927" w:rsidRDefault="00DB7CB3" w:rsidP="001B12EE">
      <w:pPr>
        <w:pStyle w:val="a3"/>
        <w:numPr>
          <w:ilvl w:val="2"/>
          <w:numId w:val="15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60927">
        <w:rPr>
          <w:sz w:val="28"/>
          <w:szCs w:val="28"/>
        </w:rPr>
        <w:t>координация</w:t>
      </w:r>
      <w:proofErr w:type="gramEnd"/>
      <w:r w:rsidRPr="00D60927">
        <w:rPr>
          <w:sz w:val="28"/>
          <w:szCs w:val="28"/>
        </w:rPr>
        <w:t xml:space="preserve"> деятельности, оказание информационной и методической поддержки </w:t>
      </w:r>
      <w:r w:rsidR="00B92BFE" w:rsidRPr="00D60927">
        <w:rPr>
          <w:sz w:val="28"/>
          <w:szCs w:val="28"/>
        </w:rPr>
        <w:t xml:space="preserve">управляющих советов, </w:t>
      </w:r>
      <w:r w:rsidRPr="00D60927">
        <w:rPr>
          <w:sz w:val="28"/>
          <w:szCs w:val="28"/>
        </w:rPr>
        <w:t>р</w:t>
      </w:r>
      <w:r w:rsidR="00B92BFE" w:rsidRPr="00D60927">
        <w:rPr>
          <w:sz w:val="28"/>
          <w:szCs w:val="28"/>
        </w:rPr>
        <w:t>одительских комитетов муниципальных образовательных организаций</w:t>
      </w:r>
      <w:r w:rsidRPr="00D60927">
        <w:rPr>
          <w:sz w:val="28"/>
          <w:szCs w:val="28"/>
        </w:rPr>
        <w:t>;</w:t>
      </w:r>
    </w:p>
    <w:p w:rsidR="000F3B2B" w:rsidRPr="00D60927" w:rsidRDefault="00B92BFE" w:rsidP="001B12EE">
      <w:pPr>
        <w:pStyle w:val="a3"/>
        <w:numPr>
          <w:ilvl w:val="2"/>
          <w:numId w:val="15"/>
        </w:numPr>
        <w:tabs>
          <w:tab w:val="left" w:pos="1560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60927">
        <w:rPr>
          <w:sz w:val="28"/>
          <w:szCs w:val="28"/>
        </w:rPr>
        <w:t>рассмотрение</w:t>
      </w:r>
      <w:proofErr w:type="gramEnd"/>
      <w:r w:rsidRPr="00D60927">
        <w:rPr>
          <w:sz w:val="28"/>
          <w:szCs w:val="28"/>
        </w:rPr>
        <w:t xml:space="preserve"> и согласование вопросов, связанных с </w:t>
      </w:r>
      <w:r w:rsidR="00364692" w:rsidRPr="00D60927">
        <w:rPr>
          <w:sz w:val="28"/>
          <w:szCs w:val="28"/>
        </w:rPr>
        <w:t xml:space="preserve">квартальным </w:t>
      </w:r>
      <w:r w:rsidRPr="00D60927">
        <w:rPr>
          <w:sz w:val="28"/>
          <w:szCs w:val="28"/>
        </w:rPr>
        <w:t xml:space="preserve">премированием руководителей муниципальных образовательных организаций </w:t>
      </w:r>
      <w:proofErr w:type="spellStart"/>
      <w:r w:rsidRPr="00D60927">
        <w:rPr>
          <w:sz w:val="28"/>
          <w:szCs w:val="28"/>
        </w:rPr>
        <w:t>Мирнинского</w:t>
      </w:r>
      <w:proofErr w:type="spellEnd"/>
      <w:r w:rsidRPr="00D60927">
        <w:rPr>
          <w:sz w:val="28"/>
          <w:szCs w:val="28"/>
        </w:rPr>
        <w:t xml:space="preserve"> района по итогам оценки эффективности деятельности образовательных организаций</w:t>
      </w:r>
      <w:r w:rsidR="00364692" w:rsidRPr="00D60927">
        <w:rPr>
          <w:sz w:val="28"/>
          <w:szCs w:val="28"/>
        </w:rPr>
        <w:t>.</w:t>
      </w:r>
      <w:r w:rsidRPr="00D60927">
        <w:rPr>
          <w:sz w:val="28"/>
          <w:szCs w:val="28"/>
        </w:rPr>
        <w:t xml:space="preserve"> </w:t>
      </w:r>
    </w:p>
    <w:p w:rsidR="00DB7CB3" w:rsidRPr="00364692" w:rsidRDefault="00DB7CB3" w:rsidP="00DB7CB3">
      <w:pPr>
        <w:jc w:val="both"/>
        <w:rPr>
          <w:bCs/>
          <w:sz w:val="28"/>
          <w:szCs w:val="28"/>
        </w:rPr>
      </w:pPr>
    </w:p>
    <w:p w:rsidR="00CC2AD3" w:rsidRPr="00413F06" w:rsidRDefault="00D13850" w:rsidP="00DB7CB3">
      <w:pPr>
        <w:pStyle w:val="a3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bookmarkStart w:id="1" w:name="bookmark2"/>
      <w:r w:rsidRPr="00413F06">
        <w:rPr>
          <w:b/>
          <w:bCs/>
          <w:sz w:val="28"/>
          <w:szCs w:val="28"/>
        </w:rPr>
        <w:t>Состав</w:t>
      </w:r>
      <w:r w:rsidR="00CC2AD3" w:rsidRPr="00413F06">
        <w:rPr>
          <w:b/>
          <w:bCs/>
          <w:sz w:val="28"/>
          <w:szCs w:val="28"/>
        </w:rPr>
        <w:t xml:space="preserve"> Совета</w:t>
      </w:r>
      <w:bookmarkEnd w:id="1"/>
    </w:p>
    <w:p w:rsidR="00DB7CB3" w:rsidRDefault="00DB7CB3" w:rsidP="00DC7108">
      <w:pPr>
        <w:ind w:firstLine="709"/>
        <w:jc w:val="both"/>
        <w:rPr>
          <w:bCs/>
          <w:sz w:val="28"/>
          <w:szCs w:val="28"/>
        </w:rPr>
      </w:pPr>
    </w:p>
    <w:p w:rsidR="00CC2AD3" w:rsidRPr="00D60927" w:rsidRDefault="00D13850" w:rsidP="00DB7CB3">
      <w:pPr>
        <w:pStyle w:val="a3"/>
        <w:numPr>
          <w:ilvl w:val="1"/>
          <w:numId w:val="15"/>
        </w:numPr>
        <w:ind w:left="0"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Совет формируется </w:t>
      </w:r>
      <w:r w:rsidR="00CC2AD3" w:rsidRPr="00D60927">
        <w:rPr>
          <w:bCs/>
          <w:sz w:val="28"/>
          <w:szCs w:val="28"/>
        </w:rPr>
        <w:t>в составе</w:t>
      </w:r>
      <w:r w:rsidRPr="00D60927">
        <w:rPr>
          <w:bCs/>
          <w:sz w:val="28"/>
          <w:szCs w:val="28"/>
        </w:rPr>
        <w:t xml:space="preserve"> председателя, заместителя председателя, секретаря и членов в количестве 13 человек.</w:t>
      </w:r>
    </w:p>
    <w:p w:rsidR="00DB7CB3" w:rsidRPr="00D60927" w:rsidRDefault="00D13850" w:rsidP="00D13850">
      <w:pPr>
        <w:pStyle w:val="a3"/>
        <w:numPr>
          <w:ilvl w:val="1"/>
          <w:numId w:val="15"/>
        </w:numPr>
        <w:ind w:left="0"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Председателем Совета является первый заместитель Главы Администрации МР «</w:t>
      </w:r>
      <w:proofErr w:type="spellStart"/>
      <w:r w:rsidRPr="00D60927">
        <w:rPr>
          <w:bCs/>
          <w:sz w:val="28"/>
          <w:szCs w:val="28"/>
        </w:rPr>
        <w:t>Мирнинский</w:t>
      </w:r>
      <w:proofErr w:type="spellEnd"/>
      <w:r w:rsidRPr="00D60927">
        <w:rPr>
          <w:bCs/>
          <w:sz w:val="28"/>
          <w:szCs w:val="28"/>
        </w:rPr>
        <w:t xml:space="preserve"> район».</w:t>
      </w:r>
    </w:p>
    <w:p w:rsidR="00D13850" w:rsidRPr="00D60927" w:rsidRDefault="00D13850" w:rsidP="00D13850">
      <w:pPr>
        <w:pStyle w:val="a3"/>
        <w:numPr>
          <w:ilvl w:val="1"/>
          <w:numId w:val="15"/>
        </w:numPr>
        <w:ind w:left="0"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Заместителем председателя Совета является начальник МКУ «</w:t>
      </w:r>
      <w:proofErr w:type="spellStart"/>
      <w:r w:rsidRPr="00D60927">
        <w:rPr>
          <w:bCs/>
          <w:sz w:val="28"/>
          <w:szCs w:val="28"/>
        </w:rPr>
        <w:t>Мирнинское</w:t>
      </w:r>
      <w:proofErr w:type="spellEnd"/>
      <w:r w:rsidRPr="00D60927">
        <w:rPr>
          <w:bCs/>
          <w:sz w:val="28"/>
          <w:szCs w:val="28"/>
        </w:rPr>
        <w:t xml:space="preserve"> районное управление образования».</w:t>
      </w:r>
    </w:p>
    <w:p w:rsidR="00D13850" w:rsidRPr="00D60927" w:rsidRDefault="00D13850" w:rsidP="00D13850">
      <w:pPr>
        <w:pStyle w:val="a3"/>
        <w:numPr>
          <w:ilvl w:val="1"/>
          <w:numId w:val="15"/>
        </w:numPr>
        <w:ind w:left="0"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Секретарем Совета является заместитель начальника МКУ «</w:t>
      </w:r>
      <w:proofErr w:type="spellStart"/>
      <w:r w:rsidRPr="00D60927">
        <w:rPr>
          <w:bCs/>
          <w:sz w:val="28"/>
          <w:szCs w:val="28"/>
        </w:rPr>
        <w:t>Мирнинское</w:t>
      </w:r>
      <w:proofErr w:type="spellEnd"/>
      <w:r w:rsidRPr="00D60927">
        <w:rPr>
          <w:bCs/>
          <w:sz w:val="28"/>
          <w:szCs w:val="28"/>
        </w:rPr>
        <w:t xml:space="preserve"> районное управление образования» по со</w:t>
      </w:r>
      <w:r w:rsidR="00364692" w:rsidRPr="00D60927">
        <w:rPr>
          <w:bCs/>
          <w:sz w:val="28"/>
          <w:szCs w:val="28"/>
        </w:rPr>
        <w:t>держанию образования и развитию (член Совета).</w:t>
      </w:r>
    </w:p>
    <w:p w:rsidR="00D13850" w:rsidRPr="00D60927" w:rsidRDefault="00D13850" w:rsidP="00D13850">
      <w:pPr>
        <w:pStyle w:val="a3"/>
        <w:numPr>
          <w:ilvl w:val="1"/>
          <w:numId w:val="15"/>
        </w:numPr>
        <w:ind w:left="0"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lastRenderedPageBreak/>
        <w:t>Членами Совета являются: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-заместитель начальника МКУ «</w:t>
      </w:r>
      <w:proofErr w:type="spellStart"/>
      <w:r w:rsidRPr="00D60927">
        <w:rPr>
          <w:bCs/>
          <w:sz w:val="28"/>
          <w:szCs w:val="28"/>
        </w:rPr>
        <w:t>Мирнинское</w:t>
      </w:r>
      <w:proofErr w:type="spellEnd"/>
      <w:r w:rsidRPr="00D60927">
        <w:rPr>
          <w:bCs/>
          <w:sz w:val="28"/>
          <w:szCs w:val="28"/>
        </w:rPr>
        <w:t xml:space="preserve"> районное управление образования» по социальным вопросам;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-начальник информационно-методического отдела МКУ «</w:t>
      </w:r>
      <w:proofErr w:type="spellStart"/>
      <w:r w:rsidRPr="00D60927">
        <w:rPr>
          <w:bCs/>
          <w:sz w:val="28"/>
          <w:szCs w:val="28"/>
        </w:rPr>
        <w:t>Мирнинское</w:t>
      </w:r>
      <w:proofErr w:type="spellEnd"/>
      <w:r w:rsidRPr="00D60927">
        <w:rPr>
          <w:bCs/>
          <w:sz w:val="28"/>
          <w:szCs w:val="28"/>
        </w:rPr>
        <w:t xml:space="preserve"> районное управление образования»;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-начальник отдела общего образования и мониторинга МКУ «</w:t>
      </w:r>
      <w:proofErr w:type="spellStart"/>
      <w:r w:rsidRPr="00D60927">
        <w:rPr>
          <w:bCs/>
          <w:sz w:val="28"/>
          <w:szCs w:val="28"/>
        </w:rPr>
        <w:t>Мирнинское</w:t>
      </w:r>
      <w:proofErr w:type="spellEnd"/>
      <w:r w:rsidRPr="00D60927">
        <w:rPr>
          <w:bCs/>
          <w:sz w:val="28"/>
          <w:szCs w:val="28"/>
        </w:rPr>
        <w:t xml:space="preserve"> районное управление образования»;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-начальник отдела воспитания и дополнительного образования МКУ «</w:t>
      </w:r>
      <w:proofErr w:type="spellStart"/>
      <w:r w:rsidRPr="00D60927">
        <w:rPr>
          <w:bCs/>
          <w:sz w:val="28"/>
          <w:szCs w:val="28"/>
        </w:rPr>
        <w:t>Мирнинское</w:t>
      </w:r>
      <w:proofErr w:type="spellEnd"/>
      <w:r w:rsidRPr="00D60927">
        <w:rPr>
          <w:bCs/>
          <w:sz w:val="28"/>
          <w:szCs w:val="28"/>
        </w:rPr>
        <w:t xml:space="preserve"> районное управление образования»;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-представитель управляющего Совета МАОУ «СОШ№1»;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-представитель управляющего Совета МАОУ «Политехнический лицей»;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-представитель управляющего Совета МАОУ «СОШ№7»;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-представитель управляющего Совета МАОУ «СОШ№8»;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-представитель управляющего Совета МАОУ «СОШ№12»;</w:t>
      </w:r>
    </w:p>
    <w:p w:rsidR="00D13850" w:rsidRPr="00D60927" w:rsidRDefault="00D13850" w:rsidP="00D13850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-представитель управляющего Совета МАОУ «СОШ№26».</w:t>
      </w:r>
    </w:p>
    <w:p w:rsidR="00CC2AD3" w:rsidRPr="00DC7108" w:rsidRDefault="00413F06" w:rsidP="00413F06">
      <w:pPr>
        <w:ind w:firstLine="567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3.6. </w:t>
      </w:r>
      <w:r w:rsidR="00CC2AD3" w:rsidRPr="00D60927">
        <w:rPr>
          <w:bCs/>
          <w:sz w:val="28"/>
          <w:szCs w:val="28"/>
        </w:rPr>
        <w:t>Состав Совета утверждается постановлением Администрации М</w:t>
      </w:r>
      <w:r w:rsidR="000F3B2B" w:rsidRPr="00D60927">
        <w:rPr>
          <w:bCs/>
          <w:sz w:val="28"/>
          <w:szCs w:val="28"/>
        </w:rPr>
        <w:t>Р</w:t>
      </w:r>
      <w:r w:rsidR="00CC2AD3" w:rsidRPr="00D60927">
        <w:rPr>
          <w:bCs/>
          <w:sz w:val="28"/>
          <w:szCs w:val="28"/>
        </w:rPr>
        <w:t xml:space="preserve"> «</w:t>
      </w:r>
      <w:proofErr w:type="spellStart"/>
      <w:r w:rsidR="00CC2AD3" w:rsidRPr="00D60927">
        <w:rPr>
          <w:bCs/>
          <w:sz w:val="28"/>
          <w:szCs w:val="28"/>
        </w:rPr>
        <w:t>Мирнинский</w:t>
      </w:r>
      <w:proofErr w:type="spellEnd"/>
      <w:r w:rsidR="00CC2AD3" w:rsidRPr="00D60927">
        <w:rPr>
          <w:bCs/>
          <w:sz w:val="28"/>
          <w:szCs w:val="28"/>
        </w:rPr>
        <w:t xml:space="preserve"> район» PC (Я).</w:t>
      </w:r>
    </w:p>
    <w:p w:rsidR="000F3B2B" w:rsidRDefault="000F3B2B" w:rsidP="00DC7108">
      <w:pPr>
        <w:ind w:firstLine="709"/>
        <w:jc w:val="both"/>
        <w:rPr>
          <w:bCs/>
          <w:sz w:val="28"/>
          <w:szCs w:val="28"/>
        </w:rPr>
      </w:pPr>
      <w:bookmarkStart w:id="2" w:name="bookmark3"/>
    </w:p>
    <w:p w:rsidR="00CC2AD3" w:rsidRPr="00413F06" w:rsidRDefault="00364692" w:rsidP="000F3B2B">
      <w:pPr>
        <w:pStyle w:val="a3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работы</w:t>
      </w:r>
      <w:r w:rsidR="00CC2AD3" w:rsidRPr="00413F06">
        <w:rPr>
          <w:b/>
          <w:bCs/>
          <w:sz w:val="28"/>
          <w:szCs w:val="28"/>
        </w:rPr>
        <w:t xml:space="preserve"> Совета</w:t>
      </w:r>
      <w:bookmarkEnd w:id="2"/>
    </w:p>
    <w:p w:rsidR="000F3B2B" w:rsidRPr="00413F06" w:rsidRDefault="000F3B2B" w:rsidP="000F3B2B">
      <w:pPr>
        <w:pStyle w:val="a3"/>
        <w:ind w:left="360"/>
        <w:rPr>
          <w:b/>
          <w:bCs/>
          <w:sz w:val="28"/>
          <w:szCs w:val="28"/>
        </w:rPr>
      </w:pPr>
    </w:p>
    <w:p w:rsidR="00364692" w:rsidRPr="00D60927" w:rsidRDefault="000F3B2B" w:rsidP="000F3B2B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4.1. </w:t>
      </w:r>
      <w:r w:rsidR="00364692" w:rsidRPr="00D60927">
        <w:rPr>
          <w:bCs/>
          <w:sz w:val="28"/>
          <w:szCs w:val="28"/>
        </w:rPr>
        <w:t>Совет проводит заседания не реже 4-х раз в год по итогам квартала текущего года в очной форме</w:t>
      </w:r>
      <w:r w:rsidR="0080140F" w:rsidRPr="00D60927">
        <w:rPr>
          <w:bCs/>
          <w:sz w:val="28"/>
          <w:szCs w:val="28"/>
        </w:rPr>
        <w:t>.</w:t>
      </w:r>
    </w:p>
    <w:p w:rsidR="00CC2AD3" w:rsidRPr="00D60927" w:rsidRDefault="000F3B2B" w:rsidP="000F3B2B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4.2. </w:t>
      </w:r>
      <w:r w:rsidR="00CC2AD3" w:rsidRPr="00D60927">
        <w:rPr>
          <w:bCs/>
          <w:sz w:val="28"/>
          <w:szCs w:val="28"/>
        </w:rPr>
        <w:t>Заседания Совета созываются его пре</w:t>
      </w:r>
      <w:r w:rsidR="00364692" w:rsidRPr="00D60927">
        <w:rPr>
          <w:bCs/>
          <w:sz w:val="28"/>
          <w:szCs w:val="28"/>
        </w:rPr>
        <w:t>дседателем, а в его отсутствие- заместителем председателя</w:t>
      </w:r>
      <w:r w:rsidR="0080140F" w:rsidRPr="00D60927">
        <w:rPr>
          <w:bCs/>
          <w:sz w:val="28"/>
          <w:szCs w:val="28"/>
        </w:rPr>
        <w:t>.</w:t>
      </w:r>
    </w:p>
    <w:p w:rsidR="00CC2AD3" w:rsidRPr="00D60927" w:rsidRDefault="000F3B2B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4.3. </w:t>
      </w:r>
      <w:r w:rsidR="00CC2AD3" w:rsidRPr="00D60927">
        <w:rPr>
          <w:bCs/>
          <w:sz w:val="28"/>
          <w:szCs w:val="28"/>
        </w:rPr>
        <w:t>Внеочередные заседания Совета могут созываться по инициативе представителя органа местного самоуправления в составе Совета, а также по требов</w:t>
      </w:r>
      <w:r w:rsidR="00364692" w:rsidRPr="00D60927">
        <w:rPr>
          <w:bCs/>
          <w:sz w:val="28"/>
          <w:szCs w:val="28"/>
        </w:rPr>
        <w:t>анию не менее 1/3 членов Совета</w:t>
      </w:r>
      <w:r w:rsidR="0080140F" w:rsidRPr="00D60927">
        <w:rPr>
          <w:bCs/>
          <w:sz w:val="28"/>
          <w:szCs w:val="28"/>
        </w:rPr>
        <w:t>.</w:t>
      </w:r>
    </w:p>
    <w:p w:rsidR="00364692" w:rsidRPr="00D60927" w:rsidRDefault="000F3B2B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4.4. </w:t>
      </w:r>
      <w:r w:rsidR="00364692" w:rsidRPr="00D60927">
        <w:rPr>
          <w:bCs/>
          <w:sz w:val="28"/>
          <w:szCs w:val="28"/>
        </w:rPr>
        <w:t>Функции председателя Совета:</w:t>
      </w:r>
    </w:p>
    <w:p w:rsidR="00364692" w:rsidRPr="00D60927" w:rsidRDefault="00364692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 утверждение повестки заседания;</w:t>
      </w:r>
    </w:p>
    <w:p w:rsidR="0080140F" w:rsidRPr="00D60927" w:rsidRDefault="00D60927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- </w:t>
      </w:r>
      <w:r w:rsidR="0080140F" w:rsidRPr="00D60927">
        <w:rPr>
          <w:bCs/>
          <w:sz w:val="28"/>
          <w:szCs w:val="28"/>
        </w:rPr>
        <w:t>обсуждение на заседаниях Совета вопросов повестки;</w:t>
      </w:r>
    </w:p>
    <w:p w:rsidR="0080140F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 голосование на заседаниях;</w:t>
      </w:r>
    </w:p>
    <w:p w:rsidR="0080140F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 подписание протоколов заседаний Совета.</w:t>
      </w:r>
    </w:p>
    <w:p w:rsidR="00CC2AD3" w:rsidRPr="00D60927" w:rsidRDefault="000F3B2B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4.5. </w:t>
      </w:r>
      <w:r w:rsidR="0080140F" w:rsidRPr="00D60927">
        <w:rPr>
          <w:bCs/>
          <w:sz w:val="28"/>
          <w:szCs w:val="28"/>
        </w:rPr>
        <w:t>Функции членов Совета:</w:t>
      </w:r>
    </w:p>
    <w:p w:rsidR="0080140F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 рассмотрение материалов заседаний, выработка предложение, замечаний к материалам, их согласование;</w:t>
      </w:r>
    </w:p>
    <w:p w:rsidR="0080140F" w:rsidRPr="00D60927" w:rsidRDefault="00DF49A6" w:rsidP="0080140F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- </w:t>
      </w:r>
      <w:r w:rsidR="0080140F" w:rsidRPr="00D60927">
        <w:rPr>
          <w:bCs/>
          <w:sz w:val="28"/>
          <w:szCs w:val="28"/>
        </w:rPr>
        <w:t>обсуждение на заседаниях Совета вопросов повестки;</w:t>
      </w:r>
    </w:p>
    <w:p w:rsidR="0080140F" w:rsidRPr="00D60927" w:rsidRDefault="00DF49A6" w:rsidP="0080140F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 xml:space="preserve">- </w:t>
      </w:r>
      <w:r w:rsidR="0080140F" w:rsidRPr="00D60927">
        <w:rPr>
          <w:bCs/>
          <w:sz w:val="28"/>
          <w:szCs w:val="28"/>
        </w:rPr>
        <w:t>голосование на заседаниях.</w:t>
      </w:r>
    </w:p>
    <w:p w:rsidR="0080140F" w:rsidRPr="00D60927" w:rsidRDefault="0080140F" w:rsidP="0080140F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4.6. Функции секретаря Совета:</w:t>
      </w:r>
    </w:p>
    <w:p w:rsidR="0080140F" w:rsidRPr="00D60927" w:rsidRDefault="0080140F" w:rsidP="0080140F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 подготовка материалов заседания, направление их членам Совета для ознакомления;</w:t>
      </w:r>
    </w:p>
    <w:p w:rsidR="0080140F" w:rsidRPr="00D60927" w:rsidRDefault="0080140F" w:rsidP="0080140F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-</w:t>
      </w:r>
      <w:r w:rsidR="00DF49A6" w:rsidRPr="00D60927">
        <w:rPr>
          <w:bCs/>
          <w:sz w:val="28"/>
          <w:szCs w:val="28"/>
        </w:rPr>
        <w:t xml:space="preserve"> </w:t>
      </w:r>
      <w:r w:rsidRPr="00D60927">
        <w:rPr>
          <w:bCs/>
          <w:sz w:val="28"/>
          <w:szCs w:val="28"/>
        </w:rPr>
        <w:t>информирование членов Совета о дате, времени, месте очередного заседания;</w:t>
      </w:r>
    </w:p>
    <w:p w:rsidR="0080140F" w:rsidRPr="00D60927" w:rsidRDefault="0080140F" w:rsidP="0080140F">
      <w:pPr>
        <w:ind w:firstLine="709"/>
        <w:jc w:val="both"/>
        <w:rPr>
          <w:bCs/>
          <w:color w:val="FF0000"/>
          <w:sz w:val="28"/>
          <w:szCs w:val="28"/>
        </w:rPr>
      </w:pPr>
      <w:r w:rsidRPr="00D60927">
        <w:rPr>
          <w:bCs/>
          <w:sz w:val="28"/>
          <w:szCs w:val="28"/>
        </w:rPr>
        <w:t>- ведение протоколов заседаний Совета, их оформление и направление членам.</w:t>
      </w:r>
    </w:p>
    <w:p w:rsidR="00364692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4.7</w:t>
      </w:r>
      <w:r w:rsidR="000F3B2B" w:rsidRPr="00D60927">
        <w:rPr>
          <w:bCs/>
          <w:sz w:val="28"/>
          <w:szCs w:val="28"/>
        </w:rPr>
        <w:t xml:space="preserve">. </w:t>
      </w:r>
      <w:r w:rsidR="00CC2AD3" w:rsidRPr="00D60927">
        <w:rPr>
          <w:bCs/>
          <w:sz w:val="28"/>
          <w:szCs w:val="28"/>
        </w:rPr>
        <w:t xml:space="preserve">Заседание правомочно, если на нем присутствуют больше половины от числа членов Совета. </w:t>
      </w:r>
    </w:p>
    <w:p w:rsidR="00CC2AD3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lastRenderedPageBreak/>
        <w:t>4.8</w:t>
      </w:r>
      <w:r w:rsidR="000F3B2B" w:rsidRPr="00D60927">
        <w:rPr>
          <w:bCs/>
          <w:sz w:val="28"/>
          <w:szCs w:val="28"/>
        </w:rPr>
        <w:t xml:space="preserve">. </w:t>
      </w:r>
      <w:r w:rsidR="00CC2AD3" w:rsidRPr="00D60927">
        <w:rPr>
          <w:bCs/>
          <w:sz w:val="28"/>
          <w:szCs w:val="28"/>
        </w:rPr>
        <w:t>Решения Совета принимаются простым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</w:t>
      </w:r>
      <w:r w:rsidR="000F3B2B" w:rsidRPr="00D60927">
        <w:rPr>
          <w:bCs/>
          <w:sz w:val="28"/>
          <w:szCs w:val="28"/>
        </w:rPr>
        <w:t xml:space="preserve"> </w:t>
      </w:r>
      <w:r w:rsidR="00CC2AD3" w:rsidRPr="00D60927">
        <w:rPr>
          <w:bCs/>
          <w:sz w:val="28"/>
          <w:szCs w:val="28"/>
        </w:rPr>
        <w:t>секретарем Совета.</w:t>
      </w:r>
    </w:p>
    <w:p w:rsidR="00CC2AD3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4.9</w:t>
      </w:r>
      <w:r w:rsidR="000F3B2B" w:rsidRPr="00D60927">
        <w:rPr>
          <w:bCs/>
          <w:sz w:val="28"/>
          <w:szCs w:val="28"/>
        </w:rPr>
        <w:t xml:space="preserve">. </w:t>
      </w:r>
      <w:r w:rsidR="00CC2AD3" w:rsidRPr="00D60927">
        <w:rPr>
          <w:bCs/>
          <w:sz w:val="28"/>
          <w:szCs w:val="28"/>
        </w:rPr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CC2AD3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4.10</w:t>
      </w:r>
      <w:r w:rsidR="000F3B2B" w:rsidRPr="00D60927">
        <w:rPr>
          <w:bCs/>
          <w:sz w:val="28"/>
          <w:szCs w:val="28"/>
        </w:rPr>
        <w:t xml:space="preserve">. </w:t>
      </w:r>
      <w:r w:rsidR="00CC2AD3" w:rsidRPr="00D60927">
        <w:rPr>
          <w:bCs/>
          <w:sz w:val="28"/>
          <w:szCs w:val="28"/>
        </w:rPr>
        <w:t>Для осуществл</w:t>
      </w:r>
      <w:r w:rsidRPr="00D60927">
        <w:rPr>
          <w:bCs/>
          <w:sz w:val="28"/>
          <w:szCs w:val="28"/>
        </w:rPr>
        <w:t xml:space="preserve">ения своих функций Совет вправе </w:t>
      </w:r>
      <w:r w:rsidR="00CC2AD3" w:rsidRPr="00D60927">
        <w:rPr>
          <w:bCs/>
          <w:sz w:val="28"/>
          <w:szCs w:val="28"/>
        </w:rPr>
        <w:t>приглашать на заседания Совета специалистов МКУ «</w:t>
      </w:r>
      <w:proofErr w:type="spellStart"/>
      <w:r w:rsidR="00CC2AD3" w:rsidRPr="00D60927">
        <w:rPr>
          <w:bCs/>
          <w:sz w:val="28"/>
          <w:szCs w:val="28"/>
        </w:rPr>
        <w:t>Мирнинское</w:t>
      </w:r>
      <w:proofErr w:type="spellEnd"/>
      <w:r w:rsidR="00CC2AD3" w:rsidRPr="00D60927">
        <w:rPr>
          <w:bCs/>
          <w:sz w:val="28"/>
          <w:szCs w:val="28"/>
        </w:rPr>
        <w:t xml:space="preserve"> районное управление образования»</w:t>
      </w:r>
      <w:r w:rsidR="00656EB7">
        <w:rPr>
          <w:bCs/>
          <w:sz w:val="28"/>
          <w:szCs w:val="28"/>
        </w:rPr>
        <w:t xml:space="preserve"> муниципального района «</w:t>
      </w:r>
      <w:proofErr w:type="spellStart"/>
      <w:r w:rsidR="00656EB7">
        <w:rPr>
          <w:bCs/>
          <w:sz w:val="28"/>
          <w:szCs w:val="28"/>
        </w:rPr>
        <w:t>Мирнинский</w:t>
      </w:r>
      <w:proofErr w:type="spellEnd"/>
      <w:r w:rsidR="00656EB7">
        <w:rPr>
          <w:bCs/>
          <w:sz w:val="28"/>
          <w:szCs w:val="28"/>
        </w:rPr>
        <w:t xml:space="preserve"> район»</w:t>
      </w:r>
      <w:r w:rsidR="00CC2AD3" w:rsidRPr="00D60927">
        <w:rPr>
          <w:bCs/>
          <w:sz w:val="28"/>
          <w:szCs w:val="28"/>
        </w:rPr>
        <w:t>, руководителей муниципальных образовательных организаций для получения разъяснений, консультаций, заслушивания отчета по вопросам</w:t>
      </w:r>
      <w:r w:rsidR="00656EB7">
        <w:rPr>
          <w:bCs/>
          <w:sz w:val="28"/>
          <w:szCs w:val="28"/>
        </w:rPr>
        <w:t>, входящим в компетенцию Совета.</w:t>
      </w:r>
    </w:p>
    <w:p w:rsidR="00CC2AD3" w:rsidRPr="00D60927" w:rsidRDefault="0080140F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4.11</w:t>
      </w:r>
      <w:r w:rsidR="000F3B2B" w:rsidRPr="00D60927">
        <w:rPr>
          <w:bCs/>
          <w:sz w:val="28"/>
          <w:szCs w:val="28"/>
        </w:rPr>
        <w:t xml:space="preserve"> </w:t>
      </w:r>
      <w:r w:rsidR="00CC2AD3" w:rsidRPr="00D60927">
        <w:rPr>
          <w:bCs/>
          <w:sz w:val="28"/>
          <w:szCs w:val="28"/>
        </w:rPr>
        <w:t>запрашивать и получать у руководителей муниципальных образовательных организаций, МКУ «</w:t>
      </w:r>
      <w:proofErr w:type="spellStart"/>
      <w:r w:rsidR="00CC2AD3" w:rsidRPr="00D60927">
        <w:rPr>
          <w:bCs/>
          <w:sz w:val="28"/>
          <w:szCs w:val="28"/>
        </w:rPr>
        <w:t>Мирнинское</w:t>
      </w:r>
      <w:proofErr w:type="spellEnd"/>
      <w:r w:rsidR="00CC2AD3" w:rsidRPr="00D60927">
        <w:rPr>
          <w:bCs/>
          <w:sz w:val="28"/>
          <w:szCs w:val="28"/>
        </w:rPr>
        <w:t xml:space="preserve"> районное управление образования» информацию, необходимую для осуществления функций Совета, в том числе в порядке контроля реализации решений Совета.</w:t>
      </w:r>
    </w:p>
    <w:p w:rsidR="00CC2AD3" w:rsidRPr="00DC7108" w:rsidRDefault="000F3B2B" w:rsidP="00DC7108">
      <w:pPr>
        <w:ind w:firstLine="709"/>
        <w:jc w:val="both"/>
        <w:rPr>
          <w:bCs/>
          <w:sz w:val="28"/>
          <w:szCs w:val="28"/>
        </w:rPr>
      </w:pPr>
      <w:r w:rsidRPr="00D60927">
        <w:rPr>
          <w:bCs/>
          <w:sz w:val="28"/>
          <w:szCs w:val="28"/>
        </w:rPr>
        <w:t>4.1</w:t>
      </w:r>
      <w:r w:rsidR="0080140F" w:rsidRPr="00D60927">
        <w:rPr>
          <w:bCs/>
          <w:sz w:val="28"/>
          <w:szCs w:val="28"/>
        </w:rPr>
        <w:t>2</w:t>
      </w:r>
      <w:r w:rsidRPr="00D60927">
        <w:rPr>
          <w:bCs/>
          <w:sz w:val="28"/>
          <w:szCs w:val="28"/>
        </w:rPr>
        <w:t xml:space="preserve">. </w:t>
      </w:r>
      <w:r w:rsidR="00CC2AD3" w:rsidRPr="00D60927">
        <w:rPr>
          <w:bCs/>
          <w:sz w:val="28"/>
          <w:szCs w:val="28"/>
        </w:rPr>
        <w:t>Совет несет ответственность за своевременное принятие и выполнение решений, входящих в его компетенцию.</w:t>
      </w:r>
    </w:p>
    <w:p w:rsidR="000F3B2B" w:rsidRDefault="000F3B2B" w:rsidP="000F3B2B">
      <w:pPr>
        <w:ind w:firstLine="709"/>
        <w:jc w:val="both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80140F" w:rsidRDefault="0080140F" w:rsidP="00DB23C6">
      <w:pPr>
        <w:jc w:val="right"/>
        <w:rPr>
          <w:bCs/>
          <w:sz w:val="28"/>
          <w:szCs w:val="28"/>
        </w:rPr>
      </w:pPr>
    </w:p>
    <w:p w:rsidR="006B62D6" w:rsidRDefault="006B62D6" w:rsidP="00DB23C6">
      <w:pPr>
        <w:jc w:val="right"/>
        <w:rPr>
          <w:bCs/>
          <w:sz w:val="28"/>
          <w:szCs w:val="28"/>
        </w:rPr>
      </w:pPr>
    </w:p>
    <w:p w:rsidR="006B62D6" w:rsidRDefault="006B62D6" w:rsidP="00DB23C6">
      <w:pPr>
        <w:jc w:val="right"/>
        <w:rPr>
          <w:bCs/>
          <w:sz w:val="28"/>
          <w:szCs w:val="28"/>
        </w:rPr>
      </w:pPr>
    </w:p>
    <w:p w:rsidR="00DB23C6" w:rsidRDefault="00343028" w:rsidP="00DB23C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  <w:r w:rsidR="00DB23C6">
        <w:rPr>
          <w:bCs/>
          <w:sz w:val="28"/>
          <w:szCs w:val="28"/>
        </w:rPr>
        <w:t xml:space="preserve"> к постановлению</w:t>
      </w:r>
    </w:p>
    <w:p w:rsidR="00DB23C6" w:rsidRDefault="00DB23C6" w:rsidP="00DB23C6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районной</w:t>
      </w:r>
      <w:proofErr w:type="gramEnd"/>
      <w:r>
        <w:rPr>
          <w:bCs/>
          <w:sz w:val="28"/>
          <w:szCs w:val="28"/>
        </w:rPr>
        <w:t xml:space="preserve"> Администрации</w:t>
      </w:r>
    </w:p>
    <w:p w:rsidR="00DB23C6" w:rsidRDefault="00DB23C6" w:rsidP="00DB23C6">
      <w:pPr>
        <w:ind w:firstLine="709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«___» __________ 202</w:t>
      </w:r>
      <w:r w:rsidR="00FC55A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№ ________</w:t>
      </w:r>
    </w:p>
    <w:p w:rsidR="00DB23C6" w:rsidRPr="00DC7108" w:rsidRDefault="00DB23C6" w:rsidP="00DB23C6">
      <w:pPr>
        <w:ind w:firstLine="709"/>
        <w:jc w:val="right"/>
        <w:rPr>
          <w:bCs/>
          <w:sz w:val="28"/>
          <w:szCs w:val="28"/>
        </w:rPr>
      </w:pPr>
    </w:p>
    <w:p w:rsidR="00DB23C6" w:rsidRDefault="00DB23C6" w:rsidP="000F3B2B">
      <w:pPr>
        <w:ind w:firstLine="709"/>
        <w:jc w:val="both"/>
        <w:rPr>
          <w:bCs/>
          <w:sz w:val="28"/>
          <w:szCs w:val="28"/>
        </w:rPr>
      </w:pPr>
    </w:p>
    <w:p w:rsidR="00656EB7" w:rsidRDefault="00DB23C6" w:rsidP="00DB23C6">
      <w:pPr>
        <w:jc w:val="center"/>
        <w:rPr>
          <w:b/>
          <w:bCs/>
          <w:sz w:val="28"/>
          <w:szCs w:val="28"/>
        </w:rPr>
      </w:pPr>
      <w:r w:rsidRPr="00D60927">
        <w:rPr>
          <w:b/>
          <w:bCs/>
          <w:sz w:val="28"/>
          <w:szCs w:val="28"/>
        </w:rPr>
        <w:t xml:space="preserve">Состав </w:t>
      </w:r>
      <w:r w:rsidR="00343028" w:rsidRPr="00D60927">
        <w:rPr>
          <w:b/>
          <w:bCs/>
          <w:sz w:val="28"/>
          <w:szCs w:val="28"/>
        </w:rPr>
        <w:t>С</w:t>
      </w:r>
      <w:r w:rsidRPr="00D60927">
        <w:rPr>
          <w:b/>
          <w:bCs/>
          <w:sz w:val="28"/>
          <w:szCs w:val="28"/>
        </w:rPr>
        <w:t>овета по образовани</w:t>
      </w:r>
      <w:r w:rsidR="00656EB7">
        <w:rPr>
          <w:b/>
          <w:bCs/>
          <w:sz w:val="28"/>
          <w:szCs w:val="28"/>
        </w:rPr>
        <w:t>ю</w:t>
      </w:r>
    </w:p>
    <w:p w:rsidR="00343028" w:rsidRPr="00D60927" w:rsidRDefault="00DB23C6" w:rsidP="00DB23C6">
      <w:pPr>
        <w:jc w:val="center"/>
        <w:rPr>
          <w:b/>
          <w:bCs/>
          <w:sz w:val="28"/>
          <w:szCs w:val="28"/>
        </w:rPr>
      </w:pPr>
      <w:proofErr w:type="gramStart"/>
      <w:r w:rsidRPr="00D60927">
        <w:rPr>
          <w:b/>
          <w:bCs/>
          <w:sz w:val="28"/>
          <w:szCs w:val="28"/>
        </w:rPr>
        <w:t>муниципального</w:t>
      </w:r>
      <w:proofErr w:type="gramEnd"/>
      <w:r w:rsidRPr="00D60927">
        <w:rPr>
          <w:b/>
          <w:bCs/>
          <w:sz w:val="28"/>
          <w:szCs w:val="28"/>
        </w:rPr>
        <w:t xml:space="preserve"> района «</w:t>
      </w:r>
      <w:proofErr w:type="spellStart"/>
      <w:r w:rsidRPr="00D60927">
        <w:rPr>
          <w:b/>
          <w:bCs/>
          <w:sz w:val="28"/>
          <w:szCs w:val="28"/>
        </w:rPr>
        <w:t>Мирнинский</w:t>
      </w:r>
      <w:proofErr w:type="spellEnd"/>
      <w:r w:rsidRPr="00D60927">
        <w:rPr>
          <w:b/>
          <w:bCs/>
          <w:sz w:val="28"/>
          <w:szCs w:val="28"/>
        </w:rPr>
        <w:t xml:space="preserve"> район» </w:t>
      </w:r>
    </w:p>
    <w:p w:rsidR="00DB23C6" w:rsidRPr="00D60927" w:rsidRDefault="00DB23C6" w:rsidP="00DB23C6">
      <w:pPr>
        <w:jc w:val="center"/>
        <w:rPr>
          <w:b/>
          <w:bCs/>
          <w:sz w:val="28"/>
          <w:szCs w:val="28"/>
        </w:rPr>
      </w:pPr>
      <w:r w:rsidRPr="00D60927">
        <w:rPr>
          <w:b/>
          <w:bCs/>
          <w:sz w:val="28"/>
          <w:szCs w:val="28"/>
        </w:rPr>
        <w:t>Республики Саха (Якутия)</w:t>
      </w:r>
    </w:p>
    <w:p w:rsidR="00DB23C6" w:rsidRPr="00D60927" w:rsidRDefault="00DB23C6" w:rsidP="000F3B2B">
      <w:pPr>
        <w:ind w:firstLine="709"/>
        <w:jc w:val="both"/>
        <w:rPr>
          <w:bCs/>
          <w:sz w:val="28"/>
          <w:szCs w:val="28"/>
        </w:rPr>
      </w:pPr>
    </w:p>
    <w:p w:rsidR="00DB23C6" w:rsidRPr="00D60927" w:rsidRDefault="00DB23C6" w:rsidP="000F3B2B">
      <w:pPr>
        <w:ind w:firstLine="709"/>
        <w:jc w:val="both"/>
        <w:rPr>
          <w:bCs/>
          <w:sz w:val="28"/>
          <w:szCs w:val="28"/>
        </w:rPr>
      </w:pPr>
    </w:p>
    <w:p w:rsidR="00DB23C6" w:rsidRPr="00D60927" w:rsidRDefault="00343028" w:rsidP="00DC2312">
      <w:pPr>
        <w:jc w:val="both"/>
        <w:rPr>
          <w:rFonts w:eastAsiaTheme="minorHAnsi"/>
          <w:sz w:val="28"/>
          <w:szCs w:val="28"/>
          <w:lang w:eastAsia="en-US"/>
        </w:rPr>
      </w:pPr>
      <w:r w:rsidRPr="00D60927">
        <w:rPr>
          <w:rFonts w:eastAsiaTheme="minorHAnsi"/>
          <w:b/>
          <w:sz w:val="28"/>
          <w:szCs w:val="28"/>
          <w:lang w:eastAsia="en-US"/>
        </w:rPr>
        <w:t>Председатель</w:t>
      </w:r>
      <w:r w:rsidRPr="00D60927">
        <w:rPr>
          <w:rFonts w:eastAsiaTheme="minorHAnsi"/>
          <w:sz w:val="28"/>
          <w:szCs w:val="28"/>
          <w:lang w:eastAsia="en-US"/>
        </w:rPr>
        <w:t xml:space="preserve"> - п</w:t>
      </w:r>
      <w:r w:rsidR="00DB23C6" w:rsidRPr="00D60927">
        <w:rPr>
          <w:rFonts w:eastAsiaTheme="minorHAnsi"/>
          <w:sz w:val="28"/>
          <w:szCs w:val="28"/>
          <w:lang w:eastAsia="en-US"/>
        </w:rPr>
        <w:t>ервый за</w:t>
      </w:r>
      <w:r w:rsidRPr="00D60927">
        <w:rPr>
          <w:rFonts w:eastAsiaTheme="minorHAnsi"/>
          <w:sz w:val="28"/>
          <w:szCs w:val="28"/>
          <w:lang w:eastAsia="en-US"/>
        </w:rPr>
        <w:t xml:space="preserve">меститель Главы Администрации </w:t>
      </w:r>
      <w:r w:rsidR="00DC2312" w:rsidRPr="00D60927">
        <w:rPr>
          <w:rFonts w:eastAsiaTheme="minorHAnsi"/>
          <w:sz w:val="28"/>
          <w:szCs w:val="28"/>
          <w:lang w:eastAsia="en-US"/>
        </w:rPr>
        <w:t>МР</w:t>
      </w:r>
      <w:r w:rsidR="00DB23C6" w:rsidRPr="00D60927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="00DB23C6" w:rsidRPr="00D60927">
        <w:rPr>
          <w:rFonts w:eastAsiaTheme="minorHAnsi"/>
          <w:sz w:val="28"/>
          <w:szCs w:val="28"/>
          <w:lang w:eastAsia="en-US"/>
        </w:rPr>
        <w:t>Мирнински</w:t>
      </w:r>
      <w:r w:rsidRPr="00D60927">
        <w:rPr>
          <w:rFonts w:eastAsiaTheme="minorHAnsi"/>
          <w:sz w:val="28"/>
          <w:szCs w:val="28"/>
          <w:lang w:eastAsia="en-US"/>
        </w:rPr>
        <w:t>й</w:t>
      </w:r>
      <w:proofErr w:type="spellEnd"/>
      <w:r w:rsidRPr="00D60927">
        <w:rPr>
          <w:rFonts w:eastAsiaTheme="minorHAnsi"/>
          <w:sz w:val="28"/>
          <w:szCs w:val="28"/>
          <w:lang w:eastAsia="en-US"/>
        </w:rPr>
        <w:t xml:space="preserve"> район».</w:t>
      </w:r>
    </w:p>
    <w:p w:rsidR="00343028" w:rsidRPr="00D60927" w:rsidRDefault="00343028" w:rsidP="00DB23C6">
      <w:pPr>
        <w:rPr>
          <w:rFonts w:eastAsiaTheme="minorHAnsi"/>
          <w:b/>
          <w:sz w:val="28"/>
          <w:szCs w:val="28"/>
          <w:lang w:eastAsia="en-US"/>
        </w:rPr>
      </w:pPr>
    </w:p>
    <w:p w:rsidR="00DB23C6" w:rsidRPr="00D60927" w:rsidRDefault="00343028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b/>
          <w:sz w:val="28"/>
          <w:szCs w:val="28"/>
          <w:shd w:val="clear" w:color="auto" w:fill="FFFFFF"/>
        </w:rPr>
        <w:t>Заместитель председателя (член Совета)</w:t>
      </w:r>
      <w:r w:rsidRPr="00D60927">
        <w:rPr>
          <w:sz w:val="28"/>
          <w:szCs w:val="28"/>
          <w:shd w:val="clear" w:color="auto" w:fill="FFFFFF"/>
        </w:rPr>
        <w:t xml:space="preserve"> - начальник </w:t>
      </w:r>
      <w:r w:rsidR="00DC2312" w:rsidRPr="00D60927">
        <w:rPr>
          <w:sz w:val="28"/>
          <w:szCs w:val="28"/>
          <w:shd w:val="clear" w:color="auto" w:fill="FFFFFF"/>
        </w:rPr>
        <w:t>МКУ</w:t>
      </w:r>
      <w:r w:rsidRPr="00D60927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D60927">
        <w:rPr>
          <w:sz w:val="28"/>
          <w:szCs w:val="28"/>
          <w:shd w:val="clear" w:color="auto" w:fill="FFFFFF"/>
        </w:rPr>
        <w:t>Мирнинское</w:t>
      </w:r>
      <w:proofErr w:type="spellEnd"/>
      <w:r w:rsidRPr="00D60927">
        <w:rPr>
          <w:sz w:val="28"/>
          <w:szCs w:val="28"/>
          <w:shd w:val="clear" w:color="auto" w:fill="FFFFFF"/>
        </w:rPr>
        <w:t xml:space="preserve"> районное управление образования».</w:t>
      </w:r>
    </w:p>
    <w:p w:rsidR="00343028" w:rsidRPr="00D60927" w:rsidRDefault="00343028" w:rsidP="00343028">
      <w:pPr>
        <w:jc w:val="both"/>
        <w:rPr>
          <w:sz w:val="28"/>
          <w:szCs w:val="28"/>
          <w:shd w:val="clear" w:color="auto" w:fill="FFFFFF"/>
        </w:rPr>
      </w:pPr>
    </w:p>
    <w:p w:rsidR="00343028" w:rsidRPr="00D60927" w:rsidRDefault="00343028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b/>
          <w:sz w:val="28"/>
          <w:szCs w:val="28"/>
          <w:shd w:val="clear" w:color="auto" w:fill="FFFFFF"/>
        </w:rPr>
        <w:t>Секретарь (член Совета)</w:t>
      </w:r>
      <w:r w:rsidRPr="00D60927">
        <w:rPr>
          <w:sz w:val="28"/>
          <w:szCs w:val="28"/>
          <w:shd w:val="clear" w:color="auto" w:fill="FFFFFF"/>
        </w:rPr>
        <w:t xml:space="preserve"> - заместитель </w:t>
      </w:r>
      <w:r w:rsidR="00DC2312" w:rsidRPr="00D60927">
        <w:rPr>
          <w:sz w:val="28"/>
          <w:szCs w:val="28"/>
          <w:shd w:val="clear" w:color="auto" w:fill="FFFFFF"/>
        </w:rPr>
        <w:t>начальника МКУ</w:t>
      </w:r>
      <w:r w:rsidRPr="00D60927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D60927">
        <w:rPr>
          <w:sz w:val="28"/>
          <w:szCs w:val="28"/>
          <w:shd w:val="clear" w:color="auto" w:fill="FFFFFF"/>
        </w:rPr>
        <w:t>Мирнинское</w:t>
      </w:r>
      <w:proofErr w:type="spellEnd"/>
      <w:r w:rsidRPr="00D60927">
        <w:rPr>
          <w:sz w:val="28"/>
          <w:szCs w:val="28"/>
          <w:shd w:val="clear" w:color="auto" w:fill="FFFFFF"/>
        </w:rPr>
        <w:t xml:space="preserve"> р</w:t>
      </w:r>
      <w:r w:rsidR="00DC2312" w:rsidRPr="00D60927">
        <w:rPr>
          <w:sz w:val="28"/>
          <w:szCs w:val="28"/>
          <w:shd w:val="clear" w:color="auto" w:fill="FFFFFF"/>
        </w:rPr>
        <w:t>айонное управление образования» по содержанию образования и развитию.</w:t>
      </w:r>
    </w:p>
    <w:p w:rsidR="00DB23C6" w:rsidRPr="00D60927" w:rsidRDefault="00DB23C6" w:rsidP="00DB23C6">
      <w:pPr>
        <w:rPr>
          <w:sz w:val="28"/>
          <w:szCs w:val="28"/>
          <w:shd w:val="clear" w:color="auto" w:fill="FFFFFF"/>
        </w:rPr>
      </w:pPr>
    </w:p>
    <w:p w:rsidR="00DB23C6" w:rsidRPr="00D60927" w:rsidRDefault="00343028" w:rsidP="00343028">
      <w:pPr>
        <w:rPr>
          <w:rFonts w:eastAsiaTheme="minorHAnsi"/>
          <w:sz w:val="28"/>
          <w:szCs w:val="28"/>
          <w:lang w:eastAsia="en-US"/>
        </w:rPr>
      </w:pPr>
      <w:r w:rsidRPr="00D60927">
        <w:rPr>
          <w:rFonts w:eastAsiaTheme="minorHAnsi"/>
          <w:b/>
          <w:sz w:val="28"/>
          <w:szCs w:val="28"/>
          <w:lang w:eastAsia="en-US"/>
        </w:rPr>
        <w:t>Члены Совета</w:t>
      </w:r>
      <w:r w:rsidR="00DB23C6" w:rsidRPr="00D60927">
        <w:rPr>
          <w:rFonts w:eastAsiaTheme="minorHAnsi"/>
          <w:sz w:val="28"/>
          <w:szCs w:val="28"/>
          <w:lang w:eastAsia="en-US"/>
        </w:rPr>
        <w:t>:</w:t>
      </w:r>
    </w:p>
    <w:p w:rsidR="00343028" w:rsidRDefault="00DC2312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-заместитель начальника МКУ «</w:t>
      </w:r>
      <w:proofErr w:type="spellStart"/>
      <w:r w:rsidRPr="00D60927">
        <w:rPr>
          <w:sz w:val="28"/>
          <w:szCs w:val="28"/>
          <w:shd w:val="clear" w:color="auto" w:fill="FFFFFF"/>
        </w:rPr>
        <w:t>Мирнинское</w:t>
      </w:r>
      <w:proofErr w:type="spellEnd"/>
      <w:r w:rsidRPr="00D60927">
        <w:rPr>
          <w:sz w:val="28"/>
          <w:szCs w:val="28"/>
          <w:shd w:val="clear" w:color="auto" w:fill="FFFFFF"/>
        </w:rPr>
        <w:t xml:space="preserve"> районное управление образования» по социальным вопросам;</w:t>
      </w:r>
    </w:p>
    <w:p w:rsidR="00DC2312" w:rsidRPr="00D60927" w:rsidRDefault="00DC2312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-начальник информационно-методического отдела</w:t>
      </w:r>
      <w:r w:rsidRPr="00D60927">
        <w:t xml:space="preserve"> </w:t>
      </w:r>
      <w:r w:rsidRPr="00D60927">
        <w:rPr>
          <w:sz w:val="28"/>
          <w:szCs w:val="28"/>
          <w:shd w:val="clear" w:color="auto" w:fill="FFFFFF"/>
        </w:rPr>
        <w:t>МКУ «</w:t>
      </w:r>
      <w:proofErr w:type="spellStart"/>
      <w:r w:rsidRPr="00D60927">
        <w:rPr>
          <w:sz w:val="28"/>
          <w:szCs w:val="28"/>
          <w:shd w:val="clear" w:color="auto" w:fill="FFFFFF"/>
        </w:rPr>
        <w:t>Мирнинское</w:t>
      </w:r>
      <w:proofErr w:type="spellEnd"/>
      <w:r w:rsidRPr="00D60927">
        <w:rPr>
          <w:sz w:val="28"/>
          <w:szCs w:val="28"/>
          <w:shd w:val="clear" w:color="auto" w:fill="FFFFFF"/>
        </w:rPr>
        <w:t xml:space="preserve"> районное управление образования»;</w:t>
      </w:r>
    </w:p>
    <w:p w:rsidR="00DC2312" w:rsidRPr="00D60927" w:rsidRDefault="00DC2312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-начальник отдела общего образования и мониторинга МКУ «</w:t>
      </w:r>
      <w:proofErr w:type="spellStart"/>
      <w:r w:rsidRPr="00D60927">
        <w:rPr>
          <w:sz w:val="28"/>
          <w:szCs w:val="28"/>
          <w:shd w:val="clear" w:color="auto" w:fill="FFFFFF"/>
        </w:rPr>
        <w:t>Мирнинское</w:t>
      </w:r>
      <w:proofErr w:type="spellEnd"/>
      <w:r w:rsidRPr="00D60927">
        <w:rPr>
          <w:sz w:val="28"/>
          <w:szCs w:val="28"/>
          <w:shd w:val="clear" w:color="auto" w:fill="FFFFFF"/>
        </w:rPr>
        <w:t xml:space="preserve"> районное управление образования»;</w:t>
      </w:r>
    </w:p>
    <w:p w:rsidR="00DC2312" w:rsidRPr="00D60927" w:rsidRDefault="00DC2312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-начальник отдела воспитания и дополнительного образования МКУ «</w:t>
      </w:r>
      <w:proofErr w:type="spellStart"/>
      <w:r w:rsidRPr="00D60927">
        <w:rPr>
          <w:sz w:val="28"/>
          <w:szCs w:val="28"/>
          <w:shd w:val="clear" w:color="auto" w:fill="FFFFFF"/>
        </w:rPr>
        <w:t>Мирнинское</w:t>
      </w:r>
      <w:proofErr w:type="spellEnd"/>
      <w:r w:rsidRPr="00D60927">
        <w:rPr>
          <w:sz w:val="28"/>
          <w:szCs w:val="28"/>
          <w:shd w:val="clear" w:color="auto" w:fill="FFFFFF"/>
        </w:rPr>
        <w:t xml:space="preserve"> районное управление образования»;</w:t>
      </w:r>
    </w:p>
    <w:p w:rsidR="00DC2312" w:rsidRPr="00D60927" w:rsidRDefault="00DC2312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-представитель управляющего Совета МАОУ «СОШ№1»;</w:t>
      </w:r>
    </w:p>
    <w:p w:rsidR="00DC2312" w:rsidRPr="00D60927" w:rsidRDefault="00DC2312" w:rsidP="00343028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-представитель управляющего Совета МАОУ «Политехнический лицей»;</w:t>
      </w:r>
    </w:p>
    <w:p w:rsidR="00DC2312" w:rsidRPr="00D60927" w:rsidRDefault="00DC2312" w:rsidP="00DC2312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-представитель управляющего Совета МАОУ «СОШ№7»;</w:t>
      </w:r>
    </w:p>
    <w:p w:rsidR="00DC2312" w:rsidRPr="00D60927" w:rsidRDefault="00DC2312" w:rsidP="00DC2312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-представитель управляющего Совета МАОУ «СОШ№8»;</w:t>
      </w:r>
    </w:p>
    <w:p w:rsidR="00DC2312" w:rsidRPr="00D60927" w:rsidRDefault="00DC2312" w:rsidP="00DC2312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>-представитель управляющего Совета МАОУ «СОШ№12»;</w:t>
      </w:r>
    </w:p>
    <w:p w:rsidR="00DC2312" w:rsidRDefault="00DC2312" w:rsidP="00DC2312">
      <w:pPr>
        <w:jc w:val="both"/>
        <w:rPr>
          <w:sz w:val="28"/>
          <w:szCs w:val="28"/>
          <w:shd w:val="clear" w:color="auto" w:fill="FFFFFF"/>
        </w:rPr>
      </w:pPr>
      <w:r w:rsidRPr="00D60927">
        <w:rPr>
          <w:sz w:val="28"/>
          <w:szCs w:val="28"/>
          <w:shd w:val="clear" w:color="auto" w:fill="FFFFFF"/>
        </w:rPr>
        <w:t xml:space="preserve">-представитель управляющего Совета </w:t>
      </w:r>
      <w:bookmarkStart w:id="3" w:name="_GoBack"/>
      <w:bookmarkEnd w:id="3"/>
      <w:r w:rsidRPr="00D60927">
        <w:rPr>
          <w:sz w:val="28"/>
          <w:szCs w:val="28"/>
          <w:shd w:val="clear" w:color="auto" w:fill="FFFFFF"/>
        </w:rPr>
        <w:t>МАОУ «СОШ№26»</w:t>
      </w:r>
      <w:r w:rsidR="00D13850" w:rsidRPr="00D60927">
        <w:rPr>
          <w:sz w:val="28"/>
          <w:szCs w:val="28"/>
          <w:shd w:val="clear" w:color="auto" w:fill="FFFFFF"/>
        </w:rPr>
        <w:t>.</w:t>
      </w:r>
    </w:p>
    <w:p w:rsidR="00DC2312" w:rsidRDefault="00DC2312" w:rsidP="00343028">
      <w:pPr>
        <w:jc w:val="both"/>
        <w:rPr>
          <w:sz w:val="28"/>
          <w:szCs w:val="28"/>
          <w:shd w:val="clear" w:color="auto" w:fill="FFFFFF"/>
        </w:rPr>
      </w:pPr>
    </w:p>
    <w:p w:rsidR="00DC2312" w:rsidRDefault="00DC2312" w:rsidP="00343028">
      <w:pPr>
        <w:jc w:val="both"/>
        <w:rPr>
          <w:rFonts w:eastAsiaTheme="minorHAnsi"/>
          <w:sz w:val="28"/>
          <w:szCs w:val="28"/>
          <w:lang w:eastAsia="en-US"/>
        </w:rPr>
      </w:pPr>
    </w:p>
    <w:p w:rsidR="00DB23C6" w:rsidRDefault="00DB23C6" w:rsidP="00D13850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DB23C6" w:rsidRDefault="00DB23C6" w:rsidP="00DB23C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B23C6" w:rsidRDefault="00DB23C6" w:rsidP="00DB23C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B23C6" w:rsidRPr="00DC7108" w:rsidRDefault="00DB23C6" w:rsidP="000F3B2B">
      <w:pPr>
        <w:ind w:firstLine="709"/>
        <w:jc w:val="both"/>
        <w:rPr>
          <w:bCs/>
          <w:sz w:val="28"/>
          <w:szCs w:val="28"/>
        </w:rPr>
      </w:pPr>
    </w:p>
    <w:sectPr w:rsidR="00DB23C6" w:rsidRPr="00DC7108" w:rsidSect="008320E3">
      <w:footerReference w:type="even" r:id="rId9"/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FE" w:rsidRDefault="00A079FE">
      <w:r>
        <w:separator/>
      </w:r>
    </w:p>
  </w:endnote>
  <w:endnote w:type="continuationSeparator" w:id="0">
    <w:p w:rsidR="00A079FE" w:rsidRDefault="00A0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3D" w:rsidRDefault="0089130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624E553" wp14:editId="507E4365">
              <wp:simplePos x="0" y="0"/>
              <wp:positionH relativeFrom="page">
                <wp:posOffset>6680200</wp:posOffset>
              </wp:positionH>
              <wp:positionV relativeFrom="page">
                <wp:posOffset>9893300</wp:posOffset>
              </wp:positionV>
              <wp:extent cx="52070" cy="88265"/>
              <wp:effectExtent l="3175" t="0" r="190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D" w:rsidRDefault="0089130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#</w:t>
                          </w:r>
                          <w:r>
                            <w:rPr>
                              <w:rStyle w:val="ab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4E5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6pt;margin-top:779pt;width:4.1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/dkpwIAAKQ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" filled="f" stroked="f">
              <v:textbox style="mso-fit-shape-to-text:t" inset="0,0,0,0">
                <w:txbxContent>
                  <w:p w:rsidR="00B34C3D" w:rsidRDefault="0089130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#</w:t>
                    </w:r>
                    <w:r>
                      <w:rPr>
                        <w:rStyle w:val="ab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3D" w:rsidRDefault="0089130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6EC53E8" wp14:editId="035BB96F">
              <wp:simplePos x="0" y="0"/>
              <wp:positionH relativeFrom="page">
                <wp:posOffset>6680200</wp:posOffset>
              </wp:positionH>
              <wp:positionV relativeFrom="page">
                <wp:posOffset>9893300</wp:posOffset>
              </wp:positionV>
              <wp:extent cx="64135" cy="14605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C3D" w:rsidRDefault="0089130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795C" w:rsidRPr="0045795C">
                            <w:rPr>
                              <w:rStyle w:val="ab"/>
                              <w:noProof/>
                            </w:rPr>
                            <w:t>6</w:t>
                          </w:r>
                          <w:r>
                            <w:rPr>
                              <w:rStyle w:val="ab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C53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6pt;margin-top:779pt;width: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cdrgIAAKw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" filled="f" stroked="f">
              <v:textbox style="mso-fit-shape-to-text:t" inset="0,0,0,0">
                <w:txbxContent>
                  <w:p w:rsidR="00B34C3D" w:rsidRDefault="0089130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795C" w:rsidRPr="0045795C">
                      <w:rPr>
                        <w:rStyle w:val="ab"/>
                        <w:noProof/>
                      </w:rPr>
                      <w:t>6</w:t>
                    </w:r>
                    <w:r>
                      <w:rPr>
                        <w:rStyle w:val="ab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FE" w:rsidRDefault="00A079FE">
      <w:r>
        <w:separator/>
      </w:r>
    </w:p>
  </w:footnote>
  <w:footnote w:type="continuationSeparator" w:id="0">
    <w:p w:rsidR="00A079FE" w:rsidRDefault="00A0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819"/>
    <w:multiLevelType w:val="multilevel"/>
    <w:tmpl w:val="27263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1">
    <w:nsid w:val="07D94E26"/>
    <w:multiLevelType w:val="hybridMultilevel"/>
    <w:tmpl w:val="C9F41C10"/>
    <w:lvl w:ilvl="0" w:tplc="0419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A2F4B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E274E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AD26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DA438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2B1B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A23B7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EE21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80006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1D4812C4"/>
    <w:multiLevelType w:val="hybridMultilevel"/>
    <w:tmpl w:val="50CCFCE0"/>
    <w:lvl w:ilvl="0" w:tplc="1728C6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E361FC"/>
    <w:multiLevelType w:val="multilevel"/>
    <w:tmpl w:val="A180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7C4299"/>
    <w:multiLevelType w:val="multilevel"/>
    <w:tmpl w:val="4AF87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20085"/>
    <w:multiLevelType w:val="hybridMultilevel"/>
    <w:tmpl w:val="4712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3720F"/>
    <w:multiLevelType w:val="multilevel"/>
    <w:tmpl w:val="0BE21B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8">
    <w:nsid w:val="41437BD2"/>
    <w:multiLevelType w:val="multilevel"/>
    <w:tmpl w:val="8F565E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9">
    <w:nsid w:val="41AA5216"/>
    <w:multiLevelType w:val="hybridMultilevel"/>
    <w:tmpl w:val="ACAE14C0"/>
    <w:lvl w:ilvl="0" w:tplc="7186BD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32E12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4373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4984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68248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E1B0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84175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63A4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09C8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68F1BB9"/>
    <w:multiLevelType w:val="hybridMultilevel"/>
    <w:tmpl w:val="60F87A20"/>
    <w:lvl w:ilvl="0" w:tplc="3F54F43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1">
    <w:nsid w:val="5C8B0A01"/>
    <w:multiLevelType w:val="multilevel"/>
    <w:tmpl w:val="FB78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341D5D"/>
    <w:multiLevelType w:val="multilevel"/>
    <w:tmpl w:val="519C4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134F69"/>
    <w:multiLevelType w:val="multilevel"/>
    <w:tmpl w:val="F04C51C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800CDB"/>
    <w:multiLevelType w:val="hybridMultilevel"/>
    <w:tmpl w:val="C52A8268"/>
    <w:lvl w:ilvl="0" w:tplc="70F4A052">
      <w:start w:val="1"/>
      <w:numFmt w:val="decimal"/>
      <w:lvlText w:val="%1."/>
      <w:lvlJc w:val="left"/>
      <w:pPr>
        <w:ind w:left="2399" w:hanging="55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3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80074"/>
    <w:rsid w:val="000F3B2B"/>
    <w:rsid w:val="001A2E16"/>
    <w:rsid w:val="001B12EE"/>
    <w:rsid w:val="001F3BB3"/>
    <w:rsid w:val="0022068C"/>
    <w:rsid w:val="002E5124"/>
    <w:rsid w:val="00343028"/>
    <w:rsid w:val="00356772"/>
    <w:rsid w:val="00364692"/>
    <w:rsid w:val="00381E84"/>
    <w:rsid w:val="00382448"/>
    <w:rsid w:val="00390617"/>
    <w:rsid w:val="00395AAF"/>
    <w:rsid w:val="003C5C20"/>
    <w:rsid w:val="003F4F05"/>
    <w:rsid w:val="004068DE"/>
    <w:rsid w:val="004117F9"/>
    <w:rsid w:val="00413F06"/>
    <w:rsid w:val="0042599B"/>
    <w:rsid w:val="00451861"/>
    <w:rsid w:val="0045795C"/>
    <w:rsid w:val="00461F7A"/>
    <w:rsid w:val="00483167"/>
    <w:rsid w:val="004D0798"/>
    <w:rsid w:val="00541B4D"/>
    <w:rsid w:val="00555CDC"/>
    <w:rsid w:val="00566554"/>
    <w:rsid w:val="0059413D"/>
    <w:rsid w:val="005E1AD7"/>
    <w:rsid w:val="005E42FB"/>
    <w:rsid w:val="005E4673"/>
    <w:rsid w:val="005F54D4"/>
    <w:rsid w:val="00656EB7"/>
    <w:rsid w:val="006B62D6"/>
    <w:rsid w:val="006E15D6"/>
    <w:rsid w:val="00723EDA"/>
    <w:rsid w:val="00787CAB"/>
    <w:rsid w:val="007D0861"/>
    <w:rsid w:val="007F0397"/>
    <w:rsid w:val="007F4234"/>
    <w:rsid w:val="0080140F"/>
    <w:rsid w:val="008213D3"/>
    <w:rsid w:val="008320E3"/>
    <w:rsid w:val="00855910"/>
    <w:rsid w:val="0089130D"/>
    <w:rsid w:val="008A0DAA"/>
    <w:rsid w:val="008A15FE"/>
    <w:rsid w:val="008D7D97"/>
    <w:rsid w:val="00927A24"/>
    <w:rsid w:val="00950634"/>
    <w:rsid w:val="00A079FE"/>
    <w:rsid w:val="00A15E13"/>
    <w:rsid w:val="00A310DE"/>
    <w:rsid w:val="00A40BB2"/>
    <w:rsid w:val="00A5388F"/>
    <w:rsid w:val="00A72E7B"/>
    <w:rsid w:val="00A84403"/>
    <w:rsid w:val="00AB0BB6"/>
    <w:rsid w:val="00AB30EA"/>
    <w:rsid w:val="00AB7ED1"/>
    <w:rsid w:val="00AE0B49"/>
    <w:rsid w:val="00B759F9"/>
    <w:rsid w:val="00B92BFE"/>
    <w:rsid w:val="00BB6563"/>
    <w:rsid w:val="00CC2AD3"/>
    <w:rsid w:val="00D13850"/>
    <w:rsid w:val="00D60927"/>
    <w:rsid w:val="00DB23C6"/>
    <w:rsid w:val="00DB7CB3"/>
    <w:rsid w:val="00DC2312"/>
    <w:rsid w:val="00DC7108"/>
    <w:rsid w:val="00DF49A6"/>
    <w:rsid w:val="00E10863"/>
    <w:rsid w:val="00E550AB"/>
    <w:rsid w:val="00E74D6E"/>
    <w:rsid w:val="00EC7FD3"/>
    <w:rsid w:val="00F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927A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7A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27A24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7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2E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E7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3906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">
    <w:name w:val="Основной текст (3)_"/>
    <w:basedOn w:val="a0"/>
    <w:link w:val="30"/>
    <w:rsid w:val="00CC2A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a">
    <w:name w:val="Основной текст_"/>
    <w:basedOn w:val="a0"/>
    <w:link w:val="2"/>
    <w:rsid w:val="00CC2AD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b">
    <w:name w:val="Колонтитул"/>
    <w:basedOn w:val="a0"/>
    <w:rsid w:val="00CC2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">
    <w:name w:val="Основной текст1"/>
    <w:basedOn w:val="aa"/>
    <w:rsid w:val="00CC2AD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CC2A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2AD3"/>
    <w:rPr>
      <w:rFonts w:ascii="Arial Narrow" w:eastAsia="Arial Narrow" w:hAnsi="Arial Narrow" w:cs="Arial Narrow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2AD3"/>
    <w:pPr>
      <w:widowControl w:val="0"/>
      <w:shd w:val="clear" w:color="auto" w:fill="FFFFFF"/>
      <w:spacing w:after="300" w:line="0" w:lineRule="atLeast"/>
    </w:pPr>
    <w:rPr>
      <w:b/>
      <w:bCs/>
      <w:sz w:val="26"/>
      <w:szCs w:val="26"/>
      <w:lang w:eastAsia="en-US"/>
    </w:rPr>
  </w:style>
  <w:style w:type="paragraph" w:customStyle="1" w:styleId="2">
    <w:name w:val="Основной текст2"/>
    <w:basedOn w:val="a"/>
    <w:link w:val="aa"/>
    <w:rsid w:val="00CC2AD3"/>
    <w:pPr>
      <w:widowControl w:val="0"/>
      <w:shd w:val="clear" w:color="auto" w:fill="FFFFFF"/>
      <w:spacing w:before="540" w:line="334" w:lineRule="exact"/>
      <w:jc w:val="both"/>
    </w:pPr>
    <w:rPr>
      <w:sz w:val="27"/>
      <w:szCs w:val="27"/>
      <w:lang w:eastAsia="en-US"/>
    </w:rPr>
  </w:style>
  <w:style w:type="paragraph" w:customStyle="1" w:styleId="21">
    <w:name w:val="Заголовок №2"/>
    <w:basedOn w:val="a"/>
    <w:link w:val="20"/>
    <w:rsid w:val="00CC2AD3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CC2AD3"/>
    <w:pPr>
      <w:widowControl w:val="0"/>
      <w:shd w:val="clear" w:color="auto" w:fill="FFFFFF"/>
      <w:spacing w:before="120" w:line="0" w:lineRule="atLeast"/>
      <w:jc w:val="right"/>
    </w:pPr>
    <w:rPr>
      <w:rFonts w:ascii="Arial Narrow" w:eastAsia="Arial Narrow" w:hAnsi="Arial Narrow" w:cs="Arial Narrow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4</cp:revision>
  <cp:lastPrinted>2025-11-12T23:59:00Z</cp:lastPrinted>
  <dcterms:created xsi:type="dcterms:W3CDTF">2026-02-09T06:33:00Z</dcterms:created>
  <dcterms:modified xsi:type="dcterms:W3CDTF">2026-02-09T07:54:00Z</dcterms:modified>
</cp:coreProperties>
</file>