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EB42F9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382448" w:rsidRPr="005D4A56" w:rsidRDefault="00382448" w:rsidP="00996971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EC05BE" w:rsidRPr="0062320A" w:rsidRDefault="00EC05BE" w:rsidP="00EC05BE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FB14CF" w:rsidRPr="0062320A" w:rsidRDefault="00FB14CF" w:rsidP="00FB14CF">
      <w:pPr>
        <w:jc w:val="center"/>
        <w:rPr>
          <w:b/>
          <w:sz w:val="28"/>
          <w:szCs w:val="28"/>
        </w:rPr>
      </w:pPr>
    </w:p>
    <w:p w:rsidR="00FB14CF" w:rsidRDefault="00FB14CF" w:rsidP="00FB14CF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</w:p>
    <w:p w:rsidR="00FB14CF" w:rsidRDefault="00FB14CF" w:rsidP="00FB14CF">
      <w:pPr>
        <w:tabs>
          <w:tab w:val="left" w:pos="227"/>
          <w:tab w:val="right" w:pos="9638"/>
        </w:tabs>
        <w:jc w:val="right"/>
        <w:rPr>
          <w:sz w:val="28"/>
          <w:szCs w:val="28"/>
        </w:rPr>
      </w:pPr>
    </w:p>
    <w:p w:rsidR="00FB14CF" w:rsidRPr="0062320A" w:rsidRDefault="00FB14CF" w:rsidP="00FB14CF">
      <w:pPr>
        <w:tabs>
          <w:tab w:val="left" w:pos="227"/>
          <w:tab w:val="right" w:pos="9638"/>
        </w:tabs>
        <w:rPr>
          <w:sz w:val="28"/>
          <w:szCs w:val="28"/>
        </w:rPr>
      </w:pPr>
      <w:r w:rsidRPr="0062320A">
        <w:rPr>
          <w:sz w:val="28"/>
          <w:szCs w:val="28"/>
        </w:rPr>
        <w:t>«___</w:t>
      </w:r>
      <w:proofErr w:type="gramStart"/>
      <w:r w:rsidRPr="0062320A">
        <w:rPr>
          <w:sz w:val="28"/>
          <w:szCs w:val="28"/>
        </w:rPr>
        <w:t>_»_</w:t>
      </w:r>
      <w:proofErr w:type="gramEnd"/>
      <w:r w:rsidRPr="0062320A">
        <w:rPr>
          <w:sz w:val="28"/>
          <w:szCs w:val="28"/>
        </w:rPr>
        <w:t>____ 20__ г. №_______</w:t>
      </w:r>
    </w:p>
    <w:p w:rsidR="00FB14CF" w:rsidRPr="0062320A" w:rsidRDefault="00FB14CF" w:rsidP="00FB14CF">
      <w:pPr>
        <w:rPr>
          <w:sz w:val="28"/>
          <w:szCs w:val="28"/>
        </w:rPr>
      </w:pPr>
    </w:p>
    <w:p w:rsidR="00FB14CF" w:rsidRPr="0062320A" w:rsidRDefault="00FB14CF" w:rsidP="00FB14CF">
      <w:pPr>
        <w:rPr>
          <w:sz w:val="28"/>
          <w:szCs w:val="28"/>
        </w:rPr>
      </w:pPr>
    </w:p>
    <w:p w:rsidR="00FB14CF" w:rsidRPr="0062320A" w:rsidRDefault="00FB14CF" w:rsidP="00FB14CF">
      <w:pPr>
        <w:rPr>
          <w:sz w:val="28"/>
          <w:szCs w:val="28"/>
        </w:rPr>
      </w:pPr>
    </w:p>
    <w:p w:rsidR="00596429" w:rsidRDefault="00596429" w:rsidP="00596429">
      <w:pPr>
        <w:ind w:right="25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районной Администрации от 05.06.2020 № 0771 «Об утверждении Положения о порядке использования бюджетных ассигнований резервного фонда Администрации муниципального </w:t>
      </w:r>
      <w:r w:rsidR="00DD3F2B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«Мирнинский район» Республики Саха (Якутия)» </w:t>
      </w:r>
    </w:p>
    <w:p w:rsidR="00596429" w:rsidRDefault="00596429" w:rsidP="00596429">
      <w:pPr>
        <w:rPr>
          <w:sz w:val="28"/>
          <w:szCs w:val="28"/>
        </w:rPr>
      </w:pPr>
    </w:p>
    <w:p w:rsidR="00596429" w:rsidRDefault="00596429" w:rsidP="0059642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:</w:t>
      </w:r>
    </w:p>
    <w:p w:rsidR="00596429" w:rsidRDefault="00596429" w:rsidP="0059642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301B3" w:rsidRDefault="00596429" w:rsidP="00031583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031583">
        <w:rPr>
          <w:sz w:val="28"/>
          <w:szCs w:val="28"/>
        </w:rPr>
        <w:t xml:space="preserve"> приложение к постановлению</w:t>
      </w:r>
      <w:r>
        <w:rPr>
          <w:sz w:val="28"/>
          <w:szCs w:val="28"/>
        </w:rPr>
        <w:t xml:space="preserve"> районной Администрации от 05.06.2020 № 0771 «</w:t>
      </w:r>
      <w:r>
        <w:rPr>
          <w:sz w:val="28"/>
          <w:szCs w:val="28"/>
          <w:lang w:bidi="ru-RU"/>
        </w:rPr>
        <w:t xml:space="preserve">Об утверждении Положения о порядке использования бюджетных ассигнований резервного фонда Администрации муниципального </w:t>
      </w:r>
      <w:r w:rsidR="00DD3F2B">
        <w:rPr>
          <w:sz w:val="28"/>
          <w:szCs w:val="28"/>
          <w:lang w:bidi="ru-RU"/>
        </w:rPr>
        <w:t>района</w:t>
      </w:r>
      <w:r>
        <w:rPr>
          <w:sz w:val="28"/>
          <w:szCs w:val="28"/>
          <w:lang w:bidi="ru-RU"/>
        </w:rPr>
        <w:t xml:space="preserve"> «Мирнинский район» Республики Саха (Якутия)</w:t>
      </w:r>
      <w:r w:rsidR="00031583">
        <w:rPr>
          <w:sz w:val="28"/>
          <w:szCs w:val="28"/>
        </w:rPr>
        <w:t>»</w:t>
      </w:r>
      <w:r w:rsidR="00B301B3">
        <w:rPr>
          <w:sz w:val="28"/>
          <w:szCs w:val="28"/>
        </w:rPr>
        <w:t xml:space="preserve"> следующие изменения:</w:t>
      </w:r>
    </w:p>
    <w:p w:rsidR="00B301B3" w:rsidRDefault="00B301B3" w:rsidP="00437609">
      <w:pPr>
        <w:pStyle w:val="a3"/>
        <w:numPr>
          <w:ilvl w:val="1"/>
          <w:numId w:val="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2.1.2. изложить в следующей редакции:</w:t>
      </w:r>
    </w:p>
    <w:p w:rsidR="00B301B3" w:rsidRDefault="00B301B3" w:rsidP="0043760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«2.1.2. проведение неотложных ремонтных и восстановительных работ на объектах жилищно – коммунального хозяйства, социальной сферы, промышленности, связи, энергетической и транспортной инфраструктуры Мирнинского района РС (Я).</w:t>
      </w:r>
      <w:proofErr w:type="gramStart"/>
      <w:r>
        <w:rPr>
          <w:sz w:val="28"/>
          <w:szCs w:val="28"/>
        </w:rPr>
        <w:t xml:space="preserve">» </w:t>
      </w:r>
      <w:r w:rsidR="009A41A2">
        <w:rPr>
          <w:sz w:val="28"/>
          <w:szCs w:val="28"/>
        </w:rPr>
        <w:t>;</w:t>
      </w:r>
      <w:proofErr w:type="gramEnd"/>
    </w:p>
    <w:p w:rsidR="0019355A" w:rsidRPr="009A41A2" w:rsidRDefault="009A41A2" w:rsidP="009A41A2">
      <w:pPr>
        <w:pStyle w:val="a3"/>
        <w:numPr>
          <w:ilvl w:val="1"/>
          <w:numId w:val="4"/>
        </w:numPr>
        <w:tabs>
          <w:tab w:val="left" w:pos="1134"/>
        </w:tabs>
        <w:jc w:val="both"/>
        <w:rPr>
          <w:sz w:val="28"/>
          <w:szCs w:val="28"/>
        </w:rPr>
      </w:pPr>
      <w:r w:rsidRPr="009A41A2">
        <w:rPr>
          <w:sz w:val="28"/>
          <w:szCs w:val="28"/>
        </w:rPr>
        <w:t>в пункте 3.2</w:t>
      </w:r>
      <w:r w:rsidRPr="009A41A2">
        <w:rPr>
          <w:sz w:val="28"/>
          <w:szCs w:val="28"/>
        </w:rPr>
        <w:t xml:space="preserve"> </w:t>
      </w:r>
      <w:r w:rsidR="00B64494" w:rsidRPr="009A41A2">
        <w:rPr>
          <w:sz w:val="28"/>
          <w:szCs w:val="28"/>
        </w:rPr>
        <w:t>абзац 5</w:t>
      </w:r>
      <w:r w:rsidRPr="009A41A2">
        <w:rPr>
          <w:sz w:val="28"/>
          <w:szCs w:val="28"/>
        </w:rPr>
        <w:t xml:space="preserve"> изложить в следующей редакции:</w:t>
      </w:r>
    </w:p>
    <w:p w:rsidR="009A41A2" w:rsidRDefault="009A41A2" w:rsidP="009A41A2">
      <w:pPr>
        <w:tabs>
          <w:tab w:val="left" w:pos="993"/>
        </w:tabs>
        <w:ind w:firstLine="851"/>
        <w:jc w:val="both"/>
        <w:rPr>
          <w:sz w:val="28"/>
        </w:rPr>
      </w:pPr>
      <w:proofErr w:type="gramStart"/>
      <w:r w:rsidRPr="00437609">
        <w:rPr>
          <w:sz w:val="28"/>
          <w:szCs w:val="28"/>
        </w:rPr>
        <w:t>«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</w:t>
      </w:r>
      <w:r w:rsidRPr="00437609">
        <w:rPr>
          <w:sz w:val="28"/>
        </w:rPr>
        <w:t>вывод о целесообразности (либо об отсутствии целесообразности) предоставления финансовой, единовременной</w:t>
      </w:r>
      <w:r>
        <w:rPr>
          <w:sz w:val="28"/>
        </w:rPr>
        <w:t xml:space="preserve"> материальной помощи  заявителю</w:t>
      </w:r>
      <w:r>
        <w:rPr>
          <w:sz w:val="28"/>
        </w:rPr>
        <w:t>;</w:t>
      </w:r>
      <w:r>
        <w:rPr>
          <w:sz w:val="28"/>
        </w:rPr>
        <w:t>»</w:t>
      </w:r>
      <w:r>
        <w:rPr>
          <w:sz w:val="28"/>
        </w:rPr>
        <w:t>;</w:t>
      </w:r>
    </w:p>
    <w:p w:rsidR="00B64494" w:rsidRDefault="00B64494" w:rsidP="00437609">
      <w:pPr>
        <w:pStyle w:val="a3"/>
        <w:numPr>
          <w:ilvl w:val="1"/>
          <w:numId w:val="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3.3.</w:t>
      </w:r>
      <w:r w:rsidR="00E21CE7">
        <w:rPr>
          <w:sz w:val="28"/>
          <w:szCs w:val="28"/>
        </w:rPr>
        <w:t xml:space="preserve"> изложить в следующей редакции</w:t>
      </w:r>
    </w:p>
    <w:p w:rsidR="00E21CE7" w:rsidRPr="00E21CE7" w:rsidRDefault="00E21CE7" w:rsidP="0043760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37609">
        <w:rPr>
          <w:sz w:val="28"/>
          <w:szCs w:val="28"/>
        </w:rPr>
        <w:t xml:space="preserve">3.3. </w:t>
      </w:r>
      <w:r>
        <w:rPr>
          <w:sz w:val="28"/>
          <w:szCs w:val="28"/>
        </w:rPr>
        <w:t>Финансовая помощь заявителю, для целей согласно абзацу 3 подпункта 2.1.5. может предоставляться не чаще одного раза в три года</w:t>
      </w:r>
      <w:r w:rsidR="009A41A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9A41A2">
        <w:rPr>
          <w:sz w:val="28"/>
          <w:szCs w:val="28"/>
        </w:rPr>
        <w:t>;</w:t>
      </w:r>
    </w:p>
    <w:p w:rsidR="00CA190F" w:rsidRDefault="00CA190F" w:rsidP="00D540F4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sz w:val="28"/>
        </w:rPr>
      </w:pPr>
      <w:r>
        <w:rPr>
          <w:sz w:val="28"/>
        </w:rPr>
        <w:t>в пункте 3.4.:</w:t>
      </w:r>
    </w:p>
    <w:p w:rsidR="00D540F4" w:rsidRPr="00CA190F" w:rsidRDefault="00CA190F" w:rsidP="00CA190F">
      <w:pPr>
        <w:pStyle w:val="a3"/>
        <w:numPr>
          <w:ilvl w:val="2"/>
          <w:numId w:val="4"/>
        </w:numPr>
        <w:tabs>
          <w:tab w:val="left" w:pos="993"/>
        </w:tabs>
        <w:jc w:val="both"/>
        <w:rPr>
          <w:sz w:val="28"/>
        </w:rPr>
      </w:pPr>
      <w:r>
        <w:rPr>
          <w:sz w:val="28"/>
        </w:rPr>
        <w:t>а</w:t>
      </w:r>
      <w:r w:rsidR="00D540F4" w:rsidRPr="00CA190F">
        <w:rPr>
          <w:sz w:val="28"/>
        </w:rPr>
        <w:t>бзац 5 изложить в следующей редакции:</w:t>
      </w:r>
    </w:p>
    <w:p w:rsidR="00D540F4" w:rsidRDefault="00D540F4" w:rsidP="00D540F4">
      <w:pPr>
        <w:pStyle w:val="a3"/>
        <w:tabs>
          <w:tab w:val="left" w:pos="1276"/>
        </w:tabs>
        <w:ind w:left="0" w:firstLine="851"/>
        <w:jc w:val="both"/>
        <w:rPr>
          <w:sz w:val="28"/>
        </w:rPr>
      </w:pPr>
      <w:r w:rsidRPr="00D540F4">
        <w:rPr>
          <w:sz w:val="28"/>
        </w:rPr>
        <w:t>«</w:t>
      </w:r>
      <w:r w:rsidRPr="00D540F4">
        <w:rPr>
          <w:sz w:val="28"/>
        </w:rPr>
        <w:t>выделение средств заявителю на цели, согласно абзацу 3 пункта 2.1.5. настоящего Положения в течение предыдущих трех лет.</w:t>
      </w:r>
      <w:r w:rsidR="00CA190F">
        <w:rPr>
          <w:sz w:val="28"/>
        </w:rPr>
        <w:t>»</w:t>
      </w:r>
    </w:p>
    <w:p w:rsidR="00CA190F" w:rsidRDefault="00CA190F" w:rsidP="00CA190F">
      <w:pPr>
        <w:pStyle w:val="a3"/>
        <w:numPr>
          <w:ilvl w:val="2"/>
          <w:numId w:val="4"/>
        </w:numPr>
        <w:tabs>
          <w:tab w:val="left" w:pos="1276"/>
        </w:tabs>
        <w:jc w:val="both"/>
        <w:rPr>
          <w:sz w:val="28"/>
        </w:rPr>
      </w:pPr>
      <w:r>
        <w:rPr>
          <w:sz w:val="28"/>
        </w:rPr>
        <w:t>дополнить абзацем 7 следующего содержания:</w:t>
      </w:r>
    </w:p>
    <w:p w:rsidR="00CA190F" w:rsidRPr="00CA190F" w:rsidRDefault="00CA190F" w:rsidP="00CA190F">
      <w:pPr>
        <w:tabs>
          <w:tab w:val="left" w:pos="993"/>
        </w:tabs>
        <w:ind w:firstLine="851"/>
        <w:jc w:val="both"/>
        <w:rPr>
          <w:sz w:val="28"/>
        </w:rPr>
      </w:pPr>
      <w:r w:rsidRPr="00CA190F">
        <w:rPr>
          <w:sz w:val="28"/>
        </w:rPr>
        <w:t>«</w:t>
      </w:r>
      <w:r w:rsidRPr="00CA190F">
        <w:rPr>
          <w:sz w:val="28"/>
        </w:rPr>
        <w:t>отсутствии целесообразности) предоставления финансовой, единовременной материальной помощи заявителю.</w:t>
      </w:r>
    </w:p>
    <w:p w:rsidR="00DF3AEA" w:rsidRDefault="00E907D1" w:rsidP="00E907D1">
      <w:pPr>
        <w:pStyle w:val="a3"/>
        <w:numPr>
          <w:ilvl w:val="1"/>
          <w:numId w:val="4"/>
        </w:numPr>
        <w:tabs>
          <w:tab w:val="left" w:pos="993"/>
        </w:tabs>
        <w:ind w:left="0" w:firstLine="851"/>
        <w:jc w:val="both"/>
        <w:rPr>
          <w:sz w:val="28"/>
        </w:rPr>
      </w:pPr>
      <w:r>
        <w:rPr>
          <w:sz w:val="28"/>
        </w:rPr>
        <w:t>Дополнить вновь вводимыми пунктами 4.1, 4.2. следующего содержания:</w:t>
      </w:r>
    </w:p>
    <w:p w:rsidR="00E907D1" w:rsidRPr="00E907D1" w:rsidRDefault="00E907D1" w:rsidP="009A41A2">
      <w:pPr>
        <w:tabs>
          <w:tab w:val="left" w:pos="1134"/>
          <w:tab w:val="left" w:pos="1276"/>
        </w:tabs>
        <w:ind w:firstLine="851"/>
        <w:jc w:val="both"/>
        <w:rPr>
          <w:sz w:val="28"/>
        </w:rPr>
      </w:pPr>
      <w:r w:rsidRPr="00E907D1">
        <w:rPr>
          <w:sz w:val="28"/>
        </w:rPr>
        <w:t>«</w:t>
      </w:r>
      <w:r w:rsidRPr="00E907D1">
        <w:rPr>
          <w:sz w:val="28"/>
        </w:rPr>
        <w:t>4.1. Для выделения средств резервного фонда по иным основаниям, кроме указанных в разделе 3 настоящего Положения, структурное подразделение районной Администрации, муниципальное учреждение, курирующее данное направление</w:t>
      </w:r>
      <w:r w:rsidR="00C55913">
        <w:rPr>
          <w:sz w:val="28"/>
        </w:rPr>
        <w:t>,</w:t>
      </w:r>
      <w:r w:rsidRPr="00E907D1">
        <w:rPr>
          <w:sz w:val="28"/>
        </w:rPr>
        <w:t xml:space="preserve"> готовит в адрес Главы района рапорт о необходимости выделения средств резервного фонда с указанием:</w:t>
      </w:r>
    </w:p>
    <w:p w:rsidR="00E907D1" w:rsidRPr="00E907D1" w:rsidRDefault="00E907D1" w:rsidP="00E907D1">
      <w:pPr>
        <w:pStyle w:val="a3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sz w:val="28"/>
        </w:rPr>
      </w:pPr>
      <w:r w:rsidRPr="00E907D1">
        <w:rPr>
          <w:sz w:val="28"/>
        </w:rPr>
        <w:t xml:space="preserve">цели расходования средств; </w:t>
      </w:r>
    </w:p>
    <w:p w:rsidR="00E907D1" w:rsidRPr="00E907D1" w:rsidRDefault="00E907D1" w:rsidP="00E907D1">
      <w:pPr>
        <w:pStyle w:val="a3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sz w:val="28"/>
        </w:rPr>
      </w:pPr>
      <w:r w:rsidRPr="00E907D1">
        <w:rPr>
          <w:sz w:val="28"/>
        </w:rPr>
        <w:t>ссылки на пункт из раздела 2 настоящего Положения, в соответствии с которым источником финансирования потребности может являться резервный фонд.</w:t>
      </w:r>
    </w:p>
    <w:p w:rsidR="00E907D1" w:rsidRPr="00E907D1" w:rsidRDefault="00E907D1" w:rsidP="00E907D1">
      <w:pPr>
        <w:pStyle w:val="a3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sz w:val="28"/>
        </w:rPr>
      </w:pPr>
      <w:r w:rsidRPr="00E907D1">
        <w:rPr>
          <w:sz w:val="28"/>
        </w:rPr>
        <w:t xml:space="preserve">получателя средств; </w:t>
      </w:r>
    </w:p>
    <w:p w:rsidR="00E907D1" w:rsidRPr="00E907D1" w:rsidRDefault="00E907D1" w:rsidP="00E907D1">
      <w:pPr>
        <w:pStyle w:val="a3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sz w:val="28"/>
        </w:rPr>
      </w:pPr>
      <w:r w:rsidRPr="00E907D1">
        <w:rPr>
          <w:sz w:val="28"/>
        </w:rPr>
        <w:t xml:space="preserve">расчетом потребности запрашиваемых средств; </w:t>
      </w:r>
    </w:p>
    <w:p w:rsidR="00E907D1" w:rsidRPr="00E907D1" w:rsidRDefault="00E907D1" w:rsidP="00E907D1">
      <w:pPr>
        <w:pStyle w:val="a3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sz w:val="28"/>
        </w:rPr>
      </w:pPr>
      <w:r w:rsidRPr="00E907D1">
        <w:rPr>
          <w:sz w:val="28"/>
        </w:rPr>
        <w:t xml:space="preserve">обоснованием недостаточности средств, находящихся в распоряжении получателя; </w:t>
      </w:r>
    </w:p>
    <w:p w:rsidR="00E907D1" w:rsidRPr="00E907D1" w:rsidRDefault="00E907D1" w:rsidP="00E907D1">
      <w:pPr>
        <w:pStyle w:val="a3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sz w:val="28"/>
        </w:rPr>
      </w:pPr>
      <w:r w:rsidRPr="00E907D1">
        <w:rPr>
          <w:sz w:val="28"/>
        </w:rPr>
        <w:t xml:space="preserve">приложением обращения организации, которая инициировала реализацию данного мероприятия (при наличии такого обращения).  </w:t>
      </w:r>
    </w:p>
    <w:p w:rsidR="00E907D1" w:rsidRPr="00E907D1" w:rsidRDefault="00E907D1" w:rsidP="00E907D1">
      <w:pPr>
        <w:tabs>
          <w:tab w:val="left" w:pos="1276"/>
        </w:tabs>
        <w:ind w:firstLine="709"/>
        <w:jc w:val="both"/>
        <w:rPr>
          <w:rFonts w:eastAsiaTheme="minorHAnsi"/>
          <w:sz w:val="28"/>
        </w:rPr>
      </w:pPr>
    </w:p>
    <w:p w:rsidR="00E907D1" w:rsidRPr="00B239FA" w:rsidRDefault="00E907D1" w:rsidP="00E907D1">
      <w:pPr>
        <w:tabs>
          <w:tab w:val="left" w:pos="1276"/>
        </w:tabs>
        <w:ind w:firstLine="709"/>
        <w:jc w:val="both"/>
        <w:rPr>
          <w:rFonts w:eastAsiaTheme="minorHAnsi"/>
          <w:sz w:val="28"/>
        </w:rPr>
      </w:pPr>
      <w:r w:rsidRPr="00E907D1">
        <w:rPr>
          <w:sz w:val="28"/>
        </w:rPr>
        <w:t>4.2. Рапорт структурного подразделения районной Администрации, муниципального учреждения должен быть согласован заместителем Главы районной Администрации, курирующим данное направление деятельности</w:t>
      </w:r>
      <w:r>
        <w:rPr>
          <w:sz w:val="28"/>
        </w:rPr>
        <w:t>.»</w:t>
      </w:r>
      <w:r>
        <w:rPr>
          <w:sz w:val="28"/>
        </w:rPr>
        <w:t xml:space="preserve"> </w:t>
      </w:r>
    </w:p>
    <w:p w:rsidR="00E907D1" w:rsidRPr="00E907D1" w:rsidRDefault="00E907D1" w:rsidP="00E907D1">
      <w:pPr>
        <w:tabs>
          <w:tab w:val="left" w:pos="993"/>
        </w:tabs>
        <w:ind w:firstLine="851"/>
        <w:jc w:val="both"/>
        <w:rPr>
          <w:sz w:val="28"/>
        </w:rPr>
      </w:pPr>
    </w:p>
    <w:p w:rsidR="00D540F4" w:rsidRDefault="00DF3AEA" w:rsidP="00DF3AEA">
      <w:pPr>
        <w:pStyle w:val="a3"/>
        <w:numPr>
          <w:ilvl w:val="1"/>
          <w:numId w:val="4"/>
        </w:numPr>
        <w:tabs>
          <w:tab w:val="left" w:pos="993"/>
        </w:tabs>
        <w:ind w:left="0" w:firstLine="851"/>
        <w:jc w:val="both"/>
        <w:rPr>
          <w:sz w:val="28"/>
        </w:rPr>
      </w:pPr>
      <w:r>
        <w:rPr>
          <w:sz w:val="28"/>
        </w:rPr>
        <w:t>Пункты 4.</w:t>
      </w:r>
      <w:proofErr w:type="gramStart"/>
      <w:r>
        <w:rPr>
          <w:sz w:val="28"/>
        </w:rPr>
        <w:t>1.-</w:t>
      </w:r>
      <w:proofErr w:type="gramEnd"/>
      <w:r w:rsidR="005F39D4">
        <w:rPr>
          <w:sz w:val="28"/>
        </w:rPr>
        <w:t xml:space="preserve"> </w:t>
      </w:r>
      <w:r>
        <w:rPr>
          <w:sz w:val="28"/>
        </w:rPr>
        <w:t>4.7. раздела 4 «Порядок использования бюджетных ассигнований» считать соответственно пунктами 4.3-4.9.</w:t>
      </w:r>
    </w:p>
    <w:p w:rsidR="00E907D1" w:rsidRDefault="00E907D1" w:rsidP="00DF3AEA">
      <w:pPr>
        <w:pStyle w:val="a3"/>
        <w:numPr>
          <w:ilvl w:val="1"/>
          <w:numId w:val="4"/>
        </w:numPr>
        <w:tabs>
          <w:tab w:val="left" w:pos="993"/>
        </w:tabs>
        <w:ind w:left="0" w:firstLine="851"/>
        <w:jc w:val="both"/>
        <w:rPr>
          <w:sz w:val="28"/>
        </w:rPr>
      </w:pPr>
      <w:r>
        <w:rPr>
          <w:sz w:val="28"/>
        </w:rPr>
        <w:t>Пункт 4.4. изложить в следующей редакции:</w:t>
      </w:r>
    </w:p>
    <w:p w:rsidR="00E907D1" w:rsidRPr="00E907D1" w:rsidRDefault="00E907D1" w:rsidP="00C55913">
      <w:pPr>
        <w:tabs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 </w:t>
      </w:r>
      <w:r w:rsidRPr="00E907D1">
        <w:rPr>
          <w:sz w:val="28"/>
          <w:szCs w:val="28"/>
        </w:rPr>
        <w:t xml:space="preserve">Основанием для подготовки проекта постановления является поручение Главы </w:t>
      </w:r>
      <w:r>
        <w:rPr>
          <w:sz w:val="28"/>
          <w:szCs w:val="28"/>
        </w:rPr>
        <w:t xml:space="preserve">Администрации </w:t>
      </w:r>
      <w:r w:rsidRPr="00E907D1">
        <w:rPr>
          <w:sz w:val="28"/>
          <w:szCs w:val="28"/>
        </w:rPr>
        <w:t xml:space="preserve">или лица, исполняющего его обязанности, </w:t>
      </w:r>
      <w:r>
        <w:rPr>
          <w:sz w:val="28"/>
          <w:szCs w:val="28"/>
        </w:rPr>
        <w:t>в</w:t>
      </w:r>
      <w:r w:rsidRPr="00E907D1">
        <w:rPr>
          <w:sz w:val="28"/>
          <w:szCs w:val="28"/>
        </w:rPr>
        <w:t xml:space="preserve"> том числе данное на основании </w:t>
      </w:r>
      <w:r w:rsidR="00A26C58">
        <w:rPr>
          <w:sz w:val="28"/>
          <w:szCs w:val="28"/>
        </w:rPr>
        <w:t xml:space="preserve">рапорта структурного подразделения Администрации, муниципального учреждения, согласованного курирующим заместителем Главы районной Администрации или заключения о необходимости выделения средств на оказание </w:t>
      </w:r>
      <w:r w:rsidR="005F39D4">
        <w:rPr>
          <w:sz w:val="28"/>
          <w:szCs w:val="28"/>
        </w:rPr>
        <w:t>финансовой, единовременной материальной помощи</w:t>
      </w:r>
      <w:r w:rsidR="00A26C58">
        <w:rPr>
          <w:sz w:val="28"/>
          <w:szCs w:val="28"/>
        </w:rPr>
        <w:t>.</w:t>
      </w:r>
    </w:p>
    <w:p w:rsidR="00E907D1" w:rsidRDefault="005F39D4" w:rsidP="003759A9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Структурное подразделение </w:t>
      </w:r>
      <w:r w:rsidR="003759A9">
        <w:rPr>
          <w:sz w:val="28"/>
        </w:rPr>
        <w:t xml:space="preserve">районной </w:t>
      </w:r>
      <w:r>
        <w:rPr>
          <w:sz w:val="28"/>
        </w:rPr>
        <w:t xml:space="preserve">Администрации или учреждение МР «Мирнинский район», по направлению деятельности которого предоставляются средства резервного фонда, самостоятельно определяет </w:t>
      </w:r>
      <w:r w:rsidR="003759A9">
        <w:rPr>
          <w:sz w:val="28"/>
        </w:rPr>
        <w:t>основание для расходования средств резервного фонда в соответствии с разделом 2 настоящего Положения и осуществляет подготовку проекта постановления.</w:t>
      </w:r>
    </w:p>
    <w:p w:rsidR="005F39D4" w:rsidRPr="00E907D1" w:rsidRDefault="005F39D4" w:rsidP="003759A9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>Ответственность за определение основания в соответствии с разделом 2 настоящего Положения</w:t>
      </w:r>
      <w:r w:rsidR="00C55913">
        <w:rPr>
          <w:sz w:val="28"/>
        </w:rPr>
        <w:t>,</w:t>
      </w:r>
      <w:r>
        <w:rPr>
          <w:sz w:val="28"/>
        </w:rPr>
        <w:t xml:space="preserve"> для выделения средств из резервного фонда</w:t>
      </w:r>
      <w:r w:rsidR="00C55913">
        <w:rPr>
          <w:sz w:val="28"/>
        </w:rPr>
        <w:t>,</w:t>
      </w:r>
      <w:r>
        <w:rPr>
          <w:sz w:val="28"/>
        </w:rPr>
        <w:t xml:space="preserve"> возлагается на структурное подразделение районной Администрации или муниципальное учреждение, осуществляющее подготовку проекта постановления по курируемому направлению деятельности.</w:t>
      </w:r>
      <w:r w:rsidR="003759A9">
        <w:rPr>
          <w:sz w:val="28"/>
        </w:rPr>
        <w:t>»</w:t>
      </w:r>
      <w:r w:rsidR="00C55913">
        <w:rPr>
          <w:sz w:val="28"/>
        </w:rPr>
        <w:t>;</w:t>
      </w:r>
      <w:bookmarkStart w:id="0" w:name="_GoBack"/>
      <w:bookmarkEnd w:id="0"/>
    </w:p>
    <w:p w:rsidR="00E907D1" w:rsidRDefault="00F839B0" w:rsidP="00DF3AEA">
      <w:pPr>
        <w:pStyle w:val="a3"/>
        <w:numPr>
          <w:ilvl w:val="1"/>
          <w:numId w:val="4"/>
        </w:numPr>
        <w:tabs>
          <w:tab w:val="left" w:pos="993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Пункт 5.1. изложить в следующей редакции: </w:t>
      </w:r>
    </w:p>
    <w:p w:rsidR="00F839B0" w:rsidRPr="00F839B0" w:rsidRDefault="00F839B0" w:rsidP="00F839B0">
      <w:pPr>
        <w:tabs>
          <w:tab w:val="left" w:pos="1276"/>
        </w:tabs>
        <w:ind w:firstLine="851"/>
        <w:jc w:val="both"/>
        <w:rPr>
          <w:b/>
          <w:sz w:val="28"/>
        </w:rPr>
      </w:pPr>
      <w:r>
        <w:rPr>
          <w:rFonts w:eastAsiaTheme="minorEastAsia"/>
          <w:sz w:val="28"/>
          <w:szCs w:val="28"/>
        </w:rPr>
        <w:t xml:space="preserve">«5.1. </w:t>
      </w:r>
      <w:r w:rsidRPr="00F839B0">
        <w:rPr>
          <w:rFonts w:eastAsiaTheme="minorEastAsia"/>
          <w:sz w:val="28"/>
          <w:szCs w:val="28"/>
        </w:rPr>
        <w:t xml:space="preserve">Контроль за использованием средств резервного фонда осуществляется </w:t>
      </w:r>
      <w:r>
        <w:rPr>
          <w:rFonts w:eastAsiaTheme="minorEastAsia"/>
          <w:sz w:val="28"/>
          <w:szCs w:val="28"/>
        </w:rPr>
        <w:t>органами муниципального финансового контроля</w:t>
      </w:r>
      <w:r w:rsidRPr="00F839B0">
        <w:rPr>
          <w:rFonts w:eastAsiaTheme="minorEastAsia"/>
          <w:sz w:val="28"/>
          <w:szCs w:val="28"/>
        </w:rPr>
        <w:t>, Мирнинским районным Советом депутатов в пределах своей компетенции, в соответствии с действующим бюджетным законодательством и настоящим Положением.</w:t>
      </w:r>
      <w:r w:rsidRPr="00F839B0">
        <w:rPr>
          <w:rFonts w:eastAsiaTheme="minorEastAsia"/>
          <w:sz w:val="28"/>
          <w:szCs w:val="28"/>
        </w:rPr>
        <w:t>»</w:t>
      </w:r>
    </w:p>
    <w:p w:rsidR="00F839B0" w:rsidRPr="00F839B0" w:rsidRDefault="00F839B0" w:rsidP="00F839B0">
      <w:pPr>
        <w:tabs>
          <w:tab w:val="left" w:pos="993"/>
        </w:tabs>
        <w:ind w:left="851"/>
        <w:jc w:val="both"/>
        <w:rPr>
          <w:sz w:val="28"/>
        </w:rPr>
      </w:pPr>
    </w:p>
    <w:p w:rsidR="00596429" w:rsidRDefault="00596429" w:rsidP="0059642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настоящее постановление на официальном сайте МР «Мирнинский район» РС (Я) (</w:t>
      </w:r>
      <w:hyperlink r:id="rId6" w:history="1">
        <w:r>
          <w:rPr>
            <w:rStyle w:val="a5"/>
            <w:sz w:val="28"/>
            <w:szCs w:val="28"/>
          </w:rPr>
          <w:t>www.алмазный-край.рф</w:t>
        </w:r>
      </w:hyperlink>
      <w:r>
        <w:rPr>
          <w:sz w:val="28"/>
          <w:szCs w:val="28"/>
        </w:rPr>
        <w:t>).</w:t>
      </w:r>
    </w:p>
    <w:p w:rsidR="00596429" w:rsidRDefault="00596429" w:rsidP="00596429">
      <w:pPr>
        <w:pStyle w:val="a3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596429" w:rsidRDefault="00596429" w:rsidP="0059642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постановления возложить на заместителя Главы Администрации района по экономике и финансам Башарина Г.К.</w:t>
      </w:r>
    </w:p>
    <w:p w:rsidR="00596429" w:rsidRDefault="00596429" w:rsidP="00596429">
      <w:pPr>
        <w:rPr>
          <w:sz w:val="28"/>
          <w:szCs w:val="28"/>
        </w:rPr>
      </w:pPr>
    </w:p>
    <w:p w:rsidR="00596429" w:rsidRDefault="00596429" w:rsidP="00596429">
      <w:pPr>
        <w:rPr>
          <w:sz w:val="28"/>
          <w:szCs w:val="28"/>
        </w:rPr>
      </w:pPr>
    </w:p>
    <w:p w:rsidR="00596429" w:rsidRDefault="00596429" w:rsidP="00596429">
      <w:pPr>
        <w:rPr>
          <w:sz w:val="28"/>
          <w:szCs w:val="28"/>
        </w:rPr>
      </w:pPr>
    </w:p>
    <w:p w:rsidR="00596429" w:rsidRDefault="00596429" w:rsidP="00596429">
      <w:pPr>
        <w:rPr>
          <w:sz w:val="28"/>
          <w:szCs w:val="28"/>
        </w:rPr>
      </w:pPr>
    </w:p>
    <w:p w:rsidR="001F3D44" w:rsidRDefault="00596429" w:rsidP="00596429">
      <w:r>
        <w:rPr>
          <w:b/>
          <w:sz w:val="28"/>
          <w:szCs w:val="28"/>
        </w:rPr>
        <w:t>Глав</w:t>
      </w:r>
      <w:r w:rsidR="00BF5D81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 xml:space="preserve">района                                                </w:t>
      </w:r>
      <w:r w:rsidR="00BF5D81">
        <w:rPr>
          <w:b/>
          <w:sz w:val="28"/>
          <w:szCs w:val="28"/>
        </w:rPr>
        <w:tab/>
      </w:r>
      <w:r w:rsidR="00BF5D8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="00BF5D81">
        <w:rPr>
          <w:b/>
          <w:sz w:val="28"/>
          <w:szCs w:val="28"/>
        </w:rPr>
        <w:t>А. В. Басыров</w:t>
      </w:r>
    </w:p>
    <w:sectPr w:rsidR="001F3D44" w:rsidSect="006413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14A000EF"/>
    <w:multiLevelType w:val="hybridMultilevel"/>
    <w:tmpl w:val="0C2E989C"/>
    <w:lvl w:ilvl="0" w:tplc="0668FD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77A0C32"/>
    <w:multiLevelType w:val="multilevel"/>
    <w:tmpl w:val="7AAEF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78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A0FD9"/>
    <w:multiLevelType w:val="multilevel"/>
    <w:tmpl w:val="49CA0FD9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9E842FA"/>
    <w:multiLevelType w:val="multilevel"/>
    <w:tmpl w:val="470635D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5" w15:restartNumberingAfterBreak="0">
    <w:nsid w:val="744D0552"/>
    <w:multiLevelType w:val="multilevel"/>
    <w:tmpl w:val="744D05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31583"/>
    <w:rsid w:val="00053A57"/>
    <w:rsid w:val="0019355A"/>
    <w:rsid w:val="002F4602"/>
    <w:rsid w:val="003759A9"/>
    <w:rsid w:val="00382448"/>
    <w:rsid w:val="00437609"/>
    <w:rsid w:val="00482EBB"/>
    <w:rsid w:val="004D3D94"/>
    <w:rsid w:val="004E1EB1"/>
    <w:rsid w:val="00596429"/>
    <w:rsid w:val="005E35A4"/>
    <w:rsid w:val="005E42FB"/>
    <w:rsid w:val="005F39D4"/>
    <w:rsid w:val="0064139E"/>
    <w:rsid w:val="006A67FA"/>
    <w:rsid w:val="00815AC2"/>
    <w:rsid w:val="008320E3"/>
    <w:rsid w:val="009A41A2"/>
    <w:rsid w:val="00A26C58"/>
    <w:rsid w:val="00B301B3"/>
    <w:rsid w:val="00B64494"/>
    <w:rsid w:val="00BF5D81"/>
    <w:rsid w:val="00C55913"/>
    <w:rsid w:val="00CA190F"/>
    <w:rsid w:val="00D540F4"/>
    <w:rsid w:val="00DD3F2B"/>
    <w:rsid w:val="00DF3AEA"/>
    <w:rsid w:val="00E21CE7"/>
    <w:rsid w:val="00E907D1"/>
    <w:rsid w:val="00EB42F9"/>
    <w:rsid w:val="00EC05BE"/>
    <w:rsid w:val="00F839B0"/>
    <w:rsid w:val="00FB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619C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link w:val="a4"/>
    <w:uiPriority w:val="34"/>
    <w:qFormat/>
    <w:rsid w:val="008320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6A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67F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67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2;&#1083;&#1084;&#1072;&#1079;&#1085;&#1099;&#1081;-&#1082;&#1088;&#1072;&#1081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Качина Марина Евгеньевна</cp:lastModifiedBy>
  <cp:revision>9</cp:revision>
  <cp:lastPrinted>2025-07-07T08:09:00Z</cp:lastPrinted>
  <dcterms:created xsi:type="dcterms:W3CDTF">2025-10-22T02:38:00Z</dcterms:created>
  <dcterms:modified xsi:type="dcterms:W3CDTF">2025-10-29T07:20:00Z</dcterms:modified>
</cp:coreProperties>
</file>