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5E429" w14:textId="2187C7A8" w:rsidR="00EA4732" w:rsidRPr="003F18DE" w:rsidRDefault="00EA4732" w:rsidP="002D23CD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F18DE">
        <w:rPr>
          <w:rFonts w:ascii="Times New Roman" w:eastAsia="TimesNewRomanPSMT" w:hAnsi="Times New Roman" w:cs="Times New Roman"/>
          <w:b/>
          <w:sz w:val="28"/>
          <w:szCs w:val="28"/>
        </w:rPr>
        <w:t>ГОДОВО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Й</w:t>
      </w:r>
      <w:r w:rsidRPr="003F18DE">
        <w:rPr>
          <w:rFonts w:ascii="Times New Roman" w:eastAsia="TimesNewRomanPSMT" w:hAnsi="Times New Roman" w:cs="Times New Roman"/>
          <w:b/>
          <w:sz w:val="28"/>
          <w:szCs w:val="28"/>
        </w:rPr>
        <w:t xml:space="preserve"> ОТЧЕТ</w:t>
      </w:r>
    </w:p>
    <w:p w14:paraId="679EE889" w14:textId="77777777" w:rsidR="00EA4732" w:rsidRPr="003F18DE" w:rsidRDefault="00EA4732" w:rsidP="00EA4732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F18DE">
        <w:rPr>
          <w:rFonts w:ascii="Times New Roman" w:eastAsia="TimesNewRomanPSMT" w:hAnsi="Times New Roman" w:cs="Times New Roman"/>
          <w:b/>
          <w:sz w:val="28"/>
          <w:szCs w:val="28"/>
        </w:rPr>
        <w:t>О РЕАЛИЗАЦИИ МУНИЦИПАЛЬНОЙ ПРОГРАММЫ</w:t>
      </w:r>
    </w:p>
    <w:p w14:paraId="564BC255" w14:textId="77777777" w:rsidR="00EA4732" w:rsidRPr="003F18DE" w:rsidRDefault="00EA4732" w:rsidP="00EA473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319D6447" w14:textId="672D140E" w:rsidR="00EA4732" w:rsidRDefault="00EA4732" w:rsidP="002D23CD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3F18DE">
        <w:rPr>
          <w:rFonts w:ascii="Times New Roman" w:hAnsi="Times New Roman"/>
          <w:b/>
          <w:sz w:val="28"/>
          <w:szCs w:val="24"/>
        </w:rPr>
        <w:t>«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Обеспечение информационной открытости деятельности органов местного самоуправления МР «Мирнинский район» на 2024-2028 годы </w:t>
      </w:r>
    </w:p>
    <w:p w14:paraId="7E1CCE8E" w14:textId="77777777" w:rsidR="00EA4732" w:rsidRDefault="00EA4732" w:rsidP="00EA4732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за 2025 год</w:t>
      </w:r>
    </w:p>
    <w:p w14:paraId="09D0C9A1" w14:textId="6A2CF636" w:rsidR="00EA4732" w:rsidRPr="003F18DE" w:rsidRDefault="00EA4732" w:rsidP="002D23CD">
      <w:pPr>
        <w:pStyle w:val="ConsPlusNormal"/>
        <w:widowControl/>
        <w:ind w:firstLine="0"/>
        <w:rPr>
          <w:rFonts w:ascii="Times New Roman" w:eastAsia="TimesNewRomanPSMT" w:hAnsi="Times New Roman" w:cs="Times New Roman"/>
          <w:sz w:val="24"/>
          <w:szCs w:val="24"/>
        </w:rPr>
      </w:pPr>
    </w:p>
    <w:p w14:paraId="29D3EB53" w14:textId="77777777" w:rsidR="00EA4732" w:rsidRPr="003F18DE" w:rsidRDefault="00EA4732" w:rsidP="00EA4732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1F78DB8" w14:textId="77777777" w:rsidR="00EA4732" w:rsidRPr="003F18DE" w:rsidRDefault="00EA4732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8"/>
          <w:szCs w:val="28"/>
        </w:rPr>
      </w:pPr>
      <w:r w:rsidRPr="003F18DE">
        <w:rPr>
          <w:b/>
          <w:sz w:val="28"/>
          <w:szCs w:val="28"/>
          <w:u w:val="single"/>
        </w:rPr>
        <w:t>Раздел 1.</w:t>
      </w:r>
      <w:r w:rsidRPr="003F18DE">
        <w:rPr>
          <w:b/>
          <w:sz w:val="28"/>
          <w:szCs w:val="28"/>
        </w:rPr>
        <w:t xml:space="preserve"> Основные результаты</w:t>
      </w:r>
    </w:p>
    <w:p w14:paraId="51049905" w14:textId="77777777" w:rsidR="00EA4732" w:rsidRPr="003F18DE" w:rsidRDefault="00EA4732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14:paraId="386F321A" w14:textId="77777777" w:rsidR="00EA4732" w:rsidRDefault="00EA4732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AC4397">
        <w:rPr>
          <w:sz w:val="28"/>
          <w:szCs w:val="28"/>
        </w:rPr>
        <w:t>Пресс-служба в 20</w:t>
      </w:r>
      <w:r>
        <w:rPr>
          <w:sz w:val="28"/>
          <w:szCs w:val="28"/>
        </w:rPr>
        <w:t>25</w:t>
      </w:r>
      <w:r w:rsidRPr="00AC4397">
        <w:rPr>
          <w:sz w:val="28"/>
          <w:szCs w:val="28"/>
        </w:rPr>
        <w:t xml:space="preserve"> году освещала деятельность Администрации М</w:t>
      </w:r>
      <w:r>
        <w:rPr>
          <w:sz w:val="28"/>
          <w:szCs w:val="28"/>
        </w:rPr>
        <w:t>Р</w:t>
      </w:r>
      <w:r w:rsidRPr="00AC4397">
        <w:rPr>
          <w:sz w:val="28"/>
          <w:szCs w:val="28"/>
        </w:rPr>
        <w:t xml:space="preserve"> «Мирнинский район», Главы муниципального </w:t>
      </w:r>
      <w:r>
        <w:rPr>
          <w:sz w:val="28"/>
          <w:szCs w:val="28"/>
        </w:rPr>
        <w:t>района</w:t>
      </w:r>
      <w:r w:rsidRPr="00AC4397">
        <w:rPr>
          <w:sz w:val="28"/>
          <w:szCs w:val="28"/>
        </w:rPr>
        <w:t>, депутатов районного Совета, Контрольно-счетной палаты в СМИ (печатных, электронных)</w:t>
      </w:r>
      <w:r>
        <w:rPr>
          <w:sz w:val="28"/>
          <w:szCs w:val="28"/>
        </w:rPr>
        <w:t xml:space="preserve"> - в </w:t>
      </w:r>
      <w:r w:rsidRPr="00AC4397">
        <w:rPr>
          <w:sz w:val="28"/>
          <w:szCs w:val="28"/>
        </w:rPr>
        <w:t>республиканских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Улусмедиа</w:t>
      </w:r>
      <w:proofErr w:type="spellEnd"/>
      <w:r>
        <w:rPr>
          <w:sz w:val="28"/>
          <w:szCs w:val="28"/>
        </w:rPr>
        <w:t xml:space="preserve">, ЯСИА, газета «Якутия», </w:t>
      </w:r>
      <w:r w:rsidRPr="00290651">
        <w:rPr>
          <w:sz w:val="28"/>
          <w:szCs w:val="28"/>
        </w:rPr>
        <w:t>журнал «МСУ: учимся управлять»</w:t>
      </w:r>
      <w:r w:rsidRPr="00290651">
        <w:rPr>
          <w:sz w:val="24"/>
          <w:szCs w:val="24"/>
        </w:rPr>
        <w:t>),</w:t>
      </w:r>
      <w:r>
        <w:rPr>
          <w:sz w:val="28"/>
          <w:szCs w:val="28"/>
        </w:rPr>
        <w:t xml:space="preserve"> </w:t>
      </w:r>
      <w:r w:rsidRPr="00AC4397">
        <w:rPr>
          <w:sz w:val="28"/>
          <w:szCs w:val="28"/>
        </w:rPr>
        <w:t>районных</w:t>
      </w:r>
      <w:r>
        <w:rPr>
          <w:sz w:val="28"/>
          <w:szCs w:val="28"/>
        </w:rPr>
        <w:t>, а также на сайте алмазный-</w:t>
      </w:r>
      <w:proofErr w:type="spellStart"/>
      <w:proofErr w:type="gramStart"/>
      <w:r>
        <w:rPr>
          <w:sz w:val="28"/>
          <w:szCs w:val="28"/>
        </w:rPr>
        <w:t>край.рф</w:t>
      </w:r>
      <w:proofErr w:type="spellEnd"/>
      <w:proofErr w:type="gramEnd"/>
      <w:r>
        <w:rPr>
          <w:sz w:val="28"/>
          <w:szCs w:val="28"/>
        </w:rPr>
        <w:t xml:space="preserve">, зарегистрированном в качестве СМИ, и в социальных сетях, мессенджерах –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, Одноклассники, </w:t>
      </w:r>
      <w:proofErr w:type="spellStart"/>
      <w:r>
        <w:rPr>
          <w:sz w:val="28"/>
          <w:szCs w:val="28"/>
        </w:rPr>
        <w:t>Телеграме</w:t>
      </w:r>
      <w:proofErr w:type="spellEnd"/>
      <w:r w:rsidRPr="00AC4397">
        <w:rPr>
          <w:sz w:val="28"/>
          <w:szCs w:val="28"/>
        </w:rPr>
        <w:t xml:space="preserve">. </w:t>
      </w:r>
    </w:p>
    <w:p w14:paraId="1CE1EEC2" w14:textId="77777777" w:rsidR="00EA4732" w:rsidRDefault="00EA4732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Было выпущено 4 номера «Ленина, 19» с материалами, посвященными деятельности депутатов, отчетам Главы и Администрации. Систематически освещалась работа Администрации МР «Мирнинский район» силами </w:t>
      </w:r>
      <w:proofErr w:type="spellStart"/>
      <w:r>
        <w:rPr>
          <w:sz w:val="28"/>
          <w:szCs w:val="28"/>
        </w:rPr>
        <w:t>Медиакомпании</w:t>
      </w:r>
      <w:proofErr w:type="spellEnd"/>
      <w:r>
        <w:rPr>
          <w:sz w:val="28"/>
          <w:szCs w:val="28"/>
        </w:rPr>
        <w:t xml:space="preserve"> «Алмазный край». </w:t>
      </w:r>
    </w:p>
    <w:p w14:paraId="22913DC1" w14:textId="77777777" w:rsidR="00EA4732" w:rsidRDefault="00EA4732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Проводилось информационное обеспечение выборного процесса в населенных пунктах Мирнинского района и деятельности территориальной избирательной комиссии: глав </w:t>
      </w:r>
      <w:proofErr w:type="spellStart"/>
      <w:r w:rsidR="00E26EB6">
        <w:rPr>
          <w:sz w:val="28"/>
          <w:szCs w:val="28"/>
        </w:rPr>
        <w:t>Чуонинского</w:t>
      </w:r>
      <w:proofErr w:type="spellEnd"/>
      <w:r w:rsidR="00E26EB6">
        <w:rPr>
          <w:sz w:val="28"/>
          <w:szCs w:val="28"/>
        </w:rPr>
        <w:t xml:space="preserve">, </w:t>
      </w:r>
      <w:proofErr w:type="spellStart"/>
      <w:r w:rsidR="00E26EB6">
        <w:rPr>
          <w:sz w:val="28"/>
          <w:szCs w:val="28"/>
        </w:rPr>
        <w:t>Ботуобуйинского</w:t>
      </w:r>
      <w:proofErr w:type="spellEnd"/>
      <w:r w:rsidR="00E26EB6">
        <w:rPr>
          <w:sz w:val="28"/>
          <w:szCs w:val="28"/>
        </w:rPr>
        <w:t xml:space="preserve"> наслегов, п. </w:t>
      </w:r>
      <w:proofErr w:type="spellStart"/>
      <w:r w:rsidR="00E26EB6">
        <w:rPr>
          <w:sz w:val="28"/>
          <w:szCs w:val="28"/>
        </w:rPr>
        <w:t>Айхал</w:t>
      </w:r>
      <w:proofErr w:type="spellEnd"/>
      <w:r w:rsidR="00E26EB6">
        <w:rPr>
          <w:sz w:val="28"/>
          <w:szCs w:val="28"/>
        </w:rPr>
        <w:t xml:space="preserve">, депутатов </w:t>
      </w:r>
      <w:proofErr w:type="spellStart"/>
      <w:r w:rsidR="00E26EB6">
        <w:rPr>
          <w:sz w:val="28"/>
          <w:szCs w:val="28"/>
        </w:rPr>
        <w:t>Садынского</w:t>
      </w:r>
      <w:proofErr w:type="spellEnd"/>
      <w:r w:rsidR="00E26EB6">
        <w:rPr>
          <w:sz w:val="28"/>
          <w:szCs w:val="28"/>
        </w:rPr>
        <w:t xml:space="preserve"> наслега</w:t>
      </w:r>
      <w:r>
        <w:rPr>
          <w:sz w:val="28"/>
          <w:szCs w:val="28"/>
        </w:rPr>
        <w:t xml:space="preserve">.  </w:t>
      </w:r>
    </w:p>
    <w:p w14:paraId="38FACE36" w14:textId="77777777" w:rsidR="006B414A" w:rsidRDefault="00EA4732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F21677">
        <w:rPr>
          <w:sz w:val="28"/>
          <w:szCs w:val="28"/>
        </w:rPr>
        <w:t xml:space="preserve">Проводились 2 опроса общественного мнения на тему </w:t>
      </w:r>
      <w:r w:rsidR="00FA780A">
        <w:rPr>
          <w:sz w:val="28"/>
          <w:szCs w:val="28"/>
        </w:rPr>
        <w:t xml:space="preserve">работы </w:t>
      </w:r>
      <w:proofErr w:type="spellStart"/>
      <w:r w:rsidR="00FA780A">
        <w:rPr>
          <w:sz w:val="28"/>
          <w:szCs w:val="28"/>
        </w:rPr>
        <w:t>госпабликов</w:t>
      </w:r>
      <w:proofErr w:type="spellEnd"/>
      <w:r w:rsidR="00FA780A">
        <w:rPr>
          <w:sz w:val="28"/>
          <w:szCs w:val="28"/>
        </w:rPr>
        <w:t>, жилищно-коммунального хозяйства.</w:t>
      </w:r>
    </w:p>
    <w:p w14:paraId="08C5B0D5" w14:textId="77777777" w:rsidR="00EA4732" w:rsidRDefault="006B414A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Принимали участие в конкурсе логотипа к 60-летию Мирнинского района.  </w:t>
      </w:r>
      <w:r w:rsidR="00EA4732">
        <w:rPr>
          <w:sz w:val="28"/>
          <w:szCs w:val="28"/>
        </w:rPr>
        <w:t xml:space="preserve"> </w:t>
      </w:r>
    </w:p>
    <w:p w14:paraId="231D8C3C" w14:textId="77777777" w:rsidR="00EA4732" w:rsidRDefault="00EA4732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Подготовлен и выпущен квартальный календарь на 202</w:t>
      </w:r>
      <w:r w:rsidR="00E26EB6">
        <w:rPr>
          <w:sz w:val="28"/>
          <w:szCs w:val="28"/>
        </w:rPr>
        <w:t>5</w:t>
      </w:r>
      <w:r>
        <w:rPr>
          <w:sz w:val="28"/>
          <w:szCs w:val="28"/>
        </w:rPr>
        <w:t xml:space="preserve"> год. Ко Дню Мирнинского района, Дню местного самоуправления, Дню Победы готовились фотовыставки. </w:t>
      </w:r>
      <w:r w:rsidRPr="00F21677">
        <w:rPr>
          <w:sz w:val="28"/>
          <w:szCs w:val="28"/>
        </w:rPr>
        <w:t>Изготовлен новый презентационный ролик о Мирнинском районе совместно с МК «Алмазный край».</w:t>
      </w:r>
      <w:r>
        <w:rPr>
          <w:sz w:val="28"/>
          <w:szCs w:val="28"/>
        </w:rPr>
        <w:t xml:space="preserve">  </w:t>
      </w:r>
    </w:p>
    <w:p w14:paraId="3F999DC2" w14:textId="77777777" w:rsidR="00EA4732" w:rsidRPr="00EA4732" w:rsidRDefault="00EA4732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Оперативно освещались мероприятия противопожарного режима в лесах района, реализации Указа Главы РС(Я) о социально-экономическом развитии Мирнинского района, деятельности общественного движения «Народный актив» по помощи военнослужащим СВО, работе волонтерских штабов. Участвовали в командировках представителей Администрации и МРСД в зону СВО, в населенные пункты Мирнинского района, г. Якутск. </w:t>
      </w:r>
    </w:p>
    <w:p w14:paraId="0345EBA7" w14:textId="77777777" w:rsidR="00EA4732" w:rsidRDefault="00EA4732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Активно применяется </w:t>
      </w:r>
      <w:proofErr w:type="spellStart"/>
      <w:r>
        <w:rPr>
          <w:sz w:val="28"/>
          <w:szCs w:val="28"/>
        </w:rPr>
        <w:t>видеоконтент</w:t>
      </w:r>
      <w:proofErr w:type="spellEnd"/>
      <w:r>
        <w:rPr>
          <w:sz w:val="28"/>
          <w:szCs w:val="28"/>
        </w:rPr>
        <w:t xml:space="preserve"> для освещения деятельности МР «Мирнинский район» в </w:t>
      </w:r>
      <w:proofErr w:type="spellStart"/>
      <w:r>
        <w:rPr>
          <w:sz w:val="28"/>
          <w:szCs w:val="28"/>
        </w:rPr>
        <w:t>соцсетях</w:t>
      </w:r>
      <w:proofErr w:type="spellEnd"/>
      <w:r>
        <w:rPr>
          <w:sz w:val="28"/>
          <w:szCs w:val="28"/>
        </w:rPr>
        <w:t>. Подготовлен и опубликован в газете «Мирнинский рабочий» отчет о деятельности Главы и Администрации района.</w:t>
      </w:r>
    </w:p>
    <w:p w14:paraId="2C6E26C8" w14:textId="77777777" w:rsidR="00EA4732" w:rsidRDefault="00EA4732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Проведена работа по обновлению Доски почета Администрации района. </w:t>
      </w:r>
    </w:p>
    <w:p w14:paraId="05AFAFDF" w14:textId="692EC5C6" w:rsidR="002D23CD" w:rsidRPr="002D23CD" w:rsidRDefault="004A52C7" w:rsidP="002D23CD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F21677">
        <w:rPr>
          <w:sz w:val="28"/>
          <w:szCs w:val="28"/>
        </w:rPr>
        <w:t xml:space="preserve">252 (АППГ - </w:t>
      </w:r>
      <w:r w:rsidR="00EA4732" w:rsidRPr="00F21677">
        <w:rPr>
          <w:sz w:val="28"/>
          <w:szCs w:val="28"/>
        </w:rPr>
        <w:t>199</w:t>
      </w:r>
      <w:r w:rsidRPr="00F21677">
        <w:rPr>
          <w:sz w:val="28"/>
          <w:szCs w:val="28"/>
        </w:rPr>
        <w:t>)</w:t>
      </w:r>
      <w:r w:rsidR="00EA4732" w:rsidRPr="00F21677">
        <w:rPr>
          <w:sz w:val="28"/>
          <w:szCs w:val="28"/>
        </w:rPr>
        <w:t xml:space="preserve"> инцидентов прошло через программу «</w:t>
      </w:r>
      <w:proofErr w:type="spellStart"/>
      <w:r w:rsidR="00EA4732" w:rsidRPr="00F21677">
        <w:rPr>
          <w:sz w:val="28"/>
          <w:szCs w:val="28"/>
        </w:rPr>
        <w:t>Медиалогия</w:t>
      </w:r>
      <w:proofErr w:type="spellEnd"/>
      <w:r w:rsidR="00EA4732" w:rsidRPr="00F21677">
        <w:rPr>
          <w:sz w:val="28"/>
          <w:szCs w:val="28"/>
        </w:rPr>
        <w:t xml:space="preserve"> Инцидент» в адрес Администрации МР «Мирнинский район», через программу «Платформа Обратной Связи» в адрес муниципалитетов Мирнинского района, организаций, </w:t>
      </w:r>
      <w:proofErr w:type="gramStart"/>
      <w:r w:rsidR="00EA4732" w:rsidRPr="00F21677">
        <w:rPr>
          <w:sz w:val="28"/>
          <w:szCs w:val="28"/>
        </w:rPr>
        <w:t>предприятий  -</w:t>
      </w:r>
      <w:proofErr w:type="gramEnd"/>
      <w:r w:rsidR="00EA4732" w:rsidRPr="00F21677">
        <w:rPr>
          <w:sz w:val="28"/>
          <w:szCs w:val="28"/>
        </w:rPr>
        <w:t xml:space="preserve"> </w:t>
      </w:r>
      <w:r w:rsidR="00946FF1" w:rsidRPr="00F21677">
        <w:rPr>
          <w:sz w:val="28"/>
          <w:szCs w:val="28"/>
        </w:rPr>
        <w:t>642</w:t>
      </w:r>
      <w:r w:rsidRPr="00F21677">
        <w:rPr>
          <w:sz w:val="28"/>
          <w:szCs w:val="28"/>
        </w:rPr>
        <w:t xml:space="preserve"> (АППГ - 282)</w:t>
      </w:r>
      <w:r w:rsidR="00EA4732" w:rsidRPr="00F21677">
        <w:rPr>
          <w:sz w:val="28"/>
          <w:szCs w:val="28"/>
        </w:rPr>
        <w:t xml:space="preserve"> обращения.</w:t>
      </w:r>
    </w:p>
    <w:p w14:paraId="0D8FB195" w14:textId="77777777" w:rsidR="00EA4732" w:rsidRDefault="00EA4732" w:rsidP="002D23CD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8"/>
          <w:szCs w:val="28"/>
        </w:rPr>
      </w:pPr>
      <w:r w:rsidRPr="003F18DE">
        <w:rPr>
          <w:b/>
          <w:sz w:val="28"/>
          <w:szCs w:val="28"/>
          <w:u w:val="single"/>
        </w:rPr>
        <w:lastRenderedPageBreak/>
        <w:t>Раздел 2.</w:t>
      </w:r>
      <w:r w:rsidRPr="003F18DE">
        <w:rPr>
          <w:b/>
          <w:sz w:val="28"/>
          <w:szCs w:val="28"/>
        </w:rPr>
        <w:t xml:space="preserve"> Сведения о внесенных изменениях</w:t>
      </w:r>
      <w:r>
        <w:rPr>
          <w:b/>
          <w:sz w:val="28"/>
          <w:szCs w:val="28"/>
        </w:rPr>
        <w:t xml:space="preserve"> </w:t>
      </w:r>
    </w:p>
    <w:p w14:paraId="5C9C5BA6" w14:textId="77777777" w:rsidR="00EA4732" w:rsidRPr="00A528C8" w:rsidRDefault="00EA4732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8"/>
          <w:szCs w:val="2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52"/>
        <w:gridCol w:w="5528"/>
      </w:tblGrid>
      <w:tr w:rsidR="00EA4732" w:rsidRPr="003F18DE" w14:paraId="79F1B2CB" w14:textId="77777777" w:rsidTr="002D23CD">
        <w:trPr>
          <w:trHeight w:val="520"/>
          <w:tblHeader/>
        </w:trPr>
        <w:tc>
          <w:tcPr>
            <w:tcW w:w="617" w:type="dxa"/>
            <w:vAlign w:val="center"/>
          </w:tcPr>
          <w:p w14:paraId="7574C3D2" w14:textId="77777777" w:rsidR="00EA4732" w:rsidRPr="005E2699" w:rsidRDefault="00EA4732" w:rsidP="00E819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E269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52" w:type="dxa"/>
            <w:vAlign w:val="center"/>
          </w:tcPr>
          <w:p w14:paraId="1B894B4C" w14:textId="77777777" w:rsidR="00EA4732" w:rsidRPr="0043224D" w:rsidRDefault="00EA4732" w:rsidP="00E819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24D">
              <w:rPr>
                <w:rFonts w:ascii="Times New Roman" w:hAnsi="Times New Roman"/>
                <w:b/>
                <w:sz w:val="28"/>
                <w:szCs w:val="28"/>
              </w:rPr>
              <w:t>Реквизиты правовых актов о внесении изменений и дополнений</w:t>
            </w:r>
          </w:p>
        </w:tc>
        <w:tc>
          <w:tcPr>
            <w:tcW w:w="5528" w:type="dxa"/>
          </w:tcPr>
          <w:p w14:paraId="7D1A6DC2" w14:textId="77777777" w:rsidR="00EA4732" w:rsidRPr="005E2699" w:rsidRDefault="00EA4732" w:rsidP="00E819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699">
              <w:rPr>
                <w:rFonts w:ascii="Times New Roman" w:hAnsi="Times New Roman"/>
                <w:b/>
                <w:sz w:val="28"/>
                <w:szCs w:val="28"/>
              </w:rPr>
              <w:t>Описание причин необходимости внесения изменений и дополнений</w:t>
            </w:r>
          </w:p>
        </w:tc>
      </w:tr>
      <w:tr w:rsidR="00EA4732" w:rsidRPr="003F18DE" w14:paraId="6262D251" w14:textId="77777777" w:rsidTr="002D23CD">
        <w:trPr>
          <w:trHeight w:val="3775"/>
        </w:trPr>
        <w:tc>
          <w:tcPr>
            <w:tcW w:w="617" w:type="dxa"/>
          </w:tcPr>
          <w:p w14:paraId="486517BF" w14:textId="77777777" w:rsidR="00EA4732" w:rsidRPr="003F18DE" w:rsidRDefault="00EA4732" w:rsidP="00E81934">
            <w:pPr>
              <w:rPr>
                <w:rFonts w:ascii="Times New Roman" w:hAnsi="Times New Roman"/>
                <w:sz w:val="28"/>
                <w:szCs w:val="28"/>
              </w:rPr>
            </w:pPr>
            <w:r w:rsidRPr="003F18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52" w:type="dxa"/>
          </w:tcPr>
          <w:p w14:paraId="694CD9EB" w14:textId="77777777" w:rsidR="009D0DC5" w:rsidRPr="009D0DC5" w:rsidRDefault="009D0DC5" w:rsidP="009D0DC5">
            <w:pPr>
              <w:rPr>
                <w:rFonts w:ascii="Times New Roman" w:hAnsi="Times New Roman"/>
              </w:rPr>
            </w:pPr>
            <w:r w:rsidRPr="009D0DC5">
              <w:rPr>
                <w:rFonts w:ascii="Times New Roman" w:hAnsi="Times New Roman"/>
              </w:rPr>
              <w:t>Постановление №21 от 10.01.2025 «О внесении изменений в постановление районной Администрации от 15.08.2023 №1133 «Об утверждении муниципальной программы муниципального образования «Мирнинский район» Республики Саха (Якутия) «Обеспечение информационной открытости деятельности органов местного самоуправления МР «Мирнинский район» на 2024-2028 годы»</w:t>
            </w:r>
          </w:p>
          <w:p w14:paraId="4450FCEA" w14:textId="77777777" w:rsidR="00EA4732" w:rsidRPr="009D0DC5" w:rsidRDefault="00EA4732" w:rsidP="009D0DC5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7203701A" w14:textId="77777777" w:rsidR="00EA4732" w:rsidRDefault="00EA4732" w:rsidP="00E81934">
            <w:pPr>
              <w:jc w:val="both"/>
              <w:rPr>
                <w:rFonts w:ascii="Times New Roman" w:hAnsi="Times New Roman"/>
              </w:rPr>
            </w:pPr>
            <w:r w:rsidRPr="0043224D">
              <w:rPr>
                <w:rFonts w:ascii="Times New Roman" w:hAnsi="Times New Roman"/>
                <w:szCs w:val="24"/>
              </w:rPr>
              <w:t>Изменени</w:t>
            </w:r>
            <w:r>
              <w:rPr>
                <w:rFonts w:ascii="Times New Roman" w:hAnsi="Times New Roman"/>
                <w:szCs w:val="24"/>
              </w:rPr>
              <w:t>е объемов</w:t>
            </w:r>
            <w:r w:rsidRPr="0043224D">
              <w:rPr>
                <w:rFonts w:ascii="Times New Roman" w:hAnsi="Times New Roman"/>
                <w:szCs w:val="24"/>
              </w:rPr>
              <w:t xml:space="preserve"> финансирования </w:t>
            </w:r>
            <w:r>
              <w:rPr>
                <w:rFonts w:ascii="Times New Roman" w:hAnsi="Times New Roman"/>
                <w:szCs w:val="24"/>
              </w:rPr>
              <w:t xml:space="preserve">мероприятий муниципальной программы </w:t>
            </w:r>
            <w:r w:rsidRPr="0043224D">
              <w:rPr>
                <w:rFonts w:ascii="Times New Roman" w:hAnsi="Times New Roman"/>
                <w:szCs w:val="24"/>
              </w:rPr>
              <w:t xml:space="preserve">во исполнение </w:t>
            </w:r>
            <w:r w:rsidRPr="0043224D">
              <w:rPr>
                <w:rFonts w:ascii="Times New Roman" w:hAnsi="Times New Roman"/>
              </w:rPr>
              <w:t xml:space="preserve">решения сессии Мирнинского районного Совета депутатов от </w:t>
            </w:r>
            <w:r w:rsidRPr="00E41B09">
              <w:rPr>
                <w:rFonts w:ascii="Times New Roman" w:hAnsi="Times New Roman"/>
              </w:rPr>
              <w:t>18.12.202</w:t>
            </w:r>
            <w:r w:rsidR="009D0DC5">
              <w:rPr>
                <w:rFonts w:ascii="Times New Roman" w:hAnsi="Times New Roman"/>
              </w:rPr>
              <w:t>4</w:t>
            </w:r>
            <w:r w:rsidRPr="00E41B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E41B09">
              <w:rPr>
                <w:rFonts w:ascii="Times New Roman" w:hAnsi="Times New Roman"/>
              </w:rPr>
              <w:t>-№</w:t>
            </w:r>
            <w:r w:rsidR="009D0DC5">
              <w:rPr>
                <w:rFonts w:ascii="Times New Roman" w:hAnsi="Times New Roman"/>
              </w:rPr>
              <w:t>13-15</w:t>
            </w:r>
            <w:r w:rsidRPr="00E41B09">
              <w:rPr>
                <w:rFonts w:ascii="Times New Roman" w:hAnsi="Times New Roman"/>
              </w:rPr>
              <w:t xml:space="preserve"> «О бюджете муниципального </w:t>
            </w:r>
            <w:r w:rsidR="00561787">
              <w:rPr>
                <w:rFonts w:ascii="Times New Roman" w:hAnsi="Times New Roman"/>
              </w:rPr>
              <w:t>района</w:t>
            </w:r>
            <w:r w:rsidRPr="00E41B09">
              <w:rPr>
                <w:rFonts w:ascii="Times New Roman" w:hAnsi="Times New Roman"/>
              </w:rPr>
              <w:t xml:space="preserve"> «Мирнинский район» Республики Саха (Якутия) на 202</w:t>
            </w:r>
            <w:r w:rsidR="00561787">
              <w:rPr>
                <w:rFonts w:ascii="Times New Roman" w:hAnsi="Times New Roman"/>
              </w:rPr>
              <w:t>5</w:t>
            </w:r>
            <w:r w:rsidRPr="00E41B09">
              <w:rPr>
                <w:rFonts w:ascii="Times New Roman" w:hAnsi="Times New Roman"/>
              </w:rPr>
              <w:t xml:space="preserve"> год и на плановый период 202</w:t>
            </w:r>
            <w:r w:rsidR="00561787">
              <w:rPr>
                <w:rFonts w:ascii="Times New Roman" w:hAnsi="Times New Roman"/>
              </w:rPr>
              <w:t>6</w:t>
            </w:r>
            <w:r w:rsidRPr="00E41B09">
              <w:rPr>
                <w:rFonts w:ascii="Times New Roman" w:hAnsi="Times New Roman"/>
              </w:rPr>
              <w:t xml:space="preserve"> и 202</w:t>
            </w:r>
            <w:r w:rsidR="00561787">
              <w:rPr>
                <w:rFonts w:ascii="Times New Roman" w:hAnsi="Times New Roman"/>
              </w:rPr>
              <w:t>7</w:t>
            </w:r>
            <w:r w:rsidRPr="00E41B09">
              <w:rPr>
                <w:rFonts w:ascii="Times New Roman" w:hAnsi="Times New Roman"/>
              </w:rPr>
              <w:t xml:space="preserve"> годов»</w:t>
            </w:r>
            <w:r>
              <w:rPr>
                <w:rFonts w:ascii="Times New Roman" w:hAnsi="Times New Roman"/>
              </w:rPr>
              <w:t xml:space="preserve">, </w:t>
            </w:r>
            <w:r w:rsidRPr="009F412B">
              <w:rPr>
                <w:rFonts w:ascii="Times New Roman" w:hAnsi="Times New Roman"/>
                <w:szCs w:val="24"/>
              </w:rPr>
              <w:t>в</w:t>
            </w:r>
            <w:r w:rsidRPr="009F412B">
              <w:rPr>
                <w:rFonts w:ascii="Times New Roman" w:hAnsi="Times New Roman"/>
              </w:rPr>
              <w:t xml:space="preserve"> соответствии с постановлением районной Администрации от 21.05.2018 № 695 «Об утверждении Порядка разработки, реализации и оценки эффективности муниципальных программ МО «Мирнинский район» Республики Саха (Якутия)</w:t>
            </w:r>
            <w:r>
              <w:rPr>
                <w:rFonts w:ascii="Times New Roman" w:hAnsi="Times New Roman"/>
              </w:rPr>
              <w:t>.</w:t>
            </w:r>
          </w:p>
          <w:p w14:paraId="08F08026" w14:textId="77777777" w:rsidR="00EA4732" w:rsidRDefault="00EA4732" w:rsidP="00E819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Внесены изменения:</w:t>
            </w:r>
          </w:p>
          <w:p w14:paraId="0D70D819" w14:textId="77777777" w:rsidR="00EA4732" w:rsidRDefault="00EA4732" w:rsidP="00E819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п. 7 паспорта программы «Финансовое обеспечение» (произведена корректировка финансирования МП);</w:t>
            </w:r>
          </w:p>
          <w:p w14:paraId="3D1EE397" w14:textId="77777777" w:rsidR="00561787" w:rsidRDefault="00EA4732" w:rsidP="00E819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раздел 3 «Перечень мероприятий и ресурсное обеспечение МП» в новой редакции в связи с корректировкой финансирования программных мероприятий</w:t>
            </w:r>
            <w:r w:rsidR="00561787">
              <w:rPr>
                <w:rFonts w:ascii="Times New Roman" w:hAnsi="Times New Roman"/>
              </w:rPr>
              <w:t>;</w:t>
            </w:r>
          </w:p>
          <w:p w14:paraId="650DEDA5" w14:textId="77777777" w:rsidR="00EA4732" w:rsidRPr="0043224D" w:rsidRDefault="00561787" w:rsidP="004822E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822E4">
              <w:rPr>
                <w:rFonts w:ascii="Times New Roman" w:hAnsi="Times New Roman"/>
              </w:rPr>
              <w:t xml:space="preserve">раздел 4 «Перечень целевых индикаторов программы» в новой редакции </w:t>
            </w:r>
            <w:r w:rsidR="004822E4">
              <w:rPr>
                <w:rFonts w:ascii="Times New Roman" w:hAnsi="Times New Roman"/>
              </w:rPr>
              <w:t xml:space="preserve">в связи с </w:t>
            </w:r>
            <w:proofErr w:type="spellStart"/>
            <w:r w:rsidR="004822E4">
              <w:rPr>
                <w:rFonts w:ascii="Times New Roman" w:hAnsi="Times New Roman"/>
              </w:rPr>
              <w:t>невостребованностью</w:t>
            </w:r>
            <w:proofErr w:type="spellEnd"/>
            <w:r w:rsidR="004822E4">
              <w:rPr>
                <w:rFonts w:ascii="Times New Roman" w:hAnsi="Times New Roman"/>
              </w:rPr>
              <w:t xml:space="preserve"> одного приложения «Ленина, 19» (4 вместо 5), незначительного увеличения количества релизов и др. информации в ВК, Одноклассниках, </w:t>
            </w:r>
            <w:proofErr w:type="spellStart"/>
            <w:r w:rsidR="004822E4">
              <w:rPr>
                <w:rFonts w:ascii="Times New Roman" w:hAnsi="Times New Roman"/>
              </w:rPr>
              <w:t>Телеграме</w:t>
            </w:r>
            <w:proofErr w:type="spellEnd"/>
            <w:r w:rsidR="004822E4">
              <w:rPr>
                <w:rFonts w:ascii="Times New Roman" w:hAnsi="Times New Roman"/>
              </w:rPr>
              <w:t xml:space="preserve"> (157 вместо 156), количества пресс-релизов и другой информации на сайте МР «Мирнинский район» (816 вместо 815).  </w:t>
            </w:r>
            <w:r w:rsidR="00EA4732">
              <w:rPr>
                <w:rFonts w:ascii="Times New Roman" w:hAnsi="Times New Roman"/>
              </w:rPr>
              <w:t xml:space="preserve"> </w:t>
            </w:r>
          </w:p>
        </w:tc>
      </w:tr>
    </w:tbl>
    <w:p w14:paraId="5CBA17B9" w14:textId="77777777" w:rsidR="002D23CD" w:rsidRDefault="002D23CD" w:rsidP="00EA4732">
      <w:pPr>
        <w:widowControl w:val="0"/>
        <w:suppressAutoHyphens/>
        <w:jc w:val="center"/>
        <w:rPr>
          <w:rFonts w:ascii="Times New Roman" w:hAnsi="Times New Roman"/>
          <w:b/>
          <w:sz w:val="28"/>
          <w:szCs w:val="28"/>
          <w:u w:val="single"/>
        </w:rPr>
        <w:sectPr w:rsidR="002D23CD" w:rsidSect="002D23CD">
          <w:headerReference w:type="default" r:id="rId8"/>
          <w:pgSz w:w="11906" w:h="16838"/>
          <w:pgMar w:top="1134" w:right="567" w:bottom="1134" w:left="1276" w:header="720" w:footer="720" w:gutter="0"/>
          <w:cols w:space="708"/>
          <w:titlePg/>
          <w:docGrid w:linePitch="360"/>
        </w:sectPr>
      </w:pPr>
    </w:p>
    <w:p w14:paraId="06A57C63" w14:textId="71B084B9" w:rsidR="00666D58" w:rsidRPr="002D23CD" w:rsidRDefault="00EA4732" w:rsidP="002D23CD">
      <w:pPr>
        <w:widowControl w:val="0"/>
        <w:suppressAutoHyphens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 </w:t>
      </w:r>
      <w:r w:rsidR="00666D58" w:rsidRPr="006E4FC8">
        <w:rPr>
          <w:rFonts w:ascii="Times New Roman" w:hAnsi="Times New Roman"/>
          <w:b/>
          <w:sz w:val="28"/>
          <w:szCs w:val="24"/>
          <w:u w:val="single"/>
        </w:rPr>
        <w:t>Раздел 3.</w:t>
      </w:r>
      <w:r w:rsidR="00666D58" w:rsidRPr="006E4FC8">
        <w:rPr>
          <w:rFonts w:ascii="Times New Roman" w:eastAsia="Arial" w:hAnsi="Times New Roman"/>
          <w:b/>
          <w:sz w:val="28"/>
          <w:szCs w:val="24"/>
          <w:lang w:eastAsia="hi-IN" w:bidi="hi-IN"/>
        </w:rPr>
        <w:t xml:space="preserve"> Финансовое исполнение мероприятий муниципальной программы</w:t>
      </w:r>
      <w:r w:rsidR="00666D58" w:rsidRPr="00666D58">
        <w:rPr>
          <w:rFonts w:ascii="Times New Roman" w:eastAsia="Arial" w:hAnsi="Times New Roman"/>
          <w:b/>
          <w:sz w:val="28"/>
          <w:szCs w:val="24"/>
          <w:lang w:eastAsia="hi-IN" w:bidi="hi-IN"/>
        </w:rPr>
        <w:t xml:space="preserve"> </w:t>
      </w:r>
    </w:p>
    <w:p w14:paraId="73BDD869" w14:textId="77777777" w:rsidR="00FF4951" w:rsidRDefault="00EA4732" w:rsidP="00EA4732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 </w:t>
      </w:r>
      <w:r w:rsidRPr="003F18DE">
        <w:rPr>
          <w:rFonts w:ascii="Times New Roman" w:hAnsi="Times New Roman"/>
          <w:b/>
          <w:sz w:val="28"/>
          <w:szCs w:val="24"/>
        </w:rPr>
        <w:t>«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Обеспечение информационной открытости деятельности органов местного самоуправления </w:t>
      </w:r>
    </w:p>
    <w:p w14:paraId="552417B9" w14:textId="77777777" w:rsidR="00EA4732" w:rsidRDefault="00EA4732" w:rsidP="00EA4732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МР «Мирнинский район» на 2024-2028 годы </w:t>
      </w:r>
    </w:p>
    <w:p w14:paraId="64AEFD7B" w14:textId="77777777" w:rsidR="00EA4732" w:rsidRPr="003F18DE" w:rsidRDefault="00EA4732" w:rsidP="00EA4732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  <w:r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>за 20</w:t>
      </w:r>
      <w:r>
        <w:rPr>
          <w:rFonts w:ascii="Times New Roman" w:eastAsia="Arial" w:hAnsi="Times New Roman"/>
          <w:b/>
          <w:sz w:val="28"/>
          <w:szCs w:val="28"/>
          <w:lang w:eastAsia="hi-IN" w:bidi="hi-IN"/>
        </w:rPr>
        <w:t>2</w:t>
      </w:r>
      <w:r w:rsidR="00FF4951">
        <w:rPr>
          <w:rFonts w:ascii="Times New Roman" w:eastAsia="Arial" w:hAnsi="Times New Roman"/>
          <w:b/>
          <w:sz w:val="28"/>
          <w:szCs w:val="28"/>
          <w:lang w:eastAsia="hi-IN" w:bidi="hi-IN"/>
        </w:rPr>
        <w:t>5</w:t>
      </w:r>
      <w:r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 г.</w:t>
      </w:r>
    </w:p>
    <w:p w14:paraId="283F3964" w14:textId="77777777" w:rsidR="00EA4732" w:rsidRPr="003F18DE" w:rsidRDefault="00EA4732" w:rsidP="00EA473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4"/>
        </w:rPr>
      </w:pPr>
    </w:p>
    <w:p w14:paraId="1C8985C6" w14:textId="77777777" w:rsidR="00EA4732" w:rsidRPr="003F18DE" w:rsidRDefault="00EA4732" w:rsidP="00EA4732">
      <w:pPr>
        <w:widowControl w:val="0"/>
        <w:suppressAutoHyphens/>
        <w:jc w:val="right"/>
        <w:rPr>
          <w:rFonts w:ascii="Times New Roman" w:eastAsia="Arial" w:hAnsi="Times New Roman"/>
          <w:sz w:val="22"/>
          <w:szCs w:val="28"/>
          <w:lang w:eastAsia="hi-IN" w:bidi="hi-IN"/>
        </w:rPr>
      </w:pPr>
      <w:r w:rsidRPr="003F18DE">
        <w:rPr>
          <w:rFonts w:ascii="Times New Roman" w:eastAsia="Arial" w:hAnsi="Times New Roman"/>
          <w:sz w:val="22"/>
          <w:szCs w:val="28"/>
          <w:lang w:eastAsia="hi-IN" w:bidi="hi-IN"/>
        </w:rPr>
        <w:t>рублей</w:t>
      </w:r>
    </w:p>
    <w:tbl>
      <w:tblPr>
        <w:tblpPr w:leftFromText="180" w:rightFromText="180" w:vertAnchor="text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5"/>
        <w:gridCol w:w="3827"/>
        <w:gridCol w:w="1701"/>
        <w:gridCol w:w="1559"/>
        <w:gridCol w:w="1418"/>
        <w:gridCol w:w="1275"/>
        <w:gridCol w:w="2983"/>
      </w:tblGrid>
      <w:tr w:rsidR="00EA4732" w:rsidRPr="003F18DE" w14:paraId="7F423A8B" w14:textId="77777777" w:rsidTr="00E81934">
        <w:trPr>
          <w:tblHeader/>
        </w:trPr>
        <w:tc>
          <w:tcPr>
            <w:tcW w:w="534" w:type="dxa"/>
            <w:vMerge w:val="restart"/>
            <w:vAlign w:val="center"/>
          </w:tcPr>
          <w:p w14:paraId="62DDCB9A" w14:textId="3F5A49CF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 xml:space="preserve">№ </w:t>
            </w:r>
          </w:p>
        </w:tc>
        <w:tc>
          <w:tcPr>
            <w:tcW w:w="2155" w:type="dxa"/>
            <w:vMerge w:val="restart"/>
            <w:vAlign w:val="center"/>
          </w:tcPr>
          <w:p w14:paraId="71D8C881" w14:textId="0BF42734" w:rsidR="00EA4732" w:rsidRPr="003F18DE" w:rsidRDefault="00EA4732" w:rsidP="006E4FC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 xml:space="preserve">Мероприятия </w:t>
            </w:r>
          </w:p>
        </w:tc>
        <w:tc>
          <w:tcPr>
            <w:tcW w:w="3827" w:type="dxa"/>
            <w:vMerge w:val="restart"/>
            <w:vAlign w:val="center"/>
          </w:tcPr>
          <w:p w14:paraId="2490FCD8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Источники финансирования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6940A73C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Объем финансирования</w:t>
            </w:r>
          </w:p>
        </w:tc>
        <w:tc>
          <w:tcPr>
            <w:tcW w:w="2693" w:type="dxa"/>
            <w:gridSpan w:val="2"/>
          </w:tcPr>
          <w:p w14:paraId="705C8E8C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Остаток</w:t>
            </w:r>
          </w:p>
        </w:tc>
        <w:tc>
          <w:tcPr>
            <w:tcW w:w="2983" w:type="dxa"/>
            <w:vMerge w:val="restart"/>
            <w:vAlign w:val="center"/>
          </w:tcPr>
          <w:p w14:paraId="29D5845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Причины отклонений</w:t>
            </w:r>
          </w:p>
        </w:tc>
      </w:tr>
      <w:tr w:rsidR="00EA4732" w:rsidRPr="003F18DE" w14:paraId="71D46311" w14:textId="77777777" w:rsidTr="00E81934">
        <w:trPr>
          <w:trHeight w:val="276"/>
          <w:tblHeader/>
        </w:trPr>
        <w:tc>
          <w:tcPr>
            <w:tcW w:w="534" w:type="dxa"/>
            <w:vMerge/>
            <w:vAlign w:val="center"/>
          </w:tcPr>
          <w:p w14:paraId="2ACCD0E5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0E76B856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7B8A783B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0A336A18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179DB87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F18DE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275" w:type="dxa"/>
            <w:vMerge w:val="restart"/>
          </w:tcPr>
          <w:p w14:paraId="6AE7CED0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 xml:space="preserve">в </w:t>
            </w:r>
            <w:proofErr w:type="spellStart"/>
            <w:r w:rsidRPr="003F18DE">
              <w:rPr>
                <w:rFonts w:ascii="Times New Roman" w:hAnsi="Times New Roman"/>
                <w:szCs w:val="24"/>
              </w:rPr>
              <w:t>т.ч</w:t>
            </w:r>
            <w:proofErr w:type="spellEnd"/>
            <w:r w:rsidRPr="003F18DE">
              <w:rPr>
                <w:rFonts w:ascii="Times New Roman" w:hAnsi="Times New Roman"/>
                <w:szCs w:val="24"/>
              </w:rPr>
              <w:t>.</w:t>
            </w:r>
          </w:p>
          <w:p w14:paraId="59F5FCAB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законтрактованные обязательства следующего года</w:t>
            </w:r>
          </w:p>
        </w:tc>
        <w:tc>
          <w:tcPr>
            <w:tcW w:w="2983" w:type="dxa"/>
            <w:vMerge/>
            <w:vAlign w:val="center"/>
          </w:tcPr>
          <w:p w14:paraId="4CEB16BE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62B6FFA4" w14:textId="77777777" w:rsidTr="00E81934">
        <w:trPr>
          <w:cantSplit/>
          <w:trHeight w:val="806"/>
          <w:tblHeader/>
        </w:trPr>
        <w:tc>
          <w:tcPr>
            <w:tcW w:w="534" w:type="dxa"/>
            <w:vMerge/>
            <w:vAlign w:val="center"/>
          </w:tcPr>
          <w:p w14:paraId="7BE98087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47F4B6E6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1219792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2759F5" w14:textId="6512961D" w:rsidR="00666D58" w:rsidRPr="006E4FC8" w:rsidRDefault="006E4FC8" w:rsidP="00283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  <w:szCs w:val="24"/>
              </w:rPr>
            </w:pPr>
            <w:r w:rsidRPr="006E4FC8">
              <w:rPr>
                <w:rFonts w:ascii="Times New Roman" w:hAnsi="Times New Roman"/>
                <w:szCs w:val="24"/>
              </w:rPr>
              <w:t>П</w:t>
            </w:r>
            <w:r w:rsidR="00666D58" w:rsidRPr="006E4FC8">
              <w:rPr>
                <w:rFonts w:ascii="Times New Roman" w:hAnsi="Times New Roman"/>
                <w:szCs w:val="24"/>
              </w:rPr>
              <w:t>лан</w:t>
            </w:r>
            <w:r w:rsidR="00666D58" w:rsidRPr="006E4FC8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666D58" w:rsidRPr="006E4FC8">
              <w:rPr>
                <w:rFonts w:ascii="Times New Roman" w:hAnsi="Times New Roman"/>
                <w:szCs w:val="24"/>
              </w:rPr>
              <w:t>на 31.12.202</w:t>
            </w:r>
            <w:r w:rsidR="0028339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17BA20FF" w14:textId="63479A94" w:rsidR="00666D58" w:rsidRPr="003F18DE" w:rsidRDefault="006E4FC8" w:rsidP="00E819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="00666D58">
              <w:rPr>
                <w:rFonts w:ascii="Times New Roman" w:hAnsi="Times New Roman"/>
                <w:szCs w:val="24"/>
              </w:rPr>
              <w:t>акт</w:t>
            </w:r>
          </w:p>
        </w:tc>
        <w:tc>
          <w:tcPr>
            <w:tcW w:w="1418" w:type="dxa"/>
            <w:vMerge/>
            <w:vAlign w:val="center"/>
          </w:tcPr>
          <w:p w14:paraId="5A90A53C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A1FDD63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  <w:vMerge/>
          </w:tcPr>
          <w:p w14:paraId="337D2311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185CC545" w14:textId="77777777" w:rsidTr="00E81934">
        <w:trPr>
          <w:trHeight w:val="246"/>
        </w:trPr>
        <w:tc>
          <w:tcPr>
            <w:tcW w:w="534" w:type="dxa"/>
            <w:vMerge w:val="restart"/>
          </w:tcPr>
          <w:p w14:paraId="217A26D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55" w:type="dxa"/>
            <w:vMerge w:val="restart"/>
          </w:tcPr>
          <w:p w14:paraId="663023DF" w14:textId="77777777" w:rsidR="00EA4732" w:rsidRPr="003127AB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3127AB">
              <w:rPr>
                <w:rFonts w:ascii="Times New Roman" w:hAnsi="Times New Roman"/>
                <w:color w:val="000000"/>
                <w:szCs w:val="24"/>
              </w:rPr>
              <w:t>Использование средств массовой информации, действующих на территории Мирнинского района, для информационного сопровождения деятельности Администрации, районного Совета депутатов, Контрольно-счетной Палаты</w:t>
            </w:r>
          </w:p>
        </w:tc>
        <w:tc>
          <w:tcPr>
            <w:tcW w:w="3827" w:type="dxa"/>
          </w:tcPr>
          <w:p w14:paraId="5FDD1D31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701" w:type="dxa"/>
          </w:tcPr>
          <w:p w14:paraId="40B5D251" w14:textId="77777777" w:rsidR="00EA4732" w:rsidRPr="00A841DA" w:rsidRDefault="00FF4951" w:rsidP="00F93DB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1 2</w:t>
            </w:r>
            <w:r w:rsidR="00EA4732">
              <w:rPr>
                <w:rFonts w:ascii="Times New Roman" w:hAnsi="Times New Roman"/>
                <w:szCs w:val="24"/>
              </w:rPr>
              <w:t>00 000</w:t>
            </w:r>
          </w:p>
        </w:tc>
        <w:tc>
          <w:tcPr>
            <w:tcW w:w="1559" w:type="dxa"/>
          </w:tcPr>
          <w:p w14:paraId="1A524E63" w14:textId="77777777" w:rsidR="00EA4732" w:rsidRPr="003F18DE" w:rsidRDefault="00EA4732" w:rsidP="00FF495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1 08</w:t>
            </w:r>
            <w:r w:rsidR="00FF4951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FF4951">
              <w:rPr>
                <w:rFonts w:ascii="Times New Roman" w:hAnsi="Times New Roman"/>
                <w:szCs w:val="24"/>
              </w:rPr>
              <w:t>00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418" w:type="dxa"/>
          </w:tcPr>
          <w:p w14:paraId="6295E116" w14:textId="77777777" w:rsidR="00EA4732" w:rsidRPr="003F18DE" w:rsidRDefault="00FF4951" w:rsidP="00FF495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120 000</w:t>
            </w:r>
          </w:p>
        </w:tc>
        <w:tc>
          <w:tcPr>
            <w:tcW w:w="1275" w:type="dxa"/>
          </w:tcPr>
          <w:p w14:paraId="2AE900E1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47D38331" w14:textId="5E3EA95D" w:rsidR="00EA4732" w:rsidRPr="004473A4" w:rsidRDefault="00C66D8B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4473A4">
              <w:rPr>
                <w:rFonts w:ascii="Times New Roman" w:hAnsi="Times New Roman"/>
                <w:sz w:val="20"/>
              </w:rPr>
              <w:t xml:space="preserve">По решению контрактной службы счет от 31.12.2025 на сумму 120 тыс. руб. должен быть оплачен в январе 2026 г. </w:t>
            </w:r>
          </w:p>
        </w:tc>
      </w:tr>
      <w:tr w:rsidR="00EA4732" w:rsidRPr="003F18DE" w14:paraId="49F59EAC" w14:textId="77777777" w:rsidTr="00E81934">
        <w:trPr>
          <w:trHeight w:val="246"/>
        </w:trPr>
        <w:tc>
          <w:tcPr>
            <w:tcW w:w="534" w:type="dxa"/>
            <w:vMerge/>
          </w:tcPr>
          <w:p w14:paraId="3A08B312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7ACA8C8E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14:paraId="477F2DAE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14:paraId="75083D0E" w14:textId="77777777" w:rsidR="00EA4732" w:rsidRPr="003F18DE" w:rsidRDefault="00EA4732" w:rsidP="00F93DB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559" w:type="dxa"/>
          </w:tcPr>
          <w:p w14:paraId="581B41EA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28BC835A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</w:tcPr>
          <w:p w14:paraId="6307E94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418C99D0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41D252DB" w14:textId="77777777" w:rsidTr="00E81934">
        <w:tc>
          <w:tcPr>
            <w:tcW w:w="534" w:type="dxa"/>
            <w:vMerge/>
          </w:tcPr>
          <w:p w14:paraId="6ED50BB7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7E2F6682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14:paraId="7B7C9351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Государственный бюджет</w:t>
            </w:r>
          </w:p>
        </w:tc>
        <w:tc>
          <w:tcPr>
            <w:tcW w:w="1701" w:type="dxa"/>
          </w:tcPr>
          <w:p w14:paraId="752C81A2" w14:textId="77777777" w:rsidR="00EA4732" w:rsidRPr="003F18DE" w:rsidRDefault="00EA4732" w:rsidP="00F93DB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559" w:type="dxa"/>
          </w:tcPr>
          <w:p w14:paraId="477623C1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1A467F5A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</w:tcPr>
          <w:p w14:paraId="1D906A2D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484608F4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0D2A74E5" w14:textId="77777777" w:rsidTr="00E81934">
        <w:tc>
          <w:tcPr>
            <w:tcW w:w="534" w:type="dxa"/>
            <w:vMerge/>
          </w:tcPr>
          <w:p w14:paraId="3CC169B6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63012FE6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14:paraId="3F978104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Бюджет М</w:t>
            </w:r>
            <w:r>
              <w:rPr>
                <w:rFonts w:ascii="Times New Roman" w:hAnsi="Times New Roman"/>
                <w:szCs w:val="24"/>
              </w:rPr>
              <w:t>Р</w:t>
            </w:r>
            <w:r w:rsidRPr="003F18DE">
              <w:rPr>
                <w:rFonts w:ascii="Times New Roman" w:hAnsi="Times New Roman"/>
                <w:szCs w:val="24"/>
              </w:rPr>
              <w:t xml:space="preserve"> «Мирнинский район» </w:t>
            </w:r>
          </w:p>
        </w:tc>
        <w:tc>
          <w:tcPr>
            <w:tcW w:w="1701" w:type="dxa"/>
          </w:tcPr>
          <w:p w14:paraId="323D56F6" w14:textId="77777777" w:rsidR="00EA4732" w:rsidRPr="004A04E7" w:rsidRDefault="00EA4732" w:rsidP="00F93DB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</w:t>
            </w:r>
            <w:r w:rsidR="00FF4951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00 000</w:t>
            </w:r>
          </w:p>
        </w:tc>
        <w:tc>
          <w:tcPr>
            <w:tcW w:w="1559" w:type="dxa"/>
          </w:tcPr>
          <w:p w14:paraId="763DF368" w14:textId="77777777" w:rsidR="00EA4732" w:rsidRPr="003F18DE" w:rsidRDefault="00EA4732" w:rsidP="00FF495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1 08</w:t>
            </w:r>
            <w:r w:rsidR="00FF4951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FF4951">
              <w:rPr>
                <w:rFonts w:ascii="Times New Roman" w:hAnsi="Times New Roman"/>
                <w:szCs w:val="24"/>
              </w:rPr>
              <w:t>00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418" w:type="dxa"/>
          </w:tcPr>
          <w:p w14:paraId="41AFC708" w14:textId="77777777" w:rsidR="00EA4732" w:rsidRPr="003F18DE" w:rsidRDefault="00FF4951" w:rsidP="00FF495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120</w:t>
            </w:r>
            <w:r w:rsidR="00EA4732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00</w:t>
            </w:r>
            <w:r w:rsidR="00EA4732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1275" w:type="dxa"/>
          </w:tcPr>
          <w:p w14:paraId="0F734744" w14:textId="4A952766" w:rsidR="00EA4732" w:rsidRPr="003F18DE" w:rsidRDefault="00283391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120 000</w:t>
            </w:r>
          </w:p>
        </w:tc>
        <w:tc>
          <w:tcPr>
            <w:tcW w:w="2983" w:type="dxa"/>
          </w:tcPr>
          <w:p w14:paraId="5481A882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6392DD28" w14:textId="77777777" w:rsidTr="00E81934">
        <w:trPr>
          <w:trHeight w:val="85"/>
        </w:trPr>
        <w:tc>
          <w:tcPr>
            <w:tcW w:w="534" w:type="dxa"/>
            <w:vMerge/>
          </w:tcPr>
          <w:p w14:paraId="30D33DB9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32F3B574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14:paraId="4A84F569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Другие источники</w:t>
            </w:r>
          </w:p>
        </w:tc>
        <w:tc>
          <w:tcPr>
            <w:tcW w:w="1701" w:type="dxa"/>
          </w:tcPr>
          <w:p w14:paraId="69C7A7EA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559" w:type="dxa"/>
          </w:tcPr>
          <w:p w14:paraId="2B81B5FE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2A2FA006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</w:tcPr>
          <w:p w14:paraId="001ADC5A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218417D4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5D25D896" w14:textId="77777777" w:rsidTr="00E81934">
        <w:trPr>
          <w:trHeight w:val="246"/>
        </w:trPr>
        <w:tc>
          <w:tcPr>
            <w:tcW w:w="534" w:type="dxa"/>
            <w:vMerge w:val="restart"/>
          </w:tcPr>
          <w:p w14:paraId="143B3827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155" w:type="dxa"/>
            <w:vMerge w:val="restart"/>
          </w:tcPr>
          <w:p w14:paraId="3EE5E3DE" w14:textId="77777777" w:rsidR="00EA4732" w:rsidRPr="003127AB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3127AB">
              <w:rPr>
                <w:rFonts w:ascii="Times New Roman" w:hAnsi="Times New Roman"/>
                <w:color w:val="000000"/>
                <w:szCs w:val="24"/>
              </w:rPr>
              <w:t>Выпуск приложения «Ленина, 19» на бумажном носителе</w:t>
            </w:r>
          </w:p>
        </w:tc>
        <w:tc>
          <w:tcPr>
            <w:tcW w:w="3827" w:type="dxa"/>
          </w:tcPr>
          <w:p w14:paraId="1463A23A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701" w:type="dxa"/>
          </w:tcPr>
          <w:p w14:paraId="4D535819" w14:textId="77777777" w:rsidR="00F93DBD" w:rsidRPr="00F93DBD" w:rsidRDefault="00F93DBD" w:rsidP="00F93DBD">
            <w:pPr>
              <w:jc w:val="center"/>
              <w:rPr>
                <w:rFonts w:ascii="Times New Roman" w:hAnsi="Times New Roman"/>
                <w:szCs w:val="24"/>
              </w:rPr>
            </w:pPr>
            <w:r w:rsidRPr="00F93DBD">
              <w:rPr>
                <w:rFonts w:ascii="Times New Roman" w:hAnsi="Times New Roman"/>
                <w:szCs w:val="24"/>
              </w:rPr>
              <w:t>444 986,68</w:t>
            </w:r>
          </w:p>
          <w:p w14:paraId="1167866F" w14:textId="77777777" w:rsidR="00EA4732" w:rsidRPr="00F93DBD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14:paraId="4B9D1183" w14:textId="77777777" w:rsidR="00EA4732" w:rsidRPr="003F18DE" w:rsidRDefault="00F93DBD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376 013,61</w:t>
            </w:r>
          </w:p>
        </w:tc>
        <w:tc>
          <w:tcPr>
            <w:tcW w:w="1418" w:type="dxa"/>
          </w:tcPr>
          <w:p w14:paraId="63B5A97A" w14:textId="77777777" w:rsidR="00EA4732" w:rsidRPr="003F18DE" w:rsidRDefault="002C17D6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68 973,07</w:t>
            </w:r>
          </w:p>
        </w:tc>
        <w:tc>
          <w:tcPr>
            <w:tcW w:w="1275" w:type="dxa"/>
          </w:tcPr>
          <w:p w14:paraId="4B3393D2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14BACBB7" w14:textId="77777777" w:rsidR="00EA4732" w:rsidRPr="001C6DBD" w:rsidRDefault="00EA4732" w:rsidP="0074066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осуществлялась на основании счетов «</w:t>
            </w:r>
            <w:proofErr w:type="spellStart"/>
            <w:r>
              <w:rPr>
                <w:rFonts w:ascii="Times New Roman" w:hAnsi="Times New Roman"/>
                <w:sz w:val="20"/>
              </w:rPr>
              <w:t>Сахапечати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», произошла экономия </w:t>
            </w:r>
            <w:r w:rsidR="00740661">
              <w:rPr>
                <w:rFonts w:ascii="Times New Roman" w:hAnsi="Times New Roman"/>
                <w:sz w:val="20"/>
              </w:rPr>
              <w:t xml:space="preserve">в результате проведения конкурсных процедур </w:t>
            </w:r>
          </w:p>
        </w:tc>
      </w:tr>
      <w:tr w:rsidR="00EA4732" w:rsidRPr="003F18DE" w14:paraId="5FB008E0" w14:textId="77777777" w:rsidTr="00E81934">
        <w:trPr>
          <w:trHeight w:val="246"/>
        </w:trPr>
        <w:tc>
          <w:tcPr>
            <w:tcW w:w="534" w:type="dxa"/>
            <w:vMerge/>
          </w:tcPr>
          <w:p w14:paraId="0FF2D9AC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72955387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14:paraId="65B25D26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14:paraId="06AC656E" w14:textId="77777777" w:rsidR="00EA4732" w:rsidRPr="00F93DBD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559" w:type="dxa"/>
          </w:tcPr>
          <w:p w14:paraId="1EBBF2A6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2B587AEF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</w:tcPr>
          <w:p w14:paraId="7C70F83D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14F03F10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393FA7BD" w14:textId="77777777" w:rsidTr="00E81934">
        <w:tc>
          <w:tcPr>
            <w:tcW w:w="534" w:type="dxa"/>
            <w:vMerge/>
          </w:tcPr>
          <w:p w14:paraId="7F515ED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6FAFC29B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14:paraId="44C99B2F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Государственный бюджет</w:t>
            </w:r>
          </w:p>
        </w:tc>
        <w:tc>
          <w:tcPr>
            <w:tcW w:w="1701" w:type="dxa"/>
          </w:tcPr>
          <w:p w14:paraId="0553430D" w14:textId="77777777" w:rsidR="00EA4732" w:rsidRPr="00F93DBD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559" w:type="dxa"/>
          </w:tcPr>
          <w:p w14:paraId="66400F8E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42A19F84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</w:tcPr>
          <w:p w14:paraId="4D715821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104EC747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1860B997" w14:textId="77777777" w:rsidTr="00E81934">
        <w:tc>
          <w:tcPr>
            <w:tcW w:w="534" w:type="dxa"/>
            <w:vMerge/>
          </w:tcPr>
          <w:p w14:paraId="5A12D94C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20271812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14:paraId="16D32DC1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Бюджет М</w:t>
            </w:r>
            <w:r>
              <w:rPr>
                <w:rFonts w:ascii="Times New Roman" w:hAnsi="Times New Roman"/>
                <w:szCs w:val="24"/>
              </w:rPr>
              <w:t>Р</w:t>
            </w:r>
            <w:r w:rsidRPr="003F18DE">
              <w:rPr>
                <w:rFonts w:ascii="Times New Roman" w:hAnsi="Times New Roman"/>
                <w:szCs w:val="24"/>
              </w:rPr>
              <w:t xml:space="preserve"> «Мирнинский район» </w:t>
            </w:r>
          </w:p>
        </w:tc>
        <w:tc>
          <w:tcPr>
            <w:tcW w:w="1701" w:type="dxa"/>
          </w:tcPr>
          <w:p w14:paraId="3E8EF5F8" w14:textId="77777777" w:rsidR="00F93DBD" w:rsidRPr="00F93DBD" w:rsidRDefault="00F93DBD" w:rsidP="00F93DBD">
            <w:pPr>
              <w:jc w:val="center"/>
              <w:rPr>
                <w:rFonts w:ascii="Times New Roman" w:hAnsi="Times New Roman"/>
                <w:szCs w:val="24"/>
              </w:rPr>
            </w:pPr>
            <w:r w:rsidRPr="00F93DBD">
              <w:rPr>
                <w:rFonts w:ascii="Times New Roman" w:hAnsi="Times New Roman"/>
                <w:szCs w:val="24"/>
              </w:rPr>
              <w:t>444 986,68</w:t>
            </w:r>
          </w:p>
          <w:p w14:paraId="0D7EEF0F" w14:textId="77777777" w:rsidR="00EA4732" w:rsidRPr="00F93DBD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14:paraId="59A5BC42" w14:textId="77777777" w:rsidR="00EA4732" w:rsidRPr="003F18DE" w:rsidRDefault="00EA4732" w:rsidP="00F93D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F93DBD">
              <w:rPr>
                <w:rFonts w:ascii="Times New Roman" w:hAnsi="Times New Roman"/>
                <w:szCs w:val="24"/>
              </w:rPr>
              <w:t>76 013,61</w:t>
            </w:r>
          </w:p>
        </w:tc>
        <w:tc>
          <w:tcPr>
            <w:tcW w:w="1418" w:type="dxa"/>
          </w:tcPr>
          <w:p w14:paraId="46341774" w14:textId="77777777" w:rsidR="00EA4732" w:rsidRPr="003F18DE" w:rsidRDefault="002C17D6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68 973,07</w:t>
            </w:r>
          </w:p>
        </w:tc>
        <w:tc>
          <w:tcPr>
            <w:tcW w:w="1275" w:type="dxa"/>
          </w:tcPr>
          <w:p w14:paraId="5774910F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2DEDD71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62816D4D" w14:textId="77777777" w:rsidTr="00E81934">
        <w:trPr>
          <w:trHeight w:val="85"/>
        </w:trPr>
        <w:tc>
          <w:tcPr>
            <w:tcW w:w="534" w:type="dxa"/>
            <w:vMerge/>
          </w:tcPr>
          <w:p w14:paraId="51BC867C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48801877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14:paraId="753769C4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Другие источники</w:t>
            </w:r>
          </w:p>
        </w:tc>
        <w:tc>
          <w:tcPr>
            <w:tcW w:w="1701" w:type="dxa"/>
          </w:tcPr>
          <w:p w14:paraId="69E16A8E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559" w:type="dxa"/>
          </w:tcPr>
          <w:p w14:paraId="07C1A839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2B5F55FF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</w:tcPr>
          <w:p w14:paraId="0372CF76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668DA1B4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29D071F2" w14:textId="77777777" w:rsidTr="00E81934">
        <w:trPr>
          <w:trHeight w:val="150"/>
        </w:trPr>
        <w:tc>
          <w:tcPr>
            <w:tcW w:w="534" w:type="dxa"/>
            <w:vMerge w:val="restart"/>
          </w:tcPr>
          <w:p w14:paraId="1A4B06EE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155" w:type="dxa"/>
            <w:vMerge w:val="restart"/>
          </w:tcPr>
          <w:p w14:paraId="4B5597C6" w14:textId="77777777" w:rsidR="00EA4732" w:rsidRPr="003127AB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3127AB">
              <w:rPr>
                <w:rFonts w:ascii="Times New Roman" w:hAnsi="Times New Roman"/>
                <w:color w:val="000000"/>
                <w:szCs w:val="24"/>
              </w:rPr>
              <w:t>Опубликование в печатном органе муниципальных правовых актов, изменений и дополнений в Устав МР «Мирнинский район», объявлений, другой информации</w:t>
            </w:r>
          </w:p>
        </w:tc>
        <w:tc>
          <w:tcPr>
            <w:tcW w:w="3827" w:type="dxa"/>
          </w:tcPr>
          <w:p w14:paraId="2DAC736D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701" w:type="dxa"/>
          </w:tcPr>
          <w:p w14:paraId="4BD4F709" w14:textId="77777777" w:rsidR="00EA4732" w:rsidRPr="00C932F4" w:rsidRDefault="00C932F4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932F4">
              <w:rPr>
                <w:rFonts w:ascii="Times New Roman" w:hAnsi="Times New Roman"/>
                <w:szCs w:val="24"/>
                <w:lang w:val="en-US"/>
              </w:rPr>
              <w:t>152 232</w:t>
            </w:r>
            <w:r w:rsidRPr="00C932F4">
              <w:rPr>
                <w:rFonts w:ascii="Times New Roman" w:hAnsi="Times New Roman"/>
                <w:szCs w:val="24"/>
              </w:rPr>
              <w:t>,02</w:t>
            </w:r>
          </w:p>
        </w:tc>
        <w:tc>
          <w:tcPr>
            <w:tcW w:w="1559" w:type="dxa"/>
          </w:tcPr>
          <w:p w14:paraId="4415F753" w14:textId="77777777" w:rsidR="00EA4732" w:rsidRPr="00C932F4" w:rsidRDefault="00C932F4" w:rsidP="00C932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932F4">
              <w:rPr>
                <w:rFonts w:ascii="Times New Roman" w:hAnsi="Times New Roman"/>
                <w:szCs w:val="24"/>
                <w:lang w:val="en-US"/>
              </w:rPr>
              <w:t>15</w:t>
            </w:r>
            <w:r w:rsidRPr="00C932F4">
              <w:rPr>
                <w:rFonts w:ascii="Times New Roman" w:hAnsi="Times New Roman"/>
                <w:szCs w:val="24"/>
              </w:rPr>
              <w:t>1</w:t>
            </w:r>
            <w:r w:rsidRPr="00C932F4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C932F4">
              <w:rPr>
                <w:rFonts w:ascii="Times New Roman" w:hAnsi="Times New Roman"/>
                <w:szCs w:val="24"/>
              </w:rPr>
              <w:t>356</w:t>
            </w:r>
          </w:p>
        </w:tc>
        <w:tc>
          <w:tcPr>
            <w:tcW w:w="1418" w:type="dxa"/>
          </w:tcPr>
          <w:p w14:paraId="19BE09F0" w14:textId="77777777" w:rsidR="00EA4732" w:rsidRPr="003F18DE" w:rsidRDefault="00C932F4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876,02</w:t>
            </w:r>
          </w:p>
        </w:tc>
        <w:tc>
          <w:tcPr>
            <w:tcW w:w="1275" w:type="dxa"/>
          </w:tcPr>
          <w:p w14:paraId="2A900D69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735F4B16" w14:textId="77777777" w:rsidR="00EA4732" w:rsidRPr="003F18DE" w:rsidRDefault="002F1AAA" w:rsidP="002F1AA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2F1AAA">
              <w:rPr>
                <w:rFonts w:ascii="Times New Roman" w:hAnsi="Times New Roman"/>
                <w:sz w:val="20"/>
              </w:rPr>
              <w:t>Экономия произошла из-за отсутствия потребности опубликования материалов по прейскуранту</w:t>
            </w:r>
            <w:r w:rsidR="00EA4732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EA4732" w:rsidRPr="003F18DE" w14:paraId="6A9F9B78" w14:textId="77777777" w:rsidTr="00E81934">
        <w:trPr>
          <w:trHeight w:val="150"/>
        </w:trPr>
        <w:tc>
          <w:tcPr>
            <w:tcW w:w="534" w:type="dxa"/>
            <w:vMerge/>
          </w:tcPr>
          <w:p w14:paraId="3CB01A92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4AF81BB8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14:paraId="2B4C4307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14:paraId="27B42D9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559" w:type="dxa"/>
          </w:tcPr>
          <w:p w14:paraId="46452590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65BED1E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</w:tcPr>
          <w:p w14:paraId="6486E3BB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25DB56D9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3C0196F2" w14:textId="77777777" w:rsidTr="00E81934">
        <w:tc>
          <w:tcPr>
            <w:tcW w:w="534" w:type="dxa"/>
            <w:vMerge/>
          </w:tcPr>
          <w:p w14:paraId="081C463B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3FBEEDAC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14:paraId="1AB0A7B8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Государственный бюджет</w:t>
            </w:r>
          </w:p>
        </w:tc>
        <w:tc>
          <w:tcPr>
            <w:tcW w:w="1701" w:type="dxa"/>
          </w:tcPr>
          <w:p w14:paraId="061EF538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559" w:type="dxa"/>
          </w:tcPr>
          <w:p w14:paraId="6CB221BC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08C5129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</w:tcPr>
          <w:p w14:paraId="0B664CD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6E9DEFB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254B2919" w14:textId="77777777" w:rsidTr="00E81934">
        <w:tc>
          <w:tcPr>
            <w:tcW w:w="534" w:type="dxa"/>
            <w:vMerge/>
          </w:tcPr>
          <w:p w14:paraId="24089191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77C51E5F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14:paraId="602B1347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Бюджет М</w:t>
            </w:r>
            <w:r>
              <w:rPr>
                <w:rFonts w:ascii="Times New Roman" w:hAnsi="Times New Roman"/>
                <w:szCs w:val="24"/>
              </w:rPr>
              <w:t>Р</w:t>
            </w:r>
            <w:r w:rsidRPr="003F18DE">
              <w:rPr>
                <w:rFonts w:ascii="Times New Roman" w:hAnsi="Times New Roman"/>
                <w:szCs w:val="24"/>
              </w:rPr>
              <w:t xml:space="preserve"> «Мирнинский район» </w:t>
            </w:r>
          </w:p>
        </w:tc>
        <w:tc>
          <w:tcPr>
            <w:tcW w:w="1701" w:type="dxa"/>
          </w:tcPr>
          <w:p w14:paraId="6F8F72DE" w14:textId="77777777" w:rsidR="00EA4732" w:rsidRPr="004A04E7" w:rsidRDefault="00EA4732" w:rsidP="00A975A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4A04E7">
              <w:rPr>
                <w:rFonts w:ascii="Times New Roman" w:hAnsi="Times New Roman"/>
                <w:szCs w:val="24"/>
              </w:rPr>
              <w:t>1</w:t>
            </w:r>
            <w:r w:rsidR="00A975A5">
              <w:rPr>
                <w:rFonts w:ascii="Times New Roman" w:hAnsi="Times New Roman"/>
                <w:szCs w:val="24"/>
              </w:rPr>
              <w:t>52 232,02</w:t>
            </w:r>
          </w:p>
        </w:tc>
        <w:tc>
          <w:tcPr>
            <w:tcW w:w="1559" w:type="dxa"/>
          </w:tcPr>
          <w:p w14:paraId="6D3693F3" w14:textId="77777777" w:rsidR="00EA4732" w:rsidRPr="003F18DE" w:rsidRDefault="00EA4732" w:rsidP="00A975A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="00A975A5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 </w:t>
            </w:r>
            <w:r w:rsidR="00A975A5">
              <w:rPr>
                <w:rFonts w:ascii="Times New Roman" w:hAnsi="Times New Roman"/>
                <w:szCs w:val="24"/>
              </w:rPr>
              <w:t>356</w:t>
            </w:r>
          </w:p>
        </w:tc>
        <w:tc>
          <w:tcPr>
            <w:tcW w:w="1418" w:type="dxa"/>
          </w:tcPr>
          <w:p w14:paraId="61D6C14B" w14:textId="77777777" w:rsidR="00EA4732" w:rsidRPr="003F18DE" w:rsidRDefault="00A975A5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876,02</w:t>
            </w:r>
          </w:p>
        </w:tc>
        <w:tc>
          <w:tcPr>
            <w:tcW w:w="1275" w:type="dxa"/>
          </w:tcPr>
          <w:p w14:paraId="06C2495E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</w:tcPr>
          <w:p w14:paraId="66855CEF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4141D2A3" w14:textId="77777777" w:rsidTr="00E81934"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4F74699D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14:paraId="40049B74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BCC8ECE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Другие источники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8F2A4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551360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D504D8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527AA6F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1DC2479B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74F2797B" w14:textId="77777777" w:rsidTr="00E81934">
        <w:tc>
          <w:tcPr>
            <w:tcW w:w="534" w:type="dxa"/>
            <w:vMerge w:val="restart"/>
          </w:tcPr>
          <w:p w14:paraId="153A7C14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155" w:type="dxa"/>
            <w:vMerge w:val="restart"/>
          </w:tcPr>
          <w:p w14:paraId="7FB6BBF7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586954">
              <w:rPr>
                <w:rFonts w:ascii="Times New Roman" w:hAnsi="Times New Roman"/>
              </w:rPr>
              <w:t>Информационные услуги телерадиовещания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055F57C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B7482D" w14:textId="77777777" w:rsidR="00EA4732" w:rsidRPr="00A975A5" w:rsidRDefault="00A975A5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A975A5">
              <w:rPr>
                <w:rFonts w:ascii="Times New Roman" w:hAnsi="Times New Roman"/>
                <w:szCs w:val="24"/>
              </w:rPr>
              <w:t>1 </w:t>
            </w:r>
            <w:r w:rsidRPr="00A975A5">
              <w:rPr>
                <w:rFonts w:ascii="Times New Roman" w:hAnsi="Times New Roman"/>
                <w:szCs w:val="24"/>
                <w:lang w:val="en-US"/>
              </w:rPr>
              <w:t>638 000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58ADAE" w14:textId="77777777" w:rsidR="00EA4732" w:rsidRPr="003F18DE" w:rsidRDefault="00A975A5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1 474 200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0BC30D" w14:textId="77777777" w:rsidR="00EA4732" w:rsidRPr="003F18DE" w:rsidRDefault="00A975A5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163 800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D46B791" w14:textId="0D007048" w:rsidR="00EA4732" w:rsidRPr="003F18DE" w:rsidRDefault="00F57DAA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163800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5CFD1A9A" w14:textId="11622479" w:rsidR="00EA4732" w:rsidRPr="003F18DE" w:rsidRDefault="004473A4" w:rsidP="004473A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4473A4">
              <w:rPr>
                <w:rFonts w:ascii="Times New Roman" w:hAnsi="Times New Roman"/>
                <w:sz w:val="20"/>
              </w:rPr>
              <w:t>По решению контрактной службы счет от 31.12.2025 на сумму 1</w:t>
            </w:r>
            <w:r>
              <w:rPr>
                <w:rFonts w:ascii="Times New Roman" w:hAnsi="Times New Roman"/>
                <w:sz w:val="20"/>
              </w:rPr>
              <w:t>63800</w:t>
            </w:r>
            <w:r w:rsidRPr="004473A4">
              <w:rPr>
                <w:rFonts w:ascii="Times New Roman" w:hAnsi="Times New Roman"/>
                <w:sz w:val="20"/>
              </w:rPr>
              <w:t xml:space="preserve"> руб. должен быть оплачен в январе 2026 г.</w:t>
            </w:r>
          </w:p>
        </w:tc>
      </w:tr>
      <w:tr w:rsidR="00EA4732" w:rsidRPr="003F18DE" w14:paraId="3D4815CF" w14:textId="77777777" w:rsidTr="00E81934">
        <w:tc>
          <w:tcPr>
            <w:tcW w:w="534" w:type="dxa"/>
            <w:vMerge/>
          </w:tcPr>
          <w:p w14:paraId="152B6756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3D28074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3AB77F2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255A41" w14:textId="77777777" w:rsidR="00EA4732" w:rsidRPr="00A975A5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04333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2CFF38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D48036D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3EB83EA5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3F1E990B" w14:textId="77777777" w:rsidTr="00E81934">
        <w:tc>
          <w:tcPr>
            <w:tcW w:w="534" w:type="dxa"/>
            <w:vMerge/>
          </w:tcPr>
          <w:p w14:paraId="1179862F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7E1D86B2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DC561C2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Государственный бюджет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443C80" w14:textId="77777777" w:rsidR="00EA4732" w:rsidRPr="00A975A5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1B8FD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B2AE7A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DC8618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7810FF49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22711F90" w14:textId="77777777" w:rsidTr="00E81934">
        <w:tc>
          <w:tcPr>
            <w:tcW w:w="534" w:type="dxa"/>
            <w:vMerge/>
          </w:tcPr>
          <w:p w14:paraId="13E208D9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617A3C1B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960B865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Бюджет МР «Мирнинский район»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8EB355" w14:textId="77777777" w:rsidR="00EA4732" w:rsidRPr="00A975A5" w:rsidRDefault="00A975A5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A975A5">
              <w:rPr>
                <w:rFonts w:ascii="Times New Roman" w:hAnsi="Times New Roman"/>
                <w:szCs w:val="24"/>
              </w:rPr>
              <w:t>1 </w:t>
            </w:r>
            <w:r w:rsidRPr="00A975A5">
              <w:rPr>
                <w:rFonts w:ascii="Times New Roman" w:hAnsi="Times New Roman"/>
                <w:szCs w:val="24"/>
                <w:lang w:val="en-US"/>
              </w:rPr>
              <w:t>638 000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82D05F" w14:textId="77777777" w:rsidR="00EA4732" w:rsidRPr="00074902" w:rsidRDefault="00A975A5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1 474 200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80962B" w14:textId="77777777" w:rsidR="00EA4732" w:rsidRPr="003F18DE" w:rsidRDefault="00A975A5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163 800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C0DB84D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75644327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5CAE55C0" w14:textId="77777777" w:rsidTr="00E81934"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68D49C78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14:paraId="3F839A89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6CC45AC" w14:textId="77777777" w:rsidR="00EA4732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Другие источники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99B166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376EB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9E77EE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36BDA6D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7BA74FD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7FCE1367" w14:textId="77777777" w:rsidTr="00E81934">
        <w:trPr>
          <w:trHeight w:val="1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1C8995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</w:tcBorders>
          </w:tcPr>
          <w:p w14:paraId="0CD6E30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3F18DE">
              <w:rPr>
                <w:rFonts w:ascii="Times New Roman" w:hAnsi="Times New Roman"/>
                <w:b/>
                <w:szCs w:val="24"/>
              </w:rPr>
              <w:t>ИТОГО по программе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ACFA150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3F18DE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6C4EE1" w14:textId="77777777" w:rsidR="00EA4732" w:rsidRPr="00084F42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3 435 218,7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81AFF42" w14:textId="77777777" w:rsidR="00EA4732" w:rsidRPr="001C5D58" w:rsidRDefault="00A975A5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3 081 569,61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BF41A6" w14:textId="77777777" w:rsidR="00EA4732" w:rsidRPr="00537E9C" w:rsidRDefault="00A975A5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353 649,09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A463965" w14:textId="14445FC4" w:rsidR="00EA4732" w:rsidRPr="003F18DE" w:rsidRDefault="00F57DAA" w:rsidP="00F57D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283800</w:t>
            </w:r>
          </w:p>
        </w:tc>
        <w:tc>
          <w:tcPr>
            <w:tcW w:w="2983" w:type="dxa"/>
            <w:tcBorders>
              <w:top w:val="single" w:sz="4" w:space="0" w:color="auto"/>
              <w:right w:val="single" w:sz="4" w:space="0" w:color="auto"/>
            </w:tcBorders>
          </w:tcPr>
          <w:p w14:paraId="7314CB74" w14:textId="77777777" w:rsidR="00EA4732" w:rsidRPr="00074902" w:rsidRDefault="00EA4732" w:rsidP="00E819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59CD8B19" w14:textId="77777777" w:rsidTr="00E81934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1FCB56C6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56CCA340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14:paraId="039FA65F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3F18DE">
              <w:rPr>
                <w:rFonts w:ascii="Times New Roman" w:hAnsi="Times New Roman"/>
                <w:b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14:paraId="1EBE2F01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trike/>
                <w:szCs w:val="24"/>
              </w:rPr>
            </w:pPr>
          </w:p>
        </w:tc>
        <w:tc>
          <w:tcPr>
            <w:tcW w:w="1559" w:type="dxa"/>
          </w:tcPr>
          <w:p w14:paraId="011DFE74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</w:tcPr>
          <w:p w14:paraId="76B74762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</w:tcPr>
          <w:p w14:paraId="703A70FD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0D0D7EFE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A4732" w:rsidRPr="003F18DE" w14:paraId="1899CF81" w14:textId="77777777" w:rsidTr="00E81934">
        <w:tc>
          <w:tcPr>
            <w:tcW w:w="534" w:type="dxa"/>
            <w:vMerge/>
            <w:tcBorders>
              <w:left w:val="single" w:sz="4" w:space="0" w:color="auto"/>
            </w:tcBorders>
          </w:tcPr>
          <w:p w14:paraId="3D5E1A18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5E1BE6A7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14:paraId="6F6C8FFF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3F18DE">
              <w:rPr>
                <w:rFonts w:ascii="Times New Roman" w:hAnsi="Times New Roman"/>
                <w:b/>
                <w:szCs w:val="24"/>
              </w:rPr>
              <w:t>Государственный бюджет</w:t>
            </w:r>
          </w:p>
        </w:tc>
        <w:tc>
          <w:tcPr>
            <w:tcW w:w="1701" w:type="dxa"/>
          </w:tcPr>
          <w:p w14:paraId="32DD2917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trike/>
                <w:szCs w:val="24"/>
              </w:rPr>
            </w:pPr>
          </w:p>
        </w:tc>
        <w:tc>
          <w:tcPr>
            <w:tcW w:w="1559" w:type="dxa"/>
          </w:tcPr>
          <w:p w14:paraId="697E3025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</w:tcPr>
          <w:p w14:paraId="2909DEA6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</w:tcPr>
          <w:p w14:paraId="7AAF4CA9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321CDEBD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A4732" w:rsidRPr="003F18DE" w14:paraId="5DFF0187" w14:textId="77777777" w:rsidTr="00E81934">
        <w:tc>
          <w:tcPr>
            <w:tcW w:w="534" w:type="dxa"/>
            <w:vMerge/>
            <w:tcBorders>
              <w:left w:val="single" w:sz="4" w:space="0" w:color="auto"/>
            </w:tcBorders>
          </w:tcPr>
          <w:p w14:paraId="5FBA4F58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</w:tcPr>
          <w:p w14:paraId="0982C7C0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14:paraId="7935CFFC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3F18DE">
              <w:rPr>
                <w:rFonts w:ascii="Times New Roman" w:hAnsi="Times New Roman"/>
                <w:b/>
                <w:szCs w:val="24"/>
              </w:rPr>
              <w:t>Бюджет М</w:t>
            </w:r>
            <w:r>
              <w:rPr>
                <w:rFonts w:ascii="Times New Roman" w:hAnsi="Times New Roman"/>
                <w:b/>
                <w:szCs w:val="24"/>
              </w:rPr>
              <w:t>Р</w:t>
            </w:r>
            <w:r w:rsidRPr="003F18DE">
              <w:rPr>
                <w:rFonts w:ascii="Times New Roman" w:hAnsi="Times New Roman"/>
                <w:b/>
                <w:szCs w:val="24"/>
              </w:rPr>
              <w:t xml:space="preserve"> «Мирнинский район» </w:t>
            </w:r>
          </w:p>
        </w:tc>
        <w:tc>
          <w:tcPr>
            <w:tcW w:w="1701" w:type="dxa"/>
          </w:tcPr>
          <w:p w14:paraId="20790271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trike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3 435 218,7 </w:t>
            </w:r>
          </w:p>
        </w:tc>
        <w:tc>
          <w:tcPr>
            <w:tcW w:w="1559" w:type="dxa"/>
          </w:tcPr>
          <w:p w14:paraId="5D5F6152" w14:textId="77777777" w:rsidR="00EA4732" w:rsidRPr="00084208" w:rsidRDefault="00A975A5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3 081 569,61</w:t>
            </w:r>
          </w:p>
        </w:tc>
        <w:tc>
          <w:tcPr>
            <w:tcW w:w="1418" w:type="dxa"/>
          </w:tcPr>
          <w:p w14:paraId="2F257070" w14:textId="77777777" w:rsidR="00EA4732" w:rsidRPr="003F18DE" w:rsidRDefault="00A975A5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353 649,09</w:t>
            </w:r>
          </w:p>
        </w:tc>
        <w:tc>
          <w:tcPr>
            <w:tcW w:w="1275" w:type="dxa"/>
          </w:tcPr>
          <w:p w14:paraId="4A5756DF" w14:textId="29412510" w:rsidR="00EA4732" w:rsidRPr="003F18DE" w:rsidRDefault="0031789A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283800</w:t>
            </w:r>
            <w:bookmarkStart w:id="0" w:name="_GoBack"/>
            <w:bookmarkEnd w:id="0"/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13AC8F38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A4732" w:rsidRPr="003F18DE" w14:paraId="7A224256" w14:textId="77777777" w:rsidTr="00E81934">
        <w:trPr>
          <w:trHeight w:val="14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EA7C00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14:paraId="30A3CB51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6BBA890" w14:textId="77777777" w:rsidR="00EA4732" w:rsidRPr="003F18DE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3F18DE">
              <w:rPr>
                <w:rFonts w:ascii="Times New Roman" w:hAnsi="Times New Roman"/>
                <w:b/>
                <w:szCs w:val="24"/>
              </w:rPr>
              <w:t>Другие источники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3E5063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trike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9EC905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92A399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9B1C2A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83" w:type="dxa"/>
            <w:tcBorders>
              <w:bottom w:val="single" w:sz="4" w:space="0" w:color="auto"/>
              <w:right w:val="single" w:sz="4" w:space="0" w:color="auto"/>
            </w:tcBorders>
          </w:tcPr>
          <w:p w14:paraId="20947391" w14:textId="77777777" w:rsidR="00EA4732" w:rsidRPr="003F18DE" w:rsidRDefault="00EA4732" w:rsidP="00E8193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0F57D415" w14:textId="77777777" w:rsidR="00EA4732" w:rsidRPr="003F18DE" w:rsidRDefault="00EA4732" w:rsidP="00EA473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14"/>
          <w:szCs w:val="24"/>
        </w:rPr>
      </w:pPr>
      <w:r>
        <w:rPr>
          <w:rFonts w:ascii="Times New Roman" w:hAnsi="Times New Roman"/>
          <w:b/>
          <w:sz w:val="14"/>
          <w:szCs w:val="24"/>
        </w:rPr>
        <w:br w:type="textWrapping" w:clear="all"/>
      </w:r>
    </w:p>
    <w:p w14:paraId="376FE067" w14:textId="77777777" w:rsidR="00EA4732" w:rsidRPr="003F18DE" w:rsidRDefault="00EA4732" w:rsidP="00EA473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14:paraId="5A00A0CA" w14:textId="77777777" w:rsidR="00EA4732" w:rsidRDefault="00EA4732" w:rsidP="00EA473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14:paraId="65254943" w14:textId="77777777" w:rsidR="00EA4732" w:rsidRPr="003F18DE" w:rsidRDefault="00EA4732" w:rsidP="00EA473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  <w:r w:rsidRPr="003F18DE">
        <w:rPr>
          <w:rFonts w:ascii="Times New Roman" w:hAnsi="Times New Roman"/>
          <w:b/>
          <w:szCs w:val="24"/>
        </w:rPr>
        <w:t xml:space="preserve">Согласовано с </w:t>
      </w:r>
      <w:proofErr w:type="gramStart"/>
      <w:r w:rsidRPr="003F18DE">
        <w:rPr>
          <w:rFonts w:ascii="Times New Roman" w:hAnsi="Times New Roman"/>
          <w:b/>
          <w:szCs w:val="24"/>
        </w:rPr>
        <w:t>финансовым  управлением</w:t>
      </w:r>
      <w:proofErr w:type="gramEnd"/>
      <w:r w:rsidRPr="003F18DE">
        <w:rPr>
          <w:rFonts w:ascii="Times New Roman" w:hAnsi="Times New Roman"/>
          <w:b/>
          <w:szCs w:val="24"/>
        </w:rPr>
        <w:t xml:space="preserve">: </w:t>
      </w:r>
    </w:p>
    <w:p w14:paraId="62786E0C" w14:textId="77777777" w:rsidR="00EA4732" w:rsidRPr="003F18DE" w:rsidRDefault="00EA4732" w:rsidP="00EA473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3F18DE">
        <w:rPr>
          <w:rFonts w:ascii="Times New Roman" w:hAnsi="Times New Roman"/>
          <w:szCs w:val="24"/>
        </w:rPr>
        <w:t>_______________________            ________________ /_____________/</w:t>
      </w:r>
    </w:p>
    <w:p w14:paraId="4122B2FA" w14:textId="77777777" w:rsidR="00EA4732" w:rsidRPr="003F18DE" w:rsidRDefault="00EA4732" w:rsidP="00EA4732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0"/>
          <w:szCs w:val="24"/>
        </w:rPr>
      </w:pPr>
      <w:r w:rsidRPr="003F18DE">
        <w:rPr>
          <w:rFonts w:ascii="Times New Roman" w:hAnsi="Times New Roman"/>
          <w:i/>
          <w:sz w:val="20"/>
          <w:szCs w:val="24"/>
        </w:rPr>
        <w:t xml:space="preserve">                 (</w:t>
      </w:r>
      <w:proofErr w:type="gramStart"/>
      <w:r w:rsidRPr="003F18DE">
        <w:rPr>
          <w:rFonts w:ascii="Times New Roman" w:hAnsi="Times New Roman"/>
          <w:i/>
          <w:sz w:val="20"/>
          <w:szCs w:val="24"/>
        </w:rPr>
        <w:t xml:space="preserve">должность)   </w:t>
      </w:r>
      <w:proofErr w:type="gramEnd"/>
      <w:r w:rsidRPr="003F18DE">
        <w:rPr>
          <w:rFonts w:ascii="Times New Roman" w:hAnsi="Times New Roman"/>
          <w:i/>
          <w:sz w:val="20"/>
          <w:szCs w:val="24"/>
        </w:rPr>
        <w:t xml:space="preserve">                                      (подпись)                       (Ф.И.О.)</w:t>
      </w:r>
      <w:r w:rsidRPr="003F18DE">
        <w:rPr>
          <w:rFonts w:ascii="Times New Roman" w:hAnsi="Times New Roman"/>
          <w:i/>
          <w:sz w:val="20"/>
          <w:szCs w:val="24"/>
        </w:rPr>
        <w:tab/>
      </w:r>
    </w:p>
    <w:p w14:paraId="6B38FAE2" w14:textId="77777777" w:rsidR="00EA4732" w:rsidRDefault="00EA4732" w:rsidP="00EA4732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03FD96AF" w14:textId="77777777" w:rsidR="00EA4732" w:rsidRDefault="00EA4732" w:rsidP="00EA4732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328A5E50" w14:textId="77777777" w:rsidR="00EA4732" w:rsidRDefault="00EA4732" w:rsidP="00EA4732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b/>
          <w:i/>
          <w:sz w:val="28"/>
          <w:szCs w:val="24"/>
        </w:rPr>
      </w:pPr>
    </w:p>
    <w:p w14:paraId="0150F962" w14:textId="77777777" w:rsidR="00EA4732" w:rsidRPr="003F18DE" w:rsidRDefault="00EA4732" w:rsidP="00EA4732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Р</w:t>
      </w:r>
      <w:r w:rsidRPr="003F18DE">
        <w:rPr>
          <w:b/>
          <w:sz w:val="28"/>
          <w:szCs w:val="28"/>
          <w:u w:val="single"/>
        </w:rPr>
        <w:t>аздел 4.</w:t>
      </w:r>
      <w:r w:rsidRPr="003F18DE">
        <w:rPr>
          <w:b/>
          <w:sz w:val="28"/>
          <w:szCs w:val="28"/>
        </w:rPr>
        <w:t xml:space="preserve"> Достижение значений целевых индикаторов программы</w:t>
      </w:r>
    </w:p>
    <w:p w14:paraId="1A7BE1AC" w14:textId="77777777" w:rsidR="00EA4732" w:rsidRPr="003F18DE" w:rsidRDefault="00EA4732" w:rsidP="00EA4732">
      <w:pPr>
        <w:widowControl w:val="0"/>
        <w:suppressAutoHyphens/>
        <w:rPr>
          <w:rFonts w:ascii="Times New Roman" w:eastAsiaTheme="minorEastAsia" w:hAnsi="Times New Roman"/>
          <w:sz w:val="28"/>
          <w:szCs w:val="24"/>
        </w:rPr>
      </w:pPr>
    </w:p>
    <w:tbl>
      <w:tblPr>
        <w:tblW w:w="15167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45"/>
        <w:gridCol w:w="290"/>
        <w:gridCol w:w="1701"/>
        <w:gridCol w:w="1843"/>
        <w:gridCol w:w="168"/>
        <w:gridCol w:w="2100"/>
        <w:gridCol w:w="4252"/>
      </w:tblGrid>
      <w:tr w:rsidR="00EA4732" w14:paraId="058CA50B" w14:textId="77777777" w:rsidTr="00E81934">
        <w:trPr>
          <w:cantSplit/>
          <w:trHeight w:val="36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D3863" w14:textId="77777777" w:rsidR="00EA4732" w:rsidRPr="003F18DE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lang w:eastAsia="hi-IN" w:bidi="hi-IN"/>
              </w:rPr>
              <w:t>№ п/п</w:t>
            </w: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8F615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Наименование целевого </w:t>
            </w: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br/>
              <w:t>индикатора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56A18" w14:textId="77777777" w:rsidR="00EA4732" w:rsidRPr="005B21DF" w:rsidRDefault="00EA4732" w:rsidP="00E81934">
            <w:pPr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6F83F06F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CABC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Единица </w:t>
            </w: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br/>
              <w:t>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43D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Значение целевого индикатора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B5F1D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Пояснения к возникшим отклонениям</w:t>
            </w:r>
          </w:p>
        </w:tc>
      </w:tr>
      <w:tr w:rsidR="00EA4732" w14:paraId="17D8D545" w14:textId="77777777" w:rsidTr="00E81934">
        <w:trPr>
          <w:cantSplit/>
          <w:trHeight w:val="98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51BC" w14:textId="77777777" w:rsidR="00EA4732" w:rsidRPr="003F18DE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4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0A915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C37A5A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7B80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3CF2B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план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6D39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2448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факт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D2AB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EA4732" w14:paraId="0CB7959E" w14:textId="77777777" w:rsidTr="00E81934">
        <w:trPr>
          <w:cantSplit/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829" w14:textId="77777777" w:rsidR="00EA4732" w:rsidRPr="003F18DE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693C5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Cs w:val="24"/>
              </w:rPr>
              <w:t>Количество номеров</w:t>
            </w:r>
            <w:r w:rsidRPr="005B21DF">
              <w:rPr>
                <w:rFonts w:ascii="Times New Roman" w:hAnsi="Times New Roman"/>
                <w:szCs w:val="24"/>
              </w:rPr>
              <w:t xml:space="preserve"> «Ленина,19» в печатном </w:t>
            </w:r>
            <w:r>
              <w:rPr>
                <w:rFonts w:ascii="Times New Roman" w:hAnsi="Times New Roman"/>
                <w:szCs w:val="24"/>
              </w:rPr>
              <w:t>органе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1F9E3F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9AC5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C6723" w14:textId="77777777" w:rsidR="00EA4732" w:rsidRPr="005B21DF" w:rsidRDefault="008B5A8C" w:rsidP="008B5A8C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4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EF4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33D2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D6F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EA4732" w14:paraId="662133CC" w14:textId="77777777" w:rsidTr="00E81934">
        <w:trPr>
          <w:cantSplit/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7D27" w14:textId="77777777" w:rsidR="00EA4732" w:rsidRPr="003F18DE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52833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Кол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ичество</w:t>
            </w: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публикаций в печатном органе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B3D6B5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E813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3E05E" w14:textId="77777777" w:rsidR="00EA4732" w:rsidRPr="00016128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016128">
              <w:rPr>
                <w:rFonts w:ascii="Times New Roman" w:eastAsia="Arial" w:hAnsi="Times New Roman"/>
                <w:szCs w:val="24"/>
                <w:lang w:eastAsia="hi-IN" w:bidi="hi-IN"/>
              </w:rPr>
              <w:t>330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4A37" w14:textId="77777777" w:rsidR="00EA4732" w:rsidRPr="00016128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188B" w14:textId="77777777" w:rsidR="00EA4732" w:rsidRPr="00D6431D" w:rsidRDefault="00EA4732" w:rsidP="00D6431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016128">
              <w:rPr>
                <w:rFonts w:ascii="Times New Roman" w:eastAsia="Arial" w:hAnsi="Times New Roman"/>
                <w:szCs w:val="24"/>
                <w:lang w:eastAsia="hi-IN" w:bidi="hi-IN"/>
              </w:rPr>
              <w:t>33</w:t>
            </w:r>
            <w:r w:rsidR="00D6431D">
              <w:rPr>
                <w:rFonts w:ascii="Times New Roman" w:eastAsia="Arial" w:hAnsi="Times New Roman"/>
                <w:szCs w:val="24"/>
                <w:lang w:eastAsia="hi-IN" w:bidi="hi-I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4A04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EA4732" w14:paraId="10F41A38" w14:textId="77777777" w:rsidTr="00E81934">
        <w:trPr>
          <w:cantSplit/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D153B" w14:textId="77777777" w:rsidR="00EA4732" w:rsidRPr="003F18DE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B43AD2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Объем размещения материалов на ТВ, РВ о деятельности органов 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местного самоуправления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16195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495C0F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D7781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BE515A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43BA19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700BC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EA4732" w14:paraId="0EE5A3C8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9BCC" w14:textId="77777777" w:rsidR="00EA4732" w:rsidRPr="003F18DE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3.1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CBEFED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На 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телевидении</w:t>
            </w: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: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012AA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ED1C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D247E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96AA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EE00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26B4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EA4732" w14:paraId="7A39A8B0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1B6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7C37B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сообщения с видеорядом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320A6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4769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86F71" w14:textId="77777777" w:rsidR="00EA4732" w:rsidRPr="00E81934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1934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100 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3C42" w14:textId="77777777" w:rsidR="00EA4732" w:rsidRPr="00E81934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93B4" w14:textId="77777777" w:rsidR="00EA4732" w:rsidRPr="00E81934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81934">
              <w:rPr>
                <w:rFonts w:ascii="Times New Roman" w:eastAsia="Arial" w:hAnsi="Times New Roman"/>
                <w:szCs w:val="24"/>
                <w:lang w:eastAsia="hi-IN" w:bidi="hi-IN"/>
              </w:rPr>
              <w:t>103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5786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Увеличение количества мероприятий Администрации, потребовавших информационного сопровождения </w:t>
            </w:r>
          </w:p>
        </w:tc>
      </w:tr>
      <w:tr w:rsidR="00EA4732" w14:paraId="57ED4B2F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4F44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2A9C3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новостные видеосюжеты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77150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CAE0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DD1C9" w14:textId="77777777" w:rsidR="00EA4732" w:rsidRPr="0063156E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63156E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50 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E0C4" w14:textId="77777777" w:rsidR="00EA4732" w:rsidRPr="0063156E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8363" w14:textId="77777777" w:rsidR="00EA4732" w:rsidRPr="0063156E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63156E">
              <w:rPr>
                <w:rFonts w:ascii="Times New Roman" w:eastAsia="Arial" w:hAnsi="Times New Roman"/>
                <w:szCs w:val="24"/>
                <w:lang w:eastAsia="hi-IN" w:bidi="hi-IN"/>
              </w:rPr>
              <w:t>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520C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Увеличение количества мероприятий Администрации, потребовавших информационного сопровождения </w:t>
            </w:r>
          </w:p>
        </w:tc>
      </w:tr>
      <w:tr w:rsidR="00EA4732" w14:paraId="38F8D2BA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2616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3F5EF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репортажи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3E806F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D50E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72C71" w14:textId="77777777" w:rsidR="00EA4732" w:rsidRPr="0063156E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63156E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6 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A0ED" w14:textId="77777777" w:rsidR="00EA4732" w:rsidRPr="0063156E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6E94" w14:textId="77777777" w:rsidR="00EA4732" w:rsidRPr="0063156E" w:rsidRDefault="00EA4732" w:rsidP="00E81934">
            <w:pPr>
              <w:jc w:val="center"/>
              <w:rPr>
                <w:rFonts w:ascii="Times New Roman" w:eastAsia="Arial" w:hAnsi="Times New Roman"/>
              </w:rPr>
            </w:pPr>
            <w:r w:rsidRPr="0063156E">
              <w:rPr>
                <w:rFonts w:ascii="Times New Roman" w:eastAsia="Arial" w:hAnsi="Times New Roman"/>
              </w:rPr>
              <w:t>6</w:t>
            </w:r>
            <w:r w:rsidR="00F21677">
              <w:rPr>
                <w:rFonts w:ascii="Times New Roman" w:eastAsia="Arial" w:hAnsi="Times New Roman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EC5F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EA4732" w14:paraId="1F6C7DE7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F7B9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438FE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интервью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0B3860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7505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C18DD" w14:textId="77777777" w:rsidR="00EA4732" w:rsidRPr="005978B5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978B5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6 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8171" w14:textId="77777777" w:rsidR="00EA4732" w:rsidRPr="005978B5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BDDE" w14:textId="77777777" w:rsidR="00EA4732" w:rsidRPr="005978B5" w:rsidRDefault="005978B5" w:rsidP="00E81934">
            <w:pPr>
              <w:jc w:val="center"/>
              <w:rPr>
                <w:rFonts w:ascii="Times New Roman" w:eastAsia="Arial" w:hAnsi="Times New Roman"/>
              </w:rPr>
            </w:pPr>
            <w:r w:rsidRPr="005978B5">
              <w:rPr>
                <w:rFonts w:ascii="Times New Roman" w:eastAsia="Arial" w:hAnsi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41E" w14:textId="77777777" w:rsidR="00EA4732" w:rsidRPr="005B21DF" w:rsidRDefault="005978B5" w:rsidP="005978B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В связи с проведением фестиваля «Мирный поет о мире»</w:t>
            </w:r>
          </w:p>
        </w:tc>
      </w:tr>
      <w:tr w:rsidR="00EA4732" w14:paraId="2B01FB23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9F1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83AFEC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прямой эфир на ТВ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09B26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ACF1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34C80" w14:textId="77777777" w:rsidR="00EA4732" w:rsidRPr="001F39CB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1F39CB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4 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B81F" w14:textId="77777777" w:rsidR="00EA4732" w:rsidRPr="001F39CB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6424" w14:textId="77777777" w:rsidR="00EA4732" w:rsidRPr="001F39CB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1F39CB">
              <w:rPr>
                <w:rFonts w:ascii="Times New Roman" w:eastAsia="Arial" w:hAnsi="Times New Roman"/>
                <w:szCs w:val="24"/>
                <w:lang w:eastAsia="hi-IN" w:bidi="hi-I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BB0" w14:textId="77777777" w:rsidR="00EA4732" w:rsidRPr="000B611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val="en-US" w:eastAsia="hi-IN" w:bidi="hi-IN"/>
              </w:rPr>
            </w:pPr>
          </w:p>
        </w:tc>
      </w:tr>
      <w:tr w:rsidR="00EA4732" w14:paraId="446B0AA9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4349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E0BA2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трансляция/запись концертов, мероприятий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0FD99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B5D0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14E799" w14:textId="77777777" w:rsidR="00EA4732" w:rsidRPr="00700705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700705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3 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95F4" w14:textId="77777777" w:rsidR="00EA4732" w:rsidRPr="00700705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5C0D" w14:textId="77777777" w:rsidR="00EA4732" w:rsidRPr="00700705" w:rsidRDefault="006B0280" w:rsidP="006B028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val="en-US"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3138" w14:textId="0ECF3677" w:rsidR="00EA4732" w:rsidRPr="005B21DF" w:rsidRDefault="00581D27" w:rsidP="00581D27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696F90">
              <w:rPr>
                <w:rFonts w:ascii="Times New Roman" w:eastAsia="Arial" w:hAnsi="Times New Roman"/>
                <w:szCs w:val="24"/>
                <w:lang w:eastAsia="hi-IN" w:bidi="hi-IN"/>
              </w:rPr>
              <w:t>Превышение индикатора связано с проведением юбилейных мероприятий: прошли т</w:t>
            </w:r>
            <w:commentRangeStart w:id="1"/>
            <w:r w:rsidR="006B0280" w:rsidRPr="00696F90">
              <w:rPr>
                <w:rFonts w:ascii="Times New Roman" w:eastAsia="Arial" w:hAnsi="Times New Roman"/>
                <w:szCs w:val="24"/>
                <w:lang w:eastAsia="hi-IN" w:bidi="hi-IN"/>
              </w:rPr>
              <w:t>рансляции торжественного собрания к 60-летию Мирнинского района, к</w:t>
            </w:r>
            <w:r w:rsidR="00700705" w:rsidRPr="00696F90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80-летию Победы представления «Товарищ Память</w:t>
            </w:r>
            <w:r w:rsidR="006B0280" w:rsidRPr="00696F90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» </w:t>
            </w:r>
            <w:commentRangeEnd w:id="1"/>
            <w:r w:rsidR="00FA1CF3" w:rsidRPr="00696F90">
              <w:rPr>
                <w:rStyle w:val="a8"/>
              </w:rPr>
              <w:commentReference w:id="1"/>
            </w:r>
          </w:p>
        </w:tc>
      </w:tr>
      <w:tr w:rsidR="00EA4732" w14:paraId="7F491B4B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BCA6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3.2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6228A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На радио: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A7FA1A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757C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1FF2B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0EC1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DECE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C66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EA4732" w14:paraId="3AFCFE52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F12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40513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новости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337416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1CB9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FCFE7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180 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C3F0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7AC4" w14:textId="77777777" w:rsidR="00EA4732" w:rsidRPr="00CD4842" w:rsidRDefault="00EA4732" w:rsidP="00F80B8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CD4842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18</w:t>
            </w:r>
            <w:r w:rsidR="00F80B82">
              <w:rPr>
                <w:rFonts w:ascii="Times New Roman" w:eastAsia="Arial" w:hAnsi="Times New Roman"/>
                <w:szCs w:val="24"/>
                <w:lang w:eastAsia="hi-IN" w:bidi="hi-I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B455" w14:textId="77777777" w:rsidR="00EA4732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06F0CF90" w14:textId="77777777" w:rsidR="00C76241" w:rsidRDefault="00C76241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5F578101" w14:textId="77777777" w:rsidR="00C76241" w:rsidRPr="00F2569D" w:rsidRDefault="00C76241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EA4732" w14:paraId="0B491892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6C67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C7260" w14:textId="77777777" w:rsidR="00EA4732" w:rsidRPr="005B21DF" w:rsidRDefault="00EA4732" w:rsidP="00581F59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и</w:t>
            </w: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нтервью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/</w:t>
            </w: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комментарии, репортаж, прямой эфир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CA73C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AB40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CE72DE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50 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8677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5893" w14:textId="77777777" w:rsidR="00EA4732" w:rsidRPr="00CD4842" w:rsidRDefault="00EA4732" w:rsidP="00C16F9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C03F37">
              <w:rPr>
                <w:rFonts w:ascii="Times New Roman" w:eastAsia="Arial" w:hAnsi="Times New Roman"/>
                <w:szCs w:val="24"/>
                <w:lang w:eastAsia="hi-IN" w:bidi="hi-IN"/>
              </w:rPr>
              <w:t>5</w:t>
            </w:r>
            <w:r w:rsidR="00C16F96">
              <w:rPr>
                <w:rFonts w:ascii="Times New Roman" w:eastAsia="Arial" w:hAnsi="Times New Roman"/>
                <w:szCs w:val="24"/>
                <w:lang w:eastAsia="hi-IN" w:bidi="hi-I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4F9" w14:textId="77777777" w:rsidR="00EA4732" w:rsidRPr="00F2569D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EA4732" w14:paraId="27A32DA9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0CA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680E41" w14:textId="77777777" w:rsidR="00EA4732" w:rsidRPr="00571011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62905">
              <w:rPr>
                <w:rFonts w:ascii="Times New Roman" w:hAnsi="Times New Roman"/>
                <w:szCs w:val="24"/>
              </w:rPr>
              <w:t xml:space="preserve">Кол-во релизов и др. информации в аккаунтах </w:t>
            </w:r>
            <w:proofErr w:type="spellStart"/>
            <w:r w:rsidRPr="00362905">
              <w:rPr>
                <w:rFonts w:ascii="Times New Roman" w:hAnsi="Times New Roman"/>
                <w:szCs w:val="24"/>
              </w:rPr>
              <w:t>ВКонтакте</w:t>
            </w:r>
            <w:proofErr w:type="spellEnd"/>
            <w:r w:rsidRPr="00362905">
              <w:rPr>
                <w:rFonts w:ascii="Times New Roman" w:hAnsi="Times New Roman"/>
                <w:szCs w:val="24"/>
              </w:rPr>
              <w:t xml:space="preserve">, Одноклассники, мессенджере </w:t>
            </w:r>
            <w:r>
              <w:rPr>
                <w:rFonts w:ascii="Times New Roman" w:hAnsi="Times New Roman"/>
                <w:szCs w:val="24"/>
              </w:rPr>
              <w:t xml:space="preserve">в </w:t>
            </w:r>
            <w:proofErr w:type="spellStart"/>
            <w:r w:rsidRPr="00362905">
              <w:rPr>
                <w:rFonts w:ascii="Times New Roman" w:hAnsi="Times New Roman"/>
                <w:szCs w:val="24"/>
              </w:rPr>
              <w:t>Телеграм</w:t>
            </w:r>
            <w:r>
              <w:rPr>
                <w:rFonts w:ascii="Times New Roman" w:hAnsi="Times New Roman"/>
                <w:szCs w:val="24"/>
              </w:rPr>
              <w:t>е</w:t>
            </w:r>
            <w:proofErr w:type="spellEnd"/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F7A848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B5BC" w14:textId="77777777" w:rsidR="00EA4732" w:rsidRPr="00C16F96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val="en-US" w:eastAsia="hi-IN" w:bidi="hi-IN"/>
              </w:rPr>
            </w:pPr>
            <w:r w:rsidRPr="005B21DF">
              <w:rPr>
                <w:rFonts w:ascii="Times New Roman" w:eastAsia="Arial" w:hAnsi="Times New Roman"/>
                <w:szCs w:val="24"/>
                <w:lang w:eastAsia="hi-IN" w:bidi="hi-IN"/>
              </w:rPr>
              <w:t>Кол.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BD67F" w14:textId="77777777" w:rsidR="00EA4732" w:rsidRPr="005B21DF" w:rsidRDefault="00EA4732" w:rsidP="008B5A8C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15</w:t>
            </w:r>
            <w:r w:rsidR="008B5A8C">
              <w:rPr>
                <w:rFonts w:ascii="Times New Roman" w:eastAsia="Arial" w:hAnsi="Times New Roman"/>
                <w:szCs w:val="24"/>
                <w:lang w:eastAsia="hi-IN" w:bidi="hi-IN"/>
              </w:rPr>
              <w:t>7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A0DF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89F1" w14:textId="77777777" w:rsidR="00EA4732" w:rsidRPr="005B21DF" w:rsidRDefault="00EA4732" w:rsidP="00C03F3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C03F37">
              <w:rPr>
                <w:rFonts w:ascii="Times New Roman" w:eastAsia="Arial" w:hAnsi="Times New Roman"/>
                <w:szCs w:val="24"/>
                <w:lang w:eastAsia="hi-IN" w:bidi="hi-IN"/>
              </w:rPr>
              <w:t>16</w:t>
            </w:r>
            <w:r w:rsidR="00C03F37" w:rsidRPr="00C03F37">
              <w:rPr>
                <w:rFonts w:ascii="Times New Roman" w:eastAsia="Arial" w:hAnsi="Times New Roman"/>
                <w:szCs w:val="24"/>
                <w:lang w:val="en-US" w:eastAsia="hi-IN" w:bidi="hi-I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0FF" w14:textId="77777777" w:rsidR="00EA4732" w:rsidRPr="005B21DF" w:rsidRDefault="00F80B8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Информационное сопровождение проводимых подразделениями Администрации мероприятий</w:t>
            </w:r>
          </w:p>
        </w:tc>
      </w:tr>
      <w:tr w:rsidR="00EA4732" w14:paraId="06827E8A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C29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12A79" w14:textId="77777777" w:rsidR="00EA4732" w:rsidRPr="00362905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2684C">
              <w:rPr>
                <w:rFonts w:ascii="Times New Roman" w:hAnsi="Times New Roman"/>
                <w:szCs w:val="24"/>
              </w:rPr>
              <w:t>Кол-во информации в аккаунтах</w:t>
            </w:r>
            <w:r>
              <w:rPr>
                <w:rFonts w:ascii="Times New Roman" w:hAnsi="Times New Roman"/>
                <w:szCs w:val="24"/>
              </w:rPr>
              <w:t xml:space="preserve"> Главы Администрации:</w:t>
            </w:r>
            <w:r w:rsidRPr="00B2684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2684C">
              <w:rPr>
                <w:rFonts w:ascii="Times New Roman" w:hAnsi="Times New Roman"/>
                <w:szCs w:val="24"/>
              </w:rPr>
              <w:t>ВКонтакте</w:t>
            </w:r>
            <w:proofErr w:type="spellEnd"/>
            <w:r w:rsidRPr="00B2684C">
              <w:rPr>
                <w:rFonts w:ascii="Times New Roman" w:hAnsi="Times New Roman"/>
                <w:szCs w:val="24"/>
              </w:rPr>
              <w:t xml:space="preserve">, Одноклассники, мессенджере в </w:t>
            </w:r>
            <w:proofErr w:type="spellStart"/>
            <w:r w:rsidRPr="00B2684C">
              <w:rPr>
                <w:rFonts w:ascii="Times New Roman" w:hAnsi="Times New Roman"/>
                <w:szCs w:val="24"/>
              </w:rPr>
              <w:t>Телеграме</w:t>
            </w:r>
            <w:proofErr w:type="spellEnd"/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74C09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B435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Кол.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A4546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100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572F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8E39" w14:textId="77777777" w:rsidR="00EA4732" w:rsidRPr="008B5A8C" w:rsidRDefault="00EA4732" w:rsidP="00C16F96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highlight w:val="yellow"/>
                <w:lang w:eastAsia="hi-IN" w:bidi="hi-IN"/>
              </w:rPr>
            </w:pPr>
            <w:r w:rsidRPr="0051561F">
              <w:rPr>
                <w:rFonts w:ascii="Times New Roman" w:eastAsia="Arial" w:hAnsi="Times New Roman"/>
                <w:szCs w:val="24"/>
                <w:lang w:eastAsia="hi-IN" w:bidi="hi-IN"/>
              </w:rPr>
              <w:t>15</w:t>
            </w:r>
            <w:r w:rsidR="00C16F96" w:rsidRPr="0051561F">
              <w:rPr>
                <w:rFonts w:ascii="Times New Roman" w:eastAsia="Arial" w:hAnsi="Times New Roman"/>
                <w:szCs w:val="24"/>
                <w:lang w:eastAsia="hi-IN" w:bidi="hi-I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0D21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Усиление работы по размещению информации </w:t>
            </w:r>
            <w:r w:rsidRPr="00B2684C">
              <w:rPr>
                <w:rFonts w:ascii="Times New Roman" w:hAnsi="Times New Roman"/>
                <w:szCs w:val="24"/>
              </w:rPr>
              <w:t>в аккаунтах</w:t>
            </w:r>
            <w:r>
              <w:rPr>
                <w:rFonts w:ascii="Times New Roman" w:hAnsi="Times New Roman"/>
                <w:szCs w:val="24"/>
              </w:rPr>
              <w:t xml:space="preserve"> Главы Администрации:</w:t>
            </w:r>
            <w:r w:rsidRPr="00B2684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2684C">
              <w:rPr>
                <w:rFonts w:ascii="Times New Roman" w:hAnsi="Times New Roman"/>
                <w:szCs w:val="24"/>
              </w:rPr>
              <w:t>ВКонтакте</w:t>
            </w:r>
            <w:proofErr w:type="spellEnd"/>
            <w:r w:rsidRPr="00B2684C">
              <w:rPr>
                <w:rFonts w:ascii="Times New Roman" w:hAnsi="Times New Roman"/>
                <w:szCs w:val="24"/>
              </w:rPr>
              <w:t xml:space="preserve">, Одноклассники, мессенджере в </w:t>
            </w:r>
            <w:proofErr w:type="spellStart"/>
            <w:r w:rsidRPr="00B2684C">
              <w:rPr>
                <w:rFonts w:ascii="Times New Roman" w:hAnsi="Times New Roman"/>
                <w:szCs w:val="24"/>
              </w:rPr>
              <w:t>Телеграме</w:t>
            </w:r>
            <w:proofErr w:type="spellEnd"/>
          </w:p>
        </w:tc>
      </w:tr>
      <w:tr w:rsidR="00EA4732" w14:paraId="1EB3F842" w14:textId="77777777" w:rsidTr="00E81934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58D" w14:textId="77777777" w:rsidR="00EA4732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09C83" w14:textId="77777777" w:rsidR="00EA4732" w:rsidRPr="00B2684C" w:rsidRDefault="00EA4732" w:rsidP="00E81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FD1BA6">
              <w:rPr>
                <w:rFonts w:ascii="Times New Roman" w:hAnsi="Times New Roman"/>
                <w:szCs w:val="24"/>
              </w:rPr>
              <w:t xml:space="preserve">Количество пресс-релизов и другой информации на сайте </w:t>
            </w:r>
            <w:r>
              <w:rPr>
                <w:rFonts w:ascii="Times New Roman" w:hAnsi="Times New Roman"/>
                <w:szCs w:val="24"/>
              </w:rPr>
              <w:t>МР «Мирнинский район»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3122B5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60C8" w14:textId="77777777" w:rsidR="00EA4732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Кол.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46A922" w14:textId="77777777" w:rsidR="00EA4732" w:rsidRDefault="00EA4732" w:rsidP="008B5A8C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81</w:t>
            </w:r>
            <w:r w:rsidR="008B5A8C">
              <w:rPr>
                <w:rFonts w:ascii="Times New Roman" w:eastAsia="Arial" w:hAnsi="Times New Roman"/>
                <w:szCs w:val="24"/>
                <w:lang w:eastAsia="hi-IN" w:bidi="hi-IN"/>
              </w:rPr>
              <w:t>6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33F9" w14:textId="77777777" w:rsidR="00EA4732" w:rsidRPr="005B21DF" w:rsidRDefault="00EA4732" w:rsidP="00E8193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C141" w14:textId="77777777" w:rsidR="00EA4732" w:rsidRPr="008B5A8C" w:rsidRDefault="00EA4732" w:rsidP="00A06E84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highlight w:val="yellow"/>
                <w:lang w:eastAsia="hi-IN" w:bidi="hi-IN"/>
              </w:rPr>
            </w:pPr>
            <w:r w:rsidRPr="00A06E84">
              <w:rPr>
                <w:rFonts w:ascii="Times New Roman" w:eastAsia="Arial" w:hAnsi="Times New Roman"/>
                <w:szCs w:val="24"/>
                <w:lang w:eastAsia="hi-IN" w:bidi="hi-IN"/>
              </w:rPr>
              <w:t>83</w:t>
            </w:r>
            <w:r w:rsidR="00A06E84" w:rsidRPr="00A06E84">
              <w:rPr>
                <w:rFonts w:ascii="Times New Roman" w:eastAsia="Arial" w:hAnsi="Times New Roman"/>
                <w:szCs w:val="24"/>
                <w:lang w:val="en-US" w:eastAsia="hi-IN" w:bidi="hi-I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6BD" w14:textId="77777777" w:rsidR="00EA4732" w:rsidRPr="005B21DF" w:rsidRDefault="00EA4732" w:rsidP="00E8193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Согласно фактическому количеству мероприятий Администрации, потребовавших информационного сопровождения</w:t>
            </w:r>
          </w:p>
        </w:tc>
      </w:tr>
    </w:tbl>
    <w:p w14:paraId="7947CD46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29ADED7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A63CFA0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220E7B9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3665955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7DE367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089C8E0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0EC06C6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9CCCC1F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0BF9436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0A59203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ADF7859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A18C088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29EDED8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3D80292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0E78FDB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E867EDA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8BD572C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2C61511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422FE1A" w14:textId="77777777" w:rsidR="00EA4732" w:rsidRDefault="00EA4732" w:rsidP="00EA4732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18DE">
        <w:rPr>
          <w:rFonts w:ascii="Times New Roman" w:hAnsi="Times New Roman"/>
          <w:b/>
          <w:color w:val="000000"/>
          <w:sz w:val="28"/>
          <w:szCs w:val="28"/>
        </w:rPr>
        <w:t>Расчет индикаторов муниципальной программы</w:t>
      </w:r>
    </w:p>
    <w:tbl>
      <w:tblPr>
        <w:tblW w:w="15462" w:type="dxa"/>
        <w:tblInd w:w="5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1984"/>
        <w:gridCol w:w="1985"/>
        <w:gridCol w:w="2268"/>
        <w:gridCol w:w="2693"/>
        <w:gridCol w:w="1712"/>
      </w:tblGrid>
      <w:tr w:rsidR="00EA4732" w:rsidRPr="003F18DE" w14:paraId="3760A542" w14:textId="77777777" w:rsidTr="00E81934">
        <w:trPr>
          <w:tblHeader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E584" w14:textId="77777777" w:rsidR="00EA4732" w:rsidRPr="003F18DE" w:rsidRDefault="00EA4732" w:rsidP="00E81934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№№ п/п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3CA07" w14:textId="77777777" w:rsidR="00EA4732" w:rsidRPr="003F18DE" w:rsidRDefault="00EA4732" w:rsidP="00E819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368E" w14:textId="77777777" w:rsidR="00EA4732" w:rsidRPr="003F18DE" w:rsidRDefault="00EA4732" w:rsidP="00E819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880D" w14:textId="77777777" w:rsidR="00EA4732" w:rsidRPr="003F18DE" w:rsidRDefault="00EA4732" w:rsidP="00E81934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49D7" w14:textId="77777777" w:rsidR="00EA4732" w:rsidRPr="003F18DE" w:rsidRDefault="00EA4732" w:rsidP="00E819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EA4732" w:rsidRPr="003F18DE" w14:paraId="36975601" w14:textId="77777777" w:rsidTr="00E81934">
        <w:trPr>
          <w:tblHeader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09AE3" w14:textId="77777777" w:rsidR="00EA4732" w:rsidRPr="003F18DE" w:rsidRDefault="00EA4732" w:rsidP="00E819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2BC00" w14:textId="77777777" w:rsidR="00EA4732" w:rsidRPr="003F18DE" w:rsidRDefault="00EA4732" w:rsidP="00E819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3150F" w14:textId="77777777" w:rsidR="00EA4732" w:rsidRPr="003F18DE" w:rsidRDefault="00EA4732" w:rsidP="00E819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B97BF" w14:textId="77777777" w:rsidR="00EA4732" w:rsidRPr="003F18DE" w:rsidRDefault="00EA4732" w:rsidP="00E81934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9562D" w14:textId="77777777" w:rsidR="00EA4732" w:rsidRPr="003F18DE" w:rsidRDefault="00EA4732" w:rsidP="00E819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значения, примененные для расчета формулы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C362" w14:textId="77777777" w:rsidR="00EA4732" w:rsidRPr="003F18DE" w:rsidRDefault="00EA4732" w:rsidP="00E819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4191" w14:textId="77777777" w:rsidR="00EA4732" w:rsidRPr="003F18DE" w:rsidRDefault="00EA4732" w:rsidP="00E819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EA4732" w:rsidRPr="003F18DE" w14:paraId="64EB33DE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47CB" w14:textId="77777777" w:rsidR="00EA4732" w:rsidRPr="00022A89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022A8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1203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b/>
                <w:i/>
                <w:szCs w:val="24"/>
              </w:rPr>
            </w:pPr>
            <w:r w:rsidRPr="00185DB9">
              <w:rPr>
                <w:rFonts w:ascii="Times New Roman" w:hAnsi="Times New Roman"/>
                <w:color w:val="000000"/>
                <w:szCs w:val="24"/>
              </w:rPr>
              <w:t>Количество номеров приложения «Ленина,19» в печатном органе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B9B5" w14:textId="77777777" w:rsidR="00EA4732" w:rsidRPr="003939D6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9D6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2C91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B261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2F3E" w14:textId="77777777" w:rsidR="00EA4732" w:rsidRPr="003939D6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9D6">
              <w:rPr>
                <w:rFonts w:ascii="Times New Roman" w:hAnsi="Times New Roman"/>
                <w:szCs w:val="24"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Ленина, 19</w:t>
            </w:r>
            <w:r w:rsidRPr="003939D6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4EF8" w14:textId="77777777" w:rsidR="00EA4732" w:rsidRPr="003939D6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подсчет</w:t>
            </w:r>
          </w:p>
        </w:tc>
      </w:tr>
      <w:tr w:rsidR="00EA4732" w:rsidRPr="003F18DE" w14:paraId="59FB4AA3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B932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7C12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185DB9">
              <w:rPr>
                <w:rFonts w:ascii="Times New Roman" w:hAnsi="Times New Roman"/>
                <w:szCs w:val="24"/>
              </w:rPr>
              <w:t>Количество публикаций в печатном органе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8E43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845F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F6DF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91FE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Печатный орган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93F6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подсчет </w:t>
            </w:r>
          </w:p>
        </w:tc>
      </w:tr>
      <w:tr w:rsidR="00EA4732" w:rsidRPr="003F18DE" w14:paraId="4112C9DE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3C3D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AEA6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185DB9">
              <w:rPr>
                <w:rFonts w:ascii="Times New Roman" w:hAnsi="Times New Roman"/>
                <w:color w:val="000000"/>
                <w:szCs w:val="24"/>
              </w:rPr>
              <w:t>Объем размещения материалов на ТВ, РВ о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02E0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Кол.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2CC8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D397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2705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9228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5F4E8218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327A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2A38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185DB9">
              <w:rPr>
                <w:rFonts w:ascii="Times New Roman" w:hAnsi="Times New Roman"/>
                <w:szCs w:val="24"/>
              </w:rPr>
              <w:t>На телевидении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6D27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3D98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D48B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1E103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Справки ТВ и РВ об </w:t>
            </w:r>
            <w:proofErr w:type="spellStart"/>
            <w:r>
              <w:rPr>
                <w:rFonts w:ascii="Times New Roman" w:hAnsi="Times New Roman"/>
                <w:szCs w:val="24"/>
              </w:rPr>
              <w:t>инф.услугах</w:t>
            </w:r>
            <w:proofErr w:type="spellEnd"/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2E7F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подсчет </w:t>
            </w:r>
          </w:p>
        </w:tc>
      </w:tr>
      <w:tr w:rsidR="00EA4732" w:rsidRPr="003F18DE" w14:paraId="5D341678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C941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AA17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185DB9">
              <w:rPr>
                <w:rFonts w:ascii="Times New Roman" w:hAnsi="Times New Roman"/>
                <w:szCs w:val="24"/>
              </w:rPr>
              <w:t xml:space="preserve">сообщения с видеорядом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0846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Кол.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500D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EEC6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D2B6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080EDB">
              <w:rPr>
                <w:rFonts w:ascii="Times New Roman" w:hAnsi="Times New Roman"/>
                <w:color w:val="000000"/>
                <w:szCs w:val="24"/>
              </w:rPr>
              <w:t xml:space="preserve">Справка ТВ и РВ об </w:t>
            </w:r>
            <w:proofErr w:type="spellStart"/>
            <w:r w:rsidRPr="00080EDB">
              <w:rPr>
                <w:rFonts w:ascii="Times New Roman" w:hAnsi="Times New Roman"/>
                <w:color w:val="000000"/>
                <w:szCs w:val="24"/>
              </w:rPr>
              <w:t>информ.услугах</w:t>
            </w:r>
            <w:proofErr w:type="spellEnd"/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4D1C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подсчет</w:t>
            </w:r>
          </w:p>
        </w:tc>
      </w:tr>
      <w:tr w:rsidR="00EA4732" w:rsidRPr="003F18DE" w14:paraId="37949A35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D7A1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13C2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185DB9">
              <w:rPr>
                <w:rFonts w:ascii="Times New Roman" w:hAnsi="Times New Roman"/>
                <w:szCs w:val="24"/>
              </w:rPr>
              <w:t xml:space="preserve">новостные видеосюжеты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ABE8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A020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B1FB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D988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080EDB">
              <w:rPr>
                <w:rFonts w:ascii="Times New Roman" w:hAnsi="Times New Roman"/>
                <w:color w:val="000000"/>
                <w:szCs w:val="24"/>
              </w:rPr>
              <w:t xml:space="preserve">Справка ТВ и РВ об </w:t>
            </w:r>
            <w:proofErr w:type="spellStart"/>
            <w:r w:rsidRPr="00080EDB">
              <w:rPr>
                <w:rFonts w:ascii="Times New Roman" w:hAnsi="Times New Roman"/>
                <w:color w:val="000000"/>
                <w:szCs w:val="24"/>
              </w:rPr>
              <w:t>информ.услугах</w:t>
            </w:r>
            <w:proofErr w:type="spellEnd"/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E6BC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подсчет</w:t>
            </w:r>
          </w:p>
        </w:tc>
      </w:tr>
      <w:tr w:rsidR="00EA4732" w:rsidRPr="003F18DE" w14:paraId="32092C10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A9E9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3480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185DB9">
              <w:rPr>
                <w:rFonts w:ascii="Times New Roman" w:hAnsi="Times New Roman"/>
                <w:szCs w:val="24"/>
              </w:rPr>
              <w:t>репортажи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DD8B5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Кол.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7929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F8D4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1BC2D" w14:textId="77777777" w:rsidR="00EA4732" w:rsidRPr="00080EDB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080EDB">
              <w:rPr>
                <w:rFonts w:ascii="Times New Roman" w:hAnsi="Times New Roman"/>
                <w:color w:val="000000"/>
                <w:szCs w:val="24"/>
              </w:rPr>
              <w:t xml:space="preserve">Справка ТВ и РВ об </w:t>
            </w:r>
            <w:proofErr w:type="spellStart"/>
            <w:r w:rsidRPr="00080EDB">
              <w:rPr>
                <w:rFonts w:ascii="Times New Roman" w:hAnsi="Times New Roman"/>
                <w:color w:val="000000"/>
                <w:szCs w:val="24"/>
              </w:rPr>
              <w:t>информ.услугах</w:t>
            </w:r>
            <w:proofErr w:type="spellEnd"/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D80D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подсчет</w:t>
            </w:r>
          </w:p>
        </w:tc>
      </w:tr>
      <w:tr w:rsidR="00EA4732" w:rsidRPr="003F18DE" w14:paraId="5F1EDB18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2447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6FB1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интервью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A01C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1E9A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B7EA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47CD" w14:textId="77777777" w:rsidR="00EA4732" w:rsidRPr="00080EDB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080EDB">
              <w:rPr>
                <w:rFonts w:ascii="Times New Roman" w:hAnsi="Times New Roman"/>
                <w:color w:val="000000"/>
                <w:szCs w:val="24"/>
              </w:rPr>
              <w:t xml:space="preserve">Справка ТВ и РВ об </w:t>
            </w:r>
            <w:proofErr w:type="spellStart"/>
            <w:r w:rsidRPr="00080EDB">
              <w:rPr>
                <w:rFonts w:ascii="Times New Roman" w:hAnsi="Times New Roman"/>
                <w:color w:val="000000"/>
                <w:szCs w:val="24"/>
              </w:rPr>
              <w:t>информ.услугах</w:t>
            </w:r>
            <w:proofErr w:type="spellEnd"/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5B5D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подсчет</w:t>
            </w:r>
          </w:p>
        </w:tc>
      </w:tr>
      <w:tr w:rsidR="00EA4732" w:rsidRPr="003F18DE" w14:paraId="09180A6C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1F88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68E4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прямой эфир на ТВ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CD6B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4C7F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A10B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F50A" w14:textId="77777777" w:rsidR="00EA4732" w:rsidRPr="00080EDB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080EDB">
              <w:rPr>
                <w:rFonts w:ascii="Times New Roman" w:hAnsi="Times New Roman"/>
                <w:color w:val="000000"/>
                <w:szCs w:val="24"/>
              </w:rPr>
              <w:t xml:space="preserve">Справка ТВ и РВ об </w:t>
            </w:r>
            <w:proofErr w:type="spellStart"/>
            <w:r w:rsidRPr="00080EDB">
              <w:rPr>
                <w:rFonts w:ascii="Times New Roman" w:hAnsi="Times New Roman"/>
                <w:color w:val="000000"/>
                <w:szCs w:val="24"/>
              </w:rPr>
              <w:t>информ.услугах</w:t>
            </w:r>
            <w:proofErr w:type="spellEnd"/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7CDD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подсчет</w:t>
            </w:r>
          </w:p>
        </w:tc>
      </w:tr>
      <w:tr w:rsidR="00EA4732" w:rsidRPr="003F18DE" w14:paraId="092B8099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866E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28D1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185DB9">
              <w:rPr>
                <w:rFonts w:ascii="Times New Roman" w:hAnsi="Times New Roman"/>
                <w:color w:val="000000"/>
                <w:szCs w:val="24"/>
              </w:rPr>
              <w:t>трансляция/запись концертов, мероприятий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A155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17B0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A4AA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CCA0" w14:textId="77777777" w:rsidR="00EA4732" w:rsidRPr="00080EDB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080EDB">
              <w:rPr>
                <w:rFonts w:ascii="Times New Roman" w:hAnsi="Times New Roman"/>
                <w:color w:val="000000"/>
                <w:szCs w:val="24"/>
              </w:rPr>
              <w:t xml:space="preserve">Справка ТВ и РВ об </w:t>
            </w:r>
            <w:proofErr w:type="spellStart"/>
            <w:r w:rsidRPr="00080EDB">
              <w:rPr>
                <w:rFonts w:ascii="Times New Roman" w:hAnsi="Times New Roman"/>
                <w:color w:val="000000"/>
                <w:szCs w:val="24"/>
              </w:rPr>
              <w:t>информ.услугах</w:t>
            </w:r>
            <w:proofErr w:type="spellEnd"/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D8CF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  <w:p w14:paraId="6DE8705D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подсчет</w:t>
            </w:r>
          </w:p>
        </w:tc>
      </w:tr>
      <w:tr w:rsidR="00EA4732" w:rsidRPr="003F18DE" w14:paraId="6360BD3F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14C5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A355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185DB9">
              <w:rPr>
                <w:rFonts w:ascii="Times New Roman" w:hAnsi="Times New Roman"/>
                <w:color w:val="000000"/>
                <w:szCs w:val="24"/>
              </w:rPr>
              <w:t>На радио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E94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37A5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5C6D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B73C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5961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</w:tr>
      <w:tr w:rsidR="00EA4732" w:rsidRPr="003F18DE" w14:paraId="052D590E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0004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6309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185DB9">
              <w:rPr>
                <w:rFonts w:ascii="Times New Roman" w:hAnsi="Times New Roman"/>
                <w:color w:val="000000"/>
                <w:szCs w:val="24"/>
              </w:rPr>
              <w:t>новости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11FB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AF7C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1811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0CDB" w14:textId="77777777" w:rsidR="00EA4732" w:rsidRPr="0076760C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76760C">
              <w:rPr>
                <w:rFonts w:ascii="Times New Roman" w:hAnsi="Times New Roman"/>
                <w:color w:val="000000"/>
                <w:szCs w:val="24"/>
              </w:rPr>
              <w:t xml:space="preserve">Справка ТВ и РВ об </w:t>
            </w:r>
            <w:proofErr w:type="spellStart"/>
            <w:r w:rsidRPr="0076760C">
              <w:rPr>
                <w:rFonts w:ascii="Times New Roman" w:hAnsi="Times New Roman"/>
                <w:color w:val="000000"/>
                <w:szCs w:val="24"/>
              </w:rPr>
              <w:t>информ.услугах</w:t>
            </w:r>
            <w:proofErr w:type="spellEnd"/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0EBD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подсчет</w:t>
            </w:r>
          </w:p>
        </w:tc>
      </w:tr>
      <w:tr w:rsidR="00EA4732" w:rsidRPr="003F18DE" w14:paraId="119E31F7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333F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C477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185DB9">
              <w:rPr>
                <w:rFonts w:ascii="Times New Roman" w:hAnsi="Times New Roman"/>
                <w:color w:val="000000"/>
                <w:szCs w:val="24"/>
              </w:rPr>
              <w:t>интервью/комментарии, репортаж, прямой эфир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D521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Кол.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5343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3058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7550" w14:textId="77777777" w:rsidR="00EA4732" w:rsidRPr="0076760C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76760C">
              <w:rPr>
                <w:rFonts w:ascii="Times New Roman" w:hAnsi="Times New Roman"/>
                <w:color w:val="000000"/>
                <w:szCs w:val="24"/>
              </w:rPr>
              <w:t xml:space="preserve">Справка ТВ и РВ об </w:t>
            </w:r>
            <w:proofErr w:type="spellStart"/>
            <w:r w:rsidRPr="0076760C">
              <w:rPr>
                <w:rFonts w:ascii="Times New Roman" w:hAnsi="Times New Roman"/>
                <w:color w:val="000000"/>
                <w:szCs w:val="24"/>
              </w:rPr>
              <w:t>информ.услугах</w:t>
            </w:r>
            <w:proofErr w:type="spellEnd"/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53A2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подсчет</w:t>
            </w:r>
          </w:p>
        </w:tc>
      </w:tr>
      <w:tr w:rsidR="00EA4732" w:rsidRPr="003F18DE" w14:paraId="2064846D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8879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8F8F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185DB9">
              <w:rPr>
                <w:rFonts w:ascii="Times New Roman" w:hAnsi="Times New Roman"/>
                <w:color w:val="000000"/>
                <w:szCs w:val="24"/>
              </w:rPr>
              <w:t xml:space="preserve">Кол-во релизов и др. информации в аккаунтах </w:t>
            </w:r>
            <w:proofErr w:type="spellStart"/>
            <w:r w:rsidRPr="00185DB9">
              <w:rPr>
                <w:rFonts w:ascii="Times New Roman" w:hAnsi="Times New Roman"/>
                <w:color w:val="000000"/>
                <w:szCs w:val="24"/>
              </w:rPr>
              <w:t>ВКонтакте</w:t>
            </w:r>
            <w:proofErr w:type="spellEnd"/>
            <w:r w:rsidRPr="00185DB9">
              <w:rPr>
                <w:rFonts w:ascii="Times New Roman" w:hAnsi="Times New Roman"/>
                <w:color w:val="000000"/>
                <w:szCs w:val="24"/>
              </w:rPr>
              <w:t xml:space="preserve">, Одноклассники, мессенджере в </w:t>
            </w:r>
            <w:proofErr w:type="spellStart"/>
            <w:r w:rsidRPr="00185DB9">
              <w:rPr>
                <w:rFonts w:ascii="Times New Roman" w:hAnsi="Times New Roman"/>
                <w:color w:val="000000"/>
                <w:szCs w:val="24"/>
              </w:rPr>
              <w:t>Телеграме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0F54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Кол.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F411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EF09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3BAE" w14:textId="77777777" w:rsidR="00EA4732" w:rsidRPr="0076760C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76760C">
              <w:rPr>
                <w:rFonts w:ascii="Times New Roman" w:hAnsi="Times New Roman"/>
                <w:color w:val="000000"/>
                <w:szCs w:val="24"/>
              </w:rPr>
              <w:t>Справка ТВ и РВ об информ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ационных </w:t>
            </w:r>
            <w:r w:rsidRPr="0076760C">
              <w:rPr>
                <w:rFonts w:ascii="Times New Roman" w:hAnsi="Times New Roman"/>
                <w:color w:val="000000"/>
                <w:szCs w:val="24"/>
              </w:rPr>
              <w:t>услугах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7587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подсчет</w:t>
            </w:r>
          </w:p>
        </w:tc>
      </w:tr>
      <w:tr w:rsidR="00EA4732" w:rsidRPr="003F18DE" w14:paraId="78C890BC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0EE8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B4CB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185DB9">
              <w:rPr>
                <w:rFonts w:ascii="Times New Roman" w:hAnsi="Times New Roman"/>
                <w:color w:val="000000"/>
                <w:szCs w:val="24"/>
              </w:rPr>
              <w:t xml:space="preserve">Кол-во информации в аккаунтах Главы Администрации: </w:t>
            </w:r>
            <w:proofErr w:type="spellStart"/>
            <w:r w:rsidRPr="00185DB9">
              <w:rPr>
                <w:rFonts w:ascii="Times New Roman" w:hAnsi="Times New Roman"/>
                <w:color w:val="000000"/>
                <w:szCs w:val="24"/>
              </w:rPr>
              <w:t>ВКонтакте</w:t>
            </w:r>
            <w:proofErr w:type="spellEnd"/>
            <w:r w:rsidRPr="00185DB9">
              <w:rPr>
                <w:rFonts w:ascii="Times New Roman" w:hAnsi="Times New Roman"/>
                <w:color w:val="000000"/>
                <w:szCs w:val="24"/>
              </w:rPr>
              <w:t xml:space="preserve">, Одноклассники, мессенджере в </w:t>
            </w:r>
            <w:proofErr w:type="spellStart"/>
            <w:r w:rsidRPr="00185DB9">
              <w:rPr>
                <w:rFonts w:ascii="Times New Roman" w:hAnsi="Times New Roman"/>
                <w:color w:val="000000"/>
                <w:szCs w:val="24"/>
              </w:rPr>
              <w:t>Телеграме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B9C5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953A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CA09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6753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Одноклассники, </w:t>
            </w:r>
            <w:proofErr w:type="spellStart"/>
            <w:r>
              <w:rPr>
                <w:rFonts w:ascii="Times New Roman" w:hAnsi="Times New Roman"/>
                <w:szCs w:val="24"/>
              </w:rPr>
              <w:t>Телеграм</w:t>
            </w:r>
            <w:proofErr w:type="spellEnd"/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D3DC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подсчет</w:t>
            </w:r>
          </w:p>
        </w:tc>
      </w:tr>
      <w:tr w:rsidR="00EA4732" w:rsidRPr="003F18DE" w14:paraId="1A58AD6A" w14:textId="77777777" w:rsidTr="00E8193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7921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4B224" w14:textId="77777777" w:rsidR="00EA4732" w:rsidRPr="00185DB9" w:rsidRDefault="00EA4732" w:rsidP="00E81934">
            <w:pPr>
              <w:spacing w:line="259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185DB9">
              <w:rPr>
                <w:rFonts w:ascii="Times New Roman" w:hAnsi="Times New Roman"/>
                <w:color w:val="000000"/>
                <w:szCs w:val="24"/>
              </w:rPr>
              <w:t>Количество пресс-релизов и другой информации на сайте МР «Мирнинский район»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F00A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Кол.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64E8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F7BE" w14:textId="77777777" w:rsidR="00EA4732" w:rsidRPr="003F18DE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F73C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сайт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9004" w14:textId="77777777" w:rsidR="00EA4732" w:rsidRDefault="00EA4732" w:rsidP="00E81934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подсчет</w:t>
            </w:r>
          </w:p>
        </w:tc>
      </w:tr>
    </w:tbl>
    <w:p w14:paraId="57018BAE" w14:textId="77777777" w:rsidR="00EA4732" w:rsidRDefault="00EA4732" w:rsidP="00EA4732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15879AF" w14:textId="77777777" w:rsidR="00EA4732" w:rsidRDefault="00EA4732" w:rsidP="00EA4732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A4128DB" w14:textId="77777777" w:rsidR="00EA4732" w:rsidRPr="003F18DE" w:rsidRDefault="00EA4732" w:rsidP="00EA4732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3F18DE">
        <w:rPr>
          <w:rFonts w:ascii="Times New Roman" w:hAnsi="Times New Roman"/>
          <w:b/>
          <w:sz w:val="28"/>
          <w:szCs w:val="28"/>
        </w:rPr>
        <w:t xml:space="preserve">Координатор:  </w:t>
      </w:r>
      <w:r>
        <w:rPr>
          <w:rFonts w:ascii="Times New Roman" w:hAnsi="Times New Roman"/>
          <w:b/>
          <w:sz w:val="28"/>
          <w:szCs w:val="28"/>
        </w:rPr>
        <w:t>начальник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УСОВСМИ    </w:t>
      </w:r>
      <w:r w:rsidRPr="003F18DE">
        <w:rPr>
          <w:rFonts w:ascii="Times New Roman" w:hAnsi="Times New Roman"/>
          <w:b/>
          <w:sz w:val="28"/>
          <w:szCs w:val="28"/>
        </w:rPr>
        <w:t xml:space="preserve">________________    </w:t>
      </w:r>
      <w:r w:rsidRPr="003F18DE">
        <w:rPr>
          <w:rFonts w:ascii="Times New Roman" w:hAnsi="Times New Roman"/>
          <w:b/>
          <w:sz w:val="28"/>
          <w:szCs w:val="28"/>
        </w:rPr>
        <w:tab/>
        <w:t xml:space="preserve">   _</w:t>
      </w:r>
      <w:r>
        <w:rPr>
          <w:rFonts w:ascii="Times New Roman" w:hAnsi="Times New Roman"/>
          <w:b/>
          <w:sz w:val="28"/>
          <w:szCs w:val="28"/>
        </w:rPr>
        <w:t>Гибало А.О.</w:t>
      </w:r>
      <w:r w:rsidRPr="003F18DE">
        <w:rPr>
          <w:rFonts w:ascii="Times New Roman" w:hAnsi="Times New Roman"/>
          <w:b/>
          <w:sz w:val="28"/>
          <w:szCs w:val="28"/>
        </w:rPr>
        <w:t>______________      _________________</w:t>
      </w:r>
    </w:p>
    <w:p w14:paraId="60C9442E" w14:textId="77777777" w:rsidR="00EA4732" w:rsidRDefault="00EA4732" w:rsidP="00EA4732">
      <w:pPr>
        <w:overflowPunct w:val="0"/>
        <w:autoSpaceDE w:val="0"/>
        <w:autoSpaceDN w:val="0"/>
        <w:adjustRightInd w:val="0"/>
        <w:ind w:left="2124" w:firstLine="708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3F18DE">
        <w:rPr>
          <w:rFonts w:ascii="Times New Roman" w:hAnsi="Times New Roman"/>
          <w:b/>
          <w:sz w:val="28"/>
          <w:szCs w:val="28"/>
        </w:rPr>
        <w:t xml:space="preserve">   </w:t>
      </w:r>
      <w:r w:rsidRPr="003F18DE">
        <w:rPr>
          <w:rFonts w:ascii="Times New Roman" w:hAnsi="Times New Roman"/>
          <w:i/>
          <w:sz w:val="22"/>
          <w:szCs w:val="28"/>
        </w:rPr>
        <w:t>(должность)</w:t>
      </w:r>
      <w:r w:rsidRPr="003F18DE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3F18DE">
        <w:rPr>
          <w:rFonts w:ascii="Times New Roman" w:hAnsi="Times New Roman"/>
          <w:b/>
          <w:sz w:val="28"/>
          <w:szCs w:val="28"/>
        </w:rPr>
        <w:tab/>
      </w:r>
      <w:r w:rsidRPr="003F18DE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3F18DE">
        <w:rPr>
          <w:rFonts w:ascii="Times New Roman" w:hAnsi="Times New Roman"/>
          <w:i/>
          <w:sz w:val="22"/>
          <w:szCs w:val="28"/>
        </w:rPr>
        <w:t>(подпись)</w:t>
      </w:r>
      <w:r w:rsidRPr="003F18DE">
        <w:rPr>
          <w:rFonts w:ascii="Times New Roman" w:hAnsi="Times New Roman"/>
          <w:szCs w:val="28"/>
        </w:rPr>
        <w:tab/>
      </w:r>
      <w:r w:rsidRPr="003F18DE">
        <w:rPr>
          <w:rFonts w:ascii="Times New Roman" w:hAnsi="Times New Roman"/>
          <w:szCs w:val="28"/>
        </w:rPr>
        <w:tab/>
        <w:t xml:space="preserve">  </w:t>
      </w:r>
      <w:proofErr w:type="gramStart"/>
      <w:r w:rsidRPr="003F18DE">
        <w:rPr>
          <w:rFonts w:ascii="Times New Roman" w:hAnsi="Times New Roman"/>
          <w:szCs w:val="28"/>
        </w:rPr>
        <w:t xml:space="preserve">   </w:t>
      </w:r>
      <w:r w:rsidRPr="003F18DE">
        <w:rPr>
          <w:rFonts w:ascii="Times New Roman" w:hAnsi="Times New Roman"/>
          <w:i/>
          <w:sz w:val="22"/>
          <w:szCs w:val="28"/>
        </w:rPr>
        <w:t>(</w:t>
      </w:r>
      <w:proofErr w:type="gramEnd"/>
      <w:r w:rsidRPr="003F18DE">
        <w:rPr>
          <w:rFonts w:ascii="Times New Roman" w:hAnsi="Times New Roman"/>
          <w:i/>
          <w:sz w:val="22"/>
          <w:szCs w:val="28"/>
        </w:rPr>
        <w:t>расшифровка подписи)</w:t>
      </w:r>
    </w:p>
    <w:p w14:paraId="244984C2" w14:textId="77777777" w:rsidR="00EA4732" w:rsidRDefault="00EA4732" w:rsidP="00EA4732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sz w:val="21"/>
          <w:szCs w:val="21"/>
        </w:rPr>
      </w:pPr>
    </w:p>
    <w:p w14:paraId="3376DD78" w14:textId="77777777" w:rsidR="00EA4732" w:rsidRPr="00B42381" w:rsidRDefault="00EA4732" w:rsidP="00EA4732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b/>
          <w:szCs w:val="24"/>
        </w:rPr>
      </w:pPr>
      <w:r w:rsidRPr="009519A9">
        <w:rPr>
          <w:rFonts w:ascii="Times New Roman" w:hAnsi="Times New Roman"/>
          <w:sz w:val="21"/>
          <w:szCs w:val="21"/>
        </w:rPr>
        <w:t>Исполнитель:</w:t>
      </w:r>
      <w:r>
        <w:rPr>
          <w:rFonts w:ascii="Times New Roman" w:hAnsi="Times New Roman"/>
          <w:sz w:val="21"/>
          <w:szCs w:val="21"/>
        </w:rPr>
        <w:t xml:space="preserve"> Гибало А.О. </w:t>
      </w:r>
      <w:r w:rsidRPr="009519A9">
        <w:rPr>
          <w:rFonts w:ascii="Times New Roman" w:hAnsi="Times New Roman"/>
          <w:sz w:val="21"/>
          <w:szCs w:val="21"/>
        </w:rPr>
        <w:t>Телефон:</w:t>
      </w:r>
      <w:r>
        <w:rPr>
          <w:rFonts w:ascii="Times New Roman" w:hAnsi="Times New Roman"/>
          <w:sz w:val="21"/>
          <w:szCs w:val="21"/>
        </w:rPr>
        <w:t xml:space="preserve"> </w:t>
      </w:r>
      <w:r w:rsidRPr="00B42381">
        <w:rPr>
          <w:rFonts w:ascii="Times New Roman" w:hAnsi="Times New Roman"/>
          <w:sz w:val="21"/>
          <w:szCs w:val="21"/>
        </w:rPr>
        <w:t>4 95 98</w:t>
      </w:r>
    </w:p>
    <w:p w14:paraId="721B1A02" w14:textId="77777777" w:rsidR="00EA4732" w:rsidRPr="009519A9" w:rsidRDefault="00EA4732" w:rsidP="00EA4732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sz w:val="21"/>
          <w:szCs w:val="21"/>
        </w:rPr>
      </w:pPr>
    </w:p>
    <w:p w14:paraId="14C1C1A1" w14:textId="77777777" w:rsidR="00EA4732" w:rsidRDefault="00EA4732" w:rsidP="00EA4732"/>
    <w:p w14:paraId="682DFD8D" w14:textId="77777777" w:rsidR="00EA4732" w:rsidRDefault="00EA4732" w:rsidP="00EA4732"/>
    <w:p w14:paraId="4764EFAD" w14:textId="77777777" w:rsidR="00EA4732" w:rsidRDefault="00EA4732" w:rsidP="00EA4732"/>
    <w:p w14:paraId="064B9771" w14:textId="77777777" w:rsidR="00EA4732" w:rsidRDefault="00EA4732" w:rsidP="00EA4732"/>
    <w:p w14:paraId="1CFD8A7E" w14:textId="77777777" w:rsidR="00EA4732" w:rsidRDefault="00EA4732" w:rsidP="00EA4732"/>
    <w:p w14:paraId="45B6BF57" w14:textId="77777777" w:rsidR="00E81934" w:rsidRDefault="00E81934"/>
    <w:sectPr w:rsidR="00E81934" w:rsidSect="00666D58">
      <w:pgSz w:w="16838" w:h="11906" w:orient="landscape"/>
      <w:pgMar w:top="1276" w:right="1134" w:bottom="426" w:left="536" w:header="720" w:footer="72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Казымова Ксения Александровна" w:date="2026-02-13T00:21:00Z" w:initials="ККА">
    <w:p w14:paraId="3960CDD4" w14:textId="1A80B69C" w:rsidR="00FA1CF3" w:rsidRPr="00696F90" w:rsidRDefault="002D23CD" w:rsidP="00696F90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60CDD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053F0" w14:textId="77777777" w:rsidR="00D27F6B" w:rsidRDefault="00D27F6B">
      <w:r>
        <w:separator/>
      </w:r>
    </w:p>
  </w:endnote>
  <w:endnote w:type="continuationSeparator" w:id="0">
    <w:p w14:paraId="66DCF75C" w14:textId="77777777" w:rsidR="00D27F6B" w:rsidRDefault="00D2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02695" w14:textId="77777777" w:rsidR="00D27F6B" w:rsidRDefault="00D27F6B">
      <w:r>
        <w:separator/>
      </w:r>
    </w:p>
  </w:footnote>
  <w:footnote w:type="continuationSeparator" w:id="0">
    <w:p w14:paraId="52290B9D" w14:textId="77777777" w:rsidR="00D27F6B" w:rsidRDefault="00D2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CCE49" w14:textId="77777777" w:rsidR="00E81934" w:rsidRDefault="00E819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509C0"/>
    <w:multiLevelType w:val="multilevel"/>
    <w:tmpl w:val="79D6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азымова Ксения Александровна">
    <w15:presenceInfo w15:providerId="AD" w15:userId="S-1-5-21-3160363674-1614192749-1370964198-1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32"/>
    <w:rsid w:val="00016128"/>
    <w:rsid w:val="001A3608"/>
    <w:rsid w:val="001F39CB"/>
    <w:rsid w:val="002448FA"/>
    <w:rsid w:val="00283391"/>
    <w:rsid w:val="002C17D6"/>
    <w:rsid w:val="002D23CD"/>
    <w:rsid w:val="002F1AAA"/>
    <w:rsid w:val="0031789A"/>
    <w:rsid w:val="004473A4"/>
    <w:rsid w:val="004822E4"/>
    <w:rsid w:val="004A52C7"/>
    <w:rsid w:val="004B1427"/>
    <w:rsid w:val="00510715"/>
    <w:rsid w:val="0051561F"/>
    <w:rsid w:val="00561787"/>
    <w:rsid w:val="00581D27"/>
    <w:rsid w:val="00581F59"/>
    <w:rsid w:val="005978B5"/>
    <w:rsid w:val="0060439B"/>
    <w:rsid w:val="0063156E"/>
    <w:rsid w:val="00666D58"/>
    <w:rsid w:val="00696F90"/>
    <w:rsid w:val="006B0280"/>
    <w:rsid w:val="006B414A"/>
    <w:rsid w:val="006D7BE0"/>
    <w:rsid w:val="006E4FC8"/>
    <w:rsid w:val="00700705"/>
    <w:rsid w:val="00702AB8"/>
    <w:rsid w:val="00740661"/>
    <w:rsid w:val="007D0AB4"/>
    <w:rsid w:val="008B5A8C"/>
    <w:rsid w:val="00946FF1"/>
    <w:rsid w:val="009B147C"/>
    <w:rsid w:val="009D0DC5"/>
    <w:rsid w:val="00A06E84"/>
    <w:rsid w:val="00A975A5"/>
    <w:rsid w:val="00C03F37"/>
    <w:rsid w:val="00C16F96"/>
    <w:rsid w:val="00C205A4"/>
    <w:rsid w:val="00C66D8B"/>
    <w:rsid w:val="00C76241"/>
    <w:rsid w:val="00C932F4"/>
    <w:rsid w:val="00D27F6B"/>
    <w:rsid w:val="00D31EB1"/>
    <w:rsid w:val="00D6431D"/>
    <w:rsid w:val="00E26EB6"/>
    <w:rsid w:val="00E81934"/>
    <w:rsid w:val="00EA4732"/>
    <w:rsid w:val="00F21677"/>
    <w:rsid w:val="00F43C16"/>
    <w:rsid w:val="00F57DAA"/>
    <w:rsid w:val="00F80B82"/>
    <w:rsid w:val="00F93DBD"/>
    <w:rsid w:val="00FA1CF3"/>
    <w:rsid w:val="00FA780A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FF3D"/>
  <w15:chartTrackingRefBased/>
  <w15:docId w15:val="{4D90F4ED-8C1B-42A0-8B8C-A54C7A73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73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D0DC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7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4732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EA47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A4732"/>
    <w:pPr>
      <w:ind w:left="720"/>
      <w:contextualSpacing/>
    </w:pPr>
    <w:rPr>
      <w:rFonts w:ascii="Times New Roman" w:hAnsi="Times New Roman"/>
      <w:sz w:val="20"/>
    </w:rPr>
  </w:style>
  <w:style w:type="character" w:customStyle="1" w:styleId="30">
    <w:name w:val="Заголовок 3 Знак"/>
    <w:basedOn w:val="a0"/>
    <w:link w:val="3"/>
    <w:uiPriority w:val="9"/>
    <w:rsid w:val="009D0D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0A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AB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FA1CF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A1CF3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A1CF3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A1CF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A1CF3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D89E-F6AA-4061-BD74-1FBFE237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Нюргуяна Владимировна</dc:creator>
  <cp:keywords/>
  <dc:description/>
  <cp:lastModifiedBy>Анисимова Нюргуяна Владимировна</cp:lastModifiedBy>
  <cp:revision>2</cp:revision>
  <cp:lastPrinted>2026-02-13T00:50:00Z</cp:lastPrinted>
  <dcterms:created xsi:type="dcterms:W3CDTF">2026-02-13T00:53:00Z</dcterms:created>
  <dcterms:modified xsi:type="dcterms:W3CDTF">2026-02-13T00:53:00Z</dcterms:modified>
</cp:coreProperties>
</file>