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382448" w:rsidRPr="0062320A" w14:paraId="10C4AE0B" w14:textId="77777777" w:rsidTr="00996971">
        <w:trPr>
          <w:trHeight w:val="1313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14:paraId="06E701E4" w14:textId="77777777"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14:paraId="67404E42" w14:textId="77777777"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14:paraId="2907304A" w14:textId="77777777" w:rsidR="00382448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14:paraId="13D45975" w14:textId="77777777"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14:paraId="5478976C" w14:textId="77777777" w:rsidR="00382448" w:rsidRPr="005D4A56" w:rsidRDefault="00382448" w:rsidP="00996971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14:paraId="3155F3BC" w14:textId="77777777" w:rsidR="00382448" w:rsidRPr="005D4A56" w:rsidRDefault="00382448" w:rsidP="00996971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02567C21" wp14:editId="4AE4C146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14:paraId="4974438B" w14:textId="77777777" w:rsidR="00382448" w:rsidRPr="000456AA" w:rsidRDefault="00382448" w:rsidP="00996971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Саха </w:t>
            </w:r>
            <w:proofErr w:type="spellStart"/>
            <w:r w:rsidRPr="000456AA">
              <w:rPr>
                <w:sz w:val="26"/>
                <w:szCs w:val="26"/>
              </w:rPr>
              <w:t>Өрөспүүбүлүкэт</w:t>
            </w:r>
            <w:r>
              <w:rPr>
                <w:sz w:val="26"/>
                <w:szCs w:val="26"/>
              </w:rPr>
              <w:t>ин</w:t>
            </w:r>
            <w:proofErr w:type="spellEnd"/>
          </w:p>
          <w:p w14:paraId="0C5019F2" w14:textId="77777777" w:rsidR="00382448" w:rsidRPr="000456AA" w:rsidRDefault="00382448" w:rsidP="00996971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</w:t>
            </w:r>
            <w:proofErr w:type="spellStart"/>
            <w:r w:rsidRPr="000456AA">
              <w:rPr>
                <w:sz w:val="26"/>
                <w:szCs w:val="26"/>
              </w:rPr>
              <w:t>Мииринэй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 w:rsidRPr="000456AA">
              <w:rPr>
                <w:sz w:val="26"/>
                <w:szCs w:val="26"/>
              </w:rPr>
              <w:t>оройуон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0456AA">
              <w:rPr>
                <w:sz w:val="26"/>
                <w:szCs w:val="26"/>
              </w:rPr>
              <w:t>»</w:t>
            </w:r>
          </w:p>
          <w:p w14:paraId="78000259" w14:textId="77777777" w:rsidR="00382448" w:rsidRPr="000456AA" w:rsidRDefault="00382448" w:rsidP="00996971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0456AA">
              <w:rPr>
                <w:sz w:val="26"/>
                <w:szCs w:val="26"/>
              </w:rPr>
              <w:t>муниципальнай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оройуон</w:t>
            </w:r>
            <w:proofErr w:type="spellEnd"/>
          </w:p>
          <w:p w14:paraId="3366FB55" w14:textId="77777777" w:rsidR="00382448" w:rsidRPr="005D4A56" w:rsidRDefault="00382448" w:rsidP="00996971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  <w:proofErr w:type="spellEnd"/>
          </w:p>
        </w:tc>
      </w:tr>
    </w:tbl>
    <w:p w14:paraId="64559E61" w14:textId="77777777" w:rsidR="00382448" w:rsidRPr="0062320A" w:rsidRDefault="00382448" w:rsidP="008320E3">
      <w:pPr>
        <w:rPr>
          <w:b/>
          <w:sz w:val="28"/>
          <w:szCs w:val="28"/>
        </w:rPr>
      </w:pPr>
    </w:p>
    <w:p w14:paraId="43A9ECE5" w14:textId="77777777" w:rsidR="00EC05BE" w:rsidRPr="0062320A" w:rsidRDefault="00EC05BE" w:rsidP="00EC05BE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14:paraId="68F1D81E" w14:textId="77777777" w:rsidR="00FB14CF" w:rsidRPr="0062320A" w:rsidRDefault="00FB14CF" w:rsidP="00FB14CF">
      <w:pPr>
        <w:jc w:val="center"/>
        <w:rPr>
          <w:b/>
          <w:sz w:val="28"/>
          <w:szCs w:val="28"/>
        </w:rPr>
      </w:pPr>
    </w:p>
    <w:p w14:paraId="20FCE951" w14:textId="77777777" w:rsidR="00FB14CF" w:rsidRDefault="00FB14CF" w:rsidP="00FB14CF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14:paraId="218F89EA" w14:textId="77777777" w:rsidR="00FB14CF" w:rsidRDefault="00FB14CF" w:rsidP="00FB14CF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14:paraId="1AAAA669" w14:textId="77777777" w:rsidR="00FB14CF" w:rsidRPr="0062320A" w:rsidRDefault="00FB14CF" w:rsidP="00FB14CF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</w:t>
      </w:r>
      <w:proofErr w:type="gramStart"/>
      <w:r w:rsidRPr="0062320A">
        <w:rPr>
          <w:sz w:val="28"/>
          <w:szCs w:val="28"/>
        </w:rPr>
        <w:t>_»_</w:t>
      </w:r>
      <w:proofErr w:type="gramEnd"/>
      <w:r w:rsidRPr="0062320A">
        <w:rPr>
          <w:sz w:val="28"/>
          <w:szCs w:val="28"/>
        </w:rPr>
        <w:t>____ 20__ г. №_______</w:t>
      </w:r>
    </w:p>
    <w:p w14:paraId="1FBEB9CD" w14:textId="77777777" w:rsidR="00FB14CF" w:rsidRPr="0062320A" w:rsidRDefault="00FB14CF" w:rsidP="00FB14CF">
      <w:pPr>
        <w:rPr>
          <w:sz w:val="28"/>
          <w:szCs w:val="28"/>
        </w:rPr>
      </w:pPr>
    </w:p>
    <w:p w14:paraId="72EAB507" w14:textId="77777777" w:rsidR="00FB14CF" w:rsidRPr="0062320A" w:rsidRDefault="00FB14CF" w:rsidP="00FB14CF">
      <w:pPr>
        <w:rPr>
          <w:sz w:val="28"/>
          <w:szCs w:val="28"/>
        </w:rPr>
      </w:pPr>
    </w:p>
    <w:p w14:paraId="312FB94B" w14:textId="77777777" w:rsidR="00FB14CF" w:rsidRPr="0062320A" w:rsidRDefault="00FB14CF" w:rsidP="00FB14CF">
      <w:pPr>
        <w:rPr>
          <w:sz w:val="28"/>
          <w:szCs w:val="28"/>
        </w:rPr>
      </w:pPr>
    </w:p>
    <w:p w14:paraId="0EE42D85" w14:textId="77777777" w:rsidR="00FB14CF" w:rsidRPr="0062320A" w:rsidRDefault="00FB14CF" w:rsidP="00FB14CF">
      <w:pPr>
        <w:rPr>
          <w:sz w:val="28"/>
          <w:szCs w:val="28"/>
        </w:rPr>
      </w:pPr>
    </w:p>
    <w:p w14:paraId="62B2EE6D" w14:textId="77777777" w:rsidR="00FB14CF" w:rsidRPr="0062320A" w:rsidRDefault="00FB14CF" w:rsidP="00FB14CF">
      <w:pPr>
        <w:rPr>
          <w:b/>
          <w:sz w:val="28"/>
          <w:szCs w:val="28"/>
        </w:rPr>
      </w:pPr>
    </w:p>
    <w:p w14:paraId="4E664EA1" w14:textId="77777777" w:rsidR="00504DB0" w:rsidRDefault="00504DB0" w:rsidP="00504DB0">
      <w:pPr>
        <w:jc w:val="both"/>
        <w:rPr>
          <w:b/>
          <w:sz w:val="28"/>
          <w:szCs w:val="28"/>
        </w:rPr>
      </w:pPr>
      <w:r w:rsidRPr="0088713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и дополнений в</w:t>
      </w:r>
      <w:r w:rsidRPr="0088713C">
        <w:rPr>
          <w:b/>
          <w:sz w:val="28"/>
          <w:szCs w:val="28"/>
        </w:rPr>
        <w:t xml:space="preserve"> </w:t>
      </w:r>
    </w:p>
    <w:p w14:paraId="45E35499" w14:textId="77777777" w:rsidR="00504DB0" w:rsidRDefault="00504DB0" w:rsidP="00504DB0">
      <w:pPr>
        <w:jc w:val="both"/>
        <w:rPr>
          <w:b/>
          <w:sz w:val="28"/>
          <w:szCs w:val="28"/>
        </w:rPr>
      </w:pPr>
      <w:r w:rsidRPr="00566E5D"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</w:t>
      </w:r>
      <w:r w:rsidRPr="00566E5D">
        <w:rPr>
          <w:b/>
          <w:sz w:val="28"/>
          <w:szCs w:val="28"/>
        </w:rPr>
        <w:t xml:space="preserve">об оплате труда руководителя </w:t>
      </w:r>
    </w:p>
    <w:p w14:paraId="3D3150D1" w14:textId="77777777" w:rsidR="00504DB0" w:rsidRDefault="00504DB0" w:rsidP="00504DB0">
      <w:pPr>
        <w:jc w:val="both"/>
        <w:rPr>
          <w:b/>
          <w:sz w:val="28"/>
          <w:szCs w:val="28"/>
        </w:rPr>
      </w:pPr>
      <w:r w:rsidRPr="00566E5D">
        <w:rPr>
          <w:b/>
          <w:sz w:val="28"/>
          <w:szCs w:val="28"/>
        </w:rPr>
        <w:t>и работников</w:t>
      </w:r>
      <w:r>
        <w:rPr>
          <w:b/>
          <w:sz w:val="28"/>
          <w:szCs w:val="28"/>
        </w:rPr>
        <w:t xml:space="preserve"> </w:t>
      </w:r>
      <w:r w:rsidRPr="00566E5D">
        <w:rPr>
          <w:b/>
          <w:sz w:val="28"/>
          <w:szCs w:val="28"/>
        </w:rPr>
        <w:t xml:space="preserve">муниципального казенного </w:t>
      </w:r>
    </w:p>
    <w:p w14:paraId="27F63699" w14:textId="77777777" w:rsidR="00504DB0" w:rsidRDefault="00504DB0" w:rsidP="00504DB0">
      <w:pPr>
        <w:jc w:val="both"/>
        <w:rPr>
          <w:b/>
          <w:sz w:val="28"/>
          <w:szCs w:val="28"/>
        </w:rPr>
      </w:pPr>
      <w:r w:rsidRPr="00566E5D">
        <w:rPr>
          <w:b/>
          <w:sz w:val="28"/>
          <w:szCs w:val="28"/>
        </w:rPr>
        <w:t>учреждения</w:t>
      </w:r>
      <w:r>
        <w:rPr>
          <w:b/>
          <w:sz w:val="28"/>
          <w:szCs w:val="28"/>
        </w:rPr>
        <w:t xml:space="preserve"> </w:t>
      </w:r>
      <w:r w:rsidRPr="00566E5D">
        <w:rPr>
          <w:b/>
          <w:sz w:val="28"/>
          <w:szCs w:val="28"/>
        </w:rPr>
        <w:t xml:space="preserve">«Единая дежурно-диспетчерская </w:t>
      </w:r>
    </w:p>
    <w:p w14:paraId="2B9948CD" w14:textId="77777777" w:rsidR="00504DB0" w:rsidRDefault="00504DB0" w:rsidP="00504DB0">
      <w:pPr>
        <w:jc w:val="both"/>
        <w:rPr>
          <w:b/>
          <w:sz w:val="28"/>
          <w:szCs w:val="28"/>
        </w:rPr>
      </w:pPr>
      <w:r w:rsidRPr="00566E5D">
        <w:rPr>
          <w:b/>
          <w:sz w:val="28"/>
          <w:szCs w:val="28"/>
        </w:rPr>
        <w:t xml:space="preserve">служба» муниципального района </w:t>
      </w:r>
    </w:p>
    <w:p w14:paraId="328AA34F" w14:textId="77777777" w:rsidR="00504DB0" w:rsidRDefault="00504DB0" w:rsidP="00504DB0">
      <w:pPr>
        <w:jc w:val="both"/>
        <w:rPr>
          <w:b/>
          <w:sz w:val="28"/>
          <w:szCs w:val="28"/>
        </w:rPr>
      </w:pPr>
      <w:r w:rsidRPr="00566E5D">
        <w:rPr>
          <w:b/>
          <w:sz w:val="28"/>
          <w:szCs w:val="28"/>
        </w:rPr>
        <w:t>«Мирнинский район»</w:t>
      </w:r>
      <w:r>
        <w:rPr>
          <w:b/>
          <w:sz w:val="28"/>
          <w:szCs w:val="28"/>
        </w:rPr>
        <w:t xml:space="preserve"> </w:t>
      </w:r>
      <w:r w:rsidRPr="00566E5D">
        <w:rPr>
          <w:b/>
          <w:sz w:val="28"/>
          <w:szCs w:val="28"/>
        </w:rPr>
        <w:t xml:space="preserve">Республики </w:t>
      </w:r>
    </w:p>
    <w:p w14:paraId="0BA7E871" w14:textId="77777777" w:rsidR="00504DB0" w:rsidRDefault="00504DB0" w:rsidP="00504DB0">
      <w:pPr>
        <w:jc w:val="both"/>
        <w:rPr>
          <w:b/>
          <w:sz w:val="28"/>
          <w:szCs w:val="28"/>
        </w:rPr>
      </w:pPr>
      <w:r w:rsidRPr="00566E5D">
        <w:rPr>
          <w:b/>
          <w:sz w:val="28"/>
          <w:szCs w:val="28"/>
        </w:rPr>
        <w:t xml:space="preserve">Саха (Якутия), утвержденное постановлением </w:t>
      </w:r>
    </w:p>
    <w:p w14:paraId="438CE941" w14:textId="77777777" w:rsidR="00504DB0" w:rsidRPr="0088713C" w:rsidRDefault="00504DB0" w:rsidP="00504DB0">
      <w:pPr>
        <w:jc w:val="both"/>
        <w:rPr>
          <w:b/>
          <w:sz w:val="28"/>
          <w:szCs w:val="28"/>
        </w:rPr>
      </w:pPr>
      <w:r w:rsidRPr="00566E5D">
        <w:rPr>
          <w:b/>
          <w:sz w:val="28"/>
          <w:szCs w:val="28"/>
        </w:rPr>
        <w:t>районной Администрации от 19.06.2019 № 0950</w:t>
      </w:r>
    </w:p>
    <w:p w14:paraId="7896154C" w14:textId="77777777" w:rsidR="00FB14CF" w:rsidRPr="0062320A" w:rsidRDefault="00FB14CF" w:rsidP="00FB14CF">
      <w:pPr>
        <w:rPr>
          <w:sz w:val="28"/>
          <w:szCs w:val="28"/>
        </w:rPr>
      </w:pPr>
    </w:p>
    <w:p w14:paraId="30BC081C" w14:textId="77777777" w:rsidR="00FB14CF" w:rsidRPr="0062320A" w:rsidRDefault="00FB14CF" w:rsidP="00FB14CF">
      <w:pPr>
        <w:rPr>
          <w:sz w:val="28"/>
          <w:szCs w:val="28"/>
        </w:rPr>
      </w:pPr>
    </w:p>
    <w:p w14:paraId="388FEB9F" w14:textId="77777777" w:rsidR="00FB14CF" w:rsidRPr="0062320A" w:rsidRDefault="00FB14CF" w:rsidP="00FB14CF">
      <w:pPr>
        <w:rPr>
          <w:sz w:val="28"/>
          <w:szCs w:val="28"/>
        </w:rPr>
      </w:pPr>
    </w:p>
    <w:p w14:paraId="64700679" w14:textId="3A0AC36A" w:rsidR="00FB14CF" w:rsidRDefault="001622B2" w:rsidP="00FB14C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 w:rsidR="00504DB0" w:rsidRPr="008D5786">
        <w:rPr>
          <w:sz w:val="28"/>
          <w:szCs w:val="28"/>
        </w:rPr>
        <w:t>В соответствии с Федеральным законом от 07.06.2025 №144-ФЗ «О внесении изменений в Трудов</w:t>
      </w:r>
      <w:r w:rsidR="00504DB0">
        <w:rPr>
          <w:sz w:val="28"/>
          <w:szCs w:val="28"/>
        </w:rPr>
        <w:t>ой кодекс Российской Федерации»</w:t>
      </w:r>
    </w:p>
    <w:p w14:paraId="4038C5CE" w14:textId="5D093B70" w:rsidR="00504DB0" w:rsidRDefault="00504DB0" w:rsidP="00FB14CF">
      <w:pPr>
        <w:rPr>
          <w:sz w:val="28"/>
          <w:szCs w:val="28"/>
        </w:rPr>
      </w:pPr>
    </w:p>
    <w:p w14:paraId="463A1C17" w14:textId="77777777" w:rsidR="00504DB0" w:rsidRDefault="00504DB0" w:rsidP="00FB14CF">
      <w:pPr>
        <w:rPr>
          <w:sz w:val="28"/>
          <w:szCs w:val="28"/>
        </w:rPr>
      </w:pPr>
    </w:p>
    <w:p w14:paraId="4CDDF236" w14:textId="77777777" w:rsidR="00504DB0" w:rsidRPr="00AA38AA" w:rsidRDefault="00504DB0" w:rsidP="00504DB0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A38AA">
        <w:rPr>
          <w:sz w:val="28"/>
          <w:szCs w:val="28"/>
        </w:rPr>
        <w:t xml:space="preserve">Внести в Положение об оплате труда руководителя и работников муниципального казенного учреждения «Единая дежурно-диспетчерская служба» муниципального </w:t>
      </w:r>
      <w:r>
        <w:rPr>
          <w:sz w:val="28"/>
          <w:szCs w:val="28"/>
        </w:rPr>
        <w:t>района</w:t>
      </w:r>
      <w:r w:rsidRPr="00AA38AA">
        <w:rPr>
          <w:sz w:val="28"/>
          <w:szCs w:val="28"/>
        </w:rPr>
        <w:t xml:space="preserve"> «Мирнинский район» Республики Саха (Якутия), утвержденное постановлением районной Администрации от 19.06.2019 № 0950, следующие изменения и дополнения:</w:t>
      </w:r>
    </w:p>
    <w:p w14:paraId="79A1D229" w14:textId="77777777" w:rsidR="00504DB0" w:rsidRDefault="00504DB0" w:rsidP="00504DB0">
      <w:pPr>
        <w:pStyle w:val="a3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D5786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Pr="008D5786">
        <w:rPr>
          <w:sz w:val="28"/>
          <w:szCs w:val="28"/>
        </w:rPr>
        <w:t xml:space="preserve"> 5 «Порядок и условия премирования работников и руководителя учреждения»</w:t>
      </w:r>
      <w:r>
        <w:rPr>
          <w:sz w:val="28"/>
          <w:szCs w:val="28"/>
        </w:rPr>
        <w:t>:</w:t>
      </w:r>
    </w:p>
    <w:p w14:paraId="50087936" w14:textId="77777777" w:rsidR="00504DB0" w:rsidRPr="008D5786" w:rsidRDefault="00504DB0" w:rsidP="00504DB0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5.1.</w:t>
      </w:r>
      <w:r w:rsidRPr="008D5786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абзацем следующего содержания</w:t>
      </w:r>
      <w:r w:rsidRPr="008D5786">
        <w:rPr>
          <w:sz w:val="28"/>
          <w:szCs w:val="28"/>
        </w:rPr>
        <w:t>:</w:t>
      </w:r>
    </w:p>
    <w:p w14:paraId="701EF271" w14:textId="77777777" w:rsidR="00504DB0" w:rsidRDefault="00504DB0" w:rsidP="00504DB0">
      <w:pPr>
        <w:pStyle w:val="a3"/>
        <w:ind w:left="0" w:firstLine="709"/>
        <w:jc w:val="both"/>
        <w:rPr>
          <w:sz w:val="28"/>
          <w:szCs w:val="28"/>
        </w:rPr>
      </w:pPr>
      <w:r w:rsidRPr="008D5786">
        <w:rPr>
          <w:sz w:val="28"/>
          <w:szCs w:val="28"/>
        </w:rPr>
        <w:t>«При применении дисциплинарного взыскания работодатель праве снизить ежемесячное денежное поощрение. За одно и то же обстоятельство (событие), по которому применено дисциплинарное взыскание, снижение премии производится однократно и не может служить основанием для снижения премии этого работника повторно в последующих периодах в течение всего срока действия дисциплинарного взыскания</w:t>
      </w:r>
      <w:r>
        <w:rPr>
          <w:sz w:val="28"/>
          <w:szCs w:val="28"/>
        </w:rPr>
        <w:t>»;</w:t>
      </w:r>
    </w:p>
    <w:p w14:paraId="6E47D37B" w14:textId="77777777" w:rsidR="00504DB0" w:rsidRPr="00684D01" w:rsidRDefault="00504DB0" w:rsidP="00504DB0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84D01">
        <w:rPr>
          <w:sz w:val="28"/>
          <w:szCs w:val="28"/>
        </w:rPr>
        <w:t>пункт 5.2. дополнить абзацами следующего содержания:</w:t>
      </w:r>
    </w:p>
    <w:p w14:paraId="54890E64" w14:textId="77777777" w:rsidR="00504DB0" w:rsidRPr="00684D01" w:rsidRDefault="00504DB0" w:rsidP="00504D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684D01">
        <w:rPr>
          <w:sz w:val="28"/>
          <w:szCs w:val="28"/>
        </w:rPr>
        <w:t xml:space="preserve">При применении дисциплинарного взыскания работодатель вправе снизить ежемесячное денежное поощрение, начисляемое за месяц, в котором к работнику было применено дисциплинарное взыскание. </w:t>
      </w:r>
    </w:p>
    <w:p w14:paraId="28FA0425" w14:textId="77777777" w:rsidR="00504DB0" w:rsidRDefault="00504DB0" w:rsidP="00504DB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84D01">
        <w:rPr>
          <w:sz w:val="28"/>
          <w:szCs w:val="28"/>
        </w:rPr>
        <w:t xml:space="preserve">Размер снижения не может превышать 20 процентов от месячной заработной платы работника. Расчет месячной заработной платы, от которой производится расчет 20 процентов, включает в себя суммы всех начисленных ежемесячных выплат от фактически отработанного времени в соответствии с пунктом </w:t>
      </w:r>
      <w:r w:rsidRPr="00504DB0">
        <w:rPr>
          <w:sz w:val="28"/>
          <w:szCs w:val="28"/>
        </w:rPr>
        <w:t>2.1, 2.2, 2.3, 2.4, 2.6 и 5.2 настоящего Положения</w:t>
      </w:r>
      <w:r w:rsidRPr="00684D01">
        <w:rPr>
          <w:sz w:val="28"/>
          <w:szCs w:val="28"/>
        </w:rPr>
        <w:t>. При этом в расчетной сумме месячной заработной платы применяется базовый размер ежемесячного поощрения.</w:t>
      </w:r>
      <w:r>
        <w:rPr>
          <w:sz w:val="28"/>
          <w:szCs w:val="28"/>
        </w:rPr>
        <w:t>»;</w:t>
      </w:r>
    </w:p>
    <w:p w14:paraId="1A7DD5E9" w14:textId="77777777" w:rsidR="00504DB0" w:rsidRDefault="00504DB0" w:rsidP="00504DB0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подпункты 5.3.9, </w:t>
      </w:r>
      <w:r w:rsidRPr="00684D01">
        <w:rPr>
          <w:sz w:val="28"/>
          <w:szCs w:val="28"/>
        </w:rPr>
        <w:t>5.3.10</w:t>
      </w:r>
      <w:r>
        <w:rPr>
          <w:sz w:val="28"/>
          <w:szCs w:val="28"/>
        </w:rPr>
        <w:t xml:space="preserve"> признать утратившими силу;</w:t>
      </w:r>
      <w:r w:rsidRPr="00684D01">
        <w:rPr>
          <w:sz w:val="28"/>
          <w:szCs w:val="28"/>
        </w:rPr>
        <w:t xml:space="preserve"> </w:t>
      </w:r>
    </w:p>
    <w:p w14:paraId="688416A5" w14:textId="77777777" w:rsidR="00504DB0" w:rsidRPr="00684D01" w:rsidRDefault="00504DB0" w:rsidP="00504DB0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84D01">
        <w:rPr>
          <w:sz w:val="28"/>
          <w:szCs w:val="28"/>
        </w:rPr>
        <w:t>подпункт 5.3.11. изложить в следующей редакции:</w:t>
      </w:r>
    </w:p>
    <w:p w14:paraId="2E65B154" w14:textId="77777777" w:rsidR="00504DB0" w:rsidRDefault="00504DB0" w:rsidP="00504D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«5.3.11. </w:t>
      </w:r>
      <w:r w:rsidRPr="006E2177">
        <w:rPr>
          <w:sz w:val="28"/>
          <w:szCs w:val="28"/>
        </w:rPr>
        <w:t>Ежемесячное денежное поощрение, премия по результатам работы выплачивается в размере менее установленного пунктом 5.3.4., 5.3.8 либо не применяется в качестве меры поощрения в целом, в случае наличия оснований для снижения премии, обозначенных в Прилож</w:t>
      </w:r>
      <w:r>
        <w:rPr>
          <w:sz w:val="28"/>
          <w:szCs w:val="28"/>
        </w:rPr>
        <w:t>ении № 2 к настоящему Положению».</w:t>
      </w:r>
    </w:p>
    <w:p w14:paraId="0E50A0E3" w14:textId="77777777" w:rsidR="00504DB0" w:rsidRPr="003D2664" w:rsidRDefault="00504DB0" w:rsidP="00504DB0">
      <w:pPr>
        <w:ind w:firstLine="709"/>
        <w:jc w:val="both"/>
        <w:rPr>
          <w:color w:val="FF0000"/>
          <w:sz w:val="28"/>
          <w:szCs w:val="28"/>
        </w:rPr>
      </w:pPr>
    </w:p>
    <w:p w14:paraId="4638CEE0" w14:textId="77777777" w:rsidR="00504DB0" w:rsidRPr="00AA38AA" w:rsidRDefault="00504DB0" w:rsidP="00504DB0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A38AA">
        <w:rPr>
          <w:sz w:val="28"/>
          <w:szCs w:val="28"/>
        </w:rPr>
        <w:t>МКУ «Единая дежурно-диспетчерская служба»</w:t>
      </w:r>
      <w:r>
        <w:rPr>
          <w:sz w:val="28"/>
          <w:szCs w:val="28"/>
        </w:rPr>
        <w:t xml:space="preserve"> (Серкина И.П.)</w:t>
      </w:r>
      <w:r w:rsidRPr="00AA38AA">
        <w:rPr>
          <w:sz w:val="28"/>
          <w:szCs w:val="28"/>
        </w:rPr>
        <w:t xml:space="preserve"> привести локальные нормативные правовые акты</w:t>
      </w:r>
      <w:r>
        <w:rPr>
          <w:sz w:val="28"/>
          <w:szCs w:val="28"/>
        </w:rPr>
        <w:t xml:space="preserve"> и штатное расписание</w:t>
      </w:r>
      <w:r w:rsidRPr="00AA38AA">
        <w:rPr>
          <w:sz w:val="28"/>
          <w:szCs w:val="28"/>
        </w:rPr>
        <w:t xml:space="preserve"> учреждения в соответствие с настоящим постановлением.</w:t>
      </w:r>
    </w:p>
    <w:p w14:paraId="0C6539E0" w14:textId="77777777" w:rsidR="00504DB0" w:rsidRPr="00AA38AA" w:rsidRDefault="00504DB0" w:rsidP="00504DB0">
      <w:pPr>
        <w:pStyle w:val="a3"/>
        <w:ind w:left="0" w:firstLine="709"/>
        <w:jc w:val="both"/>
        <w:rPr>
          <w:sz w:val="28"/>
          <w:szCs w:val="28"/>
        </w:rPr>
      </w:pPr>
    </w:p>
    <w:p w14:paraId="2269F954" w14:textId="77777777" w:rsidR="00504DB0" w:rsidRPr="00AA38AA" w:rsidRDefault="00504DB0" w:rsidP="00504DB0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A38AA">
        <w:rPr>
          <w:sz w:val="28"/>
          <w:szCs w:val="28"/>
        </w:rPr>
        <w:t xml:space="preserve">Контроль исполнения настоящего постановления возложить на заместителя Главы Администрации района по экономике и финансам </w:t>
      </w:r>
      <w:proofErr w:type="spellStart"/>
      <w:r w:rsidRPr="00AA38AA">
        <w:rPr>
          <w:sz w:val="28"/>
          <w:szCs w:val="28"/>
        </w:rPr>
        <w:t>Башарина</w:t>
      </w:r>
      <w:proofErr w:type="spellEnd"/>
      <w:r w:rsidRPr="00AA38AA">
        <w:rPr>
          <w:sz w:val="28"/>
          <w:szCs w:val="28"/>
        </w:rPr>
        <w:t xml:space="preserve"> Г.К.</w:t>
      </w:r>
    </w:p>
    <w:p w14:paraId="02E5DCCF" w14:textId="77777777" w:rsidR="00504DB0" w:rsidRPr="0062320A" w:rsidRDefault="00504DB0" w:rsidP="00FB14CF">
      <w:pPr>
        <w:rPr>
          <w:sz w:val="28"/>
          <w:szCs w:val="28"/>
        </w:rPr>
      </w:pPr>
    </w:p>
    <w:p w14:paraId="38B540F3" w14:textId="77777777" w:rsidR="00FB14CF" w:rsidRPr="0062320A" w:rsidRDefault="00FB14CF" w:rsidP="00FB14CF">
      <w:pPr>
        <w:rPr>
          <w:sz w:val="28"/>
          <w:szCs w:val="28"/>
        </w:rPr>
      </w:pPr>
    </w:p>
    <w:p w14:paraId="1C8980D2" w14:textId="77777777" w:rsidR="00FB14CF" w:rsidRPr="0062320A" w:rsidRDefault="00FB14CF" w:rsidP="00FB14CF">
      <w:pPr>
        <w:rPr>
          <w:sz w:val="28"/>
          <w:szCs w:val="28"/>
        </w:rPr>
      </w:pPr>
    </w:p>
    <w:p w14:paraId="621FCA42" w14:textId="77777777" w:rsidR="00FB14CF" w:rsidRPr="0062320A" w:rsidRDefault="00FB14CF" w:rsidP="00FB14CF">
      <w:pPr>
        <w:rPr>
          <w:sz w:val="28"/>
          <w:szCs w:val="28"/>
        </w:rPr>
      </w:pPr>
    </w:p>
    <w:p w14:paraId="789F3B3C" w14:textId="77777777" w:rsidR="00FB14CF" w:rsidRPr="0062320A" w:rsidRDefault="00FB14CF" w:rsidP="00FB14CF">
      <w:pPr>
        <w:rPr>
          <w:sz w:val="28"/>
          <w:szCs w:val="28"/>
        </w:rPr>
      </w:pPr>
    </w:p>
    <w:p w14:paraId="0FB07745" w14:textId="77777777" w:rsidR="00FB14CF" w:rsidRPr="0062320A" w:rsidRDefault="00FB14CF" w:rsidP="00FB14CF">
      <w:pPr>
        <w:rPr>
          <w:sz w:val="28"/>
          <w:szCs w:val="28"/>
        </w:rPr>
      </w:pPr>
    </w:p>
    <w:p w14:paraId="7FDC38F3" w14:textId="77777777" w:rsidR="00FB14CF" w:rsidRPr="0062320A" w:rsidRDefault="00FB14CF" w:rsidP="00FB14CF">
      <w:pPr>
        <w:rPr>
          <w:sz w:val="28"/>
          <w:szCs w:val="28"/>
        </w:rPr>
      </w:pPr>
    </w:p>
    <w:p w14:paraId="3E81CCE5" w14:textId="77777777" w:rsidR="00FB14CF" w:rsidRPr="0062320A" w:rsidRDefault="00FB14CF" w:rsidP="00FB14CF">
      <w:pPr>
        <w:rPr>
          <w:sz w:val="28"/>
          <w:szCs w:val="28"/>
        </w:rPr>
      </w:pPr>
    </w:p>
    <w:p w14:paraId="149E4888" w14:textId="77777777" w:rsidR="00FB14CF" w:rsidRPr="0062320A" w:rsidRDefault="00FB14CF" w:rsidP="00FB14CF">
      <w:pPr>
        <w:rPr>
          <w:sz w:val="28"/>
          <w:szCs w:val="28"/>
        </w:rPr>
      </w:pPr>
    </w:p>
    <w:p w14:paraId="25037FF8" w14:textId="423E84A3" w:rsidR="001F3D44" w:rsidRDefault="00FB14CF" w:rsidP="00504DB0">
      <w:r w:rsidRPr="0062320A">
        <w:rPr>
          <w:b/>
          <w:sz w:val="28"/>
          <w:szCs w:val="28"/>
        </w:rPr>
        <w:t>Глава района</w:t>
      </w:r>
      <w:r w:rsidRPr="0062320A">
        <w:rPr>
          <w:b/>
          <w:sz w:val="28"/>
          <w:szCs w:val="28"/>
        </w:rPr>
        <w:tab/>
      </w:r>
      <w:r w:rsidRPr="0062320A">
        <w:rPr>
          <w:sz w:val="28"/>
          <w:szCs w:val="28"/>
        </w:rPr>
        <w:tab/>
      </w:r>
      <w:r w:rsidRPr="0062320A">
        <w:rPr>
          <w:sz w:val="28"/>
          <w:szCs w:val="28"/>
        </w:rPr>
        <w:tab/>
      </w:r>
      <w:r w:rsidRPr="0062320A">
        <w:rPr>
          <w:sz w:val="28"/>
          <w:szCs w:val="28"/>
        </w:rPr>
        <w:tab/>
      </w:r>
      <w:r w:rsidRPr="0062320A">
        <w:rPr>
          <w:sz w:val="28"/>
          <w:szCs w:val="28"/>
        </w:rPr>
        <w:tab/>
      </w:r>
      <w:r w:rsidRPr="0062320A">
        <w:rPr>
          <w:sz w:val="28"/>
          <w:szCs w:val="28"/>
        </w:rPr>
        <w:tab/>
      </w:r>
      <w:r w:rsidRPr="0062320A">
        <w:rPr>
          <w:sz w:val="28"/>
          <w:szCs w:val="28"/>
        </w:rPr>
        <w:tab/>
      </w:r>
      <w:r w:rsidRPr="0062320A">
        <w:rPr>
          <w:sz w:val="28"/>
          <w:szCs w:val="28"/>
        </w:rPr>
        <w:tab/>
      </w:r>
      <w:r w:rsidR="00504DB0">
        <w:rPr>
          <w:b/>
          <w:sz w:val="28"/>
          <w:szCs w:val="28"/>
        </w:rPr>
        <w:t>А.В. Басыров</w:t>
      </w:r>
    </w:p>
    <w:sectPr w:rsidR="001F3D44" w:rsidSect="006413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" w15:restartNumberingAfterBreak="0">
    <w:nsid w:val="267E77A2"/>
    <w:multiLevelType w:val="hybridMultilevel"/>
    <w:tmpl w:val="CDE69ACE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49CA0FD9"/>
    <w:multiLevelType w:val="multilevel"/>
    <w:tmpl w:val="49CA0FD9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C154F6C"/>
    <w:multiLevelType w:val="multilevel"/>
    <w:tmpl w:val="C33422D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5D5375B2"/>
    <w:multiLevelType w:val="multilevel"/>
    <w:tmpl w:val="0F92CA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44D0552"/>
    <w:multiLevelType w:val="multilevel"/>
    <w:tmpl w:val="744D055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7AF4A4D"/>
    <w:multiLevelType w:val="multilevel"/>
    <w:tmpl w:val="49FA5F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53A57"/>
    <w:rsid w:val="000D4652"/>
    <w:rsid w:val="001622B2"/>
    <w:rsid w:val="00382448"/>
    <w:rsid w:val="00504DB0"/>
    <w:rsid w:val="005E35A4"/>
    <w:rsid w:val="005E42FB"/>
    <w:rsid w:val="0064139E"/>
    <w:rsid w:val="006A67FA"/>
    <w:rsid w:val="008320E3"/>
    <w:rsid w:val="00EC05BE"/>
    <w:rsid w:val="00FB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784B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link w:val="a4"/>
    <w:uiPriority w:val="34"/>
    <w:qFormat/>
    <w:rsid w:val="008320E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6A6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67F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67F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next w:val="a9"/>
    <w:link w:val="aa"/>
    <w:qFormat/>
    <w:rsid w:val="00504DB0"/>
    <w:pPr>
      <w:jc w:val="center"/>
    </w:pPr>
    <w:rPr>
      <w:rFonts w:ascii="Liberation Serif" w:eastAsia="SimSun" w:hAnsi="Liberation Serif" w:cs="Mangal"/>
      <w:kern w:val="2"/>
      <w:szCs w:val="20"/>
      <w:lang w:val="en-US" w:eastAsia="zh-CN" w:bidi="hi-IN"/>
    </w:rPr>
  </w:style>
  <w:style w:type="character" w:customStyle="1" w:styleId="aa">
    <w:name w:val="Подзаголовок Знак"/>
    <w:basedOn w:val="a0"/>
    <w:link w:val="a8"/>
    <w:rsid w:val="00504DB0"/>
    <w:rPr>
      <w:rFonts w:ascii="Liberation Serif" w:eastAsia="SimSun" w:hAnsi="Liberation Serif" w:cs="Mangal"/>
      <w:kern w:val="2"/>
      <w:sz w:val="24"/>
      <w:szCs w:val="20"/>
      <w:lang w:val="en-US" w:eastAsia="zh-CN" w:bidi="hi-IN"/>
    </w:rPr>
  </w:style>
  <w:style w:type="paragraph" w:styleId="a9">
    <w:name w:val="Body Text"/>
    <w:basedOn w:val="a"/>
    <w:link w:val="ab"/>
    <w:uiPriority w:val="99"/>
    <w:semiHidden/>
    <w:unhideWhenUsed/>
    <w:rsid w:val="00504DB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504D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User</cp:lastModifiedBy>
  <cp:revision>3</cp:revision>
  <cp:lastPrinted>2024-12-24T02:12:00Z</cp:lastPrinted>
  <dcterms:created xsi:type="dcterms:W3CDTF">2025-12-18T01:30:00Z</dcterms:created>
  <dcterms:modified xsi:type="dcterms:W3CDTF">2025-12-18T02:02:00Z</dcterms:modified>
</cp:coreProperties>
</file>