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</w:t>
      </w:r>
      <w:r w:rsidR="003B7BE9">
        <w:rPr>
          <w:sz w:val="28"/>
          <w:szCs w:val="28"/>
        </w:rPr>
        <w:t>6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9A33AE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 xml:space="preserve">О внесении изменений в постановление 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>районной Администрации от 08.11.2019 №1576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 xml:space="preserve"> «Об утверждении Порядка составления 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 xml:space="preserve">и утверждения плана финансово-хозяйственной 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 xml:space="preserve">деятельности муниципальных бюджетных 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>и автономных учреждений»</w:t>
      </w:r>
    </w:p>
    <w:p w:rsidR="00214889" w:rsidRPr="00887EDA" w:rsidRDefault="00214889" w:rsidP="00214889">
      <w:pPr>
        <w:tabs>
          <w:tab w:val="left" w:pos="960"/>
        </w:tabs>
        <w:rPr>
          <w:b/>
          <w:bCs/>
          <w:sz w:val="27"/>
          <w:szCs w:val="27"/>
        </w:rPr>
      </w:pPr>
    </w:p>
    <w:p w:rsidR="00214889" w:rsidRPr="00887EDA" w:rsidRDefault="00214889" w:rsidP="00214889">
      <w:pPr>
        <w:tabs>
          <w:tab w:val="left" w:pos="960"/>
        </w:tabs>
        <w:ind w:firstLine="709"/>
        <w:jc w:val="both"/>
        <w:rPr>
          <w:bCs/>
          <w:sz w:val="27"/>
          <w:szCs w:val="27"/>
        </w:rPr>
      </w:pPr>
      <w:r w:rsidRPr="00887EDA">
        <w:rPr>
          <w:bCs/>
          <w:sz w:val="27"/>
          <w:szCs w:val="27"/>
        </w:rPr>
        <w:t>В соответствии с</w:t>
      </w:r>
      <w:bookmarkStart w:id="0" w:name="_GoBack"/>
      <w:bookmarkEnd w:id="0"/>
      <w:r w:rsidR="00D14990" w:rsidRPr="00887EDA">
        <w:rPr>
          <w:bCs/>
          <w:sz w:val="27"/>
          <w:szCs w:val="27"/>
        </w:rPr>
        <w:t xml:space="preserve">о статьей 32 </w:t>
      </w:r>
      <w:r w:rsidR="00D14990" w:rsidRPr="00887EDA">
        <w:rPr>
          <w:color w:val="000000"/>
          <w:spacing w:val="-4"/>
          <w:sz w:val="27"/>
          <w:szCs w:val="27"/>
        </w:rPr>
        <w:t xml:space="preserve">Федеральный закон от 12.01.1996 № 7-ФЗ «О некоммерческих организациях», </w:t>
      </w:r>
      <w:r w:rsidRPr="00887EDA">
        <w:rPr>
          <w:bCs/>
          <w:sz w:val="27"/>
          <w:szCs w:val="27"/>
        </w:rPr>
        <w:t>Требованиями к составлению и утверждению плана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№ 186н:</w:t>
      </w:r>
    </w:p>
    <w:p w:rsidR="00214889" w:rsidRPr="00887EDA" w:rsidRDefault="00214889" w:rsidP="00214889">
      <w:pPr>
        <w:tabs>
          <w:tab w:val="left" w:pos="960"/>
        </w:tabs>
        <w:ind w:firstLine="709"/>
        <w:jc w:val="both"/>
        <w:rPr>
          <w:bCs/>
          <w:sz w:val="27"/>
          <w:szCs w:val="27"/>
        </w:rPr>
      </w:pPr>
    </w:p>
    <w:p w:rsidR="009A33AE" w:rsidRPr="00887EDA" w:rsidRDefault="004A6276" w:rsidP="009A33AE">
      <w:pPr>
        <w:pStyle w:val="a3"/>
        <w:numPr>
          <w:ilvl w:val="0"/>
          <w:numId w:val="10"/>
        </w:numPr>
        <w:tabs>
          <w:tab w:val="left" w:pos="960"/>
          <w:tab w:val="left" w:pos="1134"/>
        </w:tabs>
        <w:ind w:left="0" w:firstLine="567"/>
        <w:jc w:val="both"/>
        <w:rPr>
          <w:bCs/>
          <w:sz w:val="27"/>
          <w:szCs w:val="27"/>
        </w:rPr>
      </w:pPr>
      <w:r w:rsidRPr="00887EDA">
        <w:rPr>
          <w:bCs/>
          <w:sz w:val="27"/>
          <w:szCs w:val="27"/>
        </w:rPr>
        <w:t xml:space="preserve">Внести изменения в постановление районной Администрации о 08.11.2019 № 1576 «Об утверждении </w:t>
      </w:r>
      <w:r w:rsidR="00754C31" w:rsidRPr="00887EDA">
        <w:rPr>
          <w:bCs/>
          <w:sz w:val="27"/>
          <w:szCs w:val="27"/>
        </w:rPr>
        <w:t>Порядка составления и утверждения плана финансово-хозяйственной деятельности муниципальных бюджетных и автономных учреждений</w:t>
      </w:r>
      <w:r w:rsidRPr="00887EDA">
        <w:rPr>
          <w:bCs/>
          <w:sz w:val="27"/>
          <w:szCs w:val="27"/>
        </w:rPr>
        <w:t>»</w:t>
      </w:r>
      <w:r w:rsidR="00754C31" w:rsidRPr="00887EDA">
        <w:rPr>
          <w:bCs/>
          <w:sz w:val="27"/>
          <w:szCs w:val="27"/>
        </w:rPr>
        <w:t>,</w:t>
      </w:r>
      <w:r w:rsidRPr="00887EDA">
        <w:rPr>
          <w:bCs/>
          <w:sz w:val="27"/>
          <w:szCs w:val="27"/>
        </w:rPr>
        <w:t xml:space="preserve"> изложив </w:t>
      </w:r>
      <w:r w:rsidR="009A33AE" w:rsidRPr="00887EDA">
        <w:rPr>
          <w:bCs/>
          <w:sz w:val="27"/>
          <w:szCs w:val="27"/>
        </w:rPr>
        <w:t xml:space="preserve">сноску 4 в приложении №1 к Порядку составления и утверждения Плана финансово-хозяйственной деятельности муниципального бюджетного (автономного) учреждения </w:t>
      </w:r>
      <w:r w:rsidR="009A33AE" w:rsidRPr="00887EDA">
        <w:rPr>
          <w:sz w:val="27"/>
          <w:szCs w:val="27"/>
        </w:rPr>
        <w:t>в следующей редакции:</w:t>
      </w:r>
    </w:p>
    <w:p w:rsidR="00887EDA" w:rsidRPr="00887EDA" w:rsidRDefault="009A33AE" w:rsidP="00887EDA">
      <w:pPr>
        <w:pStyle w:val="a8"/>
        <w:spacing w:before="0" w:beforeAutospacing="0" w:after="0" w:afterAutospacing="0" w:line="288" w:lineRule="atLeast"/>
        <w:ind w:firstLine="540"/>
        <w:jc w:val="both"/>
        <w:rPr>
          <w:bCs/>
          <w:sz w:val="27"/>
          <w:szCs w:val="27"/>
        </w:rPr>
      </w:pPr>
      <w:r w:rsidRPr="00887EDA">
        <w:rPr>
          <w:sz w:val="27"/>
          <w:szCs w:val="27"/>
        </w:rPr>
        <w:t>«</w:t>
      </w:r>
      <w:r w:rsidRPr="00887EDA">
        <w:rPr>
          <w:bCs/>
          <w:sz w:val="27"/>
          <w:szCs w:val="27"/>
        </w:rPr>
        <w:t xml:space="preserve">&lt;4&gt; В графе 4 указывается код классификации операций сектора государственного управления в соответствии с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№ 209н, и </w:t>
      </w:r>
      <w:r w:rsidR="00887EDA" w:rsidRPr="00887EDA">
        <w:rPr>
          <w:bCs/>
          <w:sz w:val="27"/>
          <w:szCs w:val="27"/>
        </w:rPr>
        <w:t>аналитические коды субсидий на иные цели (целевых субсидий), коды доходов от оказания платных услуг, коды субсидий на выполнение финансового обеспечения муниципального задания, утвержденные приказом финансового органа.»</w:t>
      </w:r>
    </w:p>
    <w:p w:rsidR="009A33AE" w:rsidRPr="00887EDA" w:rsidRDefault="009A33AE" w:rsidP="009A33AE">
      <w:pPr>
        <w:tabs>
          <w:tab w:val="left" w:pos="960"/>
          <w:tab w:val="left" w:pos="1134"/>
        </w:tabs>
        <w:jc w:val="both"/>
        <w:rPr>
          <w:bCs/>
          <w:sz w:val="27"/>
          <w:szCs w:val="27"/>
        </w:rPr>
      </w:pPr>
    </w:p>
    <w:p w:rsidR="003F1B0E" w:rsidRPr="00887EDA" w:rsidRDefault="003F1B0E" w:rsidP="00214889">
      <w:pPr>
        <w:tabs>
          <w:tab w:val="left" w:pos="960"/>
          <w:tab w:val="left" w:pos="1134"/>
        </w:tabs>
        <w:ind w:firstLine="567"/>
        <w:jc w:val="both"/>
        <w:rPr>
          <w:bCs/>
          <w:sz w:val="27"/>
          <w:szCs w:val="27"/>
        </w:rPr>
      </w:pPr>
      <w:r w:rsidRPr="00887EDA">
        <w:rPr>
          <w:bCs/>
          <w:sz w:val="27"/>
          <w:szCs w:val="27"/>
        </w:rPr>
        <w:t>2.</w:t>
      </w:r>
      <w:r w:rsidRPr="00887EDA">
        <w:rPr>
          <w:bCs/>
          <w:sz w:val="27"/>
          <w:szCs w:val="27"/>
        </w:rPr>
        <w:tab/>
      </w:r>
      <w:r w:rsidR="004A6276" w:rsidRPr="00887EDA">
        <w:rPr>
          <w:bCs/>
          <w:sz w:val="27"/>
          <w:szCs w:val="27"/>
        </w:rPr>
        <w:t>Р</w:t>
      </w:r>
      <w:r w:rsidRPr="00887EDA">
        <w:rPr>
          <w:bCs/>
          <w:sz w:val="27"/>
          <w:szCs w:val="27"/>
        </w:rPr>
        <w:t xml:space="preserve">азместить настоящее постановление на официальном сайте </w:t>
      </w:r>
      <w:r w:rsidR="004A6276" w:rsidRPr="00887EDA">
        <w:rPr>
          <w:bCs/>
          <w:sz w:val="27"/>
          <w:szCs w:val="27"/>
        </w:rPr>
        <w:t>муниципального района</w:t>
      </w:r>
      <w:r w:rsidRPr="00887EDA">
        <w:rPr>
          <w:bCs/>
          <w:sz w:val="27"/>
          <w:szCs w:val="27"/>
        </w:rPr>
        <w:t xml:space="preserve"> «Мирнинский район» </w:t>
      </w:r>
      <w:r w:rsidR="004A6276" w:rsidRPr="00887EDA">
        <w:rPr>
          <w:bCs/>
          <w:sz w:val="27"/>
          <w:szCs w:val="27"/>
        </w:rPr>
        <w:t>Республики Саха (</w:t>
      </w:r>
      <w:proofErr w:type="gramStart"/>
      <w:r w:rsidR="004A6276" w:rsidRPr="00887EDA">
        <w:rPr>
          <w:bCs/>
          <w:sz w:val="27"/>
          <w:szCs w:val="27"/>
        </w:rPr>
        <w:t xml:space="preserve">Якутия) </w:t>
      </w:r>
      <w:r w:rsidRPr="00887EDA">
        <w:rPr>
          <w:bCs/>
          <w:sz w:val="27"/>
          <w:szCs w:val="27"/>
        </w:rPr>
        <w:t xml:space="preserve"> (</w:t>
      </w:r>
      <w:proofErr w:type="gramEnd"/>
      <w:r w:rsidRPr="00887EDA">
        <w:rPr>
          <w:bCs/>
          <w:sz w:val="27"/>
          <w:szCs w:val="27"/>
        </w:rPr>
        <w:t>www.алмазный край-</w:t>
      </w:r>
      <w:proofErr w:type="spellStart"/>
      <w:r w:rsidRPr="00887EDA">
        <w:rPr>
          <w:bCs/>
          <w:sz w:val="27"/>
          <w:szCs w:val="27"/>
        </w:rPr>
        <w:t>рф</w:t>
      </w:r>
      <w:proofErr w:type="spellEnd"/>
      <w:r w:rsidRPr="00887EDA">
        <w:rPr>
          <w:bCs/>
          <w:sz w:val="27"/>
          <w:szCs w:val="27"/>
        </w:rPr>
        <w:t>).</w:t>
      </w:r>
    </w:p>
    <w:p w:rsidR="003F1B0E" w:rsidRPr="00887EDA" w:rsidRDefault="003F1B0E" w:rsidP="00214889">
      <w:pPr>
        <w:tabs>
          <w:tab w:val="left" w:pos="960"/>
          <w:tab w:val="left" w:pos="1134"/>
        </w:tabs>
        <w:ind w:firstLine="567"/>
        <w:jc w:val="both"/>
        <w:rPr>
          <w:bCs/>
          <w:sz w:val="27"/>
          <w:szCs w:val="27"/>
        </w:rPr>
      </w:pPr>
    </w:p>
    <w:p w:rsidR="003F1B0E" w:rsidRPr="00887EDA" w:rsidRDefault="003F1B0E" w:rsidP="00214889">
      <w:pPr>
        <w:tabs>
          <w:tab w:val="left" w:pos="960"/>
          <w:tab w:val="left" w:pos="1134"/>
        </w:tabs>
        <w:ind w:firstLine="567"/>
        <w:jc w:val="both"/>
        <w:rPr>
          <w:bCs/>
          <w:sz w:val="27"/>
          <w:szCs w:val="27"/>
        </w:rPr>
      </w:pPr>
      <w:r w:rsidRPr="00887EDA">
        <w:rPr>
          <w:bCs/>
          <w:sz w:val="27"/>
          <w:szCs w:val="27"/>
        </w:rPr>
        <w:t>3.</w:t>
      </w:r>
      <w:r w:rsidRPr="00887EDA">
        <w:rPr>
          <w:bCs/>
          <w:sz w:val="27"/>
          <w:szCs w:val="27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 w:rsidRPr="00887EDA">
        <w:rPr>
          <w:bCs/>
          <w:sz w:val="27"/>
          <w:szCs w:val="27"/>
        </w:rPr>
        <w:t xml:space="preserve">района </w:t>
      </w:r>
      <w:r w:rsidRPr="00887EDA">
        <w:rPr>
          <w:bCs/>
          <w:sz w:val="27"/>
          <w:szCs w:val="27"/>
        </w:rPr>
        <w:t>по экономике и финансам Башарина Г.К.</w:t>
      </w:r>
    </w:p>
    <w:p w:rsidR="003F1B0E" w:rsidRPr="00887EDA" w:rsidRDefault="003F1B0E" w:rsidP="00214889">
      <w:pPr>
        <w:tabs>
          <w:tab w:val="left" w:pos="960"/>
          <w:tab w:val="left" w:pos="1134"/>
        </w:tabs>
        <w:spacing w:line="276" w:lineRule="auto"/>
        <w:ind w:firstLine="567"/>
        <w:rPr>
          <w:b/>
          <w:bCs/>
          <w:sz w:val="27"/>
          <w:szCs w:val="27"/>
        </w:rPr>
      </w:pPr>
    </w:p>
    <w:p w:rsidR="00097D52" w:rsidRPr="00887EDA" w:rsidRDefault="0043107A" w:rsidP="00887EDA">
      <w:pPr>
        <w:tabs>
          <w:tab w:val="left" w:pos="960"/>
        </w:tabs>
        <w:rPr>
          <w:bCs/>
          <w:sz w:val="27"/>
          <w:szCs w:val="27"/>
        </w:rPr>
      </w:pPr>
      <w:r w:rsidRPr="00887EDA">
        <w:rPr>
          <w:b/>
          <w:bCs/>
          <w:sz w:val="27"/>
          <w:szCs w:val="27"/>
        </w:rPr>
        <w:t>Глава района</w:t>
      </w:r>
      <w:r w:rsidRPr="00887EDA">
        <w:rPr>
          <w:b/>
          <w:bCs/>
          <w:sz w:val="27"/>
          <w:szCs w:val="27"/>
        </w:rPr>
        <w:tab/>
      </w:r>
      <w:r w:rsidRPr="00887EDA">
        <w:rPr>
          <w:b/>
          <w:bCs/>
          <w:sz w:val="27"/>
          <w:szCs w:val="27"/>
        </w:rPr>
        <w:tab/>
      </w:r>
      <w:r w:rsidR="003F1B0E" w:rsidRPr="00887EDA">
        <w:rPr>
          <w:b/>
          <w:bCs/>
          <w:sz w:val="27"/>
          <w:szCs w:val="27"/>
        </w:rPr>
        <w:tab/>
      </w:r>
      <w:r w:rsidR="003F1B0E" w:rsidRPr="00887EDA">
        <w:rPr>
          <w:b/>
          <w:bCs/>
          <w:sz w:val="27"/>
          <w:szCs w:val="27"/>
        </w:rPr>
        <w:tab/>
      </w:r>
      <w:r w:rsidRPr="00887EDA">
        <w:rPr>
          <w:b/>
          <w:bCs/>
          <w:sz w:val="27"/>
          <w:szCs w:val="27"/>
        </w:rPr>
        <w:t xml:space="preserve">       </w:t>
      </w:r>
      <w:r w:rsidR="00887EDA">
        <w:rPr>
          <w:b/>
          <w:bCs/>
          <w:sz w:val="27"/>
          <w:szCs w:val="27"/>
        </w:rPr>
        <w:tab/>
      </w:r>
      <w:r w:rsidR="00887EDA">
        <w:rPr>
          <w:b/>
          <w:bCs/>
          <w:sz w:val="27"/>
          <w:szCs w:val="27"/>
        </w:rPr>
        <w:tab/>
        <w:t xml:space="preserve">        </w:t>
      </w:r>
      <w:r w:rsidR="003F1B0E" w:rsidRPr="00887EDA">
        <w:rPr>
          <w:b/>
          <w:bCs/>
          <w:sz w:val="27"/>
          <w:szCs w:val="27"/>
        </w:rPr>
        <w:t xml:space="preserve">             </w:t>
      </w:r>
      <w:r w:rsidRPr="00887EDA">
        <w:rPr>
          <w:b/>
          <w:bCs/>
          <w:sz w:val="27"/>
          <w:szCs w:val="27"/>
        </w:rPr>
        <w:t xml:space="preserve">      </w:t>
      </w:r>
      <w:r w:rsidR="00887EDA">
        <w:rPr>
          <w:b/>
          <w:bCs/>
          <w:sz w:val="27"/>
          <w:szCs w:val="27"/>
        </w:rPr>
        <w:t xml:space="preserve">А.В. </w:t>
      </w:r>
      <w:proofErr w:type="spellStart"/>
      <w:r w:rsidR="00887EDA">
        <w:rPr>
          <w:b/>
          <w:bCs/>
          <w:sz w:val="27"/>
          <w:szCs w:val="27"/>
        </w:rPr>
        <w:t>Басыров</w:t>
      </w:r>
      <w:proofErr w:type="spellEnd"/>
      <w:r w:rsidR="00097D52" w:rsidRPr="00887EDA">
        <w:rPr>
          <w:sz w:val="27"/>
          <w:szCs w:val="27"/>
        </w:rPr>
        <w:tab/>
      </w:r>
    </w:p>
    <w:sectPr w:rsidR="00097D52" w:rsidRPr="00887EDA" w:rsidSect="00887ED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025F1"/>
    <w:multiLevelType w:val="hybridMultilevel"/>
    <w:tmpl w:val="8B5E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546A1"/>
    <w:rsid w:val="00097D52"/>
    <w:rsid w:val="000B6C9B"/>
    <w:rsid w:val="00170135"/>
    <w:rsid w:val="00214889"/>
    <w:rsid w:val="00276B22"/>
    <w:rsid w:val="002A6BD5"/>
    <w:rsid w:val="00382448"/>
    <w:rsid w:val="003B11FF"/>
    <w:rsid w:val="003B7BE9"/>
    <w:rsid w:val="003F1B0E"/>
    <w:rsid w:val="0043107A"/>
    <w:rsid w:val="004A6276"/>
    <w:rsid w:val="00587DB4"/>
    <w:rsid w:val="005E35A4"/>
    <w:rsid w:val="005E42FB"/>
    <w:rsid w:val="0064139E"/>
    <w:rsid w:val="006A67FA"/>
    <w:rsid w:val="006F4A23"/>
    <w:rsid w:val="0072171F"/>
    <w:rsid w:val="00754C31"/>
    <w:rsid w:val="007A0592"/>
    <w:rsid w:val="008320E3"/>
    <w:rsid w:val="00887EDA"/>
    <w:rsid w:val="009A33AE"/>
    <w:rsid w:val="00B40FDC"/>
    <w:rsid w:val="00C023F5"/>
    <w:rsid w:val="00C45680"/>
    <w:rsid w:val="00CE48DA"/>
    <w:rsid w:val="00D14990"/>
    <w:rsid w:val="00EB42F9"/>
    <w:rsid w:val="00EC05BE"/>
    <w:rsid w:val="00F83DEC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A33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Ильина Екатерина Ильинична</cp:lastModifiedBy>
  <cp:revision>36</cp:revision>
  <cp:lastPrinted>2026-02-03T23:35:00Z</cp:lastPrinted>
  <dcterms:created xsi:type="dcterms:W3CDTF">2024-10-03T05:26:00Z</dcterms:created>
  <dcterms:modified xsi:type="dcterms:W3CDTF">2026-02-03T23:35:00Z</dcterms:modified>
</cp:coreProperties>
</file>